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7546E" w14:textId="77777777" w:rsidR="009B4056" w:rsidRPr="005A2788" w:rsidRDefault="005E1E77" w:rsidP="005E1E77">
      <w:pPr>
        <w:jc w:val="center"/>
        <w:rPr>
          <w:rFonts w:ascii="Calibri" w:eastAsia="Times New Roman" w:hAnsi="Calibri"/>
          <w:b/>
          <w:sz w:val="28"/>
          <w:szCs w:val="28"/>
        </w:rPr>
      </w:pPr>
      <w:r w:rsidRPr="005A2788">
        <w:rPr>
          <w:rFonts w:ascii="Calibri" w:hAnsi="Calibri"/>
          <w:b/>
          <w:sz w:val="28"/>
          <w:szCs w:val="28"/>
        </w:rPr>
        <w:t xml:space="preserve">GUIDELINES: </w:t>
      </w:r>
      <w:r w:rsidR="00396CDC" w:rsidRPr="005A2788">
        <w:rPr>
          <w:rFonts w:ascii="Calibri" w:hAnsi="Calibri"/>
          <w:b/>
          <w:sz w:val="28"/>
          <w:szCs w:val="28"/>
        </w:rPr>
        <w:t>Marquette University</w:t>
      </w:r>
      <w:r w:rsidRPr="005A2788">
        <w:rPr>
          <w:rFonts w:ascii="Calibri" w:hAnsi="Calibri"/>
          <w:b/>
          <w:sz w:val="28"/>
          <w:szCs w:val="28"/>
        </w:rPr>
        <w:t xml:space="preserve"> </w:t>
      </w:r>
      <w:r w:rsidR="00396CDC" w:rsidRPr="005A2788">
        <w:rPr>
          <w:rFonts w:ascii="Calibri" w:hAnsi="Calibri"/>
          <w:b/>
          <w:sz w:val="28"/>
          <w:szCs w:val="28"/>
        </w:rPr>
        <w:t>Way</w:t>
      </w:r>
      <w:r w:rsidR="00B542DB" w:rsidRPr="005A2788">
        <w:rPr>
          <w:rFonts w:ascii="Calibri" w:hAnsi="Calibri"/>
          <w:b/>
          <w:sz w:val="28"/>
          <w:szCs w:val="28"/>
        </w:rPr>
        <w:t xml:space="preserve"> </w:t>
      </w:r>
      <w:r w:rsidR="00396CDC" w:rsidRPr="005A2788">
        <w:rPr>
          <w:rFonts w:ascii="Calibri" w:hAnsi="Calibri"/>
          <w:b/>
          <w:sz w:val="28"/>
          <w:szCs w:val="28"/>
        </w:rPr>
        <w:t>Kling</w:t>
      </w:r>
      <w:r w:rsidR="00A903CE" w:rsidRPr="005A2788">
        <w:rPr>
          <w:rFonts w:ascii="Calibri" w:hAnsi="Calibri"/>
          <w:b/>
          <w:sz w:val="28"/>
          <w:szCs w:val="28"/>
        </w:rPr>
        <w:t>l</w:t>
      </w:r>
      <w:r w:rsidR="00396CDC" w:rsidRPr="005A2788">
        <w:rPr>
          <w:rFonts w:ascii="Calibri" w:hAnsi="Calibri"/>
          <w:b/>
          <w:sz w:val="28"/>
          <w:szCs w:val="28"/>
        </w:rPr>
        <w:t>er Fellowship</w:t>
      </w:r>
      <w:r w:rsidRPr="005A2788">
        <w:rPr>
          <w:rFonts w:ascii="Calibri" w:hAnsi="Calibri"/>
          <w:b/>
          <w:sz w:val="28"/>
          <w:szCs w:val="28"/>
        </w:rPr>
        <w:t xml:space="preserve"> </w:t>
      </w:r>
      <w:r w:rsidR="00396CDC" w:rsidRPr="005A2788">
        <w:rPr>
          <w:rFonts w:ascii="Calibri" w:hAnsi="Calibri"/>
          <w:b/>
          <w:sz w:val="28"/>
          <w:szCs w:val="28"/>
        </w:rPr>
        <w:t>Application</w:t>
      </w:r>
    </w:p>
    <w:p w14:paraId="2D4EDB4D" w14:textId="77777777" w:rsidR="009B4056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</w:p>
    <w:p w14:paraId="118B6C1B" w14:textId="101A6D25" w:rsidR="00AF6517" w:rsidRPr="001B6961" w:rsidRDefault="00FA0B04" w:rsidP="7C5A05C6">
      <w:pPr>
        <w:autoSpaceDE w:val="0"/>
        <w:autoSpaceDN w:val="0"/>
        <w:rPr>
          <w:rFonts w:ascii="Calibri" w:hAnsi="Calibri" w:cs="Calibri"/>
          <w:i/>
          <w:iCs/>
          <w:szCs w:val="24"/>
        </w:rPr>
      </w:pPr>
      <w:r w:rsidRPr="001B6961">
        <w:rPr>
          <w:rFonts w:ascii="Calibri" w:hAnsi="Calibri" w:cs="Calibri"/>
          <w:i/>
          <w:iCs/>
          <w:szCs w:val="24"/>
        </w:rPr>
        <w:t xml:space="preserve">The </w:t>
      </w:r>
      <w:r w:rsidRPr="001B6961">
        <w:rPr>
          <w:rFonts w:ascii="Calibri" w:hAnsi="Calibri" w:cs="Calibri"/>
          <w:b/>
          <w:bCs/>
          <w:i/>
          <w:iCs/>
          <w:szCs w:val="24"/>
        </w:rPr>
        <w:t xml:space="preserve">Way Klingler Fellowship </w:t>
      </w:r>
      <w:r w:rsidRPr="001B6961">
        <w:rPr>
          <w:rFonts w:ascii="Calibri" w:hAnsi="Calibri" w:cs="Calibri"/>
          <w:i/>
          <w:iCs/>
          <w:szCs w:val="24"/>
        </w:rPr>
        <w:t xml:space="preserve">is intended to advance the research of Marquette </w:t>
      </w:r>
      <w:r w:rsidR="00E774F3" w:rsidRPr="001B6961">
        <w:rPr>
          <w:rFonts w:ascii="Calibri" w:hAnsi="Calibri" w:cs="Calibri"/>
          <w:i/>
          <w:iCs/>
          <w:szCs w:val="24"/>
        </w:rPr>
        <w:t>tenured</w:t>
      </w:r>
      <w:r w:rsidRPr="001B6961">
        <w:rPr>
          <w:rFonts w:ascii="Calibri" w:hAnsi="Calibri" w:cs="Calibri"/>
          <w:i/>
          <w:iCs/>
          <w:szCs w:val="24"/>
        </w:rPr>
        <w:t xml:space="preserve"> faculty</w:t>
      </w:r>
      <w:r w:rsidR="008B2E4C" w:rsidRPr="001B6961">
        <w:rPr>
          <w:rFonts w:ascii="Calibri" w:hAnsi="Calibri" w:cs="Calibri"/>
          <w:i/>
          <w:iCs/>
          <w:szCs w:val="24"/>
        </w:rPr>
        <w:t xml:space="preserve">. </w:t>
      </w:r>
      <w:r w:rsidR="00AF6517" w:rsidRPr="001B6961">
        <w:rPr>
          <w:rFonts w:ascii="Calibri" w:hAnsi="Calibri" w:cs="Calibri"/>
          <w:i/>
          <w:iCs/>
          <w:szCs w:val="24"/>
        </w:rPr>
        <w:t xml:space="preserve">The Committee on Research has again this year adapted the program </w:t>
      </w:r>
      <w:r w:rsidR="008B2E4C" w:rsidRPr="001B6961">
        <w:rPr>
          <w:rFonts w:ascii="Calibri" w:hAnsi="Calibri" w:cs="Calibri"/>
          <w:i/>
          <w:iCs/>
          <w:szCs w:val="24"/>
        </w:rPr>
        <w:t>to</w:t>
      </w:r>
      <w:r w:rsidR="00AF6517" w:rsidRPr="001B6961">
        <w:rPr>
          <w:rFonts w:ascii="Calibri" w:hAnsi="Calibri" w:cs="Calibri"/>
          <w:i/>
          <w:iCs/>
          <w:szCs w:val="24"/>
        </w:rPr>
        <w:t xml:space="preserve"> best </w:t>
      </w:r>
      <w:r w:rsidR="00E94393" w:rsidRPr="001B6961">
        <w:rPr>
          <w:rFonts w:ascii="Calibri" w:hAnsi="Calibri" w:cs="Calibri"/>
          <w:i/>
          <w:iCs/>
          <w:szCs w:val="24"/>
        </w:rPr>
        <w:t>support the goals of this program and provide flexibility to help meet the current needs of the campus research community.</w:t>
      </w:r>
    </w:p>
    <w:p w14:paraId="36BDA58E" w14:textId="77777777" w:rsidR="00AF6517" w:rsidRPr="001B6961" w:rsidRDefault="00AF6517" w:rsidP="7C5A05C6">
      <w:pPr>
        <w:autoSpaceDE w:val="0"/>
        <w:autoSpaceDN w:val="0"/>
        <w:rPr>
          <w:rFonts w:ascii="Calibri" w:hAnsi="Calibri" w:cs="Calibri"/>
          <w:i/>
          <w:iCs/>
          <w:szCs w:val="24"/>
        </w:rPr>
      </w:pPr>
    </w:p>
    <w:p w14:paraId="34066D71" w14:textId="22A758D2" w:rsidR="00E774F3" w:rsidRPr="001B6961" w:rsidRDefault="00FA0B04" w:rsidP="63952BDF">
      <w:pPr>
        <w:autoSpaceDE w:val="0"/>
        <w:autoSpaceDN w:val="0"/>
        <w:rPr>
          <w:rFonts w:ascii="Calibri" w:hAnsi="Calibri" w:cs="Calibri"/>
          <w:i/>
          <w:iCs/>
        </w:rPr>
      </w:pPr>
      <w:r w:rsidRPr="001B6961">
        <w:rPr>
          <w:rFonts w:ascii="Calibri" w:hAnsi="Calibri" w:cs="Calibri"/>
          <w:i/>
          <w:iCs/>
        </w:rPr>
        <w:t>Way Klingler Science</w:t>
      </w:r>
      <w:r w:rsidR="00E00A90" w:rsidRPr="001B6961">
        <w:rPr>
          <w:rFonts w:ascii="Calibri" w:hAnsi="Calibri" w:cs="Calibri"/>
          <w:i/>
          <w:iCs/>
        </w:rPr>
        <w:t>/Engineering</w:t>
      </w:r>
      <w:r w:rsidRPr="001B6961">
        <w:rPr>
          <w:rFonts w:ascii="Calibri" w:hAnsi="Calibri" w:cs="Calibri"/>
          <w:i/>
          <w:iCs/>
        </w:rPr>
        <w:t xml:space="preserve"> Fellows will be supported for </w:t>
      </w:r>
      <w:r w:rsidR="00E774F3" w:rsidRPr="00784B3A">
        <w:rPr>
          <w:rFonts w:ascii="Calibri" w:hAnsi="Calibri" w:cs="Calibri"/>
          <w:i/>
          <w:iCs/>
          <w:color w:val="000000" w:themeColor="text1"/>
        </w:rPr>
        <w:t xml:space="preserve">two </w:t>
      </w:r>
      <w:r w:rsidRPr="001B6961">
        <w:rPr>
          <w:rFonts w:ascii="Calibri" w:hAnsi="Calibri" w:cs="Calibri"/>
          <w:i/>
          <w:iCs/>
        </w:rPr>
        <w:t>year</w:t>
      </w:r>
      <w:r w:rsidR="00E774F3" w:rsidRPr="001B6961">
        <w:rPr>
          <w:rFonts w:ascii="Calibri" w:hAnsi="Calibri" w:cs="Calibri"/>
          <w:i/>
          <w:iCs/>
        </w:rPr>
        <w:t>s</w:t>
      </w:r>
      <w:r w:rsidRPr="001B6961">
        <w:rPr>
          <w:rFonts w:ascii="Calibri" w:hAnsi="Calibri" w:cs="Calibri"/>
          <w:i/>
          <w:iCs/>
        </w:rPr>
        <w:t xml:space="preserve"> with grants of </w:t>
      </w:r>
      <w:r w:rsidRPr="001B6961">
        <w:rPr>
          <w:rFonts w:ascii="Calibri" w:hAnsi="Calibri" w:cs="Calibri"/>
          <w:b/>
          <w:bCs/>
          <w:i/>
          <w:iCs/>
        </w:rPr>
        <w:t>$</w:t>
      </w:r>
      <w:r w:rsidR="00E774F3" w:rsidRPr="00784B3A">
        <w:rPr>
          <w:rFonts w:ascii="Calibri" w:hAnsi="Calibri" w:cs="Calibri"/>
          <w:b/>
          <w:bCs/>
          <w:i/>
          <w:iCs/>
          <w:color w:val="000000" w:themeColor="text1"/>
        </w:rPr>
        <w:t>25</w:t>
      </w:r>
      <w:r w:rsidRPr="001B6961">
        <w:rPr>
          <w:rFonts w:ascii="Calibri" w:hAnsi="Calibri" w:cs="Calibri"/>
          <w:b/>
          <w:bCs/>
          <w:i/>
          <w:iCs/>
        </w:rPr>
        <w:t>,</w:t>
      </w:r>
      <w:r w:rsidRPr="00784B3A">
        <w:rPr>
          <w:rFonts w:ascii="Calibri" w:hAnsi="Calibri" w:cs="Calibri"/>
          <w:b/>
          <w:bCs/>
          <w:i/>
          <w:iCs/>
        </w:rPr>
        <w:t>000</w:t>
      </w:r>
      <w:r w:rsidRPr="001B6961">
        <w:rPr>
          <w:rFonts w:ascii="Calibri" w:hAnsi="Calibri" w:cs="Calibri"/>
          <w:i/>
          <w:iCs/>
        </w:rPr>
        <w:t xml:space="preserve"> </w:t>
      </w:r>
      <w:r w:rsidR="00E774F3" w:rsidRPr="001B6961">
        <w:rPr>
          <w:rFonts w:ascii="Calibri" w:hAnsi="Calibri" w:cs="Calibri"/>
          <w:i/>
          <w:iCs/>
        </w:rPr>
        <w:t xml:space="preserve">or </w:t>
      </w:r>
      <w:r w:rsidR="00E774F3" w:rsidRPr="00784B3A">
        <w:rPr>
          <w:rFonts w:ascii="Calibri" w:hAnsi="Calibri" w:cs="Calibri"/>
          <w:b/>
          <w:bCs/>
          <w:i/>
          <w:iCs/>
        </w:rPr>
        <w:t>$50,000</w:t>
      </w:r>
      <w:r w:rsidR="00E774F3" w:rsidRPr="001B6961">
        <w:rPr>
          <w:rFonts w:ascii="Calibri" w:hAnsi="Calibri" w:cs="Calibri"/>
          <w:b/>
          <w:bCs/>
          <w:i/>
          <w:iCs/>
        </w:rPr>
        <w:t xml:space="preserve"> </w:t>
      </w:r>
      <w:r w:rsidR="00E774F3" w:rsidRPr="001B6961">
        <w:rPr>
          <w:rFonts w:ascii="Calibri" w:hAnsi="Calibri" w:cs="Calibri"/>
          <w:i/>
          <w:iCs/>
        </w:rPr>
        <w:t>per year</w:t>
      </w:r>
      <w:r w:rsidRPr="001B6961">
        <w:rPr>
          <w:rFonts w:ascii="Calibri" w:hAnsi="Calibri" w:cs="Calibri"/>
          <w:i/>
          <w:iCs/>
        </w:rPr>
        <w:t>.</w:t>
      </w:r>
      <w:r w:rsidRPr="001B6961">
        <w:rPr>
          <w:rFonts w:ascii="Calibri" w:hAnsi="Calibri" w:cs="Calibri"/>
          <w:b/>
          <w:bCs/>
          <w:i/>
          <w:iCs/>
        </w:rPr>
        <w:t xml:space="preserve"> </w:t>
      </w:r>
      <w:r w:rsidRPr="001B6961">
        <w:rPr>
          <w:rFonts w:ascii="Calibri" w:hAnsi="Calibri" w:cs="Calibri"/>
          <w:i/>
          <w:iCs/>
        </w:rPr>
        <w:t xml:space="preserve">Way Klingler Humanities/Social Sciences Fellows will be supported for </w:t>
      </w:r>
      <w:r w:rsidR="009105FA" w:rsidRPr="00784B3A">
        <w:rPr>
          <w:rFonts w:ascii="Calibri" w:hAnsi="Calibri" w:cs="Calibri"/>
          <w:i/>
          <w:iCs/>
          <w:color w:val="000000" w:themeColor="text1"/>
        </w:rPr>
        <w:t>two</w:t>
      </w:r>
      <w:r w:rsidRPr="001B6961">
        <w:rPr>
          <w:rFonts w:ascii="Calibri" w:hAnsi="Calibri" w:cs="Calibri"/>
          <w:i/>
          <w:iCs/>
          <w:color w:val="000000" w:themeColor="text1"/>
        </w:rPr>
        <w:t xml:space="preserve"> </w:t>
      </w:r>
      <w:r w:rsidRPr="001B6961">
        <w:rPr>
          <w:rFonts w:ascii="Calibri" w:hAnsi="Calibri" w:cs="Calibri"/>
          <w:i/>
          <w:iCs/>
        </w:rPr>
        <w:t>year</w:t>
      </w:r>
      <w:r w:rsidR="009105FA" w:rsidRPr="001B6961">
        <w:rPr>
          <w:rFonts w:ascii="Calibri" w:hAnsi="Calibri" w:cs="Calibri"/>
          <w:i/>
          <w:iCs/>
        </w:rPr>
        <w:t>s</w:t>
      </w:r>
      <w:r w:rsidRPr="001B6961">
        <w:rPr>
          <w:rFonts w:ascii="Calibri" w:hAnsi="Calibri" w:cs="Calibri"/>
          <w:i/>
          <w:iCs/>
        </w:rPr>
        <w:t xml:space="preserve"> with grants of </w:t>
      </w:r>
      <w:r w:rsidRPr="001B6961">
        <w:rPr>
          <w:rFonts w:ascii="Calibri" w:hAnsi="Calibri" w:cs="Calibri"/>
          <w:b/>
          <w:bCs/>
          <w:i/>
          <w:iCs/>
        </w:rPr>
        <w:t>$</w:t>
      </w:r>
      <w:r w:rsidRPr="00784B3A">
        <w:rPr>
          <w:rFonts w:ascii="Calibri" w:hAnsi="Calibri" w:cs="Calibri"/>
          <w:b/>
          <w:bCs/>
          <w:i/>
          <w:iCs/>
          <w:color w:val="000000" w:themeColor="text1"/>
        </w:rPr>
        <w:t>10</w:t>
      </w:r>
      <w:r w:rsidRPr="001B6961">
        <w:rPr>
          <w:rFonts w:ascii="Calibri" w:hAnsi="Calibri" w:cs="Calibri"/>
          <w:b/>
          <w:bCs/>
          <w:i/>
          <w:iCs/>
        </w:rPr>
        <w:t>,</w:t>
      </w:r>
      <w:r w:rsidRPr="00784B3A">
        <w:rPr>
          <w:rFonts w:ascii="Calibri" w:hAnsi="Calibri" w:cs="Calibri"/>
          <w:b/>
          <w:bCs/>
          <w:i/>
          <w:iCs/>
        </w:rPr>
        <w:t>000</w:t>
      </w:r>
      <w:r w:rsidRPr="00784B3A">
        <w:rPr>
          <w:rFonts w:ascii="Calibri" w:hAnsi="Calibri" w:cs="Calibri"/>
          <w:i/>
          <w:iCs/>
        </w:rPr>
        <w:t xml:space="preserve"> </w:t>
      </w:r>
      <w:r w:rsidR="009105FA" w:rsidRPr="00784B3A">
        <w:rPr>
          <w:rFonts w:ascii="Calibri" w:hAnsi="Calibri" w:cs="Calibri"/>
          <w:i/>
          <w:iCs/>
        </w:rPr>
        <w:t xml:space="preserve">or </w:t>
      </w:r>
      <w:r w:rsidR="009105FA" w:rsidRPr="00784B3A">
        <w:rPr>
          <w:rFonts w:ascii="Calibri" w:hAnsi="Calibri" w:cs="Calibri"/>
          <w:b/>
          <w:bCs/>
          <w:i/>
          <w:iCs/>
        </w:rPr>
        <w:t xml:space="preserve">$20,000 </w:t>
      </w:r>
      <w:r w:rsidR="009105FA" w:rsidRPr="001B6961">
        <w:rPr>
          <w:rFonts w:ascii="Calibri" w:hAnsi="Calibri" w:cs="Calibri"/>
          <w:i/>
          <w:iCs/>
        </w:rPr>
        <w:t>per year</w:t>
      </w:r>
      <w:r w:rsidR="008F27AB" w:rsidRPr="001B6961">
        <w:rPr>
          <w:rFonts w:ascii="Calibri" w:hAnsi="Calibri" w:cs="Calibri"/>
          <w:b/>
          <w:bCs/>
          <w:i/>
          <w:iCs/>
        </w:rPr>
        <w:t>.</w:t>
      </w:r>
      <w:r w:rsidR="008F27AB" w:rsidRPr="001B6961">
        <w:rPr>
          <w:rFonts w:ascii="Calibri" w:hAnsi="Calibri" w:cs="Calibri"/>
          <w:i/>
          <w:iCs/>
        </w:rPr>
        <w:t xml:space="preserve"> </w:t>
      </w:r>
      <w:r w:rsidR="00E94393" w:rsidRPr="001B6961">
        <w:rPr>
          <w:rFonts w:ascii="Calibri" w:hAnsi="Calibri" w:cs="Calibri"/>
          <w:i/>
          <w:iCs/>
        </w:rPr>
        <w:t xml:space="preserve">Funds are available to support up to a total of $100,000 each year in </w:t>
      </w:r>
      <w:proofErr w:type="gramStart"/>
      <w:r w:rsidR="00E94393" w:rsidRPr="001B6961">
        <w:rPr>
          <w:rFonts w:ascii="Calibri" w:hAnsi="Calibri" w:cs="Calibri"/>
          <w:i/>
          <w:iCs/>
        </w:rPr>
        <w:t>the Sciences</w:t>
      </w:r>
      <w:proofErr w:type="gramEnd"/>
      <w:r w:rsidR="00E94393" w:rsidRPr="001B6961">
        <w:rPr>
          <w:rFonts w:ascii="Calibri" w:hAnsi="Calibri" w:cs="Calibri"/>
          <w:i/>
          <w:iCs/>
        </w:rPr>
        <w:t xml:space="preserve"> and Engineering and up to $40,000 total in the Humanities and Social Sciences category for these two-year awards</w:t>
      </w:r>
      <w:r w:rsidR="00F311FC" w:rsidRPr="001B6961">
        <w:rPr>
          <w:rFonts w:ascii="Calibri" w:hAnsi="Calibri" w:cs="Calibri"/>
          <w:i/>
          <w:iCs/>
        </w:rPr>
        <w:t xml:space="preserve">. </w:t>
      </w:r>
      <w:r w:rsidR="00E94393" w:rsidRPr="001B6961">
        <w:rPr>
          <w:rFonts w:ascii="Calibri" w:hAnsi="Calibri" w:cs="Calibri"/>
          <w:i/>
          <w:iCs/>
        </w:rPr>
        <w:t>Budget options are summarized in Table 1 below.</w:t>
      </w:r>
    </w:p>
    <w:p w14:paraId="21FB590C" w14:textId="2E6C7710" w:rsidR="00E94393" w:rsidRDefault="00E94393" w:rsidP="7C5A05C6">
      <w:pPr>
        <w:autoSpaceDE w:val="0"/>
        <w:autoSpaceDN w:val="0"/>
        <w:rPr>
          <w:rFonts w:ascii="Calibri" w:hAnsi="Calibri" w:cs="Calibri"/>
        </w:rPr>
      </w:pPr>
    </w:p>
    <w:p w14:paraId="122062E7" w14:textId="4B1A9A8F" w:rsidR="00E94393" w:rsidRPr="00E94393" w:rsidRDefault="00E94393" w:rsidP="00E94393">
      <w:pPr>
        <w:autoSpaceDE w:val="0"/>
        <w:autoSpaceDN w:val="0"/>
        <w:jc w:val="center"/>
        <w:rPr>
          <w:rFonts w:ascii="Calibri" w:hAnsi="Calibri" w:cs="Calibri"/>
          <w:b/>
          <w:bCs/>
        </w:rPr>
      </w:pPr>
      <w:r w:rsidRPr="00E94393">
        <w:rPr>
          <w:rFonts w:ascii="Calibri" w:hAnsi="Calibri" w:cs="Calibri"/>
          <w:b/>
          <w:bCs/>
        </w:rPr>
        <w:t xml:space="preserve">Table 1 </w:t>
      </w:r>
      <w:r w:rsidR="00803751" w:rsidRPr="00E94393">
        <w:rPr>
          <w:rFonts w:ascii="Calibri" w:hAnsi="Calibri" w:cs="Calibri"/>
          <w:b/>
          <w:bCs/>
        </w:rPr>
        <w:t>202</w:t>
      </w:r>
      <w:r w:rsidR="00CB673E">
        <w:rPr>
          <w:rFonts w:ascii="Calibri" w:hAnsi="Calibri" w:cs="Calibri"/>
          <w:b/>
          <w:bCs/>
        </w:rPr>
        <w:t>5</w:t>
      </w:r>
      <w:r w:rsidRPr="00E94393">
        <w:rPr>
          <w:rFonts w:ascii="Calibri" w:hAnsi="Calibri" w:cs="Calibri"/>
          <w:b/>
          <w:bCs/>
        </w:rPr>
        <w:t>-</w:t>
      </w:r>
      <w:r w:rsidR="00803751" w:rsidRPr="00E94393">
        <w:rPr>
          <w:rFonts w:ascii="Calibri" w:hAnsi="Calibri" w:cs="Calibri"/>
          <w:b/>
          <w:bCs/>
        </w:rPr>
        <w:t>2</w:t>
      </w:r>
      <w:r w:rsidR="00CB673E">
        <w:rPr>
          <w:rFonts w:ascii="Calibri" w:hAnsi="Calibri" w:cs="Calibri"/>
          <w:b/>
          <w:bCs/>
        </w:rPr>
        <w:t>7</w:t>
      </w:r>
      <w:r w:rsidR="00803751" w:rsidRPr="00E94393">
        <w:rPr>
          <w:rFonts w:ascii="Calibri" w:hAnsi="Calibri" w:cs="Calibri"/>
          <w:b/>
          <w:bCs/>
        </w:rPr>
        <w:t xml:space="preserve"> </w:t>
      </w:r>
      <w:r w:rsidRPr="00E94393">
        <w:rPr>
          <w:rFonts w:ascii="Calibri" w:hAnsi="Calibri" w:cs="Calibri"/>
          <w:b/>
          <w:bCs/>
        </w:rPr>
        <w:t>Way Kling</w:t>
      </w:r>
      <w:r w:rsidR="007D0173">
        <w:rPr>
          <w:rFonts w:ascii="Calibri" w:hAnsi="Calibri" w:cs="Calibri"/>
          <w:b/>
          <w:bCs/>
        </w:rPr>
        <w:t>l</w:t>
      </w:r>
      <w:r w:rsidRPr="00E94393">
        <w:rPr>
          <w:rFonts w:ascii="Calibri" w:hAnsi="Calibri" w:cs="Calibri"/>
          <w:b/>
          <w:bCs/>
        </w:rPr>
        <w:t>er Fellowship Award Budget Options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1890"/>
        <w:gridCol w:w="1913"/>
      </w:tblGrid>
      <w:tr w:rsidR="00E774F3" w:rsidRPr="006C08A9" w14:paraId="66F08A2D" w14:textId="77777777" w:rsidTr="00ED4176">
        <w:tc>
          <w:tcPr>
            <w:tcW w:w="4405" w:type="dxa"/>
            <w:shd w:val="clear" w:color="auto" w:fill="auto"/>
          </w:tcPr>
          <w:p w14:paraId="75A15DEA" w14:textId="77777777" w:rsidR="00E774F3" w:rsidRPr="006C08A9" w:rsidRDefault="00E774F3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A9CE05B" w14:textId="77777777" w:rsidR="00E774F3" w:rsidRPr="006C08A9" w:rsidRDefault="00E774F3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Year one budget</w:t>
            </w:r>
          </w:p>
        </w:tc>
        <w:tc>
          <w:tcPr>
            <w:tcW w:w="1913" w:type="dxa"/>
            <w:shd w:val="clear" w:color="auto" w:fill="auto"/>
          </w:tcPr>
          <w:p w14:paraId="7F57D0C1" w14:textId="77777777" w:rsidR="00E774F3" w:rsidRPr="006C08A9" w:rsidRDefault="00E774F3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Year two budget</w:t>
            </w:r>
          </w:p>
        </w:tc>
      </w:tr>
      <w:tr w:rsidR="00E774F3" w:rsidRPr="006C08A9" w14:paraId="018A0718" w14:textId="77777777" w:rsidTr="00ED4176">
        <w:tc>
          <w:tcPr>
            <w:tcW w:w="4405" w:type="dxa"/>
            <w:shd w:val="clear" w:color="auto" w:fill="auto"/>
          </w:tcPr>
          <w:p w14:paraId="34F1C92C" w14:textId="77777777" w:rsidR="00E774F3" w:rsidRPr="006C08A9" w:rsidRDefault="00E774F3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 xml:space="preserve">STEM </w:t>
            </w:r>
            <w:r w:rsidR="00006314" w:rsidRPr="006C08A9">
              <w:rPr>
                <w:rFonts w:ascii="Calibri" w:hAnsi="Calibri" w:cs="Calibri"/>
                <w:szCs w:val="24"/>
              </w:rPr>
              <w:t>option A</w:t>
            </w:r>
          </w:p>
        </w:tc>
        <w:tc>
          <w:tcPr>
            <w:tcW w:w="1890" w:type="dxa"/>
            <w:shd w:val="clear" w:color="auto" w:fill="auto"/>
          </w:tcPr>
          <w:p w14:paraId="3ABF7B3F" w14:textId="77777777" w:rsidR="00E774F3" w:rsidRPr="006C08A9" w:rsidRDefault="00E774F3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$5</w:t>
            </w:r>
            <w:r w:rsidR="00006314" w:rsidRPr="006C08A9">
              <w:rPr>
                <w:rFonts w:ascii="Calibri" w:hAnsi="Calibri" w:cs="Calibri"/>
                <w:szCs w:val="24"/>
              </w:rPr>
              <w:t>0</w:t>
            </w:r>
            <w:r w:rsidRPr="006C08A9">
              <w:rPr>
                <w:rFonts w:ascii="Calibri" w:hAnsi="Calibri" w:cs="Calibri"/>
                <w:szCs w:val="24"/>
              </w:rPr>
              <w:t>,000</w:t>
            </w:r>
          </w:p>
        </w:tc>
        <w:tc>
          <w:tcPr>
            <w:tcW w:w="1913" w:type="dxa"/>
            <w:shd w:val="clear" w:color="auto" w:fill="auto"/>
          </w:tcPr>
          <w:p w14:paraId="5EE7E6B1" w14:textId="77777777" w:rsidR="00E774F3" w:rsidRPr="006C08A9" w:rsidRDefault="00E774F3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</w:t>
            </w:r>
            <w:r w:rsidR="00006314" w:rsidRPr="006C08A9">
              <w:rPr>
                <w:rFonts w:ascii="Calibri" w:hAnsi="Calibri" w:cs="Calibri"/>
                <w:szCs w:val="24"/>
              </w:rPr>
              <w:t>50</w:t>
            </w:r>
            <w:r w:rsidRPr="006C08A9">
              <w:rPr>
                <w:rFonts w:ascii="Calibri" w:hAnsi="Calibri" w:cs="Calibri"/>
                <w:szCs w:val="24"/>
              </w:rPr>
              <w:t>,000</w:t>
            </w:r>
          </w:p>
        </w:tc>
      </w:tr>
      <w:tr w:rsidR="00E774F3" w:rsidRPr="006C08A9" w14:paraId="3831981D" w14:textId="77777777" w:rsidTr="00ED4176">
        <w:tc>
          <w:tcPr>
            <w:tcW w:w="4405" w:type="dxa"/>
            <w:shd w:val="clear" w:color="auto" w:fill="auto"/>
          </w:tcPr>
          <w:p w14:paraId="273EE1B0" w14:textId="77777777" w:rsidR="00E774F3" w:rsidRPr="006C08A9" w:rsidRDefault="00E774F3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STEM</w:t>
            </w:r>
            <w:r w:rsidR="00006314" w:rsidRPr="006C08A9">
              <w:rPr>
                <w:rFonts w:ascii="Calibri" w:hAnsi="Calibri" w:cs="Calibri"/>
                <w:szCs w:val="24"/>
              </w:rPr>
              <w:t xml:space="preserve"> option B</w:t>
            </w:r>
          </w:p>
        </w:tc>
        <w:tc>
          <w:tcPr>
            <w:tcW w:w="1890" w:type="dxa"/>
            <w:shd w:val="clear" w:color="auto" w:fill="auto"/>
          </w:tcPr>
          <w:p w14:paraId="3264D8BC" w14:textId="77777777" w:rsidR="00E774F3" w:rsidRPr="006C08A9" w:rsidRDefault="00E774F3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</w:t>
            </w:r>
            <w:r w:rsidR="00006314" w:rsidRPr="006C08A9">
              <w:rPr>
                <w:rFonts w:ascii="Calibri" w:hAnsi="Calibri" w:cs="Calibri"/>
                <w:szCs w:val="24"/>
              </w:rPr>
              <w:t>2</w:t>
            </w:r>
            <w:r w:rsidRPr="006C08A9">
              <w:rPr>
                <w:rFonts w:ascii="Calibri" w:hAnsi="Calibri" w:cs="Calibri"/>
                <w:szCs w:val="24"/>
              </w:rPr>
              <w:t>5,000</w:t>
            </w:r>
          </w:p>
        </w:tc>
        <w:tc>
          <w:tcPr>
            <w:tcW w:w="1913" w:type="dxa"/>
            <w:shd w:val="clear" w:color="auto" w:fill="auto"/>
          </w:tcPr>
          <w:p w14:paraId="61DB6153" w14:textId="77777777" w:rsidR="00E774F3" w:rsidRPr="006C08A9" w:rsidRDefault="00E774F3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</w:t>
            </w:r>
            <w:r w:rsidR="00006314" w:rsidRPr="006C08A9">
              <w:rPr>
                <w:rFonts w:ascii="Calibri" w:hAnsi="Calibri" w:cs="Calibri"/>
                <w:szCs w:val="24"/>
              </w:rPr>
              <w:t>2</w:t>
            </w:r>
            <w:r w:rsidRPr="006C08A9">
              <w:rPr>
                <w:rFonts w:ascii="Calibri" w:hAnsi="Calibri" w:cs="Calibri"/>
                <w:szCs w:val="24"/>
              </w:rPr>
              <w:t>5,000</w:t>
            </w:r>
          </w:p>
        </w:tc>
      </w:tr>
      <w:tr w:rsidR="00006314" w:rsidRPr="006C08A9" w14:paraId="45BDC9C7" w14:textId="77777777" w:rsidTr="00ED4176">
        <w:tc>
          <w:tcPr>
            <w:tcW w:w="4405" w:type="dxa"/>
            <w:shd w:val="clear" w:color="auto" w:fill="auto"/>
          </w:tcPr>
          <w:p w14:paraId="61A5625B" w14:textId="05C63264" w:rsidR="00006314" w:rsidRPr="006C08A9" w:rsidRDefault="00006314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 xml:space="preserve">Humanities/social </w:t>
            </w:r>
            <w:r w:rsidR="00024C78" w:rsidRPr="006C08A9">
              <w:rPr>
                <w:rFonts w:ascii="Calibri" w:hAnsi="Calibri" w:cs="Calibri"/>
                <w:szCs w:val="24"/>
              </w:rPr>
              <w:t xml:space="preserve">science </w:t>
            </w:r>
            <w:r w:rsidR="00024C78">
              <w:rPr>
                <w:rFonts w:ascii="Calibri" w:hAnsi="Calibri" w:cs="Calibri"/>
                <w:szCs w:val="24"/>
              </w:rPr>
              <w:t>option</w:t>
            </w:r>
            <w:r w:rsidR="00043105">
              <w:rPr>
                <w:rFonts w:ascii="Calibri" w:hAnsi="Calibri" w:cs="Calibri"/>
                <w:szCs w:val="24"/>
              </w:rPr>
              <w:t xml:space="preserve"> </w:t>
            </w:r>
            <w:r w:rsidRPr="006C08A9">
              <w:rPr>
                <w:rFonts w:ascii="Calibri" w:hAnsi="Calibri" w:cs="Calibri"/>
                <w:szCs w:val="24"/>
              </w:rPr>
              <w:t>A</w:t>
            </w:r>
          </w:p>
        </w:tc>
        <w:tc>
          <w:tcPr>
            <w:tcW w:w="1890" w:type="dxa"/>
            <w:shd w:val="clear" w:color="auto" w:fill="auto"/>
          </w:tcPr>
          <w:p w14:paraId="20BB2463" w14:textId="77777777" w:rsidR="00006314" w:rsidRPr="006C08A9" w:rsidRDefault="00006314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$20,000</w:t>
            </w:r>
          </w:p>
        </w:tc>
        <w:tc>
          <w:tcPr>
            <w:tcW w:w="1913" w:type="dxa"/>
            <w:shd w:val="clear" w:color="auto" w:fill="auto"/>
          </w:tcPr>
          <w:p w14:paraId="466FAFF3" w14:textId="77777777" w:rsidR="00006314" w:rsidRPr="006C08A9" w:rsidRDefault="00006314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$20,000</w:t>
            </w:r>
          </w:p>
        </w:tc>
      </w:tr>
      <w:tr w:rsidR="00006314" w:rsidRPr="006C08A9" w14:paraId="18C84083" w14:textId="77777777" w:rsidTr="00ED4176">
        <w:tc>
          <w:tcPr>
            <w:tcW w:w="4405" w:type="dxa"/>
            <w:shd w:val="clear" w:color="auto" w:fill="auto"/>
          </w:tcPr>
          <w:p w14:paraId="1CF2C298" w14:textId="702EC63C" w:rsidR="00006314" w:rsidRPr="006C08A9" w:rsidRDefault="00006314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 xml:space="preserve">Humanities/social </w:t>
            </w:r>
            <w:r w:rsidR="00024C78" w:rsidRPr="006C08A9">
              <w:rPr>
                <w:rFonts w:ascii="Calibri" w:hAnsi="Calibri" w:cs="Calibri"/>
                <w:szCs w:val="24"/>
              </w:rPr>
              <w:t xml:space="preserve">science </w:t>
            </w:r>
            <w:r w:rsidR="00024C78">
              <w:rPr>
                <w:rFonts w:ascii="Calibri" w:hAnsi="Calibri" w:cs="Calibri"/>
                <w:szCs w:val="24"/>
              </w:rPr>
              <w:t>option</w:t>
            </w:r>
            <w:r w:rsidR="00043105">
              <w:rPr>
                <w:rFonts w:ascii="Calibri" w:hAnsi="Calibri" w:cs="Calibri"/>
                <w:szCs w:val="24"/>
              </w:rPr>
              <w:t xml:space="preserve"> </w:t>
            </w:r>
            <w:r w:rsidRPr="006C08A9">
              <w:rPr>
                <w:rFonts w:ascii="Calibri" w:hAnsi="Calibri" w:cs="Calibri"/>
                <w:szCs w:val="24"/>
              </w:rPr>
              <w:t>B</w:t>
            </w:r>
          </w:p>
        </w:tc>
        <w:tc>
          <w:tcPr>
            <w:tcW w:w="1890" w:type="dxa"/>
            <w:shd w:val="clear" w:color="auto" w:fill="auto"/>
          </w:tcPr>
          <w:p w14:paraId="281FF8E4" w14:textId="77777777" w:rsidR="00006314" w:rsidRPr="006C08A9" w:rsidRDefault="00006314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$10,000</w:t>
            </w:r>
          </w:p>
        </w:tc>
        <w:tc>
          <w:tcPr>
            <w:tcW w:w="1913" w:type="dxa"/>
            <w:shd w:val="clear" w:color="auto" w:fill="auto"/>
          </w:tcPr>
          <w:p w14:paraId="6D9C1B17" w14:textId="77777777" w:rsidR="00006314" w:rsidRPr="006C08A9" w:rsidRDefault="00006314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$10,000</w:t>
            </w:r>
          </w:p>
        </w:tc>
      </w:tr>
    </w:tbl>
    <w:p w14:paraId="555F9E81" w14:textId="77777777" w:rsidR="00E774F3" w:rsidRPr="00986F70" w:rsidRDefault="00E774F3" w:rsidP="00FA0B04">
      <w:pPr>
        <w:autoSpaceDE w:val="0"/>
        <w:autoSpaceDN w:val="0"/>
        <w:rPr>
          <w:rFonts w:ascii="Calibri" w:hAnsi="Calibri" w:cs="Calibri"/>
          <w:szCs w:val="24"/>
        </w:rPr>
      </w:pPr>
    </w:p>
    <w:p w14:paraId="7832D5E5" w14:textId="15BFE05A" w:rsidR="006F151D" w:rsidRDefault="00FA0B04" w:rsidP="7C5A05C6">
      <w:pPr>
        <w:autoSpaceDE w:val="0"/>
        <w:autoSpaceDN w:val="0"/>
        <w:rPr>
          <w:rFonts w:ascii="Calibri" w:hAnsi="Calibri" w:cs="Calibri"/>
        </w:rPr>
      </w:pPr>
      <w:r w:rsidRPr="63952BDF">
        <w:rPr>
          <w:rFonts w:ascii="Calibri" w:hAnsi="Calibri" w:cs="Calibri"/>
        </w:rPr>
        <w:t>Applications must indicate for which of the awards (sciences or humanities</w:t>
      </w:r>
      <w:r w:rsidR="003A75EF" w:rsidRPr="63952BDF">
        <w:rPr>
          <w:rFonts w:ascii="Calibri" w:hAnsi="Calibri" w:cs="Calibri"/>
        </w:rPr>
        <w:t>, and option A or option B</w:t>
      </w:r>
      <w:r w:rsidRPr="63952BDF">
        <w:rPr>
          <w:rFonts w:ascii="Calibri" w:hAnsi="Calibri" w:cs="Calibri"/>
        </w:rPr>
        <w:t xml:space="preserve">) the faculty member is </w:t>
      </w:r>
      <w:r w:rsidR="00E94393" w:rsidRPr="63952BDF">
        <w:rPr>
          <w:rFonts w:ascii="Calibri" w:hAnsi="Calibri" w:cs="Calibri"/>
        </w:rPr>
        <w:t>applying</w:t>
      </w:r>
      <w:r w:rsidR="001C4B8D" w:rsidRPr="63952BDF">
        <w:rPr>
          <w:rFonts w:ascii="Calibri" w:hAnsi="Calibri" w:cs="Calibri"/>
        </w:rPr>
        <w:t xml:space="preserve">. </w:t>
      </w:r>
    </w:p>
    <w:p w14:paraId="78F91485" w14:textId="77777777" w:rsidR="006F151D" w:rsidRDefault="006F151D" w:rsidP="7C5A05C6">
      <w:pPr>
        <w:autoSpaceDE w:val="0"/>
        <w:autoSpaceDN w:val="0"/>
        <w:rPr>
          <w:rFonts w:ascii="Calibri" w:hAnsi="Calibri" w:cs="Calibri"/>
        </w:rPr>
      </w:pPr>
    </w:p>
    <w:p w14:paraId="002FB3BF" w14:textId="7D0E9EDB" w:rsidR="006F151D" w:rsidRPr="006F151D" w:rsidRDefault="00FA0B04" w:rsidP="7C5A05C6">
      <w:pPr>
        <w:autoSpaceDE w:val="0"/>
        <w:autoSpaceDN w:val="0"/>
        <w:rPr>
          <w:rFonts w:ascii="Calibri" w:hAnsi="Calibri" w:cs="Calibri"/>
          <w:b/>
          <w:bCs/>
        </w:rPr>
      </w:pPr>
      <w:r w:rsidRPr="006F151D">
        <w:rPr>
          <w:rFonts w:ascii="Calibri" w:hAnsi="Calibri" w:cs="Calibri"/>
          <w:b/>
          <w:bCs/>
        </w:rPr>
        <w:t>Candidate</w:t>
      </w:r>
      <w:r w:rsidR="006F151D" w:rsidRPr="006F151D">
        <w:rPr>
          <w:rFonts w:ascii="Calibri" w:hAnsi="Calibri" w:cs="Calibri"/>
          <w:b/>
          <w:bCs/>
        </w:rPr>
        <w:t xml:space="preserve"> Eligibility</w:t>
      </w:r>
    </w:p>
    <w:p w14:paraId="6F39658A" w14:textId="34F1204F" w:rsidR="006F151D" w:rsidRPr="00024C78" w:rsidRDefault="006F151D" w:rsidP="006F151D">
      <w:pPr>
        <w:pStyle w:val="ListParagraph"/>
        <w:numPr>
          <w:ilvl w:val="0"/>
          <w:numId w:val="5"/>
        </w:numPr>
        <w:autoSpaceDE w:val="0"/>
        <w:autoSpaceDN w:val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F</w:t>
      </w:r>
      <w:r w:rsidR="00FA0B04" w:rsidRPr="00024C78">
        <w:rPr>
          <w:rFonts w:ascii="Calibri" w:hAnsi="Calibri" w:cs="Calibri"/>
        </w:rPr>
        <w:t>ull-time regular faculty</w:t>
      </w:r>
      <w:r w:rsidR="00E94393" w:rsidRPr="00024C78">
        <w:rPr>
          <w:rFonts w:ascii="Calibri" w:hAnsi="Calibri" w:cs="Calibri"/>
        </w:rPr>
        <w:t xml:space="preserve"> with tenure</w:t>
      </w:r>
      <w:r w:rsidR="00FA0B04" w:rsidRPr="00024C78">
        <w:rPr>
          <w:rFonts w:ascii="Calibri" w:hAnsi="Calibri" w:cs="Calibri"/>
        </w:rPr>
        <w:t xml:space="preserve"> at the associate or full professor rank</w:t>
      </w:r>
      <w:r w:rsidR="00331ACE" w:rsidRPr="00024C78">
        <w:rPr>
          <w:rFonts w:ascii="Calibri" w:hAnsi="Calibri" w:cs="Calibri"/>
        </w:rPr>
        <w:t xml:space="preserve">. </w:t>
      </w:r>
    </w:p>
    <w:p w14:paraId="52BB585E" w14:textId="6179D6D6" w:rsidR="006F151D" w:rsidRPr="006F151D" w:rsidRDefault="00024C78" w:rsidP="006F151D">
      <w:pPr>
        <w:pStyle w:val="ListParagraph"/>
        <w:numPr>
          <w:ilvl w:val="0"/>
          <w:numId w:val="5"/>
        </w:numPr>
        <w:autoSpaceDE w:val="0"/>
        <w:autoSpaceDN w:val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H</w:t>
      </w:r>
      <w:r w:rsidR="00FA0B04" w:rsidRPr="006F151D">
        <w:rPr>
          <w:rFonts w:ascii="Calibri" w:hAnsi="Calibri" w:cs="Calibri"/>
        </w:rPr>
        <w:t>ave a record of sustained scholarly activity</w:t>
      </w:r>
      <w:r w:rsidR="00331ACE" w:rsidRPr="006F151D">
        <w:rPr>
          <w:rFonts w:ascii="Calibri" w:hAnsi="Calibri" w:cs="Calibri"/>
        </w:rPr>
        <w:t xml:space="preserve">. </w:t>
      </w:r>
    </w:p>
    <w:p w14:paraId="15A5D1F3" w14:textId="6201F95C" w:rsidR="006F151D" w:rsidRPr="006F151D" w:rsidRDefault="00024C78" w:rsidP="006F151D">
      <w:pPr>
        <w:pStyle w:val="ListParagraph"/>
        <w:numPr>
          <w:ilvl w:val="0"/>
          <w:numId w:val="5"/>
        </w:numPr>
        <w:autoSpaceDE w:val="0"/>
        <w:autoSpaceDN w:val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Recipients</w:t>
      </w:r>
      <w:r w:rsidR="006F151D" w:rsidRPr="00F21EC7">
        <w:rPr>
          <w:rFonts w:ascii="Calibri" w:hAnsi="Calibri" w:cs="Calibri"/>
        </w:rPr>
        <w:t xml:space="preserve"> who received</w:t>
      </w:r>
      <w:r>
        <w:rPr>
          <w:rFonts w:ascii="Calibri" w:hAnsi="Calibri" w:cs="Calibri"/>
        </w:rPr>
        <w:t xml:space="preserve"> 1</w:t>
      </w:r>
      <w:r w:rsidR="006F151D" w:rsidRPr="00F21EC7">
        <w:rPr>
          <w:rFonts w:ascii="Calibri" w:hAnsi="Calibri" w:cs="Calibri"/>
        </w:rPr>
        <w:t xml:space="preserve">-year Fellowships </w:t>
      </w:r>
      <w:r w:rsidR="006F151D" w:rsidRPr="00F25F87">
        <w:rPr>
          <w:rFonts w:ascii="Calibri" w:hAnsi="Calibri" w:cs="Calibri"/>
        </w:rPr>
        <w:t>are eligible to apply again at any time.</w:t>
      </w:r>
    </w:p>
    <w:p w14:paraId="355826D5" w14:textId="4B77FB6B" w:rsidR="006F151D" w:rsidRPr="006F151D" w:rsidRDefault="006F151D" w:rsidP="006F151D">
      <w:pPr>
        <w:pStyle w:val="ListParagraph"/>
        <w:numPr>
          <w:ilvl w:val="0"/>
          <w:numId w:val="5"/>
        </w:numPr>
        <w:autoSpaceDE w:val="0"/>
        <w:autoSpaceDN w:val="0"/>
        <w:rPr>
          <w:rFonts w:ascii="Calibri" w:hAnsi="Calibri" w:cs="Calibri"/>
          <w:b/>
          <w:bCs/>
        </w:rPr>
      </w:pPr>
      <w:r w:rsidRPr="00F21EC7">
        <w:rPr>
          <w:rFonts w:ascii="Calibri" w:hAnsi="Calibri" w:cs="Calibri"/>
        </w:rPr>
        <w:t xml:space="preserve">Recipients of the </w:t>
      </w:r>
      <w:r w:rsidR="00024C78">
        <w:rPr>
          <w:rFonts w:ascii="Calibri" w:hAnsi="Calibri" w:cs="Calibri"/>
        </w:rPr>
        <w:t>2</w:t>
      </w:r>
      <w:r w:rsidRPr="00F21EC7">
        <w:rPr>
          <w:rFonts w:ascii="Calibri" w:hAnsi="Calibri" w:cs="Calibri"/>
        </w:rPr>
        <w:t xml:space="preserve">-year </w:t>
      </w:r>
      <w:r w:rsidR="00024C78">
        <w:rPr>
          <w:rFonts w:ascii="Calibri" w:hAnsi="Calibri" w:cs="Calibri"/>
        </w:rPr>
        <w:t>Fellowship</w:t>
      </w:r>
      <w:r w:rsidRPr="00F21EC7">
        <w:rPr>
          <w:rFonts w:ascii="Calibri" w:hAnsi="Calibri" w:cs="Calibri"/>
        </w:rPr>
        <w:t>s will be eligible for consideration again 6 years after their original award date.</w:t>
      </w:r>
    </w:p>
    <w:p w14:paraId="6158BE00" w14:textId="54F522CB" w:rsidR="006F151D" w:rsidRPr="006F151D" w:rsidRDefault="006F151D" w:rsidP="006F151D">
      <w:pPr>
        <w:pStyle w:val="ListParagraph"/>
        <w:numPr>
          <w:ilvl w:val="0"/>
          <w:numId w:val="5"/>
        </w:numPr>
        <w:autoSpaceDE w:val="0"/>
        <w:autoSpaceDN w:val="0"/>
        <w:rPr>
          <w:rFonts w:ascii="Calibri" w:hAnsi="Calibri" w:cs="Calibri"/>
          <w:b/>
          <w:bCs/>
        </w:rPr>
      </w:pPr>
      <w:r w:rsidRPr="006F151D">
        <w:rPr>
          <w:rFonts w:ascii="Calibri" w:hAnsi="Calibri" w:cs="Calibri"/>
        </w:rPr>
        <w:t>R</w:t>
      </w:r>
      <w:r w:rsidRPr="00F21EC7">
        <w:rPr>
          <w:rFonts w:ascii="Calibri" w:hAnsi="Calibri" w:cs="Calibri"/>
        </w:rPr>
        <w:t xml:space="preserve">ecipients of 3-year Fellowships (awarded at the </w:t>
      </w:r>
      <w:r w:rsidRPr="002A1B94">
        <w:rPr>
          <w:rFonts w:ascii="Calibri" w:hAnsi="Calibri" w:cs="Calibri"/>
        </w:rPr>
        <w:t xml:space="preserve">2020 or prior Distinguished Scholars Reception) </w:t>
      </w:r>
      <w:r w:rsidRPr="00F21EC7">
        <w:rPr>
          <w:rFonts w:ascii="Calibri" w:hAnsi="Calibri" w:cs="Calibri"/>
        </w:rPr>
        <w:t>are not eligible to apply until 10 years after their original award date.</w:t>
      </w:r>
    </w:p>
    <w:p w14:paraId="586D9B06" w14:textId="21C8FF4F" w:rsidR="006F151D" w:rsidRPr="006F151D" w:rsidRDefault="006F151D" w:rsidP="006F151D">
      <w:pPr>
        <w:autoSpaceDE w:val="0"/>
        <w:autoSpaceDN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Key Selection Criteria</w:t>
      </w:r>
    </w:p>
    <w:p w14:paraId="1ABDFB71" w14:textId="12CF93F2" w:rsidR="006F151D" w:rsidRPr="006F151D" w:rsidRDefault="006F151D" w:rsidP="006F151D">
      <w:pPr>
        <w:pStyle w:val="ListParagraph"/>
        <w:numPr>
          <w:ilvl w:val="0"/>
          <w:numId w:val="5"/>
        </w:numPr>
        <w:autoSpaceDE w:val="0"/>
        <w:autoSpaceDN w:val="0"/>
        <w:rPr>
          <w:rFonts w:ascii="Calibri" w:hAnsi="Calibri" w:cs="Calibri"/>
        </w:rPr>
      </w:pPr>
      <w:r w:rsidRPr="006F151D">
        <w:rPr>
          <w:rFonts w:ascii="Calibri" w:hAnsi="Calibri" w:cs="Calibri"/>
        </w:rPr>
        <w:t>S</w:t>
      </w:r>
      <w:r w:rsidR="00FA0B04" w:rsidRPr="00024C78">
        <w:rPr>
          <w:rFonts w:ascii="Calibri" w:hAnsi="Calibri" w:cs="Calibri"/>
        </w:rPr>
        <w:t>trength of the research record</w:t>
      </w:r>
    </w:p>
    <w:p w14:paraId="534D2635" w14:textId="7763A98D" w:rsidR="006F151D" w:rsidRPr="006F151D" w:rsidRDefault="006F151D" w:rsidP="006F151D">
      <w:pPr>
        <w:pStyle w:val="ListParagraph"/>
        <w:numPr>
          <w:ilvl w:val="0"/>
          <w:numId w:val="5"/>
        </w:numPr>
        <w:autoSpaceDE w:val="0"/>
        <w:autoSpaceDN w:val="0"/>
        <w:rPr>
          <w:rFonts w:ascii="Calibri" w:hAnsi="Calibri" w:cs="Calibri"/>
        </w:rPr>
      </w:pPr>
      <w:r w:rsidRPr="006F151D">
        <w:rPr>
          <w:rFonts w:ascii="Calibri" w:hAnsi="Calibri" w:cs="Calibri"/>
        </w:rPr>
        <w:t>S</w:t>
      </w:r>
      <w:r w:rsidR="00FA0B04" w:rsidRPr="00024C78">
        <w:rPr>
          <w:rFonts w:ascii="Calibri" w:hAnsi="Calibri" w:cs="Calibri"/>
        </w:rPr>
        <w:t xml:space="preserve">ignificance of the research </w:t>
      </w:r>
    </w:p>
    <w:p w14:paraId="719D2D24" w14:textId="7B6A0AF2" w:rsidR="001B6961" w:rsidRPr="00024C78" w:rsidRDefault="006F151D" w:rsidP="006F151D">
      <w:pPr>
        <w:pStyle w:val="ListParagraph"/>
        <w:numPr>
          <w:ilvl w:val="0"/>
          <w:numId w:val="5"/>
        </w:numPr>
        <w:autoSpaceDE w:val="0"/>
        <w:autoSpaceDN w:val="0"/>
        <w:rPr>
          <w:rFonts w:ascii="Calibri" w:hAnsi="Calibri" w:cs="Calibri"/>
        </w:rPr>
      </w:pPr>
      <w:r w:rsidRPr="006F151D">
        <w:rPr>
          <w:rFonts w:ascii="Calibri" w:hAnsi="Calibri" w:cs="Calibri"/>
        </w:rPr>
        <w:t>P</w:t>
      </w:r>
      <w:r w:rsidR="00FA0B04" w:rsidRPr="00024C78">
        <w:rPr>
          <w:rFonts w:ascii="Calibri" w:hAnsi="Calibri" w:cs="Calibri"/>
        </w:rPr>
        <w:t xml:space="preserve">otential for major impact of the award </w:t>
      </w:r>
    </w:p>
    <w:p w14:paraId="42454272" w14:textId="02621269" w:rsidR="00FA0B04" w:rsidRPr="00024C78" w:rsidRDefault="00FA0B04" w:rsidP="006F151D">
      <w:pPr>
        <w:pStyle w:val="ListParagraph"/>
        <w:numPr>
          <w:ilvl w:val="0"/>
          <w:numId w:val="5"/>
        </w:numPr>
        <w:autoSpaceDE w:val="0"/>
        <w:autoSpaceDN w:val="0"/>
        <w:rPr>
          <w:rFonts w:ascii="Calibri" w:hAnsi="Calibri" w:cs="Calibri"/>
        </w:rPr>
      </w:pPr>
      <w:r w:rsidRPr="00024C78">
        <w:rPr>
          <w:rFonts w:ascii="Calibri" w:hAnsi="Calibri" w:cs="Calibri"/>
        </w:rPr>
        <w:t xml:space="preserve">The Committee will </w:t>
      </w:r>
      <w:r w:rsidR="00B9458B" w:rsidRPr="00024C78">
        <w:rPr>
          <w:rFonts w:ascii="Calibri" w:hAnsi="Calibri" w:cs="Calibri"/>
        </w:rPr>
        <w:t>consider</w:t>
      </w:r>
      <w:r w:rsidRPr="00024C78">
        <w:rPr>
          <w:rFonts w:ascii="Calibri" w:hAnsi="Calibri" w:cs="Calibri"/>
        </w:rPr>
        <w:t xml:space="preserve"> </w:t>
      </w:r>
      <w:r w:rsidR="00E94393" w:rsidRPr="00024C78">
        <w:rPr>
          <w:rFonts w:ascii="Calibri" w:hAnsi="Calibri" w:cs="Calibri"/>
        </w:rPr>
        <w:t xml:space="preserve">current and prior </w:t>
      </w:r>
      <w:r w:rsidRPr="00024C78">
        <w:rPr>
          <w:rFonts w:ascii="Calibri" w:hAnsi="Calibri" w:cs="Calibri"/>
        </w:rPr>
        <w:t>funding</w:t>
      </w:r>
      <w:r w:rsidR="00E94393" w:rsidRPr="00024C78">
        <w:rPr>
          <w:rFonts w:ascii="Calibri" w:hAnsi="Calibri" w:cs="Calibri"/>
        </w:rPr>
        <w:t xml:space="preserve"> </w:t>
      </w:r>
      <w:r w:rsidRPr="00024C78">
        <w:rPr>
          <w:rFonts w:ascii="Calibri" w:hAnsi="Calibri" w:cs="Calibri"/>
        </w:rPr>
        <w:t>when making decisions, although it also will consider how this fellowship will advance specific research programs.</w:t>
      </w:r>
    </w:p>
    <w:p w14:paraId="1A5FB119" w14:textId="77777777" w:rsidR="00024C78" w:rsidRDefault="00024C78" w:rsidP="00EB60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</w:p>
    <w:p w14:paraId="7612E67A" w14:textId="00C82C7F" w:rsidR="00EB606E" w:rsidRDefault="006F151D" w:rsidP="00EB60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Pr="63952BDF">
        <w:rPr>
          <w:rFonts w:ascii="Calibri" w:hAnsi="Calibri" w:cs="Calibri"/>
        </w:rPr>
        <w:t>ach application must be sent forward from the college/school with a letter of support from the candidate’s dean.</w:t>
      </w:r>
    </w:p>
    <w:p w14:paraId="5973A9E4" w14:textId="77777777" w:rsidR="006F151D" w:rsidRPr="003868EC" w:rsidRDefault="006F151D" w:rsidP="00EB60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</w:rPr>
      </w:pPr>
    </w:p>
    <w:p w14:paraId="4E20D912" w14:textId="77777777" w:rsidR="00EB606E" w:rsidRPr="003868EC" w:rsidRDefault="00EB606E" w:rsidP="00EB60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  <w:b/>
        </w:rPr>
      </w:pPr>
      <w:r w:rsidRPr="003868EC">
        <w:rPr>
          <w:rFonts w:ascii="Calibri" w:eastAsia="Times New Roman" w:hAnsi="Calibri"/>
          <w:b/>
        </w:rPr>
        <w:t xml:space="preserve">Award </w:t>
      </w:r>
    </w:p>
    <w:p w14:paraId="5D346007" w14:textId="12958F4D" w:rsidR="00EB606E" w:rsidRPr="003868EC" w:rsidRDefault="003A75EF" w:rsidP="00EB60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F</w:t>
      </w:r>
      <w:r w:rsidR="00EB606E" w:rsidRPr="001515FE">
        <w:rPr>
          <w:rFonts w:ascii="Calibri" w:eastAsia="Times New Roman" w:hAnsi="Calibri"/>
        </w:rPr>
        <w:t>unds may be used</w:t>
      </w:r>
      <w:r w:rsidR="00EB606E" w:rsidRPr="003868EC">
        <w:rPr>
          <w:rFonts w:ascii="Calibri" w:eastAsia="Times New Roman" w:hAnsi="Calibri"/>
        </w:rPr>
        <w:t xml:space="preserve">, subject to </w:t>
      </w:r>
      <w:r w:rsidR="00B9458B" w:rsidRPr="003868EC">
        <w:rPr>
          <w:rFonts w:ascii="Calibri" w:eastAsia="Times New Roman" w:hAnsi="Calibri"/>
        </w:rPr>
        <w:t>university</w:t>
      </w:r>
      <w:r w:rsidR="00EB606E" w:rsidRPr="003868EC">
        <w:rPr>
          <w:rFonts w:ascii="Calibri" w:eastAsia="Times New Roman" w:hAnsi="Calibri"/>
        </w:rPr>
        <w:t xml:space="preserve"> policies and procedures, for stipends for graduate assistants and salary for other personnel, for non-personnel operating expenses, for capital expenses, and for the fellow’s summer salary and fringes</w:t>
      </w:r>
      <w:r w:rsidR="008A46ED">
        <w:rPr>
          <w:rFonts w:ascii="Calibri" w:eastAsia="Times New Roman" w:hAnsi="Calibri"/>
        </w:rPr>
        <w:t xml:space="preserve">. </w:t>
      </w:r>
      <w:r w:rsidR="00EB606E" w:rsidRPr="003868EC">
        <w:rPr>
          <w:rFonts w:ascii="Calibri" w:eastAsia="Times New Roman" w:hAnsi="Calibri"/>
        </w:rPr>
        <w:t>Fellows may use funds for a partial teaching release</w:t>
      </w:r>
      <w:r w:rsidR="00551AE3">
        <w:rPr>
          <w:rFonts w:ascii="Calibri" w:eastAsia="Times New Roman" w:hAnsi="Calibri"/>
        </w:rPr>
        <w:t xml:space="preserve">, </w:t>
      </w:r>
      <w:r w:rsidR="00551AE3">
        <w:rPr>
          <w:rFonts w:ascii="Calibri" w:eastAsia="Times New Roman" w:hAnsi="Calibri"/>
          <w:i/>
          <w:iCs/>
        </w:rPr>
        <w:t>pending dean’s approval</w:t>
      </w:r>
      <w:r w:rsidR="008A46ED" w:rsidRPr="003868EC">
        <w:rPr>
          <w:rFonts w:ascii="Calibri" w:eastAsia="Times New Roman" w:hAnsi="Calibri"/>
        </w:rPr>
        <w:t xml:space="preserve">. </w:t>
      </w:r>
      <w:r w:rsidR="00EB606E" w:rsidRPr="003868EC">
        <w:rPr>
          <w:rFonts w:ascii="Calibri" w:eastAsia="Times New Roman" w:hAnsi="Calibri"/>
        </w:rPr>
        <w:t>Funds may not be used for tuition of graduate assistants or for replacement of administrative expenses</w:t>
      </w:r>
      <w:r w:rsidR="009F6E7C" w:rsidRPr="003868EC">
        <w:rPr>
          <w:rFonts w:ascii="Calibri" w:eastAsia="Times New Roman" w:hAnsi="Calibri"/>
        </w:rPr>
        <w:t xml:space="preserve">. </w:t>
      </w:r>
      <w:r w:rsidR="00EB606E" w:rsidRPr="00584E82">
        <w:rPr>
          <w:rFonts w:ascii="Calibri" w:eastAsia="Times New Roman" w:hAnsi="Calibri"/>
        </w:rPr>
        <w:t xml:space="preserve">Operating funds are to be expended within the fiscal year, unless spent </w:t>
      </w:r>
      <w:proofErr w:type="gramStart"/>
      <w:r w:rsidR="00EB606E" w:rsidRPr="00584E82">
        <w:rPr>
          <w:rFonts w:ascii="Calibri" w:eastAsia="Times New Roman" w:hAnsi="Calibri"/>
        </w:rPr>
        <w:t>for</w:t>
      </w:r>
      <w:proofErr w:type="gramEnd"/>
      <w:r w:rsidR="00EB606E" w:rsidRPr="00584E82">
        <w:rPr>
          <w:rFonts w:ascii="Calibri" w:eastAsia="Times New Roman" w:hAnsi="Calibri"/>
        </w:rPr>
        <w:t xml:space="preserve"> capital equipment</w:t>
      </w:r>
      <w:r w:rsidR="009F6E7C" w:rsidRPr="00584E82">
        <w:rPr>
          <w:rFonts w:ascii="Calibri" w:eastAsia="Times New Roman" w:hAnsi="Calibri"/>
        </w:rPr>
        <w:t>.</w:t>
      </w:r>
      <w:r w:rsidR="009F6E7C" w:rsidRPr="003868EC">
        <w:rPr>
          <w:rFonts w:ascii="Calibri" w:eastAsia="Times New Roman" w:hAnsi="Calibri"/>
        </w:rPr>
        <w:t xml:space="preserve"> </w:t>
      </w:r>
      <w:r w:rsidR="00EB606E" w:rsidRPr="003868EC">
        <w:rPr>
          <w:rFonts w:ascii="Calibri" w:eastAsia="Times New Roman" w:hAnsi="Calibri"/>
        </w:rPr>
        <w:t>Should the awardees leave the University during the award period, funding will be terminated.</w:t>
      </w:r>
    </w:p>
    <w:p w14:paraId="3D54DA3D" w14:textId="77777777" w:rsidR="00EB606E" w:rsidRPr="003868EC" w:rsidRDefault="00EB606E" w:rsidP="00EB60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</w:rPr>
      </w:pPr>
    </w:p>
    <w:p w14:paraId="7B452D00" w14:textId="77777777" w:rsidR="00E00A90" w:rsidRDefault="00E00A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  <w:b/>
        </w:rPr>
      </w:pPr>
    </w:p>
    <w:p w14:paraId="27DC46D9" w14:textId="77777777" w:rsidR="009B4056" w:rsidRPr="003868EC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  <w:b/>
        </w:rPr>
      </w:pPr>
      <w:r w:rsidRPr="003868EC">
        <w:rPr>
          <w:rFonts w:ascii="Calibri" w:eastAsia="Times New Roman" w:hAnsi="Calibri"/>
          <w:b/>
        </w:rPr>
        <w:t xml:space="preserve">Reports </w:t>
      </w:r>
    </w:p>
    <w:p w14:paraId="4896B166" w14:textId="77777777" w:rsidR="009B4056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</w:rPr>
      </w:pPr>
      <w:r w:rsidRPr="00584E82">
        <w:rPr>
          <w:rFonts w:ascii="Calibri" w:eastAsia="Times New Roman" w:hAnsi="Calibri"/>
        </w:rPr>
        <w:t xml:space="preserve">Annual reports </w:t>
      </w:r>
      <w:proofErr w:type="gramStart"/>
      <w:r w:rsidRPr="00584E82">
        <w:rPr>
          <w:rFonts w:ascii="Calibri" w:eastAsia="Times New Roman" w:hAnsi="Calibri"/>
        </w:rPr>
        <w:t>of</w:t>
      </w:r>
      <w:proofErr w:type="gramEnd"/>
      <w:r w:rsidRPr="00584E82">
        <w:rPr>
          <w:rFonts w:ascii="Calibri" w:eastAsia="Times New Roman" w:hAnsi="Calibri"/>
        </w:rPr>
        <w:t xml:space="preserve"> research progress and finances shall be submitte</w:t>
      </w:r>
      <w:r w:rsidR="00A903CE" w:rsidRPr="00584E82">
        <w:rPr>
          <w:rFonts w:ascii="Calibri" w:eastAsia="Times New Roman" w:hAnsi="Calibri"/>
        </w:rPr>
        <w:t xml:space="preserve">d to the </w:t>
      </w:r>
      <w:r w:rsidR="00F103C3" w:rsidRPr="00584E82">
        <w:rPr>
          <w:rFonts w:ascii="Calibri" w:eastAsia="Times New Roman" w:hAnsi="Calibri"/>
        </w:rPr>
        <w:t xml:space="preserve">Office of the </w:t>
      </w:r>
      <w:r w:rsidR="00A903CE" w:rsidRPr="00584E82">
        <w:rPr>
          <w:rFonts w:ascii="Calibri" w:eastAsia="Times New Roman" w:hAnsi="Calibri"/>
        </w:rPr>
        <w:t xml:space="preserve">Provost </w:t>
      </w:r>
      <w:r w:rsidR="00AF5CD6" w:rsidRPr="00584E82">
        <w:rPr>
          <w:rFonts w:ascii="Calibri" w:eastAsia="Times New Roman" w:hAnsi="Calibri"/>
        </w:rPr>
        <w:t xml:space="preserve">annually </w:t>
      </w:r>
      <w:r w:rsidR="00A903CE" w:rsidRPr="00584E82">
        <w:rPr>
          <w:rFonts w:ascii="Calibri" w:eastAsia="Times New Roman" w:hAnsi="Calibri"/>
        </w:rPr>
        <w:t>by July 1</w:t>
      </w:r>
      <w:r w:rsidR="00396CDC" w:rsidRPr="00584E82">
        <w:rPr>
          <w:rFonts w:ascii="Calibri" w:eastAsia="Times New Roman" w:hAnsi="Calibri"/>
        </w:rPr>
        <w:t>.</w:t>
      </w:r>
      <w:r w:rsidR="00396CDC" w:rsidRPr="003868EC">
        <w:rPr>
          <w:rFonts w:ascii="Calibri" w:eastAsia="Times New Roman" w:hAnsi="Calibri"/>
        </w:rPr>
        <w:t xml:space="preserve"> </w:t>
      </w:r>
      <w:r w:rsidRPr="003868EC">
        <w:rPr>
          <w:rFonts w:ascii="Calibri" w:eastAsia="Times New Roman" w:hAnsi="Calibri"/>
        </w:rPr>
        <w:t>Financial reports will include expense details and rationale for d</w:t>
      </w:r>
      <w:r w:rsidR="00396CDC" w:rsidRPr="003868EC">
        <w:rPr>
          <w:rFonts w:ascii="Calibri" w:eastAsia="Times New Roman" w:hAnsi="Calibri"/>
        </w:rPr>
        <w:t xml:space="preserve">eparture from </w:t>
      </w:r>
      <w:proofErr w:type="gramStart"/>
      <w:r w:rsidR="00396CDC" w:rsidRPr="003868EC">
        <w:rPr>
          <w:rFonts w:ascii="Calibri" w:eastAsia="Times New Roman" w:hAnsi="Calibri"/>
        </w:rPr>
        <w:t>original</w:t>
      </w:r>
      <w:proofErr w:type="gramEnd"/>
      <w:r w:rsidR="00396CDC" w:rsidRPr="003868EC">
        <w:rPr>
          <w:rFonts w:ascii="Calibri" w:eastAsia="Times New Roman" w:hAnsi="Calibri"/>
        </w:rPr>
        <w:t xml:space="preserve"> budget</w:t>
      </w:r>
      <w:r w:rsidR="00B80BD6" w:rsidRPr="003868EC">
        <w:rPr>
          <w:rFonts w:ascii="Calibri" w:eastAsia="Times New Roman" w:hAnsi="Calibri"/>
        </w:rPr>
        <w:t xml:space="preserve">. </w:t>
      </w:r>
      <w:r w:rsidRPr="003868EC">
        <w:rPr>
          <w:rFonts w:ascii="Calibri" w:eastAsia="Times New Roman" w:hAnsi="Calibri"/>
        </w:rPr>
        <w:t xml:space="preserve">Reports of research programs will include a narrative of the use of award funds and the significance in advancing the fellow’s research program as well as any scholarly achievements such as publications or grants. </w:t>
      </w:r>
    </w:p>
    <w:p w14:paraId="1C920BAD" w14:textId="77777777" w:rsidR="003756AB" w:rsidRDefault="003756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</w:rPr>
      </w:pPr>
    </w:p>
    <w:p w14:paraId="5820633B" w14:textId="77777777" w:rsidR="009B4056" w:rsidRPr="003868EC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</w:rPr>
      </w:pPr>
    </w:p>
    <w:p w14:paraId="6D8BABB8" w14:textId="77777777" w:rsidR="00AF473E" w:rsidRDefault="00AF47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/>
        </w:rPr>
      </w:pPr>
    </w:p>
    <w:p w14:paraId="22479128" w14:textId="77777777" w:rsidR="00557320" w:rsidRDefault="00557320" w:rsidP="005E1E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</w:rPr>
        <w:sectPr w:rsidR="00557320" w:rsidSect="00831573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166" w:right="1800" w:bottom="1152" w:left="1800" w:header="720" w:footer="720" w:gutter="0"/>
          <w:pgNumType w:start="1"/>
          <w:cols w:space="720"/>
          <w:titlePg/>
        </w:sectPr>
      </w:pPr>
    </w:p>
    <w:p w14:paraId="2E9860CF" w14:textId="77777777" w:rsidR="005E1E77" w:rsidRPr="00DF3398" w:rsidRDefault="005E1E77" w:rsidP="005E1E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eastAsia="Times New Roman" w:hAnsi="Calibri"/>
          <w:b/>
          <w:sz w:val="28"/>
          <w:szCs w:val="28"/>
          <w:u w:val="single"/>
        </w:rPr>
      </w:pPr>
      <w:proofErr w:type="gramStart"/>
      <w:r w:rsidRPr="00DF3398">
        <w:rPr>
          <w:rFonts w:ascii="Calibri" w:eastAsia="Times New Roman" w:hAnsi="Calibri"/>
          <w:b/>
          <w:sz w:val="28"/>
          <w:szCs w:val="28"/>
          <w:u w:val="single"/>
        </w:rPr>
        <w:lastRenderedPageBreak/>
        <w:t>COVER</w:t>
      </w:r>
      <w:proofErr w:type="gramEnd"/>
      <w:r w:rsidRPr="00DF3398">
        <w:rPr>
          <w:rFonts w:ascii="Calibri" w:eastAsia="Times New Roman" w:hAnsi="Calibri"/>
          <w:b/>
          <w:sz w:val="28"/>
          <w:szCs w:val="28"/>
          <w:u w:val="single"/>
        </w:rPr>
        <w:t xml:space="preserve"> PAGE</w:t>
      </w:r>
    </w:p>
    <w:p w14:paraId="26C69E4C" w14:textId="77777777" w:rsidR="005E1E77" w:rsidRPr="003868EC" w:rsidRDefault="005E1E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  <w:b/>
        </w:rPr>
      </w:pPr>
    </w:p>
    <w:p w14:paraId="7F2E2B81" w14:textId="601D4972" w:rsidR="009B4056" w:rsidRPr="003868EC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</w:rPr>
      </w:pPr>
      <w:r w:rsidRPr="003868EC">
        <w:rPr>
          <w:rFonts w:ascii="Calibri" w:eastAsia="Times New Roman" w:hAnsi="Calibri"/>
        </w:rPr>
        <w:t xml:space="preserve">Deans submit applications by </w:t>
      </w:r>
      <w:r w:rsidR="00F30F8E">
        <w:rPr>
          <w:rFonts w:ascii="Calibri" w:eastAsia="Times New Roman" w:hAnsi="Calibri"/>
          <w:b/>
        </w:rPr>
        <w:t>Tues</w:t>
      </w:r>
      <w:r w:rsidR="0067126F">
        <w:rPr>
          <w:rFonts w:ascii="Calibri" w:eastAsia="Times New Roman" w:hAnsi="Calibri"/>
          <w:b/>
        </w:rPr>
        <w:t xml:space="preserve">day, </w:t>
      </w:r>
      <w:r w:rsidR="00F30F8E">
        <w:rPr>
          <w:rFonts w:ascii="Calibri" w:eastAsia="Times New Roman" w:hAnsi="Calibri"/>
          <w:b/>
        </w:rPr>
        <w:t>Janu</w:t>
      </w:r>
      <w:r w:rsidR="008230AF" w:rsidRPr="003868EC">
        <w:rPr>
          <w:rFonts w:ascii="Calibri" w:eastAsia="Times New Roman" w:hAnsi="Calibri"/>
          <w:b/>
        </w:rPr>
        <w:t xml:space="preserve">ary </w:t>
      </w:r>
      <w:r w:rsidR="00E13845">
        <w:rPr>
          <w:rFonts w:ascii="Calibri" w:eastAsia="Times New Roman" w:hAnsi="Calibri"/>
          <w:b/>
        </w:rPr>
        <w:t>1</w:t>
      </w:r>
      <w:r w:rsidR="00787B8D">
        <w:rPr>
          <w:rFonts w:ascii="Calibri" w:eastAsia="Times New Roman" w:hAnsi="Calibri"/>
          <w:b/>
        </w:rPr>
        <w:t>4</w:t>
      </w:r>
      <w:r w:rsidRPr="003868EC">
        <w:rPr>
          <w:rFonts w:ascii="Calibri" w:eastAsia="Times New Roman" w:hAnsi="Calibri"/>
          <w:b/>
        </w:rPr>
        <w:t xml:space="preserve">, </w:t>
      </w:r>
      <w:r w:rsidR="00385B1F" w:rsidRPr="003868EC">
        <w:rPr>
          <w:rFonts w:ascii="Calibri" w:eastAsia="Times New Roman" w:hAnsi="Calibri"/>
          <w:b/>
        </w:rPr>
        <w:t>20</w:t>
      </w:r>
      <w:r w:rsidR="00385B1F">
        <w:rPr>
          <w:rFonts w:ascii="Calibri" w:eastAsia="Times New Roman" w:hAnsi="Calibri"/>
          <w:b/>
        </w:rPr>
        <w:t>2</w:t>
      </w:r>
      <w:r w:rsidR="00AA3306">
        <w:rPr>
          <w:rFonts w:ascii="Calibri" w:eastAsia="Times New Roman" w:hAnsi="Calibri"/>
          <w:b/>
        </w:rPr>
        <w:t>5</w:t>
      </w:r>
      <w:r w:rsidRPr="003868EC">
        <w:rPr>
          <w:rFonts w:ascii="Calibri" w:eastAsia="Times New Roman" w:hAnsi="Calibri"/>
        </w:rPr>
        <w:t xml:space="preserve">. </w:t>
      </w:r>
      <w:r w:rsidR="00B97C59">
        <w:rPr>
          <w:rFonts w:ascii="Calibri" w:eastAsia="Times New Roman" w:hAnsi="Calibri"/>
        </w:rPr>
        <w:t>Individuals selected</w:t>
      </w:r>
      <w:r w:rsidRPr="003868EC">
        <w:rPr>
          <w:rFonts w:ascii="Calibri" w:eastAsia="Times New Roman" w:hAnsi="Calibri"/>
        </w:rPr>
        <w:t xml:space="preserve"> will be </w:t>
      </w:r>
      <w:r w:rsidR="00B97C59">
        <w:rPr>
          <w:rFonts w:ascii="Calibri" w:eastAsia="Times New Roman" w:hAnsi="Calibri"/>
        </w:rPr>
        <w:t>notified after</w:t>
      </w:r>
      <w:r w:rsidRPr="003868EC">
        <w:rPr>
          <w:rFonts w:ascii="Calibri" w:eastAsia="Times New Roman" w:hAnsi="Calibri"/>
        </w:rPr>
        <w:t xml:space="preserve"> </w:t>
      </w:r>
      <w:r w:rsidR="00F30F8E">
        <w:rPr>
          <w:rFonts w:ascii="Calibri" w:eastAsia="Times New Roman" w:hAnsi="Calibri"/>
        </w:rPr>
        <w:t xml:space="preserve">February </w:t>
      </w:r>
      <w:r w:rsidR="00B97C59">
        <w:rPr>
          <w:rFonts w:ascii="Calibri" w:eastAsia="Times New Roman" w:hAnsi="Calibri"/>
        </w:rPr>
        <w:t>1</w:t>
      </w:r>
      <w:r w:rsidR="00AA3306">
        <w:rPr>
          <w:rFonts w:ascii="Calibri" w:eastAsia="Times New Roman" w:hAnsi="Calibri"/>
        </w:rPr>
        <w:t>2</w:t>
      </w:r>
      <w:r w:rsidR="00024C78" w:rsidRPr="00024C78">
        <w:rPr>
          <w:rFonts w:ascii="Calibri" w:eastAsia="Times New Roman" w:hAnsi="Calibri"/>
          <w:vertAlign w:val="superscript"/>
        </w:rPr>
        <w:t>th</w:t>
      </w:r>
      <w:r w:rsidRPr="003868EC">
        <w:rPr>
          <w:rFonts w:ascii="Calibri" w:eastAsia="Times New Roman" w:hAnsi="Calibri"/>
        </w:rPr>
        <w:t xml:space="preserve">, </w:t>
      </w:r>
      <w:r w:rsidR="00385B1F" w:rsidRPr="003868EC">
        <w:rPr>
          <w:rFonts w:ascii="Calibri" w:eastAsia="Times New Roman" w:hAnsi="Calibri"/>
        </w:rPr>
        <w:t>20</w:t>
      </w:r>
      <w:r w:rsidR="00385B1F">
        <w:rPr>
          <w:rFonts w:ascii="Calibri" w:eastAsia="Times New Roman" w:hAnsi="Calibri"/>
        </w:rPr>
        <w:t>2</w:t>
      </w:r>
      <w:r w:rsidR="00AA3306">
        <w:rPr>
          <w:rFonts w:ascii="Calibri" w:eastAsia="Times New Roman" w:hAnsi="Calibri"/>
        </w:rPr>
        <w:t>5</w:t>
      </w:r>
      <w:r w:rsidR="00396CDC" w:rsidRPr="003868EC">
        <w:rPr>
          <w:rFonts w:ascii="Calibri" w:eastAsia="Times New Roman" w:hAnsi="Calibri"/>
        </w:rPr>
        <w:t xml:space="preserve">, </w:t>
      </w:r>
      <w:r w:rsidRPr="003868EC">
        <w:rPr>
          <w:rFonts w:ascii="Calibri" w:eastAsia="Times New Roman" w:hAnsi="Calibri"/>
        </w:rPr>
        <w:t>with funds available July</w:t>
      </w:r>
      <w:r w:rsidR="008230AF" w:rsidRPr="003868EC">
        <w:rPr>
          <w:rFonts w:ascii="Calibri" w:eastAsia="Times New Roman" w:hAnsi="Calibri"/>
        </w:rPr>
        <w:t xml:space="preserve"> </w:t>
      </w:r>
      <w:r w:rsidR="006C639C" w:rsidRPr="003868EC">
        <w:rPr>
          <w:rFonts w:ascii="Calibri" w:eastAsia="Times New Roman" w:hAnsi="Calibri"/>
        </w:rPr>
        <w:t>1</w:t>
      </w:r>
      <w:r w:rsidR="00F15620" w:rsidRPr="003868EC">
        <w:rPr>
          <w:rFonts w:ascii="Calibri" w:eastAsia="Times New Roman" w:hAnsi="Calibri"/>
        </w:rPr>
        <w:t xml:space="preserve">, </w:t>
      </w:r>
      <w:r w:rsidR="005007E5" w:rsidRPr="003868EC">
        <w:rPr>
          <w:rFonts w:ascii="Calibri" w:eastAsia="Times New Roman" w:hAnsi="Calibri"/>
        </w:rPr>
        <w:t>20</w:t>
      </w:r>
      <w:r w:rsidR="005007E5">
        <w:rPr>
          <w:rFonts w:ascii="Calibri" w:eastAsia="Times New Roman" w:hAnsi="Calibri"/>
        </w:rPr>
        <w:t>2</w:t>
      </w:r>
      <w:r w:rsidR="00AA3306">
        <w:rPr>
          <w:rFonts w:ascii="Calibri" w:eastAsia="Times New Roman" w:hAnsi="Calibri"/>
        </w:rPr>
        <w:t>5</w:t>
      </w:r>
      <w:r w:rsidRPr="003868EC">
        <w:rPr>
          <w:rFonts w:ascii="Calibri" w:eastAsia="Times New Roman" w:hAnsi="Calibri"/>
        </w:rPr>
        <w:t xml:space="preserve">. </w:t>
      </w:r>
      <w:r w:rsidR="006C639C" w:rsidRPr="003868EC">
        <w:rPr>
          <w:rFonts w:ascii="Calibri" w:eastAsia="Times New Roman" w:hAnsi="Calibri"/>
        </w:rPr>
        <w:t>(</w:t>
      </w:r>
      <w:r w:rsidR="006C639C" w:rsidRPr="00F30F8E">
        <w:rPr>
          <w:rFonts w:ascii="Calibri" w:eastAsia="Times New Roman" w:hAnsi="Calibri"/>
          <w:i/>
          <w:iCs/>
        </w:rPr>
        <w:t>Please check with your dean’s office to confirm the college application deadline</w:t>
      </w:r>
      <w:r w:rsidR="006C639C" w:rsidRPr="003868EC">
        <w:rPr>
          <w:rFonts w:ascii="Calibri" w:eastAsia="Times New Roman" w:hAnsi="Calibri"/>
        </w:rPr>
        <w:t>.)</w:t>
      </w:r>
    </w:p>
    <w:p w14:paraId="2947DE30" w14:textId="77777777" w:rsidR="002C63D7" w:rsidRPr="003868EC" w:rsidRDefault="002C63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</w:rPr>
      </w:pPr>
    </w:p>
    <w:p w14:paraId="4523A7B0" w14:textId="5C99D840" w:rsidR="00AF48DF" w:rsidRDefault="002E6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</w:rPr>
      </w:pPr>
      <w:r w:rsidRPr="63952BDF">
        <w:rPr>
          <w:rFonts w:ascii="Calibri" w:eastAsia="Times New Roman" w:hAnsi="Calibri"/>
        </w:rPr>
        <w:t>T</w:t>
      </w:r>
      <w:r w:rsidR="009B4056" w:rsidRPr="63952BDF">
        <w:rPr>
          <w:rFonts w:ascii="Calibri" w:eastAsia="Times New Roman" w:hAnsi="Calibri"/>
        </w:rPr>
        <w:t>he completed application (</w:t>
      </w:r>
      <w:r w:rsidR="009B4056" w:rsidRPr="63952BDF">
        <w:rPr>
          <w:rFonts w:ascii="Calibri" w:eastAsia="Times New Roman" w:hAnsi="Calibri"/>
          <w:u w:val="single"/>
        </w:rPr>
        <w:t>including the dean’s support letter</w:t>
      </w:r>
      <w:r w:rsidR="009B4056" w:rsidRPr="63952BDF">
        <w:rPr>
          <w:rFonts w:ascii="Calibri" w:eastAsia="Times New Roman" w:hAnsi="Calibri"/>
        </w:rPr>
        <w:t xml:space="preserve">) should be </w:t>
      </w:r>
      <w:r w:rsidR="009B4056" w:rsidRPr="63952BDF">
        <w:rPr>
          <w:rFonts w:ascii="Calibri" w:eastAsia="Times New Roman" w:hAnsi="Calibri"/>
          <w:u w:val="single"/>
        </w:rPr>
        <w:t xml:space="preserve">submitted </w:t>
      </w:r>
      <w:r w:rsidR="008766CF" w:rsidRPr="63952BDF">
        <w:rPr>
          <w:rFonts w:ascii="Calibri" w:eastAsia="Times New Roman" w:hAnsi="Calibri"/>
          <w:u w:val="single"/>
        </w:rPr>
        <w:t xml:space="preserve">electronically </w:t>
      </w:r>
      <w:r w:rsidR="009B4056" w:rsidRPr="63952BDF">
        <w:rPr>
          <w:rFonts w:ascii="Calibri" w:eastAsia="Times New Roman" w:hAnsi="Calibri"/>
          <w:u w:val="single"/>
        </w:rPr>
        <w:t xml:space="preserve">by the Dean of the College or School to </w:t>
      </w:r>
      <w:r w:rsidR="00975BEC" w:rsidRPr="63952BDF">
        <w:rPr>
          <w:rFonts w:ascii="Calibri" w:eastAsia="Times New Roman" w:hAnsi="Calibri"/>
          <w:u w:val="single"/>
        </w:rPr>
        <w:t xml:space="preserve">the attention of the </w:t>
      </w:r>
      <w:r w:rsidR="00975BEC" w:rsidRPr="63952BDF">
        <w:rPr>
          <w:rFonts w:ascii="Calibri" w:eastAsia="Times New Roman" w:hAnsi="Calibri"/>
          <w:i/>
          <w:iCs/>
          <w:u w:val="single"/>
        </w:rPr>
        <w:t>Committee on Research</w:t>
      </w:r>
      <w:r w:rsidR="00975BEC" w:rsidRPr="63952BDF">
        <w:rPr>
          <w:rFonts w:ascii="Calibri" w:eastAsia="Times New Roman" w:hAnsi="Calibri"/>
          <w:u w:val="single"/>
        </w:rPr>
        <w:t xml:space="preserve"> at: </w:t>
      </w:r>
      <w:hyperlink r:id="rId17">
        <w:r w:rsidR="00975BEC" w:rsidRPr="63952BDF">
          <w:rPr>
            <w:rStyle w:val="Hyperlink"/>
            <w:rFonts w:ascii="Calibri" w:eastAsia="Times New Roman" w:hAnsi="Calibri"/>
          </w:rPr>
          <w:t>melody.baker@marquette.edu</w:t>
        </w:r>
      </w:hyperlink>
      <w:r w:rsidR="00975BEC" w:rsidRPr="63952BDF">
        <w:rPr>
          <w:rFonts w:ascii="Calibri" w:eastAsia="Times New Roman" w:hAnsi="Calibri"/>
          <w:u w:val="single"/>
        </w:rPr>
        <w:t xml:space="preserve"> </w:t>
      </w:r>
      <w:r w:rsidR="00BD6E00" w:rsidRPr="63952BDF">
        <w:rPr>
          <w:rFonts w:ascii="Calibri" w:eastAsia="Times New Roman" w:hAnsi="Calibri"/>
          <w:b/>
          <w:bCs/>
          <w:u w:val="single"/>
        </w:rPr>
        <w:t xml:space="preserve"> </w:t>
      </w:r>
      <w:r w:rsidR="009B4056" w:rsidRPr="63952BDF">
        <w:rPr>
          <w:rFonts w:ascii="Calibri" w:eastAsia="Times New Roman" w:hAnsi="Calibri"/>
          <w:b/>
          <w:bCs/>
          <w:u w:val="single"/>
        </w:rPr>
        <w:t xml:space="preserve">by </w:t>
      </w:r>
      <w:r w:rsidR="00F30F8E" w:rsidRPr="63952BDF">
        <w:rPr>
          <w:rFonts w:ascii="Calibri" w:eastAsia="Times New Roman" w:hAnsi="Calibri"/>
          <w:b/>
          <w:bCs/>
          <w:u w:val="single"/>
        </w:rPr>
        <w:t>Jan</w:t>
      </w:r>
      <w:r w:rsidR="008230AF" w:rsidRPr="63952BDF">
        <w:rPr>
          <w:rFonts w:ascii="Calibri" w:eastAsia="Times New Roman" w:hAnsi="Calibri"/>
          <w:b/>
          <w:bCs/>
          <w:u w:val="single"/>
        </w:rPr>
        <w:t xml:space="preserve">uary </w:t>
      </w:r>
      <w:r w:rsidR="00024C78">
        <w:rPr>
          <w:rFonts w:ascii="Calibri" w:eastAsia="Times New Roman" w:hAnsi="Calibri"/>
          <w:b/>
          <w:bCs/>
          <w:u w:val="single"/>
        </w:rPr>
        <w:t>1</w:t>
      </w:r>
      <w:r w:rsidR="00AA3306">
        <w:rPr>
          <w:rFonts w:ascii="Calibri" w:eastAsia="Times New Roman" w:hAnsi="Calibri"/>
          <w:b/>
          <w:bCs/>
          <w:u w:val="single"/>
        </w:rPr>
        <w:t>4</w:t>
      </w:r>
      <w:r w:rsidR="00110E27" w:rsidRPr="63952BDF">
        <w:rPr>
          <w:rFonts w:ascii="Calibri" w:eastAsia="Times New Roman" w:hAnsi="Calibri"/>
          <w:b/>
          <w:bCs/>
          <w:u w:val="single"/>
        </w:rPr>
        <w:t>, 20</w:t>
      </w:r>
      <w:r w:rsidR="00A456EC" w:rsidRPr="63952BDF">
        <w:rPr>
          <w:rFonts w:ascii="Calibri" w:eastAsia="Times New Roman" w:hAnsi="Calibri"/>
          <w:b/>
          <w:bCs/>
          <w:u w:val="single"/>
        </w:rPr>
        <w:t>2</w:t>
      </w:r>
      <w:r w:rsidR="00EF080A">
        <w:rPr>
          <w:rFonts w:ascii="Calibri" w:eastAsia="Times New Roman" w:hAnsi="Calibri"/>
          <w:b/>
          <w:bCs/>
          <w:u w:val="single"/>
        </w:rPr>
        <w:t>5</w:t>
      </w:r>
      <w:r w:rsidR="009B4056" w:rsidRPr="63952BDF">
        <w:rPr>
          <w:rFonts w:ascii="Calibri" w:eastAsia="Times New Roman" w:hAnsi="Calibri"/>
        </w:rPr>
        <w:t xml:space="preserve">.  </w:t>
      </w:r>
    </w:p>
    <w:p w14:paraId="19650A21" w14:textId="216EBA17" w:rsidR="00E94393" w:rsidRDefault="00E943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</w:rPr>
      </w:pPr>
    </w:p>
    <w:p w14:paraId="2FE5B762" w14:textId="3407BEFC" w:rsidR="00E94393" w:rsidRDefault="00E943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Please select your proposed funding option by placing an </w:t>
      </w:r>
      <w:r w:rsidRPr="00947928">
        <w:rPr>
          <w:rFonts w:ascii="Calibri" w:eastAsia="Times New Roman" w:hAnsi="Calibri"/>
          <w:b/>
          <w:bCs/>
        </w:rPr>
        <w:t>X</w:t>
      </w:r>
      <w:r>
        <w:rPr>
          <w:rFonts w:ascii="Calibri" w:eastAsia="Times New Roman" w:hAnsi="Calibri"/>
        </w:rPr>
        <w:t xml:space="preserve"> in the </w:t>
      </w:r>
      <w:r w:rsidR="006842C8">
        <w:rPr>
          <w:rFonts w:ascii="Calibri" w:eastAsia="Times New Roman" w:hAnsi="Calibri"/>
        </w:rPr>
        <w:t>appropriate box in the final column.</w:t>
      </w:r>
    </w:p>
    <w:tbl>
      <w:tblPr>
        <w:tblW w:w="8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7"/>
        <w:gridCol w:w="1977"/>
        <w:gridCol w:w="1989"/>
        <w:gridCol w:w="1350"/>
      </w:tblGrid>
      <w:tr w:rsidR="00E94393" w:rsidRPr="00024C78" w14:paraId="79D95D7D" w14:textId="04D491C1" w:rsidTr="005E6856">
        <w:trPr>
          <w:trHeight w:val="687"/>
        </w:trPr>
        <w:tc>
          <w:tcPr>
            <w:tcW w:w="3427" w:type="dxa"/>
            <w:shd w:val="clear" w:color="auto" w:fill="auto"/>
          </w:tcPr>
          <w:p w14:paraId="5DD3E863" w14:textId="4480EF72" w:rsidR="00E94393" w:rsidRPr="00024C78" w:rsidRDefault="00E94393" w:rsidP="00A9197A">
            <w:pPr>
              <w:autoSpaceDE w:val="0"/>
              <w:autoSpaceDN w:val="0"/>
              <w:rPr>
                <w:rFonts w:ascii="Calibri" w:hAnsi="Calibri" w:cs="Calibri"/>
                <w:b/>
                <w:bCs/>
                <w:szCs w:val="24"/>
              </w:rPr>
            </w:pPr>
            <w:r w:rsidRPr="00024C78">
              <w:rPr>
                <w:rFonts w:ascii="Calibri" w:hAnsi="Calibri" w:cs="Calibri"/>
                <w:b/>
                <w:bCs/>
                <w:szCs w:val="24"/>
              </w:rPr>
              <w:t>Funding options</w:t>
            </w:r>
          </w:p>
        </w:tc>
        <w:tc>
          <w:tcPr>
            <w:tcW w:w="1977" w:type="dxa"/>
            <w:shd w:val="clear" w:color="auto" w:fill="auto"/>
          </w:tcPr>
          <w:p w14:paraId="2586FC00" w14:textId="77777777" w:rsidR="00E94393" w:rsidRPr="00024C78" w:rsidRDefault="00E94393" w:rsidP="00A9197A">
            <w:pPr>
              <w:autoSpaceDE w:val="0"/>
              <w:autoSpaceDN w:val="0"/>
              <w:rPr>
                <w:rFonts w:ascii="Calibri" w:hAnsi="Calibri" w:cs="Calibri"/>
                <w:b/>
                <w:bCs/>
                <w:szCs w:val="24"/>
              </w:rPr>
            </w:pPr>
            <w:r w:rsidRPr="00024C78">
              <w:rPr>
                <w:rFonts w:ascii="Calibri" w:hAnsi="Calibri" w:cs="Calibri"/>
                <w:b/>
                <w:bCs/>
                <w:szCs w:val="24"/>
              </w:rPr>
              <w:t>Year one budget</w:t>
            </w:r>
          </w:p>
        </w:tc>
        <w:tc>
          <w:tcPr>
            <w:tcW w:w="1989" w:type="dxa"/>
            <w:shd w:val="clear" w:color="auto" w:fill="auto"/>
          </w:tcPr>
          <w:p w14:paraId="467E6444" w14:textId="77777777" w:rsidR="00E94393" w:rsidRPr="00024C78" w:rsidRDefault="00E94393" w:rsidP="00A9197A">
            <w:pPr>
              <w:autoSpaceDE w:val="0"/>
              <w:autoSpaceDN w:val="0"/>
              <w:rPr>
                <w:rFonts w:ascii="Calibri" w:hAnsi="Calibri" w:cs="Calibri"/>
                <w:b/>
                <w:bCs/>
                <w:szCs w:val="24"/>
              </w:rPr>
            </w:pPr>
            <w:r w:rsidRPr="00024C78">
              <w:rPr>
                <w:rFonts w:ascii="Calibri" w:hAnsi="Calibri" w:cs="Calibri"/>
                <w:b/>
                <w:bCs/>
                <w:szCs w:val="24"/>
              </w:rPr>
              <w:t>Year two budget</w:t>
            </w:r>
          </w:p>
        </w:tc>
        <w:tc>
          <w:tcPr>
            <w:tcW w:w="1350" w:type="dxa"/>
          </w:tcPr>
          <w:p w14:paraId="69E84146" w14:textId="584828B1" w:rsidR="00E94393" w:rsidRPr="00024C78" w:rsidRDefault="00E94393" w:rsidP="00D830BB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024C78">
              <w:rPr>
                <w:rFonts w:ascii="Calibri" w:hAnsi="Calibri" w:cs="Calibri"/>
                <w:b/>
                <w:bCs/>
                <w:szCs w:val="24"/>
              </w:rPr>
              <w:t>Select one option</w:t>
            </w:r>
          </w:p>
        </w:tc>
      </w:tr>
      <w:tr w:rsidR="00E94393" w:rsidRPr="006C08A9" w14:paraId="51E8A403" w14:textId="0E1D020F" w:rsidTr="005E6856">
        <w:tc>
          <w:tcPr>
            <w:tcW w:w="3427" w:type="dxa"/>
            <w:shd w:val="clear" w:color="auto" w:fill="auto"/>
          </w:tcPr>
          <w:p w14:paraId="22E48DFB" w14:textId="25AEE5E9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 xml:space="preserve">STEM </w:t>
            </w:r>
            <w:r w:rsidR="00F36305">
              <w:rPr>
                <w:rFonts w:ascii="Calibri" w:hAnsi="Calibri" w:cs="Calibri"/>
                <w:szCs w:val="24"/>
              </w:rPr>
              <w:t xml:space="preserve">          </w:t>
            </w:r>
            <w:r w:rsidRPr="006C08A9">
              <w:rPr>
                <w:rFonts w:ascii="Calibri" w:hAnsi="Calibri" w:cs="Calibri"/>
                <w:szCs w:val="24"/>
              </w:rPr>
              <w:t>option A</w:t>
            </w:r>
          </w:p>
        </w:tc>
        <w:tc>
          <w:tcPr>
            <w:tcW w:w="1977" w:type="dxa"/>
            <w:shd w:val="clear" w:color="auto" w:fill="auto"/>
          </w:tcPr>
          <w:p w14:paraId="35279C8B" w14:textId="77777777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$50,000</w:t>
            </w:r>
          </w:p>
        </w:tc>
        <w:tc>
          <w:tcPr>
            <w:tcW w:w="1989" w:type="dxa"/>
            <w:shd w:val="clear" w:color="auto" w:fill="auto"/>
          </w:tcPr>
          <w:p w14:paraId="4BAD497A" w14:textId="77777777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$50,000</w:t>
            </w:r>
          </w:p>
        </w:tc>
        <w:tc>
          <w:tcPr>
            <w:tcW w:w="1350" w:type="dxa"/>
          </w:tcPr>
          <w:p w14:paraId="09E4B4F2" w14:textId="77777777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</w:p>
        </w:tc>
      </w:tr>
      <w:tr w:rsidR="00E94393" w:rsidRPr="006C08A9" w14:paraId="55C2F0AC" w14:textId="25FE63EF" w:rsidTr="005E6856">
        <w:tc>
          <w:tcPr>
            <w:tcW w:w="3427" w:type="dxa"/>
            <w:shd w:val="clear" w:color="auto" w:fill="auto"/>
          </w:tcPr>
          <w:p w14:paraId="64E8E6FF" w14:textId="03F1101E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STEM</w:t>
            </w:r>
            <w:r w:rsidR="00F36305">
              <w:rPr>
                <w:rFonts w:ascii="Calibri" w:hAnsi="Calibri" w:cs="Calibri"/>
                <w:szCs w:val="24"/>
              </w:rPr>
              <w:t xml:space="preserve"> </w:t>
            </w:r>
            <w:r w:rsidRPr="006C08A9">
              <w:rPr>
                <w:rFonts w:ascii="Calibri" w:hAnsi="Calibri" w:cs="Calibri"/>
                <w:szCs w:val="24"/>
              </w:rPr>
              <w:t xml:space="preserve"> </w:t>
            </w:r>
            <w:r w:rsidR="00F36305">
              <w:rPr>
                <w:rFonts w:ascii="Calibri" w:hAnsi="Calibri" w:cs="Calibri"/>
                <w:szCs w:val="24"/>
              </w:rPr>
              <w:t xml:space="preserve">         </w:t>
            </w:r>
            <w:r w:rsidRPr="006C08A9">
              <w:rPr>
                <w:rFonts w:ascii="Calibri" w:hAnsi="Calibri" w:cs="Calibri"/>
                <w:szCs w:val="24"/>
              </w:rPr>
              <w:t>option B</w:t>
            </w:r>
          </w:p>
        </w:tc>
        <w:tc>
          <w:tcPr>
            <w:tcW w:w="1977" w:type="dxa"/>
            <w:shd w:val="clear" w:color="auto" w:fill="auto"/>
          </w:tcPr>
          <w:p w14:paraId="55F2B1A8" w14:textId="77777777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$25,000</w:t>
            </w:r>
          </w:p>
        </w:tc>
        <w:tc>
          <w:tcPr>
            <w:tcW w:w="1989" w:type="dxa"/>
            <w:shd w:val="clear" w:color="auto" w:fill="auto"/>
          </w:tcPr>
          <w:p w14:paraId="5A965EE2" w14:textId="77777777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$25,000</w:t>
            </w:r>
          </w:p>
        </w:tc>
        <w:tc>
          <w:tcPr>
            <w:tcW w:w="1350" w:type="dxa"/>
          </w:tcPr>
          <w:p w14:paraId="2B4C8E42" w14:textId="77777777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</w:p>
        </w:tc>
      </w:tr>
      <w:tr w:rsidR="00E94393" w:rsidRPr="006C08A9" w14:paraId="5369C9B3" w14:textId="32FA49ED" w:rsidTr="005E6856">
        <w:tc>
          <w:tcPr>
            <w:tcW w:w="3427" w:type="dxa"/>
            <w:shd w:val="clear" w:color="auto" w:fill="auto"/>
          </w:tcPr>
          <w:p w14:paraId="3297D7E4" w14:textId="5A980ACC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 xml:space="preserve">Humanities/social sci </w:t>
            </w:r>
            <w:r w:rsidR="00D830BB">
              <w:rPr>
                <w:rFonts w:ascii="Calibri" w:hAnsi="Calibri" w:cs="Calibri"/>
                <w:szCs w:val="24"/>
              </w:rPr>
              <w:t xml:space="preserve">   option A</w:t>
            </w:r>
            <w:r w:rsidR="00684F7F">
              <w:rPr>
                <w:rFonts w:ascii="Calibri" w:hAnsi="Calibri" w:cs="Calibri"/>
                <w:szCs w:val="24"/>
              </w:rPr>
              <w:t xml:space="preserve">                     </w:t>
            </w:r>
          </w:p>
        </w:tc>
        <w:tc>
          <w:tcPr>
            <w:tcW w:w="1977" w:type="dxa"/>
            <w:shd w:val="clear" w:color="auto" w:fill="auto"/>
          </w:tcPr>
          <w:p w14:paraId="064224C4" w14:textId="77777777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$20,000</w:t>
            </w:r>
          </w:p>
        </w:tc>
        <w:tc>
          <w:tcPr>
            <w:tcW w:w="1989" w:type="dxa"/>
            <w:shd w:val="clear" w:color="auto" w:fill="auto"/>
          </w:tcPr>
          <w:p w14:paraId="32892C00" w14:textId="77777777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$20,000</w:t>
            </w:r>
          </w:p>
        </w:tc>
        <w:tc>
          <w:tcPr>
            <w:tcW w:w="1350" w:type="dxa"/>
          </w:tcPr>
          <w:p w14:paraId="46F2DBAB" w14:textId="77777777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</w:p>
        </w:tc>
      </w:tr>
      <w:tr w:rsidR="00E94393" w:rsidRPr="006C08A9" w14:paraId="6B5D1A98" w14:textId="6DE20F67" w:rsidTr="005E6856">
        <w:tc>
          <w:tcPr>
            <w:tcW w:w="3427" w:type="dxa"/>
            <w:shd w:val="clear" w:color="auto" w:fill="auto"/>
          </w:tcPr>
          <w:p w14:paraId="1C6BBFBB" w14:textId="35E84E0C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Humanities/social sci</w:t>
            </w:r>
            <w:r w:rsidR="00F36305">
              <w:rPr>
                <w:rFonts w:ascii="Calibri" w:hAnsi="Calibri" w:cs="Calibri"/>
                <w:szCs w:val="24"/>
              </w:rPr>
              <w:t xml:space="preserve">    </w:t>
            </w:r>
            <w:r w:rsidR="001C337F">
              <w:rPr>
                <w:rFonts w:ascii="Calibri" w:hAnsi="Calibri" w:cs="Calibri"/>
                <w:szCs w:val="24"/>
              </w:rPr>
              <w:t>optio</w:t>
            </w:r>
            <w:r w:rsidR="00F36305">
              <w:rPr>
                <w:rFonts w:ascii="Calibri" w:hAnsi="Calibri" w:cs="Calibri"/>
                <w:szCs w:val="24"/>
              </w:rPr>
              <w:t>n</w:t>
            </w:r>
            <w:r w:rsidR="001C337F">
              <w:rPr>
                <w:rFonts w:ascii="Calibri" w:hAnsi="Calibri" w:cs="Calibri"/>
                <w:szCs w:val="24"/>
              </w:rPr>
              <w:t xml:space="preserve"> </w:t>
            </w:r>
            <w:r w:rsidRPr="006C08A9">
              <w:rPr>
                <w:rFonts w:ascii="Calibri" w:hAnsi="Calibri" w:cs="Calibri"/>
                <w:szCs w:val="24"/>
              </w:rPr>
              <w:t>B</w:t>
            </w:r>
          </w:p>
        </w:tc>
        <w:tc>
          <w:tcPr>
            <w:tcW w:w="1977" w:type="dxa"/>
            <w:shd w:val="clear" w:color="auto" w:fill="auto"/>
          </w:tcPr>
          <w:p w14:paraId="6CA72B65" w14:textId="77777777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$10,000</w:t>
            </w:r>
          </w:p>
        </w:tc>
        <w:tc>
          <w:tcPr>
            <w:tcW w:w="1989" w:type="dxa"/>
            <w:shd w:val="clear" w:color="auto" w:fill="auto"/>
          </w:tcPr>
          <w:p w14:paraId="64389FF3" w14:textId="77777777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$10,000</w:t>
            </w:r>
          </w:p>
        </w:tc>
        <w:tc>
          <w:tcPr>
            <w:tcW w:w="1350" w:type="dxa"/>
          </w:tcPr>
          <w:p w14:paraId="1475CBEC" w14:textId="77777777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</w:p>
        </w:tc>
      </w:tr>
    </w:tbl>
    <w:p w14:paraId="03E4D306" w14:textId="77777777" w:rsidR="00AF48DF" w:rsidRPr="003868EC" w:rsidRDefault="00AF48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</w:rPr>
      </w:pPr>
    </w:p>
    <w:p w14:paraId="7C80369D" w14:textId="375A9853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i/>
          <w:szCs w:val="24"/>
        </w:rPr>
      </w:pPr>
      <w:r w:rsidRPr="007030F2">
        <w:rPr>
          <w:rFonts w:asciiTheme="minorHAnsi" w:eastAsia="Times New Roman" w:hAnsiTheme="minorHAnsi" w:cstheme="minorHAnsi"/>
          <w:i/>
          <w:szCs w:val="24"/>
        </w:rPr>
        <w:t>Use Times 12</w:t>
      </w:r>
      <w:r w:rsidR="006842C8" w:rsidRPr="007030F2">
        <w:rPr>
          <w:rFonts w:asciiTheme="minorHAnsi" w:eastAsia="Times New Roman" w:hAnsiTheme="minorHAnsi" w:cstheme="minorHAnsi"/>
          <w:i/>
          <w:szCs w:val="24"/>
        </w:rPr>
        <w:t>-</w:t>
      </w:r>
      <w:r w:rsidRPr="007030F2">
        <w:rPr>
          <w:rFonts w:asciiTheme="minorHAnsi" w:eastAsia="Times New Roman" w:hAnsiTheme="minorHAnsi" w:cstheme="minorHAnsi"/>
          <w:i/>
          <w:szCs w:val="24"/>
        </w:rPr>
        <w:t xml:space="preserve">point font with </w:t>
      </w:r>
      <w:r w:rsidR="007030F2" w:rsidRPr="007030F2">
        <w:rPr>
          <w:rFonts w:asciiTheme="minorHAnsi" w:eastAsia="Times New Roman" w:hAnsiTheme="minorHAnsi" w:cstheme="minorHAnsi"/>
          <w:i/>
          <w:szCs w:val="24"/>
        </w:rPr>
        <w:t>1-inch</w:t>
      </w:r>
      <w:r w:rsidRPr="007030F2">
        <w:rPr>
          <w:rFonts w:asciiTheme="minorHAnsi" w:eastAsia="Times New Roman" w:hAnsiTheme="minorHAnsi" w:cstheme="minorHAnsi"/>
          <w:i/>
          <w:szCs w:val="24"/>
        </w:rPr>
        <w:t xml:space="preserve"> margins to complete the application.</w:t>
      </w:r>
    </w:p>
    <w:p w14:paraId="5DBC1008" w14:textId="77777777" w:rsidR="009B4056" w:rsidRPr="006842C8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szCs w:val="24"/>
        </w:rPr>
      </w:pPr>
    </w:p>
    <w:p w14:paraId="12BFEB6F" w14:textId="5FAEB429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Name:</w:t>
      </w:r>
      <w:r w:rsidR="00B80BD6" w:rsidRPr="007030F2">
        <w:rPr>
          <w:rFonts w:asciiTheme="minorHAnsi" w:eastAsia="Times New Roman" w:hAnsiTheme="minorHAnsi" w:cstheme="minorHAnsi"/>
          <w:szCs w:val="24"/>
        </w:rPr>
        <w:t xml:space="preserve"> </w:t>
      </w:r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  <w:instrText xml:space="preserve"> FORMTEXT </w:instrText>
      </w:r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</w:r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  <w:fldChar w:fldCharType="separate"/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  <w:fldChar w:fldCharType="end"/>
      </w:r>
      <w:bookmarkEnd w:id="0"/>
      <w:r w:rsidRPr="007030F2">
        <w:rPr>
          <w:rFonts w:asciiTheme="minorHAnsi" w:eastAsia="Times New Roman" w:hAnsiTheme="minorHAnsi" w:cstheme="minorHAnsi"/>
          <w:szCs w:val="24"/>
        </w:rPr>
        <w:t xml:space="preserve"> </w:t>
      </w:r>
      <w:r w:rsidR="007E6EDF" w:rsidRPr="007030F2">
        <w:rPr>
          <w:rFonts w:asciiTheme="minorHAnsi" w:eastAsia="Times New Roman" w:hAnsiTheme="minorHAnsi" w:cstheme="minorHAnsi"/>
          <w:szCs w:val="24"/>
        </w:rPr>
        <w:t xml:space="preserve">                          </w:t>
      </w:r>
      <w:r w:rsidR="006F458A">
        <w:rPr>
          <w:rFonts w:asciiTheme="minorHAnsi" w:eastAsia="Times New Roman" w:hAnsiTheme="minorHAnsi" w:cstheme="minorHAnsi"/>
          <w:szCs w:val="24"/>
        </w:rPr>
        <w:t>Rank: ______</w:t>
      </w:r>
      <w:r w:rsidR="007E6EDF" w:rsidRPr="007030F2">
        <w:rPr>
          <w:rFonts w:asciiTheme="minorHAnsi" w:eastAsia="Times New Roman" w:hAnsiTheme="minorHAnsi" w:cstheme="minorHAnsi"/>
          <w:szCs w:val="24"/>
        </w:rPr>
        <w:t xml:space="preserve">            Telephone: </w:t>
      </w:r>
      <w:r w:rsidR="007E6EDF" w:rsidRPr="007030F2">
        <w:rPr>
          <w:rFonts w:asciiTheme="minorHAnsi" w:eastAsia="Times New Roman" w:hAnsiTheme="minorHAnsi" w:cstheme="minorHAnsi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7E6EDF" w:rsidRPr="007030F2">
        <w:rPr>
          <w:rFonts w:asciiTheme="minorHAnsi" w:eastAsia="Times New Roman" w:hAnsiTheme="minorHAnsi" w:cstheme="minorHAnsi"/>
          <w:szCs w:val="24"/>
          <w:u w:val="single"/>
        </w:rPr>
        <w:instrText xml:space="preserve"> FORMTEXT </w:instrText>
      </w:r>
      <w:r w:rsidR="007E6EDF" w:rsidRPr="007030F2">
        <w:rPr>
          <w:rFonts w:asciiTheme="minorHAnsi" w:eastAsia="Times New Roman" w:hAnsiTheme="minorHAnsi" w:cstheme="minorHAnsi"/>
          <w:szCs w:val="24"/>
          <w:u w:val="single"/>
        </w:rPr>
      </w:r>
      <w:r w:rsidR="007E6EDF" w:rsidRPr="007030F2">
        <w:rPr>
          <w:rFonts w:asciiTheme="minorHAnsi" w:eastAsia="Times New Roman" w:hAnsiTheme="minorHAnsi" w:cstheme="minorHAnsi"/>
          <w:szCs w:val="24"/>
          <w:u w:val="single"/>
        </w:rPr>
        <w:fldChar w:fldCharType="separate"/>
      </w:r>
      <w:r w:rsidR="007E6EDF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7E6EDF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7E6EDF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7E6EDF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7E6EDF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7E6EDF" w:rsidRPr="007030F2">
        <w:rPr>
          <w:rFonts w:asciiTheme="minorHAnsi" w:eastAsia="Times New Roman" w:hAnsiTheme="minorHAnsi" w:cstheme="minorHAnsi"/>
          <w:szCs w:val="24"/>
          <w:u w:val="single"/>
        </w:rPr>
        <w:fldChar w:fldCharType="end"/>
      </w:r>
      <w:bookmarkEnd w:id="1"/>
    </w:p>
    <w:p w14:paraId="67B7C3B5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0FDBF469" w14:textId="77777777" w:rsidR="005A121C" w:rsidRPr="007030F2" w:rsidRDefault="009B4056" w:rsidP="005A12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Office Address:</w:t>
      </w:r>
      <w:r w:rsidR="00B80BD6" w:rsidRPr="007030F2">
        <w:rPr>
          <w:rFonts w:asciiTheme="minorHAnsi" w:eastAsia="Times New Roman" w:hAnsiTheme="minorHAnsi" w:cstheme="minorHAnsi"/>
          <w:szCs w:val="24"/>
        </w:rPr>
        <w:t xml:space="preserve"> </w:t>
      </w:r>
      <w:r w:rsidR="005E1E77" w:rsidRPr="007030F2">
        <w:rPr>
          <w:rFonts w:asciiTheme="minorHAnsi" w:eastAsia="Times New Roman" w:hAnsiTheme="minorHAnsi" w:cstheme="minorHAnsi"/>
          <w:szCs w:val="24"/>
        </w:rPr>
        <w:t xml:space="preserve">   </w:t>
      </w:r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  <w:instrText xml:space="preserve"> FORMTEXT </w:instrText>
      </w:r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</w:r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  <w:fldChar w:fldCharType="separate"/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  <w:fldChar w:fldCharType="end"/>
      </w:r>
      <w:bookmarkEnd w:id="2"/>
      <w:r w:rsidR="005A121C" w:rsidRPr="007030F2">
        <w:rPr>
          <w:rFonts w:asciiTheme="minorHAnsi" w:eastAsia="Times New Roman" w:hAnsiTheme="minorHAnsi" w:cstheme="minorHAnsi"/>
          <w:szCs w:val="24"/>
        </w:rPr>
        <w:t xml:space="preserve">                                             E-Mail Address: </w:t>
      </w:r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  <w:instrText xml:space="preserve"> FORMTEXT </w:instrText>
      </w:r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</w:r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  <w:fldChar w:fldCharType="separate"/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  <w:fldChar w:fldCharType="end"/>
      </w:r>
      <w:bookmarkEnd w:id="3"/>
    </w:p>
    <w:p w14:paraId="043C2B14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1634CF7E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Education:</w:t>
      </w:r>
      <w:r w:rsidRPr="007030F2">
        <w:rPr>
          <w:rFonts w:asciiTheme="minorHAnsi" w:eastAsia="Times New Roman" w:hAnsiTheme="minorHAnsi" w:cstheme="minorHAnsi"/>
          <w:b/>
          <w:szCs w:val="24"/>
        </w:rPr>
        <w:t xml:space="preserve"> </w:t>
      </w:r>
      <w:r w:rsidRPr="007030F2">
        <w:rPr>
          <w:rFonts w:asciiTheme="minorHAnsi" w:eastAsia="Times New Roman" w:hAnsiTheme="minorHAnsi" w:cstheme="minorHAnsi"/>
          <w:b/>
          <w:szCs w:val="24"/>
        </w:rPr>
        <w:tab/>
      </w:r>
      <w:r w:rsidRPr="007030F2">
        <w:rPr>
          <w:rFonts w:asciiTheme="minorHAnsi" w:eastAsia="Times New Roman" w:hAnsiTheme="minorHAnsi" w:cstheme="minorHAnsi"/>
          <w:szCs w:val="24"/>
        </w:rPr>
        <w:tab/>
      </w:r>
      <w:r w:rsidR="00442D48" w:rsidRPr="007030F2">
        <w:rPr>
          <w:rFonts w:asciiTheme="minorHAnsi" w:eastAsia="Times New Roman" w:hAnsiTheme="minorHAnsi" w:cstheme="minorHAnsi"/>
          <w:szCs w:val="24"/>
        </w:rPr>
        <w:tab/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</w:r>
      <w:r w:rsidRPr="007030F2">
        <w:rPr>
          <w:rFonts w:asciiTheme="minorHAnsi" w:eastAsia="Times New Roman" w:hAnsiTheme="minorHAnsi" w:cstheme="minorHAnsi"/>
          <w:szCs w:val="24"/>
        </w:rPr>
        <w:t>Institution</w:t>
      </w:r>
      <w:r w:rsidRPr="007030F2">
        <w:rPr>
          <w:rFonts w:asciiTheme="minorHAnsi" w:eastAsia="Times New Roman" w:hAnsiTheme="minorHAnsi" w:cstheme="minorHAnsi"/>
          <w:szCs w:val="24"/>
        </w:rPr>
        <w:tab/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</w:r>
      <w:r w:rsidRPr="007030F2">
        <w:rPr>
          <w:rFonts w:asciiTheme="minorHAnsi" w:eastAsia="Times New Roman" w:hAnsiTheme="minorHAnsi" w:cstheme="minorHAnsi"/>
          <w:szCs w:val="24"/>
        </w:rPr>
        <w:t>Degree</w:t>
      </w:r>
      <w:r w:rsidRPr="007030F2">
        <w:rPr>
          <w:rFonts w:asciiTheme="minorHAnsi" w:eastAsia="Times New Roman" w:hAnsiTheme="minorHAnsi" w:cstheme="minorHAnsi"/>
          <w:szCs w:val="24"/>
        </w:rPr>
        <w:tab/>
      </w:r>
      <w:r w:rsidR="00B15A22" w:rsidRPr="007030F2">
        <w:rPr>
          <w:rFonts w:asciiTheme="minorHAnsi" w:eastAsia="Times New Roman" w:hAnsiTheme="minorHAnsi" w:cstheme="minorHAnsi"/>
          <w:szCs w:val="24"/>
        </w:rPr>
        <w:t>Date</w:t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</w:r>
      <w:r w:rsidRPr="007030F2">
        <w:rPr>
          <w:rFonts w:asciiTheme="minorHAnsi" w:eastAsia="Times New Roman" w:hAnsiTheme="minorHAnsi" w:cstheme="minorHAnsi"/>
          <w:szCs w:val="24"/>
        </w:rPr>
        <w:t xml:space="preserve">Field of Study </w:t>
      </w:r>
    </w:p>
    <w:p w14:paraId="0308E52D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074C9F01" w14:textId="77777777" w:rsidR="009B4056" w:rsidRPr="007030F2" w:rsidRDefault="00C434A9" w:rsidP="00C434A9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 xml:space="preserve">Undergraduate </w:t>
      </w:r>
    </w:p>
    <w:p w14:paraId="217CB0ED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479C2A1D" w14:textId="77777777" w:rsidR="00442D48" w:rsidRPr="007030F2" w:rsidRDefault="00442D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55E5C55C" w14:textId="7597B551" w:rsidR="009B4056" w:rsidRPr="007030F2" w:rsidRDefault="00C434A9" w:rsidP="00C434A9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 xml:space="preserve">Graduate/Professional </w:t>
      </w:r>
    </w:p>
    <w:p w14:paraId="6AD13382" w14:textId="77777777" w:rsidR="009B4056" w:rsidRPr="007030F2" w:rsidRDefault="009B4056" w:rsidP="00C434A9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76B2014D" w14:textId="77777777" w:rsidR="00442D48" w:rsidRPr="007030F2" w:rsidRDefault="00442D48" w:rsidP="00C434A9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25E8E993" w14:textId="77777777" w:rsidR="009B4056" w:rsidRPr="007030F2" w:rsidRDefault="00C434A9" w:rsidP="00C434A9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ab/>
      </w:r>
      <w:proofErr w:type="gramStart"/>
      <w:r w:rsidR="009B4056" w:rsidRPr="007030F2">
        <w:rPr>
          <w:rFonts w:asciiTheme="minorHAnsi" w:eastAsia="Times New Roman" w:hAnsiTheme="minorHAnsi" w:cstheme="minorHAnsi"/>
          <w:szCs w:val="24"/>
        </w:rPr>
        <w:t>Post Graduate</w:t>
      </w:r>
      <w:proofErr w:type="gramEnd"/>
      <w:r w:rsidR="009B4056" w:rsidRPr="007030F2">
        <w:rPr>
          <w:rFonts w:asciiTheme="minorHAnsi" w:eastAsia="Times New Roman" w:hAnsiTheme="minorHAnsi" w:cstheme="minorHAnsi"/>
          <w:szCs w:val="24"/>
        </w:rPr>
        <w:t xml:space="preserve"> </w:t>
      </w:r>
    </w:p>
    <w:p w14:paraId="735576F4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30C16494" w14:textId="77777777" w:rsidR="00C434A9" w:rsidRPr="007030F2" w:rsidRDefault="00C434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063C5803" w14:textId="77777777" w:rsidR="009B4056" w:rsidRPr="007030F2" w:rsidRDefault="00CF34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Employment:</w:t>
      </w:r>
      <w:r w:rsidR="00B15A22" w:rsidRPr="007030F2">
        <w:rPr>
          <w:rFonts w:asciiTheme="minorHAnsi" w:eastAsia="Times New Roman" w:hAnsiTheme="minorHAnsi" w:cstheme="minorHAnsi"/>
          <w:szCs w:val="24"/>
        </w:rPr>
        <w:t xml:space="preserve"> </w:t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  <w:t>Institution</w:t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  <w:t>Title</w:t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  <w:t>Date</w:t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</w:r>
    </w:p>
    <w:p w14:paraId="54092130" w14:textId="5813DC3C" w:rsidR="00CF34DB" w:rsidRPr="007030F2" w:rsidRDefault="00CF34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0CF4D4B9" w14:textId="77777777" w:rsidR="00914AF2" w:rsidRPr="007030F2" w:rsidRDefault="00914A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435E13E5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Honors</w:t>
      </w:r>
      <w:r w:rsidR="00CF34DB" w:rsidRPr="007030F2">
        <w:rPr>
          <w:rFonts w:asciiTheme="minorHAnsi" w:eastAsia="Times New Roman" w:hAnsiTheme="minorHAnsi" w:cstheme="minorHAnsi"/>
          <w:szCs w:val="24"/>
        </w:rPr>
        <w:t xml:space="preserve"> </w:t>
      </w:r>
      <w:r w:rsidR="00B15A22" w:rsidRPr="007030F2">
        <w:rPr>
          <w:rFonts w:asciiTheme="minorHAnsi" w:eastAsia="Times New Roman" w:hAnsiTheme="minorHAnsi" w:cstheme="minorHAnsi"/>
          <w:szCs w:val="24"/>
        </w:rPr>
        <w:t>and Awards</w:t>
      </w:r>
      <w:r w:rsidR="00C434A9" w:rsidRPr="007030F2">
        <w:rPr>
          <w:rFonts w:asciiTheme="minorHAnsi" w:eastAsia="Times New Roman" w:hAnsiTheme="minorHAnsi" w:cstheme="minorHAnsi"/>
          <w:szCs w:val="24"/>
        </w:rPr>
        <w:t>:</w:t>
      </w:r>
    </w:p>
    <w:p w14:paraId="0B2E1388" w14:textId="77777777" w:rsidR="00C434A9" w:rsidRDefault="00C434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20797F8F" w14:textId="77777777" w:rsidR="00D830BB" w:rsidRPr="007030F2" w:rsidRDefault="00D830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069D8DBD" w14:textId="77777777" w:rsidR="00387678" w:rsidRDefault="00387678" w:rsidP="001647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szCs w:val="24"/>
        </w:rPr>
      </w:pPr>
    </w:p>
    <w:p w14:paraId="59C8E2F8" w14:textId="2B66176D" w:rsidR="005F67EB" w:rsidRPr="007030F2" w:rsidRDefault="009B4056" w:rsidP="001647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szCs w:val="24"/>
        </w:rPr>
      </w:pPr>
      <w:r w:rsidRPr="007030F2">
        <w:rPr>
          <w:rFonts w:asciiTheme="minorHAnsi" w:eastAsia="Times New Roman" w:hAnsiTheme="minorHAnsi" w:cstheme="minorHAnsi"/>
          <w:b/>
          <w:szCs w:val="24"/>
        </w:rPr>
        <w:lastRenderedPageBreak/>
        <w:t>Summary of Scholarly Productivity</w:t>
      </w:r>
    </w:p>
    <w:p w14:paraId="0AB819D1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i/>
          <w:szCs w:val="24"/>
        </w:rPr>
      </w:pPr>
    </w:p>
    <w:p w14:paraId="53C3299C" w14:textId="77777777" w:rsidR="009B4056" w:rsidRPr="007030F2" w:rsidRDefault="009B4056" w:rsidP="00C434A9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Cs w:val="24"/>
        </w:rPr>
      </w:pPr>
      <w:r w:rsidRPr="007030F2">
        <w:rPr>
          <w:rFonts w:asciiTheme="minorHAnsi" w:eastAsia="Times New Roman" w:hAnsiTheme="minorHAnsi" w:cstheme="minorHAnsi"/>
          <w:b/>
          <w:szCs w:val="24"/>
        </w:rPr>
        <w:t xml:space="preserve">Publications </w:t>
      </w:r>
    </w:p>
    <w:p w14:paraId="012038D7" w14:textId="77777777" w:rsidR="009B4056" w:rsidRPr="007030F2" w:rsidRDefault="001647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i/>
          <w:szCs w:val="24"/>
        </w:rPr>
      </w:pPr>
      <w:r w:rsidRPr="007030F2">
        <w:rPr>
          <w:rFonts w:asciiTheme="minorHAnsi" w:eastAsia="Times New Roman" w:hAnsiTheme="minorHAnsi" w:cstheme="minorHAnsi"/>
          <w:i/>
          <w:szCs w:val="24"/>
        </w:rPr>
        <w:t xml:space="preserve">Arrange by publication category as </w:t>
      </w:r>
      <w:r w:rsidR="00AF48DF" w:rsidRPr="007030F2">
        <w:rPr>
          <w:rFonts w:asciiTheme="minorHAnsi" w:eastAsia="Times New Roman" w:hAnsiTheme="minorHAnsi" w:cstheme="minorHAnsi"/>
          <w:i/>
          <w:szCs w:val="24"/>
        </w:rPr>
        <w:t>appropriate</w:t>
      </w:r>
      <w:r w:rsidRPr="007030F2">
        <w:rPr>
          <w:rFonts w:asciiTheme="minorHAnsi" w:eastAsia="Times New Roman" w:hAnsiTheme="minorHAnsi" w:cstheme="minorHAnsi"/>
          <w:i/>
          <w:szCs w:val="24"/>
        </w:rPr>
        <w:t xml:space="preserve"> for your discipline and list full citation starting with the most recent</w:t>
      </w:r>
      <w:r w:rsidR="00CF34DB" w:rsidRPr="007030F2">
        <w:rPr>
          <w:rFonts w:asciiTheme="minorHAnsi" w:eastAsia="Times New Roman" w:hAnsiTheme="minorHAnsi" w:cstheme="minorHAnsi"/>
          <w:i/>
          <w:szCs w:val="24"/>
        </w:rPr>
        <w:t xml:space="preserve"> publication</w:t>
      </w:r>
      <w:r w:rsidRPr="007030F2">
        <w:rPr>
          <w:rFonts w:asciiTheme="minorHAnsi" w:eastAsia="Times New Roman" w:hAnsiTheme="minorHAnsi" w:cstheme="minorHAnsi"/>
          <w:szCs w:val="24"/>
        </w:rPr>
        <w:t>.</w:t>
      </w:r>
      <w:r w:rsidRPr="007030F2">
        <w:rPr>
          <w:rFonts w:asciiTheme="minorHAnsi" w:eastAsia="Times New Roman" w:hAnsiTheme="minorHAnsi" w:cstheme="minorHAnsi"/>
          <w:i/>
          <w:szCs w:val="24"/>
        </w:rPr>
        <w:t xml:space="preserve"> Distinguish those completed while at Marquette from others. </w:t>
      </w:r>
      <w:r w:rsidR="009B4056" w:rsidRPr="007030F2">
        <w:rPr>
          <w:rFonts w:asciiTheme="minorHAnsi" w:eastAsia="Times New Roman" w:hAnsiTheme="minorHAnsi" w:cstheme="minorHAnsi"/>
          <w:i/>
          <w:szCs w:val="24"/>
        </w:rPr>
        <w:t xml:space="preserve">Highlight with asterisks the </w:t>
      </w:r>
      <w:r w:rsidR="0046495F" w:rsidRPr="007030F2">
        <w:rPr>
          <w:rFonts w:asciiTheme="minorHAnsi" w:eastAsia="Times New Roman" w:hAnsiTheme="minorHAnsi" w:cstheme="minorHAnsi"/>
          <w:i/>
          <w:szCs w:val="24"/>
        </w:rPr>
        <w:t>five</w:t>
      </w:r>
      <w:r w:rsidR="009B4056" w:rsidRPr="007030F2">
        <w:rPr>
          <w:rFonts w:asciiTheme="minorHAnsi" w:eastAsia="Times New Roman" w:hAnsiTheme="minorHAnsi" w:cstheme="minorHAnsi"/>
          <w:i/>
          <w:szCs w:val="24"/>
        </w:rPr>
        <w:t xml:space="preserve"> most significant publications</w:t>
      </w:r>
      <w:r w:rsidR="00CF34DB" w:rsidRPr="007030F2">
        <w:rPr>
          <w:rFonts w:asciiTheme="minorHAnsi" w:eastAsia="Times New Roman" w:hAnsiTheme="minorHAnsi" w:cstheme="minorHAnsi"/>
          <w:i/>
          <w:szCs w:val="24"/>
        </w:rPr>
        <w:t>.</w:t>
      </w:r>
    </w:p>
    <w:p w14:paraId="4C314A8D" w14:textId="77777777" w:rsidR="00CF34DB" w:rsidRPr="007030F2" w:rsidRDefault="00CF34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i/>
          <w:szCs w:val="24"/>
        </w:rPr>
      </w:pPr>
    </w:p>
    <w:p w14:paraId="1A05D0C7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Authored Books</w:t>
      </w:r>
    </w:p>
    <w:p w14:paraId="6C272128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342FE495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Edited Books</w:t>
      </w:r>
    </w:p>
    <w:p w14:paraId="2C60F515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1EA6EF03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Book Chapters</w:t>
      </w:r>
    </w:p>
    <w:p w14:paraId="052C0B67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05BE2292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Journal Articles</w:t>
      </w:r>
    </w:p>
    <w:p w14:paraId="6A40FEB2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5A77F3B0" w14:textId="77777777" w:rsidR="009B4056" w:rsidRPr="007030F2" w:rsidRDefault="00CF34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Conference Papers</w:t>
      </w:r>
    </w:p>
    <w:p w14:paraId="0983DC2C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22A22900" w14:textId="77777777" w:rsidR="00C434A9" w:rsidRPr="007030F2" w:rsidRDefault="00C434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420BB480" w14:textId="77777777" w:rsidR="009B4056" w:rsidRPr="007030F2" w:rsidRDefault="009B4056" w:rsidP="00C434A9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Cs w:val="24"/>
        </w:rPr>
      </w:pPr>
      <w:r w:rsidRPr="007030F2">
        <w:rPr>
          <w:rFonts w:asciiTheme="minorHAnsi" w:eastAsia="Times New Roman" w:hAnsiTheme="minorHAnsi" w:cstheme="minorHAnsi"/>
          <w:b/>
          <w:szCs w:val="24"/>
        </w:rPr>
        <w:t xml:space="preserve">Research Support </w:t>
      </w:r>
    </w:p>
    <w:p w14:paraId="561861A0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006609C6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 xml:space="preserve">A. </w:t>
      </w:r>
      <w:proofErr w:type="gramStart"/>
      <w:r w:rsidRPr="007030F2">
        <w:rPr>
          <w:rFonts w:asciiTheme="minorHAnsi" w:eastAsia="Times New Roman" w:hAnsiTheme="minorHAnsi" w:cstheme="minorHAnsi"/>
          <w:szCs w:val="24"/>
        </w:rPr>
        <w:t>List</w:t>
      </w:r>
      <w:proofErr w:type="gramEnd"/>
      <w:r w:rsidRPr="007030F2">
        <w:rPr>
          <w:rFonts w:asciiTheme="minorHAnsi" w:eastAsia="Times New Roman" w:hAnsiTheme="minorHAnsi" w:cstheme="minorHAnsi"/>
          <w:szCs w:val="24"/>
        </w:rPr>
        <w:t xml:space="preserve"> all internal and external research support awarded including start-up packages. </w:t>
      </w:r>
    </w:p>
    <w:p w14:paraId="6591B1D1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215F844F" w14:textId="77777777" w:rsidR="009B4056" w:rsidRPr="007030F2" w:rsidRDefault="00442D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>External</w:t>
      </w:r>
    </w:p>
    <w:p w14:paraId="68638358" w14:textId="77777777" w:rsidR="009B4056" w:rsidRPr="007030F2" w:rsidRDefault="00442D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>Title</w:t>
      </w:r>
      <w:r w:rsidR="009B4056"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ab/>
        <w:t>Role (PI, co-PI)</w:t>
      </w:r>
      <w:r w:rsidR="00C434A9"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>Agency</w:t>
      </w:r>
      <w:r w:rsidR="009B4056" w:rsidRPr="007030F2">
        <w:rPr>
          <w:rFonts w:asciiTheme="minorHAnsi" w:eastAsia="Times New Roman" w:hAnsiTheme="minorHAnsi" w:cstheme="minorHAnsi"/>
          <w:szCs w:val="24"/>
        </w:rPr>
        <w:tab/>
        <w:t>Dates of Award</w:t>
      </w:r>
      <w:r w:rsidR="00C434A9" w:rsidRPr="007030F2">
        <w:rPr>
          <w:rFonts w:asciiTheme="minorHAnsi" w:eastAsia="Times New Roman" w:hAnsiTheme="minorHAnsi" w:cstheme="minorHAnsi"/>
          <w:szCs w:val="24"/>
        </w:rPr>
        <w:tab/>
      </w:r>
      <w:r w:rsidR="00C434A9"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>Amount</w:t>
      </w:r>
    </w:p>
    <w:p w14:paraId="4CB2AD18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7DA761A8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195A7879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3ECC78F9" w14:textId="77777777" w:rsidR="009B4056" w:rsidRPr="007030F2" w:rsidRDefault="00442D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>Internal</w:t>
      </w:r>
    </w:p>
    <w:p w14:paraId="4549B914" w14:textId="77777777" w:rsidR="009B4056" w:rsidRPr="007030F2" w:rsidRDefault="00442D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>Title</w:t>
      </w:r>
      <w:r w:rsidR="009B4056"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ab/>
        <w:t>Role</w:t>
      </w:r>
      <w:r w:rsidR="009B4056"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ab/>
      </w:r>
      <w:r w:rsidR="00C434A9" w:rsidRPr="007030F2">
        <w:rPr>
          <w:rFonts w:asciiTheme="minorHAnsi" w:eastAsia="Times New Roman" w:hAnsiTheme="minorHAnsi" w:cstheme="minorHAnsi"/>
          <w:szCs w:val="24"/>
        </w:rPr>
        <w:tab/>
      </w:r>
      <w:r w:rsidR="00C434A9"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>Dates of Award</w:t>
      </w:r>
      <w:r w:rsidR="009B4056"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ab/>
        <w:t>Amount</w:t>
      </w:r>
    </w:p>
    <w:p w14:paraId="384E1F30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280F55FF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6F62DE24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3EF1085C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 xml:space="preserve">B. List support for the current budget year </w:t>
      </w:r>
    </w:p>
    <w:p w14:paraId="3FDA7FDF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3C686EAB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0D6A7C1A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C. List pending grant applications with projected starting dates</w:t>
      </w:r>
    </w:p>
    <w:p w14:paraId="4927AD17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12281550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26C65C41" w14:textId="77777777" w:rsidR="009B4056" w:rsidRPr="007030F2" w:rsidRDefault="00C434A9" w:rsidP="00C434A9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br w:type="page"/>
      </w:r>
      <w:r w:rsidR="009B4056" w:rsidRPr="007030F2">
        <w:rPr>
          <w:rFonts w:asciiTheme="minorHAnsi" w:eastAsia="Times New Roman" w:hAnsiTheme="minorHAnsi" w:cstheme="minorHAnsi"/>
          <w:b/>
          <w:szCs w:val="24"/>
        </w:rPr>
        <w:lastRenderedPageBreak/>
        <w:t xml:space="preserve">Proposed Program </w:t>
      </w:r>
    </w:p>
    <w:p w14:paraId="22CDFA50" w14:textId="57AD7B2B" w:rsidR="00BD6E00" w:rsidRPr="00055A18" w:rsidRDefault="006F76E3" w:rsidP="006F76E3">
      <w:pPr>
        <w:pStyle w:val="paragraph"/>
        <w:spacing w:before="0" w:beforeAutospacing="0" w:after="0" w:afterAutospacing="0"/>
        <w:ind w:right="360"/>
        <w:textAlignment w:val="baseline"/>
        <w:rPr>
          <w:rFonts w:asciiTheme="minorHAnsi" w:hAnsiTheme="minorHAnsi" w:cstheme="minorHAnsi"/>
          <w:i/>
          <w:u w:val="single"/>
        </w:rPr>
      </w:pPr>
      <w:r w:rsidRPr="006F76E3">
        <w:rPr>
          <w:rFonts w:asciiTheme="minorHAnsi" w:hAnsiTheme="minorHAnsi" w:cstheme="minorHAnsi"/>
          <w:i/>
          <w:color w:val="FF0000"/>
          <w:u w:val="single"/>
        </w:rPr>
        <w:t>The application will be reviewed by faculty colleagues from across campus who may not be familiar with research/</w:t>
      </w:r>
      <w:proofErr w:type="gramStart"/>
      <w:r w:rsidRPr="006F76E3">
        <w:rPr>
          <w:rFonts w:asciiTheme="minorHAnsi" w:hAnsiTheme="minorHAnsi" w:cstheme="minorHAnsi"/>
          <w:i/>
          <w:color w:val="FF0000"/>
          <w:u w:val="single"/>
        </w:rPr>
        <w:t>scholarship</w:t>
      </w:r>
      <w:proofErr w:type="gramEnd"/>
      <w:r w:rsidRPr="006F76E3">
        <w:rPr>
          <w:rFonts w:asciiTheme="minorHAnsi" w:hAnsiTheme="minorHAnsi" w:cstheme="minorHAnsi"/>
          <w:i/>
          <w:color w:val="FF0000"/>
          <w:u w:val="single"/>
        </w:rPr>
        <w:t xml:space="preserve"> in any one area. A clear description of the project conveyed to a non-expert audience is critical to communicating your ideas.</w:t>
      </w:r>
      <w:r w:rsidRPr="006F76E3">
        <w:rPr>
          <w:rFonts w:asciiTheme="minorHAnsi" w:hAnsiTheme="minorHAnsi" w:cstheme="minorHAnsi"/>
          <w:i/>
        </w:rPr>
        <w:t xml:space="preserve"> </w:t>
      </w:r>
      <w:r w:rsidR="00BD6E00" w:rsidRPr="007030F2">
        <w:rPr>
          <w:rFonts w:asciiTheme="minorHAnsi" w:hAnsiTheme="minorHAnsi" w:cstheme="minorHAnsi"/>
          <w:i/>
        </w:rPr>
        <w:t xml:space="preserve"> </w:t>
      </w:r>
      <w:r w:rsidR="00BD6E00" w:rsidRPr="00055A18">
        <w:rPr>
          <w:rFonts w:asciiTheme="minorHAnsi" w:hAnsiTheme="minorHAnsi" w:cstheme="minorHAnsi"/>
          <w:i/>
          <w:u w:val="single"/>
        </w:rPr>
        <w:t>The narrative should not exceed five</w:t>
      </w:r>
      <w:r w:rsidR="00437CD4" w:rsidRPr="00055A18">
        <w:rPr>
          <w:rFonts w:asciiTheme="minorHAnsi" w:hAnsiTheme="minorHAnsi" w:cstheme="minorHAnsi"/>
          <w:i/>
          <w:u w:val="single"/>
        </w:rPr>
        <w:t xml:space="preserve"> (5)</w:t>
      </w:r>
      <w:r w:rsidR="00BD6E00" w:rsidRPr="00055A18">
        <w:rPr>
          <w:rFonts w:asciiTheme="minorHAnsi" w:hAnsiTheme="minorHAnsi" w:cstheme="minorHAnsi"/>
          <w:i/>
          <w:u w:val="single"/>
        </w:rPr>
        <w:t xml:space="preserve"> pages, plus an additional page for references.</w:t>
      </w:r>
    </w:p>
    <w:p w14:paraId="53089A97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0C1F704B" w14:textId="77777777" w:rsidR="00BD6E00" w:rsidRPr="007030F2" w:rsidRDefault="00BD6E00" w:rsidP="00CF34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D</w:t>
      </w:r>
      <w:r w:rsidR="009B4056" w:rsidRPr="007030F2">
        <w:rPr>
          <w:rFonts w:asciiTheme="minorHAnsi" w:eastAsia="Times New Roman" w:hAnsiTheme="minorHAnsi" w:cstheme="minorHAnsi"/>
          <w:szCs w:val="24"/>
        </w:rPr>
        <w:t>escribe res</w:t>
      </w:r>
      <w:r w:rsidR="00C434A9" w:rsidRPr="007030F2">
        <w:rPr>
          <w:rFonts w:asciiTheme="minorHAnsi" w:eastAsia="Times New Roman" w:hAnsiTheme="minorHAnsi" w:cstheme="minorHAnsi"/>
          <w:szCs w:val="24"/>
        </w:rPr>
        <w:t xml:space="preserve">earch program to be undertaken. </w:t>
      </w:r>
      <w:r w:rsidR="009B4056" w:rsidRPr="007030F2">
        <w:rPr>
          <w:rFonts w:asciiTheme="minorHAnsi" w:eastAsia="Times New Roman" w:hAnsiTheme="minorHAnsi" w:cstheme="minorHAnsi"/>
          <w:szCs w:val="24"/>
        </w:rPr>
        <w:t xml:space="preserve"> Provide a narrative description under </w:t>
      </w:r>
      <w:r w:rsidR="006910BB" w:rsidRPr="007030F2">
        <w:rPr>
          <w:rFonts w:asciiTheme="minorHAnsi" w:eastAsia="Times New Roman" w:hAnsiTheme="minorHAnsi" w:cstheme="minorHAnsi"/>
          <w:szCs w:val="24"/>
        </w:rPr>
        <w:t xml:space="preserve">the following section headings: </w:t>
      </w:r>
    </w:p>
    <w:p w14:paraId="2D23B421" w14:textId="77777777" w:rsidR="00BD6E00" w:rsidRPr="007030F2" w:rsidRDefault="009B4056" w:rsidP="00C434A9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 xml:space="preserve">Overview of your current research program and </w:t>
      </w:r>
      <w:proofErr w:type="gramStart"/>
      <w:r w:rsidRPr="007030F2">
        <w:rPr>
          <w:rFonts w:asciiTheme="minorHAnsi" w:eastAsia="Times New Roman" w:hAnsiTheme="minorHAnsi" w:cstheme="minorHAnsi"/>
          <w:szCs w:val="24"/>
        </w:rPr>
        <w:t>goals;</w:t>
      </w:r>
      <w:proofErr w:type="gramEnd"/>
    </w:p>
    <w:p w14:paraId="4DC22962" w14:textId="77777777" w:rsidR="00BD6E00" w:rsidRPr="007030F2" w:rsidRDefault="0046495F" w:rsidP="00C434A9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S</w:t>
      </w:r>
      <w:r w:rsidR="009B4056" w:rsidRPr="007030F2">
        <w:rPr>
          <w:rFonts w:asciiTheme="minorHAnsi" w:eastAsia="Times New Roman" w:hAnsiTheme="minorHAnsi" w:cstheme="minorHAnsi"/>
          <w:szCs w:val="24"/>
        </w:rPr>
        <w:t xml:space="preserve">tatement of the problem and how it relates to your ongoing </w:t>
      </w:r>
      <w:proofErr w:type="gramStart"/>
      <w:r w:rsidR="009B4056" w:rsidRPr="007030F2">
        <w:rPr>
          <w:rFonts w:asciiTheme="minorHAnsi" w:eastAsia="Times New Roman" w:hAnsiTheme="minorHAnsi" w:cstheme="minorHAnsi"/>
          <w:szCs w:val="24"/>
        </w:rPr>
        <w:t>research;</w:t>
      </w:r>
      <w:proofErr w:type="gramEnd"/>
      <w:r w:rsidR="009B4056" w:rsidRPr="007030F2">
        <w:rPr>
          <w:rFonts w:asciiTheme="minorHAnsi" w:eastAsia="Times New Roman" w:hAnsiTheme="minorHAnsi" w:cstheme="minorHAnsi"/>
          <w:szCs w:val="24"/>
        </w:rPr>
        <w:t xml:space="preserve"> </w:t>
      </w:r>
    </w:p>
    <w:p w14:paraId="2CBA74D0" w14:textId="77777777" w:rsidR="00BD6E00" w:rsidRPr="007030F2" w:rsidRDefault="0046495F" w:rsidP="00C434A9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B</w:t>
      </w:r>
      <w:r w:rsidR="009B4056" w:rsidRPr="007030F2">
        <w:rPr>
          <w:rFonts w:asciiTheme="minorHAnsi" w:eastAsia="Times New Roman" w:hAnsiTheme="minorHAnsi" w:cstheme="minorHAnsi"/>
          <w:szCs w:val="24"/>
        </w:rPr>
        <w:t xml:space="preserve">ackground and significance, including relevant literature citations and preliminary work done by the </w:t>
      </w:r>
      <w:proofErr w:type="gramStart"/>
      <w:r w:rsidR="009B4056" w:rsidRPr="007030F2">
        <w:rPr>
          <w:rFonts w:asciiTheme="minorHAnsi" w:eastAsia="Times New Roman" w:hAnsiTheme="minorHAnsi" w:cstheme="minorHAnsi"/>
          <w:szCs w:val="24"/>
        </w:rPr>
        <w:t>applicant;</w:t>
      </w:r>
      <w:proofErr w:type="gramEnd"/>
      <w:r w:rsidR="009B4056" w:rsidRPr="007030F2">
        <w:rPr>
          <w:rFonts w:asciiTheme="minorHAnsi" w:eastAsia="Times New Roman" w:hAnsiTheme="minorHAnsi" w:cstheme="minorHAnsi"/>
          <w:szCs w:val="24"/>
        </w:rPr>
        <w:t xml:space="preserve"> </w:t>
      </w:r>
    </w:p>
    <w:p w14:paraId="08200BBC" w14:textId="77777777" w:rsidR="00CF34DB" w:rsidRPr="007030F2" w:rsidRDefault="009B4056" w:rsidP="00C434A9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Proposed research and approaches</w:t>
      </w:r>
      <w:r w:rsidR="00BD6E00" w:rsidRPr="007030F2">
        <w:rPr>
          <w:rFonts w:asciiTheme="minorHAnsi" w:eastAsia="Times New Roman" w:hAnsiTheme="minorHAnsi" w:cstheme="minorHAnsi"/>
          <w:szCs w:val="24"/>
        </w:rPr>
        <w:t>.</w:t>
      </w:r>
      <w:r w:rsidR="00CF34DB" w:rsidRPr="007030F2">
        <w:rPr>
          <w:rFonts w:asciiTheme="minorHAnsi" w:eastAsia="Times New Roman" w:hAnsiTheme="minorHAnsi" w:cstheme="minorHAnsi"/>
          <w:szCs w:val="24"/>
        </w:rPr>
        <w:t xml:space="preserve"> </w:t>
      </w:r>
    </w:p>
    <w:p w14:paraId="506ED94D" w14:textId="77777777" w:rsidR="00A06CE1" w:rsidRPr="007030F2" w:rsidRDefault="00A06CE1" w:rsidP="00A06C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0"/>
        <w:rPr>
          <w:rFonts w:asciiTheme="minorHAnsi" w:eastAsia="Times New Roman" w:hAnsiTheme="minorHAnsi" w:cstheme="minorHAnsi"/>
          <w:szCs w:val="24"/>
        </w:rPr>
      </w:pPr>
    </w:p>
    <w:p w14:paraId="47934D0B" w14:textId="77777777" w:rsidR="009B4056" w:rsidRPr="007030F2" w:rsidRDefault="00C434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i/>
          <w:szCs w:val="24"/>
        </w:rPr>
      </w:pPr>
      <w:r w:rsidRPr="007030F2">
        <w:rPr>
          <w:rFonts w:asciiTheme="minorHAnsi" w:eastAsia="Times New Roman" w:hAnsiTheme="minorHAnsi" w:cstheme="minorHAnsi"/>
          <w:i/>
          <w:szCs w:val="24"/>
        </w:rPr>
        <w:t xml:space="preserve">Note: </w:t>
      </w:r>
      <w:r w:rsidR="009B4056" w:rsidRPr="007030F2">
        <w:rPr>
          <w:rFonts w:asciiTheme="minorHAnsi" w:eastAsia="Times New Roman" w:hAnsiTheme="minorHAnsi" w:cstheme="minorHAnsi"/>
          <w:i/>
          <w:szCs w:val="24"/>
        </w:rPr>
        <w:t xml:space="preserve"> If proposed protocol includes experimentation with human subjects or animals, a copy of the statement of approval by the University Institutional Review Board must be submi</w:t>
      </w:r>
      <w:r w:rsidR="006910BB" w:rsidRPr="007030F2">
        <w:rPr>
          <w:rFonts w:asciiTheme="minorHAnsi" w:eastAsia="Times New Roman" w:hAnsiTheme="minorHAnsi" w:cstheme="minorHAnsi"/>
          <w:i/>
          <w:szCs w:val="24"/>
        </w:rPr>
        <w:t xml:space="preserve">tted before funds are released. </w:t>
      </w:r>
      <w:r w:rsidR="009B4056" w:rsidRPr="007030F2">
        <w:rPr>
          <w:rFonts w:asciiTheme="minorHAnsi" w:eastAsia="Times New Roman" w:hAnsiTheme="minorHAnsi" w:cstheme="minorHAnsi"/>
          <w:i/>
          <w:szCs w:val="24"/>
        </w:rPr>
        <w:t xml:space="preserve"> If available by deadline, submit with application. </w:t>
      </w:r>
    </w:p>
    <w:p w14:paraId="78FF7250" w14:textId="77777777" w:rsidR="00BD6E00" w:rsidRPr="007030F2" w:rsidRDefault="00BD6E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7AD166AA" w14:textId="77777777" w:rsidR="00BD6E00" w:rsidRPr="007030F2" w:rsidRDefault="00BD6E00" w:rsidP="00C434A9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Cs w:val="24"/>
        </w:rPr>
      </w:pPr>
      <w:r w:rsidRPr="007030F2">
        <w:rPr>
          <w:rFonts w:asciiTheme="minorHAnsi" w:eastAsia="Times New Roman" w:hAnsiTheme="minorHAnsi" w:cstheme="minorHAnsi"/>
          <w:b/>
          <w:szCs w:val="24"/>
        </w:rPr>
        <w:t>Impact</w:t>
      </w:r>
    </w:p>
    <w:p w14:paraId="4E5C6E7C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 xml:space="preserve">Indicate briefly how </w:t>
      </w:r>
      <w:proofErr w:type="gramStart"/>
      <w:r w:rsidRPr="007030F2">
        <w:rPr>
          <w:rFonts w:asciiTheme="minorHAnsi" w:eastAsia="Times New Roman" w:hAnsiTheme="minorHAnsi" w:cstheme="minorHAnsi"/>
          <w:szCs w:val="24"/>
        </w:rPr>
        <w:t>receipt</w:t>
      </w:r>
      <w:proofErr w:type="gramEnd"/>
      <w:r w:rsidRPr="007030F2">
        <w:rPr>
          <w:rFonts w:asciiTheme="minorHAnsi" w:eastAsia="Times New Roman" w:hAnsiTheme="minorHAnsi" w:cstheme="minorHAnsi"/>
          <w:szCs w:val="24"/>
        </w:rPr>
        <w:t xml:space="preserve"> of the Way</w:t>
      </w:r>
      <w:r w:rsidR="00BE4AED" w:rsidRPr="007030F2">
        <w:rPr>
          <w:rFonts w:asciiTheme="minorHAnsi" w:eastAsia="Times New Roman" w:hAnsiTheme="minorHAnsi" w:cstheme="minorHAnsi"/>
          <w:szCs w:val="24"/>
        </w:rPr>
        <w:t xml:space="preserve"> </w:t>
      </w:r>
      <w:r w:rsidRPr="007030F2">
        <w:rPr>
          <w:rFonts w:asciiTheme="minorHAnsi" w:eastAsia="Times New Roman" w:hAnsiTheme="minorHAnsi" w:cstheme="minorHAnsi"/>
          <w:szCs w:val="24"/>
        </w:rPr>
        <w:t>Klingler Fellowship woul</w:t>
      </w:r>
      <w:r w:rsidR="00C434A9" w:rsidRPr="007030F2">
        <w:rPr>
          <w:rFonts w:asciiTheme="minorHAnsi" w:eastAsia="Times New Roman" w:hAnsiTheme="minorHAnsi" w:cstheme="minorHAnsi"/>
          <w:szCs w:val="24"/>
        </w:rPr>
        <w:t>d impact your research program</w:t>
      </w:r>
      <w:r w:rsidR="00B80BD6" w:rsidRPr="007030F2">
        <w:rPr>
          <w:rFonts w:asciiTheme="minorHAnsi" w:eastAsia="Times New Roman" w:hAnsiTheme="minorHAnsi" w:cstheme="minorHAnsi"/>
          <w:szCs w:val="24"/>
        </w:rPr>
        <w:t xml:space="preserve">. </w:t>
      </w:r>
      <w:r w:rsidRPr="000806B1">
        <w:rPr>
          <w:rFonts w:asciiTheme="minorHAnsi" w:eastAsia="Times New Roman" w:hAnsiTheme="minorHAnsi" w:cstheme="minorHAnsi"/>
          <w:i/>
          <w:iCs/>
          <w:szCs w:val="24"/>
          <w:u w:val="single"/>
        </w:rPr>
        <w:t>Please limit your response to one page.</w:t>
      </w:r>
    </w:p>
    <w:p w14:paraId="4B076616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Cs w:val="24"/>
        </w:rPr>
      </w:pPr>
    </w:p>
    <w:p w14:paraId="75E42811" w14:textId="77777777" w:rsidR="009B4056" w:rsidRPr="007030F2" w:rsidRDefault="009B4056" w:rsidP="00C434A9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Cs w:val="24"/>
        </w:rPr>
      </w:pPr>
      <w:r w:rsidRPr="007030F2">
        <w:rPr>
          <w:rFonts w:asciiTheme="minorHAnsi" w:eastAsia="Times New Roman" w:hAnsiTheme="minorHAnsi" w:cstheme="minorHAnsi"/>
          <w:b/>
          <w:szCs w:val="24"/>
        </w:rPr>
        <w:t xml:space="preserve">Proposed Budget* </w:t>
      </w:r>
    </w:p>
    <w:p w14:paraId="160B426F" w14:textId="77777777" w:rsidR="00387678" w:rsidRPr="007030F2" w:rsidRDefault="003876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6842C8" w:rsidRPr="00387678" w14:paraId="572624EC" w14:textId="77777777" w:rsidTr="00A9197A">
        <w:tc>
          <w:tcPr>
            <w:tcW w:w="2876" w:type="dxa"/>
          </w:tcPr>
          <w:p w14:paraId="3D166A24" w14:textId="0AD40BE5" w:rsidR="006842C8" w:rsidRPr="00387678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387678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Item</w:t>
            </w:r>
          </w:p>
        </w:tc>
        <w:tc>
          <w:tcPr>
            <w:tcW w:w="2877" w:type="dxa"/>
          </w:tcPr>
          <w:p w14:paraId="1FF2CE42" w14:textId="60042E45" w:rsidR="006842C8" w:rsidRPr="00387678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387678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Year 1</w:t>
            </w:r>
          </w:p>
        </w:tc>
        <w:tc>
          <w:tcPr>
            <w:tcW w:w="2877" w:type="dxa"/>
          </w:tcPr>
          <w:p w14:paraId="40DF7206" w14:textId="1A494D85" w:rsidR="006842C8" w:rsidRPr="00387678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387678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Year 2</w:t>
            </w:r>
          </w:p>
        </w:tc>
      </w:tr>
      <w:tr w:rsidR="006842C8" w:rsidRPr="007030F2" w14:paraId="19CE4A90" w14:textId="77777777" w:rsidTr="00A9197A">
        <w:tc>
          <w:tcPr>
            <w:tcW w:w="2876" w:type="dxa"/>
          </w:tcPr>
          <w:p w14:paraId="6D635C48" w14:textId="0156D162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  <w:r w:rsidRPr="007030F2">
              <w:rPr>
                <w:rFonts w:asciiTheme="minorHAnsi" w:eastAsia="Times New Roman" w:hAnsiTheme="minorHAnsi" w:cstheme="minorHAnsi"/>
                <w:szCs w:val="24"/>
              </w:rPr>
              <w:t>Salaries</w:t>
            </w:r>
          </w:p>
        </w:tc>
        <w:tc>
          <w:tcPr>
            <w:tcW w:w="2877" w:type="dxa"/>
          </w:tcPr>
          <w:p w14:paraId="17D81B3D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877" w:type="dxa"/>
          </w:tcPr>
          <w:p w14:paraId="5899A7FC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6842C8" w:rsidRPr="007030F2" w14:paraId="76F5A238" w14:textId="77777777" w:rsidTr="00A9197A">
        <w:tc>
          <w:tcPr>
            <w:tcW w:w="2876" w:type="dxa"/>
          </w:tcPr>
          <w:p w14:paraId="1A0F2BE4" w14:textId="434B7B5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  <w:r w:rsidRPr="007030F2">
              <w:rPr>
                <w:rFonts w:asciiTheme="minorHAnsi" w:eastAsia="Times New Roman" w:hAnsiTheme="minorHAnsi" w:cstheme="minorHAnsi"/>
                <w:szCs w:val="24"/>
              </w:rPr>
              <w:t>Fringe Benefits</w:t>
            </w:r>
          </w:p>
        </w:tc>
        <w:tc>
          <w:tcPr>
            <w:tcW w:w="2877" w:type="dxa"/>
          </w:tcPr>
          <w:p w14:paraId="5313786F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877" w:type="dxa"/>
          </w:tcPr>
          <w:p w14:paraId="2D00136A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6842C8" w:rsidRPr="007030F2" w14:paraId="0E1144B8" w14:textId="77777777" w:rsidTr="00A9197A">
        <w:tc>
          <w:tcPr>
            <w:tcW w:w="2876" w:type="dxa"/>
          </w:tcPr>
          <w:p w14:paraId="485D40F2" w14:textId="0AF760F6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  <w:r w:rsidRPr="007030F2">
              <w:rPr>
                <w:rFonts w:asciiTheme="minorHAnsi" w:eastAsia="Times New Roman" w:hAnsiTheme="minorHAnsi" w:cstheme="minorHAnsi"/>
                <w:szCs w:val="24"/>
              </w:rPr>
              <w:t>Equipment</w:t>
            </w:r>
          </w:p>
        </w:tc>
        <w:tc>
          <w:tcPr>
            <w:tcW w:w="2877" w:type="dxa"/>
          </w:tcPr>
          <w:p w14:paraId="3C914E78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877" w:type="dxa"/>
          </w:tcPr>
          <w:p w14:paraId="2D7C212B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6842C8" w:rsidRPr="007030F2" w14:paraId="1EEDE0BC" w14:textId="77777777" w:rsidTr="00A9197A">
        <w:tc>
          <w:tcPr>
            <w:tcW w:w="2876" w:type="dxa"/>
          </w:tcPr>
          <w:p w14:paraId="4785EF01" w14:textId="3EF36C1F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  <w:r w:rsidRPr="007030F2">
              <w:rPr>
                <w:rFonts w:asciiTheme="minorHAnsi" w:eastAsia="Times New Roman" w:hAnsiTheme="minorHAnsi" w:cstheme="minorHAnsi"/>
                <w:szCs w:val="24"/>
              </w:rPr>
              <w:t>Supplies</w:t>
            </w:r>
          </w:p>
        </w:tc>
        <w:tc>
          <w:tcPr>
            <w:tcW w:w="2877" w:type="dxa"/>
          </w:tcPr>
          <w:p w14:paraId="782EE0FC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877" w:type="dxa"/>
          </w:tcPr>
          <w:p w14:paraId="397A2BC4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6842C8" w:rsidRPr="007030F2" w14:paraId="222FB37C" w14:textId="77777777" w:rsidTr="00A9197A">
        <w:tc>
          <w:tcPr>
            <w:tcW w:w="2876" w:type="dxa"/>
          </w:tcPr>
          <w:p w14:paraId="26D360AB" w14:textId="550D3EDF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  <w:r w:rsidRPr="007030F2">
              <w:rPr>
                <w:rFonts w:asciiTheme="minorHAnsi" w:eastAsia="Times New Roman" w:hAnsiTheme="minorHAnsi" w:cstheme="minorHAnsi"/>
                <w:szCs w:val="24"/>
              </w:rPr>
              <w:t>Travel</w:t>
            </w:r>
          </w:p>
        </w:tc>
        <w:tc>
          <w:tcPr>
            <w:tcW w:w="2877" w:type="dxa"/>
          </w:tcPr>
          <w:p w14:paraId="163047D5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877" w:type="dxa"/>
          </w:tcPr>
          <w:p w14:paraId="55406356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6842C8" w:rsidRPr="007030F2" w14:paraId="71472776" w14:textId="77777777" w:rsidTr="00A9197A">
        <w:tc>
          <w:tcPr>
            <w:tcW w:w="2876" w:type="dxa"/>
          </w:tcPr>
          <w:p w14:paraId="0BB731F9" w14:textId="2D1AC0C8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  <w:r w:rsidRPr="007030F2">
              <w:rPr>
                <w:rFonts w:asciiTheme="minorHAnsi" w:eastAsia="Times New Roman" w:hAnsiTheme="minorHAnsi" w:cstheme="minorHAnsi"/>
                <w:szCs w:val="24"/>
              </w:rPr>
              <w:t>Other</w:t>
            </w:r>
          </w:p>
        </w:tc>
        <w:tc>
          <w:tcPr>
            <w:tcW w:w="2877" w:type="dxa"/>
          </w:tcPr>
          <w:p w14:paraId="0E04CE3D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877" w:type="dxa"/>
          </w:tcPr>
          <w:p w14:paraId="6968B726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6842C8" w:rsidRPr="007030F2" w14:paraId="69E21367" w14:textId="77777777" w:rsidTr="00A9197A">
        <w:tc>
          <w:tcPr>
            <w:tcW w:w="2876" w:type="dxa"/>
          </w:tcPr>
          <w:p w14:paraId="05AB2338" w14:textId="39AF0B3A" w:rsidR="006842C8" w:rsidRPr="007030F2" w:rsidRDefault="006842C8" w:rsidP="006842C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7030F2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Total</w:t>
            </w:r>
          </w:p>
        </w:tc>
        <w:tc>
          <w:tcPr>
            <w:tcW w:w="2877" w:type="dxa"/>
          </w:tcPr>
          <w:p w14:paraId="1172BFFD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</w:p>
        </w:tc>
        <w:tc>
          <w:tcPr>
            <w:tcW w:w="2877" w:type="dxa"/>
          </w:tcPr>
          <w:p w14:paraId="7A3BF990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</w:p>
        </w:tc>
      </w:tr>
    </w:tbl>
    <w:p w14:paraId="0B6BAE9D" w14:textId="77777777" w:rsidR="006842C8" w:rsidRPr="007030F2" w:rsidRDefault="006842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437ACD6F" w14:textId="65B2CE88" w:rsidR="00F14E1D" w:rsidRDefault="008351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i/>
          <w:szCs w:val="24"/>
        </w:rPr>
      </w:pPr>
      <w:r w:rsidRPr="007030F2">
        <w:rPr>
          <w:rFonts w:asciiTheme="minorHAnsi" w:eastAsia="Times New Roman" w:hAnsiTheme="minorHAnsi" w:cstheme="minorHAnsi"/>
          <w:i/>
          <w:szCs w:val="24"/>
        </w:rPr>
        <w:t xml:space="preserve">*This budget should estimate </w:t>
      </w:r>
      <w:proofErr w:type="gramStart"/>
      <w:r w:rsidRPr="007030F2">
        <w:rPr>
          <w:rFonts w:asciiTheme="minorHAnsi" w:eastAsia="Times New Roman" w:hAnsiTheme="minorHAnsi" w:cstheme="minorHAnsi"/>
          <w:i/>
          <w:szCs w:val="24"/>
        </w:rPr>
        <w:t>expenditures</w:t>
      </w:r>
      <w:proofErr w:type="gramEnd"/>
      <w:r w:rsidRPr="007030F2">
        <w:rPr>
          <w:rFonts w:asciiTheme="minorHAnsi" w:eastAsia="Times New Roman" w:hAnsiTheme="minorHAnsi" w:cstheme="minorHAnsi"/>
          <w:i/>
          <w:szCs w:val="24"/>
        </w:rPr>
        <w:t xml:space="preserve"> duri</w:t>
      </w:r>
      <w:r w:rsidR="0046495F" w:rsidRPr="007030F2">
        <w:rPr>
          <w:rFonts w:asciiTheme="minorHAnsi" w:eastAsia="Times New Roman" w:hAnsiTheme="minorHAnsi" w:cstheme="minorHAnsi"/>
          <w:i/>
          <w:szCs w:val="24"/>
        </w:rPr>
        <w:t>ng the award period</w:t>
      </w:r>
      <w:r w:rsidR="00C824A3">
        <w:rPr>
          <w:rFonts w:asciiTheme="minorHAnsi" w:eastAsia="Times New Roman" w:hAnsiTheme="minorHAnsi" w:cstheme="minorHAnsi"/>
          <w:i/>
          <w:szCs w:val="24"/>
        </w:rPr>
        <w:t xml:space="preserve"> for which </w:t>
      </w:r>
      <w:r w:rsidR="008A27A1">
        <w:rPr>
          <w:rFonts w:asciiTheme="minorHAnsi" w:eastAsia="Times New Roman" w:hAnsiTheme="minorHAnsi" w:cstheme="minorHAnsi"/>
          <w:i/>
          <w:szCs w:val="24"/>
        </w:rPr>
        <w:t>the Way Klingler funds will be used</w:t>
      </w:r>
      <w:r w:rsidR="0046495F" w:rsidRPr="007030F2">
        <w:rPr>
          <w:rFonts w:asciiTheme="minorHAnsi" w:eastAsia="Times New Roman" w:hAnsiTheme="minorHAnsi" w:cstheme="minorHAnsi"/>
          <w:i/>
          <w:szCs w:val="24"/>
        </w:rPr>
        <w:t xml:space="preserve">. </w:t>
      </w:r>
      <w:r w:rsidR="008A27A1" w:rsidRPr="007030F2">
        <w:rPr>
          <w:rFonts w:asciiTheme="minorHAnsi" w:eastAsia="Times New Roman" w:hAnsiTheme="minorHAnsi" w:cstheme="minorHAnsi"/>
          <w:i/>
          <w:szCs w:val="24"/>
        </w:rPr>
        <w:t>Awardees are encouraged to utilize these funds optimally in the context of other funds available to them</w:t>
      </w:r>
      <w:r w:rsidR="008A27A1">
        <w:rPr>
          <w:rFonts w:asciiTheme="minorHAnsi" w:eastAsia="Times New Roman" w:hAnsiTheme="minorHAnsi" w:cstheme="minorHAnsi"/>
          <w:i/>
          <w:szCs w:val="24"/>
        </w:rPr>
        <w:t>. The estimated budget is not con</w:t>
      </w:r>
      <w:r w:rsidR="00A825FE">
        <w:rPr>
          <w:rFonts w:asciiTheme="minorHAnsi" w:eastAsia="Times New Roman" w:hAnsiTheme="minorHAnsi" w:cstheme="minorHAnsi"/>
          <w:i/>
          <w:szCs w:val="24"/>
        </w:rPr>
        <w:t>sid</w:t>
      </w:r>
      <w:r w:rsidR="008A27A1">
        <w:rPr>
          <w:rFonts w:asciiTheme="minorHAnsi" w:eastAsia="Times New Roman" w:hAnsiTheme="minorHAnsi" w:cstheme="minorHAnsi"/>
          <w:i/>
          <w:szCs w:val="24"/>
        </w:rPr>
        <w:t xml:space="preserve">ered final and will not be used to limit </w:t>
      </w:r>
      <w:proofErr w:type="gramStart"/>
      <w:r w:rsidR="00A825FE">
        <w:rPr>
          <w:rFonts w:asciiTheme="minorHAnsi" w:eastAsia="Times New Roman" w:hAnsiTheme="minorHAnsi" w:cstheme="minorHAnsi"/>
          <w:i/>
          <w:szCs w:val="24"/>
        </w:rPr>
        <w:t>spending</w:t>
      </w:r>
      <w:proofErr w:type="gramEnd"/>
      <w:r w:rsidR="00A825FE">
        <w:rPr>
          <w:rFonts w:asciiTheme="minorHAnsi" w:eastAsia="Times New Roman" w:hAnsiTheme="minorHAnsi" w:cstheme="minorHAnsi"/>
          <w:i/>
          <w:szCs w:val="24"/>
        </w:rPr>
        <w:t xml:space="preserve"> of the award funds.</w:t>
      </w:r>
      <w:r w:rsidRPr="007030F2">
        <w:rPr>
          <w:rFonts w:asciiTheme="minorHAnsi" w:eastAsia="Times New Roman" w:hAnsiTheme="minorHAnsi" w:cstheme="minorHAnsi"/>
          <w:i/>
          <w:szCs w:val="24"/>
        </w:rPr>
        <w:t xml:space="preserve"> </w:t>
      </w:r>
    </w:p>
    <w:p w14:paraId="6E404BAC" w14:textId="7262781B" w:rsidR="008351DC" w:rsidRPr="007030F2" w:rsidRDefault="008351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33A4034A" w14:textId="77777777" w:rsidR="008351DC" w:rsidRPr="007030F2" w:rsidRDefault="008351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361F06D3" w14:textId="77777777" w:rsidR="009B4056" w:rsidRPr="007030F2" w:rsidRDefault="00BD6E00" w:rsidP="00C434A9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Cs w:val="24"/>
        </w:rPr>
      </w:pPr>
      <w:r w:rsidRPr="007030F2">
        <w:rPr>
          <w:rFonts w:asciiTheme="minorHAnsi" w:eastAsia="Times New Roman" w:hAnsiTheme="minorHAnsi" w:cstheme="minorHAnsi"/>
          <w:b/>
          <w:szCs w:val="24"/>
        </w:rPr>
        <w:t>Budget Justification</w:t>
      </w:r>
    </w:p>
    <w:p w14:paraId="6466C6C1" w14:textId="4266C1B3" w:rsidR="00F3136A" w:rsidRPr="007030F2" w:rsidRDefault="006910BB" w:rsidP="00D207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i/>
          <w:szCs w:val="24"/>
        </w:rPr>
      </w:pPr>
      <w:r w:rsidRPr="000806B1">
        <w:rPr>
          <w:rFonts w:asciiTheme="minorHAnsi" w:eastAsia="Times New Roman" w:hAnsiTheme="minorHAnsi" w:cstheme="minorHAnsi"/>
          <w:i/>
          <w:szCs w:val="24"/>
          <w:u w:val="single"/>
        </w:rPr>
        <w:t>Limit to one page</w:t>
      </w:r>
      <w:r w:rsidR="009B4056" w:rsidRPr="000806B1">
        <w:rPr>
          <w:rFonts w:asciiTheme="minorHAnsi" w:eastAsia="Times New Roman" w:hAnsiTheme="minorHAnsi" w:cstheme="minorHAnsi"/>
          <w:szCs w:val="24"/>
          <w:u w:val="single"/>
        </w:rPr>
        <w:t xml:space="preserve"> </w:t>
      </w:r>
    </w:p>
    <w:sectPr w:rsidR="00F3136A" w:rsidRPr="007030F2" w:rsidSect="00831573">
      <w:headerReference w:type="first" r:id="rId18"/>
      <w:footerReference w:type="first" r:id="rId19"/>
      <w:pgSz w:w="12240" w:h="15840" w:code="1"/>
      <w:pgMar w:top="1166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BAB38" w14:textId="77777777" w:rsidR="00F51366" w:rsidRDefault="00F51366" w:rsidP="005E1E77">
      <w:r>
        <w:separator/>
      </w:r>
    </w:p>
  </w:endnote>
  <w:endnote w:type="continuationSeparator" w:id="0">
    <w:p w14:paraId="0B26BD8C" w14:textId="77777777" w:rsidR="00F51366" w:rsidRDefault="00F51366" w:rsidP="005E1E77">
      <w:r>
        <w:continuationSeparator/>
      </w:r>
    </w:p>
  </w:endnote>
  <w:endnote w:type="continuationNotice" w:id="1">
    <w:p w14:paraId="52B32035" w14:textId="77777777" w:rsidR="00F51366" w:rsidRDefault="00F513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62CBF" w14:textId="77777777" w:rsidR="009256D6" w:rsidRDefault="009256D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75EF">
      <w:rPr>
        <w:noProof/>
      </w:rPr>
      <w:t>2</w:t>
    </w:r>
    <w:r>
      <w:rPr>
        <w:noProof/>
      </w:rPr>
      <w:fldChar w:fldCharType="end"/>
    </w:r>
  </w:p>
  <w:p w14:paraId="23BF7860" w14:textId="77777777" w:rsidR="009256D6" w:rsidRDefault="009256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593C0" w14:textId="46B7837B" w:rsidR="00A414E4" w:rsidRPr="00711560" w:rsidRDefault="00A414E4" w:rsidP="00A414E4">
    <w:pPr>
      <w:pStyle w:val="Footer"/>
      <w:rPr>
        <w:sz w:val="18"/>
        <w:szCs w:val="18"/>
      </w:rPr>
    </w:pPr>
    <w:r w:rsidRPr="00711560">
      <w:rPr>
        <w:sz w:val="18"/>
        <w:szCs w:val="18"/>
      </w:rPr>
      <w:t xml:space="preserve">Revised </w:t>
    </w:r>
    <w:r w:rsidR="009E6A29">
      <w:rPr>
        <w:sz w:val="18"/>
        <w:szCs w:val="18"/>
      </w:rPr>
      <w:t>2</w:t>
    </w:r>
    <w:r w:rsidRPr="00711560">
      <w:rPr>
        <w:sz w:val="18"/>
        <w:szCs w:val="18"/>
      </w:rPr>
      <w:t>/</w:t>
    </w:r>
    <w:r w:rsidR="00787B8D">
      <w:rPr>
        <w:sz w:val="18"/>
        <w:szCs w:val="18"/>
      </w:rPr>
      <w:t>26</w:t>
    </w:r>
    <w:r w:rsidRPr="00711560">
      <w:rPr>
        <w:sz w:val="18"/>
        <w:szCs w:val="18"/>
      </w:rPr>
      <w:t>/2</w:t>
    </w:r>
    <w:r w:rsidR="00787B8D">
      <w:rPr>
        <w:sz w:val="18"/>
        <w:szCs w:val="18"/>
      </w:rPr>
      <w:t>4</w:t>
    </w:r>
  </w:p>
  <w:p w14:paraId="295F4A6E" w14:textId="77777777" w:rsidR="00A414E4" w:rsidRPr="00A414E4" w:rsidRDefault="00A414E4" w:rsidP="00A414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FEB26" w14:textId="77777777" w:rsidR="009256D6" w:rsidRDefault="009256D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75EF">
      <w:rPr>
        <w:noProof/>
      </w:rPr>
      <w:t>1</w:t>
    </w:r>
    <w:r>
      <w:rPr>
        <w:noProof/>
      </w:rPr>
      <w:fldChar w:fldCharType="end"/>
    </w:r>
  </w:p>
  <w:p w14:paraId="7FDCCB18" w14:textId="77777777" w:rsidR="009256D6" w:rsidRDefault="00925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17A05" w14:textId="77777777" w:rsidR="00F51366" w:rsidRDefault="00F51366" w:rsidP="005E1E77">
      <w:r>
        <w:separator/>
      </w:r>
    </w:p>
  </w:footnote>
  <w:footnote w:type="continuationSeparator" w:id="0">
    <w:p w14:paraId="36BE4C1E" w14:textId="77777777" w:rsidR="00F51366" w:rsidRDefault="00F51366" w:rsidP="005E1E77">
      <w:r>
        <w:continuationSeparator/>
      </w:r>
    </w:p>
  </w:footnote>
  <w:footnote w:type="continuationNotice" w:id="1">
    <w:p w14:paraId="2D7F7133" w14:textId="77777777" w:rsidR="00F51366" w:rsidRDefault="00F513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80064" w14:textId="44652200" w:rsidR="005E1E77" w:rsidRPr="003868EC" w:rsidRDefault="005E1E77" w:rsidP="005E1E77">
    <w:pPr>
      <w:pStyle w:val="Header"/>
      <w:jc w:val="center"/>
      <w:rPr>
        <w:rFonts w:ascii="Calibri" w:hAnsi="Calibri"/>
        <w:b/>
      </w:rPr>
    </w:pPr>
    <w:r w:rsidRPr="003868EC">
      <w:rPr>
        <w:rFonts w:ascii="Calibri" w:hAnsi="Calibri"/>
        <w:b/>
      </w:rPr>
      <w:t>20</w:t>
    </w:r>
    <w:r w:rsidR="00A456EC">
      <w:rPr>
        <w:rFonts w:ascii="Calibri" w:hAnsi="Calibri"/>
        <w:b/>
      </w:rPr>
      <w:t>2</w:t>
    </w:r>
    <w:r w:rsidR="00387678">
      <w:rPr>
        <w:rFonts w:ascii="Calibri" w:hAnsi="Calibri"/>
        <w:b/>
      </w:rPr>
      <w:t>4</w:t>
    </w:r>
    <w:r w:rsidRPr="003868EC">
      <w:rPr>
        <w:rFonts w:ascii="Calibri" w:hAnsi="Calibri"/>
        <w:b/>
      </w:rPr>
      <w:t xml:space="preserve"> WAY KLINGLER FELLOWSHIP APPLICATION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6C8D1" w14:textId="77777777" w:rsidR="00837ECD" w:rsidRPr="003868EC" w:rsidRDefault="00837ECD" w:rsidP="00837ECD">
    <w:pPr>
      <w:pStyle w:val="Header"/>
      <w:jc w:val="center"/>
      <w:rPr>
        <w:rFonts w:ascii="Calibri" w:hAnsi="Calibri"/>
        <w:b/>
      </w:rPr>
    </w:pPr>
  </w:p>
  <w:p w14:paraId="7DD2FE3F" w14:textId="77777777" w:rsidR="00837ECD" w:rsidRDefault="00837ECD" w:rsidP="00837EC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ACD96" w14:textId="78B59B0E" w:rsidR="00837ECD" w:rsidRPr="003868EC" w:rsidRDefault="00837ECD" w:rsidP="00837ECD">
    <w:pPr>
      <w:pStyle w:val="Header"/>
      <w:jc w:val="center"/>
      <w:rPr>
        <w:rFonts w:ascii="Calibri" w:hAnsi="Calibri"/>
        <w:b/>
      </w:rPr>
    </w:pPr>
    <w:r w:rsidRPr="003868EC">
      <w:rPr>
        <w:rFonts w:ascii="Calibri" w:hAnsi="Calibri"/>
        <w:b/>
      </w:rPr>
      <w:t>20</w:t>
    </w:r>
    <w:r w:rsidR="00A456EC">
      <w:rPr>
        <w:rFonts w:ascii="Calibri" w:hAnsi="Calibri"/>
        <w:b/>
      </w:rPr>
      <w:t>2</w:t>
    </w:r>
    <w:r w:rsidR="00787B8D">
      <w:rPr>
        <w:rFonts w:ascii="Calibri" w:hAnsi="Calibri"/>
        <w:b/>
      </w:rPr>
      <w:t>5</w:t>
    </w:r>
    <w:r w:rsidRPr="003868EC">
      <w:rPr>
        <w:rFonts w:ascii="Calibri" w:hAnsi="Calibri"/>
        <w:b/>
      </w:rPr>
      <w:t xml:space="preserve"> WAY KLINGLER FELLOWSHIP APPLICATION</w:t>
    </w:r>
  </w:p>
  <w:p w14:paraId="65DDD50C" w14:textId="77777777" w:rsidR="00837ECD" w:rsidRPr="003868EC" w:rsidRDefault="00837ECD" w:rsidP="00837ECD">
    <w:pPr>
      <w:pStyle w:val="Header"/>
      <w:jc w:val="center"/>
      <w:rPr>
        <w:rFonts w:ascii="Calibri" w:hAnsi="Calibri"/>
        <w:b/>
      </w:rPr>
    </w:pPr>
  </w:p>
  <w:p w14:paraId="0A431A3C" w14:textId="77777777" w:rsidR="00837ECD" w:rsidRDefault="00837ECD" w:rsidP="00837EC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701DD"/>
    <w:multiLevelType w:val="hybridMultilevel"/>
    <w:tmpl w:val="BD8AE9DE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32B576F5"/>
    <w:multiLevelType w:val="hybridMultilevel"/>
    <w:tmpl w:val="A8868EE4"/>
    <w:lvl w:ilvl="0" w:tplc="867244B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4F5185"/>
    <w:multiLevelType w:val="hybridMultilevel"/>
    <w:tmpl w:val="3F1098D2"/>
    <w:lvl w:ilvl="0" w:tplc="6098140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7E3910"/>
    <w:multiLevelType w:val="hybridMultilevel"/>
    <w:tmpl w:val="2FDEE680"/>
    <w:lvl w:ilvl="0" w:tplc="867244B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7C01735D"/>
    <w:multiLevelType w:val="hybridMultilevel"/>
    <w:tmpl w:val="F22401D6"/>
    <w:lvl w:ilvl="0" w:tplc="F702A7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3031989">
    <w:abstractNumId w:val="2"/>
  </w:num>
  <w:num w:numId="2" w16cid:durableId="1068843142">
    <w:abstractNumId w:val="4"/>
  </w:num>
  <w:num w:numId="3" w16cid:durableId="809202187">
    <w:abstractNumId w:val="3"/>
  </w:num>
  <w:num w:numId="4" w16cid:durableId="891231832">
    <w:abstractNumId w:val="1"/>
  </w:num>
  <w:num w:numId="5" w16cid:durableId="1087266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AC"/>
    <w:rsid w:val="00006314"/>
    <w:rsid w:val="00021CF8"/>
    <w:rsid w:val="00024C78"/>
    <w:rsid w:val="00043105"/>
    <w:rsid w:val="000552AB"/>
    <w:rsid w:val="00055A18"/>
    <w:rsid w:val="000655AC"/>
    <w:rsid w:val="000806B1"/>
    <w:rsid w:val="00083750"/>
    <w:rsid w:val="00084026"/>
    <w:rsid w:val="00096D8B"/>
    <w:rsid w:val="000B00C9"/>
    <w:rsid w:val="000B2206"/>
    <w:rsid w:val="000C0C42"/>
    <w:rsid w:val="000E69CF"/>
    <w:rsid w:val="000E7B2B"/>
    <w:rsid w:val="001014E4"/>
    <w:rsid w:val="001055A2"/>
    <w:rsid w:val="00110324"/>
    <w:rsid w:val="00110E27"/>
    <w:rsid w:val="00112BF5"/>
    <w:rsid w:val="00130F66"/>
    <w:rsid w:val="00137CAB"/>
    <w:rsid w:val="001515FE"/>
    <w:rsid w:val="00154F45"/>
    <w:rsid w:val="00161AE1"/>
    <w:rsid w:val="00164759"/>
    <w:rsid w:val="001B0846"/>
    <w:rsid w:val="001B6961"/>
    <w:rsid w:val="001B7DBC"/>
    <w:rsid w:val="001C337F"/>
    <w:rsid w:val="001C4B8D"/>
    <w:rsid w:val="001C6F60"/>
    <w:rsid w:val="001D2716"/>
    <w:rsid w:val="001D3A39"/>
    <w:rsid w:val="001F7066"/>
    <w:rsid w:val="00215786"/>
    <w:rsid w:val="00220D9C"/>
    <w:rsid w:val="0027673F"/>
    <w:rsid w:val="00294E67"/>
    <w:rsid w:val="002A1B94"/>
    <w:rsid w:val="002C4AAC"/>
    <w:rsid w:val="002C63D7"/>
    <w:rsid w:val="002C746C"/>
    <w:rsid w:val="002E684B"/>
    <w:rsid w:val="0032584D"/>
    <w:rsid w:val="00331ACE"/>
    <w:rsid w:val="003375FA"/>
    <w:rsid w:val="003756AB"/>
    <w:rsid w:val="00385B1F"/>
    <w:rsid w:val="003868EC"/>
    <w:rsid w:val="00387678"/>
    <w:rsid w:val="00396CDC"/>
    <w:rsid w:val="003A2238"/>
    <w:rsid w:val="003A75EF"/>
    <w:rsid w:val="003B1B64"/>
    <w:rsid w:val="004002CA"/>
    <w:rsid w:val="004012C7"/>
    <w:rsid w:val="00403F26"/>
    <w:rsid w:val="00437CD4"/>
    <w:rsid w:val="00442D48"/>
    <w:rsid w:val="00452DE8"/>
    <w:rsid w:val="0046495F"/>
    <w:rsid w:val="00465CD3"/>
    <w:rsid w:val="004727F3"/>
    <w:rsid w:val="004800FA"/>
    <w:rsid w:val="00481889"/>
    <w:rsid w:val="00482A78"/>
    <w:rsid w:val="004926F9"/>
    <w:rsid w:val="005007E5"/>
    <w:rsid w:val="00551AE3"/>
    <w:rsid w:val="00557320"/>
    <w:rsid w:val="00582AF1"/>
    <w:rsid w:val="00584C2C"/>
    <w:rsid w:val="00584E82"/>
    <w:rsid w:val="005A121C"/>
    <w:rsid w:val="005A2788"/>
    <w:rsid w:val="005C1E84"/>
    <w:rsid w:val="005D1A1F"/>
    <w:rsid w:val="005D4F63"/>
    <w:rsid w:val="005D53CF"/>
    <w:rsid w:val="005E1E77"/>
    <w:rsid w:val="005E6856"/>
    <w:rsid w:val="005F67EB"/>
    <w:rsid w:val="00607A56"/>
    <w:rsid w:val="00637B2B"/>
    <w:rsid w:val="00651B96"/>
    <w:rsid w:val="0067126F"/>
    <w:rsid w:val="006842C8"/>
    <w:rsid w:val="00684F7F"/>
    <w:rsid w:val="006857DF"/>
    <w:rsid w:val="006910BB"/>
    <w:rsid w:val="006C08A9"/>
    <w:rsid w:val="006C639C"/>
    <w:rsid w:val="006D326D"/>
    <w:rsid w:val="006F151D"/>
    <w:rsid w:val="006F458A"/>
    <w:rsid w:val="006F4755"/>
    <w:rsid w:val="006F76E3"/>
    <w:rsid w:val="007030F2"/>
    <w:rsid w:val="007205C6"/>
    <w:rsid w:val="00720DA0"/>
    <w:rsid w:val="007338D7"/>
    <w:rsid w:val="007508AD"/>
    <w:rsid w:val="00784B3A"/>
    <w:rsid w:val="00787B8D"/>
    <w:rsid w:val="00792B2D"/>
    <w:rsid w:val="007B2938"/>
    <w:rsid w:val="007B6978"/>
    <w:rsid w:val="007C72FB"/>
    <w:rsid w:val="007D0173"/>
    <w:rsid w:val="007E1C22"/>
    <w:rsid w:val="007E6EDF"/>
    <w:rsid w:val="007E768D"/>
    <w:rsid w:val="007F3CC9"/>
    <w:rsid w:val="00803751"/>
    <w:rsid w:val="0081249C"/>
    <w:rsid w:val="008230AF"/>
    <w:rsid w:val="00823D7F"/>
    <w:rsid w:val="00831573"/>
    <w:rsid w:val="008351DC"/>
    <w:rsid w:val="00837ECD"/>
    <w:rsid w:val="008468B1"/>
    <w:rsid w:val="008766CF"/>
    <w:rsid w:val="00887F5F"/>
    <w:rsid w:val="008A27A1"/>
    <w:rsid w:val="008A2C26"/>
    <w:rsid w:val="008A46ED"/>
    <w:rsid w:val="008B2E4C"/>
    <w:rsid w:val="008C084B"/>
    <w:rsid w:val="008E1E0E"/>
    <w:rsid w:val="008F27AB"/>
    <w:rsid w:val="009105FA"/>
    <w:rsid w:val="00914AF2"/>
    <w:rsid w:val="009256D6"/>
    <w:rsid w:val="00925A02"/>
    <w:rsid w:val="00925FDB"/>
    <w:rsid w:val="00947928"/>
    <w:rsid w:val="00960795"/>
    <w:rsid w:val="00963E3B"/>
    <w:rsid w:val="0097106F"/>
    <w:rsid w:val="00975BEC"/>
    <w:rsid w:val="00986F70"/>
    <w:rsid w:val="009A79A1"/>
    <w:rsid w:val="009B4056"/>
    <w:rsid w:val="009B4617"/>
    <w:rsid w:val="009B75D7"/>
    <w:rsid w:val="009D4442"/>
    <w:rsid w:val="009E6A29"/>
    <w:rsid w:val="009F6E7C"/>
    <w:rsid w:val="00A06BBC"/>
    <w:rsid w:val="00A06CE1"/>
    <w:rsid w:val="00A07A87"/>
    <w:rsid w:val="00A414E4"/>
    <w:rsid w:val="00A456EC"/>
    <w:rsid w:val="00A50B0E"/>
    <w:rsid w:val="00A55699"/>
    <w:rsid w:val="00A56138"/>
    <w:rsid w:val="00A6365E"/>
    <w:rsid w:val="00A8001D"/>
    <w:rsid w:val="00A81039"/>
    <w:rsid w:val="00A825FE"/>
    <w:rsid w:val="00A903CE"/>
    <w:rsid w:val="00AA3306"/>
    <w:rsid w:val="00AD646C"/>
    <w:rsid w:val="00AF38DD"/>
    <w:rsid w:val="00AF473E"/>
    <w:rsid w:val="00AF48DF"/>
    <w:rsid w:val="00AF493C"/>
    <w:rsid w:val="00AF5CD6"/>
    <w:rsid w:val="00AF6517"/>
    <w:rsid w:val="00B1401E"/>
    <w:rsid w:val="00B15A22"/>
    <w:rsid w:val="00B2662D"/>
    <w:rsid w:val="00B30A36"/>
    <w:rsid w:val="00B32ADB"/>
    <w:rsid w:val="00B542DB"/>
    <w:rsid w:val="00B61017"/>
    <w:rsid w:val="00B61254"/>
    <w:rsid w:val="00B74A46"/>
    <w:rsid w:val="00B80BD6"/>
    <w:rsid w:val="00B8123A"/>
    <w:rsid w:val="00B911BB"/>
    <w:rsid w:val="00B9458B"/>
    <w:rsid w:val="00B94BE3"/>
    <w:rsid w:val="00B97C59"/>
    <w:rsid w:val="00BC4B41"/>
    <w:rsid w:val="00BD01E7"/>
    <w:rsid w:val="00BD6E00"/>
    <w:rsid w:val="00BE4AED"/>
    <w:rsid w:val="00BF3D72"/>
    <w:rsid w:val="00C434A9"/>
    <w:rsid w:val="00C575B8"/>
    <w:rsid w:val="00C70B63"/>
    <w:rsid w:val="00C824A3"/>
    <w:rsid w:val="00CA140D"/>
    <w:rsid w:val="00CB5F71"/>
    <w:rsid w:val="00CB673E"/>
    <w:rsid w:val="00CE2C72"/>
    <w:rsid w:val="00CE5F4C"/>
    <w:rsid w:val="00CF34DB"/>
    <w:rsid w:val="00D20753"/>
    <w:rsid w:val="00D20CB2"/>
    <w:rsid w:val="00D77EA2"/>
    <w:rsid w:val="00D830BB"/>
    <w:rsid w:val="00D8424A"/>
    <w:rsid w:val="00D96918"/>
    <w:rsid w:val="00DE059F"/>
    <w:rsid w:val="00DE40AB"/>
    <w:rsid w:val="00DE4FEB"/>
    <w:rsid w:val="00DF3398"/>
    <w:rsid w:val="00E00A90"/>
    <w:rsid w:val="00E06B95"/>
    <w:rsid w:val="00E13845"/>
    <w:rsid w:val="00E24333"/>
    <w:rsid w:val="00E6193C"/>
    <w:rsid w:val="00E774F3"/>
    <w:rsid w:val="00E94393"/>
    <w:rsid w:val="00EA11B6"/>
    <w:rsid w:val="00EA5B11"/>
    <w:rsid w:val="00EA7F11"/>
    <w:rsid w:val="00EB606E"/>
    <w:rsid w:val="00ED4176"/>
    <w:rsid w:val="00EE560E"/>
    <w:rsid w:val="00EF080A"/>
    <w:rsid w:val="00F103C3"/>
    <w:rsid w:val="00F14E1D"/>
    <w:rsid w:val="00F15620"/>
    <w:rsid w:val="00F17471"/>
    <w:rsid w:val="00F21EC7"/>
    <w:rsid w:val="00F25F87"/>
    <w:rsid w:val="00F30F8E"/>
    <w:rsid w:val="00F311FC"/>
    <w:rsid w:val="00F3136A"/>
    <w:rsid w:val="00F36305"/>
    <w:rsid w:val="00F434EF"/>
    <w:rsid w:val="00F51366"/>
    <w:rsid w:val="00F548E2"/>
    <w:rsid w:val="00F56771"/>
    <w:rsid w:val="00F67554"/>
    <w:rsid w:val="00F7171F"/>
    <w:rsid w:val="00F74C58"/>
    <w:rsid w:val="00F759C1"/>
    <w:rsid w:val="00F7608F"/>
    <w:rsid w:val="00F87030"/>
    <w:rsid w:val="00F91F43"/>
    <w:rsid w:val="00FA0B04"/>
    <w:rsid w:val="00FB3522"/>
    <w:rsid w:val="00FB58DA"/>
    <w:rsid w:val="00FB68D0"/>
    <w:rsid w:val="00FD290A"/>
    <w:rsid w:val="00FD4858"/>
    <w:rsid w:val="01F8409E"/>
    <w:rsid w:val="03A6EA51"/>
    <w:rsid w:val="082EA9E8"/>
    <w:rsid w:val="09F044A9"/>
    <w:rsid w:val="0BCEC510"/>
    <w:rsid w:val="136BEA18"/>
    <w:rsid w:val="139F6D64"/>
    <w:rsid w:val="1503DBA6"/>
    <w:rsid w:val="1C3F37A1"/>
    <w:rsid w:val="1DC5EA10"/>
    <w:rsid w:val="23B124F3"/>
    <w:rsid w:val="2959384A"/>
    <w:rsid w:val="2EA5DBE7"/>
    <w:rsid w:val="32703865"/>
    <w:rsid w:val="3289BFFA"/>
    <w:rsid w:val="33300D6A"/>
    <w:rsid w:val="34092E55"/>
    <w:rsid w:val="3A362185"/>
    <w:rsid w:val="41DE4EC1"/>
    <w:rsid w:val="4867AB46"/>
    <w:rsid w:val="4D6D4541"/>
    <w:rsid w:val="4D6EB9C3"/>
    <w:rsid w:val="4FB68909"/>
    <w:rsid w:val="5B9198AB"/>
    <w:rsid w:val="5D31E73D"/>
    <w:rsid w:val="601D5789"/>
    <w:rsid w:val="63952BDF"/>
    <w:rsid w:val="6A4E29AF"/>
    <w:rsid w:val="6DE2BACD"/>
    <w:rsid w:val="6DF68FF2"/>
    <w:rsid w:val="74735E67"/>
    <w:rsid w:val="75AD67DB"/>
    <w:rsid w:val="78FD6820"/>
    <w:rsid w:val="7C5A05C6"/>
    <w:rsid w:val="7EA38653"/>
    <w:rsid w:val="7FCFC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FC7DF4"/>
  <w15:chartTrackingRefBased/>
  <w15:docId w15:val="{BC9620F5-E5E4-4849-9D82-99522E98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812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E1E7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E1E77"/>
    <w:rPr>
      <w:sz w:val="24"/>
    </w:rPr>
  </w:style>
  <w:style w:type="paragraph" w:styleId="Footer">
    <w:name w:val="footer"/>
    <w:basedOn w:val="Normal"/>
    <w:link w:val="FooterChar"/>
    <w:uiPriority w:val="99"/>
    <w:rsid w:val="005E1E7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E1E77"/>
    <w:rPr>
      <w:sz w:val="24"/>
    </w:rPr>
  </w:style>
  <w:style w:type="character" w:styleId="Hyperlink">
    <w:name w:val="Hyperlink"/>
    <w:rsid w:val="00975BEC"/>
    <w:rPr>
      <w:color w:val="0563C1"/>
      <w:u w:val="single"/>
    </w:rPr>
  </w:style>
  <w:style w:type="table" w:styleId="TableGrid">
    <w:name w:val="Table Grid"/>
    <w:basedOn w:val="TableNormal"/>
    <w:rsid w:val="00E77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3A75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75E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A75EF"/>
  </w:style>
  <w:style w:type="paragraph" w:styleId="CommentSubject">
    <w:name w:val="annotation subject"/>
    <w:basedOn w:val="CommentText"/>
    <w:next w:val="CommentText"/>
    <w:link w:val="CommentSubjectChar"/>
    <w:rsid w:val="003A75EF"/>
    <w:rPr>
      <w:b/>
      <w:bCs/>
    </w:rPr>
  </w:style>
  <w:style w:type="character" w:customStyle="1" w:styleId="CommentSubjectChar">
    <w:name w:val="Comment Subject Char"/>
    <w:link w:val="CommentSubject"/>
    <w:rsid w:val="003A75EF"/>
    <w:rPr>
      <w:b/>
      <w:bCs/>
    </w:rPr>
  </w:style>
  <w:style w:type="paragraph" w:styleId="Revision">
    <w:name w:val="Revision"/>
    <w:hidden/>
    <w:uiPriority w:val="99"/>
    <w:semiHidden/>
    <w:rsid w:val="00A06BBC"/>
    <w:rPr>
      <w:sz w:val="24"/>
      <w:lang w:eastAsia="en-US"/>
    </w:rPr>
  </w:style>
  <w:style w:type="paragraph" w:customStyle="1" w:styleId="paragraph">
    <w:name w:val="paragraph"/>
    <w:basedOn w:val="Normal"/>
    <w:rsid w:val="00130F66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normaltextrun">
    <w:name w:val="normaltextrun"/>
    <w:basedOn w:val="DefaultParagraphFont"/>
    <w:rsid w:val="00130F66"/>
  </w:style>
  <w:style w:type="character" w:customStyle="1" w:styleId="eop">
    <w:name w:val="eop"/>
    <w:basedOn w:val="DefaultParagraphFont"/>
    <w:rsid w:val="00130F66"/>
  </w:style>
  <w:style w:type="paragraph" w:styleId="ListParagraph">
    <w:name w:val="List Paragraph"/>
    <w:basedOn w:val="Normal"/>
    <w:uiPriority w:val="34"/>
    <w:qFormat/>
    <w:rsid w:val="006F1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1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melody.baker@marquette.ed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1D27E06631034F9E5BD7576221D619" ma:contentTypeVersion="25" ma:contentTypeDescription="Create a new document." ma:contentTypeScope="" ma:versionID="81b8fd36102bf01a2b348c95271254fe">
  <xsd:schema xmlns:xsd="http://www.w3.org/2001/XMLSchema" xmlns:xs="http://www.w3.org/2001/XMLSchema" xmlns:p="http://schemas.microsoft.com/office/2006/metadata/properties" xmlns:ns2="7af7cd7a-bfc3-4d68-82f0-2675a70e3386" xmlns:ns3="52c46b50-7af5-4435-948a-1089103ed112" targetNamespace="http://schemas.microsoft.com/office/2006/metadata/properties" ma:root="true" ma:fieldsID="29923e12f812a8c7358eaa1657571895" ns2:_="" ns3:_="">
    <xsd:import namespace="7af7cd7a-bfc3-4d68-82f0-2675a70e3386"/>
    <xsd:import namespace="52c46b50-7af5-4435-948a-1089103ed11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7cd7a-bfc3-4d68-82f0-2675a70e33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8c1ed568-0570-4eb8-af1b-0fccb021c22f}" ma:internalName="TaxCatchAll" ma:showField="CatchAllData" ma:web="7af7cd7a-bfc3-4d68-82f0-2675a70e33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46b50-7af5-4435-948a-1089103ed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6963a87-7139-4f63-9b27-46f0e2e187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c46b50-7af5-4435-948a-1089103ed112">
      <Terms xmlns="http://schemas.microsoft.com/office/infopath/2007/PartnerControls"/>
    </lcf76f155ced4ddcb4097134ff3c332f>
    <TaxCatchAll xmlns="7af7cd7a-bfc3-4d68-82f0-2675a70e3386" xsi:nil="true"/>
    <_dlc_DocId xmlns="7af7cd7a-bfc3-4d68-82f0-2675a70e3386">37FD3NNN4QXW-223594679-11931</_dlc_DocId>
    <_dlc_DocIdUrl xmlns="7af7cd7a-bfc3-4d68-82f0-2675a70e3386">
      <Url>https://marq.sharepoint.com/sites/ootph/_layouts/15/DocIdRedir.aspx?ID=37FD3NNN4QXW-223594679-11931</Url>
      <Description>37FD3NNN4QXW-223594679-11931</Description>
    </_dlc_DocIdUrl>
  </documentManagement>
</p:properties>
</file>

<file path=customXml/item5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6123D06-7828-4330-B607-65192A3433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DD8ED-8284-424E-8A08-893EDB0047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7A6824-6853-44BB-8361-A873E5675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7cd7a-bfc3-4d68-82f0-2675a70e3386"/>
    <ds:schemaRef ds:uri="52c46b50-7af5-4435-948a-1089103ed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6351DD-0CBA-4645-95D9-25E8857FB939}">
  <ds:schemaRefs>
    <ds:schemaRef ds:uri="http://schemas.microsoft.com/office/2006/metadata/properties"/>
    <ds:schemaRef ds:uri="http://schemas.microsoft.com/office/infopath/2007/PartnerControls"/>
    <ds:schemaRef ds:uri="52c46b50-7af5-4435-948a-1089103ed112"/>
    <ds:schemaRef ds:uri="7af7cd7a-bfc3-4d68-82f0-2675a70e3386"/>
  </ds:schemaRefs>
</ds:datastoreItem>
</file>

<file path=customXml/itemProps5.xml><?xml version="1.0" encoding="utf-8"?>
<ds:datastoreItem xmlns:ds="http://schemas.openxmlformats.org/officeDocument/2006/customXml" ds:itemID="{E445F343-E883-4F1D-967F-EF3F49F748FD}">
  <ds:schemaRefs>
    <ds:schemaRef ds:uri="http://schemas.microsoft.com/sharepoint/events"/>
    <ds:schemaRef ds:uri=""/>
  </ds:schemaRefs>
</ds:datastoreItem>
</file>

<file path=customXml/itemProps6.xml><?xml version="1.0" encoding="utf-8"?>
<ds:datastoreItem xmlns:ds="http://schemas.openxmlformats.org/officeDocument/2006/customXml" ds:itemID="{FE30C32F-B523-4C70-8F41-BAE76FE8C59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Marquette University</vt:lpstr>
    </vt:vector>
  </TitlesOfParts>
  <Company>Marquette University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Marquette University</dc:title>
  <dc:subject/>
  <dc:creator>wakem</dc:creator>
  <cp:keywords/>
  <cp:lastModifiedBy>Petrites, Cindy</cp:lastModifiedBy>
  <cp:revision>8</cp:revision>
  <cp:lastPrinted>2016-07-08T16:46:00Z</cp:lastPrinted>
  <dcterms:created xsi:type="dcterms:W3CDTF">2024-02-26T21:48:00Z</dcterms:created>
  <dcterms:modified xsi:type="dcterms:W3CDTF">2024-12-02T00:18:00Z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QXJ5HCRPEXSY-3-12315</vt:lpwstr>
  </property>
  <property fmtid="{D5CDD505-2E9C-101B-9397-08002B2CF9AE}" pid="3" name="_dlc_DocIdItemGuid">
    <vt:lpwstr>90bfdf4d-bf47-4fd3-bf0c-6c09cfeebdc3</vt:lpwstr>
  </property>
  <property fmtid="{D5CDD505-2E9C-101B-9397-08002B2CF9AE}" pid="4" name="_dlc_DocIdUrl">
    <vt:lpwstr>https://sp.mu.edu/sites/PSF/_layouts/15/DocIdRedir.aspx?ID=QXJ5HCRPEXSY-3-12315, QXJ5HCRPEXSY-3-12315</vt:lpwstr>
  </property>
  <property fmtid="{D5CDD505-2E9C-101B-9397-08002B2CF9AE}" pid="5" name="ContentTypeId">
    <vt:lpwstr>0x0101003B1D27E06631034F9E5BD7576221D619</vt:lpwstr>
  </property>
</Properties>
</file>