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74B75" w14:textId="7A3D393A" w:rsidR="00E07E34" w:rsidRPr="003C2C07" w:rsidRDefault="00E07E34" w:rsidP="00E07E34">
      <w:pPr>
        <w:jc w:val="center"/>
        <w:rPr>
          <w:rFonts w:asciiTheme="minorHAnsi" w:hAnsiTheme="minorHAnsi" w:cstheme="minorHAnsi"/>
        </w:rPr>
      </w:pPr>
      <w:r w:rsidRPr="003C2C07">
        <w:rPr>
          <w:rFonts w:asciiTheme="minorHAnsi" w:hAnsiTheme="minorHAnsi" w:cstheme="minorHAnsi"/>
          <w:noProof/>
          <w:sz w:val="30"/>
        </w:rPr>
        <w:drawing>
          <wp:inline distT="0" distB="0" distL="0" distR="0" wp14:anchorId="57D59CA5" wp14:editId="4028D9ED">
            <wp:extent cx="2209800" cy="1781175"/>
            <wp:effectExtent l="0" t="0" r="0" b="9525"/>
            <wp:docPr id="1" name="Picture 1" descr="L-B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L-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9800" cy="1781175"/>
                    </a:xfrm>
                    <a:prstGeom prst="rect">
                      <a:avLst/>
                    </a:prstGeom>
                    <a:noFill/>
                    <a:ln>
                      <a:noFill/>
                    </a:ln>
                  </pic:spPr>
                </pic:pic>
              </a:graphicData>
            </a:graphic>
          </wp:inline>
        </w:drawing>
      </w:r>
    </w:p>
    <w:p w14:paraId="1C468F36" w14:textId="77777777" w:rsidR="00E07E34" w:rsidRPr="003C2C07" w:rsidRDefault="00E07E34" w:rsidP="00E07E34">
      <w:pPr>
        <w:pStyle w:val="BodyText2"/>
        <w:rPr>
          <w:rFonts w:asciiTheme="minorHAnsi" w:hAnsiTheme="minorHAnsi" w:cstheme="minorHAnsi"/>
          <w:b w:val="0"/>
          <w:sz w:val="24"/>
          <w:szCs w:val="24"/>
        </w:rPr>
      </w:pPr>
    </w:p>
    <w:p w14:paraId="59F0DDF0" w14:textId="77777777" w:rsidR="00E07E34" w:rsidRPr="003C2C07" w:rsidRDefault="00E07E34" w:rsidP="00E07E34">
      <w:pPr>
        <w:pStyle w:val="BodyText2"/>
        <w:rPr>
          <w:rFonts w:asciiTheme="minorHAnsi" w:hAnsiTheme="minorHAnsi" w:cstheme="minorHAnsi"/>
          <w:sz w:val="44"/>
          <w:szCs w:val="44"/>
        </w:rPr>
      </w:pPr>
      <w:r w:rsidRPr="003C2C07">
        <w:rPr>
          <w:rFonts w:asciiTheme="minorHAnsi" w:hAnsiTheme="minorHAnsi" w:cstheme="minorHAnsi"/>
          <w:b w:val="0"/>
          <w:sz w:val="44"/>
          <w:szCs w:val="44"/>
        </w:rPr>
        <w:t>DEPARTMENT OF</w:t>
      </w:r>
      <w:r w:rsidRPr="003C2C07">
        <w:rPr>
          <w:rFonts w:asciiTheme="minorHAnsi" w:hAnsiTheme="minorHAnsi" w:cstheme="minorHAnsi"/>
          <w:sz w:val="44"/>
          <w:szCs w:val="44"/>
        </w:rPr>
        <w:t xml:space="preserve"> </w:t>
      </w:r>
      <w:r w:rsidRPr="003C2C07">
        <w:rPr>
          <w:rFonts w:asciiTheme="minorHAnsi" w:hAnsiTheme="minorHAnsi" w:cstheme="minorHAnsi"/>
          <w:b w:val="0"/>
          <w:sz w:val="44"/>
          <w:szCs w:val="44"/>
        </w:rPr>
        <w:t>COUNSELOR EDUCATION AND COUNSELING PSYCHOLOGY</w:t>
      </w:r>
    </w:p>
    <w:p w14:paraId="087F196E" w14:textId="77777777" w:rsidR="00E07E34" w:rsidRPr="003C2C07" w:rsidRDefault="00E07E34" w:rsidP="00E07E34">
      <w:pPr>
        <w:pBdr>
          <w:bottom w:val="single" w:sz="12" w:space="0" w:color="000000"/>
        </w:pBdr>
        <w:ind w:left="360" w:right="360"/>
        <w:rPr>
          <w:rFonts w:asciiTheme="minorHAnsi" w:hAnsiTheme="minorHAnsi" w:cstheme="minorHAnsi"/>
        </w:rPr>
      </w:pPr>
    </w:p>
    <w:p w14:paraId="0EFF5141" w14:textId="77777777" w:rsidR="00E07E34" w:rsidRPr="003C2C07" w:rsidRDefault="00E07E34" w:rsidP="00E07E34">
      <w:pPr>
        <w:rPr>
          <w:rFonts w:asciiTheme="minorHAnsi" w:hAnsiTheme="minorHAnsi" w:cstheme="minorHAnsi"/>
        </w:rPr>
      </w:pPr>
    </w:p>
    <w:p w14:paraId="73DCD83E" w14:textId="77777777" w:rsidR="00E07E34" w:rsidRPr="003C2C07" w:rsidRDefault="00E07E34" w:rsidP="00E07E34">
      <w:pPr>
        <w:jc w:val="center"/>
        <w:rPr>
          <w:rFonts w:asciiTheme="minorHAnsi" w:hAnsiTheme="minorHAnsi" w:cstheme="minorHAnsi"/>
          <w:sz w:val="52"/>
          <w:szCs w:val="52"/>
        </w:rPr>
      </w:pPr>
    </w:p>
    <w:p w14:paraId="7A60B41D" w14:textId="77777777" w:rsidR="00E07E34" w:rsidRPr="003C2C07" w:rsidRDefault="00E07E34" w:rsidP="00E07E34">
      <w:pPr>
        <w:jc w:val="center"/>
        <w:rPr>
          <w:rFonts w:asciiTheme="minorHAnsi" w:hAnsiTheme="minorHAnsi" w:cstheme="minorHAnsi"/>
          <w:sz w:val="52"/>
          <w:szCs w:val="52"/>
        </w:rPr>
      </w:pPr>
      <w:r w:rsidRPr="003C2C07">
        <w:rPr>
          <w:rFonts w:asciiTheme="minorHAnsi" w:hAnsiTheme="minorHAnsi" w:cstheme="minorHAnsi"/>
          <w:sz w:val="52"/>
          <w:szCs w:val="52"/>
        </w:rPr>
        <w:t xml:space="preserve"> </w:t>
      </w:r>
      <w:bookmarkStart w:id="0" w:name="_Toc111521718"/>
      <w:r w:rsidRPr="003C2C07">
        <w:rPr>
          <w:rFonts w:asciiTheme="minorHAnsi" w:hAnsiTheme="minorHAnsi" w:cstheme="minorHAnsi"/>
          <w:sz w:val="52"/>
          <w:szCs w:val="52"/>
        </w:rPr>
        <w:t xml:space="preserve">MASTER OF ARTS </w:t>
      </w:r>
    </w:p>
    <w:p w14:paraId="6AEAA475" w14:textId="77777777" w:rsidR="00E07E34" w:rsidRPr="003C2C07" w:rsidRDefault="00E07E34" w:rsidP="00E07E34">
      <w:pPr>
        <w:jc w:val="center"/>
        <w:rPr>
          <w:rFonts w:asciiTheme="minorHAnsi" w:hAnsiTheme="minorHAnsi" w:cstheme="minorHAnsi"/>
          <w:sz w:val="52"/>
          <w:szCs w:val="52"/>
        </w:rPr>
      </w:pPr>
      <w:r w:rsidRPr="003C2C07">
        <w:rPr>
          <w:rFonts w:asciiTheme="minorHAnsi" w:hAnsiTheme="minorHAnsi" w:cstheme="minorHAnsi"/>
          <w:sz w:val="52"/>
          <w:szCs w:val="52"/>
        </w:rPr>
        <w:t>IN SCHOOL COUNSELING</w:t>
      </w:r>
      <w:bookmarkEnd w:id="0"/>
      <w:r w:rsidRPr="003C2C07">
        <w:rPr>
          <w:rFonts w:asciiTheme="minorHAnsi" w:hAnsiTheme="minorHAnsi" w:cstheme="minorHAnsi"/>
          <w:sz w:val="52"/>
          <w:szCs w:val="52"/>
        </w:rPr>
        <w:t xml:space="preserve"> </w:t>
      </w:r>
    </w:p>
    <w:p w14:paraId="46B41A4F" w14:textId="77777777" w:rsidR="00E07E34" w:rsidRPr="003C2C07" w:rsidRDefault="00E07E34" w:rsidP="00E07E34">
      <w:pPr>
        <w:jc w:val="center"/>
        <w:rPr>
          <w:rFonts w:asciiTheme="minorHAnsi" w:hAnsiTheme="minorHAnsi" w:cstheme="minorHAnsi"/>
          <w:sz w:val="52"/>
          <w:szCs w:val="52"/>
        </w:rPr>
      </w:pPr>
      <w:r w:rsidRPr="003C2C07">
        <w:rPr>
          <w:rFonts w:asciiTheme="minorHAnsi" w:hAnsiTheme="minorHAnsi" w:cstheme="minorHAnsi"/>
          <w:sz w:val="52"/>
          <w:szCs w:val="52"/>
        </w:rPr>
        <w:t>&amp;</w:t>
      </w:r>
    </w:p>
    <w:p w14:paraId="066221A5" w14:textId="77777777" w:rsidR="00E07E34" w:rsidRPr="003C2C07" w:rsidRDefault="00E07E34" w:rsidP="00E07E34">
      <w:pPr>
        <w:jc w:val="center"/>
        <w:rPr>
          <w:rFonts w:asciiTheme="minorHAnsi" w:hAnsiTheme="minorHAnsi" w:cstheme="minorHAnsi"/>
          <w:sz w:val="52"/>
          <w:szCs w:val="52"/>
        </w:rPr>
      </w:pPr>
      <w:r w:rsidRPr="003C2C07">
        <w:rPr>
          <w:rFonts w:asciiTheme="minorHAnsi" w:hAnsiTheme="minorHAnsi" w:cstheme="minorHAnsi"/>
          <w:sz w:val="52"/>
          <w:szCs w:val="52"/>
        </w:rPr>
        <w:t xml:space="preserve">MASTER OF SCIENCE </w:t>
      </w:r>
    </w:p>
    <w:p w14:paraId="7DB15B5A" w14:textId="77777777" w:rsidR="00E07E34" w:rsidRPr="003C2C07" w:rsidRDefault="00E07E34" w:rsidP="00E07E34">
      <w:pPr>
        <w:jc w:val="center"/>
        <w:rPr>
          <w:rFonts w:asciiTheme="minorHAnsi" w:hAnsiTheme="minorHAnsi" w:cstheme="minorHAnsi"/>
          <w:sz w:val="52"/>
          <w:szCs w:val="52"/>
        </w:rPr>
      </w:pPr>
      <w:r w:rsidRPr="003C2C07">
        <w:rPr>
          <w:rFonts w:asciiTheme="minorHAnsi" w:hAnsiTheme="minorHAnsi" w:cstheme="minorHAnsi"/>
          <w:sz w:val="52"/>
          <w:szCs w:val="52"/>
        </w:rPr>
        <w:t>IN CLINICAL MENTAL HEALTH COUNSELING</w:t>
      </w:r>
    </w:p>
    <w:p w14:paraId="0F25D74C" w14:textId="77777777" w:rsidR="00824C92" w:rsidRDefault="00824C92" w:rsidP="00E07E34">
      <w:pPr>
        <w:jc w:val="center"/>
        <w:rPr>
          <w:rFonts w:asciiTheme="minorHAnsi" w:hAnsiTheme="minorHAnsi" w:cstheme="minorHAnsi"/>
          <w:sz w:val="52"/>
          <w:szCs w:val="52"/>
        </w:rPr>
      </w:pPr>
      <w:bookmarkStart w:id="1" w:name="_Toc111521719"/>
    </w:p>
    <w:p w14:paraId="180A968A" w14:textId="024794D8" w:rsidR="00E07E34" w:rsidRPr="00824C92" w:rsidRDefault="003C48C6" w:rsidP="00E07E34">
      <w:pPr>
        <w:jc w:val="center"/>
        <w:rPr>
          <w:rFonts w:asciiTheme="minorHAnsi" w:hAnsiTheme="minorHAnsi" w:cstheme="minorHAnsi"/>
          <w:sz w:val="56"/>
          <w:szCs w:val="56"/>
        </w:rPr>
      </w:pPr>
      <w:r w:rsidRPr="00824C92">
        <w:rPr>
          <w:rFonts w:asciiTheme="minorHAnsi" w:hAnsiTheme="minorHAnsi" w:cstheme="minorHAnsi"/>
          <w:sz w:val="56"/>
          <w:szCs w:val="56"/>
        </w:rPr>
        <w:t>I</w:t>
      </w:r>
      <w:r w:rsidR="00824C92" w:rsidRPr="00824C92">
        <w:rPr>
          <w:rFonts w:asciiTheme="minorHAnsi" w:hAnsiTheme="minorHAnsi" w:cstheme="minorHAnsi"/>
          <w:sz w:val="56"/>
          <w:szCs w:val="56"/>
        </w:rPr>
        <w:t>N PERSON</w:t>
      </w:r>
    </w:p>
    <w:p w14:paraId="693DF5EF" w14:textId="7DF6B666" w:rsidR="00E07E34" w:rsidRPr="003C2C07" w:rsidRDefault="00E07E34" w:rsidP="00E07E34">
      <w:pPr>
        <w:jc w:val="center"/>
        <w:rPr>
          <w:rFonts w:asciiTheme="minorHAnsi" w:hAnsiTheme="minorHAnsi" w:cstheme="minorHAnsi"/>
        </w:rPr>
      </w:pPr>
      <w:r w:rsidRPr="003C2C07">
        <w:rPr>
          <w:rFonts w:asciiTheme="minorHAnsi" w:hAnsiTheme="minorHAnsi" w:cstheme="minorHAnsi"/>
          <w:sz w:val="72"/>
        </w:rPr>
        <w:t>P</w:t>
      </w:r>
      <w:r w:rsidRPr="003C2C07">
        <w:rPr>
          <w:rFonts w:asciiTheme="minorHAnsi" w:hAnsiTheme="minorHAnsi" w:cstheme="minorHAnsi"/>
          <w:sz w:val="56"/>
        </w:rPr>
        <w:t>ROGRAM</w:t>
      </w:r>
      <w:r w:rsidRPr="003C2C07">
        <w:rPr>
          <w:rFonts w:asciiTheme="minorHAnsi" w:hAnsiTheme="minorHAnsi" w:cstheme="minorHAnsi"/>
          <w:sz w:val="70"/>
        </w:rPr>
        <w:t xml:space="preserve"> </w:t>
      </w:r>
      <w:r w:rsidRPr="003C2C07">
        <w:rPr>
          <w:rFonts w:asciiTheme="minorHAnsi" w:hAnsiTheme="minorHAnsi" w:cstheme="minorHAnsi"/>
          <w:sz w:val="72"/>
          <w:szCs w:val="72"/>
        </w:rPr>
        <w:t>H</w:t>
      </w:r>
      <w:r w:rsidRPr="003C2C07">
        <w:rPr>
          <w:rFonts w:asciiTheme="minorHAnsi" w:hAnsiTheme="minorHAnsi" w:cstheme="minorHAnsi"/>
          <w:sz w:val="56"/>
        </w:rPr>
        <w:t>ANDBOOK</w:t>
      </w:r>
      <w:bookmarkEnd w:id="1"/>
    </w:p>
    <w:p w14:paraId="0910CECF" w14:textId="77777777" w:rsidR="00E07E34" w:rsidRPr="003C2C07" w:rsidRDefault="00E07E34" w:rsidP="00E07E34">
      <w:pPr>
        <w:jc w:val="center"/>
        <w:rPr>
          <w:rFonts w:asciiTheme="minorHAnsi" w:hAnsiTheme="minorHAnsi" w:cstheme="minorHAnsi"/>
        </w:rPr>
      </w:pPr>
    </w:p>
    <w:p w14:paraId="64DA8DC6" w14:textId="2B335677" w:rsidR="00E07E34" w:rsidRDefault="00734F94" w:rsidP="00E07E34">
      <w:pPr>
        <w:jc w:val="center"/>
        <w:rPr>
          <w:rFonts w:asciiTheme="minorHAnsi" w:hAnsiTheme="minorHAnsi" w:cstheme="minorHAnsi"/>
          <w:sz w:val="60"/>
        </w:rPr>
      </w:pPr>
      <w:r>
        <w:rPr>
          <w:rFonts w:asciiTheme="minorHAnsi" w:hAnsiTheme="minorHAnsi" w:cstheme="minorHAnsi"/>
          <w:sz w:val="60"/>
        </w:rPr>
        <w:t>202</w:t>
      </w:r>
      <w:r w:rsidR="00896660">
        <w:rPr>
          <w:rFonts w:asciiTheme="minorHAnsi" w:hAnsiTheme="minorHAnsi" w:cstheme="minorHAnsi"/>
          <w:sz w:val="60"/>
        </w:rPr>
        <w:t>4</w:t>
      </w:r>
      <w:r>
        <w:rPr>
          <w:rFonts w:asciiTheme="minorHAnsi" w:hAnsiTheme="minorHAnsi" w:cstheme="minorHAnsi"/>
          <w:sz w:val="60"/>
        </w:rPr>
        <w:t xml:space="preserve"> – 202</w:t>
      </w:r>
      <w:r w:rsidR="00896660">
        <w:rPr>
          <w:rFonts w:asciiTheme="minorHAnsi" w:hAnsiTheme="minorHAnsi" w:cstheme="minorHAnsi"/>
          <w:sz w:val="60"/>
        </w:rPr>
        <w:t>5</w:t>
      </w:r>
    </w:p>
    <w:p w14:paraId="53E52205" w14:textId="0627A481" w:rsidR="00AC0C76" w:rsidRPr="00AC0C76" w:rsidRDefault="00AC0C76" w:rsidP="00E07E34">
      <w:pPr>
        <w:jc w:val="center"/>
        <w:rPr>
          <w:rFonts w:asciiTheme="minorHAnsi" w:hAnsiTheme="minorHAnsi" w:cstheme="minorHAnsi"/>
          <w:sz w:val="20"/>
          <w:szCs w:val="20"/>
        </w:rPr>
      </w:pPr>
      <w:r w:rsidRPr="00AC0C76">
        <w:rPr>
          <w:rFonts w:asciiTheme="minorHAnsi" w:hAnsiTheme="minorHAnsi" w:cstheme="minorHAnsi"/>
          <w:sz w:val="20"/>
          <w:szCs w:val="20"/>
        </w:rPr>
        <w:t>Revised August 2024</w:t>
      </w:r>
    </w:p>
    <w:p w14:paraId="2F7DD613" w14:textId="77777777" w:rsidR="00E07E34" w:rsidRPr="003C2C07" w:rsidRDefault="00E07E34" w:rsidP="00E07E34">
      <w:pPr>
        <w:rPr>
          <w:rFonts w:asciiTheme="minorHAnsi" w:hAnsiTheme="minorHAnsi" w:cstheme="minorHAnsi"/>
        </w:rPr>
      </w:pPr>
    </w:p>
    <w:p w14:paraId="56113880" w14:textId="77777777" w:rsidR="00032AA1" w:rsidRPr="003C2C07" w:rsidRDefault="00032AA1" w:rsidP="00945E02">
      <w:pPr>
        <w:rPr>
          <w:rFonts w:asciiTheme="minorHAnsi" w:hAnsiTheme="minorHAnsi" w:cstheme="minorHAnsi"/>
        </w:rPr>
      </w:pPr>
    </w:p>
    <w:p w14:paraId="7AC04C81" w14:textId="65CA1F64" w:rsidR="00E07E34" w:rsidRPr="00032AA1" w:rsidRDefault="00903C94" w:rsidP="00032AA1">
      <w:pPr>
        <w:pStyle w:val="Heading1"/>
        <w:rPr>
          <w:bCs/>
        </w:rPr>
      </w:pPr>
      <w:bookmarkStart w:id="2" w:name="_TABLE_OF_CONTENTS"/>
      <w:bookmarkStart w:id="3" w:name="_Toc111521721"/>
      <w:bookmarkStart w:id="4" w:name="_Toc111521722"/>
      <w:bookmarkEnd w:id="2"/>
      <w:r w:rsidRPr="00032AA1">
        <w:rPr>
          <w:bCs/>
        </w:rPr>
        <w:lastRenderedPageBreak/>
        <w:t>T</w:t>
      </w:r>
      <w:r w:rsidR="00E07E34" w:rsidRPr="00032AA1">
        <w:rPr>
          <w:bCs/>
        </w:rPr>
        <w:t>ABLE OF CONTENTS</w:t>
      </w:r>
      <w:bookmarkEnd w:id="3"/>
    </w:p>
    <w:p w14:paraId="584ED082" w14:textId="513696D4" w:rsidR="00BF049A" w:rsidRPr="00BF049A" w:rsidRDefault="00BF049A" w:rsidP="00BF049A">
      <w:pPr>
        <w:tabs>
          <w:tab w:val="left" w:pos="720"/>
          <w:tab w:val="center" w:pos="4860"/>
        </w:tabs>
        <w:ind w:right="-7"/>
        <w:rPr>
          <w:rFonts w:ascii="Calibri" w:hAnsi="Calibri" w:cs="Calibri"/>
          <w:b/>
        </w:rPr>
      </w:pPr>
    </w:p>
    <w:tbl>
      <w:tblPr>
        <w:tblStyle w:val="TableGrid"/>
        <w:tblW w:w="0" w:type="auto"/>
        <w:tblLook w:val="04A0" w:firstRow="1" w:lastRow="0" w:firstColumn="1" w:lastColumn="0" w:noHBand="0" w:noVBand="1"/>
      </w:tblPr>
      <w:tblGrid>
        <w:gridCol w:w="8769"/>
        <w:gridCol w:w="581"/>
      </w:tblGrid>
      <w:tr w:rsidR="00BF049A" w:rsidRPr="00BF049A" w14:paraId="44DD9CF4" w14:textId="77777777" w:rsidTr="00BF049A">
        <w:tc>
          <w:tcPr>
            <w:tcW w:w="8769" w:type="dxa"/>
            <w:tcBorders>
              <w:right w:val="nil"/>
            </w:tcBorders>
          </w:tcPr>
          <w:p w14:paraId="62A1E331" w14:textId="3645136A" w:rsidR="00BF049A" w:rsidRPr="00BF049A" w:rsidRDefault="00BF049A" w:rsidP="00BF049A">
            <w:pPr>
              <w:tabs>
                <w:tab w:val="right" w:leader="dot" w:pos="8280"/>
              </w:tabs>
              <w:rPr>
                <w:rFonts w:ascii="Calibri" w:hAnsi="Calibri" w:cs="Calibri"/>
              </w:rPr>
            </w:pPr>
            <w:r w:rsidRPr="00BF049A">
              <w:rPr>
                <w:rFonts w:ascii="Calibri" w:hAnsi="Calibri" w:cs="Calibri"/>
                <w:b/>
              </w:rPr>
              <w:t>SECTION I:  Master of Arts in School Counseling &amp; Master of Science in Clinical Mental Health Counseling</w:t>
            </w:r>
          </w:p>
        </w:tc>
        <w:tc>
          <w:tcPr>
            <w:tcW w:w="581" w:type="dxa"/>
            <w:tcBorders>
              <w:left w:val="nil"/>
            </w:tcBorders>
          </w:tcPr>
          <w:p w14:paraId="7795B214" w14:textId="650A2D6E" w:rsidR="00BF049A" w:rsidRPr="00BF049A" w:rsidRDefault="00BF049A" w:rsidP="00BF049A">
            <w:pPr>
              <w:rPr>
                <w:rFonts w:ascii="Calibri" w:hAnsi="Calibri" w:cs="Calibri"/>
              </w:rPr>
            </w:pPr>
          </w:p>
        </w:tc>
      </w:tr>
      <w:tr w:rsidR="00BF049A" w:rsidRPr="00BF049A" w14:paraId="4D905E3B" w14:textId="77777777" w:rsidTr="00BF049A">
        <w:tc>
          <w:tcPr>
            <w:tcW w:w="8769" w:type="dxa"/>
            <w:tcBorders>
              <w:right w:val="nil"/>
            </w:tcBorders>
          </w:tcPr>
          <w:p w14:paraId="4610F549" w14:textId="4E6D8331" w:rsidR="00BF049A" w:rsidRPr="00BF049A" w:rsidRDefault="00BF049A" w:rsidP="00BF049A">
            <w:pPr>
              <w:tabs>
                <w:tab w:val="right" w:leader="dot" w:pos="8280"/>
              </w:tabs>
              <w:rPr>
                <w:rFonts w:ascii="Calibri" w:hAnsi="Calibri" w:cs="Calibri"/>
              </w:rPr>
            </w:pPr>
            <w:r w:rsidRPr="00BF049A">
              <w:rPr>
                <w:rFonts w:ascii="Calibri" w:hAnsi="Calibri" w:cs="Calibri"/>
              </w:rPr>
              <w:t>Informed Consent Requirement</w:t>
            </w:r>
          </w:p>
        </w:tc>
        <w:tc>
          <w:tcPr>
            <w:tcW w:w="581" w:type="dxa"/>
            <w:tcBorders>
              <w:left w:val="nil"/>
            </w:tcBorders>
          </w:tcPr>
          <w:p w14:paraId="139EC8F7" w14:textId="37C20D2D" w:rsidR="00BF049A" w:rsidRPr="00BF049A" w:rsidRDefault="00C66E8B" w:rsidP="00BF049A">
            <w:pPr>
              <w:jc w:val="center"/>
              <w:rPr>
                <w:rFonts w:ascii="Calibri" w:hAnsi="Calibri" w:cs="Calibri"/>
              </w:rPr>
            </w:pPr>
            <w:hyperlink w:anchor="_INFORMED_CONSENT_REQUIREMENT" w:history="1">
              <w:r w:rsidR="00BF049A" w:rsidRPr="00BF049A">
                <w:rPr>
                  <w:rStyle w:val="Hyperlink"/>
                  <w:rFonts w:ascii="Calibri" w:hAnsi="Calibri" w:cs="Calibri"/>
                </w:rPr>
                <w:t>3</w:t>
              </w:r>
            </w:hyperlink>
          </w:p>
        </w:tc>
      </w:tr>
      <w:tr w:rsidR="00BF049A" w:rsidRPr="00BF049A" w14:paraId="0206F916" w14:textId="77777777" w:rsidTr="00BF049A">
        <w:tc>
          <w:tcPr>
            <w:tcW w:w="8769" w:type="dxa"/>
            <w:tcBorders>
              <w:right w:val="nil"/>
            </w:tcBorders>
          </w:tcPr>
          <w:p w14:paraId="04DB27DE" w14:textId="77777777" w:rsidR="00BF049A" w:rsidRPr="00BF049A" w:rsidRDefault="00BF049A" w:rsidP="00BF049A">
            <w:pPr>
              <w:rPr>
                <w:rFonts w:ascii="Calibri" w:hAnsi="Calibri" w:cs="Calibri"/>
              </w:rPr>
            </w:pPr>
            <w:r w:rsidRPr="00BF049A">
              <w:rPr>
                <w:rFonts w:ascii="Calibri" w:hAnsi="Calibri" w:cs="Calibri"/>
              </w:rPr>
              <w:t>Guiding Principles &amp; Philosophy</w:t>
            </w:r>
          </w:p>
        </w:tc>
        <w:tc>
          <w:tcPr>
            <w:tcW w:w="581" w:type="dxa"/>
            <w:tcBorders>
              <w:left w:val="nil"/>
            </w:tcBorders>
          </w:tcPr>
          <w:p w14:paraId="6695205A" w14:textId="6DA05487" w:rsidR="00BF049A" w:rsidRPr="00BF049A" w:rsidRDefault="00C66E8B" w:rsidP="00BF049A">
            <w:pPr>
              <w:tabs>
                <w:tab w:val="right" w:leader="dot" w:pos="8280"/>
              </w:tabs>
              <w:jc w:val="center"/>
              <w:rPr>
                <w:rFonts w:ascii="Calibri" w:hAnsi="Calibri" w:cs="Calibri"/>
              </w:rPr>
            </w:pPr>
            <w:hyperlink w:anchor="_GUIDING_PRINCIPLES_&amp;" w:history="1">
              <w:r w:rsidR="00BF049A" w:rsidRPr="00BF049A">
                <w:rPr>
                  <w:rStyle w:val="Hyperlink"/>
                  <w:rFonts w:ascii="Calibri" w:hAnsi="Calibri" w:cs="Calibri"/>
                </w:rPr>
                <w:t>4</w:t>
              </w:r>
            </w:hyperlink>
          </w:p>
        </w:tc>
      </w:tr>
      <w:tr w:rsidR="00BF049A" w:rsidRPr="00BF049A" w14:paraId="5FF8D22C" w14:textId="77777777" w:rsidTr="00BF049A">
        <w:tc>
          <w:tcPr>
            <w:tcW w:w="8769" w:type="dxa"/>
            <w:tcBorders>
              <w:right w:val="nil"/>
            </w:tcBorders>
          </w:tcPr>
          <w:p w14:paraId="608E730B" w14:textId="77777777" w:rsidR="00BF049A" w:rsidRPr="00BF049A" w:rsidRDefault="00BF049A" w:rsidP="00BF049A">
            <w:pPr>
              <w:tabs>
                <w:tab w:val="right" w:leader="dot" w:pos="8280"/>
              </w:tabs>
              <w:rPr>
                <w:rFonts w:ascii="Calibri" w:hAnsi="Calibri" w:cs="Calibri"/>
              </w:rPr>
            </w:pPr>
            <w:r w:rsidRPr="00BF049A">
              <w:rPr>
                <w:rFonts w:ascii="Calibri" w:hAnsi="Calibri" w:cs="Calibri"/>
              </w:rPr>
              <w:t xml:space="preserve">Program Learning Outcomes </w:t>
            </w:r>
          </w:p>
        </w:tc>
        <w:tc>
          <w:tcPr>
            <w:tcW w:w="581" w:type="dxa"/>
            <w:tcBorders>
              <w:left w:val="nil"/>
            </w:tcBorders>
          </w:tcPr>
          <w:p w14:paraId="53E053B9" w14:textId="37BFBAC6" w:rsidR="00BF049A" w:rsidRPr="00BF049A" w:rsidRDefault="00C66E8B" w:rsidP="00BF049A">
            <w:pPr>
              <w:jc w:val="center"/>
              <w:rPr>
                <w:rFonts w:ascii="Calibri" w:hAnsi="Calibri" w:cs="Calibri"/>
              </w:rPr>
            </w:pPr>
            <w:hyperlink w:anchor="_PROGRAM_LEARNING_OUTCOMES" w:history="1">
              <w:r w:rsidR="00BF049A" w:rsidRPr="00BF049A">
                <w:rPr>
                  <w:rStyle w:val="Hyperlink"/>
                  <w:rFonts w:ascii="Calibri" w:hAnsi="Calibri" w:cs="Calibri"/>
                </w:rPr>
                <w:t>6</w:t>
              </w:r>
            </w:hyperlink>
          </w:p>
        </w:tc>
      </w:tr>
      <w:tr w:rsidR="00BF049A" w:rsidRPr="00BF049A" w14:paraId="15431F21" w14:textId="77777777" w:rsidTr="00BF049A">
        <w:tc>
          <w:tcPr>
            <w:tcW w:w="8769" w:type="dxa"/>
            <w:tcBorders>
              <w:right w:val="nil"/>
            </w:tcBorders>
          </w:tcPr>
          <w:p w14:paraId="67A3C663" w14:textId="05BD5E09" w:rsidR="00BF049A" w:rsidRPr="00BF049A" w:rsidRDefault="00BF049A" w:rsidP="00BF049A">
            <w:pPr>
              <w:tabs>
                <w:tab w:val="right" w:leader="dot" w:pos="8280"/>
              </w:tabs>
              <w:rPr>
                <w:rFonts w:ascii="Calibri" w:hAnsi="Calibri" w:cs="Calibri"/>
              </w:rPr>
            </w:pPr>
            <w:r w:rsidRPr="00BF049A">
              <w:rPr>
                <w:rFonts w:ascii="Calibri" w:hAnsi="Calibri" w:cs="Calibri"/>
              </w:rPr>
              <w:t>CACREP (</w:t>
            </w:r>
            <w:r w:rsidR="005E66C9">
              <w:rPr>
                <w:rFonts w:ascii="Calibri" w:hAnsi="Calibri" w:cs="Calibri"/>
              </w:rPr>
              <w:t>2016</w:t>
            </w:r>
            <w:r w:rsidRPr="00BF049A">
              <w:rPr>
                <w:rFonts w:ascii="Calibri" w:hAnsi="Calibri" w:cs="Calibri"/>
              </w:rPr>
              <w:t>) Common Core Curricular Areas</w:t>
            </w:r>
          </w:p>
        </w:tc>
        <w:tc>
          <w:tcPr>
            <w:tcW w:w="581" w:type="dxa"/>
            <w:tcBorders>
              <w:left w:val="nil"/>
            </w:tcBorders>
          </w:tcPr>
          <w:p w14:paraId="10FEAD18" w14:textId="4C853793" w:rsidR="00BF049A" w:rsidRPr="00BF049A" w:rsidRDefault="00C66E8B" w:rsidP="00BF049A">
            <w:pPr>
              <w:jc w:val="center"/>
              <w:rPr>
                <w:rFonts w:ascii="Calibri" w:hAnsi="Calibri" w:cs="Calibri"/>
              </w:rPr>
            </w:pPr>
            <w:hyperlink w:anchor="_CACREP_(2009)_COMMON" w:history="1">
              <w:r w:rsidR="00BF049A" w:rsidRPr="00BF049A">
                <w:rPr>
                  <w:rStyle w:val="Hyperlink"/>
                  <w:rFonts w:ascii="Calibri" w:hAnsi="Calibri" w:cs="Calibri"/>
                </w:rPr>
                <w:t>9</w:t>
              </w:r>
            </w:hyperlink>
          </w:p>
        </w:tc>
      </w:tr>
      <w:tr w:rsidR="00163AE3" w:rsidRPr="00BF049A" w14:paraId="65790D8F" w14:textId="77777777" w:rsidTr="00BF049A">
        <w:tc>
          <w:tcPr>
            <w:tcW w:w="8769" w:type="dxa"/>
            <w:tcBorders>
              <w:right w:val="nil"/>
            </w:tcBorders>
          </w:tcPr>
          <w:p w14:paraId="15FCB109" w14:textId="633467AB" w:rsidR="00163AE3" w:rsidRPr="00BF049A" w:rsidRDefault="0054000F" w:rsidP="00BF049A">
            <w:pPr>
              <w:tabs>
                <w:tab w:val="right" w:leader="dot" w:pos="8280"/>
              </w:tabs>
              <w:rPr>
                <w:rFonts w:ascii="Calibri" w:hAnsi="Calibri" w:cs="Calibri"/>
              </w:rPr>
            </w:pPr>
            <w:r>
              <w:rPr>
                <w:rFonts w:ascii="Calibri" w:hAnsi="Calibri" w:cs="Calibri"/>
              </w:rPr>
              <w:t>Assessment of Dispositions</w:t>
            </w:r>
          </w:p>
        </w:tc>
        <w:tc>
          <w:tcPr>
            <w:tcW w:w="581" w:type="dxa"/>
            <w:tcBorders>
              <w:left w:val="nil"/>
            </w:tcBorders>
          </w:tcPr>
          <w:p w14:paraId="1A205567" w14:textId="000FA079" w:rsidR="00163AE3" w:rsidRDefault="00C66E8B" w:rsidP="00BF049A">
            <w:pPr>
              <w:jc w:val="center"/>
            </w:pPr>
            <w:hyperlink w:anchor="AssessmentDispo" w:history="1">
              <w:r w:rsidR="0054000F" w:rsidRPr="00E81D3A">
                <w:rPr>
                  <w:rStyle w:val="Hyperlink"/>
                </w:rPr>
                <w:t>13</w:t>
              </w:r>
            </w:hyperlink>
          </w:p>
        </w:tc>
      </w:tr>
      <w:tr w:rsidR="00BF049A" w:rsidRPr="00BF049A" w14:paraId="2A9CA527" w14:textId="77777777" w:rsidTr="00BF049A">
        <w:tc>
          <w:tcPr>
            <w:tcW w:w="8769" w:type="dxa"/>
            <w:tcBorders>
              <w:right w:val="nil"/>
            </w:tcBorders>
          </w:tcPr>
          <w:p w14:paraId="4B0DEB50" w14:textId="77777777" w:rsidR="00BF049A" w:rsidRPr="00BF049A" w:rsidRDefault="00BF049A" w:rsidP="00BF049A">
            <w:pPr>
              <w:tabs>
                <w:tab w:val="right" w:leader="dot" w:pos="8280"/>
              </w:tabs>
              <w:rPr>
                <w:rFonts w:ascii="Calibri" w:hAnsi="Calibri" w:cs="Calibri"/>
              </w:rPr>
            </w:pPr>
            <w:r w:rsidRPr="00BF049A">
              <w:rPr>
                <w:rFonts w:ascii="Calibri" w:hAnsi="Calibri" w:cs="Calibri"/>
              </w:rPr>
              <w:t>Program Requirements</w:t>
            </w:r>
          </w:p>
        </w:tc>
        <w:tc>
          <w:tcPr>
            <w:tcW w:w="581" w:type="dxa"/>
            <w:tcBorders>
              <w:left w:val="nil"/>
            </w:tcBorders>
          </w:tcPr>
          <w:p w14:paraId="700929FC" w14:textId="0E4296DB" w:rsidR="00BF049A" w:rsidRPr="00BF049A" w:rsidRDefault="00C66E8B" w:rsidP="00BF049A">
            <w:pPr>
              <w:jc w:val="center"/>
              <w:rPr>
                <w:rFonts w:ascii="Calibri" w:hAnsi="Calibri" w:cs="Calibri"/>
              </w:rPr>
            </w:pPr>
            <w:hyperlink w:anchor="ProgramRequ" w:history="1">
              <w:r w:rsidR="00014D37" w:rsidRPr="00A63C60">
                <w:rPr>
                  <w:rStyle w:val="Hyperlink"/>
                </w:rPr>
                <w:t>14</w:t>
              </w:r>
            </w:hyperlink>
          </w:p>
        </w:tc>
      </w:tr>
      <w:tr w:rsidR="00BF049A" w:rsidRPr="00BF049A" w14:paraId="7549E781" w14:textId="77777777" w:rsidTr="00BF049A">
        <w:tc>
          <w:tcPr>
            <w:tcW w:w="8769" w:type="dxa"/>
            <w:tcBorders>
              <w:right w:val="nil"/>
            </w:tcBorders>
          </w:tcPr>
          <w:p w14:paraId="5678A5B4" w14:textId="77777777" w:rsidR="00BF049A" w:rsidRPr="00BF049A" w:rsidRDefault="00BF049A" w:rsidP="00BF049A">
            <w:pPr>
              <w:tabs>
                <w:tab w:val="right" w:leader="dot" w:pos="8280"/>
              </w:tabs>
              <w:rPr>
                <w:rFonts w:ascii="Calibri" w:hAnsi="Calibri" w:cs="Calibri"/>
              </w:rPr>
            </w:pPr>
            <w:r w:rsidRPr="00BF049A">
              <w:rPr>
                <w:rFonts w:ascii="Calibri" w:hAnsi="Calibri" w:cs="Calibri"/>
              </w:rPr>
              <w:t>Student Evaluation</w:t>
            </w:r>
          </w:p>
        </w:tc>
        <w:tc>
          <w:tcPr>
            <w:tcW w:w="581" w:type="dxa"/>
            <w:tcBorders>
              <w:left w:val="nil"/>
            </w:tcBorders>
          </w:tcPr>
          <w:p w14:paraId="6D79D0BD" w14:textId="5D384F3C" w:rsidR="00BF049A" w:rsidRPr="00BF049A" w:rsidRDefault="00C66E8B" w:rsidP="00BF049A">
            <w:pPr>
              <w:jc w:val="center"/>
              <w:rPr>
                <w:rFonts w:ascii="Calibri" w:hAnsi="Calibri" w:cs="Calibri"/>
              </w:rPr>
            </w:pPr>
            <w:hyperlink w:anchor="_STUDENT_EVALUATION" w:history="1">
              <w:r w:rsidR="00BF049A" w:rsidRPr="00BF049A">
                <w:rPr>
                  <w:rStyle w:val="Hyperlink"/>
                  <w:rFonts w:ascii="Calibri" w:hAnsi="Calibri" w:cs="Calibri"/>
                </w:rPr>
                <w:t>2</w:t>
              </w:r>
              <w:r w:rsidR="00003545">
                <w:rPr>
                  <w:rStyle w:val="Hyperlink"/>
                  <w:rFonts w:ascii="Calibri" w:hAnsi="Calibri" w:cs="Calibri"/>
                </w:rPr>
                <w:t>4</w:t>
              </w:r>
            </w:hyperlink>
          </w:p>
        </w:tc>
      </w:tr>
      <w:tr w:rsidR="00BF049A" w:rsidRPr="00BF049A" w14:paraId="6CC7083F" w14:textId="77777777" w:rsidTr="00BF049A">
        <w:tc>
          <w:tcPr>
            <w:tcW w:w="8769" w:type="dxa"/>
            <w:tcBorders>
              <w:right w:val="nil"/>
            </w:tcBorders>
          </w:tcPr>
          <w:p w14:paraId="2F434204" w14:textId="77777777" w:rsidR="00BF049A" w:rsidRPr="00BF049A" w:rsidRDefault="00BF049A" w:rsidP="00BF049A">
            <w:pPr>
              <w:tabs>
                <w:tab w:val="right" w:leader="dot" w:pos="8280"/>
              </w:tabs>
              <w:rPr>
                <w:rFonts w:ascii="Calibri" w:hAnsi="Calibri" w:cs="Calibri"/>
              </w:rPr>
            </w:pPr>
            <w:r w:rsidRPr="00BF049A">
              <w:rPr>
                <w:rFonts w:ascii="Calibri" w:hAnsi="Calibri" w:cs="Calibri"/>
              </w:rPr>
              <w:t>Academic and Professional Performance Review Policy</w:t>
            </w:r>
          </w:p>
        </w:tc>
        <w:tc>
          <w:tcPr>
            <w:tcW w:w="581" w:type="dxa"/>
            <w:tcBorders>
              <w:left w:val="nil"/>
            </w:tcBorders>
          </w:tcPr>
          <w:p w14:paraId="42485A8F" w14:textId="52285FC5" w:rsidR="00BF049A" w:rsidRPr="00BF049A" w:rsidRDefault="00C66E8B" w:rsidP="00BF049A">
            <w:pPr>
              <w:jc w:val="center"/>
              <w:rPr>
                <w:rFonts w:ascii="Calibri" w:hAnsi="Calibri" w:cs="Calibri"/>
              </w:rPr>
            </w:pPr>
            <w:hyperlink w:anchor="PerfReview" w:history="1">
              <w:r w:rsidR="00003545" w:rsidRPr="00A63C60">
                <w:rPr>
                  <w:rStyle w:val="Hyperlink"/>
                </w:rPr>
                <w:t>27</w:t>
              </w:r>
            </w:hyperlink>
          </w:p>
        </w:tc>
      </w:tr>
      <w:tr w:rsidR="00BF049A" w:rsidRPr="00BF049A" w14:paraId="3F3F438D" w14:textId="77777777" w:rsidTr="00BF049A">
        <w:tc>
          <w:tcPr>
            <w:tcW w:w="8769" w:type="dxa"/>
            <w:tcBorders>
              <w:right w:val="nil"/>
            </w:tcBorders>
          </w:tcPr>
          <w:p w14:paraId="2A945319" w14:textId="77777777" w:rsidR="00BF049A" w:rsidRPr="00BF049A" w:rsidRDefault="00BF049A" w:rsidP="00BF049A">
            <w:pPr>
              <w:tabs>
                <w:tab w:val="right" w:leader="dot" w:pos="8280"/>
              </w:tabs>
              <w:rPr>
                <w:rFonts w:ascii="Calibri" w:hAnsi="Calibri" w:cs="Calibri"/>
              </w:rPr>
            </w:pPr>
            <w:r w:rsidRPr="00BF049A">
              <w:rPr>
                <w:rFonts w:ascii="Calibri" w:hAnsi="Calibri" w:cs="Calibri"/>
              </w:rPr>
              <w:t>CECP Procedures for Violation of Academic and Professional Performance</w:t>
            </w:r>
          </w:p>
        </w:tc>
        <w:tc>
          <w:tcPr>
            <w:tcW w:w="581" w:type="dxa"/>
            <w:tcBorders>
              <w:left w:val="nil"/>
            </w:tcBorders>
          </w:tcPr>
          <w:p w14:paraId="1744A373" w14:textId="2D90DCFE" w:rsidR="00BF049A" w:rsidRPr="00BF049A" w:rsidRDefault="00AC0C76" w:rsidP="00BF049A">
            <w:pPr>
              <w:jc w:val="center"/>
              <w:rPr>
                <w:rFonts w:ascii="Calibri" w:hAnsi="Calibri" w:cs="Calibri"/>
              </w:rPr>
            </w:pPr>
            <w:r>
              <w:t>28</w:t>
            </w:r>
          </w:p>
        </w:tc>
      </w:tr>
      <w:tr w:rsidR="00BF049A" w:rsidRPr="00BF049A" w14:paraId="056D4228" w14:textId="77777777" w:rsidTr="00BF049A">
        <w:tc>
          <w:tcPr>
            <w:tcW w:w="8769" w:type="dxa"/>
            <w:tcBorders>
              <w:right w:val="nil"/>
            </w:tcBorders>
          </w:tcPr>
          <w:p w14:paraId="790F4AB7" w14:textId="77777777" w:rsidR="00BF049A" w:rsidRPr="00BF049A" w:rsidRDefault="00BF049A" w:rsidP="00BF049A">
            <w:pPr>
              <w:tabs>
                <w:tab w:val="right" w:leader="dot" w:pos="8280"/>
              </w:tabs>
              <w:rPr>
                <w:rFonts w:ascii="Calibri" w:hAnsi="Calibri" w:cs="Calibri"/>
              </w:rPr>
            </w:pPr>
            <w:r w:rsidRPr="00BF049A">
              <w:rPr>
                <w:rFonts w:ascii="Calibri" w:hAnsi="Calibri" w:cs="Calibri"/>
              </w:rPr>
              <w:t>Department Faculty</w:t>
            </w:r>
          </w:p>
        </w:tc>
        <w:tc>
          <w:tcPr>
            <w:tcW w:w="581" w:type="dxa"/>
            <w:tcBorders>
              <w:left w:val="nil"/>
            </w:tcBorders>
          </w:tcPr>
          <w:p w14:paraId="5AB24E28" w14:textId="06B62C0D" w:rsidR="00BF049A" w:rsidRPr="00BF049A" w:rsidRDefault="00AC0C76" w:rsidP="00BF049A">
            <w:pPr>
              <w:jc w:val="center"/>
              <w:rPr>
                <w:rFonts w:ascii="Calibri" w:hAnsi="Calibri" w:cs="Calibri"/>
              </w:rPr>
            </w:pPr>
            <w:r>
              <w:t>32</w:t>
            </w:r>
          </w:p>
        </w:tc>
      </w:tr>
      <w:tr w:rsidR="00BF049A" w:rsidRPr="00BF049A" w14:paraId="508910FC" w14:textId="77777777" w:rsidTr="00BF049A">
        <w:tc>
          <w:tcPr>
            <w:tcW w:w="8769" w:type="dxa"/>
            <w:tcBorders>
              <w:right w:val="nil"/>
            </w:tcBorders>
          </w:tcPr>
          <w:p w14:paraId="4B8FA20B" w14:textId="77777777" w:rsidR="00BF049A" w:rsidRPr="00BF049A" w:rsidRDefault="00BF049A" w:rsidP="00BF049A">
            <w:pPr>
              <w:tabs>
                <w:tab w:val="right" w:leader="dot" w:pos="8280"/>
              </w:tabs>
              <w:rPr>
                <w:rFonts w:ascii="Calibri" w:hAnsi="Calibri" w:cs="Calibri"/>
              </w:rPr>
            </w:pPr>
            <w:r w:rsidRPr="00BF049A">
              <w:rPr>
                <w:rFonts w:ascii="Calibri" w:hAnsi="Calibri" w:cs="Calibri"/>
              </w:rPr>
              <w:t>Facilities, Services, and Support</w:t>
            </w:r>
          </w:p>
        </w:tc>
        <w:tc>
          <w:tcPr>
            <w:tcW w:w="581" w:type="dxa"/>
            <w:tcBorders>
              <w:left w:val="nil"/>
            </w:tcBorders>
          </w:tcPr>
          <w:p w14:paraId="60484B99" w14:textId="37D022AC" w:rsidR="00BF049A" w:rsidRPr="00BF049A" w:rsidRDefault="00C66E8B" w:rsidP="00BF049A">
            <w:pPr>
              <w:jc w:val="center"/>
              <w:rPr>
                <w:rFonts w:ascii="Calibri" w:hAnsi="Calibri" w:cs="Calibri"/>
              </w:rPr>
            </w:pPr>
            <w:hyperlink w:anchor="Facilities" w:history="1">
              <w:r w:rsidR="00AC0C76">
                <w:t>34</w:t>
              </w:r>
            </w:hyperlink>
          </w:p>
        </w:tc>
      </w:tr>
      <w:tr w:rsidR="00BF049A" w:rsidRPr="00BF049A" w14:paraId="21EAE84D" w14:textId="77777777" w:rsidTr="00BF049A">
        <w:tc>
          <w:tcPr>
            <w:tcW w:w="8769" w:type="dxa"/>
            <w:tcBorders>
              <w:right w:val="nil"/>
            </w:tcBorders>
          </w:tcPr>
          <w:p w14:paraId="355D7CAC" w14:textId="77777777" w:rsidR="00BF049A" w:rsidRPr="00454298" w:rsidRDefault="00BF049A" w:rsidP="00BF049A">
            <w:pPr>
              <w:tabs>
                <w:tab w:val="right" w:leader="dot" w:pos="8280"/>
              </w:tabs>
              <w:rPr>
                <w:rFonts w:asciiTheme="minorHAnsi" w:hAnsiTheme="minorHAnsi" w:cstheme="minorHAnsi"/>
              </w:rPr>
            </w:pPr>
            <w:r w:rsidRPr="00454298">
              <w:rPr>
                <w:rFonts w:asciiTheme="minorHAnsi" w:hAnsiTheme="minorHAnsi" w:cstheme="minorHAnsi"/>
              </w:rPr>
              <w:t xml:space="preserve">Admission Requirements </w:t>
            </w:r>
          </w:p>
        </w:tc>
        <w:tc>
          <w:tcPr>
            <w:tcW w:w="581" w:type="dxa"/>
            <w:tcBorders>
              <w:left w:val="nil"/>
            </w:tcBorders>
          </w:tcPr>
          <w:p w14:paraId="5E84A641" w14:textId="312CB72A" w:rsidR="00BF049A" w:rsidRPr="00BF049A" w:rsidRDefault="00C66E8B" w:rsidP="00BF049A">
            <w:pPr>
              <w:jc w:val="center"/>
              <w:rPr>
                <w:rFonts w:ascii="Calibri" w:hAnsi="Calibri" w:cs="Calibri"/>
              </w:rPr>
            </w:pPr>
            <w:hyperlink w:anchor="_ADMISSION_REQUIREMENTS" w:history="1">
              <w:r w:rsidR="00E73F6B">
                <w:rPr>
                  <w:rStyle w:val="Hyperlink"/>
                  <w:rFonts w:ascii="Calibri" w:hAnsi="Calibri" w:cs="Calibri"/>
                </w:rPr>
                <w:t>44</w:t>
              </w:r>
            </w:hyperlink>
          </w:p>
        </w:tc>
      </w:tr>
      <w:tr w:rsidR="00BF049A" w:rsidRPr="00BF049A" w14:paraId="0EF63E93" w14:textId="77777777" w:rsidTr="00BF049A">
        <w:tc>
          <w:tcPr>
            <w:tcW w:w="8769" w:type="dxa"/>
            <w:tcBorders>
              <w:right w:val="nil"/>
            </w:tcBorders>
          </w:tcPr>
          <w:p w14:paraId="4BDE9FE6" w14:textId="77777777" w:rsidR="00BF049A" w:rsidRPr="00BF049A" w:rsidRDefault="00BF049A" w:rsidP="00BF049A">
            <w:pPr>
              <w:tabs>
                <w:tab w:val="right" w:leader="dot" w:pos="8280"/>
              </w:tabs>
              <w:rPr>
                <w:rFonts w:ascii="Calibri" w:hAnsi="Calibri" w:cs="Calibri"/>
              </w:rPr>
            </w:pPr>
            <w:r w:rsidRPr="00BF049A">
              <w:rPr>
                <w:rFonts w:ascii="Calibri" w:hAnsi="Calibri" w:cs="Calibri"/>
                <w:b/>
              </w:rPr>
              <w:t>SECTION II: Master of Arts in School Counseling</w:t>
            </w:r>
          </w:p>
        </w:tc>
        <w:tc>
          <w:tcPr>
            <w:tcW w:w="581" w:type="dxa"/>
            <w:tcBorders>
              <w:left w:val="nil"/>
            </w:tcBorders>
          </w:tcPr>
          <w:p w14:paraId="36A910CC" w14:textId="77777777" w:rsidR="00BF049A" w:rsidRPr="00BF049A" w:rsidRDefault="00BF049A" w:rsidP="00BF049A">
            <w:pPr>
              <w:jc w:val="center"/>
              <w:rPr>
                <w:rFonts w:ascii="Calibri" w:hAnsi="Calibri" w:cs="Calibri"/>
              </w:rPr>
            </w:pPr>
          </w:p>
        </w:tc>
      </w:tr>
      <w:tr w:rsidR="00BF049A" w:rsidRPr="00BF049A" w14:paraId="408A3671" w14:textId="77777777" w:rsidTr="00BF049A">
        <w:tc>
          <w:tcPr>
            <w:tcW w:w="8769" w:type="dxa"/>
            <w:tcBorders>
              <w:right w:val="nil"/>
            </w:tcBorders>
          </w:tcPr>
          <w:p w14:paraId="17CB466D" w14:textId="77777777" w:rsidR="00BF049A" w:rsidRPr="00BF049A" w:rsidRDefault="00BF049A" w:rsidP="00BF049A">
            <w:pPr>
              <w:tabs>
                <w:tab w:val="right" w:leader="dot" w:pos="8280"/>
              </w:tabs>
              <w:rPr>
                <w:rFonts w:ascii="Calibri" w:hAnsi="Calibri" w:cs="Calibri"/>
              </w:rPr>
            </w:pPr>
            <w:r w:rsidRPr="00BF049A">
              <w:rPr>
                <w:rFonts w:ascii="Calibri" w:hAnsi="Calibri" w:cs="Calibri"/>
              </w:rPr>
              <w:t>School Counseling Program</w:t>
            </w:r>
          </w:p>
        </w:tc>
        <w:tc>
          <w:tcPr>
            <w:tcW w:w="581" w:type="dxa"/>
            <w:tcBorders>
              <w:left w:val="nil"/>
            </w:tcBorders>
          </w:tcPr>
          <w:p w14:paraId="6C597FD6" w14:textId="30CC14F5" w:rsidR="00BF049A" w:rsidRPr="00BF049A" w:rsidRDefault="00C66E8B" w:rsidP="00BF049A">
            <w:pPr>
              <w:tabs>
                <w:tab w:val="right" w:leader="dot" w:pos="8280"/>
              </w:tabs>
              <w:jc w:val="center"/>
              <w:rPr>
                <w:rFonts w:ascii="Calibri" w:hAnsi="Calibri" w:cs="Calibri"/>
              </w:rPr>
            </w:pPr>
            <w:hyperlink w:anchor="_MASTER_OF_ARTS" w:history="1">
              <w:r w:rsidR="00AC0C76">
                <w:t>46</w:t>
              </w:r>
            </w:hyperlink>
          </w:p>
        </w:tc>
      </w:tr>
      <w:tr w:rsidR="00BF049A" w:rsidRPr="00BF049A" w14:paraId="3DF00246" w14:textId="77777777" w:rsidTr="00BF049A">
        <w:tc>
          <w:tcPr>
            <w:tcW w:w="8769" w:type="dxa"/>
            <w:tcBorders>
              <w:right w:val="nil"/>
            </w:tcBorders>
          </w:tcPr>
          <w:p w14:paraId="11577714" w14:textId="77777777" w:rsidR="00BF049A" w:rsidRPr="00BF049A" w:rsidRDefault="00BF049A" w:rsidP="00BF049A">
            <w:pPr>
              <w:tabs>
                <w:tab w:val="right" w:leader="dot" w:pos="8280"/>
              </w:tabs>
              <w:rPr>
                <w:rFonts w:ascii="Calibri" w:hAnsi="Calibri" w:cs="Calibri"/>
              </w:rPr>
            </w:pPr>
            <w:r w:rsidRPr="00BF049A">
              <w:rPr>
                <w:rFonts w:ascii="Calibri" w:hAnsi="Calibri" w:cs="Calibri"/>
              </w:rPr>
              <w:t>School Counseling Conceptual Framework</w:t>
            </w:r>
          </w:p>
        </w:tc>
        <w:tc>
          <w:tcPr>
            <w:tcW w:w="581" w:type="dxa"/>
            <w:tcBorders>
              <w:left w:val="nil"/>
            </w:tcBorders>
          </w:tcPr>
          <w:p w14:paraId="637FEE90" w14:textId="4B7B8BDA" w:rsidR="00BF049A" w:rsidRPr="00BF049A" w:rsidRDefault="00C66E8B" w:rsidP="00BF049A">
            <w:pPr>
              <w:tabs>
                <w:tab w:val="right" w:leader="dot" w:pos="8280"/>
              </w:tabs>
              <w:jc w:val="center"/>
              <w:rPr>
                <w:rFonts w:ascii="Calibri" w:hAnsi="Calibri" w:cs="Calibri"/>
              </w:rPr>
            </w:pPr>
            <w:hyperlink w:anchor="SCHFramework" w:history="1">
              <w:r w:rsidR="007C37CF">
                <w:rPr>
                  <w:rStyle w:val="Hyperlink"/>
                </w:rPr>
                <w:t>47</w:t>
              </w:r>
            </w:hyperlink>
          </w:p>
        </w:tc>
      </w:tr>
      <w:tr w:rsidR="00BF049A" w:rsidRPr="00BF049A" w14:paraId="041619E1" w14:textId="77777777" w:rsidTr="00BF049A">
        <w:tc>
          <w:tcPr>
            <w:tcW w:w="8769" w:type="dxa"/>
            <w:tcBorders>
              <w:right w:val="nil"/>
            </w:tcBorders>
          </w:tcPr>
          <w:p w14:paraId="3B9409DA" w14:textId="5214448E" w:rsidR="00BF049A" w:rsidRPr="00BF049A" w:rsidRDefault="00BF049A" w:rsidP="00BF049A">
            <w:pPr>
              <w:tabs>
                <w:tab w:val="right" w:leader="dot" w:pos="8280"/>
              </w:tabs>
              <w:rPr>
                <w:rFonts w:ascii="Calibri" w:hAnsi="Calibri" w:cs="Calibri"/>
              </w:rPr>
            </w:pPr>
            <w:r w:rsidRPr="00BF049A">
              <w:rPr>
                <w:rFonts w:ascii="Calibri" w:hAnsi="Calibri" w:cs="Calibri"/>
              </w:rPr>
              <w:t>Wisconsin Department of Public Instruction Standards</w:t>
            </w:r>
          </w:p>
        </w:tc>
        <w:tc>
          <w:tcPr>
            <w:tcW w:w="581" w:type="dxa"/>
            <w:tcBorders>
              <w:left w:val="nil"/>
            </w:tcBorders>
          </w:tcPr>
          <w:p w14:paraId="394AC28B" w14:textId="5122066B" w:rsidR="00BF049A" w:rsidRPr="00BF049A" w:rsidRDefault="00C66E8B" w:rsidP="00BF049A">
            <w:pPr>
              <w:tabs>
                <w:tab w:val="right" w:leader="dot" w:pos="8280"/>
              </w:tabs>
              <w:jc w:val="center"/>
              <w:rPr>
                <w:rFonts w:ascii="Calibri" w:hAnsi="Calibri" w:cs="Calibri"/>
              </w:rPr>
            </w:pPr>
            <w:hyperlink w:anchor="_State_of_Wisconsin" w:history="1">
              <w:r w:rsidR="00AC0C76">
                <w:t>53</w:t>
              </w:r>
            </w:hyperlink>
          </w:p>
        </w:tc>
      </w:tr>
      <w:tr w:rsidR="00BF049A" w:rsidRPr="00BF049A" w14:paraId="0478BE26" w14:textId="77777777" w:rsidTr="00BF049A">
        <w:tc>
          <w:tcPr>
            <w:tcW w:w="8769" w:type="dxa"/>
            <w:tcBorders>
              <w:right w:val="nil"/>
            </w:tcBorders>
          </w:tcPr>
          <w:p w14:paraId="5EEB75DF" w14:textId="301859B0" w:rsidR="00BF049A" w:rsidRPr="00BF049A" w:rsidRDefault="007C37CF" w:rsidP="00BF049A">
            <w:pPr>
              <w:tabs>
                <w:tab w:val="right" w:leader="dot" w:pos="8280"/>
              </w:tabs>
              <w:rPr>
                <w:rFonts w:ascii="Calibri" w:hAnsi="Calibri" w:cs="Calibri"/>
              </w:rPr>
            </w:pPr>
            <w:r>
              <w:rPr>
                <w:rFonts w:ascii="Calibri" w:hAnsi="Calibri" w:cs="Calibri"/>
                <w:bCs/>
              </w:rPr>
              <w:t>School Counseling Program Requirements</w:t>
            </w:r>
          </w:p>
        </w:tc>
        <w:tc>
          <w:tcPr>
            <w:tcW w:w="581" w:type="dxa"/>
            <w:tcBorders>
              <w:left w:val="nil"/>
            </w:tcBorders>
          </w:tcPr>
          <w:p w14:paraId="0A15E181" w14:textId="1F74C073" w:rsidR="00BF049A" w:rsidRPr="00BF049A" w:rsidRDefault="00AC0C76" w:rsidP="00BF049A">
            <w:pPr>
              <w:tabs>
                <w:tab w:val="right" w:leader="dot" w:pos="8280"/>
              </w:tabs>
              <w:jc w:val="center"/>
              <w:rPr>
                <w:rFonts w:ascii="Calibri" w:hAnsi="Calibri" w:cs="Calibri"/>
              </w:rPr>
            </w:pPr>
            <w:r>
              <w:t>54</w:t>
            </w:r>
          </w:p>
        </w:tc>
      </w:tr>
      <w:tr w:rsidR="00BF049A" w:rsidRPr="00BF049A" w14:paraId="44CBFAD5" w14:textId="77777777" w:rsidTr="00BF049A">
        <w:tc>
          <w:tcPr>
            <w:tcW w:w="8769" w:type="dxa"/>
            <w:tcBorders>
              <w:right w:val="nil"/>
            </w:tcBorders>
          </w:tcPr>
          <w:p w14:paraId="272378B2" w14:textId="77777777" w:rsidR="00BF049A" w:rsidRPr="00BF049A" w:rsidRDefault="00BF049A" w:rsidP="00BF049A">
            <w:pPr>
              <w:tabs>
                <w:tab w:val="right" w:leader="dot" w:pos="8280"/>
              </w:tabs>
              <w:rPr>
                <w:rFonts w:ascii="Calibri" w:hAnsi="Calibri" w:cs="Calibri"/>
                <w:bCs/>
              </w:rPr>
            </w:pPr>
            <w:r w:rsidRPr="00BF049A">
              <w:rPr>
                <w:rFonts w:ascii="Calibri" w:hAnsi="Calibri" w:cs="Calibri"/>
                <w:b/>
              </w:rPr>
              <w:t>SECTION III: Master of Science in Clinical Mental Health Counseling</w:t>
            </w:r>
          </w:p>
        </w:tc>
        <w:tc>
          <w:tcPr>
            <w:tcW w:w="581" w:type="dxa"/>
            <w:tcBorders>
              <w:left w:val="nil"/>
            </w:tcBorders>
          </w:tcPr>
          <w:p w14:paraId="16DA03AE" w14:textId="77777777" w:rsidR="00BF049A" w:rsidRPr="00BF049A" w:rsidRDefault="00BF049A" w:rsidP="00BF049A">
            <w:pPr>
              <w:tabs>
                <w:tab w:val="right" w:leader="dot" w:pos="8280"/>
              </w:tabs>
              <w:ind w:left="1440"/>
              <w:jc w:val="center"/>
              <w:rPr>
                <w:rFonts w:ascii="Calibri" w:hAnsi="Calibri" w:cs="Calibri"/>
              </w:rPr>
            </w:pPr>
          </w:p>
        </w:tc>
      </w:tr>
      <w:tr w:rsidR="00BF049A" w:rsidRPr="00BF049A" w14:paraId="6E5FEEE9" w14:textId="77777777" w:rsidTr="00BF049A">
        <w:tc>
          <w:tcPr>
            <w:tcW w:w="8769" w:type="dxa"/>
            <w:tcBorders>
              <w:right w:val="nil"/>
            </w:tcBorders>
          </w:tcPr>
          <w:p w14:paraId="6062A84D" w14:textId="77777777" w:rsidR="00BF049A" w:rsidRPr="00BF049A" w:rsidRDefault="00BF049A" w:rsidP="00BF049A">
            <w:pPr>
              <w:tabs>
                <w:tab w:val="right" w:leader="dot" w:pos="8280"/>
              </w:tabs>
              <w:rPr>
                <w:rFonts w:ascii="Calibri" w:hAnsi="Calibri" w:cs="Calibri"/>
                <w:bCs/>
              </w:rPr>
            </w:pPr>
            <w:r w:rsidRPr="00BF049A">
              <w:rPr>
                <w:rFonts w:ascii="Calibri" w:hAnsi="Calibri" w:cs="Calibri"/>
              </w:rPr>
              <w:t>Clinical Mental Health Counseling Program</w:t>
            </w:r>
          </w:p>
        </w:tc>
        <w:tc>
          <w:tcPr>
            <w:tcW w:w="581" w:type="dxa"/>
            <w:tcBorders>
              <w:left w:val="nil"/>
            </w:tcBorders>
          </w:tcPr>
          <w:p w14:paraId="43DF7388" w14:textId="1D41983B" w:rsidR="00BF049A" w:rsidRPr="00BF049A" w:rsidRDefault="00AC0C76" w:rsidP="00BF049A">
            <w:pPr>
              <w:tabs>
                <w:tab w:val="left" w:pos="720"/>
                <w:tab w:val="right" w:leader="dot" w:pos="8280"/>
              </w:tabs>
              <w:jc w:val="center"/>
              <w:rPr>
                <w:rFonts w:ascii="Calibri" w:hAnsi="Calibri" w:cs="Calibri"/>
                <w:b/>
              </w:rPr>
            </w:pPr>
            <w:r>
              <w:t>55</w:t>
            </w:r>
          </w:p>
        </w:tc>
      </w:tr>
      <w:tr w:rsidR="00BF049A" w:rsidRPr="00BF049A" w14:paraId="7AD2AA97" w14:textId="77777777" w:rsidTr="00BF049A">
        <w:tc>
          <w:tcPr>
            <w:tcW w:w="8769" w:type="dxa"/>
            <w:tcBorders>
              <w:right w:val="nil"/>
            </w:tcBorders>
          </w:tcPr>
          <w:p w14:paraId="715D5DEC" w14:textId="77777777" w:rsidR="00BF049A" w:rsidRPr="00BF049A" w:rsidRDefault="00BF049A" w:rsidP="00BF049A">
            <w:pPr>
              <w:tabs>
                <w:tab w:val="right" w:leader="dot" w:pos="8280"/>
              </w:tabs>
              <w:rPr>
                <w:rFonts w:ascii="Calibri" w:hAnsi="Calibri" w:cs="Calibri"/>
                <w:bCs/>
              </w:rPr>
            </w:pPr>
            <w:r w:rsidRPr="00BF049A">
              <w:rPr>
                <w:rFonts w:ascii="Calibri" w:hAnsi="Calibri" w:cs="Calibri"/>
              </w:rPr>
              <w:t>Required Courses</w:t>
            </w:r>
          </w:p>
        </w:tc>
        <w:tc>
          <w:tcPr>
            <w:tcW w:w="581" w:type="dxa"/>
            <w:tcBorders>
              <w:left w:val="nil"/>
            </w:tcBorders>
          </w:tcPr>
          <w:p w14:paraId="25E91B8D" w14:textId="2941FB6B" w:rsidR="00BF049A" w:rsidRPr="00BF049A" w:rsidRDefault="00AC0C76" w:rsidP="00BF049A">
            <w:pPr>
              <w:tabs>
                <w:tab w:val="right" w:leader="dot" w:pos="8190"/>
              </w:tabs>
              <w:jc w:val="center"/>
              <w:rPr>
                <w:rFonts w:ascii="Calibri" w:hAnsi="Calibri" w:cs="Calibri"/>
              </w:rPr>
            </w:pPr>
            <w:r>
              <w:t>56</w:t>
            </w:r>
          </w:p>
        </w:tc>
      </w:tr>
      <w:tr w:rsidR="00BF049A" w:rsidRPr="00BF049A" w14:paraId="4C29D891" w14:textId="77777777" w:rsidTr="00BF049A">
        <w:tc>
          <w:tcPr>
            <w:tcW w:w="8769" w:type="dxa"/>
            <w:tcBorders>
              <w:right w:val="nil"/>
            </w:tcBorders>
          </w:tcPr>
          <w:p w14:paraId="7EE74FCC" w14:textId="6F94933E" w:rsidR="00BF049A" w:rsidRPr="00BF049A" w:rsidRDefault="00BF049A" w:rsidP="00BF049A">
            <w:pPr>
              <w:tabs>
                <w:tab w:val="right" w:leader="dot" w:pos="8280"/>
              </w:tabs>
              <w:rPr>
                <w:rFonts w:ascii="Calibri" w:hAnsi="Calibri" w:cs="Calibri"/>
                <w:bCs/>
              </w:rPr>
            </w:pPr>
            <w:r w:rsidRPr="00BF049A">
              <w:rPr>
                <w:rFonts w:ascii="Calibri" w:hAnsi="Calibri" w:cs="Calibri"/>
              </w:rPr>
              <w:t>CACREP (</w:t>
            </w:r>
            <w:r w:rsidR="005E66C9">
              <w:rPr>
                <w:rFonts w:ascii="Calibri" w:hAnsi="Calibri" w:cs="Calibri"/>
              </w:rPr>
              <w:t>2016</w:t>
            </w:r>
            <w:r w:rsidRPr="00BF049A">
              <w:rPr>
                <w:rFonts w:ascii="Calibri" w:hAnsi="Calibri" w:cs="Calibri"/>
              </w:rPr>
              <w:t>) CMHC Learning Outcomes</w:t>
            </w:r>
          </w:p>
        </w:tc>
        <w:tc>
          <w:tcPr>
            <w:tcW w:w="581" w:type="dxa"/>
            <w:tcBorders>
              <w:left w:val="nil"/>
            </w:tcBorders>
          </w:tcPr>
          <w:p w14:paraId="0AED4983" w14:textId="4B3C2201" w:rsidR="00BF049A" w:rsidRPr="00BF049A" w:rsidRDefault="00AC0C76" w:rsidP="00BF049A">
            <w:pPr>
              <w:tabs>
                <w:tab w:val="right" w:leader="dot" w:pos="8280"/>
              </w:tabs>
              <w:jc w:val="center"/>
              <w:rPr>
                <w:rFonts w:ascii="Calibri" w:hAnsi="Calibri" w:cs="Calibri"/>
              </w:rPr>
            </w:pPr>
            <w:r>
              <w:t>56</w:t>
            </w:r>
          </w:p>
        </w:tc>
      </w:tr>
      <w:tr w:rsidR="00BF049A" w:rsidRPr="00BF049A" w14:paraId="4B6881F4" w14:textId="77777777" w:rsidTr="00BF049A">
        <w:tc>
          <w:tcPr>
            <w:tcW w:w="8769" w:type="dxa"/>
            <w:tcBorders>
              <w:right w:val="nil"/>
            </w:tcBorders>
          </w:tcPr>
          <w:p w14:paraId="7C66126E" w14:textId="77777777" w:rsidR="00BF049A" w:rsidRPr="00BF049A" w:rsidRDefault="00BF049A" w:rsidP="00BF049A">
            <w:pPr>
              <w:tabs>
                <w:tab w:val="right" w:leader="dot" w:pos="8280"/>
              </w:tabs>
              <w:rPr>
                <w:rFonts w:ascii="Calibri" w:hAnsi="Calibri" w:cs="Calibri"/>
                <w:bCs/>
              </w:rPr>
            </w:pPr>
            <w:r w:rsidRPr="00BF049A">
              <w:rPr>
                <w:rFonts w:ascii="Calibri" w:hAnsi="Calibri" w:cs="Calibri"/>
              </w:rPr>
              <w:t>Child/Adolescent Counseling Specialization</w:t>
            </w:r>
          </w:p>
        </w:tc>
        <w:tc>
          <w:tcPr>
            <w:tcW w:w="581" w:type="dxa"/>
            <w:tcBorders>
              <w:left w:val="nil"/>
            </w:tcBorders>
          </w:tcPr>
          <w:p w14:paraId="72DE0B68" w14:textId="2641604C" w:rsidR="00BF049A" w:rsidRPr="00BF049A" w:rsidRDefault="00AC0C76" w:rsidP="00BF049A">
            <w:pPr>
              <w:tabs>
                <w:tab w:val="right" w:leader="dot" w:pos="8280"/>
              </w:tabs>
              <w:jc w:val="center"/>
              <w:rPr>
                <w:rFonts w:ascii="Calibri" w:hAnsi="Calibri" w:cs="Calibri"/>
              </w:rPr>
            </w:pPr>
            <w:r>
              <w:rPr>
                <w:rFonts w:ascii="Calibri" w:hAnsi="Calibri" w:cs="Calibri"/>
              </w:rPr>
              <w:t>5</w:t>
            </w:r>
            <w:r>
              <w:t>8</w:t>
            </w:r>
          </w:p>
        </w:tc>
      </w:tr>
      <w:tr w:rsidR="00BF049A" w:rsidRPr="00BF049A" w14:paraId="47DFDAEA" w14:textId="77777777" w:rsidTr="00BF049A">
        <w:tc>
          <w:tcPr>
            <w:tcW w:w="8769" w:type="dxa"/>
            <w:tcBorders>
              <w:right w:val="nil"/>
            </w:tcBorders>
          </w:tcPr>
          <w:p w14:paraId="034E3A25" w14:textId="77777777" w:rsidR="00BF049A" w:rsidRPr="00BF049A" w:rsidRDefault="00BF049A" w:rsidP="00BF049A">
            <w:pPr>
              <w:tabs>
                <w:tab w:val="right" w:leader="dot" w:pos="8280"/>
              </w:tabs>
              <w:rPr>
                <w:rFonts w:ascii="Calibri" w:hAnsi="Calibri" w:cs="Calibri"/>
                <w:bCs/>
              </w:rPr>
            </w:pPr>
            <w:r w:rsidRPr="00BF049A">
              <w:rPr>
                <w:rFonts w:ascii="Calibri" w:hAnsi="Calibri" w:cs="Calibri"/>
              </w:rPr>
              <w:t>Addictions Counseling Specialization</w:t>
            </w:r>
          </w:p>
        </w:tc>
        <w:tc>
          <w:tcPr>
            <w:tcW w:w="581" w:type="dxa"/>
            <w:tcBorders>
              <w:left w:val="nil"/>
            </w:tcBorders>
          </w:tcPr>
          <w:p w14:paraId="6B196260" w14:textId="708EFD2A" w:rsidR="00BF049A" w:rsidRPr="00BF049A" w:rsidRDefault="00AC0C76" w:rsidP="00BF049A">
            <w:pPr>
              <w:tabs>
                <w:tab w:val="right" w:leader="dot" w:pos="8280"/>
              </w:tabs>
              <w:jc w:val="center"/>
              <w:rPr>
                <w:rFonts w:ascii="Calibri" w:hAnsi="Calibri" w:cs="Calibri"/>
              </w:rPr>
            </w:pPr>
            <w:r>
              <w:t>58</w:t>
            </w:r>
          </w:p>
        </w:tc>
      </w:tr>
      <w:tr w:rsidR="00BF049A" w:rsidRPr="00BF049A" w14:paraId="2142ECF7" w14:textId="77777777" w:rsidTr="00BF049A">
        <w:tc>
          <w:tcPr>
            <w:tcW w:w="8769" w:type="dxa"/>
            <w:tcBorders>
              <w:right w:val="nil"/>
            </w:tcBorders>
          </w:tcPr>
          <w:p w14:paraId="71DE0BE9" w14:textId="77777777" w:rsidR="00BF049A" w:rsidRPr="00BF049A" w:rsidRDefault="00BF049A" w:rsidP="00BF049A">
            <w:pPr>
              <w:tabs>
                <w:tab w:val="right" w:leader="dot" w:pos="8280"/>
              </w:tabs>
              <w:rPr>
                <w:rFonts w:ascii="Calibri" w:hAnsi="Calibri" w:cs="Calibri"/>
                <w:bCs/>
              </w:rPr>
            </w:pPr>
            <w:bookmarkStart w:id="5" w:name="_Hlk145501182"/>
            <w:r w:rsidRPr="00BF049A">
              <w:rPr>
                <w:rFonts w:ascii="Calibri" w:hAnsi="Calibri" w:cs="Calibri"/>
              </w:rPr>
              <w:t>Clinical Rehabilitation Counseling Specialization</w:t>
            </w:r>
          </w:p>
        </w:tc>
        <w:tc>
          <w:tcPr>
            <w:tcW w:w="581" w:type="dxa"/>
            <w:tcBorders>
              <w:left w:val="nil"/>
            </w:tcBorders>
          </w:tcPr>
          <w:p w14:paraId="6E7BDFBB" w14:textId="26ACA432" w:rsidR="00BF049A" w:rsidRPr="00BF049A" w:rsidRDefault="00AC0C76" w:rsidP="00BF049A">
            <w:pPr>
              <w:tabs>
                <w:tab w:val="right" w:leader="dot" w:pos="8280"/>
              </w:tabs>
              <w:jc w:val="center"/>
              <w:rPr>
                <w:rFonts w:ascii="Calibri" w:hAnsi="Calibri" w:cs="Calibri"/>
              </w:rPr>
            </w:pPr>
            <w:r>
              <w:t>59</w:t>
            </w:r>
          </w:p>
        </w:tc>
      </w:tr>
      <w:bookmarkEnd w:id="5"/>
      <w:tr w:rsidR="00945E02" w:rsidRPr="00BF049A" w14:paraId="2E454481" w14:textId="77777777" w:rsidTr="001D4108">
        <w:tc>
          <w:tcPr>
            <w:tcW w:w="8769" w:type="dxa"/>
            <w:tcBorders>
              <w:right w:val="nil"/>
            </w:tcBorders>
          </w:tcPr>
          <w:p w14:paraId="4AEA0465" w14:textId="132E7FF6" w:rsidR="00945E02" w:rsidRPr="00945E02" w:rsidRDefault="00945E02" w:rsidP="001D4108">
            <w:pPr>
              <w:tabs>
                <w:tab w:val="right" w:leader="dot" w:pos="8280"/>
              </w:tabs>
              <w:rPr>
                <w:rFonts w:asciiTheme="minorHAnsi" w:hAnsiTheme="minorHAnsi" w:cstheme="minorHAnsi"/>
                <w:bCs/>
              </w:rPr>
            </w:pPr>
            <w:r w:rsidRPr="00945E02">
              <w:rPr>
                <w:rFonts w:asciiTheme="minorHAnsi" w:hAnsiTheme="minorHAnsi" w:cstheme="minorHAnsi"/>
              </w:rPr>
              <w:t>Key Performance Indicators</w:t>
            </w:r>
          </w:p>
        </w:tc>
        <w:tc>
          <w:tcPr>
            <w:tcW w:w="581" w:type="dxa"/>
            <w:tcBorders>
              <w:left w:val="nil"/>
            </w:tcBorders>
          </w:tcPr>
          <w:p w14:paraId="0EB76FB6" w14:textId="01B57178" w:rsidR="00945E02" w:rsidRPr="00BF049A" w:rsidRDefault="00C66E8B" w:rsidP="001D4108">
            <w:pPr>
              <w:tabs>
                <w:tab w:val="right" w:leader="dot" w:pos="8280"/>
              </w:tabs>
              <w:jc w:val="center"/>
              <w:rPr>
                <w:rFonts w:ascii="Calibri" w:hAnsi="Calibri" w:cs="Calibri"/>
              </w:rPr>
            </w:pPr>
            <w:hyperlink w:anchor="_Clinical_Mental_Health_3" w:history="1">
              <w:r w:rsidR="00AC0C76">
                <w:rPr>
                  <w:rStyle w:val="Hyperlink"/>
                  <w:rFonts w:ascii="Calibri" w:hAnsi="Calibri" w:cs="Calibri"/>
                </w:rPr>
                <w:t>59</w:t>
              </w:r>
            </w:hyperlink>
          </w:p>
        </w:tc>
      </w:tr>
      <w:tr w:rsidR="00BF049A" w:rsidRPr="00BF049A" w14:paraId="1DA95EF0" w14:textId="77777777" w:rsidTr="00BF049A">
        <w:tc>
          <w:tcPr>
            <w:tcW w:w="8769" w:type="dxa"/>
            <w:tcBorders>
              <w:right w:val="nil"/>
            </w:tcBorders>
          </w:tcPr>
          <w:p w14:paraId="1F898617" w14:textId="77777777" w:rsidR="00BF049A" w:rsidRPr="00BF049A" w:rsidRDefault="00BF049A" w:rsidP="00BF049A">
            <w:pPr>
              <w:tabs>
                <w:tab w:val="right" w:leader="dot" w:pos="8280"/>
              </w:tabs>
              <w:rPr>
                <w:rFonts w:ascii="Calibri" w:hAnsi="Calibri" w:cs="Calibri"/>
                <w:bCs/>
              </w:rPr>
            </w:pPr>
            <w:r w:rsidRPr="00BF049A">
              <w:rPr>
                <w:rFonts w:ascii="Calibri" w:hAnsi="Calibri" w:cs="Calibri"/>
                <w:b/>
              </w:rPr>
              <w:t>APPENDICES</w:t>
            </w:r>
          </w:p>
        </w:tc>
        <w:tc>
          <w:tcPr>
            <w:tcW w:w="581" w:type="dxa"/>
            <w:tcBorders>
              <w:left w:val="nil"/>
            </w:tcBorders>
          </w:tcPr>
          <w:p w14:paraId="79E9E955" w14:textId="77777777" w:rsidR="00BF049A" w:rsidRPr="00BF049A" w:rsidRDefault="00BF049A" w:rsidP="00BF049A">
            <w:pPr>
              <w:tabs>
                <w:tab w:val="right" w:leader="dot" w:pos="8280"/>
              </w:tabs>
              <w:ind w:left="1440"/>
              <w:jc w:val="center"/>
              <w:rPr>
                <w:rFonts w:ascii="Calibri" w:hAnsi="Calibri" w:cs="Calibri"/>
              </w:rPr>
            </w:pPr>
          </w:p>
        </w:tc>
      </w:tr>
      <w:tr w:rsidR="00BF049A" w:rsidRPr="00BF049A" w14:paraId="762CCF62" w14:textId="77777777" w:rsidTr="00BF049A">
        <w:tc>
          <w:tcPr>
            <w:tcW w:w="8769" w:type="dxa"/>
            <w:tcBorders>
              <w:right w:val="nil"/>
            </w:tcBorders>
          </w:tcPr>
          <w:p w14:paraId="05ABD6D0" w14:textId="77777777" w:rsidR="00BF049A" w:rsidRPr="00BF049A" w:rsidRDefault="00BF049A" w:rsidP="00BF049A">
            <w:pPr>
              <w:tabs>
                <w:tab w:val="right" w:leader="dot" w:pos="8280"/>
              </w:tabs>
              <w:rPr>
                <w:rFonts w:ascii="Calibri" w:hAnsi="Calibri" w:cs="Calibri"/>
                <w:bCs/>
              </w:rPr>
            </w:pPr>
            <w:r w:rsidRPr="00BF049A">
              <w:rPr>
                <w:rFonts w:ascii="Calibri" w:hAnsi="Calibri" w:cs="Calibri"/>
              </w:rPr>
              <w:t>Appendix A. Petition for Course Waiver or Substitution</w:t>
            </w:r>
          </w:p>
        </w:tc>
        <w:tc>
          <w:tcPr>
            <w:tcW w:w="581" w:type="dxa"/>
            <w:tcBorders>
              <w:left w:val="nil"/>
            </w:tcBorders>
          </w:tcPr>
          <w:p w14:paraId="2C5C90D4" w14:textId="0CE75107" w:rsidR="00BF049A" w:rsidRPr="00BF049A" w:rsidRDefault="00C66E8B" w:rsidP="00BF049A">
            <w:pPr>
              <w:tabs>
                <w:tab w:val="right" w:leader="dot" w:pos="8280"/>
              </w:tabs>
              <w:jc w:val="center"/>
              <w:rPr>
                <w:rFonts w:ascii="Calibri" w:hAnsi="Calibri" w:cs="Calibri"/>
              </w:rPr>
            </w:pPr>
            <w:hyperlink w:anchor="AppendixA" w:history="1">
              <w:r w:rsidR="00AC0C76">
                <w:rPr>
                  <w:rStyle w:val="Hyperlink"/>
                </w:rPr>
                <w:t>60</w:t>
              </w:r>
            </w:hyperlink>
          </w:p>
        </w:tc>
      </w:tr>
      <w:tr w:rsidR="00BF049A" w:rsidRPr="00BF049A" w14:paraId="78FC2874" w14:textId="77777777" w:rsidTr="00BF049A">
        <w:tc>
          <w:tcPr>
            <w:tcW w:w="8769" w:type="dxa"/>
            <w:tcBorders>
              <w:right w:val="nil"/>
            </w:tcBorders>
          </w:tcPr>
          <w:p w14:paraId="301CCF8C" w14:textId="77777777" w:rsidR="00BF049A" w:rsidRPr="00BF049A" w:rsidRDefault="00BF049A" w:rsidP="00BF049A">
            <w:pPr>
              <w:tabs>
                <w:tab w:val="right" w:leader="dot" w:pos="8280"/>
              </w:tabs>
              <w:rPr>
                <w:rFonts w:ascii="Calibri" w:hAnsi="Calibri" w:cs="Calibri"/>
              </w:rPr>
            </w:pPr>
            <w:r w:rsidRPr="00BF049A">
              <w:rPr>
                <w:rFonts w:ascii="Calibri" w:hAnsi="Calibri" w:cs="Calibri"/>
              </w:rPr>
              <w:t>Appendix B. Program Planning Forms-SC</w:t>
            </w:r>
          </w:p>
        </w:tc>
        <w:tc>
          <w:tcPr>
            <w:tcW w:w="581" w:type="dxa"/>
            <w:tcBorders>
              <w:left w:val="nil"/>
            </w:tcBorders>
          </w:tcPr>
          <w:p w14:paraId="5C530BE5" w14:textId="5D35D213" w:rsidR="00BF049A" w:rsidRPr="00BF049A" w:rsidRDefault="00C66E8B" w:rsidP="00BF049A">
            <w:pPr>
              <w:tabs>
                <w:tab w:val="right" w:leader="dot" w:pos="8280"/>
              </w:tabs>
              <w:jc w:val="center"/>
              <w:rPr>
                <w:rFonts w:ascii="Calibri" w:hAnsi="Calibri" w:cs="Calibri"/>
              </w:rPr>
            </w:pPr>
            <w:hyperlink w:anchor="_Appendix_B" w:history="1">
              <w:r w:rsidR="00AC0C76">
                <w:rPr>
                  <w:rStyle w:val="Hyperlink"/>
                  <w:rFonts w:ascii="Calibri" w:hAnsi="Calibri" w:cs="Calibri"/>
                </w:rPr>
                <w:t>61</w:t>
              </w:r>
            </w:hyperlink>
          </w:p>
        </w:tc>
      </w:tr>
      <w:tr w:rsidR="00BF049A" w:rsidRPr="00BF049A" w14:paraId="73489971" w14:textId="77777777" w:rsidTr="00BF049A">
        <w:tc>
          <w:tcPr>
            <w:tcW w:w="8769" w:type="dxa"/>
            <w:tcBorders>
              <w:right w:val="nil"/>
            </w:tcBorders>
          </w:tcPr>
          <w:p w14:paraId="7CA8E94A" w14:textId="77777777" w:rsidR="00BF049A" w:rsidRPr="00BF049A" w:rsidRDefault="00BF049A" w:rsidP="00BF049A">
            <w:pPr>
              <w:tabs>
                <w:tab w:val="right" w:leader="dot" w:pos="8280"/>
              </w:tabs>
              <w:rPr>
                <w:rFonts w:ascii="Calibri" w:hAnsi="Calibri" w:cs="Calibri"/>
              </w:rPr>
            </w:pPr>
            <w:r w:rsidRPr="00BF049A">
              <w:rPr>
                <w:rFonts w:ascii="Calibri" w:hAnsi="Calibri" w:cs="Calibri"/>
              </w:rPr>
              <w:t>Appendix C. Program Planning Forms-CMHC</w:t>
            </w:r>
          </w:p>
        </w:tc>
        <w:tc>
          <w:tcPr>
            <w:tcW w:w="581" w:type="dxa"/>
            <w:tcBorders>
              <w:left w:val="nil"/>
            </w:tcBorders>
          </w:tcPr>
          <w:p w14:paraId="770AC586" w14:textId="0C26BF59" w:rsidR="00BF049A" w:rsidRPr="00BF049A" w:rsidRDefault="00C66E8B" w:rsidP="00BF049A">
            <w:pPr>
              <w:tabs>
                <w:tab w:val="right" w:leader="dot" w:pos="8280"/>
              </w:tabs>
              <w:jc w:val="center"/>
              <w:rPr>
                <w:rFonts w:ascii="Calibri" w:hAnsi="Calibri" w:cs="Calibri"/>
              </w:rPr>
            </w:pPr>
            <w:hyperlink w:anchor="AppendixC" w:history="1">
              <w:r w:rsidR="00AC0C76">
                <w:rPr>
                  <w:rStyle w:val="Hyperlink"/>
                </w:rPr>
                <w:t>62</w:t>
              </w:r>
            </w:hyperlink>
          </w:p>
        </w:tc>
      </w:tr>
      <w:tr w:rsidR="00BF049A" w:rsidRPr="00BF049A" w14:paraId="7444511D" w14:textId="77777777" w:rsidTr="00BF049A">
        <w:tc>
          <w:tcPr>
            <w:tcW w:w="8769" w:type="dxa"/>
            <w:tcBorders>
              <w:right w:val="nil"/>
            </w:tcBorders>
          </w:tcPr>
          <w:p w14:paraId="43337651" w14:textId="755433A7" w:rsidR="00BF049A" w:rsidRPr="00BF049A" w:rsidRDefault="00AC0C76" w:rsidP="00BF049A">
            <w:pPr>
              <w:tabs>
                <w:tab w:val="right" w:leader="dot" w:pos="8280"/>
              </w:tabs>
              <w:rPr>
                <w:rFonts w:ascii="Calibri" w:hAnsi="Calibri" w:cs="Calibri"/>
              </w:rPr>
            </w:pPr>
            <w:r>
              <w:rPr>
                <w:rFonts w:ascii="Calibri" w:hAnsi="Calibri" w:cs="Calibri"/>
              </w:rPr>
              <w:t>A</w:t>
            </w:r>
            <w:r>
              <w:t>ppendix D: Annual Self-Evaluation Form</w:t>
            </w:r>
          </w:p>
        </w:tc>
        <w:tc>
          <w:tcPr>
            <w:tcW w:w="581" w:type="dxa"/>
            <w:tcBorders>
              <w:left w:val="nil"/>
            </w:tcBorders>
          </w:tcPr>
          <w:p w14:paraId="284EDB6B" w14:textId="37211229" w:rsidR="00BF049A" w:rsidRPr="00BF049A" w:rsidRDefault="00C66E8B" w:rsidP="00BF049A">
            <w:pPr>
              <w:tabs>
                <w:tab w:val="right" w:leader="dot" w:pos="8280"/>
              </w:tabs>
              <w:jc w:val="center"/>
              <w:rPr>
                <w:rFonts w:ascii="Calibri" w:hAnsi="Calibri" w:cs="Calibri"/>
              </w:rPr>
            </w:pPr>
            <w:hyperlink w:anchor="AppendixD" w:history="1">
              <w:r w:rsidR="00945E02">
                <w:rPr>
                  <w:rStyle w:val="Hyperlink"/>
                </w:rPr>
                <w:t>64</w:t>
              </w:r>
            </w:hyperlink>
          </w:p>
        </w:tc>
      </w:tr>
      <w:tr w:rsidR="00BF049A" w:rsidRPr="00BF049A" w14:paraId="3AB23BE6" w14:textId="77777777" w:rsidTr="00BF049A">
        <w:tc>
          <w:tcPr>
            <w:tcW w:w="8769" w:type="dxa"/>
            <w:tcBorders>
              <w:right w:val="nil"/>
            </w:tcBorders>
          </w:tcPr>
          <w:p w14:paraId="7BE8BD0B" w14:textId="64EE939A" w:rsidR="00BF049A" w:rsidRPr="00BF049A" w:rsidRDefault="00BF049A" w:rsidP="00BF049A">
            <w:pPr>
              <w:tabs>
                <w:tab w:val="right" w:leader="dot" w:pos="8280"/>
              </w:tabs>
              <w:rPr>
                <w:rFonts w:ascii="Calibri" w:hAnsi="Calibri" w:cs="Calibri"/>
              </w:rPr>
            </w:pPr>
            <w:r w:rsidRPr="00BF049A">
              <w:rPr>
                <w:rFonts w:ascii="Calibri" w:hAnsi="Calibri" w:cs="Calibri"/>
              </w:rPr>
              <w:t xml:space="preserve">Appendix E. </w:t>
            </w:r>
            <w:r w:rsidR="00AC0C76">
              <w:rPr>
                <w:rFonts w:ascii="Calibri" w:hAnsi="Calibri" w:cs="Calibri"/>
              </w:rPr>
              <w:t>Probationary Plan</w:t>
            </w:r>
          </w:p>
        </w:tc>
        <w:tc>
          <w:tcPr>
            <w:tcW w:w="581" w:type="dxa"/>
            <w:tcBorders>
              <w:left w:val="nil"/>
            </w:tcBorders>
          </w:tcPr>
          <w:p w14:paraId="2AA94469" w14:textId="62F3BF6B" w:rsidR="00BF049A" w:rsidRPr="00BF049A" w:rsidRDefault="00C66E8B" w:rsidP="00BF049A">
            <w:pPr>
              <w:tabs>
                <w:tab w:val="right" w:leader="dot" w:pos="8280"/>
              </w:tabs>
              <w:jc w:val="center"/>
              <w:rPr>
                <w:rFonts w:ascii="Calibri" w:hAnsi="Calibri" w:cs="Calibri"/>
              </w:rPr>
            </w:pPr>
            <w:hyperlink w:anchor="_Appendix_E" w:history="1">
              <w:r w:rsidR="00AC0C76">
                <w:rPr>
                  <w:rStyle w:val="Hyperlink"/>
                  <w:rFonts w:ascii="Calibri" w:hAnsi="Calibri" w:cs="Calibri"/>
                </w:rPr>
                <w:t>6</w:t>
              </w:r>
              <w:r w:rsidR="00AC0C76">
                <w:rPr>
                  <w:rStyle w:val="Hyperlink"/>
                </w:rPr>
                <w:t>9</w:t>
              </w:r>
            </w:hyperlink>
          </w:p>
        </w:tc>
      </w:tr>
      <w:tr w:rsidR="00BF049A" w:rsidRPr="00BF049A" w14:paraId="241EA767" w14:textId="77777777" w:rsidTr="00BF049A">
        <w:tc>
          <w:tcPr>
            <w:tcW w:w="8769" w:type="dxa"/>
            <w:tcBorders>
              <w:right w:val="nil"/>
            </w:tcBorders>
          </w:tcPr>
          <w:p w14:paraId="62B0B288" w14:textId="10EDC4A0" w:rsidR="00BF049A" w:rsidRPr="00BF049A" w:rsidRDefault="00AC0C76" w:rsidP="00BF049A">
            <w:pPr>
              <w:tabs>
                <w:tab w:val="right" w:leader="dot" w:pos="8280"/>
              </w:tabs>
              <w:rPr>
                <w:rFonts w:ascii="Calibri" w:hAnsi="Calibri" w:cs="Calibri"/>
              </w:rPr>
            </w:pPr>
            <w:r>
              <w:rPr>
                <w:rFonts w:ascii="Calibri" w:hAnsi="Calibri" w:cs="Calibri"/>
              </w:rPr>
              <w:t>Appendix F: Professional Disposition Assessment</w:t>
            </w:r>
          </w:p>
        </w:tc>
        <w:tc>
          <w:tcPr>
            <w:tcW w:w="581" w:type="dxa"/>
            <w:tcBorders>
              <w:left w:val="nil"/>
            </w:tcBorders>
          </w:tcPr>
          <w:p w14:paraId="2FBDEC4A" w14:textId="6567FF59" w:rsidR="00BF049A" w:rsidRPr="00BF049A" w:rsidRDefault="00C66E8B" w:rsidP="00BF049A">
            <w:pPr>
              <w:tabs>
                <w:tab w:val="right" w:leader="dot" w:pos="8280"/>
              </w:tabs>
              <w:jc w:val="center"/>
              <w:rPr>
                <w:rFonts w:ascii="Calibri" w:hAnsi="Calibri" w:cs="Calibri"/>
              </w:rPr>
            </w:pPr>
            <w:hyperlink w:anchor="_Appendix_F" w:history="1">
              <w:r w:rsidR="00BF049A" w:rsidRPr="00BF049A">
                <w:rPr>
                  <w:rStyle w:val="Hyperlink"/>
                  <w:rFonts w:ascii="Calibri" w:hAnsi="Calibri" w:cs="Calibri"/>
                </w:rPr>
                <w:t>7</w:t>
              </w:r>
            </w:hyperlink>
            <w:r w:rsidR="00AC0C76">
              <w:rPr>
                <w:rStyle w:val="Hyperlink"/>
                <w:rFonts w:ascii="Calibri" w:hAnsi="Calibri" w:cs="Calibri"/>
              </w:rPr>
              <w:t>1</w:t>
            </w:r>
          </w:p>
        </w:tc>
      </w:tr>
      <w:tr w:rsidR="00BF049A" w:rsidRPr="00BF049A" w14:paraId="2007E4D2" w14:textId="77777777" w:rsidTr="00BF049A">
        <w:tc>
          <w:tcPr>
            <w:tcW w:w="8769" w:type="dxa"/>
            <w:tcBorders>
              <w:right w:val="nil"/>
            </w:tcBorders>
          </w:tcPr>
          <w:p w14:paraId="4708F010" w14:textId="09A98F13" w:rsidR="00BF049A" w:rsidRPr="00BF049A" w:rsidRDefault="00BF049A" w:rsidP="00BF049A">
            <w:pPr>
              <w:tabs>
                <w:tab w:val="right" w:leader="dot" w:pos="8280"/>
              </w:tabs>
              <w:rPr>
                <w:rFonts w:ascii="Calibri" w:hAnsi="Calibri" w:cs="Calibri"/>
              </w:rPr>
            </w:pPr>
            <w:r w:rsidRPr="00BF049A">
              <w:rPr>
                <w:rFonts w:ascii="Calibri" w:hAnsi="Calibri" w:cs="Calibri"/>
              </w:rPr>
              <w:t xml:space="preserve">Appendix G. </w:t>
            </w:r>
            <w:r w:rsidR="00AC0C76">
              <w:rPr>
                <w:rFonts w:ascii="Calibri" w:hAnsi="Calibri" w:cs="Calibri"/>
              </w:rPr>
              <w:t>HIPAA Compliance</w:t>
            </w:r>
          </w:p>
        </w:tc>
        <w:tc>
          <w:tcPr>
            <w:tcW w:w="581" w:type="dxa"/>
            <w:tcBorders>
              <w:left w:val="nil"/>
            </w:tcBorders>
          </w:tcPr>
          <w:p w14:paraId="3CEE60E4" w14:textId="75A9DC38" w:rsidR="00BF049A" w:rsidRPr="00BF049A" w:rsidRDefault="00C66E8B" w:rsidP="00BF049A">
            <w:pPr>
              <w:tabs>
                <w:tab w:val="right" w:leader="dot" w:pos="8280"/>
              </w:tabs>
              <w:jc w:val="center"/>
              <w:rPr>
                <w:rFonts w:ascii="Calibri" w:hAnsi="Calibri" w:cs="Calibri"/>
              </w:rPr>
            </w:pPr>
            <w:hyperlink w:anchor="AppendixG" w:history="1">
              <w:r w:rsidR="00AC0C76">
                <w:rPr>
                  <w:rStyle w:val="Hyperlink"/>
                </w:rPr>
                <w:t>74</w:t>
              </w:r>
            </w:hyperlink>
          </w:p>
        </w:tc>
      </w:tr>
      <w:tr w:rsidR="00BF049A" w:rsidRPr="00BF049A" w14:paraId="2483EB59" w14:textId="77777777" w:rsidTr="00BF049A">
        <w:tc>
          <w:tcPr>
            <w:tcW w:w="8769" w:type="dxa"/>
            <w:tcBorders>
              <w:right w:val="nil"/>
            </w:tcBorders>
          </w:tcPr>
          <w:p w14:paraId="69E20588" w14:textId="2FBC1930" w:rsidR="00BF049A" w:rsidRPr="00BF049A" w:rsidRDefault="00BF049A" w:rsidP="00BF049A">
            <w:pPr>
              <w:tabs>
                <w:tab w:val="right" w:leader="dot" w:pos="8280"/>
              </w:tabs>
              <w:rPr>
                <w:rFonts w:ascii="Calibri" w:hAnsi="Calibri" w:cs="Calibri"/>
              </w:rPr>
            </w:pPr>
            <w:r w:rsidRPr="00BF049A">
              <w:rPr>
                <w:rFonts w:ascii="Calibri" w:hAnsi="Calibri" w:cs="Calibri"/>
              </w:rPr>
              <w:t xml:space="preserve">Appendix H. </w:t>
            </w:r>
            <w:r w:rsidR="00AC0C76">
              <w:rPr>
                <w:rFonts w:ascii="Calibri" w:hAnsi="Calibri" w:cs="Calibri"/>
              </w:rPr>
              <w:t>ACA Code of Ethics</w:t>
            </w:r>
          </w:p>
        </w:tc>
        <w:tc>
          <w:tcPr>
            <w:tcW w:w="581" w:type="dxa"/>
            <w:tcBorders>
              <w:left w:val="nil"/>
            </w:tcBorders>
          </w:tcPr>
          <w:p w14:paraId="1EFB29EB" w14:textId="31333E98" w:rsidR="00BF049A" w:rsidRPr="00BF049A" w:rsidRDefault="00C66E8B" w:rsidP="00BF049A">
            <w:pPr>
              <w:tabs>
                <w:tab w:val="right" w:leader="dot" w:pos="8280"/>
              </w:tabs>
              <w:jc w:val="center"/>
              <w:rPr>
                <w:rFonts w:ascii="Calibri" w:hAnsi="Calibri" w:cs="Calibri"/>
              </w:rPr>
            </w:pPr>
            <w:hyperlink w:anchor="_Appendix_H" w:history="1">
              <w:r w:rsidR="00AC0C76">
                <w:rPr>
                  <w:rStyle w:val="Hyperlink"/>
                  <w:rFonts w:ascii="Calibri" w:hAnsi="Calibri" w:cs="Calibri"/>
                </w:rPr>
                <w:t>78</w:t>
              </w:r>
            </w:hyperlink>
          </w:p>
        </w:tc>
      </w:tr>
    </w:tbl>
    <w:p w14:paraId="761D42A5" w14:textId="77777777" w:rsidR="00E07E34" w:rsidRPr="003C2C07" w:rsidRDefault="00E07E34" w:rsidP="00032AA1">
      <w:pPr>
        <w:pStyle w:val="Heading1"/>
      </w:pPr>
      <w:r w:rsidRPr="003C2C07">
        <w:rPr>
          <w:sz w:val="40"/>
        </w:rPr>
        <w:lastRenderedPageBreak/>
        <w:t>M</w:t>
      </w:r>
      <w:r w:rsidRPr="003C2C07">
        <w:t xml:space="preserve">ARQUETTE </w:t>
      </w:r>
      <w:r w:rsidRPr="003C2C07">
        <w:rPr>
          <w:sz w:val="40"/>
        </w:rPr>
        <w:t>U</w:t>
      </w:r>
      <w:r w:rsidRPr="003C2C07">
        <w:t>NIVERSITY</w:t>
      </w:r>
      <w:bookmarkEnd w:id="4"/>
    </w:p>
    <w:p w14:paraId="5B92B5A4" w14:textId="77777777" w:rsidR="00E07E34" w:rsidRPr="003C2C07" w:rsidRDefault="00E07E34" w:rsidP="00032AA1">
      <w:pPr>
        <w:pStyle w:val="Heading1"/>
      </w:pPr>
      <w:r w:rsidRPr="003C2C07">
        <w:rPr>
          <w:sz w:val="40"/>
        </w:rPr>
        <w:t>M</w:t>
      </w:r>
      <w:r w:rsidRPr="003C2C07">
        <w:t xml:space="preserve">ASTER OF </w:t>
      </w:r>
      <w:r w:rsidRPr="003C2C07">
        <w:rPr>
          <w:sz w:val="40"/>
        </w:rPr>
        <w:t>A</w:t>
      </w:r>
      <w:r w:rsidRPr="003C2C07">
        <w:t xml:space="preserve">RTS IN </w:t>
      </w:r>
      <w:r w:rsidRPr="003C2C07">
        <w:rPr>
          <w:sz w:val="40"/>
        </w:rPr>
        <w:t>S</w:t>
      </w:r>
      <w:r w:rsidRPr="003C2C07">
        <w:t xml:space="preserve">CHOOL </w:t>
      </w:r>
      <w:r w:rsidRPr="003C2C07">
        <w:rPr>
          <w:sz w:val="40"/>
          <w:szCs w:val="40"/>
        </w:rPr>
        <w:t>C</w:t>
      </w:r>
      <w:r w:rsidRPr="003C2C07">
        <w:t xml:space="preserve">OUNSELING </w:t>
      </w:r>
      <w:r w:rsidRPr="003C2C07">
        <w:rPr>
          <w:sz w:val="40"/>
          <w:szCs w:val="40"/>
        </w:rPr>
        <w:t>&amp;</w:t>
      </w:r>
      <w:r w:rsidRPr="003C2C07">
        <w:t xml:space="preserve"> </w:t>
      </w:r>
    </w:p>
    <w:p w14:paraId="264F3E9B" w14:textId="77777777" w:rsidR="00E07E34" w:rsidRPr="003C2C07" w:rsidRDefault="00E07E34" w:rsidP="00032AA1">
      <w:pPr>
        <w:pStyle w:val="Heading1"/>
      </w:pPr>
      <w:r w:rsidRPr="003C2C07">
        <w:rPr>
          <w:sz w:val="40"/>
          <w:szCs w:val="40"/>
        </w:rPr>
        <w:t>M</w:t>
      </w:r>
      <w:r w:rsidRPr="003C2C07">
        <w:t xml:space="preserve">ASTER OF </w:t>
      </w:r>
      <w:r w:rsidRPr="003C2C07">
        <w:rPr>
          <w:sz w:val="40"/>
          <w:szCs w:val="40"/>
        </w:rPr>
        <w:t>S</w:t>
      </w:r>
      <w:r w:rsidRPr="003C2C07">
        <w:t xml:space="preserve">CIENCE IN </w:t>
      </w:r>
      <w:r w:rsidRPr="003C2C07">
        <w:rPr>
          <w:sz w:val="40"/>
          <w:szCs w:val="40"/>
        </w:rPr>
        <w:t>C</w:t>
      </w:r>
      <w:r w:rsidRPr="003C2C07">
        <w:t xml:space="preserve">LINICAL </w:t>
      </w:r>
      <w:r w:rsidRPr="003C2C07">
        <w:rPr>
          <w:sz w:val="40"/>
          <w:szCs w:val="40"/>
        </w:rPr>
        <w:t>M</w:t>
      </w:r>
      <w:r w:rsidRPr="003C2C07">
        <w:t xml:space="preserve">ENTAL </w:t>
      </w:r>
      <w:r w:rsidRPr="003C2C07">
        <w:rPr>
          <w:sz w:val="40"/>
          <w:szCs w:val="40"/>
        </w:rPr>
        <w:t>H</w:t>
      </w:r>
      <w:r w:rsidRPr="003C2C07">
        <w:t xml:space="preserve">EALTH </w:t>
      </w:r>
      <w:r w:rsidRPr="003C2C07">
        <w:rPr>
          <w:sz w:val="40"/>
          <w:szCs w:val="40"/>
        </w:rPr>
        <w:t>C</w:t>
      </w:r>
      <w:r w:rsidRPr="003C2C07">
        <w:t>OUNSELING</w:t>
      </w:r>
    </w:p>
    <w:p w14:paraId="4921749C" w14:textId="77777777" w:rsidR="00E07E34" w:rsidRPr="003C2C07" w:rsidRDefault="00E07E34" w:rsidP="00E07E34">
      <w:pPr>
        <w:jc w:val="center"/>
        <w:rPr>
          <w:rFonts w:asciiTheme="minorHAnsi" w:hAnsiTheme="minorHAnsi" w:cstheme="minorHAnsi"/>
        </w:rPr>
      </w:pPr>
    </w:p>
    <w:p w14:paraId="23835645" w14:textId="77777777" w:rsidR="00E07E34" w:rsidRPr="00032AA1" w:rsidRDefault="00E07E34" w:rsidP="00032AA1">
      <w:pPr>
        <w:pStyle w:val="Heading1"/>
        <w:rPr>
          <w:sz w:val="28"/>
          <w:szCs w:val="22"/>
        </w:rPr>
      </w:pPr>
      <w:r w:rsidRPr="00032AA1">
        <w:rPr>
          <w:sz w:val="28"/>
          <w:szCs w:val="22"/>
        </w:rPr>
        <w:t>SECTION I</w:t>
      </w:r>
    </w:p>
    <w:p w14:paraId="0091677E" w14:textId="77777777" w:rsidR="00E07E34" w:rsidRPr="003C2C07" w:rsidRDefault="00E07E34" w:rsidP="00E07E34">
      <w:pPr>
        <w:pStyle w:val="BodyTextIndent2"/>
        <w:spacing w:line="240" w:lineRule="auto"/>
        <w:ind w:firstLine="0"/>
        <w:jc w:val="both"/>
        <w:rPr>
          <w:rFonts w:asciiTheme="minorHAnsi" w:hAnsiTheme="minorHAnsi" w:cstheme="minorHAnsi"/>
        </w:rPr>
      </w:pPr>
      <w:r w:rsidRPr="003C2C07">
        <w:rPr>
          <w:rFonts w:asciiTheme="minorHAnsi" w:hAnsiTheme="minorHAnsi" w:cstheme="minorHAnsi"/>
        </w:rPr>
        <w:t xml:space="preserve">The mission of the Marquette University Master of Arts in School Counseling and the Master of Science in Clinical Mental Health Counseling programs is to provide exemplary counselor education based upon the integration of professional counseling knowledge and practice. The program is designed to prepare counselors to be outstanding practitioners, leaders and advocates who are trained to meet the needs of diverse clients and students. </w:t>
      </w:r>
    </w:p>
    <w:p w14:paraId="653BF8C1" w14:textId="77777777" w:rsidR="00E07E34" w:rsidRPr="003C2C07" w:rsidRDefault="00E07E34" w:rsidP="00E07E34">
      <w:pPr>
        <w:autoSpaceDE w:val="0"/>
        <w:jc w:val="both"/>
        <w:rPr>
          <w:rFonts w:asciiTheme="minorHAnsi" w:hAnsiTheme="minorHAnsi" w:cstheme="minorHAnsi"/>
        </w:rPr>
      </w:pPr>
    </w:p>
    <w:p w14:paraId="48C2F5DB" w14:textId="6B88D89D" w:rsidR="00E07E34" w:rsidRPr="00B27B26" w:rsidRDefault="00E07E34" w:rsidP="00E07E34">
      <w:pPr>
        <w:autoSpaceDE w:val="0"/>
        <w:jc w:val="both"/>
        <w:rPr>
          <w:rFonts w:asciiTheme="minorHAnsi" w:hAnsiTheme="minorHAnsi" w:cstheme="minorHAnsi"/>
          <w:bCs/>
        </w:rPr>
      </w:pPr>
      <w:r w:rsidRPr="003C2C07">
        <w:rPr>
          <w:rFonts w:asciiTheme="minorHAnsi" w:hAnsiTheme="minorHAnsi" w:cstheme="minorHAnsi"/>
        </w:rPr>
        <w:t xml:space="preserve">The Marquette University Master of Arts in School Counseling and Master of Science in Clinical Mental Health Counseling are administered by the Department of Counselor Education and Counseling Psychology, which is one of the departments in the College of Education.  All students in the Master of Arts in School Counseling and the Master of Science in Clinical Mental Health Counseling Program are admitted both to the program and to the Marquette University Graduate School. Therefore, all students in both programs </w:t>
      </w:r>
      <w:r w:rsidRPr="003C2C07">
        <w:rPr>
          <w:rFonts w:asciiTheme="minorHAnsi" w:hAnsiTheme="minorHAnsi" w:cstheme="minorHAnsi"/>
          <w:bCs/>
        </w:rPr>
        <w:t xml:space="preserve">must assume full responsibility for knowledge of the rules and regulations of the Marquette University Graduate School as described in the Graduate Bulletin and meet the deadlines listed in the academic Calendar (e.g., for submitting financial aid forms). </w:t>
      </w:r>
      <w:r w:rsidRPr="003C2C07">
        <w:rPr>
          <w:rFonts w:asciiTheme="minorHAnsi" w:hAnsiTheme="minorHAnsi" w:cstheme="minorHAnsi"/>
        </w:rPr>
        <w:t xml:space="preserve">All students in the Master of Arts in School Counseling and Master of Science in Clinical Mental Health Counseling Program </w:t>
      </w:r>
      <w:r w:rsidRPr="003C2C07">
        <w:rPr>
          <w:rFonts w:asciiTheme="minorHAnsi" w:hAnsiTheme="minorHAnsi" w:cstheme="minorHAnsi"/>
          <w:bCs/>
        </w:rPr>
        <w:t>must also assume full responsibility for knowledge of the rules and regulations and the special requirements of their respective program</w:t>
      </w:r>
      <w:r w:rsidRPr="003C2C07">
        <w:rPr>
          <w:rFonts w:asciiTheme="minorHAnsi" w:hAnsiTheme="minorHAnsi" w:cstheme="minorHAnsi"/>
          <w:b/>
          <w:bCs/>
          <w:sz w:val="20"/>
          <w:szCs w:val="20"/>
        </w:rPr>
        <w:t>.</w:t>
      </w:r>
    </w:p>
    <w:p w14:paraId="7A5EAD85" w14:textId="77777777" w:rsidR="00E07E34" w:rsidRPr="003C2C07" w:rsidRDefault="00E07E34" w:rsidP="00E07E34">
      <w:pPr>
        <w:autoSpaceDE w:val="0"/>
        <w:jc w:val="both"/>
        <w:rPr>
          <w:rFonts w:asciiTheme="minorHAnsi" w:hAnsiTheme="minorHAnsi" w:cstheme="minorHAnsi"/>
          <w:b/>
          <w:bCs/>
          <w:sz w:val="20"/>
          <w:szCs w:val="20"/>
        </w:rPr>
      </w:pPr>
    </w:p>
    <w:p w14:paraId="63AB6B65" w14:textId="3BC352D0" w:rsidR="00E07E34" w:rsidRPr="00032AA1" w:rsidRDefault="00E07E34" w:rsidP="00032AA1">
      <w:pPr>
        <w:pStyle w:val="Heading2"/>
        <w:rPr>
          <w:rFonts w:asciiTheme="majorHAnsi" w:hAnsiTheme="majorHAnsi"/>
        </w:rPr>
      </w:pPr>
      <w:bookmarkStart w:id="6" w:name="_INFORMED_CONSENT_REQUIREMENT"/>
      <w:bookmarkEnd w:id="6"/>
      <w:r w:rsidRPr="00032AA1">
        <w:t>INFORMED CONSENT REQUIREMENT</w:t>
      </w:r>
    </w:p>
    <w:p w14:paraId="4243DC81" w14:textId="77777777" w:rsidR="00E07E34" w:rsidRPr="003C2C07" w:rsidRDefault="00E07E34" w:rsidP="00E07E34">
      <w:pPr>
        <w:jc w:val="both"/>
        <w:rPr>
          <w:rFonts w:asciiTheme="minorHAnsi" w:hAnsiTheme="minorHAnsi" w:cstheme="minorHAnsi"/>
        </w:rPr>
      </w:pPr>
      <w:r w:rsidRPr="003C2C07">
        <w:rPr>
          <w:rFonts w:asciiTheme="minorHAnsi" w:hAnsiTheme="minorHAnsi" w:cstheme="minorHAnsi"/>
        </w:rPr>
        <w:t xml:space="preserve">This </w:t>
      </w:r>
      <w:r w:rsidRPr="003C2C07">
        <w:rPr>
          <w:rFonts w:asciiTheme="minorHAnsi" w:hAnsiTheme="minorHAnsi" w:cstheme="minorHAnsi"/>
          <w:i/>
          <w:iCs/>
        </w:rPr>
        <w:t>Handbook</w:t>
      </w:r>
      <w:r w:rsidRPr="003C2C07">
        <w:rPr>
          <w:rFonts w:asciiTheme="minorHAnsi" w:hAnsiTheme="minorHAnsi" w:cstheme="minorHAnsi"/>
        </w:rPr>
        <w:t xml:space="preserve"> including all appendices serves as a type of contract between the University and the student. If the requirements depicted in this </w:t>
      </w:r>
      <w:r w:rsidRPr="003C2C07">
        <w:rPr>
          <w:rFonts w:asciiTheme="minorHAnsi" w:hAnsiTheme="minorHAnsi" w:cstheme="minorHAnsi"/>
          <w:i/>
        </w:rPr>
        <w:t xml:space="preserve">Handbook </w:t>
      </w:r>
      <w:r w:rsidRPr="003C2C07">
        <w:rPr>
          <w:rFonts w:asciiTheme="minorHAnsi" w:hAnsiTheme="minorHAnsi" w:cstheme="minorHAnsi"/>
        </w:rPr>
        <w:t xml:space="preserve">are fulfilled by a student, then the University will award that student with a Master’s degree in School Counseling or Clinical Mental Health Counseling. Given the importance of these requirements, students in the counseling program are expected to familiarize themselves with the contents of this </w:t>
      </w:r>
      <w:r w:rsidRPr="003C2C07">
        <w:rPr>
          <w:rFonts w:asciiTheme="minorHAnsi" w:hAnsiTheme="minorHAnsi" w:cstheme="minorHAnsi"/>
          <w:i/>
          <w:iCs/>
        </w:rPr>
        <w:t>Handbook</w:t>
      </w:r>
      <w:r w:rsidRPr="003C2C07">
        <w:rPr>
          <w:rFonts w:asciiTheme="minorHAnsi" w:hAnsiTheme="minorHAnsi" w:cstheme="minorHAnsi"/>
        </w:rPr>
        <w:t xml:space="preserve">, including all appendices. In order to avoid potential problems which could arise even early in students’ programs, we require that students who enter the program familiarize themselves with this </w:t>
      </w:r>
      <w:r w:rsidRPr="003C2C07">
        <w:rPr>
          <w:rFonts w:asciiTheme="minorHAnsi" w:hAnsiTheme="minorHAnsi" w:cstheme="minorHAnsi"/>
          <w:i/>
          <w:iCs/>
        </w:rPr>
        <w:t>Handbook</w:t>
      </w:r>
      <w:r w:rsidRPr="003C2C07">
        <w:rPr>
          <w:rFonts w:asciiTheme="minorHAnsi" w:hAnsiTheme="minorHAnsi" w:cstheme="minorHAnsi"/>
        </w:rPr>
        <w:t xml:space="preserve"> and sign a document indicating that they have read the </w:t>
      </w:r>
      <w:r w:rsidRPr="003C2C07">
        <w:rPr>
          <w:rFonts w:asciiTheme="minorHAnsi" w:hAnsiTheme="minorHAnsi" w:cstheme="minorHAnsi"/>
          <w:i/>
          <w:iCs/>
        </w:rPr>
        <w:t>Handbook</w:t>
      </w:r>
      <w:r w:rsidRPr="003C2C07">
        <w:rPr>
          <w:rFonts w:asciiTheme="minorHAnsi" w:hAnsiTheme="minorHAnsi" w:cstheme="minorHAnsi"/>
        </w:rPr>
        <w:t xml:space="preserve"> and have asked about any issues which are unclear to them (document available on the Department website and in the main office). This document must be signed by </w:t>
      </w:r>
      <w:r w:rsidRPr="00032AA1">
        <w:rPr>
          <w:rFonts w:asciiTheme="minorHAnsi" w:hAnsiTheme="minorHAnsi" w:cstheme="minorHAnsi"/>
          <w:b/>
          <w:bCs/>
        </w:rPr>
        <w:t>the fourth week of students’ first fall semester in the program</w:t>
      </w:r>
      <w:r w:rsidRPr="003C2C07">
        <w:rPr>
          <w:rFonts w:asciiTheme="minorHAnsi" w:hAnsiTheme="minorHAnsi" w:cstheme="minorHAnsi"/>
        </w:rPr>
        <w:t>.</w:t>
      </w:r>
    </w:p>
    <w:p w14:paraId="406F2066" w14:textId="77777777" w:rsidR="00E07E34" w:rsidRPr="003C2C07" w:rsidRDefault="00E07E34" w:rsidP="00E07E34">
      <w:pPr>
        <w:autoSpaceDE w:val="0"/>
        <w:rPr>
          <w:rFonts w:asciiTheme="minorHAnsi" w:hAnsiTheme="minorHAnsi" w:cstheme="minorHAnsi"/>
          <w:sz w:val="20"/>
          <w:szCs w:val="20"/>
        </w:rPr>
      </w:pPr>
    </w:p>
    <w:p w14:paraId="023AB33D" w14:textId="77777777" w:rsidR="00E07E34" w:rsidRDefault="00E07E34" w:rsidP="00E07E34">
      <w:pPr>
        <w:pStyle w:val="BodyTextIndent2"/>
        <w:spacing w:line="240" w:lineRule="auto"/>
        <w:ind w:firstLine="0"/>
        <w:jc w:val="both"/>
        <w:rPr>
          <w:rFonts w:asciiTheme="minorHAnsi" w:hAnsiTheme="minorHAnsi" w:cstheme="minorHAnsi"/>
        </w:rPr>
      </w:pPr>
      <w:r w:rsidRPr="003C2C07">
        <w:rPr>
          <w:rFonts w:asciiTheme="minorHAnsi" w:hAnsiTheme="minorHAnsi" w:cstheme="minorHAnsi"/>
        </w:rPr>
        <w:t xml:space="preserve">This </w:t>
      </w:r>
      <w:r w:rsidRPr="003C2C07">
        <w:rPr>
          <w:rFonts w:asciiTheme="minorHAnsi" w:hAnsiTheme="minorHAnsi" w:cstheme="minorHAnsi"/>
          <w:i/>
          <w:iCs/>
        </w:rPr>
        <w:t>Handbook</w:t>
      </w:r>
      <w:r w:rsidRPr="003C2C07">
        <w:rPr>
          <w:rFonts w:asciiTheme="minorHAnsi" w:hAnsiTheme="minorHAnsi" w:cstheme="minorHAnsi"/>
        </w:rPr>
        <w:t xml:space="preserve"> provides a detailed description of the Master of Arts in School Counseling Program and the Master of Science in Clinical Mental Health Counseling Program, their requirements, and the policies and procedures of the programs.</w:t>
      </w:r>
    </w:p>
    <w:p w14:paraId="5032B716" w14:textId="77777777" w:rsidR="007C0D5D" w:rsidRPr="003C2C07" w:rsidRDefault="007C0D5D" w:rsidP="00E07E34">
      <w:pPr>
        <w:pStyle w:val="BodyTextIndent2"/>
        <w:spacing w:line="240" w:lineRule="auto"/>
        <w:ind w:firstLine="0"/>
        <w:jc w:val="both"/>
        <w:rPr>
          <w:rFonts w:asciiTheme="minorHAnsi" w:hAnsiTheme="minorHAnsi" w:cstheme="minorHAnsi"/>
        </w:rPr>
      </w:pPr>
    </w:p>
    <w:p w14:paraId="20FAD7E5" w14:textId="77777777" w:rsidR="00E07E34" w:rsidRPr="003C2C07" w:rsidRDefault="00E07E34" w:rsidP="00E07E34">
      <w:pPr>
        <w:rPr>
          <w:rFonts w:asciiTheme="minorHAnsi" w:hAnsiTheme="minorHAnsi" w:cstheme="minorHAnsi"/>
          <w:b/>
          <w:u w:val="single"/>
        </w:rPr>
      </w:pPr>
    </w:p>
    <w:p w14:paraId="52393087" w14:textId="77777777" w:rsidR="00E07E34" w:rsidRPr="003C2C07" w:rsidRDefault="00E07E34" w:rsidP="00032AA1">
      <w:pPr>
        <w:pStyle w:val="Heading1"/>
      </w:pPr>
      <w:bookmarkStart w:id="7" w:name="_GUIDING_PRINCIPLES_&amp;"/>
      <w:bookmarkEnd w:id="7"/>
      <w:r w:rsidRPr="003C2C07">
        <w:lastRenderedPageBreak/>
        <w:t>GUIDING PRINCIPLES &amp; PHILOSOPHY</w:t>
      </w:r>
    </w:p>
    <w:p w14:paraId="77078EB2" w14:textId="77777777" w:rsidR="00E07E34" w:rsidRPr="003C2C07" w:rsidRDefault="00E07E34" w:rsidP="00E07E34">
      <w:pPr>
        <w:jc w:val="both"/>
        <w:rPr>
          <w:rFonts w:asciiTheme="minorHAnsi" w:hAnsiTheme="minorHAnsi" w:cstheme="minorHAnsi"/>
          <w:u w:val="single"/>
        </w:rPr>
      </w:pPr>
    </w:p>
    <w:p w14:paraId="77FA32D4" w14:textId="77777777" w:rsidR="00E07E34" w:rsidRPr="003C2C07" w:rsidRDefault="00E07E34" w:rsidP="00E07E34">
      <w:pPr>
        <w:pStyle w:val="BodyTextIndent2"/>
        <w:spacing w:line="240" w:lineRule="auto"/>
        <w:ind w:firstLine="0"/>
        <w:jc w:val="both"/>
        <w:rPr>
          <w:rFonts w:asciiTheme="minorHAnsi" w:hAnsiTheme="minorHAnsi" w:cstheme="minorHAnsi"/>
        </w:rPr>
      </w:pPr>
      <w:r w:rsidRPr="003C2C07">
        <w:rPr>
          <w:rFonts w:asciiTheme="minorHAnsi" w:hAnsiTheme="minorHAnsi" w:cstheme="minorHAnsi"/>
          <w:bCs/>
        </w:rPr>
        <w:t xml:space="preserve">The </w:t>
      </w:r>
      <w:r w:rsidRPr="003C2C07">
        <w:rPr>
          <w:rFonts w:asciiTheme="minorHAnsi" w:hAnsiTheme="minorHAnsi" w:cstheme="minorHAnsi"/>
        </w:rPr>
        <w:t>faculty of the</w:t>
      </w:r>
      <w:r w:rsidRPr="003C2C07">
        <w:rPr>
          <w:rFonts w:asciiTheme="minorHAnsi" w:hAnsiTheme="minorHAnsi" w:cstheme="minorHAnsi"/>
          <w:bCs/>
        </w:rPr>
        <w:t xml:space="preserve"> </w:t>
      </w:r>
      <w:r w:rsidRPr="003C2C07">
        <w:rPr>
          <w:rFonts w:asciiTheme="minorHAnsi" w:hAnsiTheme="minorHAnsi" w:cstheme="minorHAnsi"/>
        </w:rPr>
        <w:t>Master of Arts in School Counseling and the Master of Science in Clinical Mental Health Counseling Program (hereafter referred to as the “Programs”) endorse the following definition of counseling:</w:t>
      </w:r>
    </w:p>
    <w:p w14:paraId="547CEC12" w14:textId="77777777" w:rsidR="00E07E34" w:rsidRPr="003C2C07" w:rsidRDefault="00E07E34" w:rsidP="00E07E34">
      <w:pPr>
        <w:pStyle w:val="BodyTextIndent2"/>
        <w:spacing w:line="240" w:lineRule="auto"/>
        <w:ind w:firstLine="0"/>
        <w:jc w:val="both"/>
        <w:rPr>
          <w:rFonts w:asciiTheme="minorHAnsi" w:hAnsiTheme="minorHAnsi" w:cstheme="minorHAnsi"/>
        </w:rPr>
      </w:pPr>
    </w:p>
    <w:p w14:paraId="57794E85" w14:textId="77777777" w:rsidR="00E07E34" w:rsidRPr="003C2C07" w:rsidRDefault="00E07E34" w:rsidP="00E07E34">
      <w:pPr>
        <w:pStyle w:val="BodyTextIndent2"/>
        <w:spacing w:line="240" w:lineRule="auto"/>
        <w:ind w:left="360" w:right="468" w:firstLine="0"/>
        <w:jc w:val="both"/>
        <w:rPr>
          <w:rFonts w:asciiTheme="minorHAnsi" w:hAnsiTheme="minorHAnsi" w:cstheme="minorHAnsi"/>
        </w:rPr>
      </w:pPr>
      <w:r w:rsidRPr="003C2C07">
        <w:rPr>
          <w:rFonts w:asciiTheme="minorHAnsi" w:hAnsiTheme="minorHAnsi" w:cstheme="minorHAnsi"/>
          <w:bCs/>
        </w:rPr>
        <w:t xml:space="preserve">Counseling is a professional relationship that empowers diverse individuals, families, and groups to accomplish mental health, wellness, education, and career goals. </w:t>
      </w:r>
      <w:r w:rsidRPr="003C2C07">
        <w:rPr>
          <w:rFonts w:asciiTheme="minorHAnsi" w:hAnsiTheme="minorHAnsi" w:cstheme="minorHAnsi"/>
          <w:sz w:val="22"/>
        </w:rPr>
        <w:t>(</w:t>
      </w:r>
      <w:r w:rsidRPr="003C2C07">
        <w:rPr>
          <w:rFonts w:asciiTheme="minorHAnsi" w:hAnsiTheme="minorHAnsi" w:cstheme="minorHAnsi"/>
          <w:i/>
          <w:sz w:val="22"/>
        </w:rPr>
        <w:t xml:space="preserve">Definition of Counseling; </w:t>
      </w:r>
      <w:r w:rsidRPr="003C2C07">
        <w:rPr>
          <w:rFonts w:asciiTheme="minorHAnsi" w:hAnsiTheme="minorHAnsi" w:cstheme="minorHAnsi"/>
          <w:i/>
          <w:iCs/>
          <w:sz w:val="22"/>
        </w:rPr>
        <w:t>Adopted by the ACA Governing Council, October 28, 2010).</w:t>
      </w:r>
    </w:p>
    <w:p w14:paraId="63C6384E" w14:textId="77777777" w:rsidR="00E07E34" w:rsidRPr="003C2C07" w:rsidRDefault="00E07E34" w:rsidP="00E07E34">
      <w:pPr>
        <w:jc w:val="both"/>
        <w:rPr>
          <w:rFonts w:asciiTheme="minorHAnsi" w:hAnsiTheme="minorHAnsi" w:cstheme="minorHAnsi"/>
        </w:rPr>
      </w:pPr>
    </w:p>
    <w:p w14:paraId="466AE911" w14:textId="691AA966" w:rsidR="00E07E34" w:rsidRPr="003C2C07" w:rsidRDefault="00E07E34" w:rsidP="00E07E34">
      <w:pPr>
        <w:jc w:val="both"/>
        <w:rPr>
          <w:rFonts w:asciiTheme="minorHAnsi" w:hAnsiTheme="minorHAnsi" w:cstheme="minorHAnsi"/>
        </w:rPr>
      </w:pPr>
      <w:r w:rsidRPr="003C2C07">
        <w:rPr>
          <w:rFonts w:asciiTheme="minorHAnsi" w:hAnsiTheme="minorHAnsi" w:cstheme="minorHAnsi"/>
        </w:rPr>
        <w:t>The foundation of the Programs is based upon the eight common core areas which represent the essential knowledge, skills, and dispositions that are fundamental to the cou</w:t>
      </w:r>
      <w:r w:rsidR="00591880">
        <w:rPr>
          <w:rFonts w:asciiTheme="minorHAnsi" w:hAnsiTheme="minorHAnsi" w:cstheme="minorHAnsi"/>
        </w:rPr>
        <w:t>nseling profession (CACREP, 2016</w:t>
      </w:r>
      <w:r w:rsidRPr="003C2C07">
        <w:rPr>
          <w:rFonts w:asciiTheme="minorHAnsi" w:hAnsiTheme="minorHAnsi" w:cstheme="minorHAnsi"/>
        </w:rPr>
        <w:t xml:space="preserve">). The eight areas include: (1) Professional Identity, (2) Social and Cultural Diversity, (3) Human Growth and Development, (4) Career Development, (5) Helping Relationships, (6) Group Work, (7) Assessment, and (8) Research and Program Evaluation.  </w:t>
      </w:r>
    </w:p>
    <w:p w14:paraId="0E7C1E20" w14:textId="77777777" w:rsidR="00E07E34" w:rsidRPr="003C2C07" w:rsidRDefault="00E07E34" w:rsidP="00E07E34">
      <w:pPr>
        <w:jc w:val="both"/>
        <w:rPr>
          <w:rFonts w:asciiTheme="minorHAnsi" w:hAnsiTheme="minorHAnsi" w:cstheme="minorHAnsi"/>
        </w:rPr>
      </w:pPr>
    </w:p>
    <w:p w14:paraId="4A9C6926" w14:textId="77777777" w:rsidR="00E07E34" w:rsidRPr="003C2C07" w:rsidRDefault="00E07E34" w:rsidP="00E07E34">
      <w:pPr>
        <w:jc w:val="both"/>
        <w:rPr>
          <w:rFonts w:asciiTheme="minorHAnsi" w:hAnsiTheme="minorHAnsi" w:cstheme="minorHAnsi"/>
          <w:b/>
        </w:rPr>
      </w:pPr>
      <w:r w:rsidRPr="003C2C07">
        <w:rPr>
          <w:rFonts w:asciiTheme="minorHAnsi" w:hAnsiTheme="minorHAnsi" w:cstheme="minorHAnsi"/>
          <w:b/>
        </w:rPr>
        <w:t xml:space="preserve">Cura Personalis </w:t>
      </w:r>
    </w:p>
    <w:p w14:paraId="6D7AA122" w14:textId="77777777" w:rsidR="00E07E34" w:rsidRPr="003C2C07" w:rsidRDefault="00E07E34" w:rsidP="00E07E34">
      <w:pPr>
        <w:jc w:val="both"/>
        <w:rPr>
          <w:rFonts w:asciiTheme="minorHAnsi" w:hAnsiTheme="minorHAnsi" w:cstheme="minorHAnsi"/>
        </w:rPr>
      </w:pPr>
    </w:p>
    <w:p w14:paraId="14847663" w14:textId="77777777" w:rsidR="00E07E34" w:rsidRPr="003C2C07" w:rsidRDefault="00E07E34" w:rsidP="00E07E34">
      <w:pPr>
        <w:jc w:val="both"/>
        <w:rPr>
          <w:rFonts w:asciiTheme="minorHAnsi" w:hAnsiTheme="minorHAnsi" w:cstheme="minorHAnsi"/>
        </w:rPr>
      </w:pPr>
      <w:r w:rsidRPr="003C2C07">
        <w:rPr>
          <w:rFonts w:asciiTheme="minorHAnsi" w:hAnsiTheme="minorHAnsi" w:cstheme="minorHAnsi"/>
        </w:rPr>
        <w:t xml:space="preserve">Our counseling programs at Marquette University exist within the context of the Jesuit educational tradition. This includes assisting students to develop a care and respect for self and others consistent with the Jesuit tradition of </w:t>
      </w:r>
      <w:r w:rsidRPr="003C2C07">
        <w:rPr>
          <w:rFonts w:asciiTheme="minorHAnsi" w:hAnsiTheme="minorHAnsi" w:cstheme="minorHAnsi"/>
          <w:i/>
        </w:rPr>
        <w:t>cura personalis</w:t>
      </w:r>
      <w:r w:rsidRPr="003C2C07">
        <w:rPr>
          <w:rFonts w:asciiTheme="minorHAnsi" w:hAnsiTheme="minorHAnsi" w:cstheme="minorHAnsi"/>
        </w:rPr>
        <w:t xml:space="preserve"> (care for the whole person) and service to others. This age-old Jesuit tradition founded in 1540 emphasizes a care for the whole person and the greater community, a tradition which is also very consistent with the history and emphases of the counseling profession. This orientation is also consistent with the mission of the College of Education at Marquette University, which reads as follows: </w:t>
      </w:r>
      <w:r w:rsidRPr="003C2C07">
        <w:rPr>
          <w:rFonts w:asciiTheme="minorHAnsi" w:hAnsiTheme="minorHAnsi" w:cstheme="minorHAnsi"/>
          <w:i/>
        </w:rPr>
        <w:t>“The College of Education prepares teachers, researchers, and school administrators for urban public and Catholic schools, and counselors and psychologists for other educational institutions, mental health agencies, and human service organizations. This is done by instilling in our students the basic tenets of our Catholic and Jesuit philosophy, which stress care for the person (cura personalis) and social justice.”</w:t>
      </w:r>
    </w:p>
    <w:p w14:paraId="38BE7022" w14:textId="77777777" w:rsidR="00E07E34" w:rsidRPr="003C2C07" w:rsidRDefault="00E07E34" w:rsidP="00E07E34">
      <w:pPr>
        <w:jc w:val="both"/>
        <w:rPr>
          <w:rFonts w:asciiTheme="minorHAnsi" w:hAnsiTheme="minorHAnsi" w:cstheme="minorHAnsi"/>
        </w:rPr>
      </w:pPr>
    </w:p>
    <w:p w14:paraId="7CE09CB8" w14:textId="77777777" w:rsidR="00E07E34" w:rsidRPr="003C2C07" w:rsidRDefault="00E07E34" w:rsidP="00E07E34">
      <w:pPr>
        <w:autoSpaceDE w:val="0"/>
        <w:jc w:val="both"/>
        <w:rPr>
          <w:rFonts w:asciiTheme="minorHAnsi" w:hAnsiTheme="minorHAnsi" w:cstheme="minorHAnsi"/>
          <w:b/>
        </w:rPr>
      </w:pPr>
      <w:r w:rsidRPr="003C2C07">
        <w:rPr>
          <w:rFonts w:asciiTheme="minorHAnsi" w:hAnsiTheme="minorHAnsi" w:cstheme="minorHAnsi"/>
          <w:b/>
        </w:rPr>
        <w:t>Social Justice</w:t>
      </w:r>
    </w:p>
    <w:p w14:paraId="4FE92CEA" w14:textId="77777777" w:rsidR="00E07E34" w:rsidRPr="003C2C07" w:rsidRDefault="00E07E34" w:rsidP="00E07E34">
      <w:pPr>
        <w:autoSpaceDE w:val="0"/>
        <w:jc w:val="both"/>
        <w:rPr>
          <w:rFonts w:asciiTheme="minorHAnsi" w:hAnsiTheme="minorHAnsi" w:cstheme="minorHAnsi"/>
          <w:b/>
        </w:rPr>
      </w:pPr>
    </w:p>
    <w:p w14:paraId="3F6CE067" w14:textId="77777777" w:rsidR="00E07E34" w:rsidRDefault="00E07E34" w:rsidP="00E07E34">
      <w:pPr>
        <w:autoSpaceDE w:val="0"/>
        <w:jc w:val="both"/>
        <w:rPr>
          <w:rFonts w:asciiTheme="minorHAnsi" w:hAnsiTheme="minorHAnsi" w:cstheme="minorHAnsi"/>
        </w:rPr>
      </w:pPr>
      <w:r w:rsidRPr="003C2C07">
        <w:rPr>
          <w:rFonts w:asciiTheme="minorHAnsi" w:hAnsiTheme="minorHAnsi" w:cstheme="minorHAnsi"/>
        </w:rPr>
        <w:t xml:space="preserve">Social Justice and </w:t>
      </w:r>
      <w:r w:rsidRPr="003C2C07">
        <w:rPr>
          <w:rFonts w:asciiTheme="minorHAnsi" w:hAnsiTheme="minorHAnsi" w:cstheme="minorHAnsi"/>
          <w:i/>
        </w:rPr>
        <w:t>cura personalis</w:t>
      </w:r>
      <w:r w:rsidRPr="003C2C07">
        <w:rPr>
          <w:rFonts w:asciiTheme="minorHAnsi" w:hAnsiTheme="minorHAnsi" w:cstheme="minorHAnsi"/>
        </w:rPr>
        <w:t xml:space="preserve"> are at the heart of our programs, the Department, the College of Education, and Marquette University. The Programs emphasize the impact of social, political, economic, and cultural factors on human development and the understanding of clients’ and students’ lives in these contexts. We strive to instill in our students and graduates the knowledge, skills, and dispositions to effectively advocate for clients and students especially those who are poor and/or marginalized in our societies. Our biopsychosocial and developmental perspectives and emphases necessarily incorporate prevention and the need for proactive systems interventions. For example, fighting poverty, racism, and other destructive societal and community influences may be more important and effective in certain contexts than applying individualized counseling interventions. </w:t>
      </w:r>
    </w:p>
    <w:p w14:paraId="47CB192C" w14:textId="77777777" w:rsidR="007C0D5D" w:rsidRPr="003C2C07" w:rsidRDefault="007C0D5D" w:rsidP="00E07E34">
      <w:pPr>
        <w:autoSpaceDE w:val="0"/>
        <w:jc w:val="both"/>
        <w:rPr>
          <w:rFonts w:asciiTheme="minorHAnsi" w:hAnsiTheme="minorHAnsi" w:cstheme="minorHAnsi"/>
        </w:rPr>
      </w:pPr>
    </w:p>
    <w:p w14:paraId="1EB5BB47" w14:textId="77777777" w:rsidR="00E07E34" w:rsidRPr="003C2C07" w:rsidRDefault="00E07E34" w:rsidP="00E07E34">
      <w:pPr>
        <w:autoSpaceDE w:val="0"/>
        <w:jc w:val="both"/>
        <w:rPr>
          <w:rFonts w:asciiTheme="minorHAnsi" w:hAnsiTheme="minorHAnsi" w:cstheme="minorHAnsi"/>
          <w:b/>
          <w:u w:val="single"/>
        </w:rPr>
      </w:pPr>
    </w:p>
    <w:p w14:paraId="3CDE4DC3" w14:textId="77777777" w:rsidR="00E07E34" w:rsidRPr="003C2C07" w:rsidRDefault="00E07E34" w:rsidP="00E07E34">
      <w:pPr>
        <w:autoSpaceDE w:val="0"/>
        <w:jc w:val="both"/>
        <w:rPr>
          <w:rFonts w:asciiTheme="minorHAnsi" w:hAnsiTheme="minorHAnsi" w:cstheme="minorHAnsi"/>
          <w:b/>
        </w:rPr>
      </w:pPr>
      <w:r w:rsidRPr="003C2C07">
        <w:rPr>
          <w:rFonts w:asciiTheme="minorHAnsi" w:hAnsiTheme="minorHAnsi" w:cstheme="minorHAnsi"/>
          <w:b/>
        </w:rPr>
        <w:lastRenderedPageBreak/>
        <w:t>Commitment to Diversity and Human Dignity</w:t>
      </w:r>
    </w:p>
    <w:p w14:paraId="375A09CE" w14:textId="77777777" w:rsidR="00E07E34" w:rsidRPr="00032AA1" w:rsidRDefault="00E07E34" w:rsidP="00E07E34">
      <w:pPr>
        <w:spacing w:before="100" w:after="100"/>
        <w:jc w:val="both"/>
        <w:rPr>
          <w:rFonts w:asciiTheme="minorHAnsi" w:hAnsiTheme="minorHAnsi" w:cstheme="minorHAnsi"/>
          <w:iCs/>
        </w:rPr>
      </w:pPr>
      <w:r w:rsidRPr="00032AA1">
        <w:rPr>
          <w:rFonts w:asciiTheme="minorHAnsi" w:hAnsiTheme="minorHAnsi" w:cstheme="minorHAnsi"/>
          <w:iCs/>
        </w:rPr>
        <w:tab/>
      </w:r>
      <w:r w:rsidRPr="00032AA1">
        <w:rPr>
          <w:rFonts w:asciiTheme="minorHAnsi" w:hAnsiTheme="minorHAnsi" w:cstheme="minorHAnsi"/>
          <w:b/>
          <w:bCs/>
          <w:iCs/>
        </w:rPr>
        <w:t xml:space="preserve">Marquette University Statement on Human Dignity and Diversity </w:t>
      </w:r>
    </w:p>
    <w:p w14:paraId="1437071E" w14:textId="77777777" w:rsidR="00E07E34" w:rsidRPr="003C2C07" w:rsidRDefault="00E07E34" w:rsidP="00E07E34">
      <w:pPr>
        <w:spacing w:before="100" w:after="100"/>
        <w:jc w:val="both"/>
        <w:rPr>
          <w:rFonts w:asciiTheme="minorHAnsi" w:hAnsiTheme="minorHAnsi" w:cstheme="minorHAnsi"/>
        </w:rPr>
      </w:pPr>
      <w:r w:rsidRPr="003C2C07">
        <w:rPr>
          <w:rFonts w:asciiTheme="minorHAnsi" w:hAnsiTheme="minorHAnsi" w:cstheme="minorHAnsi"/>
        </w:rPr>
        <w:t xml:space="preserve">As a Catholic, Jesuit university, Marquette recognizes and cherishes the dignity of each individual regardless of age, culture, faith, ethnicity, race, gender, sexual orientation, language, disability or social class. Precisely because Catholicism at its best seeks to be inclusive, we are open to all who share our mission and seek the truth about God and the world. Through our admissions and employment policies and practices, our curricular and co-curricular offerings, and our welcoming and caring campus environment, Marquette seeks to become a more diverse and inclusive academic community dedicated to the promotion of justice. </w:t>
      </w:r>
    </w:p>
    <w:p w14:paraId="1E18D73A" w14:textId="77777777" w:rsidR="00E07E34" w:rsidRPr="003C2C07" w:rsidRDefault="00E07E34" w:rsidP="00E07E34">
      <w:pPr>
        <w:spacing w:before="100" w:after="100"/>
        <w:jc w:val="both"/>
        <w:rPr>
          <w:rFonts w:asciiTheme="minorHAnsi" w:hAnsiTheme="minorHAnsi" w:cstheme="minorHAnsi"/>
        </w:rPr>
      </w:pPr>
      <w:r w:rsidRPr="003C2C07">
        <w:rPr>
          <w:rFonts w:asciiTheme="minorHAnsi" w:hAnsiTheme="minorHAnsi" w:cstheme="minorHAnsi"/>
        </w:rPr>
        <w:t xml:space="preserve">Our commitment to a diverse university community helps us to achieve excellence by promoting a culture of learning, appreciation and understanding. Each member of the Marquette community is charged to treat everyone with care and respect, and to value and treasure differences. This call to action is integral to the tradition which we share. </w:t>
      </w:r>
    </w:p>
    <w:p w14:paraId="0295D188" w14:textId="0297BA6B" w:rsidR="00E07E34" w:rsidRPr="00032AA1" w:rsidRDefault="00E07E34" w:rsidP="00E07E34">
      <w:pPr>
        <w:jc w:val="both"/>
        <w:rPr>
          <w:rFonts w:asciiTheme="minorHAnsi" w:hAnsiTheme="minorHAnsi" w:cstheme="minorHAnsi"/>
          <w:iCs/>
        </w:rPr>
      </w:pPr>
      <w:r w:rsidRPr="00032AA1">
        <w:rPr>
          <w:rFonts w:asciiTheme="minorHAnsi" w:hAnsiTheme="minorHAnsi" w:cstheme="minorHAnsi"/>
          <w:iCs/>
        </w:rPr>
        <w:tab/>
      </w:r>
      <w:r w:rsidRPr="00032AA1">
        <w:rPr>
          <w:rFonts w:asciiTheme="minorHAnsi" w:hAnsiTheme="minorHAnsi" w:cstheme="minorHAnsi"/>
          <w:b/>
          <w:iCs/>
        </w:rPr>
        <w:t>Departmental Statement, Policies, and Commitment to Diversity</w:t>
      </w:r>
    </w:p>
    <w:p w14:paraId="4894046E" w14:textId="7CB40DED" w:rsidR="00E07E34" w:rsidRPr="003C2C07" w:rsidRDefault="00E07E34" w:rsidP="00E07E34">
      <w:pPr>
        <w:autoSpaceDE w:val="0"/>
        <w:jc w:val="both"/>
        <w:rPr>
          <w:rFonts w:asciiTheme="minorHAnsi" w:hAnsiTheme="minorHAnsi" w:cstheme="minorHAnsi"/>
        </w:rPr>
      </w:pPr>
      <w:r w:rsidRPr="003C2C07">
        <w:rPr>
          <w:rFonts w:asciiTheme="minorHAnsi" w:hAnsiTheme="minorHAnsi" w:cstheme="minorHAnsi"/>
        </w:rPr>
        <w:t xml:space="preserve">The Program faculty, staff, and students are expected to respectfully recognize differences in an atmosphere of community, trust, and cooperation. To further our commitment to diversity, guide our teaching, and strengthen the program outcomes, the Program faculty has endorsed the </w:t>
      </w:r>
      <w:r w:rsidRPr="003C2C07">
        <w:rPr>
          <w:rFonts w:asciiTheme="minorHAnsi" w:hAnsiTheme="minorHAnsi" w:cstheme="minorHAnsi"/>
          <w:i/>
          <w:iCs/>
        </w:rPr>
        <w:t xml:space="preserve">Multicultural and Social Justice Counseling Competencies </w:t>
      </w:r>
      <w:r w:rsidRPr="003C2C07">
        <w:rPr>
          <w:rFonts w:asciiTheme="minorHAnsi" w:hAnsiTheme="minorHAnsi" w:cstheme="minorHAnsi"/>
        </w:rPr>
        <w:t xml:space="preserve">of the Association for the Multicultural Counseling and Development (a division of the American Counseling Association). The </w:t>
      </w:r>
      <w:hyperlink r:id="rId12" w:history="1">
        <w:r w:rsidRPr="000363F1">
          <w:rPr>
            <w:rStyle w:val="Hyperlink"/>
            <w:rFonts w:asciiTheme="minorHAnsi" w:hAnsiTheme="minorHAnsi" w:cstheme="minorHAnsi"/>
            <w:i/>
            <w:iCs/>
          </w:rPr>
          <w:t>Multicultural Counseling Competencies</w:t>
        </w:r>
      </w:hyperlink>
      <w:r w:rsidRPr="003C2C07">
        <w:rPr>
          <w:rFonts w:asciiTheme="minorHAnsi" w:hAnsiTheme="minorHAnsi" w:cstheme="minorHAnsi"/>
          <w:i/>
          <w:iCs/>
        </w:rPr>
        <w:t xml:space="preserve"> </w:t>
      </w:r>
      <w:r w:rsidRPr="003C2C07">
        <w:rPr>
          <w:rFonts w:asciiTheme="minorHAnsi" w:hAnsiTheme="minorHAnsi" w:cstheme="minorHAnsi"/>
          <w:iCs/>
        </w:rPr>
        <w:t xml:space="preserve">are available on the ACA website at: </w:t>
      </w:r>
    </w:p>
    <w:p w14:paraId="717AC860" w14:textId="77777777" w:rsidR="00E07E34" w:rsidRPr="003C2C07" w:rsidRDefault="00E07E34" w:rsidP="00E07E34">
      <w:pPr>
        <w:jc w:val="both"/>
        <w:rPr>
          <w:rFonts w:asciiTheme="minorHAnsi" w:hAnsiTheme="minorHAnsi" w:cstheme="minorHAnsi"/>
        </w:rPr>
      </w:pPr>
    </w:p>
    <w:p w14:paraId="0E66089C" w14:textId="77777777" w:rsidR="00E07E34" w:rsidRPr="003C2C07" w:rsidRDefault="00E07E34" w:rsidP="00E07E34">
      <w:pPr>
        <w:jc w:val="both"/>
        <w:rPr>
          <w:rFonts w:asciiTheme="minorHAnsi" w:hAnsiTheme="minorHAnsi" w:cstheme="minorHAnsi"/>
        </w:rPr>
      </w:pPr>
      <w:r w:rsidRPr="003C2C07">
        <w:rPr>
          <w:rFonts w:asciiTheme="minorHAnsi" w:hAnsiTheme="minorHAnsi" w:cstheme="minorHAnsi"/>
        </w:rPr>
        <w:t>Our departmental policies also clarify our commitments with regard to diversity in our programs. Our policy on diversity reads as follows:</w:t>
      </w:r>
    </w:p>
    <w:p w14:paraId="7B64F45A" w14:textId="77777777" w:rsidR="00E07E34" w:rsidRPr="003C2C07" w:rsidRDefault="00E07E34" w:rsidP="00E07E34">
      <w:pPr>
        <w:jc w:val="both"/>
        <w:rPr>
          <w:rFonts w:asciiTheme="minorHAnsi" w:hAnsiTheme="minorHAnsi" w:cstheme="minorHAnsi"/>
        </w:rPr>
      </w:pPr>
    </w:p>
    <w:p w14:paraId="7B1CDD6A" w14:textId="6D2D7227" w:rsidR="00AE4AE6" w:rsidRPr="00AE4AE6" w:rsidRDefault="00AE4AE6" w:rsidP="00AE4AE6">
      <w:pPr>
        <w:spacing w:line="270" w:lineRule="atLeast"/>
        <w:ind w:left="720"/>
        <w:rPr>
          <w:rFonts w:asciiTheme="minorHAnsi" w:hAnsiTheme="minorHAnsi" w:cstheme="minorHAnsi"/>
          <w:b/>
          <w:bCs/>
        </w:rPr>
      </w:pPr>
      <w:r w:rsidRPr="00AE4AE6">
        <w:rPr>
          <w:rFonts w:asciiTheme="minorHAnsi" w:hAnsiTheme="minorHAnsi" w:cstheme="minorHAnsi"/>
          <w:b/>
          <w:bCs/>
          <w:color w:val="000000"/>
        </w:rPr>
        <w:t xml:space="preserve">Our program faculty, staff, and students believe it is our responsibility to actively engage in creating a more equitable, diverse, and inclusive world. We value and embrace diversity across all forms of identity. We acknowledge the complexity of diversity as it relates to privilege and the disparities of racial and social power impacting our society. </w:t>
      </w:r>
      <w:r w:rsidRPr="00AE4AE6">
        <w:rPr>
          <w:rFonts w:asciiTheme="minorHAnsi" w:hAnsiTheme="minorHAnsi" w:cstheme="minorHAnsi"/>
          <w:b/>
          <w:bCs/>
        </w:rPr>
        <w:t>I</w:t>
      </w:r>
      <w:r w:rsidRPr="00AE4AE6">
        <w:rPr>
          <w:rFonts w:asciiTheme="minorHAnsi" w:hAnsiTheme="minorHAnsi" w:cstheme="minorHAnsi"/>
          <w:b/>
          <w:bCs/>
          <w:color w:val="000000"/>
        </w:rPr>
        <w:t xml:space="preserve">t is our duty to dismantle discriminatory systems, and we are committed to doing so through our research, practice, and service. As members of an academic community, we believe that diversity enriches our educational and professional growth, as well as our communities. We dedicate ourselves to increasing self-awareness, growth, collaboration, relationship-building, and ongoing education. </w:t>
      </w:r>
    </w:p>
    <w:p w14:paraId="0CE272A1" w14:textId="05C1F47E" w:rsidR="00032AA1" w:rsidRPr="00AE4AE6" w:rsidRDefault="00AE4AE6" w:rsidP="00AE4AE6">
      <w:pPr>
        <w:spacing w:line="270" w:lineRule="atLeast"/>
        <w:ind w:left="720"/>
        <w:rPr>
          <w:rFonts w:asciiTheme="minorHAnsi" w:hAnsiTheme="minorHAnsi" w:cstheme="minorHAnsi"/>
          <w:b/>
          <w:bCs/>
        </w:rPr>
      </w:pPr>
      <w:r w:rsidRPr="00AE4AE6">
        <w:rPr>
          <w:rFonts w:asciiTheme="minorHAnsi" w:hAnsiTheme="minorHAnsi" w:cstheme="minorHAnsi"/>
          <w:b/>
          <w:bCs/>
          <w:color w:val="000000"/>
        </w:rPr>
        <w:t>In our quest for racial and social justice, we advocate with, and for, those in our communities whose voices deserve to be heard. We are committed to taking personal and group responsibility for racial and social justice, and to hold one another accountable.</w:t>
      </w:r>
    </w:p>
    <w:p w14:paraId="695C0F6F" w14:textId="77777777" w:rsidR="00AE4AE6" w:rsidRDefault="00AE4AE6" w:rsidP="00594237">
      <w:pPr>
        <w:spacing w:after="60"/>
        <w:jc w:val="both"/>
        <w:rPr>
          <w:rFonts w:asciiTheme="minorHAnsi" w:hAnsiTheme="minorHAnsi" w:cstheme="minorHAnsi"/>
          <w:b/>
        </w:rPr>
      </w:pPr>
    </w:p>
    <w:p w14:paraId="6517B3B3" w14:textId="7CCD41A3" w:rsidR="00E07E34" w:rsidRPr="003C2C07" w:rsidRDefault="00E07E34" w:rsidP="00594237">
      <w:pPr>
        <w:spacing w:after="60"/>
        <w:jc w:val="both"/>
        <w:rPr>
          <w:rFonts w:asciiTheme="minorHAnsi" w:hAnsiTheme="minorHAnsi" w:cstheme="minorHAnsi"/>
          <w:b/>
        </w:rPr>
      </w:pPr>
      <w:r w:rsidRPr="003C2C07">
        <w:rPr>
          <w:rFonts w:asciiTheme="minorHAnsi" w:hAnsiTheme="minorHAnsi" w:cstheme="minorHAnsi"/>
          <w:b/>
        </w:rPr>
        <w:t>Biopsychosocial Model</w:t>
      </w:r>
    </w:p>
    <w:p w14:paraId="5955D090" w14:textId="77777777" w:rsidR="00E07E34" w:rsidRPr="003C2C07" w:rsidRDefault="00E07E34" w:rsidP="00E07E34">
      <w:pPr>
        <w:pStyle w:val="BodyTextIndent2"/>
        <w:widowControl/>
        <w:spacing w:line="240" w:lineRule="auto"/>
        <w:ind w:firstLine="0"/>
        <w:jc w:val="both"/>
        <w:rPr>
          <w:rFonts w:asciiTheme="minorHAnsi" w:hAnsiTheme="minorHAnsi" w:cstheme="minorHAnsi"/>
        </w:rPr>
      </w:pPr>
      <w:r w:rsidRPr="003C2C07">
        <w:rPr>
          <w:rFonts w:asciiTheme="minorHAnsi" w:hAnsiTheme="minorHAnsi" w:cstheme="minorHAnsi"/>
        </w:rPr>
        <w:t>The Programs employ a biopsychosocial</w:t>
      </w:r>
      <w:r w:rsidRPr="003C2C07">
        <w:rPr>
          <w:rStyle w:val="PageNumber"/>
          <w:rFonts w:asciiTheme="minorHAnsi" w:hAnsiTheme="minorHAnsi" w:cstheme="minorHAnsi"/>
        </w:rPr>
        <w:t xml:space="preserve"> model to understand human development, processes of change, and mechanisms of change. </w:t>
      </w:r>
      <w:r w:rsidRPr="003C2C07">
        <w:rPr>
          <w:rFonts w:asciiTheme="minorHAnsi" w:hAnsiTheme="minorHAnsi" w:cstheme="minorHAnsi"/>
          <w:szCs w:val="24"/>
        </w:rPr>
        <w:t xml:space="preserve">We believe that sensitivity to biological, psychological, social, cultural and developmental influences on behavior increases students’ effectiveness as counselors </w:t>
      </w:r>
      <w:r w:rsidRPr="003C2C07">
        <w:rPr>
          <w:rFonts w:asciiTheme="minorHAnsi" w:hAnsiTheme="minorHAnsi" w:cstheme="minorHAnsi"/>
          <w:szCs w:val="24"/>
        </w:rPr>
        <w:lastRenderedPageBreak/>
        <w:t>as well as the additional roles in which they are likely to engage (e.g., instructor, supervisor, consultant). This approach also helps students develop an appreciation for the importance of prevention with regard to behavioral and emotional issues as well as medical and social problems. Indeed, we view competence in working with all of these factors as necessary for the successful practice of counseling.</w:t>
      </w:r>
    </w:p>
    <w:p w14:paraId="4C2F0BCA" w14:textId="77777777" w:rsidR="00E07E34" w:rsidRPr="003C2C07" w:rsidRDefault="00E07E34" w:rsidP="00E07E34">
      <w:pPr>
        <w:jc w:val="both"/>
        <w:rPr>
          <w:rFonts w:asciiTheme="minorHAnsi" w:hAnsiTheme="minorHAnsi" w:cstheme="minorHAnsi"/>
        </w:rPr>
      </w:pPr>
    </w:p>
    <w:p w14:paraId="20852C99" w14:textId="05A902ED" w:rsidR="00E07E34" w:rsidRPr="003C2C07" w:rsidRDefault="00E07E34" w:rsidP="00594237">
      <w:pPr>
        <w:spacing w:after="60"/>
        <w:jc w:val="both"/>
        <w:rPr>
          <w:rFonts w:asciiTheme="minorHAnsi" w:hAnsiTheme="minorHAnsi" w:cstheme="minorHAnsi"/>
        </w:rPr>
      </w:pPr>
      <w:r w:rsidRPr="003C2C07">
        <w:rPr>
          <w:rStyle w:val="PageNumber"/>
          <w:rFonts w:asciiTheme="minorHAnsi" w:hAnsiTheme="minorHAnsi" w:cstheme="minorHAnsi"/>
          <w:b/>
        </w:rPr>
        <w:t>Strength-</w:t>
      </w:r>
      <w:r w:rsidR="00594237">
        <w:rPr>
          <w:rStyle w:val="PageNumber"/>
          <w:rFonts w:asciiTheme="minorHAnsi" w:hAnsiTheme="minorHAnsi" w:cstheme="minorHAnsi"/>
          <w:b/>
        </w:rPr>
        <w:t>B</w:t>
      </w:r>
      <w:r w:rsidRPr="003C2C07">
        <w:rPr>
          <w:rStyle w:val="PageNumber"/>
          <w:rFonts w:asciiTheme="minorHAnsi" w:hAnsiTheme="minorHAnsi" w:cstheme="minorHAnsi"/>
          <w:b/>
        </w:rPr>
        <w:t>ased</w:t>
      </w:r>
    </w:p>
    <w:p w14:paraId="300CAF44" w14:textId="10C64CCD" w:rsidR="00E07E34" w:rsidRPr="003C2C07" w:rsidRDefault="00E07E34" w:rsidP="00E07E34">
      <w:pPr>
        <w:jc w:val="both"/>
        <w:rPr>
          <w:rFonts w:asciiTheme="minorHAnsi" w:hAnsiTheme="minorHAnsi" w:cstheme="minorHAnsi"/>
        </w:rPr>
      </w:pPr>
      <w:r w:rsidRPr="003C2C07">
        <w:rPr>
          <w:rStyle w:val="PageNumber"/>
          <w:rFonts w:asciiTheme="minorHAnsi" w:hAnsiTheme="minorHAnsi" w:cstheme="minorHAnsi"/>
        </w:rPr>
        <w:t xml:space="preserve">The Programs emphasize </w:t>
      </w:r>
      <w:r w:rsidRPr="003C2C07">
        <w:rPr>
          <w:rFonts w:asciiTheme="minorHAnsi" w:hAnsiTheme="minorHAnsi" w:cstheme="minorHAnsi"/>
        </w:rPr>
        <w:t xml:space="preserve">improving people’s quality of life and focusing on strengths and resources in addition to psychological and behavioral deficits and problems. The ability to diagnose and treat psychopathology is an essential skill in our graduates, but our program also emphasizes the assessment of strengths and resources, as well as the development of resource-focused interventions designed to maximize the healthy and optimal functioning of individuals and communities. In fact, we consider it an ethical obligation to focus on strengths and resources in addition to deficits and problems when conducting assessments and designing prevention programs and treatment plans for clients and students. Minimizing either one can result in an incomplete conceptualization that is likely to result in less effective interventions and potentially deleterious effects. </w:t>
      </w:r>
    </w:p>
    <w:p w14:paraId="71AC9AB1" w14:textId="77777777" w:rsidR="00E07E34" w:rsidRPr="003C2C07" w:rsidRDefault="00E07E34" w:rsidP="00E07E34">
      <w:pPr>
        <w:pStyle w:val="BodyTextIndent2"/>
        <w:spacing w:line="240" w:lineRule="auto"/>
        <w:ind w:firstLine="0"/>
        <w:jc w:val="both"/>
        <w:rPr>
          <w:rFonts w:asciiTheme="minorHAnsi" w:hAnsiTheme="minorHAnsi" w:cstheme="minorHAnsi"/>
        </w:rPr>
      </w:pPr>
    </w:p>
    <w:p w14:paraId="05B77416" w14:textId="77777777" w:rsidR="00E07E34" w:rsidRPr="003C2C07" w:rsidRDefault="00E07E34" w:rsidP="00032AA1">
      <w:pPr>
        <w:pStyle w:val="Heading1"/>
      </w:pPr>
      <w:bookmarkStart w:id="8" w:name="_PROGRAM_LEARNING_OUTCOMES"/>
      <w:bookmarkEnd w:id="8"/>
      <w:r w:rsidRPr="003C2C07">
        <w:t>PROGRAM LEARNING OUTCOMES</w:t>
      </w:r>
    </w:p>
    <w:p w14:paraId="69ED262A" w14:textId="77777777" w:rsidR="00E07E34" w:rsidRPr="003C2C07" w:rsidRDefault="00E07E34" w:rsidP="00E07E34">
      <w:pPr>
        <w:jc w:val="both"/>
        <w:rPr>
          <w:rFonts w:asciiTheme="minorHAnsi" w:hAnsiTheme="minorHAnsi" w:cstheme="minorHAnsi"/>
        </w:rPr>
      </w:pPr>
    </w:p>
    <w:p w14:paraId="49DDFF9C" w14:textId="6EB06062" w:rsidR="00E07E34" w:rsidRPr="003C2C07" w:rsidRDefault="00E07E34" w:rsidP="00E07E34">
      <w:pPr>
        <w:pStyle w:val="BodyTextIndent2"/>
        <w:spacing w:line="240" w:lineRule="auto"/>
        <w:ind w:firstLine="0"/>
        <w:jc w:val="both"/>
        <w:rPr>
          <w:rFonts w:asciiTheme="minorHAnsi" w:hAnsiTheme="minorHAnsi" w:cstheme="minorHAnsi"/>
          <w:szCs w:val="24"/>
        </w:rPr>
      </w:pPr>
      <w:r w:rsidRPr="003C2C07">
        <w:rPr>
          <w:rFonts w:asciiTheme="minorHAnsi" w:hAnsiTheme="minorHAnsi" w:cstheme="minorHAnsi"/>
        </w:rPr>
        <w:t>The Programs’ objectives are based upon the Programs’ mission, our guiding principles and philosophy stated above, and based upon the common core areas defined within the Council for Accreditation of Counseling and Related Educational Programs (</w:t>
      </w:r>
      <w:r w:rsidR="00591880">
        <w:rPr>
          <w:rFonts w:asciiTheme="minorHAnsi" w:hAnsiTheme="minorHAnsi" w:cstheme="minorHAnsi"/>
          <w:szCs w:val="24"/>
        </w:rPr>
        <w:t>CACREP) Standards (2016</w:t>
      </w:r>
      <w:r w:rsidRPr="003C2C07">
        <w:rPr>
          <w:rFonts w:asciiTheme="minorHAnsi" w:hAnsiTheme="minorHAnsi" w:cstheme="minorHAnsi"/>
          <w:szCs w:val="24"/>
        </w:rPr>
        <w:t xml:space="preserve">) and the Wisconsin Department of Safety and Professional Services (DSPS, 2018). The Master’s in Clinical Mental Health Counseling </w:t>
      </w:r>
      <w:r w:rsidR="000363F1">
        <w:rPr>
          <w:rFonts w:asciiTheme="minorHAnsi" w:hAnsiTheme="minorHAnsi" w:cstheme="minorHAnsi"/>
          <w:szCs w:val="24"/>
        </w:rPr>
        <w:t>is</w:t>
      </w:r>
      <w:r w:rsidR="00947C00">
        <w:rPr>
          <w:rFonts w:asciiTheme="minorHAnsi" w:hAnsiTheme="minorHAnsi" w:cstheme="minorHAnsi"/>
          <w:szCs w:val="24"/>
        </w:rPr>
        <w:t xml:space="preserve"> based on CACREP (20</w:t>
      </w:r>
      <w:r w:rsidR="000363F1">
        <w:rPr>
          <w:rFonts w:asciiTheme="minorHAnsi" w:hAnsiTheme="minorHAnsi" w:cstheme="minorHAnsi"/>
          <w:szCs w:val="24"/>
        </w:rPr>
        <w:t>16</w:t>
      </w:r>
      <w:r w:rsidR="00947C00">
        <w:rPr>
          <w:rFonts w:asciiTheme="minorHAnsi" w:hAnsiTheme="minorHAnsi" w:cstheme="minorHAnsi"/>
          <w:szCs w:val="24"/>
        </w:rPr>
        <w:t>) standards,</w:t>
      </w:r>
      <w:r w:rsidRPr="003C2C07">
        <w:rPr>
          <w:rFonts w:asciiTheme="minorHAnsi" w:hAnsiTheme="minorHAnsi" w:cstheme="minorHAnsi"/>
          <w:szCs w:val="24"/>
        </w:rPr>
        <w:t xml:space="preserve"> </w:t>
      </w:r>
      <w:r w:rsidR="000363F1">
        <w:rPr>
          <w:rFonts w:asciiTheme="minorHAnsi" w:hAnsiTheme="minorHAnsi" w:cstheme="minorHAnsi"/>
          <w:szCs w:val="24"/>
        </w:rPr>
        <w:t>and is</w:t>
      </w:r>
      <w:r w:rsidRPr="003C2C07">
        <w:rPr>
          <w:rFonts w:asciiTheme="minorHAnsi" w:hAnsiTheme="minorHAnsi" w:cstheme="minorHAnsi"/>
          <w:szCs w:val="24"/>
        </w:rPr>
        <w:t xml:space="preserve"> accredited by CACREP </w:t>
      </w:r>
      <w:r w:rsidR="000363F1">
        <w:rPr>
          <w:rFonts w:asciiTheme="minorHAnsi" w:hAnsiTheme="minorHAnsi" w:cstheme="minorHAnsi"/>
          <w:szCs w:val="24"/>
        </w:rPr>
        <w:t>through</w:t>
      </w:r>
      <w:r w:rsidR="000363F1" w:rsidRPr="003C2C07">
        <w:rPr>
          <w:rFonts w:asciiTheme="minorHAnsi" w:hAnsiTheme="minorHAnsi" w:cstheme="minorHAnsi"/>
          <w:szCs w:val="24"/>
        </w:rPr>
        <w:t xml:space="preserve"> </w:t>
      </w:r>
      <w:r w:rsidRPr="003C2C07">
        <w:rPr>
          <w:rFonts w:asciiTheme="minorHAnsi" w:hAnsiTheme="minorHAnsi" w:cstheme="minorHAnsi"/>
          <w:szCs w:val="24"/>
        </w:rPr>
        <w:t>20</w:t>
      </w:r>
      <w:r w:rsidR="000363F1">
        <w:rPr>
          <w:rFonts w:asciiTheme="minorHAnsi" w:hAnsiTheme="minorHAnsi" w:cstheme="minorHAnsi"/>
          <w:szCs w:val="24"/>
        </w:rPr>
        <w:t>31</w:t>
      </w:r>
      <w:r w:rsidRPr="003C2C07">
        <w:rPr>
          <w:rFonts w:asciiTheme="minorHAnsi" w:hAnsiTheme="minorHAnsi" w:cstheme="minorHAnsi"/>
          <w:szCs w:val="24"/>
        </w:rPr>
        <w:t xml:space="preserve">. </w:t>
      </w:r>
      <w:r w:rsidR="00546B31" w:rsidRPr="00546B31">
        <w:rPr>
          <w:rFonts w:asciiTheme="minorHAnsi" w:hAnsiTheme="minorHAnsi" w:cstheme="minorHAnsi"/>
          <w:szCs w:val="24"/>
        </w:rPr>
        <w:t>The Wisconsin Department of Public Instruction has approved CECP to grant a Master's of Arts in School Counseling. Upon graduation from this program, students are immediately eligible for licensing as a school counselor in Wisconsin.</w:t>
      </w:r>
      <w:r w:rsidR="006F792F">
        <w:rPr>
          <w:rFonts w:asciiTheme="minorHAnsi" w:hAnsiTheme="minorHAnsi" w:cstheme="minorHAnsi"/>
          <w:szCs w:val="24"/>
        </w:rPr>
        <w:t xml:space="preserve"> </w:t>
      </w:r>
    </w:p>
    <w:p w14:paraId="64A3E228" w14:textId="77777777" w:rsidR="00E07E34" w:rsidRPr="003C2C07" w:rsidRDefault="00E07E34" w:rsidP="00E07E34">
      <w:pPr>
        <w:pStyle w:val="BodyTextIndent2"/>
        <w:spacing w:line="240" w:lineRule="auto"/>
        <w:ind w:firstLine="0"/>
        <w:jc w:val="both"/>
        <w:rPr>
          <w:rFonts w:asciiTheme="minorHAnsi" w:hAnsiTheme="minorHAnsi" w:cstheme="minorHAnsi"/>
        </w:rPr>
      </w:pPr>
    </w:p>
    <w:p w14:paraId="7E27F43D" w14:textId="77777777" w:rsidR="00E07E34" w:rsidRPr="003C2C07" w:rsidRDefault="00E07E34" w:rsidP="00E07E34">
      <w:pPr>
        <w:pStyle w:val="BodyTextIndent2"/>
        <w:spacing w:line="240" w:lineRule="auto"/>
        <w:ind w:firstLine="0"/>
        <w:rPr>
          <w:rFonts w:asciiTheme="minorHAnsi" w:hAnsiTheme="minorHAnsi" w:cstheme="minorHAnsi"/>
        </w:rPr>
      </w:pPr>
      <w:r w:rsidRPr="003C2C07">
        <w:rPr>
          <w:rFonts w:asciiTheme="minorHAnsi" w:hAnsiTheme="minorHAnsi" w:cstheme="minorHAnsi"/>
        </w:rPr>
        <w:t>At the completion of a master’s degree in the Department of Counselor Education and Counseling Psychology (CECP), the graduate is able to:</w:t>
      </w:r>
    </w:p>
    <w:p w14:paraId="5DD1D4F3" w14:textId="77777777" w:rsidR="00E07E34" w:rsidRPr="003C2C07" w:rsidRDefault="00E07E34" w:rsidP="00E07E34">
      <w:pPr>
        <w:pStyle w:val="BodyTextIndent2"/>
        <w:spacing w:line="240" w:lineRule="auto"/>
        <w:ind w:firstLine="0"/>
        <w:rPr>
          <w:rFonts w:asciiTheme="minorHAnsi" w:hAnsiTheme="minorHAnsi" w:cstheme="minorHAnsi"/>
        </w:rPr>
      </w:pPr>
    </w:p>
    <w:tbl>
      <w:tblPr>
        <w:tblW w:w="9540" w:type="dxa"/>
        <w:tblLook w:val="04A0" w:firstRow="1" w:lastRow="0" w:firstColumn="1" w:lastColumn="0" w:noHBand="0" w:noVBand="1"/>
      </w:tblPr>
      <w:tblGrid>
        <w:gridCol w:w="9540"/>
      </w:tblGrid>
      <w:tr w:rsidR="003C2C07" w:rsidRPr="003C2C07" w14:paraId="5B46E199" w14:textId="77777777" w:rsidTr="00507406">
        <w:trPr>
          <w:trHeight w:val="82"/>
        </w:trPr>
        <w:tc>
          <w:tcPr>
            <w:tcW w:w="9540" w:type="dxa"/>
            <w:shd w:val="clear" w:color="auto" w:fill="auto"/>
          </w:tcPr>
          <w:p w14:paraId="55E353CE" w14:textId="77777777" w:rsidR="00E07E34" w:rsidRPr="003C2C07" w:rsidRDefault="00E07E34" w:rsidP="00BF049A">
            <w:pPr>
              <w:rPr>
                <w:rFonts w:asciiTheme="minorHAnsi" w:hAnsiTheme="minorHAnsi" w:cstheme="minorHAnsi"/>
                <w:b/>
              </w:rPr>
            </w:pPr>
            <w:r w:rsidRPr="003C2C07">
              <w:rPr>
                <w:rFonts w:asciiTheme="minorHAnsi" w:hAnsiTheme="minorHAnsi" w:cstheme="minorHAnsi"/>
                <w:b/>
              </w:rPr>
              <w:t>1. Apply knowledge of bio-psycho-social-cultural foundations of behavior and evidence-based counseling approaches to diverse individuals and groups.</w:t>
            </w:r>
          </w:p>
          <w:p w14:paraId="28D0D960" w14:textId="77777777" w:rsidR="00E07E34" w:rsidRPr="003C2C07" w:rsidRDefault="00E07E34" w:rsidP="00365087">
            <w:pPr>
              <w:spacing w:before="120"/>
              <w:rPr>
                <w:rFonts w:asciiTheme="minorHAnsi" w:hAnsiTheme="minorHAnsi" w:cstheme="minorHAnsi"/>
                <w:b/>
              </w:rPr>
            </w:pPr>
            <w:r w:rsidRPr="003C2C07">
              <w:rPr>
                <w:rFonts w:asciiTheme="minorHAnsi" w:hAnsiTheme="minorHAnsi" w:cstheme="minorHAnsi"/>
                <w:b/>
              </w:rPr>
              <w:t>Evidence of Knowledge:</w:t>
            </w:r>
          </w:p>
          <w:p w14:paraId="6F2FF3D1" w14:textId="77777777" w:rsidR="00E07E34" w:rsidRPr="003C2C07" w:rsidRDefault="00E07E34" w:rsidP="00E85434">
            <w:pPr>
              <w:numPr>
                <w:ilvl w:val="0"/>
                <w:numId w:val="12"/>
              </w:numPr>
              <w:suppressAutoHyphens w:val="0"/>
              <w:autoSpaceDN/>
              <w:textAlignment w:val="auto"/>
              <w:rPr>
                <w:rFonts w:asciiTheme="minorHAnsi" w:hAnsiTheme="minorHAnsi" w:cstheme="minorHAnsi"/>
              </w:rPr>
            </w:pPr>
            <w:r w:rsidRPr="003C2C07">
              <w:rPr>
                <w:rFonts w:asciiTheme="minorHAnsi" w:hAnsiTheme="minorHAnsi" w:cstheme="minorHAnsi"/>
              </w:rPr>
              <w:t xml:space="preserve">Knowledge (and skills) of the competencies of multicultural counseling practice. </w:t>
            </w:r>
          </w:p>
          <w:p w14:paraId="1DA97EC1" w14:textId="77777777" w:rsidR="00E07E34" w:rsidRPr="003C2C07" w:rsidRDefault="00E07E34" w:rsidP="00E85434">
            <w:pPr>
              <w:numPr>
                <w:ilvl w:val="0"/>
                <w:numId w:val="12"/>
              </w:numPr>
              <w:suppressAutoHyphens w:val="0"/>
              <w:autoSpaceDN/>
              <w:textAlignment w:val="auto"/>
              <w:rPr>
                <w:rFonts w:asciiTheme="minorHAnsi" w:hAnsiTheme="minorHAnsi" w:cstheme="minorHAnsi"/>
              </w:rPr>
            </w:pPr>
            <w:r w:rsidRPr="003C2C07">
              <w:rPr>
                <w:rFonts w:asciiTheme="minorHAnsi" w:hAnsiTheme="minorHAnsi" w:cstheme="minorHAnsi"/>
              </w:rPr>
              <w:t>Knowledge of empirically validated counseling assessments, counseling relationships, and counseling processes, interventions and evaluations. (Helping relationships, group work, career development, research and program evaluations)</w:t>
            </w:r>
          </w:p>
          <w:p w14:paraId="19DB6B25" w14:textId="653CE8E4" w:rsidR="00E07E34" w:rsidRPr="00032AA1" w:rsidRDefault="00E07E34" w:rsidP="00E85434">
            <w:pPr>
              <w:numPr>
                <w:ilvl w:val="0"/>
                <w:numId w:val="12"/>
              </w:numPr>
              <w:suppressAutoHyphens w:val="0"/>
              <w:autoSpaceDN/>
              <w:textAlignment w:val="auto"/>
              <w:rPr>
                <w:rFonts w:asciiTheme="minorHAnsi" w:hAnsiTheme="minorHAnsi" w:cstheme="minorHAnsi"/>
              </w:rPr>
            </w:pPr>
            <w:r w:rsidRPr="003C2C07">
              <w:rPr>
                <w:rFonts w:asciiTheme="minorHAnsi" w:hAnsiTheme="minorHAnsi" w:cstheme="minorHAnsi"/>
              </w:rPr>
              <w:t>Knowledge of the nature and needs of persons at all developmental levels and multicultural contexts.</w:t>
            </w:r>
          </w:p>
          <w:p w14:paraId="11AA23C4" w14:textId="77777777" w:rsidR="00E07E34" w:rsidRPr="003C2C07" w:rsidRDefault="00E07E34" w:rsidP="00032AA1">
            <w:pPr>
              <w:spacing w:before="60"/>
              <w:rPr>
                <w:rFonts w:asciiTheme="minorHAnsi" w:hAnsiTheme="minorHAnsi" w:cstheme="minorHAnsi"/>
                <w:b/>
              </w:rPr>
            </w:pPr>
            <w:r w:rsidRPr="003C2C07">
              <w:rPr>
                <w:rFonts w:asciiTheme="minorHAnsi" w:hAnsiTheme="minorHAnsi" w:cstheme="minorHAnsi"/>
                <w:b/>
              </w:rPr>
              <w:t>Evidence of Counseling Applications</w:t>
            </w:r>
          </w:p>
          <w:p w14:paraId="472AC7F5" w14:textId="77777777" w:rsidR="00E07E34" w:rsidRPr="003C2C07" w:rsidRDefault="00E07E34" w:rsidP="00E85434">
            <w:pPr>
              <w:numPr>
                <w:ilvl w:val="0"/>
                <w:numId w:val="13"/>
              </w:numPr>
              <w:suppressAutoHyphens w:val="0"/>
              <w:autoSpaceDN/>
              <w:textAlignment w:val="auto"/>
              <w:rPr>
                <w:rFonts w:asciiTheme="minorHAnsi" w:hAnsiTheme="minorHAnsi" w:cstheme="minorHAnsi"/>
              </w:rPr>
            </w:pPr>
            <w:r w:rsidRPr="003C2C07">
              <w:rPr>
                <w:rFonts w:asciiTheme="minorHAnsi" w:hAnsiTheme="minorHAnsi" w:cstheme="minorHAnsi"/>
              </w:rPr>
              <w:lastRenderedPageBreak/>
              <w:t>Counsel proficiently with a variety of clients of different ages, genders, developmental levels, racial/ethnic backgrounds, sexual orientations, religions and socio-economic status.</w:t>
            </w:r>
          </w:p>
          <w:p w14:paraId="4F45CCDB" w14:textId="77777777" w:rsidR="00E07E34" w:rsidRPr="003C2C07" w:rsidRDefault="00E07E34" w:rsidP="00E85434">
            <w:pPr>
              <w:numPr>
                <w:ilvl w:val="0"/>
                <w:numId w:val="13"/>
              </w:numPr>
              <w:suppressAutoHyphens w:val="0"/>
              <w:autoSpaceDN/>
              <w:textAlignment w:val="auto"/>
              <w:rPr>
                <w:rFonts w:asciiTheme="minorHAnsi" w:hAnsiTheme="minorHAnsi" w:cstheme="minorHAnsi"/>
              </w:rPr>
            </w:pPr>
            <w:r w:rsidRPr="003C2C07">
              <w:rPr>
                <w:rFonts w:asciiTheme="minorHAnsi" w:hAnsiTheme="minorHAnsi" w:cstheme="minorHAnsi"/>
              </w:rPr>
              <w:t>Conduct cultural and population appropriate counseling assessments.</w:t>
            </w:r>
          </w:p>
          <w:p w14:paraId="43D0D901" w14:textId="77777777" w:rsidR="00E07E34" w:rsidRPr="003C2C07" w:rsidRDefault="00E07E34" w:rsidP="00E85434">
            <w:pPr>
              <w:numPr>
                <w:ilvl w:val="0"/>
                <w:numId w:val="13"/>
              </w:numPr>
              <w:suppressAutoHyphens w:val="0"/>
              <w:autoSpaceDN/>
              <w:textAlignment w:val="auto"/>
              <w:rPr>
                <w:rFonts w:asciiTheme="minorHAnsi" w:hAnsiTheme="minorHAnsi" w:cstheme="minorHAnsi"/>
              </w:rPr>
            </w:pPr>
            <w:r w:rsidRPr="003C2C07">
              <w:rPr>
                <w:rFonts w:asciiTheme="minorHAnsi" w:hAnsiTheme="minorHAnsi" w:cstheme="minorHAnsi"/>
              </w:rPr>
              <w:t xml:space="preserve">Create a culturally appropriate treatment plan based on assessment </w:t>
            </w:r>
          </w:p>
          <w:p w14:paraId="3E21E756" w14:textId="77777777" w:rsidR="00E07E34" w:rsidRPr="003C2C07" w:rsidRDefault="00E07E34" w:rsidP="00E85434">
            <w:pPr>
              <w:numPr>
                <w:ilvl w:val="0"/>
                <w:numId w:val="13"/>
              </w:numPr>
              <w:suppressAutoHyphens w:val="0"/>
              <w:autoSpaceDN/>
              <w:textAlignment w:val="auto"/>
              <w:rPr>
                <w:rFonts w:asciiTheme="minorHAnsi" w:hAnsiTheme="minorHAnsi" w:cstheme="minorHAnsi"/>
              </w:rPr>
            </w:pPr>
            <w:r w:rsidRPr="003C2C07">
              <w:rPr>
                <w:rFonts w:asciiTheme="minorHAnsi" w:hAnsiTheme="minorHAnsi" w:cstheme="minorHAnsi"/>
              </w:rPr>
              <w:t>Establish and maintain a counseling relationship with a variety of clients.</w:t>
            </w:r>
          </w:p>
          <w:p w14:paraId="35B49E44" w14:textId="77777777" w:rsidR="00E07E34" w:rsidRPr="003C2C07" w:rsidRDefault="00E07E34" w:rsidP="00E85434">
            <w:pPr>
              <w:numPr>
                <w:ilvl w:val="0"/>
                <w:numId w:val="13"/>
              </w:numPr>
              <w:suppressAutoHyphens w:val="0"/>
              <w:autoSpaceDN/>
              <w:textAlignment w:val="auto"/>
              <w:rPr>
                <w:rFonts w:asciiTheme="minorHAnsi" w:hAnsiTheme="minorHAnsi" w:cstheme="minorHAnsi"/>
              </w:rPr>
            </w:pPr>
            <w:r w:rsidRPr="003C2C07">
              <w:rPr>
                <w:rFonts w:asciiTheme="minorHAnsi" w:hAnsiTheme="minorHAnsi" w:cstheme="minorHAnsi"/>
              </w:rPr>
              <w:t>Implement appropriate counseling interventions for a variety of clients.</w:t>
            </w:r>
          </w:p>
          <w:p w14:paraId="4366D6AF" w14:textId="5B2A2D21" w:rsidR="00E07E34" w:rsidRPr="00365087" w:rsidRDefault="00E07E34" w:rsidP="00E85434">
            <w:pPr>
              <w:numPr>
                <w:ilvl w:val="0"/>
                <w:numId w:val="13"/>
              </w:numPr>
              <w:suppressAutoHyphens w:val="0"/>
              <w:autoSpaceDN/>
              <w:textAlignment w:val="auto"/>
              <w:rPr>
                <w:rFonts w:asciiTheme="minorHAnsi" w:hAnsiTheme="minorHAnsi" w:cstheme="minorHAnsi"/>
              </w:rPr>
            </w:pPr>
            <w:r w:rsidRPr="003C2C07">
              <w:rPr>
                <w:rFonts w:asciiTheme="minorHAnsi" w:hAnsiTheme="minorHAnsi" w:cstheme="minorHAnsi"/>
              </w:rPr>
              <w:t>Evaluates own counseling behaviors and client outcomes.</w:t>
            </w:r>
          </w:p>
        </w:tc>
      </w:tr>
      <w:tr w:rsidR="003C2C07" w:rsidRPr="003C2C07" w14:paraId="03FC2593" w14:textId="77777777" w:rsidTr="00507406">
        <w:trPr>
          <w:trHeight w:val="148"/>
        </w:trPr>
        <w:tc>
          <w:tcPr>
            <w:tcW w:w="9540" w:type="dxa"/>
            <w:shd w:val="clear" w:color="auto" w:fill="auto"/>
          </w:tcPr>
          <w:p w14:paraId="4949853F" w14:textId="77777777" w:rsidR="00E07E34" w:rsidRPr="003C2C07" w:rsidRDefault="00E07E34" w:rsidP="00365087">
            <w:pPr>
              <w:spacing w:before="120"/>
              <w:rPr>
                <w:rFonts w:asciiTheme="minorHAnsi" w:hAnsiTheme="minorHAnsi" w:cstheme="minorHAnsi"/>
                <w:b/>
              </w:rPr>
            </w:pPr>
            <w:r w:rsidRPr="003C2C07">
              <w:rPr>
                <w:rFonts w:asciiTheme="minorHAnsi" w:hAnsiTheme="minorHAnsi" w:cstheme="minorHAnsi"/>
                <w:b/>
              </w:rPr>
              <w:lastRenderedPageBreak/>
              <w:t>2. Apply professional, ethical, and legal standards in their counseling practices.</w:t>
            </w:r>
          </w:p>
          <w:p w14:paraId="4CEBCE78" w14:textId="77777777" w:rsidR="00E07E34" w:rsidRPr="003C2C07" w:rsidRDefault="00E07E34" w:rsidP="00032AA1">
            <w:pPr>
              <w:spacing w:before="60"/>
              <w:rPr>
                <w:rFonts w:asciiTheme="minorHAnsi" w:hAnsiTheme="minorHAnsi" w:cstheme="minorHAnsi"/>
                <w:b/>
              </w:rPr>
            </w:pPr>
            <w:r w:rsidRPr="003C2C07">
              <w:rPr>
                <w:rFonts w:asciiTheme="minorHAnsi" w:hAnsiTheme="minorHAnsi" w:cstheme="minorHAnsi"/>
                <w:b/>
              </w:rPr>
              <w:t>Evidence of Knowledge:</w:t>
            </w:r>
          </w:p>
          <w:p w14:paraId="0D5CA3F2" w14:textId="77777777" w:rsidR="00E07E34" w:rsidRPr="003C2C07" w:rsidRDefault="00E07E34" w:rsidP="00E85434">
            <w:pPr>
              <w:numPr>
                <w:ilvl w:val="0"/>
                <w:numId w:val="14"/>
              </w:numPr>
              <w:suppressAutoHyphens w:val="0"/>
              <w:autoSpaceDN/>
              <w:textAlignment w:val="auto"/>
              <w:rPr>
                <w:rFonts w:asciiTheme="minorHAnsi" w:hAnsiTheme="minorHAnsi" w:cstheme="minorHAnsi"/>
              </w:rPr>
            </w:pPr>
            <w:r w:rsidRPr="003C2C07">
              <w:rPr>
                <w:rFonts w:asciiTheme="minorHAnsi" w:hAnsiTheme="minorHAnsi" w:cstheme="minorHAnsi"/>
              </w:rPr>
              <w:t>Knowledge of current social, legal, and economic trends affecting the counseling profession</w:t>
            </w:r>
          </w:p>
          <w:p w14:paraId="360A1FEE" w14:textId="77777777" w:rsidR="00E07E34" w:rsidRPr="003C2C07" w:rsidRDefault="00E07E34" w:rsidP="00E85434">
            <w:pPr>
              <w:numPr>
                <w:ilvl w:val="0"/>
                <w:numId w:val="14"/>
              </w:numPr>
              <w:suppressAutoHyphens w:val="0"/>
              <w:autoSpaceDN/>
              <w:textAlignment w:val="auto"/>
              <w:rPr>
                <w:rFonts w:asciiTheme="minorHAnsi" w:hAnsiTheme="minorHAnsi" w:cstheme="minorHAnsi"/>
              </w:rPr>
            </w:pPr>
            <w:r w:rsidRPr="003C2C07">
              <w:rPr>
                <w:rFonts w:asciiTheme="minorHAnsi" w:hAnsiTheme="minorHAnsi" w:cstheme="minorHAnsi"/>
              </w:rPr>
              <w:t>Knowledge of ethical standards of ACA and of other relevant professional groups.</w:t>
            </w:r>
          </w:p>
          <w:p w14:paraId="3598F87E" w14:textId="3C4565AE" w:rsidR="00E07E34" w:rsidRPr="00032AA1" w:rsidRDefault="00E07E34" w:rsidP="00E85434">
            <w:pPr>
              <w:numPr>
                <w:ilvl w:val="0"/>
                <w:numId w:val="14"/>
              </w:numPr>
              <w:suppressAutoHyphens w:val="0"/>
              <w:autoSpaceDN/>
              <w:textAlignment w:val="auto"/>
              <w:rPr>
                <w:rFonts w:asciiTheme="minorHAnsi" w:hAnsiTheme="minorHAnsi" w:cstheme="minorHAnsi"/>
              </w:rPr>
            </w:pPr>
            <w:r w:rsidRPr="003C2C07">
              <w:rPr>
                <w:rFonts w:asciiTheme="minorHAnsi" w:hAnsiTheme="minorHAnsi" w:cstheme="minorHAnsi"/>
              </w:rPr>
              <w:t>Knowledge of federal, state and local legal rules and regulations pertinent to counseling.</w:t>
            </w:r>
          </w:p>
          <w:p w14:paraId="4881CC6B" w14:textId="77777777" w:rsidR="00E07E34" w:rsidRPr="003C2C07" w:rsidRDefault="00E07E34" w:rsidP="00032AA1">
            <w:pPr>
              <w:spacing w:before="60"/>
              <w:rPr>
                <w:rFonts w:asciiTheme="minorHAnsi" w:hAnsiTheme="minorHAnsi" w:cstheme="minorHAnsi"/>
                <w:b/>
              </w:rPr>
            </w:pPr>
            <w:r w:rsidRPr="003C2C07">
              <w:rPr>
                <w:rFonts w:asciiTheme="minorHAnsi" w:hAnsiTheme="minorHAnsi" w:cstheme="minorHAnsi"/>
              </w:rPr>
              <w:t xml:space="preserve"> </w:t>
            </w:r>
            <w:r w:rsidRPr="003C2C07">
              <w:rPr>
                <w:rFonts w:asciiTheme="minorHAnsi" w:hAnsiTheme="minorHAnsi" w:cstheme="minorHAnsi"/>
                <w:b/>
              </w:rPr>
              <w:t>Evidence of Counseling Applications</w:t>
            </w:r>
          </w:p>
          <w:p w14:paraId="368C0C20" w14:textId="77777777" w:rsidR="00E07E34" w:rsidRPr="003C2C07" w:rsidRDefault="00E07E34" w:rsidP="00E85434">
            <w:pPr>
              <w:numPr>
                <w:ilvl w:val="0"/>
                <w:numId w:val="15"/>
              </w:numPr>
              <w:suppressAutoHyphens w:val="0"/>
              <w:autoSpaceDN/>
              <w:textAlignment w:val="auto"/>
              <w:rPr>
                <w:rFonts w:asciiTheme="minorHAnsi" w:hAnsiTheme="minorHAnsi" w:cstheme="minorHAnsi"/>
              </w:rPr>
            </w:pPr>
            <w:r w:rsidRPr="003C2C07">
              <w:rPr>
                <w:rFonts w:asciiTheme="minorHAnsi" w:hAnsiTheme="minorHAnsi" w:cstheme="minorHAnsi"/>
              </w:rPr>
              <w:t>Behaves in accordance with professional ethical standards</w:t>
            </w:r>
          </w:p>
          <w:p w14:paraId="35B9E6A4" w14:textId="77777777" w:rsidR="00E07E34" w:rsidRPr="003C2C07" w:rsidRDefault="00E07E34" w:rsidP="00E85434">
            <w:pPr>
              <w:numPr>
                <w:ilvl w:val="0"/>
                <w:numId w:val="15"/>
              </w:numPr>
              <w:suppressAutoHyphens w:val="0"/>
              <w:autoSpaceDN/>
              <w:textAlignment w:val="auto"/>
              <w:rPr>
                <w:rFonts w:asciiTheme="minorHAnsi" w:hAnsiTheme="minorHAnsi" w:cstheme="minorHAnsi"/>
              </w:rPr>
            </w:pPr>
            <w:r w:rsidRPr="003C2C07">
              <w:rPr>
                <w:rFonts w:asciiTheme="minorHAnsi" w:hAnsiTheme="minorHAnsi" w:cstheme="minorHAnsi"/>
              </w:rPr>
              <w:t xml:space="preserve">Operates from a consistent ethical decision making model to solve ethical dilemmas </w:t>
            </w:r>
          </w:p>
          <w:p w14:paraId="37D1F234" w14:textId="77777777" w:rsidR="00E07E34" w:rsidRPr="003C2C07" w:rsidRDefault="00E07E34" w:rsidP="00E85434">
            <w:pPr>
              <w:numPr>
                <w:ilvl w:val="0"/>
                <w:numId w:val="15"/>
              </w:numPr>
              <w:suppressAutoHyphens w:val="0"/>
              <w:autoSpaceDN/>
              <w:textAlignment w:val="auto"/>
              <w:rPr>
                <w:rFonts w:asciiTheme="minorHAnsi" w:hAnsiTheme="minorHAnsi" w:cstheme="minorHAnsi"/>
              </w:rPr>
            </w:pPr>
            <w:r w:rsidRPr="003C2C07">
              <w:rPr>
                <w:rFonts w:asciiTheme="minorHAnsi" w:hAnsiTheme="minorHAnsi" w:cstheme="minorHAnsi"/>
              </w:rPr>
              <w:t>Maintains own mental and physical health</w:t>
            </w:r>
          </w:p>
          <w:p w14:paraId="0C457974" w14:textId="77777777" w:rsidR="00E07E34" w:rsidRPr="003C2C07" w:rsidRDefault="00E07E34" w:rsidP="00E85434">
            <w:pPr>
              <w:numPr>
                <w:ilvl w:val="0"/>
                <w:numId w:val="15"/>
              </w:numPr>
              <w:suppressAutoHyphens w:val="0"/>
              <w:autoSpaceDN/>
              <w:textAlignment w:val="auto"/>
              <w:rPr>
                <w:rFonts w:asciiTheme="minorHAnsi" w:hAnsiTheme="minorHAnsi" w:cstheme="minorHAnsi"/>
              </w:rPr>
            </w:pPr>
            <w:r w:rsidRPr="003C2C07">
              <w:rPr>
                <w:rFonts w:asciiTheme="minorHAnsi" w:hAnsiTheme="minorHAnsi" w:cstheme="minorHAnsi"/>
              </w:rPr>
              <w:t>Makes appropriate client referrals on the basis of an awareness of the specialties, skills, and services of other helping professionals.</w:t>
            </w:r>
          </w:p>
          <w:p w14:paraId="60511255" w14:textId="77777777" w:rsidR="00E07E34" w:rsidRPr="003C2C07" w:rsidRDefault="00E07E34" w:rsidP="00E85434">
            <w:pPr>
              <w:numPr>
                <w:ilvl w:val="0"/>
                <w:numId w:val="15"/>
              </w:numPr>
              <w:suppressAutoHyphens w:val="0"/>
              <w:autoSpaceDN/>
              <w:textAlignment w:val="auto"/>
              <w:rPr>
                <w:rFonts w:asciiTheme="minorHAnsi" w:hAnsiTheme="minorHAnsi" w:cstheme="minorHAnsi"/>
              </w:rPr>
            </w:pPr>
            <w:r w:rsidRPr="003C2C07">
              <w:rPr>
                <w:rFonts w:asciiTheme="minorHAnsi" w:hAnsiTheme="minorHAnsi" w:cstheme="minorHAnsi"/>
              </w:rPr>
              <w:t>Operates with personal and professional integrity (Refrains from misleading or deceptive statements, follows up on commitments)</w:t>
            </w:r>
          </w:p>
          <w:p w14:paraId="2A8323AB" w14:textId="2B51DBBB" w:rsidR="00E07E34" w:rsidRPr="00365087" w:rsidRDefault="00E07E34" w:rsidP="00E85434">
            <w:pPr>
              <w:numPr>
                <w:ilvl w:val="0"/>
                <w:numId w:val="15"/>
              </w:numPr>
              <w:suppressAutoHyphens w:val="0"/>
              <w:autoSpaceDN/>
              <w:textAlignment w:val="auto"/>
              <w:rPr>
                <w:rFonts w:asciiTheme="minorHAnsi" w:hAnsiTheme="minorHAnsi" w:cstheme="minorHAnsi"/>
              </w:rPr>
            </w:pPr>
            <w:r w:rsidRPr="003C2C07">
              <w:rPr>
                <w:rFonts w:asciiTheme="minorHAnsi" w:hAnsiTheme="minorHAnsi" w:cstheme="minorHAnsi"/>
              </w:rPr>
              <w:t>Implements appropriate informed consent procedures.</w:t>
            </w:r>
          </w:p>
        </w:tc>
      </w:tr>
      <w:tr w:rsidR="003C2C07" w:rsidRPr="003C2C07" w14:paraId="1669167A" w14:textId="77777777" w:rsidTr="00507406">
        <w:trPr>
          <w:trHeight w:val="148"/>
        </w:trPr>
        <w:tc>
          <w:tcPr>
            <w:tcW w:w="9540" w:type="dxa"/>
            <w:shd w:val="clear" w:color="auto" w:fill="auto"/>
          </w:tcPr>
          <w:p w14:paraId="7B3A32B1" w14:textId="77777777" w:rsidR="00E07E34" w:rsidRPr="003C2C07" w:rsidRDefault="00E07E34" w:rsidP="00365087">
            <w:pPr>
              <w:spacing w:before="120"/>
              <w:rPr>
                <w:rFonts w:asciiTheme="minorHAnsi" w:hAnsiTheme="minorHAnsi" w:cstheme="minorHAnsi"/>
                <w:b/>
              </w:rPr>
            </w:pPr>
            <w:r w:rsidRPr="003C2C07">
              <w:rPr>
                <w:rFonts w:asciiTheme="minorHAnsi" w:hAnsiTheme="minorHAnsi" w:cstheme="minorHAnsi"/>
                <w:b/>
              </w:rPr>
              <w:t>3. Assume advocacy roles for the mental health care of underserved individuals and groups in urban settings.</w:t>
            </w:r>
          </w:p>
          <w:p w14:paraId="5DCCC1A8" w14:textId="77777777" w:rsidR="00E07E34" w:rsidRPr="003C2C07" w:rsidRDefault="00E07E34" w:rsidP="00032AA1">
            <w:pPr>
              <w:spacing w:before="60"/>
              <w:rPr>
                <w:rFonts w:asciiTheme="minorHAnsi" w:hAnsiTheme="minorHAnsi" w:cstheme="minorHAnsi"/>
                <w:b/>
              </w:rPr>
            </w:pPr>
            <w:r w:rsidRPr="003C2C07">
              <w:rPr>
                <w:rFonts w:asciiTheme="minorHAnsi" w:hAnsiTheme="minorHAnsi" w:cstheme="minorHAnsi"/>
                <w:b/>
              </w:rPr>
              <w:t>Evidence of Knowledge</w:t>
            </w:r>
          </w:p>
          <w:p w14:paraId="132E4153" w14:textId="77777777" w:rsidR="00E07E34" w:rsidRPr="003C2C07" w:rsidRDefault="00E07E34" w:rsidP="00E85434">
            <w:pPr>
              <w:numPr>
                <w:ilvl w:val="0"/>
                <w:numId w:val="20"/>
              </w:numPr>
              <w:suppressAutoHyphens w:val="0"/>
              <w:autoSpaceDN/>
              <w:textAlignment w:val="auto"/>
              <w:rPr>
                <w:rFonts w:asciiTheme="minorHAnsi" w:hAnsiTheme="minorHAnsi" w:cstheme="minorHAnsi"/>
              </w:rPr>
            </w:pPr>
            <w:r w:rsidRPr="003C2C07">
              <w:rPr>
                <w:rFonts w:asciiTheme="minorHAnsi" w:hAnsiTheme="minorHAnsi" w:cstheme="minorHAnsi"/>
              </w:rPr>
              <w:t>Knowledge of the various forms of advocacy  (e.g., Toporek, Lewis &amp; Crethar, 2009)</w:t>
            </w:r>
          </w:p>
          <w:p w14:paraId="708CB7DC" w14:textId="2BB927AE" w:rsidR="00E07E34" w:rsidRPr="003C2C07" w:rsidRDefault="00E07E34" w:rsidP="00E85434">
            <w:pPr>
              <w:numPr>
                <w:ilvl w:val="0"/>
                <w:numId w:val="20"/>
              </w:numPr>
              <w:suppressAutoHyphens w:val="0"/>
              <w:autoSpaceDN/>
              <w:textAlignment w:val="auto"/>
              <w:rPr>
                <w:rFonts w:asciiTheme="minorHAnsi" w:hAnsiTheme="minorHAnsi" w:cstheme="minorHAnsi"/>
              </w:rPr>
            </w:pPr>
            <w:r w:rsidRPr="003C2C07">
              <w:rPr>
                <w:rFonts w:asciiTheme="minorHAnsi" w:hAnsiTheme="minorHAnsi" w:cstheme="minorHAnsi"/>
              </w:rPr>
              <w:t>Knowledge of sociopolitical context within which clients live, as well as the barriers presented by this context which impeded access, equity and success for clients.</w:t>
            </w:r>
          </w:p>
          <w:p w14:paraId="6176614A" w14:textId="77777777" w:rsidR="00E07E34" w:rsidRPr="003C2C07" w:rsidRDefault="00E07E34" w:rsidP="00E85434">
            <w:pPr>
              <w:numPr>
                <w:ilvl w:val="0"/>
                <w:numId w:val="20"/>
              </w:numPr>
              <w:suppressAutoHyphens w:val="0"/>
              <w:autoSpaceDN/>
              <w:textAlignment w:val="auto"/>
              <w:rPr>
                <w:rFonts w:asciiTheme="minorHAnsi" w:hAnsiTheme="minorHAnsi" w:cstheme="minorHAnsi"/>
              </w:rPr>
            </w:pPr>
            <w:r w:rsidRPr="003C2C07">
              <w:rPr>
                <w:rFonts w:asciiTheme="minorHAnsi" w:hAnsiTheme="minorHAnsi" w:cstheme="minorHAnsi"/>
              </w:rPr>
              <w:t>Knowledge of traditional and common systemic barriers in an urban environment that impact client’s mental health (issues of gender identity, race, ethnicity, sexual orientation, age, religious affiliation, physical &amp; mental ability, social class, language or other characteristics.)</w:t>
            </w:r>
          </w:p>
          <w:p w14:paraId="65C7529D" w14:textId="175F7F28" w:rsidR="00365087" w:rsidRPr="00594237" w:rsidRDefault="00E07E34" w:rsidP="00E85434">
            <w:pPr>
              <w:numPr>
                <w:ilvl w:val="0"/>
                <w:numId w:val="20"/>
              </w:numPr>
              <w:suppressAutoHyphens w:val="0"/>
              <w:autoSpaceDN/>
              <w:textAlignment w:val="auto"/>
              <w:rPr>
                <w:rFonts w:asciiTheme="minorHAnsi" w:hAnsiTheme="minorHAnsi" w:cstheme="minorHAnsi"/>
              </w:rPr>
            </w:pPr>
            <w:r w:rsidRPr="003C2C07">
              <w:rPr>
                <w:rFonts w:asciiTheme="minorHAnsi" w:hAnsiTheme="minorHAnsi" w:cstheme="minorHAnsi"/>
              </w:rPr>
              <w:t>Knowledge of community resources and services that support and advocate for client mental health issues.</w:t>
            </w:r>
          </w:p>
          <w:p w14:paraId="18A9E485" w14:textId="5EE08125" w:rsidR="00E07E34" w:rsidRPr="003C2C07" w:rsidRDefault="00E07E34" w:rsidP="00365087">
            <w:pPr>
              <w:spacing w:before="120"/>
              <w:rPr>
                <w:rFonts w:asciiTheme="minorHAnsi" w:hAnsiTheme="minorHAnsi" w:cstheme="minorHAnsi"/>
                <w:b/>
              </w:rPr>
            </w:pPr>
            <w:r w:rsidRPr="003C2C07">
              <w:rPr>
                <w:rFonts w:asciiTheme="minorHAnsi" w:hAnsiTheme="minorHAnsi" w:cstheme="minorHAnsi"/>
                <w:b/>
              </w:rPr>
              <w:t xml:space="preserve">Evidence of Counseling Applications </w:t>
            </w:r>
          </w:p>
          <w:p w14:paraId="48B07B7D" w14:textId="77777777" w:rsidR="00E07E34" w:rsidRPr="003C2C07" w:rsidRDefault="00E07E34" w:rsidP="00E85434">
            <w:pPr>
              <w:numPr>
                <w:ilvl w:val="0"/>
                <w:numId w:val="21"/>
              </w:numPr>
              <w:suppressAutoHyphens w:val="0"/>
              <w:autoSpaceDN/>
              <w:textAlignment w:val="auto"/>
              <w:rPr>
                <w:rFonts w:asciiTheme="minorHAnsi" w:hAnsiTheme="minorHAnsi" w:cstheme="minorHAnsi"/>
              </w:rPr>
            </w:pPr>
            <w:r w:rsidRPr="003C2C07">
              <w:rPr>
                <w:rFonts w:asciiTheme="minorHAnsi" w:hAnsiTheme="minorHAnsi" w:cstheme="minorHAnsi"/>
              </w:rPr>
              <w:t>Develop an advocacy plan based on the particular needs,  context, and barriers being encountered by clients</w:t>
            </w:r>
          </w:p>
          <w:p w14:paraId="357E3497" w14:textId="77777777" w:rsidR="00E07E34" w:rsidRPr="003C2C07" w:rsidRDefault="00E07E34" w:rsidP="00E85434">
            <w:pPr>
              <w:numPr>
                <w:ilvl w:val="0"/>
                <w:numId w:val="21"/>
              </w:numPr>
              <w:suppressAutoHyphens w:val="0"/>
              <w:autoSpaceDN/>
              <w:textAlignment w:val="auto"/>
              <w:rPr>
                <w:rFonts w:asciiTheme="minorHAnsi" w:hAnsiTheme="minorHAnsi" w:cstheme="minorHAnsi"/>
              </w:rPr>
            </w:pPr>
            <w:r w:rsidRPr="003C2C07">
              <w:rPr>
                <w:rFonts w:asciiTheme="minorHAnsi" w:hAnsiTheme="minorHAnsi" w:cstheme="minorHAnsi"/>
              </w:rPr>
              <w:t>Navigates the dual roles of advocate and counselor within ethical and legal standards.</w:t>
            </w:r>
          </w:p>
          <w:p w14:paraId="329EEFFA" w14:textId="0CC0435E" w:rsidR="00E07E34" w:rsidRPr="00365087" w:rsidRDefault="00E07E34" w:rsidP="00E85434">
            <w:pPr>
              <w:numPr>
                <w:ilvl w:val="0"/>
                <w:numId w:val="21"/>
              </w:numPr>
              <w:suppressAutoHyphens w:val="0"/>
              <w:autoSpaceDN/>
              <w:textAlignment w:val="auto"/>
              <w:rPr>
                <w:rFonts w:asciiTheme="minorHAnsi" w:hAnsiTheme="minorHAnsi" w:cstheme="minorHAnsi"/>
              </w:rPr>
            </w:pPr>
            <w:r w:rsidRPr="003C2C07">
              <w:rPr>
                <w:rFonts w:asciiTheme="minorHAnsi" w:hAnsiTheme="minorHAnsi" w:cstheme="minorHAnsi"/>
              </w:rPr>
              <w:lastRenderedPageBreak/>
              <w:t xml:space="preserve">Participates in school or community advocacy event (e.g., hearing, school board meeting, town hall meeting) </w:t>
            </w:r>
          </w:p>
        </w:tc>
      </w:tr>
      <w:tr w:rsidR="003C2C07" w:rsidRPr="003C2C07" w14:paraId="669DB811" w14:textId="77777777" w:rsidTr="00507406">
        <w:trPr>
          <w:trHeight w:val="148"/>
        </w:trPr>
        <w:tc>
          <w:tcPr>
            <w:tcW w:w="9540" w:type="dxa"/>
            <w:shd w:val="clear" w:color="auto" w:fill="auto"/>
          </w:tcPr>
          <w:p w14:paraId="588FF2D4" w14:textId="77777777" w:rsidR="00E07E34" w:rsidRPr="003C2C07" w:rsidRDefault="00E07E34" w:rsidP="00365087">
            <w:pPr>
              <w:spacing w:before="120"/>
              <w:rPr>
                <w:rFonts w:asciiTheme="minorHAnsi" w:hAnsiTheme="minorHAnsi" w:cstheme="minorHAnsi"/>
                <w:b/>
              </w:rPr>
            </w:pPr>
            <w:r w:rsidRPr="003C2C07">
              <w:rPr>
                <w:rFonts w:asciiTheme="minorHAnsi" w:hAnsiTheme="minorHAnsi" w:cstheme="minorHAnsi"/>
                <w:b/>
              </w:rPr>
              <w:lastRenderedPageBreak/>
              <w:t>4. Integrate self-awareness, counseling roles and reflective practices into a professional counseling identity.</w:t>
            </w:r>
          </w:p>
          <w:p w14:paraId="75EAD236" w14:textId="77777777" w:rsidR="00E07E34" w:rsidRPr="003C2C07" w:rsidRDefault="00E07E34" w:rsidP="00365087">
            <w:pPr>
              <w:spacing w:before="60"/>
              <w:rPr>
                <w:rFonts w:asciiTheme="minorHAnsi" w:hAnsiTheme="minorHAnsi" w:cstheme="minorHAnsi"/>
                <w:b/>
              </w:rPr>
            </w:pPr>
            <w:r w:rsidRPr="003C2C07">
              <w:rPr>
                <w:rFonts w:asciiTheme="minorHAnsi" w:hAnsiTheme="minorHAnsi" w:cstheme="minorHAnsi"/>
                <w:b/>
              </w:rPr>
              <w:t>Evidence of Knowledge</w:t>
            </w:r>
          </w:p>
          <w:p w14:paraId="4C8F59BA" w14:textId="77777777" w:rsidR="00E07E34" w:rsidRPr="003C2C07" w:rsidRDefault="00E07E34" w:rsidP="00E85434">
            <w:pPr>
              <w:numPr>
                <w:ilvl w:val="0"/>
                <w:numId w:val="19"/>
              </w:numPr>
              <w:suppressAutoHyphens w:val="0"/>
              <w:autoSpaceDN/>
              <w:textAlignment w:val="auto"/>
              <w:rPr>
                <w:rFonts w:asciiTheme="minorHAnsi" w:hAnsiTheme="minorHAnsi" w:cstheme="minorHAnsi"/>
              </w:rPr>
            </w:pPr>
            <w:r w:rsidRPr="003C2C07">
              <w:rPr>
                <w:rFonts w:asciiTheme="minorHAnsi" w:hAnsiTheme="minorHAnsi" w:cstheme="minorHAnsi"/>
              </w:rPr>
              <w:t>Knowledge of counseling professional roles and functions: direct counseling services, mental health team member, consultant, advocate, supervisor, collaborator, coordinator and developing cultural self-awareness.</w:t>
            </w:r>
          </w:p>
          <w:p w14:paraId="32721501" w14:textId="77777777" w:rsidR="00E07E34" w:rsidRPr="003C2C07" w:rsidRDefault="00E07E34" w:rsidP="00E85434">
            <w:pPr>
              <w:numPr>
                <w:ilvl w:val="0"/>
                <w:numId w:val="19"/>
              </w:numPr>
              <w:suppressAutoHyphens w:val="0"/>
              <w:autoSpaceDN/>
              <w:textAlignment w:val="auto"/>
              <w:rPr>
                <w:rFonts w:asciiTheme="minorHAnsi" w:hAnsiTheme="minorHAnsi" w:cstheme="minorHAnsi"/>
              </w:rPr>
            </w:pPr>
            <w:r w:rsidRPr="003C2C07">
              <w:rPr>
                <w:rFonts w:asciiTheme="minorHAnsi" w:hAnsiTheme="minorHAnsi" w:cstheme="minorHAnsi"/>
              </w:rPr>
              <w:t xml:space="preserve">Knowledge of professional organizations, certification and licensure. </w:t>
            </w:r>
          </w:p>
          <w:p w14:paraId="5D9C986F" w14:textId="77777777" w:rsidR="00E07E34" w:rsidRPr="003C2C07" w:rsidRDefault="00E07E34" w:rsidP="00E85434">
            <w:pPr>
              <w:numPr>
                <w:ilvl w:val="0"/>
                <w:numId w:val="19"/>
              </w:numPr>
              <w:suppressAutoHyphens w:val="0"/>
              <w:autoSpaceDN/>
              <w:textAlignment w:val="auto"/>
              <w:rPr>
                <w:rFonts w:asciiTheme="minorHAnsi" w:hAnsiTheme="minorHAnsi" w:cstheme="minorHAnsi"/>
              </w:rPr>
            </w:pPr>
            <w:r w:rsidRPr="003C2C07">
              <w:rPr>
                <w:rFonts w:asciiTheme="minorHAnsi" w:hAnsiTheme="minorHAnsi" w:cstheme="minorHAnsi"/>
              </w:rPr>
              <w:t>Knowledge of self-care strategies appropriate to the counselor role.</w:t>
            </w:r>
          </w:p>
          <w:p w14:paraId="5B90C8B1" w14:textId="77777777" w:rsidR="00E07E34" w:rsidRPr="003C2C07" w:rsidRDefault="00E07E34" w:rsidP="00E85434">
            <w:pPr>
              <w:numPr>
                <w:ilvl w:val="0"/>
                <w:numId w:val="19"/>
              </w:numPr>
              <w:suppressAutoHyphens w:val="0"/>
              <w:autoSpaceDN/>
              <w:textAlignment w:val="auto"/>
              <w:rPr>
                <w:rFonts w:asciiTheme="minorHAnsi" w:hAnsiTheme="minorHAnsi" w:cstheme="minorHAnsi"/>
              </w:rPr>
            </w:pPr>
            <w:r w:rsidRPr="003C2C07">
              <w:rPr>
                <w:rFonts w:asciiTheme="minorHAnsi" w:hAnsiTheme="minorHAnsi" w:cstheme="minorHAnsi"/>
              </w:rPr>
              <w:t>Self-knowledge; understands personal and professional strengths and limitations.</w:t>
            </w:r>
          </w:p>
          <w:p w14:paraId="542859E4" w14:textId="77777777" w:rsidR="00E07E34" w:rsidRPr="003C2C07" w:rsidRDefault="00E07E34" w:rsidP="00365087">
            <w:pPr>
              <w:spacing w:before="60"/>
              <w:rPr>
                <w:rFonts w:asciiTheme="minorHAnsi" w:hAnsiTheme="minorHAnsi" w:cstheme="minorHAnsi"/>
                <w:b/>
              </w:rPr>
            </w:pPr>
            <w:r w:rsidRPr="003C2C07">
              <w:rPr>
                <w:rFonts w:asciiTheme="minorHAnsi" w:hAnsiTheme="minorHAnsi" w:cstheme="minorHAnsi"/>
                <w:b/>
              </w:rPr>
              <w:t>Evidence of Counseling Applications</w:t>
            </w:r>
          </w:p>
          <w:p w14:paraId="2B0D67FB" w14:textId="77777777" w:rsidR="00E07E34" w:rsidRPr="003C2C07" w:rsidRDefault="00E07E34" w:rsidP="00E85434">
            <w:pPr>
              <w:numPr>
                <w:ilvl w:val="0"/>
                <w:numId w:val="16"/>
              </w:numPr>
              <w:suppressAutoHyphens w:val="0"/>
              <w:autoSpaceDN/>
              <w:textAlignment w:val="auto"/>
              <w:rPr>
                <w:rFonts w:asciiTheme="minorHAnsi" w:hAnsiTheme="minorHAnsi" w:cstheme="minorHAnsi"/>
                <w:b/>
              </w:rPr>
            </w:pPr>
            <w:r w:rsidRPr="003C2C07">
              <w:rPr>
                <w:rFonts w:asciiTheme="minorHAnsi" w:hAnsiTheme="minorHAnsi" w:cstheme="minorHAnsi"/>
              </w:rPr>
              <w:t>Effectively manage personal assets in the professional environment, such as knowledge, skills, energy, health, and time</w:t>
            </w:r>
            <w:r w:rsidRPr="003C2C07">
              <w:rPr>
                <w:rFonts w:asciiTheme="minorHAnsi" w:hAnsiTheme="minorHAnsi" w:cstheme="minorHAnsi"/>
                <w:b/>
              </w:rPr>
              <w:t xml:space="preserve">. </w:t>
            </w:r>
          </w:p>
          <w:p w14:paraId="3C5ACE18" w14:textId="77777777" w:rsidR="00E07E34" w:rsidRPr="003C2C07" w:rsidRDefault="00E07E34" w:rsidP="00E85434">
            <w:pPr>
              <w:numPr>
                <w:ilvl w:val="0"/>
                <w:numId w:val="16"/>
              </w:numPr>
              <w:suppressAutoHyphens w:val="0"/>
              <w:autoSpaceDN/>
              <w:textAlignment w:val="auto"/>
              <w:rPr>
                <w:rFonts w:asciiTheme="minorHAnsi" w:hAnsiTheme="minorHAnsi" w:cstheme="minorHAnsi"/>
                <w:b/>
              </w:rPr>
            </w:pPr>
            <w:r w:rsidRPr="003C2C07">
              <w:rPr>
                <w:rFonts w:asciiTheme="minorHAnsi" w:hAnsiTheme="minorHAnsi" w:cstheme="minorHAnsi"/>
              </w:rPr>
              <w:t>Describes own identity development as a counselor</w:t>
            </w:r>
          </w:p>
          <w:p w14:paraId="02A13442" w14:textId="77777777" w:rsidR="00E07E34" w:rsidRPr="003C2C07" w:rsidRDefault="00E07E34" w:rsidP="00E85434">
            <w:pPr>
              <w:numPr>
                <w:ilvl w:val="0"/>
                <w:numId w:val="16"/>
              </w:numPr>
              <w:suppressAutoHyphens w:val="0"/>
              <w:autoSpaceDN/>
              <w:textAlignment w:val="auto"/>
              <w:rPr>
                <w:rFonts w:asciiTheme="minorHAnsi" w:hAnsiTheme="minorHAnsi" w:cstheme="minorHAnsi"/>
                <w:b/>
              </w:rPr>
            </w:pPr>
            <w:r w:rsidRPr="003C2C07">
              <w:rPr>
                <w:rFonts w:asciiTheme="minorHAnsi" w:hAnsiTheme="minorHAnsi" w:cstheme="minorHAnsi"/>
              </w:rPr>
              <w:t>Introduces self as counselor and can explain professional counseling to others.</w:t>
            </w:r>
          </w:p>
          <w:p w14:paraId="7D5E6AAA" w14:textId="77777777" w:rsidR="00E07E34" w:rsidRPr="003C2C07" w:rsidRDefault="00E07E34" w:rsidP="00E85434">
            <w:pPr>
              <w:numPr>
                <w:ilvl w:val="0"/>
                <w:numId w:val="16"/>
              </w:numPr>
              <w:suppressAutoHyphens w:val="0"/>
              <w:autoSpaceDN/>
              <w:textAlignment w:val="auto"/>
              <w:rPr>
                <w:rFonts w:asciiTheme="minorHAnsi" w:hAnsiTheme="minorHAnsi" w:cstheme="minorHAnsi"/>
                <w:b/>
              </w:rPr>
            </w:pPr>
            <w:r w:rsidRPr="003C2C07">
              <w:rPr>
                <w:rFonts w:asciiTheme="minorHAnsi" w:hAnsiTheme="minorHAnsi" w:cstheme="minorHAnsi"/>
              </w:rPr>
              <w:t>Uses reflective practices before and after counseling interactions.</w:t>
            </w:r>
          </w:p>
          <w:p w14:paraId="2A2EFFC9" w14:textId="77777777" w:rsidR="00E07E34" w:rsidRPr="003C2C07" w:rsidRDefault="00E07E34" w:rsidP="00E85434">
            <w:pPr>
              <w:numPr>
                <w:ilvl w:val="0"/>
                <w:numId w:val="16"/>
              </w:numPr>
              <w:suppressAutoHyphens w:val="0"/>
              <w:autoSpaceDN/>
              <w:textAlignment w:val="auto"/>
              <w:rPr>
                <w:rFonts w:asciiTheme="minorHAnsi" w:hAnsiTheme="minorHAnsi" w:cstheme="minorHAnsi"/>
                <w:b/>
              </w:rPr>
            </w:pPr>
            <w:r w:rsidRPr="003C2C07">
              <w:rPr>
                <w:rFonts w:asciiTheme="minorHAnsi" w:hAnsiTheme="minorHAnsi" w:cstheme="minorHAnsi"/>
              </w:rPr>
              <w:t>Membership in professional organizations</w:t>
            </w:r>
          </w:p>
          <w:p w14:paraId="68178E85" w14:textId="77777777" w:rsidR="00E07E34" w:rsidRPr="003C2C07" w:rsidRDefault="00E07E34" w:rsidP="00E85434">
            <w:pPr>
              <w:numPr>
                <w:ilvl w:val="0"/>
                <w:numId w:val="16"/>
              </w:numPr>
              <w:suppressAutoHyphens w:val="0"/>
              <w:autoSpaceDN/>
              <w:textAlignment w:val="auto"/>
              <w:rPr>
                <w:rFonts w:asciiTheme="minorHAnsi" w:hAnsiTheme="minorHAnsi" w:cstheme="minorHAnsi"/>
                <w:b/>
              </w:rPr>
            </w:pPr>
            <w:r w:rsidRPr="003C2C07">
              <w:rPr>
                <w:rFonts w:asciiTheme="minorHAnsi" w:hAnsiTheme="minorHAnsi" w:cstheme="minorHAnsi"/>
              </w:rPr>
              <w:t>Seeks appropriate state and/or national credentialing.</w:t>
            </w:r>
          </w:p>
          <w:p w14:paraId="6AC36F9D" w14:textId="77777777" w:rsidR="00E07E34" w:rsidRPr="003C2C07" w:rsidRDefault="00E07E34" w:rsidP="00BF049A">
            <w:pPr>
              <w:rPr>
                <w:rFonts w:asciiTheme="minorHAnsi" w:hAnsiTheme="minorHAnsi" w:cstheme="minorHAnsi"/>
                <w:b/>
              </w:rPr>
            </w:pPr>
          </w:p>
        </w:tc>
      </w:tr>
      <w:tr w:rsidR="003C2C07" w:rsidRPr="003C2C07" w14:paraId="571A92FD" w14:textId="77777777" w:rsidTr="00507406">
        <w:trPr>
          <w:trHeight w:val="148"/>
        </w:trPr>
        <w:tc>
          <w:tcPr>
            <w:tcW w:w="9540" w:type="dxa"/>
            <w:shd w:val="clear" w:color="auto" w:fill="auto"/>
          </w:tcPr>
          <w:p w14:paraId="4BAB62CE" w14:textId="77777777" w:rsidR="00E07E34" w:rsidRPr="003C2C07" w:rsidRDefault="00E07E34" w:rsidP="00BF049A">
            <w:pPr>
              <w:rPr>
                <w:rFonts w:asciiTheme="minorHAnsi" w:hAnsiTheme="minorHAnsi" w:cstheme="minorHAnsi"/>
                <w:b/>
              </w:rPr>
            </w:pPr>
            <w:r w:rsidRPr="003C2C07">
              <w:rPr>
                <w:rFonts w:asciiTheme="minorHAnsi" w:hAnsiTheme="minorHAnsi" w:cstheme="minorHAnsi"/>
                <w:b/>
              </w:rPr>
              <w:t>5. Meets the educational requirements to be eligible for either School Counseling or Clinical Mental Health Counseling with the following knowledge and skills:</w:t>
            </w:r>
          </w:p>
          <w:p w14:paraId="061A4A55" w14:textId="77777777" w:rsidR="00E07E34" w:rsidRPr="003C2C07" w:rsidRDefault="00E07E34" w:rsidP="00365087">
            <w:pPr>
              <w:spacing w:before="120"/>
              <w:rPr>
                <w:rFonts w:asciiTheme="minorHAnsi" w:hAnsiTheme="minorHAnsi" w:cstheme="minorHAnsi"/>
                <w:b/>
              </w:rPr>
            </w:pPr>
            <w:r w:rsidRPr="003C2C07">
              <w:rPr>
                <w:rFonts w:asciiTheme="minorHAnsi" w:hAnsiTheme="minorHAnsi" w:cstheme="minorHAnsi"/>
                <w:b/>
              </w:rPr>
              <w:t xml:space="preserve">5a. Lead the development and implementation of critical interventions of a </w:t>
            </w:r>
            <w:r w:rsidRPr="003C2C07">
              <w:rPr>
                <w:rFonts w:asciiTheme="minorHAnsi" w:hAnsiTheme="minorHAnsi" w:cstheme="minorHAnsi"/>
                <w:b/>
                <w:i/>
              </w:rPr>
              <w:t xml:space="preserve">Comprehensive School Counseling Program* </w:t>
            </w:r>
            <w:r w:rsidRPr="003C2C07">
              <w:rPr>
                <w:rFonts w:asciiTheme="minorHAnsi" w:hAnsiTheme="minorHAnsi" w:cstheme="minorHAnsi"/>
                <w:b/>
              </w:rPr>
              <w:t xml:space="preserve">in culturally diverse, urban PK-12 schools. </w:t>
            </w:r>
          </w:p>
          <w:p w14:paraId="26129E24" w14:textId="77777777" w:rsidR="00E07E34" w:rsidRPr="003C2C07" w:rsidRDefault="00E07E34" w:rsidP="00365087">
            <w:pPr>
              <w:spacing w:before="120"/>
              <w:rPr>
                <w:rFonts w:asciiTheme="minorHAnsi" w:hAnsiTheme="minorHAnsi" w:cstheme="minorHAnsi"/>
                <w:b/>
              </w:rPr>
            </w:pPr>
            <w:r w:rsidRPr="003C2C07">
              <w:rPr>
                <w:rFonts w:asciiTheme="minorHAnsi" w:hAnsiTheme="minorHAnsi" w:cstheme="minorHAnsi"/>
                <w:b/>
              </w:rPr>
              <w:t>Knowledge Evidence:</w:t>
            </w:r>
          </w:p>
          <w:p w14:paraId="3349A1C5" w14:textId="77777777" w:rsidR="00E07E34" w:rsidRPr="003C2C07" w:rsidRDefault="00E07E34" w:rsidP="00E85434">
            <w:pPr>
              <w:numPr>
                <w:ilvl w:val="0"/>
                <w:numId w:val="17"/>
              </w:numPr>
              <w:suppressAutoHyphens w:val="0"/>
              <w:autoSpaceDN/>
              <w:contextualSpacing/>
              <w:textAlignment w:val="auto"/>
              <w:rPr>
                <w:rFonts w:asciiTheme="minorHAnsi" w:hAnsiTheme="minorHAnsi" w:cstheme="minorHAnsi"/>
              </w:rPr>
            </w:pPr>
            <w:r w:rsidRPr="003C2C07">
              <w:rPr>
                <w:rFonts w:asciiTheme="minorHAnsi" w:hAnsiTheme="minorHAnsi" w:cstheme="minorHAnsi"/>
              </w:rPr>
              <w:t>Identifies the academic, career and personal/social needs of PK-12 students</w:t>
            </w:r>
          </w:p>
          <w:p w14:paraId="2ACFE27A" w14:textId="77777777" w:rsidR="00E07E34" w:rsidRPr="003C2C07" w:rsidRDefault="00E07E34" w:rsidP="00E85434">
            <w:pPr>
              <w:numPr>
                <w:ilvl w:val="0"/>
                <w:numId w:val="17"/>
              </w:numPr>
              <w:suppressAutoHyphens w:val="0"/>
              <w:autoSpaceDN/>
              <w:contextualSpacing/>
              <w:textAlignment w:val="auto"/>
              <w:rPr>
                <w:rFonts w:asciiTheme="minorHAnsi" w:hAnsiTheme="minorHAnsi" w:cstheme="minorHAnsi"/>
              </w:rPr>
            </w:pPr>
            <w:r w:rsidRPr="003C2C07">
              <w:rPr>
                <w:rFonts w:asciiTheme="minorHAnsi" w:hAnsiTheme="minorHAnsi" w:cstheme="minorHAnsi"/>
              </w:rPr>
              <w:t>Knowledge of the four components of a Comprehensive School Counseling Program (i.e., Foundation, Management, Delivery Services, Accountability)</w:t>
            </w:r>
          </w:p>
          <w:p w14:paraId="043028FB" w14:textId="77777777" w:rsidR="00E07E34" w:rsidRPr="003C2C07" w:rsidRDefault="00E07E34" w:rsidP="00E85434">
            <w:pPr>
              <w:numPr>
                <w:ilvl w:val="0"/>
                <w:numId w:val="17"/>
              </w:numPr>
              <w:suppressAutoHyphens w:val="0"/>
              <w:autoSpaceDN/>
              <w:contextualSpacing/>
              <w:textAlignment w:val="auto"/>
              <w:rPr>
                <w:rFonts w:asciiTheme="minorHAnsi" w:hAnsiTheme="minorHAnsi" w:cstheme="minorHAnsi"/>
              </w:rPr>
            </w:pPr>
            <w:r w:rsidRPr="003C2C07">
              <w:rPr>
                <w:rFonts w:asciiTheme="minorHAnsi" w:hAnsiTheme="minorHAnsi" w:cstheme="minorHAnsi"/>
              </w:rPr>
              <w:t>Understands the process and structure of educational system within an urban community</w:t>
            </w:r>
          </w:p>
          <w:p w14:paraId="46A0E3AC" w14:textId="77777777" w:rsidR="00E07E34" w:rsidRPr="003C2C07" w:rsidRDefault="00E07E34" w:rsidP="00E85434">
            <w:pPr>
              <w:numPr>
                <w:ilvl w:val="0"/>
                <w:numId w:val="17"/>
              </w:numPr>
              <w:suppressAutoHyphens w:val="0"/>
              <w:autoSpaceDN/>
              <w:contextualSpacing/>
              <w:textAlignment w:val="auto"/>
              <w:rPr>
                <w:rFonts w:asciiTheme="minorHAnsi" w:hAnsiTheme="minorHAnsi" w:cstheme="minorHAnsi"/>
              </w:rPr>
            </w:pPr>
            <w:r w:rsidRPr="003C2C07">
              <w:rPr>
                <w:rFonts w:asciiTheme="minorHAnsi" w:hAnsiTheme="minorHAnsi" w:cstheme="minorHAnsi"/>
              </w:rPr>
              <w:t>Understands the roles of the school counselor: leadership, advocacy, collaboration and systemic change.</w:t>
            </w:r>
          </w:p>
          <w:p w14:paraId="4F993C7E" w14:textId="77777777" w:rsidR="00E07E34" w:rsidRPr="003C2C07" w:rsidRDefault="00E07E34" w:rsidP="00365087">
            <w:pPr>
              <w:spacing w:before="120"/>
              <w:rPr>
                <w:rFonts w:asciiTheme="minorHAnsi" w:hAnsiTheme="minorHAnsi" w:cstheme="minorHAnsi"/>
                <w:b/>
              </w:rPr>
            </w:pPr>
            <w:r w:rsidRPr="003C2C07">
              <w:rPr>
                <w:rFonts w:asciiTheme="minorHAnsi" w:hAnsiTheme="minorHAnsi" w:cstheme="minorHAnsi"/>
                <w:b/>
              </w:rPr>
              <w:t>Counseling Applications Evidence</w:t>
            </w:r>
          </w:p>
          <w:p w14:paraId="44B28CB5" w14:textId="77777777" w:rsidR="00E07E34" w:rsidRPr="003C2C07" w:rsidRDefault="00E07E34" w:rsidP="00E85434">
            <w:pPr>
              <w:numPr>
                <w:ilvl w:val="0"/>
                <w:numId w:val="18"/>
              </w:numPr>
              <w:suppressAutoHyphens w:val="0"/>
              <w:autoSpaceDN/>
              <w:contextualSpacing/>
              <w:textAlignment w:val="auto"/>
              <w:rPr>
                <w:rFonts w:asciiTheme="minorHAnsi" w:hAnsiTheme="minorHAnsi" w:cstheme="minorHAnsi"/>
              </w:rPr>
            </w:pPr>
            <w:r w:rsidRPr="003C2C07">
              <w:rPr>
                <w:rFonts w:asciiTheme="minorHAnsi" w:hAnsiTheme="minorHAnsi" w:cstheme="minorHAnsi"/>
              </w:rPr>
              <w:t>Implements an academic intervention plan to assist a student in maximizing her or his academic learning.</w:t>
            </w:r>
          </w:p>
          <w:p w14:paraId="10CCDAEB" w14:textId="77777777" w:rsidR="00E07E34" w:rsidRPr="003C2C07" w:rsidRDefault="00E07E34" w:rsidP="00E85434">
            <w:pPr>
              <w:numPr>
                <w:ilvl w:val="0"/>
                <w:numId w:val="18"/>
              </w:numPr>
              <w:suppressAutoHyphens w:val="0"/>
              <w:autoSpaceDN/>
              <w:contextualSpacing/>
              <w:textAlignment w:val="auto"/>
              <w:rPr>
                <w:rFonts w:asciiTheme="minorHAnsi" w:hAnsiTheme="minorHAnsi" w:cstheme="minorHAnsi"/>
              </w:rPr>
            </w:pPr>
            <w:r w:rsidRPr="003C2C07">
              <w:rPr>
                <w:rFonts w:asciiTheme="minorHAnsi" w:hAnsiTheme="minorHAnsi" w:cstheme="minorHAnsi"/>
              </w:rPr>
              <w:t>Deliver a classroom guidance lesson to increase student development career development, exploration, and planning.</w:t>
            </w:r>
          </w:p>
          <w:p w14:paraId="1DF710B6" w14:textId="77777777" w:rsidR="00E07E34" w:rsidRPr="003C2C07" w:rsidRDefault="00E07E34" w:rsidP="00E85434">
            <w:pPr>
              <w:numPr>
                <w:ilvl w:val="0"/>
                <w:numId w:val="18"/>
              </w:numPr>
              <w:suppressAutoHyphens w:val="0"/>
              <w:autoSpaceDN/>
              <w:contextualSpacing/>
              <w:textAlignment w:val="auto"/>
              <w:rPr>
                <w:rFonts w:asciiTheme="minorHAnsi" w:hAnsiTheme="minorHAnsi" w:cstheme="minorHAnsi"/>
              </w:rPr>
            </w:pPr>
            <w:r w:rsidRPr="003C2C07">
              <w:rPr>
                <w:rFonts w:asciiTheme="minorHAnsi" w:hAnsiTheme="minorHAnsi" w:cstheme="minorHAnsi"/>
              </w:rPr>
              <w:t>Contributes to a school climate that supports the educational achievement for every student.</w:t>
            </w:r>
          </w:p>
          <w:p w14:paraId="477E65F7" w14:textId="2136A2F3" w:rsidR="00E07E34" w:rsidRPr="00365087" w:rsidRDefault="00E07E34" w:rsidP="00E85434">
            <w:pPr>
              <w:numPr>
                <w:ilvl w:val="0"/>
                <w:numId w:val="18"/>
              </w:numPr>
              <w:suppressAutoHyphens w:val="0"/>
              <w:autoSpaceDN/>
              <w:contextualSpacing/>
              <w:textAlignment w:val="auto"/>
              <w:rPr>
                <w:rFonts w:asciiTheme="minorHAnsi" w:hAnsiTheme="minorHAnsi" w:cstheme="minorHAnsi"/>
                <w:b/>
              </w:rPr>
            </w:pPr>
            <w:r w:rsidRPr="003C2C07">
              <w:rPr>
                <w:rFonts w:asciiTheme="minorHAnsi" w:hAnsiTheme="minorHAnsi" w:cstheme="minorHAnsi"/>
              </w:rPr>
              <w:t>Evaluates school counseling interventions and aspects of a school counseling program to understand the effect on students learning</w:t>
            </w:r>
          </w:p>
        </w:tc>
      </w:tr>
      <w:tr w:rsidR="003C2C07" w:rsidRPr="003C2C07" w14:paraId="3F67A948" w14:textId="77777777" w:rsidTr="00507406">
        <w:trPr>
          <w:trHeight w:val="148"/>
        </w:trPr>
        <w:tc>
          <w:tcPr>
            <w:tcW w:w="9540" w:type="dxa"/>
            <w:shd w:val="clear" w:color="auto" w:fill="auto"/>
          </w:tcPr>
          <w:p w14:paraId="3185E115" w14:textId="77777777" w:rsidR="00E07E34" w:rsidRPr="003C2C07" w:rsidRDefault="00E07E34" w:rsidP="00365087">
            <w:pPr>
              <w:spacing w:before="120"/>
              <w:rPr>
                <w:rFonts w:asciiTheme="minorHAnsi" w:hAnsiTheme="minorHAnsi" w:cstheme="minorHAnsi"/>
                <w:b/>
              </w:rPr>
            </w:pPr>
            <w:r w:rsidRPr="003C2C07">
              <w:rPr>
                <w:rFonts w:asciiTheme="minorHAnsi" w:hAnsiTheme="minorHAnsi" w:cstheme="minorHAnsi"/>
                <w:b/>
              </w:rPr>
              <w:lastRenderedPageBreak/>
              <w:t>5b. Provide clinical mental health counseling prevention and treatment services for diverse individuals and groups in community settings.</w:t>
            </w:r>
          </w:p>
          <w:p w14:paraId="6600906A" w14:textId="77777777" w:rsidR="00E07E34" w:rsidRPr="003C2C07" w:rsidRDefault="00E07E34" w:rsidP="00365087">
            <w:pPr>
              <w:spacing w:before="120"/>
              <w:rPr>
                <w:rFonts w:asciiTheme="minorHAnsi" w:hAnsiTheme="minorHAnsi" w:cstheme="minorHAnsi"/>
                <w:b/>
              </w:rPr>
            </w:pPr>
            <w:r w:rsidRPr="003C2C07">
              <w:rPr>
                <w:rFonts w:asciiTheme="minorHAnsi" w:hAnsiTheme="minorHAnsi" w:cstheme="minorHAnsi"/>
                <w:b/>
              </w:rPr>
              <w:t>Knowledge Evidence</w:t>
            </w:r>
          </w:p>
          <w:p w14:paraId="3EB114BD" w14:textId="77777777" w:rsidR="00E07E34" w:rsidRPr="003C2C07" w:rsidRDefault="00E07E34" w:rsidP="00E85434">
            <w:pPr>
              <w:numPr>
                <w:ilvl w:val="0"/>
                <w:numId w:val="22"/>
              </w:numPr>
              <w:suppressAutoHyphens w:val="0"/>
              <w:autoSpaceDN/>
              <w:textAlignment w:val="auto"/>
              <w:rPr>
                <w:rFonts w:asciiTheme="minorHAnsi" w:hAnsiTheme="minorHAnsi" w:cstheme="minorHAnsi"/>
              </w:rPr>
            </w:pPr>
            <w:r w:rsidRPr="003C2C07">
              <w:rPr>
                <w:rFonts w:asciiTheme="minorHAnsi" w:hAnsiTheme="minorHAnsi" w:cstheme="minorHAnsi"/>
              </w:rPr>
              <w:t xml:space="preserve">Knowledge of counseling processes and theories used in clinical  mental health settings:  brief, intermediate and long-term intervention strategies, strategies for promoting holistic wellness, models of addiction, crisis and disaster intervention, assessment and diagnostic strategies, risk appraisal, consultation and clinical supervision. </w:t>
            </w:r>
          </w:p>
          <w:p w14:paraId="2A757585" w14:textId="77777777" w:rsidR="00E07E34" w:rsidRPr="003C2C07" w:rsidRDefault="00E07E34" w:rsidP="00E85434">
            <w:pPr>
              <w:numPr>
                <w:ilvl w:val="0"/>
                <w:numId w:val="22"/>
              </w:numPr>
              <w:suppressAutoHyphens w:val="0"/>
              <w:autoSpaceDN/>
              <w:textAlignment w:val="auto"/>
              <w:rPr>
                <w:rFonts w:asciiTheme="minorHAnsi" w:hAnsiTheme="minorHAnsi" w:cstheme="minorHAnsi"/>
              </w:rPr>
            </w:pPr>
            <w:r w:rsidRPr="003C2C07">
              <w:rPr>
                <w:rFonts w:asciiTheme="minorHAnsi" w:hAnsiTheme="minorHAnsi" w:cstheme="minorHAnsi"/>
              </w:rPr>
              <w:t>Knowledge of prevention principles and theories applicable to the clinical mental health counseling setting.</w:t>
            </w:r>
          </w:p>
          <w:p w14:paraId="772A4781" w14:textId="77777777" w:rsidR="00E07E34" w:rsidRPr="003C2C07" w:rsidRDefault="00E07E34" w:rsidP="00E85434">
            <w:pPr>
              <w:numPr>
                <w:ilvl w:val="0"/>
                <w:numId w:val="22"/>
              </w:numPr>
              <w:suppressAutoHyphens w:val="0"/>
              <w:autoSpaceDN/>
              <w:textAlignment w:val="auto"/>
              <w:rPr>
                <w:rFonts w:asciiTheme="minorHAnsi" w:hAnsiTheme="minorHAnsi" w:cstheme="minorHAnsi"/>
              </w:rPr>
            </w:pPr>
            <w:r w:rsidRPr="003C2C07">
              <w:rPr>
                <w:rFonts w:asciiTheme="minorHAnsi" w:hAnsiTheme="minorHAnsi" w:cstheme="minorHAnsi"/>
              </w:rPr>
              <w:t>Knowledge of principles of psychopharmacology relevant to counseling and coordination of care with other health care providers.</w:t>
            </w:r>
          </w:p>
          <w:p w14:paraId="2C06180D" w14:textId="77777777" w:rsidR="00E07E34" w:rsidRPr="003C2C07" w:rsidRDefault="00E07E34" w:rsidP="00E85434">
            <w:pPr>
              <w:numPr>
                <w:ilvl w:val="0"/>
                <w:numId w:val="22"/>
              </w:numPr>
              <w:suppressAutoHyphens w:val="0"/>
              <w:autoSpaceDN/>
              <w:textAlignment w:val="auto"/>
              <w:rPr>
                <w:rFonts w:asciiTheme="minorHAnsi" w:hAnsiTheme="minorHAnsi" w:cstheme="minorHAnsi"/>
              </w:rPr>
            </w:pPr>
            <w:r w:rsidRPr="003C2C07">
              <w:rPr>
                <w:rFonts w:asciiTheme="minorHAnsi" w:hAnsiTheme="minorHAnsi" w:cstheme="minorHAnsi"/>
              </w:rPr>
              <w:t>Knowledge of mental health care delivery systems and the role of the counselor in community-based treatment approaches: needs assessment strategies, measuring counseling treatment outcomes, multidisciplinary treatment teams and community resources.</w:t>
            </w:r>
          </w:p>
          <w:p w14:paraId="00D56BB1" w14:textId="77777777" w:rsidR="00E07E34" w:rsidRPr="003C2C07" w:rsidRDefault="00E07E34" w:rsidP="00E85434">
            <w:pPr>
              <w:numPr>
                <w:ilvl w:val="0"/>
                <w:numId w:val="22"/>
              </w:numPr>
              <w:suppressAutoHyphens w:val="0"/>
              <w:autoSpaceDN/>
              <w:textAlignment w:val="auto"/>
              <w:rPr>
                <w:rFonts w:asciiTheme="minorHAnsi" w:hAnsiTheme="minorHAnsi" w:cstheme="minorHAnsi"/>
              </w:rPr>
            </w:pPr>
            <w:r w:rsidRPr="003C2C07">
              <w:rPr>
                <w:rFonts w:asciiTheme="minorHAnsi" w:hAnsiTheme="minorHAnsi" w:cstheme="minorHAnsi"/>
              </w:rPr>
              <w:t>Knowledge of administrative/business aspects of mental health agencies.</w:t>
            </w:r>
          </w:p>
          <w:p w14:paraId="65A15A98" w14:textId="07B458BF" w:rsidR="00E07E34" w:rsidRPr="003C2C07" w:rsidRDefault="00E07E34" w:rsidP="00365087">
            <w:pPr>
              <w:spacing w:before="120"/>
              <w:rPr>
                <w:rFonts w:asciiTheme="minorHAnsi" w:hAnsiTheme="minorHAnsi" w:cstheme="minorHAnsi"/>
                <w:b/>
              </w:rPr>
            </w:pPr>
            <w:r w:rsidRPr="003C2C07">
              <w:rPr>
                <w:rFonts w:asciiTheme="minorHAnsi" w:hAnsiTheme="minorHAnsi" w:cstheme="minorHAnsi"/>
                <w:b/>
              </w:rPr>
              <w:t>Evidence of Counseling Applications</w:t>
            </w:r>
          </w:p>
          <w:p w14:paraId="7A1D65DD" w14:textId="77777777" w:rsidR="00E07E34" w:rsidRPr="003C2C07" w:rsidRDefault="00E07E34" w:rsidP="00E85434">
            <w:pPr>
              <w:numPr>
                <w:ilvl w:val="0"/>
                <w:numId w:val="23"/>
              </w:numPr>
              <w:suppressAutoHyphens w:val="0"/>
              <w:autoSpaceDN/>
              <w:textAlignment w:val="auto"/>
              <w:rPr>
                <w:rFonts w:asciiTheme="minorHAnsi" w:hAnsiTheme="minorHAnsi" w:cstheme="minorHAnsi"/>
              </w:rPr>
            </w:pPr>
            <w:r w:rsidRPr="003C2C07">
              <w:rPr>
                <w:rFonts w:asciiTheme="minorHAnsi" w:hAnsiTheme="minorHAnsi" w:cstheme="minorHAnsi"/>
              </w:rPr>
              <w:t>Develops and implements counseling treatment and prevention programs based on professional literature for client’s presenting concern(s), counseling assessment and/or diagnosis, and level of risk.</w:t>
            </w:r>
          </w:p>
          <w:p w14:paraId="54D9B7A9" w14:textId="77777777" w:rsidR="00E07E34" w:rsidRPr="003C2C07" w:rsidRDefault="00E07E34" w:rsidP="00E85434">
            <w:pPr>
              <w:numPr>
                <w:ilvl w:val="0"/>
                <w:numId w:val="23"/>
              </w:numPr>
              <w:suppressAutoHyphens w:val="0"/>
              <w:autoSpaceDN/>
              <w:textAlignment w:val="auto"/>
              <w:rPr>
                <w:rFonts w:asciiTheme="minorHAnsi" w:hAnsiTheme="minorHAnsi" w:cstheme="minorHAnsi"/>
                <w:b/>
              </w:rPr>
            </w:pPr>
            <w:r w:rsidRPr="003C2C07">
              <w:rPr>
                <w:rFonts w:asciiTheme="minorHAnsi" w:hAnsiTheme="minorHAnsi" w:cstheme="minorHAnsi"/>
              </w:rPr>
              <w:t xml:space="preserve">Reassesses client needs and modifies treatment plan as client needs change over time.  </w:t>
            </w:r>
          </w:p>
        </w:tc>
      </w:tr>
    </w:tbl>
    <w:p w14:paraId="72FF6833" w14:textId="77777777" w:rsidR="00365087" w:rsidRDefault="00365087" w:rsidP="00E07E34">
      <w:pPr>
        <w:pStyle w:val="BodyTextIndent2"/>
        <w:spacing w:line="240" w:lineRule="auto"/>
        <w:ind w:firstLine="0"/>
        <w:jc w:val="center"/>
        <w:rPr>
          <w:rFonts w:asciiTheme="minorHAnsi" w:hAnsiTheme="minorHAnsi" w:cstheme="minorHAnsi"/>
          <w:b/>
        </w:rPr>
      </w:pPr>
    </w:p>
    <w:p w14:paraId="7FA42A39" w14:textId="77777777" w:rsidR="00591880" w:rsidRDefault="00591880" w:rsidP="00365087">
      <w:pPr>
        <w:pStyle w:val="Heading1"/>
      </w:pPr>
      <w:bookmarkStart w:id="9" w:name="_CACREP_(2009)_COMMON"/>
      <w:bookmarkEnd w:id="9"/>
    </w:p>
    <w:p w14:paraId="3642C79D" w14:textId="1BC1817D" w:rsidR="00E07E34" w:rsidRDefault="00591880" w:rsidP="00365087">
      <w:pPr>
        <w:pStyle w:val="Heading1"/>
      </w:pPr>
      <w:r>
        <w:t>CACREP (2016</w:t>
      </w:r>
      <w:r w:rsidR="00E07E34" w:rsidRPr="003C2C07">
        <w:t>) COMMON CORE CURRICULAR AREAS</w:t>
      </w:r>
    </w:p>
    <w:p w14:paraId="68B6F798" w14:textId="77777777" w:rsidR="003D005D" w:rsidRDefault="003D005D" w:rsidP="00591880">
      <w:pPr>
        <w:rPr>
          <w:rFonts w:asciiTheme="minorHAnsi" w:hAnsiTheme="minorHAnsi" w:cstheme="minorHAnsi"/>
        </w:rPr>
      </w:pPr>
    </w:p>
    <w:p w14:paraId="2BD3820A" w14:textId="4D64DC9E" w:rsidR="00591880" w:rsidRDefault="003D005D" w:rsidP="00591880">
      <w:pPr>
        <w:rPr>
          <w:rFonts w:asciiTheme="minorHAnsi" w:hAnsiTheme="minorHAnsi" w:cstheme="minorHAnsi"/>
        </w:rPr>
      </w:pPr>
      <w:r w:rsidRPr="003C2C07">
        <w:rPr>
          <w:rFonts w:asciiTheme="minorHAnsi" w:hAnsiTheme="minorHAnsi" w:cstheme="minorHAnsi"/>
        </w:rPr>
        <w:t xml:space="preserve">The Master’s in Clinical Mental Health Counseling </w:t>
      </w:r>
      <w:r w:rsidR="000363F1">
        <w:rPr>
          <w:rFonts w:asciiTheme="minorHAnsi" w:hAnsiTheme="minorHAnsi" w:cstheme="minorHAnsi"/>
        </w:rPr>
        <w:t>is</w:t>
      </w:r>
      <w:r w:rsidR="00BB1262">
        <w:rPr>
          <w:rFonts w:asciiTheme="minorHAnsi" w:hAnsiTheme="minorHAnsi" w:cstheme="minorHAnsi"/>
        </w:rPr>
        <w:t xml:space="preserve"> based on </w:t>
      </w:r>
      <w:r>
        <w:rPr>
          <w:rFonts w:asciiTheme="minorHAnsi" w:hAnsiTheme="minorHAnsi" w:cstheme="minorHAnsi"/>
        </w:rPr>
        <w:t>CACREP (</w:t>
      </w:r>
      <w:r w:rsidR="00BB1262">
        <w:rPr>
          <w:rFonts w:asciiTheme="minorHAnsi" w:hAnsiTheme="minorHAnsi" w:cstheme="minorHAnsi"/>
        </w:rPr>
        <w:t>2016</w:t>
      </w:r>
      <w:r>
        <w:rPr>
          <w:rFonts w:asciiTheme="minorHAnsi" w:hAnsiTheme="minorHAnsi" w:cstheme="minorHAnsi"/>
        </w:rPr>
        <w:t>) standards</w:t>
      </w:r>
      <w:r w:rsidR="00BB1262">
        <w:rPr>
          <w:rFonts w:asciiTheme="minorHAnsi" w:hAnsiTheme="minorHAnsi" w:cstheme="minorHAnsi"/>
        </w:rPr>
        <w:t xml:space="preserve">: </w:t>
      </w:r>
    </w:p>
    <w:p w14:paraId="0095EB7A" w14:textId="77777777" w:rsidR="003D005D" w:rsidRPr="00591880" w:rsidRDefault="003D005D" w:rsidP="00591880"/>
    <w:p w14:paraId="67D31100" w14:textId="77777777" w:rsidR="00591880" w:rsidRPr="00591880" w:rsidRDefault="00591880" w:rsidP="00E85434">
      <w:pPr>
        <w:pStyle w:val="ListParagraph"/>
        <w:numPr>
          <w:ilvl w:val="0"/>
          <w:numId w:val="49"/>
        </w:numPr>
        <w:contextualSpacing w:val="0"/>
        <w:rPr>
          <w:b/>
          <w:sz w:val="24"/>
          <w:szCs w:val="24"/>
        </w:rPr>
      </w:pPr>
      <w:r w:rsidRPr="00591880">
        <w:rPr>
          <w:b/>
          <w:sz w:val="24"/>
          <w:szCs w:val="24"/>
        </w:rPr>
        <w:t xml:space="preserve">PROFESSIONAL COUNSELING ORIENTATION AND ETHICAL PRACTICE </w:t>
      </w:r>
    </w:p>
    <w:p w14:paraId="27401036" w14:textId="77777777" w:rsidR="00591880" w:rsidRDefault="00591880" w:rsidP="00E85434">
      <w:pPr>
        <w:pStyle w:val="ListParagraph"/>
        <w:numPr>
          <w:ilvl w:val="1"/>
          <w:numId w:val="49"/>
        </w:numPr>
        <w:contextualSpacing w:val="0"/>
        <w:rPr>
          <w:sz w:val="24"/>
          <w:szCs w:val="24"/>
        </w:rPr>
      </w:pPr>
      <w:r w:rsidRPr="00683210">
        <w:rPr>
          <w:sz w:val="24"/>
          <w:szCs w:val="24"/>
        </w:rPr>
        <w:t xml:space="preserve">history and philosophy of the counseling profession and its specialty areas </w:t>
      </w:r>
    </w:p>
    <w:p w14:paraId="5FBA9E9D" w14:textId="77777777" w:rsidR="00591880" w:rsidRDefault="00591880" w:rsidP="00E85434">
      <w:pPr>
        <w:pStyle w:val="ListParagraph"/>
        <w:numPr>
          <w:ilvl w:val="1"/>
          <w:numId w:val="49"/>
        </w:numPr>
        <w:contextualSpacing w:val="0"/>
        <w:rPr>
          <w:sz w:val="24"/>
          <w:szCs w:val="24"/>
        </w:rPr>
      </w:pPr>
      <w:r w:rsidRPr="00683210">
        <w:rPr>
          <w:sz w:val="24"/>
          <w:szCs w:val="24"/>
        </w:rPr>
        <w:t xml:space="preserve">the multiple professional roles and functions of counselors across specialty areas, and their relationships with human service and integrated behavioral health care systems, including interagency and interorganizational collaboration and consultation </w:t>
      </w:r>
    </w:p>
    <w:p w14:paraId="1563D351" w14:textId="77777777" w:rsidR="00591880" w:rsidRDefault="00591880" w:rsidP="00E85434">
      <w:pPr>
        <w:pStyle w:val="ListParagraph"/>
        <w:numPr>
          <w:ilvl w:val="1"/>
          <w:numId w:val="49"/>
        </w:numPr>
        <w:contextualSpacing w:val="0"/>
        <w:rPr>
          <w:sz w:val="24"/>
          <w:szCs w:val="24"/>
        </w:rPr>
      </w:pPr>
      <w:r w:rsidRPr="00683210">
        <w:rPr>
          <w:sz w:val="24"/>
          <w:szCs w:val="24"/>
        </w:rPr>
        <w:t xml:space="preserve">counselors’ roles and responsibilities as members of interdisciplinary community outreach and emergency management response teams </w:t>
      </w:r>
    </w:p>
    <w:p w14:paraId="31AE7B94" w14:textId="77777777" w:rsidR="00591880" w:rsidRDefault="00591880" w:rsidP="00E85434">
      <w:pPr>
        <w:pStyle w:val="ListParagraph"/>
        <w:numPr>
          <w:ilvl w:val="1"/>
          <w:numId w:val="49"/>
        </w:numPr>
        <w:contextualSpacing w:val="0"/>
        <w:rPr>
          <w:sz w:val="24"/>
          <w:szCs w:val="24"/>
        </w:rPr>
      </w:pPr>
      <w:r w:rsidRPr="00683210">
        <w:rPr>
          <w:sz w:val="24"/>
          <w:szCs w:val="24"/>
        </w:rPr>
        <w:t xml:space="preserve">the role and process of the professional counselor advocating on behalf of the profession </w:t>
      </w:r>
    </w:p>
    <w:p w14:paraId="0DC7BC9A" w14:textId="77777777" w:rsidR="00591880" w:rsidRDefault="00591880" w:rsidP="00E85434">
      <w:pPr>
        <w:pStyle w:val="ListParagraph"/>
        <w:numPr>
          <w:ilvl w:val="1"/>
          <w:numId w:val="49"/>
        </w:numPr>
        <w:contextualSpacing w:val="0"/>
        <w:rPr>
          <w:sz w:val="24"/>
          <w:szCs w:val="24"/>
        </w:rPr>
      </w:pPr>
      <w:r w:rsidRPr="00683210">
        <w:rPr>
          <w:sz w:val="24"/>
          <w:szCs w:val="24"/>
        </w:rPr>
        <w:t>advocacy processes needed to address institutional and social barriers that impede access, equity, and success for clients</w:t>
      </w:r>
    </w:p>
    <w:p w14:paraId="429B1FA2" w14:textId="77777777" w:rsidR="00591880" w:rsidRDefault="00591880" w:rsidP="00E85434">
      <w:pPr>
        <w:pStyle w:val="ListParagraph"/>
        <w:numPr>
          <w:ilvl w:val="1"/>
          <w:numId w:val="49"/>
        </w:numPr>
        <w:contextualSpacing w:val="0"/>
        <w:rPr>
          <w:sz w:val="24"/>
          <w:szCs w:val="24"/>
        </w:rPr>
      </w:pPr>
      <w:r w:rsidRPr="00683210">
        <w:rPr>
          <w:sz w:val="24"/>
          <w:szCs w:val="24"/>
        </w:rPr>
        <w:t xml:space="preserve">professional counseling organizations, including membership benefits, activities, services to members, and current issues </w:t>
      </w:r>
    </w:p>
    <w:p w14:paraId="541972D3" w14:textId="77777777" w:rsidR="00591880" w:rsidRDefault="00591880" w:rsidP="00E85434">
      <w:pPr>
        <w:pStyle w:val="ListParagraph"/>
        <w:numPr>
          <w:ilvl w:val="1"/>
          <w:numId w:val="49"/>
        </w:numPr>
        <w:contextualSpacing w:val="0"/>
        <w:rPr>
          <w:sz w:val="24"/>
          <w:szCs w:val="24"/>
        </w:rPr>
      </w:pPr>
      <w:r w:rsidRPr="00683210">
        <w:rPr>
          <w:sz w:val="24"/>
          <w:szCs w:val="24"/>
        </w:rPr>
        <w:t xml:space="preserve">professional counseling credentialing, including certification, licensure, and accreditation practices and standards, and the effects of public policy on these issues </w:t>
      </w:r>
    </w:p>
    <w:p w14:paraId="6F56F4D9" w14:textId="77777777" w:rsidR="00591880" w:rsidRDefault="00591880" w:rsidP="00E85434">
      <w:pPr>
        <w:pStyle w:val="ListParagraph"/>
        <w:numPr>
          <w:ilvl w:val="1"/>
          <w:numId w:val="49"/>
        </w:numPr>
        <w:contextualSpacing w:val="0"/>
        <w:rPr>
          <w:sz w:val="24"/>
          <w:szCs w:val="24"/>
        </w:rPr>
      </w:pPr>
      <w:r w:rsidRPr="00683210">
        <w:rPr>
          <w:sz w:val="24"/>
          <w:szCs w:val="24"/>
        </w:rPr>
        <w:lastRenderedPageBreak/>
        <w:t xml:space="preserve">current labor market information relevant to opportunities for practice within the counseling profession </w:t>
      </w:r>
    </w:p>
    <w:p w14:paraId="75FC0DC2" w14:textId="77777777" w:rsidR="00591880" w:rsidRDefault="00591880" w:rsidP="00E85434">
      <w:pPr>
        <w:pStyle w:val="ListParagraph"/>
        <w:numPr>
          <w:ilvl w:val="1"/>
          <w:numId w:val="49"/>
        </w:numPr>
        <w:contextualSpacing w:val="0"/>
        <w:rPr>
          <w:sz w:val="24"/>
          <w:szCs w:val="24"/>
        </w:rPr>
      </w:pPr>
      <w:r w:rsidRPr="00683210">
        <w:rPr>
          <w:sz w:val="24"/>
          <w:szCs w:val="24"/>
        </w:rPr>
        <w:t>ethical standards of professional counseling organizations and credentialing bodies, and applications of ethical and legal considerations in professional counseling</w:t>
      </w:r>
    </w:p>
    <w:p w14:paraId="61A8BF17" w14:textId="77777777" w:rsidR="00591880" w:rsidRDefault="00591880" w:rsidP="00E85434">
      <w:pPr>
        <w:pStyle w:val="ListParagraph"/>
        <w:numPr>
          <w:ilvl w:val="1"/>
          <w:numId w:val="49"/>
        </w:numPr>
        <w:contextualSpacing w:val="0"/>
        <w:rPr>
          <w:sz w:val="24"/>
          <w:szCs w:val="24"/>
        </w:rPr>
      </w:pPr>
      <w:r w:rsidRPr="00683210">
        <w:rPr>
          <w:sz w:val="24"/>
          <w:szCs w:val="24"/>
        </w:rPr>
        <w:t xml:space="preserve">technology’s impact on the counseling profession </w:t>
      </w:r>
    </w:p>
    <w:p w14:paraId="21B7B9B0" w14:textId="77777777" w:rsidR="00591880" w:rsidRDefault="00591880" w:rsidP="00E85434">
      <w:pPr>
        <w:pStyle w:val="ListParagraph"/>
        <w:numPr>
          <w:ilvl w:val="1"/>
          <w:numId w:val="49"/>
        </w:numPr>
        <w:contextualSpacing w:val="0"/>
        <w:rPr>
          <w:sz w:val="24"/>
          <w:szCs w:val="24"/>
        </w:rPr>
      </w:pPr>
      <w:r w:rsidRPr="00683210">
        <w:rPr>
          <w:sz w:val="24"/>
          <w:szCs w:val="24"/>
        </w:rPr>
        <w:t xml:space="preserve">strategies for personal and professional self-evaluation and implications for practice </w:t>
      </w:r>
    </w:p>
    <w:p w14:paraId="205B50BC" w14:textId="77777777" w:rsidR="00591880" w:rsidRDefault="00591880" w:rsidP="00E85434">
      <w:pPr>
        <w:pStyle w:val="ListParagraph"/>
        <w:numPr>
          <w:ilvl w:val="1"/>
          <w:numId w:val="49"/>
        </w:numPr>
        <w:contextualSpacing w:val="0"/>
        <w:rPr>
          <w:sz w:val="24"/>
          <w:szCs w:val="24"/>
        </w:rPr>
      </w:pPr>
      <w:r w:rsidRPr="00683210">
        <w:rPr>
          <w:sz w:val="24"/>
          <w:szCs w:val="24"/>
        </w:rPr>
        <w:t xml:space="preserve">self-care strategies appropriate to the counselor role </w:t>
      </w:r>
    </w:p>
    <w:p w14:paraId="6A34EDD2" w14:textId="77777777" w:rsidR="00591880" w:rsidRDefault="00591880" w:rsidP="00E85434">
      <w:pPr>
        <w:pStyle w:val="ListParagraph"/>
        <w:numPr>
          <w:ilvl w:val="1"/>
          <w:numId w:val="49"/>
        </w:numPr>
        <w:contextualSpacing w:val="0"/>
        <w:rPr>
          <w:sz w:val="24"/>
          <w:szCs w:val="24"/>
        </w:rPr>
      </w:pPr>
      <w:r w:rsidRPr="00683210">
        <w:rPr>
          <w:sz w:val="24"/>
          <w:szCs w:val="24"/>
        </w:rPr>
        <w:t xml:space="preserve">the role of counseling supervision in the profession </w:t>
      </w:r>
    </w:p>
    <w:p w14:paraId="0C22F28E" w14:textId="77777777" w:rsidR="00822313" w:rsidRDefault="00822313" w:rsidP="00822313">
      <w:pPr>
        <w:pStyle w:val="ListParagraph"/>
        <w:ind w:left="1080"/>
        <w:contextualSpacing w:val="0"/>
        <w:rPr>
          <w:sz w:val="24"/>
          <w:szCs w:val="24"/>
        </w:rPr>
      </w:pPr>
    </w:p>
    <w:p w14:paraId="0B9493F8" w14:textId="77777777" w:rsidR="00591880" w:rsidRPr="00591880" w:rsidRDefault="00591880" w:rsidP="00E85434">
      <w:pPr>
        <w:pStyle w:val="ListParagraph"/>
        <w:numPr>
          <w:ilvl w:val="0"/>
          <w:numId w:val="49"/>
        </w:numPr>
        <w:contextualSpacing w:val="0"/>
        <w:rPr>
          <w:b/>
          <w:sz w:val="24"/>
          <w:szCs w:val="24"/>
        </w:rPr>
      </w:pPr>
      <w:r w:rsidRPr="00591880">
        <w:rPr>
          <w:b/>
          <w:sz w:val="24"/>
          <w:szCs w:val="24"/>
        </w:rPr>
        <w:t>SOCIAL AND CULTURAL DIVERSITY</w:t>
      </w:r>
    </w:p>
    <w:p w14:paraId="5DFD3C2D" w14:textId="77777777" w:rsidR="00591880" w:rsidRDefault="00591880" w:rsidP="00E85434">
      <w:pPr>
        <w:pStyle w:val="ListParagraph"/>
        <w:numPr>
          <w:ilvl w:val="1"/>
          <w:numId w:val="49"/>
        </w:numPr>
        <w:contextualSpacing w:val="0"/>
        <w:rPr>
          <w:sz w:val="24"/>
          <w:szCs w:val="24"/>
        </w:rPr>
      </w:pPr>
      <w:r w:rsidRPr="00683210">
        <w:rPr>
          <w:sz w:val="24"/>
          <w:szCs w:val="24"/>
        </w:rPr>
        <w:t>multicultural and pluralistic characteristics within and among diverse groups nationally and internationally</w:t>
      </w:r>
    </w:p>
    <w:p w14:paraId="56FA7532" w14:textId="77777777" w:rsidR="00591880" w:rsidRDefault="00591880" w:rsidP="00E85434">
      <w:pPr>
        <w:pStyle w:val="ListParagraph"/>
        <w:numPr>
          <w:ilvl w:val="1"/>
          <w:numId w:val="49"/>
        </w:numPr>
        <w:contextualSpacing w:val="0"/>
        <w:rPr>
          <w:sz w:val="24"/>
          <w:szCs w:val="24"/>
        </w:rPr>
      </w:pPr>
      <w:r w:rsidRPr="00683210">
        <w:rPr>
          <w:sz w:val="24"/>
          <w:szCs w:val="24"/>
        </w:rPr>
        <w:t>theories and models of multicultural counseling, cultural identity development, and social justice and advocacy</w:t>
      </w:r>
    </w:p>
    <w:p w14:paraId="616ED9C0" w14:textId="77777777" w:rsidR="00591880" w:rsidRDefault="00591880" w:rsidP="00E85434">
      <w:pPr>
        <w:pStyle w:val="ListParagraph"/>
        <w:numPr>
          <w:ilvl w:val="1"/>
          <w:numId w:val="49"/>
        </w:numPr>
        <w:contextualSpacing w:val="0"/>
        <w:rPr>
          <w:sz w:val="24"/>
          <w:szCs w:val="24"/>
        </w:rPr>
      </w:pPr>
      <w:r w:rsidRPr="00683210">
        <w:rPr>
          <w:sz w:val="24"/>
          <w:szCs w:val="24"/>
        </w:rPr>
        <w:t xml:space="preserve">multicultural counseling competencies </w:t>
      </w:r>
    </w:p>
    <w:p w14:paraId="74A48BBD" w14:textId="77777777" w:rsidR="00591880" w:rsidRDefault="00591880" w:rsidP="00E85434">
      <w:pPr>
        <w:pStyle w:val="ListParagraph"/>
        <w:numPr>
          <w:ilvl w:val="1"/>
          <w:numId w:val="49"/>
        </w:numPr>
        <w:contextualSpacing w:val="0"/>
        <w:rPr>
          <w:sz w:val="24"/>
          <w:szCs w:val="24"/>
        </w:rPr>
      </w:pPr>
      <w:r w:rsidRPr="00683210">
        <w:rPr>
          <w:sz w:val="24"/>
          <w:szCs w:val="24"/>
        </w:rPr>
        <w:t xml:space="preserve">the impact of heritage, attitudes, beliefs, understandings, and acculturative experiences on an individual’s views of others </w:t>
      </w:r>
    </w:p>
    <w:p w14:paraId="6791CE90" w14:textId="77777777" w:rsidR="00591880" w:rsidRDefault="00591880" w:rsidP="00E85434">
      <w:pPr>
        <w:pStyle w:val="ListParagraph"/>
        <w:numPr>
          <w:ilvl w:val="1"/>
          <w:numId w:val="49"/>
        </w:numPr>
        <w:contextualSpacing w:val="0"/>
        <w:rPr>
          <w:sz w:val="24"/>
          <w:szCs w:val="24"/>
        </w:rPr>
      </w:pPr>
      <w:r w:rsidRPr="00683210">
        <w:rPr>
          <w:sz w:val="24"/>
          <w:szCs w:val="24"/>
        </w:rPr>
        <w:t>the effects of power and privilege for counselors and clients</w:t>
      </w:r>
    </w:p>
    <w:p w14:paraId="5FAE62B8" w14:textId="77777777" w:rsidR="00591880" w:rsidRDefault="00591880" w:rsidP="00E85434">
      <w:pPr>
        <w:pStyle w:val="ListParagraph"/>
        <w:numPr>
          <w:ilvl w:val="1"/>
          <w:numId w:val="49"/>
        </w:numPr>
        <w:contextualSpacing w:val="0"/>
        <w:rPr>
          <w:sz w:val="24"/>
          <w:szCs w:val="24"/>
        </w:rPr>
      </w:pPr>
      <w:r w:rsidRPr="00683210">
        <w:rPr>
          <w:sz w:val="24"/>
          <w:szCs w:val="24"/>
        </w:rPr>
        <w:t>help-seeking behaviors of diverse clients</w:t>
      </w:r>
    </w:p>
    <w:p w14:paraId="400E2913" w14:textId="77777777" w:rsidR="00591880" w:rsidRDefault="00591880" w:rsidP="00E85434">
      <w:pPr>
        <w:pStyle w:val="ListParagraph"/>
        <w:numPr>
          <w:ilvl w:val="1"/>
          <w:numId w:val="49"/>
        </w:numPr>
        <w:contextualSpacing w:val="0"/>
        <w:rPr>
          <w:sz w:val="24"/>
          <w:szCs w:val="24"/>
        </w:rPr>
      </w:pPr>
      <w:r w:rsidRPr="00683210">
        <w:rPr>
          <w:sz w:val="24"/>
          <w:szCs w:val="24"/>
        </w:rPr>
        <w:t>the impact of spiritual beliefs on clients’ and counselors’ worldviews</w:t>
      </w:r>
    </w:p>
    <w:p w14:paraId="7A4A9DE2" w14:textId="77777777" w:rsidR="00591880" w:rsidRDefault="00591880" w:rsidP="00E85434">
      <w:pPr>
        <w:pStyle w:val="ListParagraph"/>
        <w:numPr>
          <w:ilvl w:val="1"/>
          <w:numId w:val="49"/>
        </w:numPr>
        <w:contextualSpacing w:val="0"/>
        <w:rPr>
          <w:sz w:val="24"/>
          <w:szCs w:val="24"/>
        </w:rPr>
      </w:pPr>
      <w:r w:rsidRPr="00683210">
        <w:rPr>
          <w:sz w:val="24"/>
          <w:szCs w:val="24"/>
        </w:rPr>
        <w:t xml:space="preserve">strategies for identifying and eliminating barriers, prejudices, and processes of intentional and unintentional oppression and discrimination </w:t>
      </w:r>
    </w:p>
    <w:p w14:paraId="33BFFB17" w14:textId="77777777" w:rsidR="00822313" w:rsidRDefault="00822313" w:rsidP="00822313">
      <w:pPr>
        <w:pStyle w:val="ListParagraph"/>
        <w:ind w:left="1080"/>
        <w:contextualSpacing w:val="0"/>
        <w:rPr>
          <w:sz w:val="24"/>
          <w:szCs w:val="24"/>
        </w:rPr>
      </w:pPr>
    </w:p>
    <w:p w14:paraId="1B97DB18" w14:textId="77777777" w:rsidR="00591880" w:rsidRPr="00591880" w:rsidRDefault="00591880" w:rsidP="00E85434">
      <w:pPr>
        <w:pStyle w:val="ListParagraph"/>
        <w:numPr>
          <w:ilvl w:val="0"/>
          <w:numId w:val="49"/>
        </w:numPr>
        <w:contextualSpacing w:val="0"/>
        <w:rPr>
          <w:b/>
          <w:sz w:val="24"/>
          <w:szCs w:val="24"/>
        </w:rPr>
      </w:pPr>
      <w:r w:rsidRPr="00591880">
        <w:rPr>
          <w:b/>
          <w:sz w:val="24"/>
          <w:szCs w:val="24"/>
        </w:rPr>
        <w:t xml:space="preserve">HUMAN GROWTH AND DEVELOPMENT </w:t>
      </w:r>
    </w:p>
    <w:p w14:paraId="2BBCE217" w14:textId="77777777" w:rsidR="00591880" w:rsidRDefault="00591880" w:rsidP="00E85434">
      <w:pPr>
        <w:pStyle w:val="ListParagraph"/>
        <w:numPr>
          <w:ilvl w:val="1"/>
          <w:numId w:val="49"/>
        </w:numPr>
        <w:contextualSpacing w:val="0"/>
        <w:rPr>
          <w:sz w:val="24"/>
          <w:szCs w:val="24"/>
        </w:rPr>
      </w:pPr>
      <w:r w:rsidRPr="00EE6EAE">
        <w:rPr>
          <w:sz w:val="24"/>
          <w:szCs w:val="24"/>
        </w:rPr>
        <w:t xml:space="preserve">theories of individual and family development across the lifespan </w:t>
      </w:r>
    </w:p>
    <w:p w14:paraId="083A52F1" w14:textId="77777777" w:rsidR="00591880" w:rsidRDefault="00591880" w:rsidP="00E85434">
      <w:pPr>
        <w:pStyle w:val="ListParagraph"/>
        <w:numPr>
          <w:ilvl w:val="1"/>
          <w:numId w:val="49"/>
        </w:numPr>
        <w:contextualSpacing w:val="0"/>
        <w:rPr>
          <w:sz w:val="24"/>
          <w:szCs w:val="24"/>
        </w:rPr>
      </w:pPr>
      <w:r w:rsidRPr="00EE6EAE">
        <w:rPr>
          <w:sz w:val="24"/>
          <w:szCs w:val="24"/>
        </w:rPr>
        <w:t xml:space="preserve">theories of learning </w:t>
      </w:r>
    </w:p>
    <w:p w14:paraId="408C9F13" w14:textId="77777777" w:rsidR="00591880" w:rsidRDefault="00591880" w:rsidP="00E85434">
      <w:pPr>
        <w:pStyle w:val="ListParagraph"/>
        <w:numPr>
          <w:ilvl w:val="1"/>
          <w:numId w:val="49"/>
        </w:numPr>
        <w:contextualSpacing w:val="0"/>
        <w:rPr>
          <w:sz w:val="24"/>
          <w:szCs w:val="24"/>
        </w:rPr>
      </w:pPr>
      <w:r w:rsidRPr="00EE6EAE">
        <w:rPr>
          <w:sz w:val="24"/>
          <w:szCs w:val="24"/>
        </w:rPr>
        <w:t>theories of normal and abnormal personality development</w:t>
      </w:r>
    </w:p>
    <w:p w14:paraId="6DBF663B" w14:textId="77777777" w:rsidR="00591880" w:rsidRDefault="00591880" w:rsidP="00E85434">
      <w:pPr>
        <w:pStyle w:val="ListParagraph"/>
        <w:numPr>
          <w:ilvl w:val="1"/>
          <w:numId w:val="49"/>
        </w:numPr>
        <w:contextualSpacing w:val="0"/>
        <w:rPr>
          <w:sz w:val="24"/>
          <w:szCs w:val="24"/>
        </w:rPr>
      </w:pPr>
      <w:r w:rsidRPr="00EE6EAE">
        <w:rPr>
          <w:sz w:val="24"/>
          <w:szCs w:val="24"/>
        </w:rPr>
        <w:t>theories and etiology of addictions and addictive behaviors</w:t>
      </w:r>
    </w:p>
    <w:p w14:paraId="62C1C677" w14:textId="77777777" w:rsidR="00591880" w:rsidRDefault="00591880" w:rsidP="00E85434">
      <w:pPr>
        <w:pStyle w:val="ListParagraph"/>
        <w:numPr>
          <w:ilvl w:val="1"/>
          <w:numId w:val="49"/>
        </w:numPr>
        <w:contextualSpacing w:val="0"/>
        <w:rPr>
          <w:sz w:val="24"/>
          <w:szCs w:val="24"/>
        </w:rPr>
      </w:pPr>
      <w:r w:rsidRPr="00EE6EAE">
        <w:rPr>
          <w:sz w:val="24"/>
          <w:szCs w:val="24"/>
        </w:rPr>
        <w:t>biological, neurological, and physiological factors that affect human development, functioning, and behavio</w:t>
      </w:r>
      <w:r>
        <w:rPr>
          <w:sz w:val="24"/>
          <w:szCs w:val="24"/>
        </w:rPr>
        <w:t>r</w:t>
      </w:r>
    </w:p>
    <w:p w14:paraId="3EE7A5C3" w14:textId="77777777" w:rsidR="00591880" w:rsidRDefault="00591880" w:rsidP="00E85434">
      <w:pPr>
        <w:pStyle w:val="ListParagraph"/>
        <w:numPr>
          <w:ilvl w:val="1"/>
          <w:numId w:val="49"/>
        </w:numPr>
        <w:contextualSpacing w:val="0"/>
        <w:rPr>
          <w:sz w:val="24"/>
          <w:szCs w:val="24"/>
        </w:rPr>
      </w:pPr>
      <w:r w:rsidRPr="00EE6EAE">
        <w:rPr>
          <w:sz w:val="24"/>
          <w:szCs w:val="24"/>
        </w:rPr>
        <w:t>systemic and environmental factors that affect human development, functioning, and behavior</w:t>
      </w:r>
    </w:p>
    <w:p w14:paraId="57CEFE35" w14:textId="77777777" w:rsidR="00591880" w:rsidRDefault="00591880" w:rsidP="00E85434">
      <w:pPr>
        <w:pStyle w:val="ListParagraph"/>
        <w:numPr>
          <w:ilvl w:val="1"/>
          <w:numId w:val="49"/>
        </w:numPr>
        <w:contextualSpacing w:val="0"/>
        <w:rPr>
          <w:sz w:val="24"/>
          <w:szCs w:val="24"/>
        </w:rPr>
      </w:pPr>
      <w:r w:rsidRPr="00EE6EAE">
        <w:rPr>
          <w:sz w:val="24"/>
          <w:szCs w:val="24"/>
        </w:rPr>
        <w:t>effects of crisis, disasters, and trauma on diverse individuals across the lifespan</w:t>
      </w:r>
    </w:p>
    <w:p w14:paraId="3AFB2553" w14:textId="77777777" w:rsidR="00591880" w:rsidRDefault="00591880" w:rsidP="00E85434">
      <w:pPr>
        <w:pStyle w:val="ListParagraph"/>
        <w:numPr>
          <w:ilvl w:val="1"/>
          <w:numId w:val="49"/>
        </w:numPr>
        <w:contextualSpacing w:val="0"/>
        <w:rPr>
          <w:sz w:val="24"/>
          <w:szCs w:val="24"/>
        </w:rPr>
      </w:pPr>
      <w:r w:rsidRPr="00EE6EAE">
        <w:rPr>
          <w:sz w:val="24"/>
          <w:szCs w:val="24"/>
        </w:rPr>
        <w:t xml:space="preserve">a general framework for understanding differing abilities and strategies for differentiated interventions </w:t>
      </w:r>
    </w:p>
    <w:p w14:paraId="4FD3B479" w14:textId="77777777" w:rsidR="00591880" w:rsidRDefault="00591880" w:rsidP="00E85434">
      <w:pPr>
        <w:pStyle w:val="ListParagraph"/>
        <w:numPr>
          <w:ilvl w:val="1"/>
          <w:numId w:val="49"/>
        </w:numPr>
        <w:contextualSpacing w:val="0"/>
        <w:rPr>
          <w:sz w:val="24"/>
          <w:szCs w:val="24"/>
        </w:rPr>
      </w:pPr>
      <w:r w:rsidRPr="00EE6EAE">
        <w:rPr>
          <w:sz w:val="24"/>
          <w:szCs w:val="24"/>
        </w:rPr>
        <w:t xml:space="preserve">ethical and culturally relevant strategies for promoting resilience and optimum development and wellness across the lifespan </w:t>
      </w:r>
    </w:p>
    <w:p w14:paraId="67108276" w14:textId="77777777" w:rsidR="00822313" w:rsidRDefault="00822313" w:rsidP="00822313">
      <w:pPr>
        <w:pStyle w:val="ListParagraph"/>
        <w:ind w:left="1080"/>
        <w:contextualSpacing w:val="0"/>
        <w:rPr>
          <w:sz w:val="24"/>
          <w:szCs w:val="24"/>
        </w:rPr>
      </w:pPr>
    </w:p>
    <w:p w14:paraId="07BF5F33" w14:textId="77777777" w:rsidR="00591880" w:rsidRPr="00591880" w:rsidRDefault="00591880" w:rsidP="00E85434">
      <w:pPr>
        <w:pStyle w:val="ListParagraph"/>
        <w:numPr>
          <w:ilvl w:val="0"/>
          <w:numId w:val="49"/>
        </w:numPr>
        <w:contextualSpacing w:val="0"/>
        <w:rPr>
          <w:b/>
          <w:sz w:val="24"/>
          <w:szCs w:val="24"/>
        </w:rPr>
      </w:pPr>
      <w:r w:rsidRPr="00591880">
        <w:rPr>
          <w:b/>
          <w:sz w:val="24"/>
          <w:szCs w:val="24"/>
        </w:rPr>
        <w:t xml:space="preserve">CAREER DEVELOPMENT </w:t>
      </w:r>
    </w:p>
    <w:p w14:paraId="53B3E7D1" w14:textId="77777777" w:rsidR="00591880" w:rsidRDefault="00591880" w:rsidP="00E85434">
      <w:pPr>
        <w:pStyle w:val="ListParagraph"/>
        <w:numPr>
          <w:ilvl w:val="1"/>
          <w:numId w:val="49"/>
        </w:numPr>
        <w:contextualSpacing w:val="0"/>
        <w:rPr>
          <w:sz w:val="24"/>
          <w:szCs w:val="24"/>
        </w:rPr>
      </w:pPr>
      <w:r w:rsidRPr="00EE6EAE">
        <w:rPr>
          <w:sz w:val="24"/>
          <w:szCs w:val="24"/>
        </w:rPr>
        <w:t>theories and models of career development, counseling, and decision making</w:t>
      </w:r>
    </w:p>
    <w:p w14:paraId="37D110EC" w14:textId="77777777" w:rsidR="00591880" w:rsidRDefault="00591880" w:rsidP="00E85434">
      <w:pPr>
        <w:pStyle w:val="ListParagraph"/>
        <w:numPr>
          <w:ilvl w:val="1"/>
          <w:numId w:val="49"/>
        </w:numPr>
        <w:contextualSpacing w:val="0"/>
        <w:rPr>
          <w:sz w:val="24"/>
          <w:szCs w:val="24"/>
        </w:rPr>
      </w:pPr>
      <w:r w:rsidRPr="00EE6EAE">
        <w:rPr>
          <w:sz w:val="24"/>
          <w:szCs w:val="24"/>
        </w:rPr>
        <w:t>approaches for conceptualizing the interrelationships among and between work, mental well-being, relationships, and other life roles and factors</w:t>
      </w:r>
    </w:p>
    <w:p w14:paraId="6A82F8F6" w14:textId="77777777" w:rsidR="00591880" w:rsidRDefault="00591880" w:rsidP="00E85434">
      <w:pPr>
        <w:pStyle w:val="ListParagraph"/>
        <w:numPr>
          <w:ilvl w:val="1"/>
          <w:numId w:val="49"/>
        </w:numPr>
        <w:contextualSpacing w:val="0"/>
        <w:rPr>
          <w:sz w:val="24"/>
          <w:szCs w:val="24"/>
        </w:rPr>
      </w:pPr>
      <w:r w:rsidRPr="00EE6EAE">
        <w:rPr>
          <w:sz w:val="24"/>
          <w:szCs w:val="24"/>
        </w:rPr>
        <w:t>processes for identifying and using career, avocational, educational, occupational and labor market information resources, technology, and information systems</w:t>
      </w:r>
    </w:p>
    <w:p w14:paraId="3D95DD4B" w14:textId="77777777" w:rsidR="00591880" w:rsidRDefault="00591880" w:rsidP="00E85434">
      <w:pPr>
        <w:pStyle w:val="ListParagraph"/>
        <w:numPr>
          <w:ilvl w:val="1"/>
          <w:numId w:val="49"/>
        </w:numPr>
        <w:contextualSpacing w:val="0"/>
        <w:rPr>
          <w:sz w:val="24"/>
          <w:szCs w:val="24"/>
        </w:rPr>
      </w:pPr>
      <w:r w:rsidRPr="00EE6EAE">
        <w:rPr>
          <w:sz w:val="24"/>
          <w:szCs w:val="24"/>
        </w:rPr>
        <w:lastRenderedPageBreak/>
        <w:t>approaches for assessing the conditions of the work environment on clients’ life experiences</w:t>
      </w:r>
    </w:p>
    <w:p w14:paraId="39575D9D" w14:textId="77777777" w:rsidR="00591880" w:rsidRDefault="00591880" w:rsidP="00E85434">
      <w:pPr>
        <w:pStyle w:val="ListParagraph"/>
        <w:numPr>
          <w:ilvl w:val="1"/>
          <w:numId w:val="49"/>
        </w:numPr>
        <w:contextualSpacing w:val="0"/>
        <w:rPr>
          <w:sz w:val="24"/>
          <w:szCs w:val="24"/>
        </w:rPr>
      </w:pPr>
      <w:r w:rsidRPr="00EE6EAE">
        <w:rPr>
          <w:sz w:val="24"/>
          <w:szCs w:val="24"/>
        </w:rPr>
        <w:t>strategies for assessing abilities, interests, values, personality and other factors that contribute to career development</w:t>
      </w:r>
    </w:p>
    <w:p w14:paraId="67AF21EE" w14:textId="77777777" w:rsidR="00591880" w:rsidRDefault="00591880" w:rsidP="00E85434">
      <w:pPr>
        <w:pStyle w:val="ListParagraph"/>
        <w:numPr>
          <w:ilvl w:val="1"/>
          <w:numId w:val="49"/>
        </w:numPr>
        <w:contextualSpacing w:val="0"/>
        <w:rPr>
          <w:sz w:val="24"/>
          <w:szCs w:val="24"/>
        </w:rPr>
      </w:pPr>
      <w:r w:rsidRPr="00EE6EAE">
        <w:rPr>
          <w:sz w:val="24"/>
          <w:szCs w:val="24"/>
        </w:rPr>
        <w:t>strategies for career development program planning, organization, implementation, administration, and evaluation</w:t>
      </w:r>
    </w:p>
    <w:p w14:paraId="44B595C1" w14:textId="77777777" w:rsidR="00591880" w:rsidRDefault="00591880" w:rsidP="00E85434">
      <w:pPr>
        <w:pStyle w:val="ListParagraph"/>
        <w:numPr>
          <w:ilvl w:val="1"/>
          <w:numId w:val="49"/>
        </w:numPr>
        <w:contextualSpacing w:val="0"/>
        <w:rPr>
          <w:sz w:val="24"/>
          <w:szCs w:val="24"/>
        </w:rPr>
      </w:pPr>
      <w:r w:rsidRPr="00EE6EAE">
        <w:rPr>
          <w:sz w:val="24"/>
          <w:szCs w:val="24"/>
        </w:rPr>
        <w:t>strategies for advocating for diverse clients’ career and educational development and employment opportunities in a global economy</w:t>
      </w:r>
    </w:p>
    <w:p w14:paraId="053EF558" w14:textId="77777777" w:rsidR="00591880" w:rsidRDefault="00591880" w:rsidP="00E85434">
      <w:pPr>
        <w:pStyle w:val="ListParagraph"/>
        <w:numPr>
          <w:ilvl w:val="1"/>
          <w:numId w:val="49"/>
        </w:numPr>
        <w:contextualSpacing w:val="0"/>
        <w:rPr>
          <w:sz w:val="24"/>
          <w:szCs w:val="24"/>
        </w:rPr>
      </w:pPr>
      <w:r w:rsidRPr="00EE6EAE">
        <w:rPr>
          <w:sz w:val="24"/>
          <w:szCs w:val="24"/>
        </w:rPr>
        <w:t>strategies for facilitating client skill development for career, educational, and lifework planning and management</w:t>
      </w:r>
    </w:p>
    <w:p w14:paraId="5B56D77B" w14:textId="77777777" w:rsidR="00591880" w:rsidRDefault="00591880" w:rsidP="00E85434">
      <w:pPr>
        <w:pStyle w:val="ListParagraph"/>
        <w:numPr>
          <w:ilvl w:val="1"/>
          <w:numId w:val="49"/>
        </w:numPr>
        <w:contextualSpacing w:val="0"/>
        <w:rPr>
          <w:sz w:val="24"/>
          <w:szCs w:val="24"/>
        </w:rPr>
      </w:pPr>
      <w:r w:rsidRPr="00EE6EAE">
        <w:rPr>
          <w:sz w:val="24"/>
          <w:szCs w:val="24"/>
        </w:rPr>
        <w:t>methods of identifying and using assessment tools and techniques relevant to career planning and decision making</w:t>
      </w:r>
    </w:p>
    <w:p w14:paraId="2D957176" w14:textId="77777777" w:rsidR="00591880" w:rsidRDefault="00591880" w:rsidP="00E85434">
      <w:pPr>
        <w:pStyle w:val="ListParagraph"/>
        <w:numPr>
          <w:ilvl w:val="1"/>
          <w:numId w:val="49"/>
        </w:numPr>
        <w:contextualSpacing w:val="0"/>
        <w:rPr>
          <w:sz w:val="24"/>
          <w:szCs w:val="24"/>
        </w:rPr>
      </w:pPr>
      <w:r w:rsidRPr="00EE6EAE">
        <w:rPr>
          <w:sz w:val="24"/>
          <w:szCs w:val="24"/>
        </w:rPr>
        <w:t>ethical and culturally relevant strategies for addressing career development</w:t>
      </w:r>
    </w:p>
    <w:p w14:paraId="7F69D24A" w14:textId="77777777" w:rsidR="00822313" w:rsidRDefault="00822313" w:rsidP="00822313">
      <w:pPr>
        <w:pStyle w:val="ListParagraph"/>
        <w:ind w:left="1080"/>
        <w:contextualSpacing w:val="0"/>
        <w:rPr>
          <w:sz w:val="24"/>
          <w:szCs w:val="24"/>
        </w:rPr>
      </w:pPr>
    </w:p>
    <w:p w14:paraId="592E854C" w14:textId="77777777" w:rsidR="00591880" w:rsidRPr="00591880" w:rsidRDefault="00591880" w:rsidP="00E85434">
      <w:pPr>
        <w:pStyle w:val="ListParagraph"/>
        <w:numPr>
          <w:ilvl w:val="0"/>
          <w:numId w:val="49"/>
        </w:numPr>
        <w:contextualSpacing w:val="0"/>
        <w:rPr>
          <w:b/>
          <w:sz w:val="24"/>
          <w:szCs w:val="24"/>
        </w:rPr>
      </w:pPr>
      <w:r w:rsidRPr="00591880">
        <w:rPr>
          <w:b/>
          <w:sz w:val="24"/>
          <w:szCs w:val="24"/>
        </w:rPr>
        <w:t>COUNSELING AND HELPING RELATIONSHIPS</w:t>
      </w:r>
    </w:p>
    <w:p w14:paraId="68BC8EBF" w14:textId="77777777" w:rsidR="00591880" w:rsidRDefault="00591880" w:rsidP="00E85434">
      <w:pPr>
        <w:pStyle w:val="ListParagraph"/>
        <w:numPr>
          <w:ilvl w:val="1"/>
          <w:numId w:val="49"/>
        </w:numPr>
        <w:contextualSpacing w:val="0"/>
        <w:rPr>
          <w:sz w:val="24"/>
          <w:szCs w:val="24"/>
        </w:rPr>
      </w:pPr>
      <w:r w:rsidRPr="00EE6EAE">
        <w:rPr>
          <w:sz w:val="24"/>
          <w:szCs w:val="24"/>
        </w:rPr>
        <w:t>theories and models of counseling</w:t>
      </w:r>
    </w:p>
    <w:p w14:paraId="24BD22EF" w14:textId="77777777" w:rsidR="00591880" w:rsidRDefault="00591880" w:rsidP="00E85434">
      <w:pPr>
        <w:pStyle w:val="ListParagraph"/>
        <w:numPr>
          <w:ilvl w:val="1"/>
          <w:numId w:val="49"/>
        </w:numPr>
        <w:contextualSpacing w:val="0"/>
        <w:rPr>
          <w:sz w:val="24"/>
          <w:szCs w:val="24"/>
        </w:rPr>
      </w:pPr>
      <w:r w:rsidRPr="00EE6EAE">
        <w:rPr>
          <w:sz w:val="24"/>
          <w:szCs w:val="24"/>
        </w:rPr>
        <w:t xml:space="preserve">a systems approach to conceptualizing clients  </w:t>
      </w:r>
    </w:p>
    <w:p w14:paraId="06F1F3BC" w14:textId="77777777" w:rsidR="00591880" w:rsidRDefault="00591880" w:rsidP="00E85434">
      <w:pPr>
        <w:pStyle w:val="ListParagraph"/>
        <w:numPr>
          <w:ilvl w:val="1"/>
          <w:numId w:val="49"/>
        </w:numPr>
        <w:contextualSpacing w:val="0"/>
        <w:rPr>
          <w:sz w:val="24"/>
          <w:szCs w:val="24"/>
        </w:rPr>
      </w:pPr>
      <w:r>
        <w:rPr>
          <w:sz w:val="24"/>
          <w:szCs w:val="24"/>
        </w:rPr>
        <w:t>t</w:t>
      </w:r>
      <w:r w:rsidRPr="00EE6EAE">
        <w:rPr>
          <w:sz w:val="24"/>
          <w:szCs w:val="24"/>
        </w:rPr>
        <w:t>heories, models, and strategies for understanding and practicing consultation</w:t>
      </w:r>
    </w:p>
    <w:p w14:paraId="0B201CA9" w14:textId="77777777" w:rsidR="00591880" w:rsidRDefault="00591880" w:rsidP="00E85434">
      <w:pPr>
        <w:pStyle w:val="ListParagraph"/>
        <w:numPr>
          <w:ilvl w:val="1"/>
          <w:numId w:val="49"/>
        </w:numPr>
        <w:contextualSpacing w:val="0"/>
        <w:rPr>
          <w:sz w:val="24"/>
          <w:szCs w:val="24"/>
        </w:rPr>
      </w:pPr>
      <w:r w:rsidRPr="00EE6EAE">
        <w:rPr>
          <w:sz w:val="24"/>
          <w:szCs w:val="24"/>
        </w:rPr>
        <w:t>ethical and culturally relevant strategies for establishing and maintaining in-person and technology-assisted relationships</w:t>
      </w:r>
    </w:p>
    <w:p w14:paraId="69F83D0F" w14:textId="77777777" w:rsidR="00591880" w:rsidRDefault="00591880" w:rsidP="00E85434">
      <w:pPr>
        <w:pStyle w:val="ListParagraph"/>
        <w:numPr>
          <w:ilvl w:val="1"/>
          <w:numId w:val="49"/>
        </w:numPr>
        <w:contextualSpacing w:val="0"/>
        <w:rPr>
          <w:sz w:val="24"/>
          <w:szCs w:val="24"/>
        </w:rPr>
      </w:pPr>
      <w:r w:rsidRPr="00EE6EAE">
        <w:rPr>
          <w:sz w:val="24"/>
          <w:szCs w:val="24"/>
        </w:rPr>
        <w:t>the impact of technology on the counseling process</w:t>
      </w:r>
    </w:p>
    <w:p w14:paraId="734B5518" w14:textId="77777777" w:rsidR="00591880" w:rsidRDefault="00591880" w:rsidP="00E85434">
      <w:pPr>
        <w:pStyle w:val="ListParagraph"/>
        <w:numPr>
          <w:ilvl w:val="1"/>
          <w:numId w:val="49"/>
        </w:numPr>
        <w:contextualSpacing w:val="0"/>
        <w:rPr>
          <w:sz w:val="24"/>
          <w:szCs w:val="24"/>
        </w:rPr>
      </w:pPr>
      <w:r w:rsidRPr="00C66DF4">
        <w:rPr>
          <w:sz w:val="24"/>
          <w:szCs w:val="24"/>
        </w:rPr>
        <w:t>counselor characteristics and behaviors that influence the counseling process</w:t>
      </w:r>
    </w:p>
    <w:p w14:paraId="2C0C6218" w14:textId="77777777" w:rsidR="00591880" w:rsidRDefault="00591880" w:rsidP="00E85434">
      <w:pPr>
        <w:pStyle w:val="ListParagraph"/>
        <w:numPr>
          <w:ilvl w:val="1"/>
          <w:numId w:val="49"/>
        </w:numPr>
        <w:contextualSpacing w:val="0"/>
        <w:rPr>
          <w:sz w:val="24"/>
          <w:szCs w:val="24"/>
        </w:rPr>
      </w:pPr>
      <w:r w:rsidRPr="00C66DF4">
        <w:rPr>
          <w:sz w:val="24"/>
          <w:szCs w:val="24"/>
        </w:rPr>
        <w:t>essential interviewing, counseling, and case conceptualization skills</w:t>
      </w:r>
    </w:p>
    <w:p w14:paraId="721C0D9B" w14:textId="77777777" w:rsidR="00591880" w:rsidRDefault="00591880" w:rsidP="00E85434">
      <w:pPr>
        <w:pStyle w:val="ListParagraph"/>
        <w:numPr>
          <w:ilvl w:val="1"/>
          <w:numId w:val="49"/>
        </w:numPr>
        <w:contextualSpacing w:val="0"/>
        <w:rPr>
          <w:sz w:val="24"/>
          <w:szCs w:val="24"/>
        </w:rPr>
      </w:pPr>
      <w:r w:rsidRPr="00C66DF4">
        <w:rPr>
          <w:sz w:val="24"/>
          <w:szCs w:val="24"/>
        </w:rPr>
        <w:t>developmentally relevant counseling treatment or intervention plans</w:t>
      </w:r>
    </w:p>
    <w:p w14:paraId="3942D9D0" w14:textId="77777777" w:rsidR="00591880" w:rsidRDefault="00591880" w:rsidP="00E85434">
      <w:pPr>
        <w:pStyle w:val="ListParagraph"/>
        <w:numPr>
          <w:ilvl w:val="1"/>
          <w:numId w:val="49"/>
        </w:numPr>
        <w:contextualSpacing w:val="0"/>
        <w:rPr>
          <w:sz w:val="24"/>
          <w:szCs w:val="24"/>
        </w:rPr>
      </w:pPr>
      <w:r w:rsidRPr="00C66DF4">
        <w:rPr>
          <w:sz w:val="24"/>
          <w:szCs w:val="24"/>
        </w:rPr>
        <w:t>development of measurable outcomes for clients</w:t>
      </w:r>
    </w:p>
    <w:p w14:paraId="54AAC69F" w14:textId="77777777" w:rsidR="00591880" w:rsidRDefault="00591880" w:rsidP="00E85434">
      <w:pPr>
        <w:pStyle w:val="ListParagraph"/>
        <w:numPr>
          <w:ilvl w:val="1"/>
          <w:numId w:val="49"/>
        </w:numPr>
        <w:contextualSpacing w:val="0"/>
        <w:rPr>
          <w:sz w:val="24"/>
          <w:szCs w:val="24"/>
        </w:rPr>
      </w:pPr>
      <w:r w:rsidRPr="00C66DF4">
        <w:rPr>
          <w:sz w:val="24"/>
          <w:szCs w:val="24"/>
        </w:rPr>
        <w:t>evidence-based counseling strategies and techniques for prevention and intervention</w:t>
      </w:r>
    </w:p>
    <w:p w14:paraId="3692953C" w14:textId="77777777" w:rsidR="00591880" w:rsidRDefault="00591880" w:rsidP="00E85434">
      <w:pPr>
        <w:pStyle w:val="ListParagraph"/>
        <w:numPr>
          <w:ilvl w:val="1"/>
          <w:numId w:val="49"/>
        </w:numPr>
        <w:contextualSpacing w:val="0"/>
        <w:rPr>
          <w:sz w:val="24"/>
          <w:szCs w:val="24"/>
        </w:rPr>
      </w:pPr>
      <w:r w:rsidRPr="00C66DF4">
        <w:rPr>
          <w:sz w:val="24"/>
          <w:szCs w:val="24"/>
        </w:rPr>
        <w:t>strategies to promote client understanding of and access to a variety of community</w:t>
      </w:r>
      <w:r>
        <w:rPr>
          <w:sz w:val="24"/>
          <w:szCs w:val="24"/>
        </w:rPr>
        <w:t>-</w:t>
      </w:r>
      <w:r w:rsidRPr="00C66DF4">
        <w:rPr>
          <w:sz w:val="24"/>
          <w:szCs w:val="24"/>
        </w:rPr>
        <w:t>based resources</w:t>
      </w:r>
    </w:p>
    <w:p w14:paraId="3073DF9C" w14:textId="77777777" w:rsidR="00591880" w:rsidRDefault="00591880" w:rsidP="00E85434">
      <w:pPr>
        <w:pStyle w:val="ListParagraph"/>
        <w:numPr>
          <w:ilvl w:val="1"/>
          <w:numId w:val="49"/>
        </w:numPr>
        <w:contextualSpacing w:val="0"/>
        <w:rPr>
          <w:sz w:val="24"/>
          <w:szCs w:val="24"/>
        </w:rPr>
      </w:pPr>
      <w:r w:rsidRPr="00C66DF4">
        <w:rPr>
          <w:sz w:val="24"/>
          <w:szCs w:val="24"/>
        </w:rPr>
        <w:t>suicide prevention models and strategies</w:t>
      </w:r>
    </w:p>
    <w:p w14:paraId="68564214" w14:textId="77777777" w:rsidR="00591880" w:rsidRDefault="00591880" w:rsidP="00E85434">
      <w:pPr>
        <w:pStyle w:val="ListParagraph"/>
        <w:numPr>
          <w:ilvl w:val="1"/>
          <w:numId w:val="49"/>
        </w:numPr>
        <w:contextualSpacing w:val="0"/>
        <w:rPr>
          <w:sz w:val="24"/>
          <w:szCs w:val="24"/>
        </w:rPr>
      </w:pPr>
      <w:r w:rsidRPr="00C66DF4">
        <w:rPr>
          <w:sz w:val="24"/>
          <w:szCs w:val="24"/>
        </w:rPr>
        <w:t>crisis intervention, trauma-informed, and community-based strategies, such as Psychological First Aid</w:t>
      </w:r>
    </w:p>
    <w:p w14:paraId="5031F45F" w14:textId="77777777" w:rsidR="00591880" w:rsidRDefault="00591880" w:rsidP="00E85434">
      <w:pPr>
        <w:pStyle w:val="ListParagraph"/>
        <w:numPr>
          <w:ilvl w:val="1"/>
          <w:numId w:val="49"/>
        </w:numPr>
        <w:contextualSpacing w:val="0"/>
        <w:rPr>
          <w:sz w:val="24"/>
          <w:szCs w:val="24"/>
        </w:rPr>
      </w:pPr>
      <w:r w:rsidRPr="00C66DF4">
        <w:rPr>
          <w:sz w:val="24"/>
          <w:szCs w:val="24"/>
        </w:rPr>
        <w:t xml:space="preserve">processes for aiding students in developing a personal model of counseling </w:t>
      </w:r>
    </w:p>
    <w:p w14:paraId="19B55087" w14:textId="77777777" w:rsidR="00822313" w:rsidRPr="00C66DF4" w:rsidRDefault="00822313" w:rsidP="00822313">
      <w:pPr>
        <w:pStyle w:val="ListParagraph"/>
        <w:ind w:left="1080"/>
        <w:contextualSpacing w:val="0"/>
        <w:rPr>
          <w:sz w:val="24"/>
          <w:szCs w:val="24"/>
        </w:rPr>
      </w:pPr>
    </w:p>
    <w:p w14:paraId="2778CB10" w14:textId="77777777" w:rsidR="00591880" w:rsidRPr="00591880" w:rsidRDefault="00591880" w:rsidP="00E85434">
      <w:pPr>
        <w:pStyle w:val="ListParagraph"/>
        <w:numPr>
          <w:ilvl w:val="0"/>
          <w:numId w:val="49"/>
        </w:numPr>
        <w:contextualSpacing w:val="0"/>
        <w:rPr>
          <w:b/>
          <w:sz w:val="24"/>
          <w:szCs w:val="24"/>
        </w:rPr>
      </w:pPr>
      <w:r w:rsidRPr="00591880">
        <w:rPr>
          <w:b/>
          <w:sz w:val="24"/>
          <w:szCs w:val="24"/>
        </w:rPr>
        <w:t>GROUP COUNSELING AND GROUP WORK</w:t>
      </w:r>
    </w:p>
    <w:p w14:paraId="6012E387" w14:textId="77777777" w:rsidR="00591880" w:rsidRDefault="00591880" w:rsidP="00E85434">
      <w:pPr>
        <w:pStyle w:val="ListParagraph"/>
        <w:numPr>
          <w:ilvl w:val="1"/>
          <w:numId w:val="49"/>
        </w:numPr>
        <w:contextualSpacing w:val="0"/>
        <w:rPr>
          <w:sz w:val="24"/>
          <w:szCs w:val="24"/>
        </w:rPr>
      </w:pPr>
      <w:r w:rsidRPr="00C66DF4">
        <w:rPr>
          <w:sz w:val="24"/>
          <w:szCs w:val="24"/>
        </w:rPr>
        <w:t>theoretical foundations of group counseling and group work</w:t>
      </w:r>
    </w:p>
    <w:p w14:paraId="4FAF8D28" w14:textId="77777777" w:rsidR="00591880" w:rsidRDefault="00591880" w:rsidP="00E85434">
      <w:pPr>
        <w:pStyle w:val="ListParagraph"/>
        <w:numPr>
          <w:ilvl w:val="1"/>
          <w:numId w:val="49"/>
        </w:numPr>
        <w:contextualSpacing w:val="0"/>
        <w:rPr>
          <w:sz w:val="24"/>
          <w:szCs w:val="24"/>
        </w:rPr>
      </w:pPr>
      <w:r w:rsidRPr="00C66DF4">
        <w:rPr>
          <w:sz w:val="24"/>
          <w:szCs w:val="24"/>
        </w:rPr>
        <w:t xml:space="preserve">dynamics associated with group process and development </w:t>
      </w:r>
    </w:p>
    <w:p w14:paraId="1CC70C94" w14:textId="77777777" w:rsidR="00591880" w:rsidRDefault="00591880" w:rsidP="00E85434">
      <w:pPr>
        <w:pStyle w:val="ListParagraph"/>
        <w:numPr>
          <w:ilvl w:val="1"/>
          <w:numId w:val="49"/>
        </w:numPr>
        <w:contextualSpacing w:val="0"/>
        <w:rPr>
          <w:sz w:val="24"/>
          <w:szCs w:val="24"/>
        </w:rPr>
      </w:pPr>
      <w:r w:rsidRPr="00C66DF4">
        <w:rPr>
          <w:sz w:val="24"/>
          <w:szCs w:val="24"/>
        </w:rPr>
        <w:t xml:space="preserve">therapeutic factors and how they contribute to group effectiveness </w:t>
      </w:r>
    </w:p>
    <w:p w14:paraId="1B3A4377" w14:textId="77777777" w:rsidR="00591880" w:rsidRDefault="00591880" w:rsidP="00E85434">
      <w:pPr>
        <w:pStyle w:val="ListParagraph"/>
        <w:numPr>
          <w:ilvl w:val="1"/>
          <w:numId w:val="49"/>
        </w:numPr>
        <w:contextualSpacing w:val="0"/>
        <w:rPr>
          <w:sz w:val="24"/>
          <w:szCs w:val="24"/>
        </w:rPr>
      </w:pPr>
      <w:r w:rsidRPr="00C66DF4">
        <w:rPr>
          <w:sz w:val="24"/>
          <w:szCs w:val="24"/>
        </w:rPr>
        <w:t>characteristics and functions of effective group leaders</w:t>
      </w:r>
    </w:p>
    <w:p w14:paraId="253ADA77" w14:textId="77777777" w:rsidR="00591880" w:rsidRDefault="00591880" w:rsidP="00E85434">
      <w:pPr>
        <w:pStyle w:val="ListParagraph"/>
        <w:numPr>
          <w:ilvl w:val="1"/>
          <w:numId w:val="49"/>
        </w:numPr>
        <w:contextualSpacing w:val="0"/>
        <w:rPr>
          <w:sz w:val="24"/>
          <w:szCs w:val="24"/>
        </w:rPr>
      </w:pPr>
      <w:r w:rsidRPr="00C66DF4">
        <w:rPr>
          <w:sz w:val="24"/>
          <w:szCs w:val="24"/>
        </w:rPr>
        <w:t>approaches to group formation, including recruiting, screening, and selecting members</w:t>
      </w:r>
    </w:p>
    <w:p w14:paraId="5DDBBD7A" w14:textId="77777777" w:rsidR="00591880" w:rsidRDefault="00591880" w:rsidP="00E85434">
      <w:pPr>
        <w:pStyle w:val="ListParagraph"/>
        <w:numPr>
          <w:ilvl w:val="1"/>
          <w:numId w:val="49"/>
        </w:numPr>
        <w:contextualSpacing w:val="0"/>
        <w:rPr>
          <w:sz w:val="24"/>
          <w:szCs w:val="24"/>
        </w:rPr>
      </w:pPr>
      <w:r w:rsidRPr="00C66DF4">
        <w:rPr>
          <w:sz w:val="24"/>
          <w:szCs w:val="24"/>
        </w:rPr>
        <w:t xml:space="preserve">types of groups and other considerations that affect conducting groups in varied settings  </w:t>
      </w:r>
    </w:p>
    <w:p w14:paraId="5200DEA4" w14:textId="77777777" w:rsidR="00591880" w:rsidRDefault="00591880" w:rsidP="00E85434">
      <w:pPr>
        <w:pStyle w:val="ListParagraph"/>
        <w:numPr>
          <w:ilvl w:val="1"/>
          <w:numId w:val="49"/>
        </w:numPr>
        <w:contextualSpacing w:val="0"/>
        <w:rPr>
          <w:sz w:val="24"/>
          <w:szCs w:val="24"/>
        </w:rPr>
      </w:pPr>
      <w:r w:rsidRPr="00C66DF4">
        <w:rPr>
          <w:sz w:val="24"/>
          <w:szCs w:val="24"/>
        </w:rPr>
        <w:t xml:space="preserve">ethical and culturally relevant strategies for designing and facilitating groups </w:t>
      </w:r>
    </w:p>
    <w:p w14:paraId="066A13F2" w14:textId="77777777" w:rsidR="00591880" w:rsidRDefault="00591880" w:rsidP="00E85434">
      <w:pPr>
        <w:pStyle w:val="ListParagraph"/>
        <w:numPr>
          <w:ilvl w:val="1"/>
          <w:numId w:val="49"/>
        </w:numPr>
        <w:contextualSpacing w:val="0"/>
        <w:rPr>
          <w:sz w:val="24"/>
          <w:szCs w:val="24"/>
        </w:rPr>
      </w:pPr>
      <w:r w:rsidRPr="00C66DF4">
        <w:rPr>
          <w:sz w:val="24"/>
          <w:szCs w:val="24"/>
        </w:rPr>
        <w:lastRenderedPageBreak/>
        <w:t>direct experiences in which students participate as group members in a small group activity, approved by the program, for a minimum of 10 clock hours over the course of one academic term</w:t>
      </w:r>
    </w:p>
    <w:p w14:paraId="5BDF1765" w14:textId="77777777" w:rsidR="00822313" w:rsidRDefault="00822313" w:rsidP="00822313">
      <w:pPr>
        <w:pStyle w:val="ListParagraph"/>
        <w:ind w:left="1080"/>
        <w:contextualSpacing w:val="0"/>
        <w:rPr>
          <w:sz w:val="24"/>
          <w:szCs w:val="24"/>
        </w:rPr>
      </w:pPr>
    </w:p>
    <w:p w14:paraId="2E8BE0A4" w14:textId="77777777" w:rsidR="00591880" w:rsidRPr="00591880" w:rsidRDefault="00591880" w:rsidP="00E85434">
      <w:pPr>
        <w:pStyle w:val="ListParagraph"/>
        <w:numPr>
          <w:ilvl w:val="0"/>
          <w:numId w:val="49"/>
        </w:numPr>
        <w:contextualSpacing w:val="0"/>
        <w:rPr>
          <w:b/>
          <w:sz w:val="24"/>
          <w:szCs w:val="24"/>
        </w:rPr>
      </w:pPr>
      <w:r w:rsidRPr="00591880">
        <w:rPr>
          <w:b/>
          <w:sz w:val="24"/>
          <w:szCs w:val="24"/>
        </w:rPr>
        <w:t>ASSESSMENT AND TESTING</w:t>
      </w:r>
    </w:p>
    <w:p w14:paraId="4735B01F" w14:textId="77777777" w:rsidR="00591880" w:rsidRDefault="00591880" w:rsidP="00E85434">
      <w:pPr>
        <w:pStyle w:val="ListParagraph"/>
        <w:numPr>
          <w:ilvl w:val="1"/>
          <w:numId w:val="49"/>
        </w:numPr>
        <w:contextualSpacing w:val="0"/>
        <w:rPr>
          <w:sz w:val="24"/>
          <w:szCs w:val="24"/>
        </w:rPr>
      </w:pPr>
      <w:r w:rsidRPr="00C66DF4">
        <w:rPr>
          <w:sz w:val="24"/>
          <w:szCs w:val="24"/>
        </w:rPr>
        <w:t>historical perspectives concerning the nature and meaning of assessment and testing in counseling</w:t>
      </w:r>
    </w:p>
    <w:p w14:paraId="71B2661B" w14:textId="77777777" w:rsidR="00591880" w:rsidRDefault="00591880" w:rsidP="00E85434">
      <w:pPr>
        <w:pStyle w:val="ListParagraph"/>
        <w:numPr>
          <w:ilvl w:val="1"/>
          <w:numId w:val="49"/>
        </w:numPr>
        <w:contextualSpacing w:val="0"/>
        <w:rPr>
          <w:sz w:val="24"/>
          <w:szCs w:val="24"/>
        </w:rPr>
      </w:pPr>
      <w:r w:rsidRPr="00C66DF4">
        <w:rPr>
          <w:sz w:val="24"/>
          <w:szCs w:val="24"/>
        </w:rPr>
        <w:t>methods of effectively preparing for and conducting initial assessment meetings</w:t>
      </w:r>
    </w:p>
    <w:p w14:paraId="640419A2" w14:textId="77777777" w:rsidR="00591880" w:rsidRDefault="00591880" w:rsidP="00E85434">
      <w:pPr>
        <w:pStyle w:val="ListParagraph"/>
        <w:numPr>
          <w:ilvl w:val="1"/>
          <w:numId w:val="49"/>
        </w:numPr>
        <w:contextualSpacing w:val="0"/>
        <w:rPr>
          <w:sz w:val="24"/>
          <w:szCs w:val="24"/>
        </w:rPr>
      </w:pPr>
      <w:r w:rsidRPr="00C66DF4">
        <w:rPr>
          <w:sz w:val="24"/>
          <w:szCs w:val="24"/>
        </w:rPr>
        <w:t xml:space="preserve">procedures for assessing risk of aggression or danger to others, self-inflicted harm, or suicide </w:t>
      </w:r>
    </w:p>
    <w:p w14:paraId="0C585790" w14:textId="77777777" w:rsidR="00591880" w:rsidRDefault="00591880" w:rsidP="00E85434">
      <w:pPr>
        <w:pStyle w:val="ListParagraph"/>
        <w:numPr>
          <w:ilvl w:val="1"/>
          <w:numId w:val="49"/>
        </w:numPr>
        <w:contextualSpacing w:val="0"/>
        <w:rPr>
          <w:sz w:val="24"/>
          <w:szCs w:val="24"/>
        </w:rPr>
      </w:pPr>
      <w:r w:rsidRPr="00C66DF4">
        <w:rPr>
          <w:sz w:val="24"/>
          <w:szCs w:val="24"/>
        </w:rPr>
        <w:t xml:space="preserve">procedures for identifying trauma and abuse and for reporting abuse </w:t>
      </w:r>
    </w:p>
    <w:p w14:paraId="3423DE85" w14:textId="77777777" w:rsidR="00591880" w:rsidRDefault="00591880" w:rsidP="00E85434">
      <w:pPr>
        <w:pStyle w:val="ListParagraph"/>
        <w:numPr>
          <w:ilvl w:val="1"/>
          <w:numId w:val="49"/>
        </w:numPr>
        <w:contextualSpacing w:val="0"/>
        <w:rPr>
          <w:sz w:val="24"/>
          <w:szCs w:val="24"/>
        </w:rPr>
      </w:pPr>
      <w:r w:rsidRPr="00C66DF4">
        <w:rPr>
          <w:sz w:val="24"/>
          <w:szCs w:val="24"/>
        </w:rPr>
        <w:t>use of assessments for diagnostic and intervention planning purposes</w:t>
      </w:r>
    </w:p>
    <w:p w14:paraId="5F1C586D" w14:textId="77777777" w:rsidR="00591880" w:rsidRDefault="00591880" w:rsidP="00E85434">
      <w:pPr>
        <w:pStyle w:val="ListParagraph"/>
        <w:numPr>
          <w:ilvl w:val="1"/>
          <w:numId w:val="49"/>
        </w:numPr>
        <w:contextualSpacing w:val="0"/>
        <w:rPr>
          <w:sz w:val="24"/>
          <w:szCs w:val="24"/>
        </w:rPr>
      </w:pPr>
      <w:r w:rsidRPr="00C66DF4">
        <w:rPr>
          <w:sz w:val="24"/>
          <w:szCs w:val="24"/>
        </w:rPr>
        <w:t xml:space="preserve">basic concepts of standardized and non-standardized testing, norm-referenced and criterion-referenced assessments, and group and individual assessments </w:t>
      </w:r>
    </w:p>
    <w:p w14:paraId="5D792BB5" w14:textId="77777777" w:rsidR="00591880" w:rsidRDefault="00591880" w:rsidP="00E85434">
      <w:pPr>
        <w:pStyle w:val="ListParagraph"/>
        <w:numPr>
          <w:ilvl w:val="1"/>
          <w:numId w:val="49"/>
        </w:numPr>
        <w:contextualSpacing w:val="0"/>
        <w:rPr>
          <w:sz w:val="24"/>
          <w:szCs w:val="24"/>
        </w:rPr>
      </w:pPr>
      <w:r w:rsidRPr="00C66DF4">
        <w:rPr>
          <w:sz w:val="24"/>
          <w:szCs w:val="24"/>
        </w:rPr>
        <w:t xml:space="preserve">statistical concepts, including scales of measurement, measures of central tendency, indices of variability, shapes and types of distributions, and correlations </w:t>
      </w:r>
    </w:p>
    <w:p w14:paraId="0C8E9DFE" w14:textId="77777777" w:rsidR="00591880" w:rsidRDefault="00591880" w:rsidP="00E85434">
      <w:pPr>
        <w:pStyle w:val="ListParagraph"/>
        <w:numPr>
          <w:ilvl w:val="1"/>
          <w:numId w:val="49"/>
        </w:numPr>
        <w:contextualSpacing w:val="0"/>
        <w:rPr>
          <w:sz w:val="24"/>
          <w:szCs w:val="24"/>
        </w:rPr>
      </w:pPr>
      <w:r w:rsidRPr="00C66DF4">
        <w:rPr>
          <w:sz w:val="24"/>
          <w:szCs w:val="24"/>
        </w:rPr>
        <w:t xml:space="preserve">reliability and validity in the use of assessments </w:t>
      </w:r>
    </w:p>
    <w:p w14:paraId="564FC794" w14:textId="77777777" w:rsidR="00591880" w:rsidRDefault="00591880" w:rsidP="00E85434">
      <w:pPr>
        <w:pStyle w:val="ListParagraph"/>
        <w:numPr>
          <w:ilvl w:val="1"/>
          <w:numId w:val="49"/>
        </w:numPr>
        <w:contextualSpacing w:val="0"/>
        <w:rPr>
          <w:sz w:val="24"/>
          <w:szCs w:val="24"/>
        </w:rPr>
      </w:pPr>
      <w:r w:rsidRPr="00C66DF4">
        <w:rPr>
          <w:sz w:val="24"/>
          <w:szCs w:val="24"/>
        </w:rPr>
        <w:t xml:space="preserve">use of assessments relevant to academic/educational, career, personal, and social development </w:t>
      </w:r>
    </w:p>
    <w:p w14:paraId="4DA85C58" w14:textId="77777777" w:rsidR="00591880" w:rsidRDefault="00591880" w:rsidP="00E85434">
      <w:pPr>
        <w:pStyle w:val="ListParagraph"/>
        <w:numPr>
          <w:ilvl w:val="1"/>
          <w:numId w:val="49"/>
        </w:numPr>
        <w:contextualSpacing w:val="0"/>
        <w:rPr>
          <w:sz w:val="24"/>
          <w:szCs w:val="24"/>
        </w:rPr>
      </w:pPr>
      <w:r w:rsidRPr="00C66DF4">
        <w:rPr>
          <w:sz w:val="24"/>
          <w:szCs w:val="24"/>
        </w:rPr>
        <w:t xml:space="preserve">use of environmental assessments and systematic behavioral observations </w:t>
      </w:r>
    </w:p>
    <w:p w14:paraId="4EEB852B" w14:textId="77777777" w:rsidR="00591880" w:rsidRDefault="00591880" w:rsidP="00E85434">
      <w:pPr>
        <w:pStyle w:val="ListParagraph"/>
        <w:numPr>
          <w:ilvl w:val="1"/>
          <w:numId w:val="49"/>
        </w:numPr>
        <w:contextualSpacing w:val="0"/>
        <w:rPr>
          <w:sz w:val="24"/>
          <w:szCs w:val="24"/>
        </w:rPr>
      </w:pPr>
      <w:r w:rsidRPr="00C66DF4">
        <w:rPr>
          <w:sz w:val="24"/>
          <w:szCs w:val="24"/>
        </w:rPr>
        <w:t xml:space="preserve">use of symptom checklists, and personality and psychological testing </w:t>
      </w:r>
    </w:p>
    <w:p w14:paraId="3C609D5C" w14:textId="77777777" w:rsidR="00591880" w:rsidRDefault="00591880" w:rsidP="00E85434">
      <w:pPr>
        <w:pStyle w:val="ListParagraph"/>
        <w:numPr>
          <w:ilvl w:val="1"/>
          <w:numId w:val="49"/>
        </w:numPr>
        <w:contextualSpacing w:val="0"/>
        <w:rPr>
          <w:sz w:val="24"/>
          <w:szCs w:val="24"/>
        </w:rPr>
      </w:pPr>
      <w:r w:rsidRPr="00C66DF4">
        <w:rPr>
          <w:sz w:val="24"/>
          <w:szCs w:val="24"/>
        </w:rPr>
        <w:t>use of assessment results to diagnose developmental, behavioral, and mental disorders</w:t>
      </w:r>
    </w:p>
    <w:p w14:paraId="6181AAFC" w14:textId="77777777" w:rsidR="00591880" w:rsidRDefault="00591880" w:rsidP="00E85434">
      <w:pPr>
        <w:pStyle w:val="ListParagraph"/>
        <w:numPr>
          <w:ilvl w:val="1"/>
          <w:numId w:val="49"/>
        </w:numPr>
        <w:contextualSpacing w:val="0"/>
        <w:rPr>
          <w:sz w:val="24"/>
          <w:szCs w:val="24"/>
        </w:rPr>
      </w:pPr>
      <w:r w:rsidRPr="00C66DF4">
        <w:rPr>
          <w:sz w:val="24"/>
          <w:szCs w:val="24"/>
        </w:rPr>
        <w:t xml:space="preserve">ethical and culturally relevant strategies for selecting, administering, and interpreting assessment and test results  </w:t>
      </w:r>
    </w:p>
    <w:p w14:paraId="18915B0E" w14:textId="77777777" w:rsidR="00822313" w:rsidRDefault="00822313" w:rsidP="00822313">
      <w:pPr>
        <w:pStyle w:val="ListParagraph"/>
        <w:ind w:left="1080"/>
        <w:contextualSpacing w:val="0"/>
        <w:rPr>
          <w:sz w:val="24"/>
          <w:szCs w:val="24"/>
        </w:rPr>
      </w:pPr>
    </w:p>
    <w:p w14:paraId="46897A36" w14:textId="77777777" w:rsidR="00591880" w:rsidRPr="00591880" w:rsidRDefault="00591880" w:rsidP="00E85434">
      <w:pPr>
        <w:pStyle w:val="ListParagraph"/>
        <w:numPr>
          <w:ilvl w:val="0"/>
          <w:numId w:val="49"/>
        </w:numPr>
        <w:contextualSpacing w:val="0"/>
        <w:rPr>
          <w:b/>
          <w:sz w:val="24"/>
          <w:szCs w:val="24"/>
        </w:rPr>
      </w:pPr>
      <w:r w:rsidRPr="00591880">
        <w:rPr>
          <w:b/>
          <w:sz w:val="24"/>
          <w:szCs w:val="24"/>
        </w:rPr>
        <w:t>RESEARCH AND PROGRAM EVALUATION</w:t>
      </w:r>
    </w:p>
    <w:p w14:paraId="23223C57" w14:textId="77777777" w:rsidR="00591880" w:rsidRDefault="00591880" w:rsidP="00E85434">
      <w:pPr>
        <w:pStyle w:val="ListParagraph"/>
        <w:numPr>
          <w:ilvl w:val="1"/>
          <w:numId w:val="49"/>
        </w:numPr>
        <w:contextualSpacing w:val="0"/>
        <w:rPr>
          <w:sz w:val="24"/>
          <w:szCs w:val="24"/>
        </w:rPr>
      </w:pPr>
      <w:r w:rsidRPr="00C66DF4">
        <w:rPr>
          <w:sz w:val="24"/>
          <w:szCs w:val="24"/>
        </w:rPr>
        <w:t>the importance of research in advancing the counseling profession, including how to critique research to inform counseling practice</w:t>
      </w:r>
    </w:p>
    <w:p w14:paraId="73719D75" w14:textId="77777777" w:rsidR="00591880" w:rsidRDefault="00591880" w:rsidP="00E85434">
      <w:pPr>
        <w:pStyle w:val="ListParagraph"/>
        <w:numPr>
          <w:ilvl w:val="1"/>
          <w:numId w:val="49"/>
        </w:numPr>
        <w:contextualSpacing w:val="0"/>
        <w:rPr>
          <w:sz w:val="24"/>
          <w:szCs w:val="24"/>
        </w:rPr>
      </w:pPr>
      <w:r w:rsidRPr="00C66DF4">
        <w:rPr>
          <w:sz w:val="24"/>
          <w:szCs w:val="24"/>
        </w:rPr>
        <w:t xml:space="preserve">identification of evidence-based counseling practices </w:t>
      </w:r>
    </w:p>
    <w:p w14:paraId="68B2991F" w14:textId="77777777" w:rsidR="00591880" w:rsidRDefault="00591880" w:rsidP="00E85434">
      <w:pPr>
        <w:pStyle w:val="ListParagraph"/>
        <w:numPr>
          <w:ilvl w:val="1"/>
          <w:numId w:val="49"/>
        </w:numPr>
        <w:contextualSpacing w:val="0"/>
        <w:rPr>
          <w:sz w:val="24"/>
          <w:szCs w:val="24"/>
        </w:rPr>
      </w:pPr>
      <w:r w:rsidRPr="00C66DF4">
        <w:rPr>
          <w:sz w:val="24"/>
          <w:szCs w:val="24"/>
        </w:rPr>
        <w:t xml:space="preserve">needs assessments </w:t>
      </w:r>
    </w:p>
    <w:p w14:paraId="26A931C6" w14:textId="77777777" w:rsidR="00591880" w:rsidRDefault="00591880" w:rsidP="00E85434">
      <w:pPr>
        <w:pStyle w:val="ListParagraph"/>
        <w:numPr>
          <w:ilvl w:val="1"/>
          <w:numId w:val="49"/>
        </w:numPr>
        <w:contextualSpacing w:val="0"/>
        <w:rPr>
          <w:sz w:val="24"/>
          <w:szCs w:val="24"/>
        </w:rPr>
      </w:pPr>
      <w:r w:rsidRPr="00C66DF4">
        <w:rPr>
          <w:sz w:val="24"/>
          <w:szCs w:val="24"/>
        </w:rPr>
        <w:t xml:space="preserve">development of outcome measures for counseling programs </w:t>
      </w:r>
    </w:p>
    <w:p w14:paraId="43E747E7" w14:textId="77777777" w:rsidR="00591880" w:rsidRDefault="00591880" w:rsidP="00E85434">
      <w:pPr>
        <w:pStyle w:val="ListParagraph"/>
        <w:numPr>
          <w:ilvl w:val="1"/>
          <w:numId w:val="49"/>
        </w:numPr>
        <w:contextualSpacing w:val="0"/>
        <w:rPr>
          <w:sz w:val="24"/>
          <w:szCs w:val="24"/>
        </w:rPr>
      </w:pPr>
      <w:r w:rsidRPr="00C66DF4">
        <w:rPr>
          <w:sz w:val="24"/>
          <w:szCs w:val="24"/>
        </w:rPr>
        <w:t xml:space="preserve">evaluation of counseling interventions and programs </w:t>
      </w:r>
    </w:p>
    <w:p w14:paraId="1ABE53FE" w14:textId="77777777" w:rsidR="00591880" w:rsidRDefault="00591880" w:rsidP="00E85434">
      <w:pPr>
        <w:pStyle w:val="ListParagraph"/>
        <w:numPr>
          <w:ilvl w:val="1"/>
          <w:numId w:val="49"/>
        </w:numPr>
        <w:contextualSpacing w:val="0"/>
        <w:rPr>
          <w:sz w:val="24"/>
          <w:szCs w:val="24"/>
        </w:rPr>
      </w:pPr>
      <w:r w:rsidRPr="00C66DF4">
        <w:rPr>
          <w:sz w:val="24"/>
          <w:szCs w:val="24"/>
        </w:rPr>
        <w:t xml:space="preserve">qualitative, quantitative, and mixed research methods  </w:t>
      </w:r>
    </w:p>
    <w:p w14:paraId="12A90068" w14:textId="77777777" w:rsidR="00591880" w:rsidRDefault="00591880" w:rsidP="00E85434">
      <w:pPr>
        <w:pStyle w:val="ListParagraph"/>
        <w:numPr>
          <w:ilvl w:val="1"/>
          <w:numId w:val="49"/>
        </w:numPr>
        <w:contextualSpacing w:val="0"/>
        <w:rPr>
          <w:sz w:val="24"/>
          <w:szCs w:val="24"/>
        </w:rPr>
      </w:pPr>
      <w:r w:rsidRPr="00C66DF4">
        <w:rPr>
          <w:sz w:val="24"/>
          <w:szCs w:val="24"/>
        </w:rPr>
        <w:t xml:space="preserve">designs used in research and program evaluation </w:t>
      </w:r>
    </w:p>
    <w:p w14:paraId="7881540B" w14:textId="77777777" w:rsidR="00591880" w:rsidRDefault="00591880" w:rsidP="00E85434">
      <w:pPr>
        <w:pStyle w:val="ListParagraph"/>
        <w:numPr>
          <w:ilvl w:val="1"/>
          <w:numId w:val="49"/>
        </w:numPr>
        <w:contextualSpacing w:val="0"/>
        <w:rPr>
          <w:sz w:val="24"/>
          <w:szCs w:val="24"/>
        </w:rPr>
      </w:pPr>
      <w:r w:rsidRPr="00C66DF4">
        <w:rPr>
          <w:sz w:val="24"/>
          <w:szCs w:val="24"/>
        </w:rPr>
        <w:t xml:space="preserve">statistical methods used in conducting research and program evaluation </w:t>
      </w:r>
    </w:p>
    <w:p w14:paraId="14822807" w14:textId="77777777" w:rsidR="00591880" w:rsidRDefault="00591880" w:rsidP="00E85434">
      <w:pPr>
        <w:pStyle w:val="ListParagraph"/>
        <w:numPr>
          <w:ilvl w:val="1"/>
          <w:numId w:val="49"/>
        </w:numPr>
        <w:contextualSpacing w:val="0"/>
        <w:rPr>
          <w:sz w:val="24"/>
          <w:szCs w:val="24"/>
        </w:rPr>
      </w:pPr>
      <w:r w:rsidRPr="00C66DF4">
        <w:rPr>
          <w:sz w:val="24"/>
          <w:szCs w:val="24"/>
        </w:rPr>
        <w:t xml:space="preserve">analysis and use of data in counseling </w:t>
      </w:r>
    </w:p>
    <w:p w14:paraId="47C0A750" w14:textId="32DE7152" w:rsidR="00E07E34" w:rsidRDefault="00591880" w:rsidP="00E07E34">
      <w:pPr>
        <w:pStyle w:val="ListParagraph"/>
        <w:numPr>
          <w:ilvl w:val="1"/>
          <w:numId w:val="49"/>
        </w:numPr>
        <w:contextualSpacing w:val="0"/>
        <w:rPr>
          <w:sz w:val="24"/>
          <w:szCs w:val="24"/>
        </w:rPr>
      </w:pPr>
      <w:r w:rsidRPr="00C66DF4">
        <w:rPr>
          <w:sz w:val="24"/>
          <w:szCs w:val="24"/>
        </w:rPr>
        <w:t xml:space="preserve">ethical and culturally relevant strategies for conducting, interpreting, and reporting the results of research and/or program evaluation   </w:t>
      </w:r>
    </w:p>
    <w:p w14:paraId="49952DD8" w14:textId="77777777" w:rsidR="007C0D5D" w:rsidRDefault="007C0D5D" w:rsidP="007C0D5D"/>
    <w:p w14:paraId="3883210B" w14:textId="77777777" w:rsidR="007C0D5D" w:rsidRDefault="007C0D5D" w:rsidP="007C0D5D"/>
    <w:p w14:paraId="611BEC41" w14:textId="77777777" w:rsidR="007C0D5D" w:rsidRDefault="007C0D5D" w:rsidP="007C0D5D"/>
    <w:p w14:paraId="3C91FE90" w14:textId="77777777" w:rsidR="007C0D5D" w:rsidRPr="007C0D5D" w:rsidRDefault="007C0D5D" w:rsidP="007C0D5D"/>
    <w:p w14:paraId="44DF83B3" w14:textId="39A3D169" w:rsidR="00E07E34" w:rsidRDefault="00947C00" w:rsidP="005D33D5">
      <w:pPr>
        <w:pStyle w:val="Heading1"/>
      </w:pPr>
      <w:bookmarkStart w:id="10" w:name="_PROGRAM_REQUIREMENTS"/>
      <w:bookmarkEnd w:id="10"/>
      <w:r w:rsidRPr="00093EEC">
        <w:lastRenderedPageBreak/>
        <w:t>ASSESSM</w:t>
      </w:r>
      <w:bookmarkStart w:id="11" w:name="AssessmentDispo"/>
      <w:bookmarkEnd w:id="11"/>
      <w:r w:rsidRPr="00093EEC">
        <w:t>ENT OF DISPOSITIONS</w:t>
      </w:r>
    </w:p>
    <w:p w14:paraId="6301082F" w14:textId="77777777" w:rsidR="00947C00" w:rsidRDefault="00947C00" w:rsidP="00947C00"/>
    <w:p w14:paraId="68B8411B" w14:textId="06CF3616" w:rsidR="00AF25B4" w:rsidRPr="00AF25B4" w:rsidRDefault="008E39AB" w:rsidP="008E39AB">
      <w:pPr>
        <w:tabs>
          <w:tab w:val="left" w:pos="7080"/>
        </w:tabs>
        <w:rPr>
          <w:rFonts w:asciiTheme="minorHAnsi" w:hAnsiTheme="minorHAnsi" w:cstheme="minorHAnsi"/>
        </w:rPr>
      </w:pPr>
      <w:r>
        <w:rPr>
          <w:rFonts w:asciiTheme="minorHAnsi" w:hAnsiTheme="minorHAnsi" w:cstheme="minorHAnsi"/>
        </w:rPr>
        <w:t>CECP has identified 8</w:t>
      </w:r>
      <w:r w:rsidRPr="008E39AB">
        <w:rPr>
          <w:rFonts w:asciiTheme="minorHAnsi" w:hAnsiTheme="minorHAnsi" w:cstheme="minorHAnsi"/>
        </w:rPr>
        <w:t xml:space="preserve"> professional dispositions that reflect the values and goals of our department and program training </w:t>
      </w:r>
      <w:r w:rsidRPr="00093EEC">
        <w:rPr>
          <w:rFonts w:asciiTheme="minorHAnsi" w:hAnsiTheme="minorHAnsi" w:cstheme="minorHAnsi"/>
        </w:rPr>
        <w:t xml:space="preserve">model. </w:t>
      </w:r>
      <w:r w:rsidR="00093EEC" w:rsidRPr="00093EEC">
        <w:rPr>
          <w:rFonts w:ascii="Calibri" w:hAnsi="Calibri" w:cs="Calibri"/>
          <w:color w:val="201F1E"/>
          <w:bdr w:val="none" w:sz="0" w:space="0" w:color="auto" w:frame="1"/>
          <w:shd w:val="clear" w:color="auto" w:fill="FFFFFF"/>
        </w:rPr>
        <w:t>The dispositions identified are attitudes, characteristics, or behaviors that we believe are necessary to be an effective counselor.</w:t>
      </w:r>
      <w:r w:rsidR="00093EEC" w:rsidRPr="00093EEC">
        <w:rPr>
          <w:rFonts w:ascii="Calibri" w:hAnsi="Calibri" w:cs="Calibri"/>
          <w:color w:val="000000"/>
          <w:shd w:val="clear" w:color="auto" w:fill="FFFFFF"/>
        </w:rPr>
        <w:t> </w:t>
      </w:r>
      <w:r w:rsidRPr="00093EEC">
        <w:rPr>
          <w:rFonts w:asciiTheme="minorHAnsi" w:hAnsiTheme="minorHAnsi" w:cstheme="minorHAnsi"/>
        </w:rPr>
        <w:t xml:space="preserve">These dispositions will be assessed at several time points during students’ program </w:t>
      </w:r>
      <w:r w:rsidR="00AF25B4" w:rsidRPr="00093EEC">
        <w:rPr>
          <w:rFonts w:asciiTheme="minorHAnsi" w:hAnsiTheme="minorHAnsi" w:cstheme="minorHAnsi"/>
        </w:rPr>
        <w:t xml:space="preserve">(e.g., beginning of first semester in program, before practicum, at completion of practicum, at completion of fall internship) </w:t>
      </w:r>
      <w:r w:rsidRPr="00093EEC">
        <w:rPr>
          <w:rFonts w:asciiTheme="minorHAnsi" w:hAnsiTheme="minorHAnsi" w:cstheme="minorHAnsi"/>
        </w:rPr>
        <w:t xml:space="preserve">so as to assure progress is being made and to </w:t>
      </w:r>
      <w:r w:rsidRPr="005318DE">
        <w:rPr>
          <w:rFonts w:asciiTheme="minorHAnsi" w:hAnsiTheme="minorHAnsi" w:cstheme="minorHAnsi"/>
        </w:rPr>
        <w:t>provide students with sufficient feedback and support in their development</w:t>
      </w:r>
      <w:r w:rsidR="00093EEC" w:rsidRPr="005318DE">
        <w:rPr>
          <w:rFonts w:asciiTheme="minorHAnsi" w:hAnsiTheme="minorHAnsi" w:cstheme="minorHAnsi"/>
        </w:rPr>
        <w:t xml:space="preserve"> (see Appendix J</w:t>
      </w:r>
      <w:r w:rsidRPr="005318DE">
        <w:rPr>
          <w:rFonts w:asciiTheme="minorHAnsi" w:hAnsiTheme="minorHAnsi" w:cstheme="minorHAnsi"/>
        </w:rPr>
        <w:t xml:space="preserve">). </w:t>
      </w:r>
      <w:r w:rsidR="00AF25B4" w:rsidRPr="005318DE">
        <w:rPr>
          <w:rFonts w:asciiTheme="minorHAnsi" w:hAnsiTheme="minorHAnsi" w:cstheme="minorHAnsi"/>
        </w:rPr>
        <w:t>Both students and instructors will complete disposition assessments, and ratings will be tracked throughout the program and reviewed with advisors</w:t>
      </w:r>
      <w:r w:rsidR="00093EEC" w:rsidRPr="005318DE">
        <w:rPr>
          <w:rFonts w:asciiTheme="minorHAnsi" w:hAnsiTheme="minorHAnsi" w:cstheme="minorHAnsi"/>
        </w:rPr>
        <w:t xml:space="preserve"> (see Self-Evaluation Form, Appendix E, which includes the Disposition Tracking Sheet)</w:t>
      </w:r>
      <w:r w:rsidR="00AF25B4" w:rsidRPr="005318DE">
        <w:rPr>
          <w:rFonts w:asciiTheme="minorHAnsi" w:hAnsiTheme="minorHAnsi" w:cstheme="minorHAnsi"/>
        </w:rPr>
        <w:t xml:space="preserve">. </w:t>
      </w:r>
      <w:r w:rsidRPr="005318DE">
        <w:rPr>
          <w:rFonts w:asciiTheme="minorHAnsi" w:hAnsiTheme="minorHAnsi" w:cstheme="minorHAnsi"/>
        </w:rPr>
        <w:t>This data will also be used for decision-making</w:t>
      </w:r>
      <w:r w:rsidRPr="008E39AB">
        <w:rPr>
          <w:rFonts w:asciiTheme="minorHAnsi" w:hAnsiTheme="minorHAnsi" w:cstheme="minorHAnsi"/>
        </w:rPr>
        <w:t xml:space="preserve"> regarding </w:t>
      </w:r>
      <w:r>
        <w:rPr>
          <w:rFonts w:asciiTheme="minorHAnsi" w:hAnsiTheme="minorHAnsi" w:cstheme="minorHAnsi"/>
        </w:rPr>
        <w:t xml:space="preserve">student </w:t>
      </w:r>
      <w:r w:rsidRPr="008E39AB">
        <w:rPr>
          <w:rFonts w:asciiTheme="minorHAnsi" w:hAnsiTheme="minorHAnsi" w:cstheme="minorHAnsi"/>
        </w:rPr>
        <w:t>readiness for practicum, internship, and graduation</w:t>
      </w:r>
      <w:r>
        <w:rPr>
          <w:rFonts w:asciiTheme="minorHAnsi" w:hAnsiTheme="minorHAnsi" w:cstheme="minorHAnsi"/>
        </w:rPr>
        <w:t xml:space="preserve">, as well as program evaluation. </w:t>
      </w:r>
    </w:p>
    <w:p w14:paraId="69AA0EDE" w14:textId="77777777" w:rsidR="008E39AB" w:rsidRPr="008E39AB" w:rsidRDefault="008E39AB" w:rsidP="008E39AB">
      <w:pPr>
        <w:tabs>
          <w:tab w:val="left" w:pos="7080"/>
        </w:tabs>
        <w:rPr>
          <w:rFonts w:asciiTheme="minorHAnsi" w:hAnsiTheme="minorHAnsi" w:cstheme="minorHAnsi"/>
        </w:rPr>
      </w:pPr>
    </w:p>
    <w:p w14:paraId="245472A2" w14:textId="77777777" w:rsidR="008E39AB" w:rsidRPr="008E39AB" w:rsidRDefault="008E39AB" w:rsidP="008E39AB">
      <w:pPr>
        <w:tabs>
          <w:tab w:val="left" w:pos="7080"/>
        </w:tabs>
        <w:rPr>
          <w:rFonts w:asciiTheme="minorHAnsi" w:hAnsiTheme="minorHAnsi" w:cstheme="minorHAnsi"/>
        </w:rPr>
      </w:pPr>
      <w:r w:rsidRPr="008E39AB">
        <w:rPr>
          <w:rFonts w:asciiTheme="minorHAnsi" w:hAnsiTheme="minorHAnsi" w:cstheme="minorHAnsi"/>
        </w:rPr>
        <w:t>Marquette University’s Masters Programs Professional Dispositions:</w:t>
      </w:r>
    </w:p>
    <w:p w14:paraId="56BE6C1E" w14:textId="77777777" w:rsidR="008E39AB" w:rsidRPr="008E39AB" w:rsidRDefault="008E39AB" w:rsidP="008E39AB">
      <w:pPr>
        <w:tabs>
          <w:tab w:val="left" w:pos="7080"/>
        </w:tabs>
        <w:rPr>
          <w:rFonts w:asciiTheme="minorHAnsi" w:hAnsiTheme="minorHAnsi" w:cstheme="minorHAnsi"/>
        </w:rPr>
      </w:pPr>
    </w:p>
    <w:p w14:paraId="6246AEBC" w14:textId="77777777" w:rsidR="008E39AB" w:rsidRPr="004044BC" w:rsidRDefault="008E39AB" w:rsidP="00E85434">
      <w:pPr>
        <w:pStyle w:val="ListParagraph"/>
        <w:numPr>
          <w:ilvl w:val="0"/>
          <w:numId w:val="52"/>
        </w:numPr>
        <w:tabs>
          <w:tab w:val="left" w:pos="7080"/>
        </w:tabs>
        <w:rPr>
          <w:rFonts w:asciiTheme="minorHAnsi" w:hAnsiTheme="minorHAnsi" w:cstheme="minorHAnsi"/>
          <w:sz w:val="24"/>
          <w:szCs w:val="24"/>
        </w:rPr>
      </w:pPr>
      <w:r w:rsidRPr="004044BC">
        <w:rPr>
          <w:rFonts w:asciiTheme="minorHAnsi" w:hAnsiTheme="minorHAnsi" w:cstheme="minorHAnsi"/>
          <w:b/>
          <w:bCs/>
          <w:sz w:val="24"/>
          <w:szCs w:val="24"/>
        </w:rPr>
        <w:t>Counseling Orientation:</w:t>
      </w:r>
      <w:r w:rsidRPr="004044BC">
        <w:rPr>
          <w:rFonts w:asciiTheme="minorHAnsi" w:hAnsiTheme="minorHAnsi" w:cstheme="minorHAnsi"/>
          <w:sz w:val="24"/>
          <w:szCs w:val="24"/>
        </w:rPr>
        <w:t xml:space="preserve"> Student demonstrates beliefs and values reflective of the counseling field, including the importance of strengths-based counseling and wellness, and prevention, the capacity for people to grow and change, and demonstration of empathy, compassion and respect.</w:t>
      </w:r>
    </w:p>
    <w:p w14:paraId="4CAA5B75" w14:textId="77777777" w:rsidR="008E39AB" w:rsidRPr="008E39AB" w:rsidRDefault="008E39AB" w:rsidP="008E39AB">
      <w:pPr>
        <w:pStyle w:val="ListParagraph"/>
        <w:tabs>
          <w:tab w:val="left" w:pos="7080"/>
        </w:tabs>
        <w:rPr>
          <w:rFonts w:asciiTheme="minorHAnsi" w:hAnsiTheme="minorHAnsi" w:cstheme="minorHAnsi"/>
          <w:sz w:val="24"/>
          <w:szCs w:val="24"/>
        </w:rPr>
      </w:pPr>
    </w:p>
    <w:p w14:paraId="3E836654" w14:textId="77777777" w:rsidR="008E39AB" w:rsidRPr="008E39AB" w:rsidRDefault="008E39AB" w:rsidP="00E85434">
      <w:pPr>
        <w:pStyle w:val="ListParagraph"/>
        <w:numPr>
          <w:ilvl w:val="0"/>
          <w:numId w:val="52"/>
        </w:numPr>
        <w:tabs>
          <w:tab w:val="left" w:pos="7080"/>
        </w:tabs>
        <w:rPr>
          <w:rFonts w:asciiTheme="minorHAnsi" w:hAnsiTheme="minorHAnsi" w:cstheme="minorHAnsi"/>
          <w:sz w:val="24"/>
          <w:szCs w:val="24"/>
        </w:rPr>
      </w:pPr>
      <w:r w:rsidRPr="00FE32F5">
        <w:rPr>
          <w:rFonts w:asciiTheme="minorHAnsi" w:hAnsiTheme="minorHAnsi" w:cstheme="minorHAnsi"/>
          <w:b/>
          <w:bCs/>
          <w:sz w:val="24"/>
          <w:szCs w:val="24"/>
        </w:rPr>
        <w:t>Social Justice Orientation:</w:t>
      </w:r>
      <w:r w:rsidRPr="008E39AB">
        <w:rPr>
          <w:rFonts w:asciiTheme="minorHAnsi" w:hAnsiTheme="minorHAnsi" w:cstheme="minorHAnsi"/>
          <w:sz w:val="24"/>
          <w:szCs w:val="24"/>
        </w:rPr>
        <w:t xml:space="preserve"> Student demonstrates a desire to advocate with and for those who experience a lack of access, equity, participation, and rights in our society. </w:t>
      </w:r>
    </w:p>
    <w:p w14:paraId="51F981A7" w14:textId="77777777" w:rsidR="008E39AB" w:rsidRPr="008E39AB" w:rsidRDefault="008E39AB" w:rsidP="008E39AB">
      <w:pPr>
        <w:tabs>
          <w:tab w:val="left" w:pos="7080"/>
        </w:tabs>
        <w:rPr>
          <w:rFonts w:asciiTheme="minorHAnsi" w:hAnsiTheme="minorHAnsi" w:cstheme="minorHAnsi"/>
        </w:rPr>
      </w:pPr>
    </w:p>
    <w:p w14:paraId="6BEFB50A" w14:textId="77777777" w:rsidR="008E39AB" w:rsidRPr="008E39AB" w:rsidRDefault="008E39AB" w:rsidP="00E85434">
      <w:pPr>
        <w:pStyle w:val="ListParagraph"/>
        <w:numPr>
          <w:ilvl w:val="0"/>
          <w:numId w:val="52"/>
        </w:numPr>
        <w:tabs>
          <w:tab w:val="left" w:pos="7080"/>
        </w:tabs>
        <w:rPr>
          <w:rFonts w:asciiTheme="minorHAnsi" w:hAnsiTheme="minorHAnsi" w:cstheme="minorHAnsi"/>
          <w:sz w:val="24"/>
          <w:szCs w:val="24"/>
        </w:rPr>
      </w:pPr>
      <w:r w:rsidRPr="00DF78ED">
        <w:rPr>
          <w:rFonts w:asciiTheme="minorHAnsi" w:hAnsiTheme="minorHAnsi" w:cstheme="minorHAnsi"/>
          <w:b/>
          <w:bCs/>
          <w:sz w:val="24"/>
          <w:szCs w:val="24"/>
        </w:rPr>
        <w:t>Understanding of Cultural and Social Influences:</w:t>
      </w:r>
      <w:r w:rsidRPr="008E39AB">
        <w:rPr>
          <w:rFonts w:asciiTheme="minorHAnsi" w:hAnsiTheme="minorHAnsi" w:cstheme="minorHAnsi"/>
          <w:sz w:val="24"/>
          <w:szCs w:val="24"/>
        </w:rPr>
        <w:t xml:space="preserve"> Student demonstrates a holistic understanding of their own cultural and social identities, positionality, power, oppression and privilege, the role of individuals and communities within systems, cultural humility, intersectionality, and identity. </w:t>
      </w:r>
    </w:p>
    <w:p w14:paraId="66012483" w14:textId="77777777" w:rsidR="008E39AB" w:rsidRPr="008E39AB" w:rsidRDefault="008E39AB" w:rsidP="008E39AB">
      <w:pPr>
        <w:tabs>
          <w:tab w:val="left" w:pos="7080"/>
        </w:tabs>
        <w:rPr>
          <w:rFonts w:asciiTheme="minorHAnsi" w:hAnsiTheme="minorHAnsi" w:cstheme="minorHAnsi"/>
        </w:rPr>
      </w:pPr>
    </w:p>
    <w:p w14:paraId="54E29460" w14:textId="77777777" w:rsidR="008E39AB" w:rsidRPr="008E39AB" w:rsidRDefault="008E39AB" w:rsidP="00E85434">
      <w:pPr>
        <w:pStyle w:val="ListParagraph"/>
        <w:numPr>
          <w:ilvl w:val="0"/>
          <w:numId w:val="52"/>
        </w:numPr>
        <w:tabs>
          <w:tab w:val="left" w:pos="7080"/>
        </w:tabs>
        <w:rPr>
          <w:rFonts w:asciiTheme="minorHAnsi" w:hAnsiTheme="minorHAnsi" w:cstheme="minorHAnsi"/>
          <w:sz w:val="24"/>
          <w:szCs w:val="24"/>
        </w:rPr>
      </w:pPr>
      <w:r w:rsidRPr="00DF78ED">
        <w:rPr>
          <w:rFonts w:asciiTheme="minorHAnsi" w:hAnsiTheme="minorHAnsi" w:cstheme="minorHAnsi"/>
          <w:b/>
          <w:bCs/>
          <w:sz w:val="24"/>
          <w:szCs w:val="24"/>
        </w:rPr>
        <w:t>Openness to Feedback</w:t>
      </w:r>
      <w:r w:rsidRPr="008E39AB">
        <w:rPr>
          <w:rFonts w:asciiTheme="minorHAnsi" w:hAnsiTheme="minorHAnsi" w:cstheme="minorHAnsi"/>
          <w:sz w:val="24"/>
          <w:szCs w:val="24"/>
        </w:rPr>
        <w:t xml:space="preserve">: Student demonstrates a willingness and openness to receive and integrate feedback from others, as well as the ability to give constructive feedback to others. </w:t>
      </w:r>
    </w:p>
    <w:p w14:paraId="1362F81A" w14:textId="77777777" w:rsidR="008E39AB" w:rsidRPr="008E39AB" w:rsidRDefault="008E39AB" w:rsidP="008E39AB">
      <w:pPr>
        <w:tabs>
          <w:tab w:val="left" w:pos="7080"/>
        </w:tabs>
        <w:rPr>
          <w:rFonts w:asciiTheme="minorHAnsi" w:hAnsiTheme="minorHAnsi" w:cstheme="minorHAnsi"/>
        </w:rPr>
      </w:pPr>
    </w:p>
    <w:p w14:paraId="56D4AD06" w14:textId="77777777" w:rsidR="008E39AB" w:rsidRPr="008E39AB" w:rsidRDefault="008E39AB" w:rsidP="00E85434">
      <w:pPr>
        <w:pStyle w:val="ListParagraph"/>
        <w:numPr>
          <w:ilvl w:val="0"/>
          <w:numId w:val="52"/>
        </w:numPr>
        <w:tabs>
          <w:tab w:val="left" w:pos="7080"/>
        </w:tabs>
        <w:rPr>
          <w:rFonts w:asciiTheme="minorHAnsi" w:hAnsiTheme="minorHAnsi" w:cstheme="minorHAnsi"/>
          <w:sz w:val="24"/>
          <w:szCs w:val="24"/>
        </w:rPr>
      </w:pPr>
      <w:r w:rsidRPr="00DF78ED">
        <w:rPr>
          <w:rFonts w:asciiTheme="minorHAnsi" w:hAnsiTheme="minorHAnsi" w:cstheme="minorHAnsi"/>
          <w:b/>
          <w:bCs/>
          <w:sz w:val="24"/>
          <w:szCs w:val="24"/>
        </w:rPr>
        <w:t>Self-Awareness</w:t>
      </w:r>
      <w:r w:rsidRPr="008E39AB">
        <w:rPr>
          <w:rFonts w:asciiTheme="minorHAnsi" w:hAnsiTheme="minorHAnsi" w:cstheme="minorHAnsi"/>
          <w:sz w:val="24"/>
          <w:szCs w:val="24"/>
        </w:rPr>
        <w:t>: Student demonstrates the ability to assess personal strengths and areas of development, including the need for boundaries, the ability to implement self-care, an understanding of how others perceive the student’s behaviors, and the need to seek supervision or other professional assistance.</w:t>
      </w:r>
    </w:p>
    <w:p w14:paraId="37FEA622" w14:textId="77777777" w:rsidR="008E39AB" w:rsidRPr="008E39AB" w:rsidRDefault="008E39AB" w:rsidP="008E39AB">
      <w:pPr>
        <w:tabs>
          <w:tab w:val="left" w:pos="7080"/>
        </w:tabs>
        <w:rPr>
          <w:rFonts w:asciiTheme="minorHAnsi" w:hAnsiTheme="minorHAnsi" w:cstheme="minorHAnsi"/>
        </w:rPr>
      </w:pPr>
    </w:p>
    <w:p w14:paraId="3F382FDB" w14:textId="77777777" w:rsidR="008E39AB" w:rsidRPr="008E39AB" w:rsidRDefault="008E39AB" w:rsidP="00E85434">
      <w:pPr>
        <w:pStyle w:val="ListParagraph"/>
        <w:numPr>
          <w:ilvl w:val="0"/>
          <w:numId w:val="52"/>
        </w:numPr>
        <w:tabs>
          <w:tab w:val="left" w:pos="7080"/>
        </w:tabs>
        <w:rPr>
          <w:rFonts w:asciiTheme="minorHAnsi" w:hAnsiTheme="minorHAnsi" w:cstheme="minorHAnsi"/>
          <w:sz w:val="24"/>
          <w:szCs w:val="24"/>
        </w:rPr>
      </w:pPr>
      <w:r w:rsidRPr="00FE32F5">
        <w:rPr>
          <w:rFonts w:asciiTheme="minorHAnsi" w:hAnsiTheme="minorHAnsi" w:cstheme="minorHAnsi"/>
          <w:b/>
          <w:bCs/>
          <w:sz w:val="24"/>
          <w:szCs w:val="24"/>
        </w:rPr>
        <w:t>Integrity</w:t>
      </w:r>
      <w:r w:rsidRPr="008E39AB">
        <w:rPr>
          <w:rFonts w:asciiTheme="minorHAnsi" w:hAnsiTheme="minorHAnsi" w:cstheme="minorHAnsi"/>
          <w:sz w:val="24"/>
          <w:szCs w:val="24"/>
        </w:rPr>
        <w:t xml:space="preserve">: Student demonstrates values and behaviors that align with the </w:t>
      </w:r>
      <w:r w:rsidRPr="008E39AB">
        <w:rPr>
          <w:rFonts w:asciiTheme="minorHAnsi" w:hAnsiTheme="minorHAnsi" w:cstheme="minorHAnsi"/>
          <w:i/>
          <w:sz w:val="24"/>
          <w:szCs w:val="24"/>
        </w:rPr>
        <w:t>ACA Code of Ethics</w:t>
      </w:r>
      <w:r w:rsidRPr="008E39AB">
        <w:rPr>
          <w:rFonts w:asciiTheme="minorHAnsi" w:hAnsiTheme="minorHAnsi" w:cstheme="minorHAnsi"/>
          <w:sz w:val="24"/>
          <w:szCs w:val="24"/>
        </w:rPr>
        <w:t xml:space="preserve"> and promote client well-being, including: honesty, trustworthiness, accountability, and ethical decision-making.</w:t>
      </w:r>
    </w:p>
    <w:p w14:paraId="6990C5AA" w14:textId="77777777" w:rsidR="008E39AB" w:rsidRPr="008E39AB" w:rsidRDefault="008E39AB" w:rsidP="008E39AB">
      <w:pPr>
        <w:tabs>
          <w:tab w:val="left" w:pos="7080"/>
        </w:tabs>
        <w:rPr>
          <w:rFonts w:asciiTheme="minorHAnsi" w:hAnsiTheme="minorHAnsi" w:cstheme="minorHAnsi"/>
        </w:rPr>
      </w:pPr>
    </w:p>
    <w:p w14:paraId="71FBF42E" w14:textId="77777777" w:rsidR="008E39AB" w:rsidRPr="008E39AB" w:rsidRDefault="008E39AB" w:rsidP="00E85434">
      <w:pPr>
        <w:pStyle w:val="ListParagraph"/>
        <w:numPr>
          <w:ilvl w:val="0"/>
          <w:numId w:val="52"/>
        </w:numPr>
        <w:tabs>
          <w:tab w:val="left" w:pos="7080"/>
        </w:tabs>
        <w:rPr>
          <w:rFonts w:asciiTheme="minorHAnsi" w:hAnsiTheme="minorHAnsi" w:cstheme="minorHAnsi"/>
          <w:sz w:val="24"/>
          <w:szCs w:val="24"/>
        </w:rPr>
      </w:pPr>
      <w:r w:rsidRPr="00FE32F5">
        <w:rPr>
          <w:rFonts w:asciiTheme="minorHAnsi" w:hAnsiTheme="minorHAnsi" w:cstheme="minorHAnsi"/>
          <w:b/>
          <w:bCs/>
          <w:sz w:val="24"/>
          <w:szCs w:val="24"/>
        </w:rPr>
        <w:lastRenderedPageBreak/>
        <w:t>Professionalism:</w:t>
      </w:r>
      <w:r w:rsidRPr="008E39AB">
        <w:rPr>
          <w:rFonts w:asciiTheme="minorHAnsi" w:hAnsiTheme="minorHAnsi" w:cstheme="minorHAnsi"/>
          <w:sz w:val="24"/>
          <w:szCs w:val="24"/>
        </w:rPr>
        <w:t xml:space="preserve"> Student demonstrates behaviors reflective of counseling professionals, including: timeliness, attendance, and punctuality, conflict resolution, problem-solving, and taking personal responsibility.</w:t>
      </w:r>
    </w:p>
    <w:p w14:paraId="69D3785A" w14:textId="77777777" w:rsidR="008E39AB" w:rsidRPr="008E39AB" w:rsidRDefault="008E39AB" w:rsidP="008E39AB">
      <w:pPr>
        <w:tabs>
          <w:tab w:val="left" w:pos="7080"/>
        </w:tabs>
        <w:rPr>
          <w:rFonts w:asciiTheme="minorHAnsi" w:hAnsiTheme="minorHAnsi" w:cstheme="minorHAnsi"/>
        </w:rPr>
      </w:pPr>
    </w:p>
    <w:p w14:paraId="70BD0768" w14:textId="77777777" w:rsidR="008E39AB" w:rsidRPr="008E39AB" w:rsidRDefault="008E39AB" w:rsidP="00E85434">
      <w:pPr>
        <w:pStyle w:val="ListParagraph"/>
        <w:numPr>
          <w:ilvl w:val="0"/>
          <w:numId w:val="52"/>
        </w:numPr>
        <w:tabs>
          <w:tab w:val="left" w:pos="7080"/>
        </w:tabs>
        <w:rPr>
          <w:rFonts w:asciiTheme="minorHAnsi" w:hAnsiTheme="minorHAnsi" w:cstheme="minorHAnsi"/>
          <w:sz w:val="24"/>
          <w:szCs w:val="24"/>
        </w:rPr>
      </w:pPr>
      <w:r w:rsidRPr="00FE32F5">
        <w:rPr>
          <w:rFonts w:asciiTheme="minorHAnsi" w:hAnsiTheme="minorHAnsi" w:cstheme="minorHAnsi"/>
          <w:b/>
          <w:bCs/>
          <w:sz w:val="24"/>
          <w:szCs w:val="24"/>
        </w:rPr>
        <w:t>Positive Engagement in Program:</w:t>
      </w:r>
      <w:r w:rsidRPr="008E39AB">
        <w:rPr>
          <w:rFonts w:asciiTheme="minorHAnsi" w:hAnsiTheme="minorHAnsi" w:cstheme="minorHAnsi"/>
          <w:sz w:val="24"/>
          <w:szCs w:val="24"/>
        </w:rPr>
        <w:t xml:space="preserve"> Student contributes to the program in a positive manner, demonstrating collaboration and helpful behavior, making positive contributions, and leadership.</w:t>
      </w:r>
    </w:p>
    <w:p w14:paraId="1B2A28F6" w14:textId="77777777" w:rsidR="008E39AB" w:rsidRPr="00947C00" w:rsidRDefault="008E39AB" w:rsidP="00947C00"/>
    <w:p w14:paraId="6AC1C2A4" w14:textId="77777777" w:rsidR="00947C00" w:rsidRPr="003C2C07" w:rsidRDefault="00947C00" w:rsidP="00947C00">
      <w:pPr>
        <w:pStyle w:val="Heading1"/>
      </w:pPr>
      <w:r w:rsidRPr="003C2C07">
        <w:t>PROGR</w:t>
      </w:r>
      <w:bookmarkStart w:id="12" w:name="PLO"/>
      <w:bookmarkEnd w:id="12"/>
      <w:r w:rsidRPr="003C2C07">
        <w:t>A</w:t>
      </w:r>
      <w:bookmarkStart w:id="13" w:name="ProgramRequ"/>
      <w:bookmarkEnd w:id="13"/>
      <w:r w:rsidRPr="003C2C07">
        <w:t>M REQUIREMENTS</w:t>
      </w:r>
    </w:p>
    <w:p w14:paraId="692FD315" w14:textId="77777777" w:rsidR="00947C00" w:rsidRPr="00947C00" w:rsidRDefault="00947C00" w:rsidP="00947C00"/>
    <w:p w14:paraId="4DCC497C" w14:textId="253618F5" w:rsidR="00E07E34" w:rsidRPr="003C2C07" w:rsidRDefault="00E07E34" w:rsidP="005D33D5">
      <w:pPr>
        <w:pStyle w:val="Header"/>
        <w:spacing w:after="0"/>
        <w:jc w:val="both"/>
        <w:rPr>
          <w:rFonts w:asciiTheme="minorHAnsi" w:hAnsiTheme="minorHAnsi" w:cstheme="minorHAnsi"/>
        </w:rPr>
      </w:pPr>
      <w:r w:rsidRPr="003C2C07">
        <w:rPr>
          <w:rFonts w:asciiTheme="minorHAnsi" w:hAnsiTheme="minorHAnsi" w:cstheme="minorHAnsi"/>
        </w:rPr>
        <w:t>As discussed previously, the foundation of the Programs is based upon the eight common core areas which represent the essential knowledge, skills, and dispositions that are fundamental to the cou</w:t>
      </w:r>
      <w:r w:rsidR="0057276F">
        <w:rPr>
          <w:rFonts w:asciiTheme="minorHAnsi" w:hAnsiTheme="minorHAnsi" w:cstheme="minorHAnsi"/>
        </w:rPr>
        <w:t>nseling profession (CACREP, 2016</w:t>
      </w:r>
      <w:r w:rsidRPr="003C2C07">
        <w:rPr>
          <w:rFonts w:asciiTheme="minorHAnsi" w:hAnsiTheme="minorHAnsi" w:cstheme="minorHAnsi"/>
        </w:rPr>
        <w:t>). The Programs’ curriculum and co-curricular activities and experiences are designed to reflect the common core areas and to achieve the program objectives presented above. All students in the Programs are required to demonstrate knowledge and skill competence in each of the eight common core areas.</w:t>
      </w:r>
    </w:p>
    <w:p w14:paraId="312C039F" w14:textId="77777777" w:rsidR="00E07E34" w:rsidRPr="003C2C07" w:rsidRDefault="00E07E34" w:rsidP="00E07E34">
      <w:pPr>
        <w:jc w:val="both"/>
        <w:rPr>
          <w:rFonts w:asciiTheme="minorHAnsi" w:hAnsiTheme="minorHAnsi" w:cstheme="minorHAnsi"/>
          <w:b/>
        </w:rPr>
      </w:pPr>
    </w:p>
    <w:p w14:paraId="3F857E25" w14:textId="4CF3AEF5" w:rsidR="00E07E34" w:rsidRPr="003C2C07" w:rsidRDefault="00E07E34" w:rsidP="00E07E34">
      <w:pPr>
        <w:jc w:val="both"/>
        <w:rPr>
          <w:rFonts w:asciiTheme="minorHAnsi" w:hAnsiTheme="minorHAnsi" w:cstheme="minorHAnsi"/>
          <w:b/>
        </w:rPr>
      </w:pPr>
      <w:r w:rsidRPr="003C2C07">
        <w:rPr>
          <w:rFonts w:asciiTheme="minorHAnsi" w:hAnsiTheme="minorHAnsi" w:cstheme="minorHAnsi"/>
          <w:b/>
        </w:rPr>
        <w:t>Academic Advising</w:t>
      </w:r>
    </w:p>
    <w:p w14:paraId="7F45219D" w14:textId="77777777" w:rsidR="00E07E34" w:rsidRPr="003C2C07" w:rsidRDefault="00E07E34" w:rsidP="00E07E34">
      <w:pPr>
        <w:jc w:val="both"/>
        <w:rPr>
          <w:rFonts w:asciiTheme="minorHAnsi" w:hAnsiTheme="minorHAnsi" w:cstheme="minorHAnsi"/>
        </w:rPr>
      </w:pPr>
      <w:r w:rsidRPr="003C2C07">
        <w:rPr>
          <w:rFonts w:asciiTheme="minorHAnsi" w:hAnsiTheme="minorHAnsi" w:cstheme="minorHAnsi"/>
        </w:rPr>
        <w:t>Upon admission into the Master’s programs, each student is assigned to a full-time faculty member who serves as the student’s academic advisor. The academic advisor’s role is to advise the student  regarding such issues as the Program requirements, course selections, preparation for and participation in practicum and internship, and development as a professional counselor. One’s advisor is also normally the first faculty member that a student consults with regard to problems that have emerged or other issues of concern.</w:t>
      </w:r>
    </w:p>
    <w:p w14:paraId="1A2776FA" w14:textId="77777777" w:rsidR="00E07E34" w:rsidRPr="003C2C07" w:rsidRDefault="00E07E34" w:rsidP="00E07E34">
      <w:pPr>
        <w:jc w:val="both"/>
        <w:rPr>
          <w:rFonts w:asciiTheme="minorHAnsi" w:hAnsiTheme="minorHAnsi" w:cstheme="minorHAnsi"/>
        </w:rPr>
      </w:pPr>
    </w:p>
    <w:p w14:paraId="2755F2DD" w14:textId="3B8BBFF3" w:rsidR="00E07E34" w:rsidRPr="00365087" w:rsidRDefault="00E07E34" w:rsidP="00E07E34">
      <w:pPr>
        <w:jc w:val="both"/>
        <w:rPr>
          <w:rFonts w:asciiTheme="minorHAnsi" w:hAnsiTheme="minorHAnsi" w:cstheme="minorHAnsi"/>
          <w:iCs/>
        </w:rPr>
      </w:pPr>
      <w:r w:rsidRPr="00365087">
        <w:rPr>
          <w:rFonts w:asciiTheme="minorHAnsi" w:hAnsiTheme="minorHAnsi" w:cstheme="minorHAnsi"/>
          <w:b/>
          <w:iCs/>
        </w:rPr>
        <w:t>Program Orientation Meeting</w:t>
      </w:r>
    </w:p>
    <w:p w14:paraId="2752D8D6" w14:textId="2BD2FC76" w:rsidR="00E07E34" w:rsidRPr="003C2C07" w:rsidRDefault="00E07E34" w:rsidP="00E07E34">
      <w:pPr>
        <w:jc w:val="both"/>
        <w:rPr>
          <w:rFonts w:asciiTheme="minorHAnsi" w:hAnsiTheme="minorHAnsi" w:cstheme="minorHAnsi"/>
        </w:rPr>
      </w:pPr>
      <w:r w:rsidRPr="003C2C07">
        <w:rPr>
          <w:rFonts w:asciiTheme="minorHAnsi" w:hAnsiTheme="minorHAnsi" w:cstheme="minorHAnsi"/>
        </w:rPr>
        <w:t>All incoming students are required to attend the Program orientation meeting which is held during the week prior to the start of fall semester classes. During this meeting students are introduced to each other, the Director of Counselor Education, Department Chair, CMHC and SC program coordinators, department staff, and officers of the Graduate Student Organization (GSO). Program guidelines and course sequences are reviewed</w:t>
      </w:r>
      <w:r w:rsidR="00856836">
        <w:rPr>
          <w:rFonts w:asciiTheme="minorHAnsi" w:hAnsiTheme="minorHAnsi" w:cstheme="minorHAnsi"/>
        </w:rPr>
        <w:t>,</w:t>
      </w:r>
      <w:r w:rsidRPr="003C2C07">
        <w:rPr>
          <w:rFonts w:asciiTheme="minorHAnsi" w:hAnsiTheme="minorHAnsi" w:cstheme="minorHAnsi"/>
        </w:rPr>
        <w:t xml:space="preserve"> and students </w:t>
      </w:r>
      <w:r w:rsidR="00856836" w:rsidRPr="003C2C07">
        <w:rPr>
          <w:rFonts w:asciiTheme="minorHAnsi" w:hAnsiTheme="minorHAnsi" w:cstheme="minorHAnsi"/>
        </w:rPr>
        <w:t>can</w:t>
      </w:r>
      <w:r w:rsidRPr="003C2C07">
        <w:rPr>
          <w:rFonts w:asciiTheme="minorHAnsi" w:hAnsiTheme="minorHAnsi" w:cstheme="minorHAnsi"/>
        </w:rPr>
        <w:t xml:space="preserve"> ask questions regarding the Program. Students are required to complete a background check at this time. Students meet in small groups with the director or program coordinator to discuss the requirements, expectations, and degree-planning. Incoming students and current students</w:t>
      </w:r>
      <w:r w:rsidR="0067614F">
        <w:rPr>
          <w:rFonts w:asciiTheme="minorHAnsi" w:hAnsiTheme="minorHAnsi" w:cstheme="minorHAnsi"/>
        </w:rPr>
        <w:t xml:space="preserve"> are invited to participate in GSO meeting and/or</w:t>
      </w:r>
      <w:r w:rsidRPr="003C2C07">
        <w:rPr>
          <w:rFonts w:asciiTheme="minorHAnsi" w:hAnsiTheme="minorHAnsi" w:cstheme="minorHAnsi"/>
        </w:rPr>
        <w:t xml:space="preserve"> lunch which </w:t>
      </w:r>
      <w:r w:rsidRPr="003C2C07">
        <w:rPr>
          <w:rStyle w:val="PageNumber"/>
          <w:rFonts w:asciiTheme="minorHAnsi" w:hAnsiTheme="minorHAnsi" w:cstheme="minorHAnsi"/>
        </w:rPr>
        <w:t>is provided by the Department</w:t>
      </w:r>
      <w:r w:rsidR="0067614F">
        <w:rPr>
          <w:rStyle w:val="PageNumber"/>
          <w:rFonts w:asciiTheme="minorHAnsi" w:hAnsiTheme="minorHAnsi" w:cstheme="minorHAnsi"/>
        </w:rPr>
        <w:t>,</w:t>
      </w:r>
      <w:r w:rsidRPr="003C2C07">
        <w:rPr>
          <w:rStyle w:val="PageNumber"/>
          <w:rFonts w:asciiTheme="minorHAnsi" w:hAnsiTheme="minorHAnsi" w:cstheme="minorHAnsi"/>
        </w:rPr>
        <w:t xml:space="preserve"> allowing incoming students and current students to socialize and to ask/answer questions regarding the Program, Department, Marquette University, and Milwaukee.</w:t>
      </w:r>
    </w:p>
    <w:p w14:paraId="30554756" w14:textId="77777777" w:rsidR="00E07E34" w:rsidRPr="003C2C07" w:rsidRDefault="00E07E34" w:rsidP="00E07E34">
      <w:pPr>
        <w:jc w:val="both"/>
        <w:rPr>
          <w:rFonts w:asciiTheme="minorHAnsi" w:hAnsiTheme="minorHAnsi" w:cstheme="minorHAnsi"/>
        </w:rPr>
      </w:pPr>
    </w:p>
    <w:p w14:paraId="529E6D8E" w14:textId="1F589A3F" w:rsidR="00E07E34" w:rsidRPr="003C2C07" w:rsidRDefault="00E07E34" w:rsidP="00E07E34">
      <w:pPr>
        <w:jc w:val="both"/>
        <w:rPr>
          <w:rFonts w:asciiTheme="minorHAnsi" w:hAnsiTheme="minorHAnsi" w:cstheme="minorHAnsi"/>
        </w:rPr>
      </w:pPr>
      <w:r w:rsidRPr="003C2C07">
        <w:rPr>
          <w:rFonts w:asciiTheme="minorHAnsi" w:hAnsiTheme="minorHAnsi" w:cstheme="minorHAnsi"/>
        </w:rPr>
        <w:t>All Program students must meet with their advisors to develop and submit their degree plan (program planning form) no later than September 30</w:t>
      </w:r>
      <w:r w:rsidRPr="003C2C07">
        <w:rPr>
          <w:rFonts w:asciiTheme="minorHAnsi" w:hAnsiTheme="minorHAnsi" w:cstheme="minorHAnsi"/>
          <w:vertAlign w:val="superscript"/>
        </w:rPr>
        <w:t>th</w:t>
      </w:r>
      <w:r w:rsidRPr="003C2C07">
        <w:rPr>
          <w:rFonts w:asciiTheme="minorHAnsi" w:hAnsiTheme="minorHAnsi" w:cstheme="minorHAnsi"/>
        </w:rPr>
        <w:t xml:space="preserve"> of their first semester. Students must meet with their advisor at least twice each academic year. Students are required to attend the group advising meetings which are facilitated by the Director of Counselor Education. The group advising meetings are typically held twice</w:t>
      </w:r>
      <w:r w:rsidR="0070108B">
        <w:rPr>
          <w:rFonts w:asciiTheme="minorHAnsi" w:hAnsiTheme="minorHAnsi" w:cstheme="minorHAnsi"/>
        </w:rPr>
        <w:t>: at least once</w:t>
      </w:r>
      <w:r w:rsidRPr="003C2C07">
        <w:rPr>
          <w:rFonts w:asciiTheme="minorHAnsi" w:hAnsiTheme="minorHAnsi" w:cstheme="minorHAnsi"/>
        </w:rPr>
        <w:t xml:space="preserve"> during the fall and once during the spring semester.</w:t>
      </w:r>
    </w:p>
    <w:p w14:paraId="22DDCD16" w14:textId="77777777" w:rsidR="00E07E34" w:rsidRPr="003C2C07" w:rsidRDefault="00E07E34" w:rsidP="00E07E34">
      <w:pPr>
        <w:ind w:firstLine="720"/>
        <w:jc w:val="both"/>
        <w:rPr>
          <w:rFonts w:asciiTheme="minorHAnsi" w:hAnsiTheme="minorHAnsi" w:cstheme="minorHAnsi"/>
        </w:rPr>
      </w:pPr>
    </w:p>
    <w:p w14:paraId="32117912" w14:textId="77777777" w:rsidR="00E07E34" w:rsidRPr="003C2C07" w:rsidRDefault="00E07E34" w:rsidP="00E07E34">
      <w:pPr>
        <w:jc w:val="both"/>
        <w:rPr>
          <w:rFonts w:asciiTheme="minorHAnsi" w:hAnsiTheme="minorHAnsi" w:cstheme="minorHAnsi"/>
        </w:rPr>
      </w:pPr>
      <w:r w:rsidRPr="003C2C07">
        <w:rPr>
          <w:rFonts w:asciiTheme="minorHAnsi" w:hAnsiTheme="minorHAnsi" w:cstheme="minorHAnsi"/>
        </w:rPr>
        <w:lastRenderedPageBreak/>
        <w:t>Students may change advisors if a better fit between advisor and student can be obtained with another faculty member. This is done by first discussing the change with both the current advisor and the potential new advisor. If a change then seems preferable, a formal request needs to be submitted in writing to the Director of Counselor Education. Approval by the Department Chair is then needed for the change to be enacted.</w:t>
      </w:r>
    </w:p>
    <w:p w14:paraId="5E624E6B" w14:textId="77777777" w:rsidR="005D33D5" w:rsidRPr="003C2C07" w:rsidRDefault="005D33D5" w:rsidP="00E07E34">
      <w:pPr>
        <w:jc w:val="both"/>
        <w:rPr>
          <w:rFonts w:asciiTheme="minorHAnsi" w:hAnsiTheme="minorHAnsi" w:cstheme="minorHAnsi"/>
        </w:rPr>
      </w:pPr>
    </w:p>
    <w:p w14:paraId="7BECD790" w14:textId="752ABB4A" w:rsidR="00E07E34" w:rsidRPr="003C2C07" w:rsidRDefault="00E07E34" w:rsidP="00E07E34">
      <w:pPr>
        <w:jc w:val="both"/>
        <w:rPr>
          <w:rFonts w:asciiTheme="minorHAnsi" w:hAnsiTheme="minorHAnsi" w:cstheme="minorHAnsi"/>
          <w:b/>
        </w:rPr>
      </w:pPr>
      <w:r w:rsidRPr="003C2C07">
        <w:rPr>
          <w:rFonts w:asciiTheme="minorHAnsi" w:hAnsiTheme="minorHAnsi" w:cstheme="minorHAnsi"/>
          <w:b/>
        </w:rPr>
        <w:t>Official Department Communication</w:t>
      </w:r>
    </w:p>
    <w:p w14:paraId="4816AB9E" w14:textId="77777777" w:rsidR="00E07E34" w:rsidRPr="003C2C07" w:rsidRDefault="00E07E34" w:rsidP="00E07E34">
      <w:pPr>
        <w:jc w:val="both"/>
        <w:rPr>
          <w:rFonts w:asciiTheme="minorHAnsi" w:hAnsiTheme="minorHAnsi" w:cstheme="minorHAnsi"/>
        </w:rPr>
      </w:pPr>
      <w:r w:rsidRPr="003C2C07">
        <w:rPr>
          <w:rFonts w:asciiTheme="minorHAnsi" w:hAnsiTheme="minorHAnsi" w:cstheme="minorHAnsi"/>
        </w:rPr>
        <w:t xml:space="preserve">In accord with Marquette University official policy, email communication from the Department administrators, faculty, and staff is official communication. Email is the primary mode of communication from the Department to our students. As such, it is imperative that students adhere to these requirements regarding email communication. All students must use their Marquette University email account.  Students are not to forward their email messages from their Marquette University email account to a different email provider. Although the Marquette University email system has forwarding capabilities, forwarded email may have important attachments and read/delivered receipts stripped. Also, the Marquette University email system will store all undelivered messages in case of system unavailability. Students need to check their Marquette University email account at least daily Monday through Friday. It is strongly recommended that students check their email account in the morning and later afternoon and at least once over the weekends as important and urgent information such as a class being cancelled or moved may be sent. </w:t>
      </w:r>
    </w:p>
    <w:p w14:paraId="28C2B36D" w14:textId="77777777" w:rsidR="00E07E34" w:rsidRPr="003C2C07" w:rsidRDefault="00E07E34" w:rsidP="00E07E34">
      <w:pPr>
        <w:jc w:val="both"/>
        <w:rPr>
          <w:rFonts w:asciiTheme="minorHAnsi" w:hAnsiTheme="minorHAnsi" w:cstheme="minorHAnsi"/>
        </w:rPr>
      </w:pPr>
    </w:p>
    <w:p w14:paraId="506A2D12" w14:textId="77777777" w:rsidR="00E07E34" w:rsidRPr="003C2C07" w:rsidRDefault="00E07E34" w:rsidP="00E07E34">
      <w:pPr>
        <w:jc w:val="both"/>
        <w:rPr>
          <w:rFonts w:asciiTheme="minorHAnsi" w:hAnsiTheme="minorHAnsi" w:cstheme="minorHAnsi"/>
        </w:rPr>
      </w:pPr>
      <w:r w:rsidRPr="003C2C07">
        <w:rPr>
          <w:rFonts w:asciiTheme="minorHAnsi" w:hAnsiTheme="minorHAnsi" w:cstheme="minorHAnsi"/>
        </w:rPr>
        <w:t>In cases of inclement weather, students are encouraged to contact their instructors directly and/or contact the CECP Main Office (414.288.5790) to inquire about classes being cancelled. Students should check the Marquette University website for information regarding closing the university due to severe weather.</w:t>
      </w:r>
    </w:p>
    <w:p w14:paraId="144FE887" w14:textId="77777777" w:rsidR="00E07E34" w:rsidRPr="003C2C07" w:rsidRDefault="00E07E34" w:rsidP="00E07E34">
      <w:pPr>
        <w:jc w:val="both"/>
        <w:rPr>
          <w:rFonts w:asciiTheme="minorHAnsi" w:hAnsiTheme="minorHAnsi" w:cstheme="minorHAnsi"/>
        </w:rPr>
      </w:pPr>
    </w:p>
    <w:p w14:paraId="5898467A" w14:textId="77777777" w:rsidR="00E07E34" w:rsidRPr="003C2C07" w:rsidRDefault="00E07E34" w:rsidP="00E07E34">
      <w:pPr>
        <w:jc w:val="both"/>
        <w:rPr>
          <w:rFonts w:asciiTheme="minorHAnsi" w:hAnsiTheme="minorHAnsi" w:cstheme="minorHAnsi"/>
          <w:b/>
        </w:rPr>
      </w:pPr>
      <w:r w:rsidRPr="003C2C07">
        <w:rPr>
          <w:rFonts w:asciiTheme="minorHAnsi" w:hAnsiTheme="minorHAnsi" w:cstheme="minorHAnsi"/>
          <w:b/>
        </w:rPr>
        <w:t>Program Credits &amp; Schedule</w:t>
      </w:r>
    </w:p>
    <w:p w14:paraId="64D4A271" w14:textId="77777777" w:rsidR="00E07E34" w:rsidRPr="003C2C07" w:rsidRDefault="00E07E34" w:rsidP="00E07E34">
      <w:pPr>
        <w:jc w:val="both"/>
        <w:rPr>
          <w:rFonts w:asciiTheme="minorHAnsi" w:hAnsiTheme="minorHAnsi" w:cstheme="minorHAnsi"/>
          <w:b/>
        </w:rPr>
      </w:pPr>
    </w:p>
    <w:p w14:paraId="4C68A703" w14:textId="4A94BA95" w:rsidR="00E07E34" w:rsidRPr="003C2C07" w:rsidRDefault="00E07E34" w:rsidP="00E07E34">
      <w:pPr>
        <w:jc w:val="both"/>
        <w:rPr>
          <w:rFonts w:asciiTheme="minorHAnsi" w:hAnsiTheme="minorHAnsi" w:cstheme="minorHAnsi"/>
        </w:rPr>
      </w:pPr>
      <w:r w:rsidRPr="003C2C07">
        <w:rPr>
          <w:rFonts w:asciiTheme="minorHAnsi" w:hAnsiTheme="minorHAnsi" w:cstheme="minorHAnsi"/>
        </w:rPr>
        <w:t xml:space="preserve">The </w:t>
      </w:r>
      <w:r w:rsidRPr="009B07C5">
        <w:rPr>
          <w:rFonts w:asciiTheme="minorHAnsi" w:hAnsiTheme="minorHAnsi" w:cstheme="minorHAnsi"/>
          <w:b/>
          <w:bCs/>
        </w:rPr>
        <w:t>Master of Arts in School Counseling Program</w:t>
      </w:r>
      <w:r w:rsidRPr="003C2C07">
        <w:rPr>
          <w:rFonts w:asciiTheme="minorHAnsi" w:hAnsiTheme="minorHAnsi" w:cstheme="minorHAnsi"/>
        </w:rPr>
        <w:t xml:space="preserve"> requires 48 credit hours for completion. The </w:t>
      </w:r>
      <w:r w:rsidRPr="009B07C5">
        <w:rPr>
          <w:rFonts w:asciiTheme="minorHAnsi" w:hAnsiTheme="minorHAnsi" w:cstheme="minorHAnsi"/>
          <w:b/>
          <w:bCs/>
        </w:rPr>
        <w:t>Master of Science in Clinical Mental Health Counseling Program</w:t>
      </w:r>
      <w:r w:rsidRPr="003C2C07">
        <w:rPr>
          <w:rFonts w:asciiTheme="minorHAnsi" w:hAnsiTheme="minorHAnsi" w:cstheme="minorHAnsi"/>
        </w:rPr>
        <w:t xml:space="preserve"> requires 60 credit hours for completion. Following a full-time schedule, the Programs can be completed in two calendar years</w:t>
      </w:r>
      <w:r w:rsidR="0070108B">
        <w:rPr>
          <w:rFonts w:asciiTheme="minorHAnsi" w:hAnsiTheme="minorHAnsi" w:cstheme="minorHAnsi"/>
        </w:rPr>
        <w:t>, including one summer semester</w:t>
      </w:r>
      <w:r w:rsidRPr="003C2C07">
        <w:rPr>
          <w:rFonts w:asciiTheme="minorHAnsi" w:hAnsiTheme="minorHAnsi" w:cstheme="minorHAnsi"/>
        </w:rPr>
        <w:t xml:space="preserve">. The recommended course sequences for each of the programs vary slightly; please see the Program Planning Forms for details. Students </w:t>
      </w:r>
      <w:r w:rsidR="00822313">
        <w:rPr>
          <w:rFonts w:asciiTheme="minorHAnsi" w:hAnsiTheme="minorHAnsi" w:cstheme="minorHAnsi"/>
        </w:rPr>
        <w:t>occasionally</w:t>
      </w:r>
      <w:r w:rsidRPr="003C2C07">
        <w:rPr>
          <w:rFonts w:asciiTheme="minorHAnsi" w:hAnsiTheme="minorHAnsi" w:cstheme="minorHAnsi"/>
        </w:rPr>
        <w:t xml:space="preserve"> complete t</w:t>
      </w:r>
      <w:r w:rsidR="00822313">
        <w:rPr>
          <w:rFonts w:asciiTheme="minorHAnsi" w:hAnsiTheme="minorHAnsi" w:cstheme="minorHAnsi"/>
        </w:rPr>
        <w:t>he Program on a part-time basis</w:t>
      </w:r>
      <w:r w:rsidRPr="003C2C07">
        <w:rPr>
          <w:rFonts w:asciiTheme="minorHAnsi" w:hAnsiTheme="minorHAnsi" w:cstheme="minorHAnsi"/>
        </w:rPr>
        <w:t xml:space="preserve"> </w:t>
      </w:r>
      <w:r w:rsidR="00822313">
        <w:rPr>
          <w:rFonts w:asciiTheme="minorHAnsi" w:hAnsiTheme="minorHAnsi" w:cstheme="minorHAnsi"/>
        </w:rPr>
        <w:t>and</w:t>
      </w:r>
      <w:r w:rsidRPr="003C2C07">
        <w:rPr>
          <w:rFonts w:asciiTheme="minorHAnsi" w:hAnsiTheme="minorHAnsi" w:cstheme="minorHAnsi"/>
        </w:rPr>
        <w:t xml:space="preserve"> if they choose to they need to work closely with their academic advisor to develop the appropriate degree plan. All students must complete the Master of Arts in School Counseling and the Master of Science in Clinical Mental Health Counseling within six years. Students who are unable to complete their degree within the six-year limit may petition the Graduate School for an extension. Continuous enrollment is also required of all students (i.e., full-time and part-time students) in the degree program, even during semesters when they are not taking courses. Students are not required to continuously enroll during the summer, however. More information regarding continuous enrollment and continuation courses can be found on the </w:t>
      </w:r>
      <w:hyperlink r:id="rId13" w:history="1">
        <w:r w:rsidRPr="00C458EE">
          <w:rPr>
            <w:rStyle w:val="Hyperlink"/>
            <w:rFonts w:asciiTheme="minorHAnsi" w:hAnsiTheme="minorHAnsi" w:cstheme="minorHAnsi"/>
          </w:rPr>
          <w:t>Marquette University Graduate School website</w:t>
        </w:r>
      </w:hyperlink>
      <w:r w:rsidRPr="003C2C07">
        <w:rPr>
          <w:rFonts w:asciiTheme="minorHAnsi" w:hAnsiTheme="minorHAnsi" w:cstheme="minorHAnsi"/>
        </w:rPr>
        <w:t>.</w:t>
      </w:r>
    </w:p>
    <w:p w14:paraId="65DBEF63" w14:textId="77777777" w:rsidR="00E07E34" w:rsidRPr="003C2C07" w:rsidRDefault="00E07E34" w:rsidP="00E07E34">
      <w:pPr>
        <w:jc w:val="both"/>
        <w:rPr>
          <w:rFonts w:asciiTheme="minorHAnsi" w:hAnsiTheme="minorHAnsi" w:cstheme="minorHAnsi"/>
        </w:rPr>
      </w:pPr>
    </w:p>
    <w:p w14:paraId="417B85E0" w14:textId="587E73FD" w:rsidR="00E07E34" w:rsidRPr="003C2C07" w:rsidRDefault="00E07E34" w:rsidP="00E07E34">
      <w:pPr>
        <w:jc w:val="both"/>
        <w:rPr>
          <w:rFonts w:asciiTheme="minorHAnsi" w:hAnsiTheme="minorHAnsi" w:cstheme="minorHAnsi"/>
        </w:rPr>
      </w:pPr>
      <w:r w:rsidRPr="003C2C07">
        <w:rPr>
          <w:rFonts w:asciiTheme="minorHAnsi" w:hAnsiTheme="minorHAnsi" w:cstheme="minorHAnsi"/>
        </w:rPr>
        <w:lastRenderedPageBreak/>
        <w:t>Though course schedules are not entirely controllable for future semesters, the department makes every effort to offer nearly all of the required courses on an annual basis in the semesters that are indicated so that students and faculty can plan their schedules well in advance. Several of the courses listed as recommended for the first year in the program are prerequisites for beginning COUN 6986, Internship in Counseling.</w:t>
      </w:r>
    </w:p>
    <w:p w14:paraId="3ACBC535" w14:textId="77777777" w:rsidR="00E07E34" w:rsidRPr="003C2C07" w:rsidRDefault="00E07E34" w:rsidP="00E07E34">
      <w:pPr>
        <w:jc w:val="both"/>
        <w:rPr>
          <w:rFonts w:asciiTheme="minorHAnsi" w:hAnsiTheme="minorHAnsi" w:cstheme="minorHAnsi"/>
        </w:rPr>
      </w:pPr>
    </w:p>
    <w:p w14:paraId="36594C22" w14:textId="77777777" w:rsidR="00E07E34" w:rsidRPr="00365087" w:rsidRDefault="00E07E34" w:rsidP="00E07E34">
      <w:pPr>
        <w:pStyle w:val="Header"/>
        <w:jc w:val="both"/>
        <w:rPr>
          <w:rFonts w:asciiTheme="minorHAnsi" w:hAnsiTheme="minorHAnsi" w:cstheme="minorHAnsi"/>
          <w:iCs/>
        </w:rPr>
      </w:pPr>
      <w:r w:rsidRPr="00365087">
        <w:rPr>
          <w:rFonts w:asciiTheme="minorHAnsi" w:hAnsiTheme="minorHAnsi" w:cstheme="minorHAnsi"/>
          <w:b/>
          <w:iCs/>
        </w:rPr>
        <w:tab/>
        <w:t>Transfer of Course Credits</w:t>
      </w:r>
    </w:p>
    <w:p w14:paraId="1ACA91F1" w14:textId="790FD4A9" w:rsidR="00E07E34" w:rsidRPr="003C2C07" w:rsidRDefault="00E07E34" w:rsidP="00E07E34">
      <w:pPr>
        <w:autoSpaceDE w:val="0"/>
        <w:jc w:val="both"/>
        <w:rPr>
          <w:rFonts w:asciiTheme="minorHAnsi" w:hAnsiTheme="minorHAnsi" w:cstheme="minorHAnsi"/>
        </w:rPr>
      </w:pPr>
      <w:r w:rsidRPr="003C2C07">
        <w:rPr>
          <w:rFonts w:asciiTheme="minorHAnsi" w:hAnsiTheme="minorHAnsi" w:cstheme="minorHAnsi"/>
        </w:rPr>
        <w:t xml:space="preserve">Students who completed graduate courses at other institutions or other Marquette University departments which are equivalent to courses required in our Program may petition to transfer in up to 12 credits of coursework. A Petition for Course Transfer (see Appendix A) must be completed for each course to be considered for transfer. Only courses that earned a grade of "B" (3.0) or better may be transferred. Credits will not be transferred until the student has successfully completed six or more credits as a degree status student in the Program. Students will need to submit the course syllabi from the original course taken to their advisors. Copies of course syllabi for our department which can be used for comparison purposes are available from a department assistant. </w:t>
      </w:r>
      <w:r w:rsidR="00CD4E4A">
        <w:rPr>
          <w:rFonts w:asciiTheme="minorHAnsi" w:hAnsiTheme="minorHAnsi" w:cstheme="minorHAnsi"/>
        </w:rPr>
        <w:t xml:space="preserve">The course content will be carefully reviewed to ensure it meets CACREP standards. </w:t>
      </w:r>
      <w:r w:rsidRPr="003C2C07">
        <w:rPr>
          <w:rFonts w:asciiTheme="minorHAnsi" w:hAnsiTheme="minorHAnsi" w:cstheme="minorHAnsi"/>
        </w:rPr>
        <w:t>The advisor and department chair both need to sign the form indicating their approval in order for the Petition for Course Transfer to be forwarded to the Graduate School for approval. In cases of disagreement between the advisor and chair, the petition will go to the full department faculty for a vote. Courses taken longer than 6 years previously normally will not be approved for transfer of credits because the material that was covered is likely no longer current. The procedure does not need to be followed for courses which a new student previously completed within the department within the previous 6 years.</w:t>
      </w:r>
    </w:p>
    <w:p w14:paraId="684D7901" w14:textId="77777777" w:rsidR="00E07E34" w:rsidRPr="003C2C07" w:rsidRDefault="00E07E34" w:rsidP="00E07E34">
      <w:pPr>
        <w:pStyle w:val="Header"/>
        <w:spacing w:before="240"/>
        <w:jc w:val="both"/>
        <w:rPr>
          <w:rFonts w:asciiTheme="minorHAnsi" w:hAnsiTheme="minorHAnsi" w:cstheme="minorHAnsi"/>
        </w:rPr>
      </w:pPr>
      <w:r w:rsidRPr="003C2C07">
        <w:rPr>
          <w:rFonts w:asciiTheme="minorHAnsi" w:hAnsiTheme="minorHAnsi" w:cstheme="minorHAnsi"/>
        </w:rPr>
        <w:t>Students should also use this procedure for elective courses which are not already pre-approved or for courses that they wish to take as a substitute for required program courses. Students need to get pre-approval for substitute courses as the faculty does not necessarily approve all courses which may appear to be similar to our courses as particular courses may not meet our standards.</w:t>
      </w:r>
    </w:p>
    <w:p w14:paraId="7F280CE0" w14:textId="77777777" w:rsidR="00E07E34" w:rsidRPr="003C2C07" w:rsidRDefault="00E07E34" w:rsidP="00E07E34">
      <w:pPr>
        <w:pStyle w:val="BodyText"/>
        <w:spacing w:after="0"/>
        <w:jc w:val="both"/>
        <w:rPr>
          <w:rFonts w:asciiTheme="minorHAnsi" w:hAnsiTheme="minorHAnsi" w:cstheme="minorHAnsi"/>
          <w:b/>
          <w:bCs/>
          <w:u w:val="single"/>
        </w:rPr>
      </w:pPr>
    </w:p>
    <w:p w14:paraId="32B89764" w14:textId="77777777" w:rsidR="00CD4E4A" w:rsidRDefault="00E07E34" w:rsidP="00E07E34">
      <w:pPr>
        <w:pStyle w:val="BodyText"/>
        <w:spacing w:after="0"/>
        <w:jc w:val="both"/>
        <w:rPr>
          <w:rFonts w:asciiTheme="minorHAnsi" w:hAnsiTheme="minorHAnsi" w:cstheme="minorHAnsi"/>
          <w:b/>
          <w:bCs/>
        </w:rPr>
      </w:pPr>
      <w:r w:rsidRPr="003C2C07">
        <w:rPr>
          <w:rFonts w:asciiTheme="minorHAnsi" w:hAnsiTheme="minorHAnsi" w:cstheme="minorHAnsi"/>
          <w:b/>
          <w:bCs/>
        </w:rPr>
        <w:t xml:space="preserve">Master of Arts in School Counseling and Master of Science in Clinical Mental Health Counseling </w:t>
      </w:r>
    </w:p>
    <w:p w14:paraId="3E82F4B2" w14:textId="6E949CDC" w:rsidR="00E07E34" w:rsidRPr="003C2C07" w:rsidRDefault="00E07E34" w:rsidP="00E07E34">
      <w:pPr>
        <w:pStyle w:val="BodyText"/>
        <w:spacing w:after="0"/>
        <w:jc w:val="both"/>
        <w:rPr>
          <w:rFonts w:asciiTheme="minorHAnsi" w:hAnsiTheme="minorHAnsi" w:cstheme="minorHAnsi"/>
          <w:b/>
          <w:bCs/>
        </w:rPr>
      </w:pPr>
      <w:r w:rsidRPr="003C2C07">
        <w:rPr>
          <w:rFonts w:asciiTheme="minorHAnsi" w:hAnsiTheme="minorHAnsi" w:cstheme="minorHAnsi"/>
          <w:b/>
          <w:bCs/>
        </w:rPr>
        <w:t xml:space="preserve">Required Common Core Courses </w:t>
      </w:r>
    </w:p>
    <w:p w14:paraId="40F22C4D" w14:textId="77777777" w:rsidR="00E07E34" w:rsidRPr="003C2C07" w:rsidRDefault="00E07E34" w:rsidP="00E07E34">
      <w:pPr>
        <w:pStyle w:val="BodyText"/>
        <w:spacing w:after="0"/>
        <w:jc w:val="both"/>
        <w:rPr>
          <w:rFonts w:asciiTheme="minorHAnsi" w:hAnsiTheme="minorHAnsi" w:cstheme="minorHAnsi"/>
          <w:bCs/>
        </w:rPr>
      </w:pPr>
    </w:p>
    <w:p w14:paraId="259A656F" w14:textId="77777777" w:rsidR="00E07E34" w:rsidRPr="003C2C07" w:rsidRDefault="00E07E34" w:rsidP="00E07E34">
      <w:pPr>
        <w:pStyle w:val="BodyText"/>
        <w:spacing w:after="0"/>
        <w:rPr>
          <w:rFonts w:asciiTheme="minorHAnsi" w:hAnsiTheme="minorHAnsi" w:cstheme="minorHAnsi"/>
        </w:rPr>
      </w:pPr>
      <w:r w:rsidRPr="003C2C07">
        <w:rPr>
          <w:rFonts w:asciiTheme="minorHAnsi" w:hAnsiTheme="minorHAnsi" w:cstheme="minorHAnsi"/>
        </w:rPr>
        <w:t>(3 credits per course for a total of 30 credit hours)</w:t>
      </w:r>
    </w:p>
    <w:p w14:paraId="2F321689" w14:textId="77777777" w:rsidR="00E07E34" w:rsidRPr="003C2C07" w:rsidRDefault="00E07E34" w:rsidP="00E07E34">
      <w:pPr>
        <w:pStyle w:val="BodyText"/>
        <w:spacing w:after="0"/>
        <w:rPr>
          <w:rFonts w:asciiTheme="minorHAnsi" w:hAnsiTheme="minorHAnsi" w:cstheme="minorHAnsi"/>
          <w:u w:val="single"/>
        </w:rPr>
      </w:pPr>
    </w:p>
    <w:p w14:paraId="2F975CFD" w14:textId="77777777" w:rsidR="00E07E34" w:rsidRPr="003C2C07" w:rsidRDefault="00E07E34" w:rsidP="00E07E34">
      <w:pPr>
        <w:tabs>
          <w:tab w:val="left" w:pos="1440"/>
        </w:tabs>
        <w:rPr>
          <w:rFonts w:asciiTheme="minorHAnsi" w:hAnsiTheme="minorHAnsi" w:cstheme="minorHAnsi"/>
        </w:rPr>
      </w:pPr>
      <w:r w:rsidRPr="003C2C07">
        <w:rPr>
          <w:rFonts w:asciiTheme="minorHAnsi" w:hAnsiTheme="minorHAnsi" w:cstheme="minorHAnsi"/>
        </w:rPr>
        <w:t>COUN 6000</w:t>
      </w:r>
      <w:r w:rsidRPr="003C2C07">
        <w:rPr>
          <w:rFonts w:asciiTheme="minorHAnsi" w:hAnsiTheme="minorHAnsi" w:cstheme="minorHAnsi"/>
        </w:rPr>
        <w:tab/>
        <w:t>Introduction to Counseling</w:t>
      </w:r>
      <w:r w:rsidRPr="003C2C07">
        <w:rPr>
          <w:rFonts w:asciiTheme="minorHAnsi" w:hAnsiTheme="minorHAnsi" w:cstheme="minorHAnsi"/>
        </w:rPr>
        <w:tab/>
      </w:r>
    </w:p>
    <w:p w14:paraId="5CD719DE" w14:textId="77777777" w:rsidR="00E07E34" w:rsidRPr="003C2C07" w:rsidRDefault="00E07E34" w:rsidP="00E07E34">
      <w:pPr>
        <w:tabs>
          <w:tab w:val="left" w:pos="1440"/>
        </w:tabs>
        <w:rPr>
          <w:rFonts w:asciiTheme="minorHAnsi" w:hAnsiTheme="minorHAnsi" w:cstheme="minorHAnsi"/>
        </w:rPr>
      </w:pPr>
      <w:r w:rsidRPr="003C2C07">
        <w:rPr>
          <w:rFonts w:asciiTheme="minorHAnsi" w:hAnsiTheme="minorHAnsi" w:cstheme="minorHAnsi"/>
        </w:rPr>
        <w:t>COUN 6020</w:t>
      </w:r>
      <w:r w:rsidRPr="003C2C07">
        <w:rPr>
          <w:rFonts w:asciiTheme="minorHAnsi" w:hAnsiTheme="minorHAnsi" w:cstheme="minorHAnsi"/>
        </w:rPr>
        <w:tab/>
        <w:t>Life-Span Human Development</w:t>
      </w:r>
    </w:p>
    <w:p w14:paraId="4308502F" w14:textId="77777777" w:rsidR="00E07E34" w:rsidRPr="003C2C07" w:rsidRDefault="00E07E34" w:rsidP="00E07E34">
      <w:pPr>
        <w:tabs>
          <w:tab w:val="left" w:pos="1440"/>
        </w:tabs>
        <w:rPr>
          <w:rFonts w:asciiTheme="minorHAnsi" w:hAnsiTheme="minorHAnsi" w:cstheme="minorHAnsi"/>
        </w:rPr>
      </w:pPr>
      <w:r w:rsidRPr="003C2C07">
        <w:rPr>
          <w:rFonts w:asciiTheme="minorHAnsi" w:hAnsiTheme="minorHAnsi" w:cstheme="minorHAnsi"/>
        </w:rPr>
        <w:t>COUN 6030</w:t>
      </w:r>
      <w:r w:rsidRPr="003C2C07">
        <w:rPr>
          <w:rFonts w:asciiTheme="minorHAnsi" w:hAnsiTheme="minorHAnsi" w:cstheme="minorHAnsi"/>
        </w:rPr>
        <w:tab/>
        <w:t xml:space="preserve">Theories of Counseling </w:t>
      </w:r>
    </w:p>
    <w:p w14:paraId="30F9028D" w14:textId="77777777" w:rsidR="00E07E34" w:rsidRPr="003C2C07" w:rsidRDefault="00E07E34" w:rsidP="00E07E34">
      <w:pPr>
        <w:tabs>
          <w:tab w:val="left" w:pos="1440"/>
        </w:tabs>
        <w:rPr>
          <w:rFonts w:asciiTheme="minorHAnsi" w:hAnsiTheme="minorHAnsi" w:cstheme="minorHAnsi"/>
        </w:rPr>
      </w:pPr>
      <w:r w:rsidRPr="003C2C07">
        <w:rPr>
          <w:rFonts w:asciiTheme="minorHAnsi" w:hAnsiTheme="minorHAnsi" w:cstheme="minorHAnsi"/>
        </w:rPr>
        <w:t>COUN 6070</w:t>
      </w:r>
      <w:r w:rsidRPr="003C2C07">
        <w:rPr>
          <w:rFonts w:asciiTheme="minorHAnsi" w:hAnsiTheme="minorHAnsi" w:cstheme="minorHAnsi"/>
        </w:rPr>
        <w:tab/>
        <w:t>Assessment in Counseling</w:t>
      </w:r>
    </w:p>
    <w:p w14:paraId="2422A97F" w14:textId="77777777" w:rsidR="00D705B1" w:rsidRDefault="00E07E34" w:rsidP="00E07E34">
      <w:pPr>
        <w:tabs>
          <w:tab w:val="left" w:pos="1440"/>
        </w:tabs>
        <w:rPr>
          <w:rFonts w:asciiTheme="minorHAnsi" w:hAnsiTheme="minorHAnsi" w:cstheme="minorHAnsi"/>
        </w:rPr>
      </w:pPr>
      <w:r w:rsidRPr="003C2C07">
        <w:rPr>
          <w:rFonts w:asciiTheme="minorHAnsi" w:hAnsiTheme="minorHAnsi" w:cstheme="minorHAnsi"/>
        </w:rPr>
        <w:t>COUN 6010</w:t>
      </w:r>
      <w:r w:rsidRPr="003C2C07">
        <w:rPr>
          <w:rFonts w:asciiTheme="minorHAnsi" w:hAnsiTheme="minorHAnsi" w:cstheme="minorHAnsi"/>
        </w:rPr>
        <w:tab/>
        <w:t>Professional Ethics and Legal Issues</w:t>
      </w:r>
      <w:r w:rsidR="00D705B1">
        <w:rPr>
          <w:rFonts w:asciiTheme="minorHAnsi" w:hAnsiTheme="minorHAnsi" w:cstheme="minorHAnsi"/>
        </w:rPr>
        <w:t xml:space="preserve"> (or COUN 6012 Professional Ethics and Legal </w:t>
      </w:r>
    </w:p>
    <w:p w14:paraId="5BE3AF24" w14:textId="3C8AC91E" w:rsidR="00E07E34" w:rsidRPr="003C2C07" w:rsidRDefault="00D705B1" w:rsidP="00E07E34">
      <w:pPr>
        <w:tabs>
          <w:tab w:val="left" w:pos="1440"/>
        </w:tabs>
        <w:rPr>
          <w:rFonts w:asciiTheme="minorHAnsi" w:hAnsiTheme="minorHAnsi" w:cstheme="minorHAnsi"/>
        </w:rPr>
      </w:pPr>
      <w:r>
        <w:rPr>
          <w:rFonts w:asciiTheme="minorHAnsi" w:hAnsiTheme="minorHAnsi" w:cstheme="minorHAnsi"/>
        </w:rPr>
        <w:t xml:space="preserve">                           Issues in School Counseling)</w:t>
      </w:r>
    </w:p>
    <w:p w14:paraId="48C2E2B3" w14:textId="77777777" w:rsidR="00E07E34" w:rsidRPr="003C2C07" w:rsidRDefault="00E07E34" w:rsidP="00E07E34">
      <w:pPr>
        <w:tabs>
          <w:tab w:val="left" w:pos="1440"/>
        </w:tabs>
        <w:rPr>
          <w:rFonts w:asciiTheme="minorHAnsi" w:hAnsiTheme="minorHAnsi" w:cstheme="minorHAnsi"/>
        </w:rPr>
      </w:pPr>
      <w:r w:rsidRPr="003C2C07">
        <w:rPr>
          <w:rFonts w:asciiTheme="minorHAnsi" w:hAnsiTheme="minorHAnsi" w:cstheme="minorHAnsi"/>
        </w:rPr>
        <w:t>COUN 6050</w:t>
      </w:r>
      <w:r w:rsidRPr="003C2C07">
        <w:rPr>
          <w:rFonts w:asciiTheme="minorHAnsi" w:hAnsiTheme="minorHAnsi" w:cstheme="minorHAnsi"/>
        </w:rPr>
        <w:tab/>
        <w:t>Research Methods in Counseling</w:t>
      </w:r>
    </w:p>
    <w:p w14:paraId="777FD912" w14:textId="77777777" w:rsidR="00E07E34" w:rsidRPr="003C2C07" w:rsidRDefault="00E07E34" w:rsidP="00E07E34">
      <w:pPr>
        <w:tabs>
          <w:tab w:val="left" w:pos="1440"/>
        </w:tabs>
        <w:rPr>
          <w:rFonts w:asciiTheme="minorHAnsi" w:hAnsiTheme="minorHAnsi" w:cstheme="minorHAnsi"/>
        </w:rPr>
      </w:pPr>
      <w:r w:rsidRPr="003C2C07">
        <w:rPr>
          <w:rFonts w:asciiTheme="minorHAnsi" w:hAnsiTheme="minorHAnsi" w:cstheme="minorHAnsi"/>
        </w:rPr>
        <w:t>COUN 6040</w:t>
      </w:r>
      <w:r w:rsidRPr="003C2C07">
        <w:rPr>
          <w:rFonts w:asciiTheme="minorHAnsi" w:hAnsiTheme="minorHAnsi" w:cstheme="minorHAnsi"/>
        </w:rPr>
        <w:tab/>
        <w:t>Multicultural Counseling</w:t>
      </w:r>
      <w:r w:rsidRPr="003C2C07">
        <w:rPr>
          <w:rFonts w:asciiTheme="minorHAnsi" w:hAnsiTheme="minorHAnsi" w:cstheme="minorHAnsi"/>
        </w:rPr>
        <w:tab/>
      </w:r>
    </w:p>
    <w:p w14:paraId="7EB784E4" w14:textId="77777777" w:rsidR="00E07E34" w:rsidRPr="003C2C07" w:rsidRDefault="00E07E34" w:rsidP="00E07E34">
      <w:pPr>
        <w:tabs>
          <w:tab w:val="left" w:pos="1440"/>
        </w:tabs>
        <w:rPr>
          <w:rFonts w:asciiTheme="minorHAnsi" w:hAnsiTheme="minorHAnsi" w:cstheme="minorHAnsi"/>
        </w:rPr>
      </w:pPr>
      <w:r w:rsidRPr="003C2C07">
        <w:rPr>
          <w:rFonts w:asciiTheme="minorHAnsi" w:hAnsiTheme="minorHAnsi" w:cstheme="minorHAnsi"/>
        </w:rPr>
        <w:t>COUN 6060</w:t>
      </w:r>
      <w:r w:rsidRPr="003C2C07">
        <w:rPr>
          <w:rFonts w:asciiTheme="minorHAnsi" w:hAnsiTheme="minorHAnsi" w:cstheme="minorHAnsi"/>
        </w:rPr>
        <w:tab/>
        <w:t xml:space="preserve">Psychopathology and Diagnosis </w:t>
      </w:r>
    </w:p>
    <w:p w14:paraId="71768F27" w14:textId="4E15BB20" w:rsidR="00E07E34" w:rsidRPr="003C2C07" w:rsidRDefault="00E07E34" w:rsidP="00CD4E4A">
      <w:pPr>
        <w:tabs>
          <w:tab w:val="left" w:pos="1440"/>
        </w:tabs>
        <w:rPr>
          <w:rFonts w:asciiTheme="minorHAnsi" w:hAnsiTheme="minorHAnsi" w:cstheme="minorHAnsi"/>
        </w:rPr>
      </w:pPr>
      <w:r w:rsidRPr="003C2C07">
        <w:rPr>
          <w:rFonts w:asciiTheme="minorHAnsi" w:hAnsiTheme="minorHAnsi" w:cstheme="minorHAnsi"/>
        </w:rPr>
        <w:lastRenderedPageBreak/>
        <w:t>COUN 6080</w:t>
      </w:r>
      <w:r w:rsidRPr="003C2C07">
        <w:rPr>
          <w:rFonts w:asciiTheme="minorHAnsi" w:hAnsiTheme="minorHAnsi" w:cstheme="minorHAnsi"/>
        </w:rPr>
        <w:tab/>
        <w:t>Car</w:t>
      </w:r>
      <w:r w:rsidR="00CD4E4A">
        <w:rPr>
          <w:rFonts w:asciiTheme="minorHAnsi" w:hAnsiTheme="minorHAnsi" w:cstheme="minorHAnsi"/>
        </w:rPr>
        <w:t>eer Development and Counseling</w:t>
      </w:r>
    </w:p>
    <w:p w14:paraId="6C5EB45D" w14:textId="77777777" w:rsidR="00E07E34" w:rsidRPr="003C2C07" w:rsidRDefault="00E07E34" w:rsidP="00E07E34">
      <w:pPr>
        <w:tabs>
          <w:tab w:val="left" w:pos="1440"/>
        </w:tabs>
        <w:rPr>
          <w:rFonts w:asciiTheme="minorHAnsi" w:hAnsiTheme="minorHAnsi" w:cstheme="minorHAnsi"/>
        </w:rPr>
      </w:pPr>
      <w:r w:rsidRPr="003C2C07">
        <w:rPr>
          <w:rFonts w:asciiTheme="minorHAnsi" w:hAnsiTheme="minorHAnsi" w:cstheme="minorHAnsi"/>
        </w:rPr>
        <w:t>COUN 6120</w:t>
      </w:r>
      <w:r w:rsidRPr="003C2C07">
        <w:rPr>
          <w:rFonts w:asciiTheme="minorHAnsi" w:hAnsiTheme="minorHAnsi" w:cstheme="minorHAnsi"/>
        </w:rPr>
        <w:tab/>
        <w:t>Group Counseling</w:t>
      </w:r>
    </w:p>
    <w:p w14:paraId="083A54E4" w14:textId="77777777" w:rsidR="00E07E34" w:rsidRPr="003C2C07" w:rsidRDefault="00E07E34" w:rsidP="00E07E34">
      <w:pPr>
        <w:pStyle w:val="BodyTextIndent2"/>
        <w:spacing w:line="240" w:lineRule="auto"/>
        <w:jc w:val="both"/>
        <w:rPr>
          <w:rFonts w:asciiTheme="minorHAnsi" w:hAnsiTheme="minorHAnsi" w:cstheme="minorHAnsi"/>
          <w:b/>
          <w:i/>
          <w:highlight w:val="yellow"/>
          <w:u w:val="single"/>
        </w:rPr>
      </w:pPr>
    </w:p>
    <w:p w14:paraId="40D7611B" w14:textId="77777777" w:rsidR="00E07E34" w:rsidRPr="00365087" w:rsidRDefault="00E07E34" w:rsidP="00E07E34">
      <w:pPr>
        <w:pStyle w:val="BodyTextIndent2"/>
        <w:spacing w:line="240" w:lineRule="auto"/>
        <w:jc w:val="both"/>
        <w:rPr>
          <w:rFonts w:asciiTheme="minorHAnsi" w:hAnsiTheme="minorHAnsi" w:cstheme="minorHAnsi"/>
          <w:b/>
          <w:iCs/>
        </w:rPr>
      </w:pPr>
      <w:r w:rsidRPr="00365087">
        <w:rPr>
          <w:rFonts w:asciiTheme="minorHAnsi" w:hAnsiTheme="minorHAnsi" w:cstheme="minorHAnsi"/>
          <w:b/>
          <w:iCs/>
        </w:rPr>
        <w:t>Master of Arts in School Counseling (48 Credit Hours Total):</w:t>
      </w:r>
    </w:p>
    <w:p w14:paraId="21B51E14" w14:textId="77777777" w:rsidR="00E07E34" w:rsidRPr="003C2C07" w:rsidRDefault="00E07E34" w:rsidP="00E07E34">
      <w:pPr>
        <w:pStyle w:val="BodyText"/>
        <w:spacing w:after="0"/>
        <w:rPr>
          <w:rFonts w:asciiTheme="minorHAnsi" w:hAnsiTheme="minorHAnsi" w:cstheme="minorHAnsi"/>
          <w:u w:val="single"/>
        </w:rPr>
      </w:pPr>
      <w:bookmarkStart w:id="14" w:name="ACD"/>
      <w:bookmarkEnd w:id="14"/>
    </w:p>
    <w:p w14:paraId="3C4FB3DE" w14:textId="77777777" w:rsidR="00E07E34" w:rsidRPr="003C2C07" w:rsidRDefault="00E07E34" w:rsidP="00E07E34">
      <w:pPr>
        <w:pStyle w:val="BodyText"/>
        <w:spacing w:after="0"/>
        <w:rPr>
          <w:rFonts w:asciiTheme="minorHAnsi" w:hAnsiTheme="minorHAnsi" w:cstheme="minorHAnsi"/>
        </w:rPr>
      </w:pPr>
      <w:r w:rsidRPr="003C2C07">
        <w:rPr>
          <w:rFonts w:asciiTheme="minorHAnsi" w:hAnsiTheme="minorHAnsi" w:cstheme="minorHAnsi"/>
        </w:rPr>
        <w:t xml:space="preserve">The Master of Arts in School Counseling program </w:t>
      </w:r>
      <w:r w:rsidRPr="003C2C07">
        <w:rPr>
          <w:rStyle w:val="PageNumber"/>
          <w:rFonts w:asciiTheme="minorHAnsi" w:hAnsiTheme="minorHAnsi" w:cstheme="minorHAnsi"/>
        </w:rPr>
        <w:t xml:space="preserve">is detailed in Section II. </w:t>
      </w:r>
      <w:r w:rsidRPr="003C2C07">
        <w:rPr>
          <w:rFonts w:asciiTheme="minorHAnsi" w:hAnsiTheme="minorHAnsi" w:cstheme="minorHAnsi"/>
        </w:rPr>
        <w:t xml:space="preserve">The program is a Wisconsin Department of Public Instruction (DPI) approved program. </w:t>
      </w:r>
    </w:p>
    <w:p w14:paraId="58B413E1" w14:textId="77777777" w:rsidR="00E07E34" w:rsidRPr="003C2C07" w:rsidRDefault="00E07E34" w:rsidP="00E07E34">
      <w:pPr>
        <w:pStyle w:val="BodyText"/>
        <w:spacing w:after="0"/>
        <w:rPr>
          <w:rFonts w:asciiTheme="minorHAnsi" w:hAnsiTheme="minorHAnsi" w:cstheme="minorHAnsi"/>
          <w:u w:val="single"/>
        </w:rPr>
      </w:pPr>
    </w:p>
    <w:p w14:paraId="0F6B7C7A" w14:textId="77777777" w:rsidR="00E07E34" w:rsidRPr="003C2C07" w:rsidRDefault="00E07E34" w:rsidP="00E07E34">
      <w:pPr>
        <w:ind w:firstLine="720"/>
        <w:rPr>
          <w:rFonts w:asciiTheme="minorHAnsi" w:hAnsiTheme="minorHAnsi" w:cstheme="minorHAnsi"/>
        </w:rPr>
      </w:pPr>
      <w:r w:rsidRPr="003C2C07">
        <w:rPr>
          <w:rFonts w:asciiTheme="minorHAnsi" w:hAnsiTheme="minorHAnsi" w:cstheme="minorHAnsi"/>
        </w:rPr>
        <w:t>Required Courses (in addition to Core Courses above):</w:t>
      </w:r>
    </w:p>
    <w:p w14:paraId="299310B7" w14:textId="77777777" w:rsidR="00E07E34" w:rsidRPr="003C2C07" w:rsidRDefault="00E07E34" w:rsidP="00E07E34">
      <w:pPr>
        <w:pStyle w:val="BodyText"/>
        <w:spacing w:after="0"/>
        <w:rPr>
          <w:rFonts w:asciiTheme="minorHAnsi" w:hAnsiTheme="minorHAnsi" w:cstheme="minorHAnsi"/>
          <w:u w:val="single"/>
        </w:rPr>
      </w:pPr>
    </w:p>
    <w:p w14:paraId="09F4FF65" w14:textId="77777777" w:rsidR="00E07E34" w:rsidRPr="003C2C07" w:rsidRDefault="00E07E34" w:rsidP="00E07E34">
      <w:pPr>
        <w:ind w:left="1440" w:hanging="720"/>
        <w:rPr>
          <w:rFonts w:asciiTheme="minorHAnsi" w:hAnsiTheme="minorHAnsi" w:cstheme="minorHAnsi"/>
        </w:rPr>
      </w:pPr>
      <w:r w:rsidRPr="003C2C07">
        <w:rPr>
          <w:rFonts w:asciiTheme="minorHAnsi" w:hAnsiTheme="minorHAnsi" w:cstheme="minorHAnsi"/>
        </w:rPr>
        <w:t>COUN 6001</w:t>
      </w:r>
      <w:r w:rsidRPr="003C2C07">
        <w:rPr>
          <w:rFonts w:asciiTheme="minorHAnsi" w:hAnsiTheme="minorHAnsi" w:cstheme="minorHAnsi"/>
        </w:rPr>
        <w:tab/>
        <w:t>Foundations of School Counseling</w:t>
      </w:r>
      <w:r w:rsidRPr="003C2C07">
        <w:rPr>
          <w:rFonts w:asciiTheme="minorHAnsi" w:hAnsiTheme="minorHAnsi" w:cstheme="minorHAnsi"/>
        </w:rPr>
        <w:tab/>
      </w:r>
    </w:p>
    <w:p w14:paraId="16F6810A" w14:textId="77777777" w:rsidR="00E07E34" w:rsidRPr="003C2C07" w:rsidRDefault="00E07E34" w:rsidP="00E07E34">
      <w:pPr>
        <w:ind w:left="1440" w:hanging="720"/>
        <w:rPr>
          <w:rFonts w:asciiTheme="minorHAnsi" w:hAnsiTheme="minorHAnsi" w:cstheme="minorHAnsi"/>
        </w:rPr>
      </w:pPr>
      <w:r w:rsidRPr="003C2C07">
        <w:rPr>
          <w:rFonts w:asciiTheme="minorHAnsi" w:hAnsiTheme="minorHAnsi" w:cstheme="minorHAnsi"/>
        </w:rPr>
        <w:t>COUN 6160</w:t>
      </w:r>
      <w:r w:rsidRPr="003C2C07">
        <w:rPr>
          <w:rFonts w:asciiTheme="minorHAnsi" w:hAnsiTheme="minorHAnsi" w:cstheme="minorHAnsi"/>
        </w:rPr>
        <w:tab/>
        <w:t>Counseling with Children and Adolescents</w:t>
      </w:r>
    </w:p>
    <w:p w14:paraId="09C10AB8" w14:textId="77777777" w:rsidR="00E07E34" w:rsidRPr="003C2C07" w:rsidRDefault="00E07E34" w:rsidP="00E07E34">
      <w:pPr>
        <w:ind w:left="1440" w:hanging="720"/>
        <w:rPr>
          <w:rFonts w:asciiTheme="minorHAnsi" w:hAnsiTheme="minorHAnsi" w:cstheme="minorHAnsi"/>
        </w:rPr>
      </w:pPr>
      <w:r w:rsidRPr="003C2C07">
        <w:rPr>
          <w:rFonts w:asciiTheme="minorHAnsi" w:hAnsiTheme="minorHAnsi" w:cstheme="minorHAnsi"/>
        </w:rPr>
        <w:t xml:space="preserve">COUN 6410 </w:t>
      </w:r>
      <w:r w:rsidRPr="003C2C07">
        <w:rPr>
          <w:rFonts w:asciiTheme="minorHAnsi" w:hAnsiTheme="minorHAnsi" w:cstheme="minorHAnsi"/>
        </w:rPr>
        <w:tab/>
        <w:t>Leadership and Educational Administration for School Counseling</w:t>
      </w:r>
    </w:p>
    <w:p w14:paraId="4DC4DD28" w14:textId="77777777" w:rsidR="00E07E34" w:rsidRPr="003C2C07" w:rsidRDefault="00E07E34" w:rsidP="00E07E34">
      <w:pPr>
        <w:ind w:left="1440" w:hanging="720"/>
        <w:rPr>
          <w:rFonts w:asciiTheme="minorHAnsi" w:hAnsiTheme="minorHAnsi" w:cstheme="minorHAnsi"/>
        </w:rPr>
      </w:pPr>
      <w:r w:rsidRPr="003C2C07">
        <w:rPr>
          <w:rFonts w:asciiTheme="minorHAnsi" w:hAnsiTheme="minorHAnsi" w:cstheme="minorHAnsi"/>
        </w:rPr>
        <w:t>COUN 6970</w:t>
      </w:r>
      <w:r w:rsidRPr="003C2C07">
        <w:rPr>
          <w:rFonts w:asciiTheme="minorHAnsi" w:hAnsiTheme="minorHAnsi" w:cstheme="minorHAnsi"/>
        </w:rPr>
        <w:tab/>
        <w:t>School Counseling Practicum (3 credits)</w:t>
      </w:r>
    </w:p>
    <w:p w14:paraId="146516BC" w14:textId="77777777" w:rsidR="00E07E34" w:rsidRPr="003C2C07" w:rsidRDefault="00E07E34" w:rsidP="00E07E34">
      <w:pPr>
        <w:ind w:left="1440" w:hanging="720"/>
        <w:rPr>
          <w:rFonts w:asciiTheme="minorHAnsi" w:hAnsiTheme="minorHAnsi" w:cstheme="minorHAnsi"/>
        </w:rPr>
      </w:pPr>
      <w:r w:rsidRPr="003C2C07">
        <w:rPr>
          <w:rFonts w:asciiTheme="minorHAnsi" w:hAnsiTheme="minorHAnsi" w:cstheme="minorHAnsi"/>
        </w:rPr>
        <w:t>COUN 6990</w:t>
      </w:r>
      <w:r w:rsidRPr="003C2C07">
        <w:rPr>
          <w:rFonts w:asciiTheme="minorHAnsi" w:hAnsiTheme="minorHAnsi" w:cstheme="minorHAnsi"/>
        </w:rPr>
        <w:tab/>
        <w:t>Internship in School Counseling (6 credits)</w:t>
      </w:r>
    </w:p>
    <w:p w14:paraId="0525DD8D" w14:textId="77777777" w:rsidR="00E07E34" w:rsidRPr="003C2C07" w:rsidRDefault="00E07E34" w:rsidP="00E07E34">
      <w:pPr>
        <w:pStyle w:val="BodyText"/>
        <w:spacing w:after="0"/>
        <w:jc w:val="both"/>
        <w:rPr>
          <w:rFonts w:asciiTheme="minorHAnsi" w:hAnsiTheme="minorHAnsi" w:cstheme="minorHAnsi"/>
          <w:b/>
          <w:bCs/>
          <w:highlight w:val="yellow"/>
          <w:u w:val="single"/>
        </w:rPr>
      </w:pPr>
    </w:p>
    <w:p w14:paraId="18B126FE" w14:textId="77777777" w:rsidR="00E07E34" w:rsidRPr="00365087" w:rsidRDefault="00E07E34" w:rsidP="00E07E34">
      <w:pPr>
        <w:pStyle w:val="BodyText"/>
        <w:spacing w:after="0"/>
        <w:ind w:firstLine="720"/>
        <w:jc w:val="both"/>
        <w:rPr>
          <w:rFonts w:asciiTheme="minorHAnsi" w:hAnsiTheme="minorHAnsi" w:cstheme="minorHAnsi"/>
          <w:b/>
          <w:bCs/>
          <w:iCs/>
        </w:rPr>
      </w:pPr>
      <w:r w:rsidRPr="00365087">
        <w:rPr>
          <w:rFonts w:asciiTheme="minorHAnsi" w:hAnsiTheme="minorHAnsi" w:cstheme="minorHAnsi"/>
          <w:b/>
          <w:bCs/>
          <w:iCs/>
        </w:rPr>
        <w:t>Master of Science in Clinical Mental Health Counseling (60 Credit Hours Total):</w:t>
      </w:r>
    </w:p>
    <w:p w14:paraId="5F319DA9" w14:textId="77777777" w:rsidR="00E07E34" w:rsidRPr="003C2C07" w:rsidRDefault="00E07E34" w:rsidP="00E07E34">
      <w:pPr>
        <w:pStyle w:val="BodyText"/>
        <w:spacing w:after="0"/>
        <w:jc w:val="both"/>
        <w:rPr>
          <w:rFonts w:asciiTheme="minorHAnsi" w:hAnsiTheme="minorHAnsi" w:cstheme="minorHAnsi"/>
        </w:rPr>
      </w:pPr>
    </w:p>
    <w:p w14:paraId="0D7A4FDD" w14:textId="67E3ACB2" w:rsidR="00E07E34" w:rsidRPr="003C2C07" w:rsidRDefault="00E07E34" w:rsidP="00E07E34">
      <w:pPr>
        <w:pStyle w:val="BodyText"/>
        <w:spacing w:after="0"/>
        <w:jc w:val="both"/>
        <w:rPr>
          <w:rStyle w:val="PageNumber"/>
          <w:rFonts w:asciiTheme="minorHAnsi" w:hAnsiTheme="minorHAnsi" w:cstheme="minorHAnsi"/>
        </w:rPr>
      </w:pPr>
      <w:r w:rsidRPr="003C2C07">
        <w:rPr>
          <w:rFonts w:asciiTheme="minorHAnsi" w:hAnsiTheme="minorHAnsi" w:cstheme="minorHAnsi"/>
        </w:rPr>
        <w:t xml:space="preserve">The Master of Science in Clinical Mental Health Counseling Program contains </w:t>
      </w:r>
      <w:r w:rsidR="00CD4E4A">
        <w:rPr>
          <w:rFonts w:asciiTheme="minorHAnsi" w:hAnsiTheme="minorHAnsi" w:cstheme="minorHAnsi"/>
        </w:rPr>
        <w:t>three</w:t>
      </w:r>
      <w:r w:rsidRPr="003C2C07">
        <w:rPr>
          <w:rFonts w:asciiTheme="minorHAnsi" w:hAnsiTheme="minorHAnsi" w:cstheme="minorHAnsi"/>
        </w:rPr>
        <w:t xml:space="preserve"> optional specializations: (1) </w:t>
      </w:r>
      <w:r w:rsidRPr="003C2C07">
        <w:rPr>
          <w:rStyle w:val="PageNumber"/>
          <w:rFonts w:asciiTheme="minorHAnsi" w:hAnsiTheme="minorHAnsi" w:cstheme="minorHAnsi"/>
        </w:rPr>
        <w:t>Child and Adolescent</w:t>
      </w:r>
      <w:r w:rsidRPr="003C2C07">
        <w:rPr>
          <w:rFonts w:asciiTheme="minorHAnsi" w:hAnsiTheme="minorHAnsi" w:cstheme="minorHAnsi"/>
        </w:rPr>
        <w:t xml:space="preserve"> Co</w:t>
      </w:r>
      <w:r w:rsidRPr="003C2C07">
        <w:rPr>
          <w:rStyle w:val="PageNumber"/>
          <w:rFonts w:asciiTheme="minorHAnsi" w:hAnsiTheme="minorHAnsi" w:cstheme="minorHAnsi"/>
        </w:rPr>
        <w:t xml:space="preserve">unseling, (2) </w:t>
      </w:r>
      <w:r w:rsidRPr="003C2C07">
        <w:rPr>
          <w:rFonts w:asciiTheme="minorHAnsi" w:hAnsiTheme="minorHAnsi" w:cstheme="minorHAnsi"/>
        </w:rPr>
        <w:t>Addictions</w:t>
      </w:r>
      <w:r w:rsidRPr="003C2C07">
        <w:rPr>
          <w:rStyle w:val="PageNumber"/>
          <w:rFonts w:asciiTheme="minorHAnsi" w:hAnsiTheme="minorHAnsi" w:cstheme="minorHAnsi"/>
        </w:rPr>
        <w:t xml:space="preserve"> Counseling</w:t>
      </w:r>
      <w:r w:rsidR="00CD4E4A">
        <w:rPr>
          <w:rStyle w:val="PageNumber"/>
          <w:rFonts w:asciiTheme="minorHAnsi" w:hAnsiTheme="minorHAnsi" w:cstheme="minorHAnsi"/>
        </w:rPr>
        <w:t>, and (3) Clinical Rehabilitation Counseling</w:t>
      </w:r>
      <w:r w:rsidRPr="003C2C07">
        <w:rPr>
          <w:rStyle w:val="PageNumber"/>
          <w:rFonts w:asciiTheme="minorHAnsi" w:hAnsiTheme="minorHAnsi" w:cstheme="minorHAnsi"/>
        </w:rPr>
        <w:t xml:space="preserve">. Students admitted to the CMHC program can either elect a specialization or elect a general CMHC track. </w:t>
      </w:r>
    </w:p>
    <w:p w14:paraId="2856813E" w14:textId="77777777" w:rsidR="00E07E34" w:rsidRPr="003C2C07" w:rsidRDefault="00E07E34" w:rsidP="00E07E34">
      <w:pPr>
        <w:pStyle w:val="BodyText"/>
        <w:spacing w:after="0"/>
        <w:jc w:val="both"/>
        <w:rPr>
          <w:rFonts w:asciiTheme="minorHAnsi" w:hAnsiTheme="minorHAnsi" w:cstheme="minorHAnsi"/>
          <w:bCs/>
          <w:highlight w:val="yellow"/>
        </w:rPr>
      </w:pPr>
    </w:p>
    <w:p w14:paraId="19A8E498" w14:textId="77777777" w:rsidR="00E07E34" w:rsidRPr="003C2C07" w:rsidRDefault="00E07E34" w:rsidP="00E07E34">
      <w:pPr>
        <w:rPr>
          <w:rFonts w:asciiTheme="minorHAnsi" w:hAnsiTheme="minorHAnsi" w:cstheme="minorHAnsi"/>
        </w:rPr>
      </w:pPr>
      <w:r w:rsidRPr="003C2C07">
        <w:rPr>
          <w:rFonts w:asciiTheme="minorHAnsi" w:hAnsiTheme="minorHAnsi" w:cstheme="minorHAnsi"/>
        </w:rPr>
        <w:t>Required Courses for Clinical Mental Health Counseling (in addition to Core Courses above):</w:t>
      </w:r>
    </w:p>
    <w:p w14:paraId="7F56501D" w14:textId="77777777" w:rsidR="00E07E34" w:rsidRPr="003C2C07" w:rsidRDefault="00E07E34" w:rsidP="00E07E34">
      <w:pPr>
        <w:ind w:firstLine="720"/>
        <w:rPr>
          <w:rFonts w:asciiTheme="minorHAnsi" w:hAnsiTheme="minorHAnsi" w:cstheme="minorHAnsi"/>
        </w:rPr>
      </w:pPr>
    </w:p>
    <w:p w14:paraId="68B99CA1" w14:textId="19FB2BA0" w:rsidR="00E07E34" w:rsidRPr="003C2C07" w:rsidRDefault="00E07E34" w:rsidP="009B07C5">
      <w:pPr>
        <w:ind w:firstLine="720"/>
        <w:rPr>
          <w:rFonts w:asciiTheme="minorHAnsi" w:hAnsiTheme="minorHAnsi" w:cstheme="minorHAnsi"/>
        </w:rPr>
      </w:pPr>
      <w:r w:rsidRPr="003C2C07">
        <w:rPr>
          <w:rFonts w:asciiTheme="minorHAnsi" w:hAnsiTheme="minorHAnsi" w:cstheme="minorHAnsi"/>
        </w:rPr>
        <w:t>COUN 6003</w:t>
      </w:r>
      <w:r w:rsidRPr="003C2C07">
        <w:rPr>
          <w:rFonts w:asciiTheme="minorHAnsi" w:hAnsiTheme="minorHAnsi" w:cstheme="minorHAnsi"/>
        </w:rPr>
        <w:tab/>
        <w:t xml:space="preserve">Foundations of Clinical Mental Health Counseling </w:t>
      </w:r>
      <w:r w:rsidR="00EE4465">
        <w:rPr>
          <w:rFonts w:asciiTheme="minorHAnsi" w:hAnsiTheme="minorHAnsi" w:cstheme="minorHAnsi"/>
        </w:rPr>
        <w:t>(or COUN 6005 Foundations of Clinical Mental Health in Rehabilitation Counseling)</w:t>
      </w:r>
    </w:p>
    <w:p w14:paraId="33BAA8CD" w14:textId="77777777" w:rsidR="00E07E34" w:rsidRPr="003C2C07" w:rsidRDefault="00E07E34" w:rsidP="00E07E34">
      <w:pPr>
        <w:ind w:firstLine="720"/>
        <w:rPr>
          <w:rFonts w:asciiTheme="minorHAnsi" w:hAnsiTheme="minorHAnsi" w:cstheme="minorHAnsi"/>
        </w:rPr>
      </w:pPr>
      <w:r w:rsidRPr="003C2C07">
        <w:rPr>
          <w:rFonts w:asciiTheme="minorHAnsi" w:hAnsiTheme="minorHAnsi" w:cstheme="minorHAnsi"/>
        </w:rPr>
        <w:t>COUN 6965</w:t>
      </w:r>
      <w:r w:rsidRPr="003C2C07">
        <w:rPr>
          <w:rFonts w:asciiTheme="minorHAnsi" w:hAnsiTheme="minorHAnsi" w:cstheme="minorHAnsi"/>
        </w:rPr>
        <w:tab/>
        <w:t>Counseling Practicum (3 credits)</w:t>
      </w:r>
    </w:p>
    <w:p w14:paraId="1AEA91EC" w14:textId="77777777" w:rsidR="00E07E34" w:rsidRPr="003C2C07" w:rsidRDefault="00E07E34" w:rsidP="00E07E34">
      <w:pPr>
        <w:ind w:firstLine="720"/>
        <w:rPr>
          <w:rFonts w:asciiTheme="minorHAnsi" w:hAnsiTheme="minorHAnsi" w:cstheme="minorHAnsi"/>
        </w:rPr>
      </w:pPr>
      <w:r w:rsidRPr="003C2C07">
        <w:rPr>
          <w:rFonts w:asciiTheme="minorHAnsi" w:hAnsiTheme="minorHAnsi" w:cstheme="minorHAnsi"/>
        </w:rPr>
        <w:t xml:space="preserve">COUN 6986 </w:t>
      </w:r>
      <w:r w:rsidRPr="003C2C07">
        <w:rPr>
          <w:rFonts w:asciiTheme="minorHAnsi" w:hAnsiTheme="minorHAnsi" w:cstheme="minorHAnsi"/>
        </w:rPr>
        <w:tab/>
        <w:t>Internship in Counseling (6 credits)</w:t>
      </w:r>
    </w:p>
    <w:p w14:paraId="33ECCF38" w14:textId="77777777" w:rsidR="00E07E34" w:rsidRPr="003C2C07" w:rsidRDefault="00E07E34" w:rsidP="00E07E34">
      <w:pPr>
        <w:tabs>
          <w:tab w:val="left" w:pos="1440"/>
        </w:tabs>
        <w:rPr>
          <w:rFonts w:asciiTheme="minorHAnsi" w:hAnsiTheme="minorHAnsi" w:cstheme="minorHAnsi"/>
        </w:rPr>
      </w:pPr>
      <w:r w:rsidRPr="003C2C07">
        <w:rPr>
          <w:rFonts w:asciiTheme="minorHAnsi" w:hAnsiTheme="minorHAnsi" w:cstheme="minorHAnsi"/>
        </w:rPr>
        <w:t xml:space="preserve">            COUN 6150</w:t>
      </w:r>
      <w:r w:rsidRPr="003C2C07">
        <w:rPr>
          <w:rFonts w:asciiTheme="minorHAnsi" w:hAnsiTheme="minorHAnsi" w:cstheme="minorHAnsi"/>
        </w:rPr>
        <w:tab/>
        <w:t>Addictions Counseling</w:t>
      </w:r>
    </w:p>
    <w:p w14:paraId="1ED671EF" w14:textId="77777777" w:rsidR="00E07E34" w:rsidRPr="003C2C07" w:rsidRDefault="00E07E34" w:rsidP="00E07E34">
      <w:pPr>
        <w:pStyle w:val="BodyTextIndent2"/>
        <w:spacing w:line="240" w:lineRule="auto"/>
        <w:jc w:val="both"/>
        <w:rPr>
          <w:rFonts w:asciiTheme="minorHAnsi" w:hAnsiTheme="minorHAnsi" w:cstheme="minorHAnsi"/>
        </w:rPr>
      </w:pPr>
      <w:r w:rsidRPr="003C2C07">
        <w:rPr>
          <w:rFonts w:asciiTheme="minorHAnsi" w:hAnsiTheme="minorHAnsi" w:cstheme="minorHAnsi"/>
        </w:rPr>
        <w:t>COUN 6130</w:t>
      </w:r>
      <w:r w:rsidRPr="003C2C07">
        <w:rPr>
          <w:rFonts w:asciiTheme="minorHAnsi" w:hAnsiTheme="minorHAnsi" w:cstheme="minorHAnsi"/>
        </w:rPr>
        <w:tab/>
        <w:t>Family Counseling</w:t>
      </w:r>
    </w:p>
    <w:p w14:paraId="23DDA874" w14:textId="560C99CF" w:rsidR="00E07E34" w:rsidRPr="003C2C07" w:rsidRDefault="00E07E34" w:rsidP="00E07E34">
      <w:pPr>
        <w:tabs>
          <w:tab w:val="left" w:pos="1440"/>
        </w:tabs>
        <w:rPr>
          <w:rFonts w:asciiTheme="minorHAnsi" w:hAnsiTheme="minorHAnsi" w:cstheme="minorHAnsi"/>
        </w:rPr>
      </w:pPr>
      <w:r w:rsidRPr="003C2C07">
        <w:rPr>
          <w:rFonts w:asciiTheme="minorHAnsi" w:hAnsiTheme="minorHAnsi" w:cstheme="minorHAnsi"/>
        </w:rPr>
        <w:t xml:space="preserve">            COUN 6170    </w:t>
      </w:r>
      <w:r w:rsidR="00CD4E4A">
        <w:rPr>
          <w:rFonts w:asciiTheme="minorHAnsi" w:hAnsiTheme="minorHAnsi" w:cstheme="minorHAnsi"/>
        </w:rPr>
        <w:t xml:space="preserve">  </w:t>
      </w:r>
      <w:r w:rsidR="00947C00">
        <w:rPr>
          <w:rFonts w:asciiTheme="minorHAnsi" w:hAnsiTheme="minorHAnsi" w:cstheme="minorHAnsi"/>
        </w:rPr>
        <w:t xml:space="preserve"> </w:t>
      </w:r>
      <w:r w:rsidRPr="003C2C07">
        <w:rPr>
          <w:rFonts w:asciiTheme="minorHAnsi" w:hAnsiTheme="minorHAnsi" w:cstheme="minorHAnsi"/>
        </w:rPr>
        <w:t>Trauma Counseling</w:t>
      </w:r>
    </w:p>
    <w:p w14:paraId="099440B0" w14:textId="534BB2F4" w:rsidR="00E07E34" w:rsidRPr="003C2C07" w:rsidRDefault="00E07E34" w:rsidP="00E07E34">
      <w:pPr>
        <w:tabs>
          <w:tab w:val="left" w:pos="1440"/>
        </w:tabs>
        <w:rPr>
          <w:rFonts w:asciiTheme="minorHAnsi" w:hAnsiTheme="minorHAnsi" w:cstheme="minorHAnsi"/>
        </w:rPr>
      </w:pPr>
      <w:r w:rsidRPr="003C2C07">
        <w:rPr>
          <w:rFonts w:asciiTheme="minorHAnsi" w:hAnsiTheme="minorHAnsi" w:cstheme="minorHAnsi"/>
        </w:rPr>
        <w:t xml:space="preserve">            COUN 6180   </w:t>
      </w:r>
      <w:r w:rsidR="00CD4E4A">
        <w:rPr>
          <w:rFonts w:asciiTheme="minorHAnsi" w:hAnsiTheme="minorHAnsi" w:cstheme="minorHAnsi"/>
        </w:rPr>
        <w:t xml:space="preserve">   </w:t>
      </w:r>
      <w:r w:rsidRPr="003C2C07">
        <w:rPr>
          <w:rFonts w:asciiTheme="minorHAnsi" w:hAnsiTheme="minorHAnsi" w:cstheme="minorHAnsi"/>
        </w:rPr>
        <w:t xml:space="preserve"> Advanced Diagnosis and Treatment in Counseling</w:t>
      </w:r>
    </w:p>
    <w:p w14:paraId="17824B8C" w14:textId="77777777" w:rsidR="00E07E34" w:rsidRPr="003C2C07" w:rsidRDefault="00E07E34" w:rsidP="00E07E34">
      <w:pPr>
        <w:ind w:firstLine="720"/>
        <w:rPr>
          <w:rFonts w:asciiTheme="minorHAnsi" w:hAnsiTheme="minorHAnsi" w:cstheme="minorHAnsi"/>
        </w:rPr>
      </w:pPr>
      <w:r w:rsidRPr="003C2C07">
        <w:rPr>
          <w:rFonts w:asciiTheme="minorHAnsi" w:hAnsiTheme="minorHAnsi" w:cstheme="minorHAnsi"/>
        </w:rPr>
        <w:t xml:space="preserve">ELECTIVES </w:t>
      </w:r>
      <w:r w:rsidRPr="003C2C07">
        <w:rPr>
          <w:rFonts w:asciiTheme="minorHAnsi" w:hAnsiTheme="minorHAnsi" w:cstheme="minorHAnsi"/>
        </w:rPr>
        <w:tab/>
        <w:t xml:space="preserve">(2 Elective courses-6 credits) </w:t>
      </w:r>
    </w:p>
    <w:p w14:paraId="7C9908C1" w14:textId="77777777" w:rsidR="00E07E34" w:rsidRPr="003C2C07" w:rsidRDefault="00E07E34" w:rsidP="00E07E34">
      <w:pPr>
        <w:ind w:firstLine="720"/>
        <w:rPr>
          <w:rFonts w:asciiTheme="minorHAnsi" w:hAnsiTheme="minorHAnsi" w:cstheme="minorHAnsi"/>
        </w:rPr>
      </w:pPr>
    </w:p>
    <w:p w14:paraId="15F1DE95" w14:textId="77777777" w:rsidR="00E07E34" w:rsidRPr="003C2C07" w:rsidRDefault="00E07E34" w:rsidP="00E07E34">
      <w:pPr>
        <w:rPr>
          <w:rFonts w:asciiTheme="minorHAnsi" w:hAnsiTheme="minorHAnsi" w:cstheme="minorHAnsi"/>
        </w:rPr>
      </w:pPr>
      <w:r w:rsidRPr="003C2C07">
        <w:rPr>
          <w:rFonts w:asciiTheme="minorHAnsi" w:hAnsiTheme="minorHAnsi" w:cstheme="minorHAnsi"/>
        </w:rPr>
        <w:t>Required Courses for Child/Adolescent Specialization (in addition to Core Courses above):</w:t>
      </w:r>
    </w:p>
    <w:p w14:paraId="7AF4C760" w14:textId="77777777" w:rsidR="00E07E34" w:rsidRPr="003C2C07" w:rsidRDefault="00E07E34" w:rsidP="00E07E34">
      <w:pPr>
        <w:ind w:firstLine="720"/>
        <w:rPr>
          <w:rFonts w:asciiTheme="minorHAnsi" w:hAnsiTheme="minorHAnsi" w:cstheme="minorHAnsi"/>
        </w:rPr>
      </w:pPr>
    </w:p>
    <w:p w14:paraId="2DE83D1F" w14:textId="77777777" w:rsidR="00E07E34" w:rsidRPr="003C2C07" w:rsidRDefault="00E07E34" w:rsidP="00E07E34">
      <w:pPr>
        <w:ind w:firstLine="720"/>
        <w:rPr>
          <w:rFonts w:asciiTheme="minorHAnsi" w:hAnsiTheme="minorHAnsi" w:cstheme="minorHAnsi"/>
        </w:rPr>
      </w:pPr>
      <w:r w:rsidRPr="003C2C07">
        <w:rPr>
          <w:rFonts w:asciiTheme="minorHAnsi" w:hAnsiTheme="minorHAnsi" w:cstheme="minorHAnsi"/>
        </w:rPr>
        <w:t>COUN 6160</w:t>
      </w:r>
      <w:r w:rsidRPr="003C2C07">
        <w:rPr>
          <w:rFonts w:asciiTheme="minorHAnsi" w:hAnsiTheme="minorHAnsi" w:cstheme="minorHAnsi"/>
        </w:rPr>
        <w:tab/>
        <w:t>Counseling with Children and Adolescents</w:t>
      </w:r>
    </w:p>
    <w:p w14:paraId="417DA1F5" w14:textId="77777777" w:rsidR="00E07E34" w:rsidRPr="003C2C07" w:rsidRDefault="00E07E34" w:rsidP="00E07E34">
      <w:pPr>
        <w:ind w:firstLine="720"/>
        <w:rPr>
          <w:rFonts w:asciiTheme="minorHAnsi" w:hAnsiTheme="minorHAnsi" w:cstheme="minorHAnsi"/>
        </w:rPr>
      </w:pPr>
      <w:r w:rsidRPr="003C2C07">
        <w:rPr>
          <w:rFonts w:asciiTheme="minorHAnsi" w:hAnsiTheme="minorHAnsi" w:cstheme="minorHAnsi"/>
        </w:rPr>
        <w:t>ELECTIVES</w:t>
      </w:r>
      <w:r w:rsidRPr="003C2C07">
        <w:rPr>
          <w:rFonts w:asciiTheme="minorHAnsi" w:hAnsiTheme="minorHAnsi" w:cstheme="minorHAnsi"/>
        </w:rPr>
        <w:tab/>
        <w:t xml:space="preserve">(1 Elective course-3 credits) </w:t>
      </w:r>
    </w:p>
    <w:p w14:paraId="0BBB09BA" w14:textId="77777777" w:rsidR="00E07E34" w:rsidRPr="003C2C07" w:rsidRDefault="00E07E34" w:rsidP="00E07E34">
      <w:pPr>
        <w:ind w:firstLine="720"/>
        <w:rPr>
          <w:rFonts w:asciiTheme="minorHAnsi" w:hAnsiTheme="minorHAnsi" w:cstheme="minorHAnsi"/>
        </w:rPr>
      </w:pPr>
    </w:p>
    <w:p w14:paraId="2170D041" w14:textId="77777777" w:rsidR="00E07E34" w:rsidRPr="003C2C07" w:rsidRDefault="00E07E34" w:rsidP="00E07E34">
      <w:pPr>
        <w:rPr>
          <w:rFonts w:asciiTheme="minorHAnsi" w:hAnsiTheme="minorHAnsi" w:cstheme="minorHAnsi"/>
        </w:rPr>
      </w:pPr>
      <w:r w:rsidRPr="003C2C07">
        <w:rPr>
          <w:rFonts w:asciiTheme="minorHAnsi" w:hAnsiTheme="minorHAnsi" w:cstheme="minorHAnsi"/>
        </w:rPr>
        <w:t>Required Courses for Addictions Specialization* (in addition to Core Courses above):</w:t>
      </w:r>
    </w:p>
    <w:p w14:paraId="710E3ED2" w14:textId="77777777" w:rsidR="00E07E34" w:rsidRPr="003C2C07" w:rsidRDefault="00E07E34" w:rsidP="00E07E34">
      <w:pPr>
        <w:tabs>
          <w:tab w:val="left" w:pos="1440"/>
        </w:tabs>
        <w:rPr>
          <w:rFonts w:asciiTheme="minorHAnsi" w:hAnsiTheme="minorHAnsi" w:cstheme="minorHAnsi"/>
        </w:rPr>
      </w:pPr>
      <w:r w:rsidRPr="003C2C07">
        <w:rPr>
          <w:rFonts w:asciiTheme="minorHAnsi" w:hAnsiTheme="minorHAnsi" w:cstheme="minorHAnsi"/>
        </w:rPr>
        <w:t xml:space="preserve">            COUN 6230</w:t>
      </w:r>
      <w:r w:rsidRPr="003C2C07">
        <w:rPr>
          <w:rFonts w:asciiTheme="minorHAnsi" w:hAnsiTheme="minorHAnsi" w:cstheme="minorHAnsi"/>
        </w:rPr>
        <w:tab/>
        <w:t>Psychopharmacology</w:t>
      </w:r>
      <w:r w:rsidRPr="003C2C07">
        <w:rPr>
          <w:rFonts w:asciiTheme="minorHAnsi" w:hAnsiTheme="minorHAnsi" w:cstheme="minorHAnsi"/>
        </w:rPr>
        <w:tab/>
      </w:r>
    </w:p>
    <w:p w14:paraId="4A8CE5FD" w14:textId="77777777" w:rsidR="00E07E34" w:rsidRPr="003C2C07" w:rsidRDefault="00E07E34" w:rsidP="00E07E34">
      <w:pPr>
        <w:ind w:firstLine="720"/>
        <w:rPr>
          <w:rFonts w:asciiTheme="minorHAnsi" w:hAnsiTheme="minorHAnsi" w:cstheme="minorHAnsi"/>
        </w:rPr>
      </w:pPr>
      <w:r w:rsidRPr="003C2C07">
        <w:rPr>
          <w:rFonts w:asciiTheme="minorHAnsi" w:hAnsiTheme="minorHAnsi" w:cstheme="minorHAnsi"/>
        </w:rPr>
        <w:t>ELECTIVES</w:t>
      </w:r>
      <w:r w:rsidRPr="003C2C07">
        <w:rPr>
          <w:rFonts w:asciiTheme="minorHAnsi" w:hAnsiTheme="minorHAnsi" w:cstheme="minorHAnsi"/>
        </w:rPr>
        <w:tab/>
        <w:t xml:space="preserve">(1 Elective courses-3 credits) </w:t>
      </w:r>
    </w:p>
    <w:p w14:paraId="1A6003BD" w14:textId="77777777" w:rsidR="00E07E34" w:rsidRPr="003C2C07" w:rsidRDefault="00E07E34" w:rsidP="00E07E34">
      <w:pPr>
        <w:jc w:val="both"/>
        <w:rPr>
          <w:rFonts w:asciiTheme="minorHAnsi" w:hAnsiTheme="minorHAnsi" w:cstheme="minorHAnsi"/>
        </w:rPr>
      </w:pPr>
    </w:p>
    <w:p w14:paraId="707C218E" w14:textId="77777777" w:rsidR="00E07E34" w:rsidRPr="003C2C07" w:rsidRDefault="00E07E34" w:rsidP="00E07E34">
      <w:pPr>
        <w:jc w:val="both"/>
        <w:rPr>
          <w:rFonts w:asciiTheme="minorHAnsi" w:hAnsiTheme="minorHAnsi" w:cstheme="minorHAnsi"/>
        </w:rPr>
      </w:pPr>
      <w:r w:rsidRPr="003C2C07">
        <w:rPr>
          <w:rFonts w:asciiTheme="minorHAnsi" w:hAnsiTheme="minorHAnsi" w:cstheme="minorHAnsi"/>
        </w:rPr>
        <w:lastRenderedPageBreak/>
        <w:t xml:space="preserve">Required Courses for Clinical Rehabilitation Counseling (in addition to Core Courses above): </w:t>
      </w:r>
    </w:p>
    <w:p w14:paraId="69CF811E" w14:textId="77777777" w:rsidR="00E07E34" w:rsidRPr="003C2C07" w:rsidRDefault="00E07E34" w:rsidP="00E07E34">
      <w:pPr>
        <w:jc w:val="both"/>
        <w:rPr>
          <w:rFonts w:asciiTheme="minorHAnsi" w:hAnsiTheme="minorHAnsi" w:cstheme="minorHAnsi"/>
        </w:rPr>
      </w:pPr>
      <w:r w:rsidRPr="003C2C07">
        <w:rPr>
          <w:rFonts w:asciiTheme="minorHAnsi" w:hAnsiTheme="minorHAnsi" w:cstheme="minorHAnsi"/>
        </w:rPr>
        <w:tab/>
        <w:t>COUN 6090</w:t>
      </w:r>
      <w:r w:rsidRPr="003C2C07">
        <w:rPr>
          <w:rFonts w:asciiTheme="minorHAnsi" w:hAnsiTheme="minorHAnsi" w:cstheme="minorHAnsi"/>
        </w:rPr>
        <w:tab/>
        <w:t>Medical and Psychosocial Aspects of Disability</w:t>
      </w:r>
    </w:p>
    <w:p w14:paraId="589939EF" w14:textId="77777777" w:rsidR="00E07E34" w:rsidRPr="003C2C07" w:rsidRDefault="00E07E34" w:rsidP="00E07E34">
      <w:pPr>
        <w:ind w:firstLine="720"/>
        <w:rPr>
          <w:rFonts w:asciiTheme="minorHAnsi" w:hAnsiTheme="minorHAnsi" w:cstheme="minorHAnsi"/>
        </w:rPr>
      </w:pPr>
      <w:r w:rsidRPr="003C2C07">
        <w:rPr>
          <w:rFonts w:asciiTheme="minorHAnsi" w:hAnsiTheme="minorHAnsi" w:cstheme="minorHAnsi"/>
        </w:rPr>
        <w:t>ELECTIVES</w:t>
      </w:r>
      <w:r w:rsidRPr="003C2C07">
        <w:rPr>
          <w:rFonts w:asciiTheme="minorHAnsi" w:hAnsiTheme="minorHAnsi" w:cstheme="minorHAnsi"/>
        </w:rPr>
        <w:tab/>
        <w:t xml:space="preserve">(1 Elective course-3 credits) </w:t>
      </w:r>
    </w:p>
    <w:p w14:paraId="09505E18" w14:textId="77777777" w:rsidR="00E07E34" w:rsidRPr="003C2C07" w:rsidRDefault="00E07E34" w:rsidP="00E07E34">
      <w:pPr>
        <w:jc w:val="both"/>
        <w:rPr>
          <w:rFonts w:asciiTheme="minorHAnsi" w:hAnsiTheme="minorHAnsi" w:cstheme="minorHAnsi"/>
        </w:rPr>
      </w:pPr>
    </w:p>
    <w:p w14:paraId="6B367125" w14:textId="77777777" w:rsidR="00E07E34" w:rsidRPr="003C2C07" w:rsidRDefault="00E07E34" w:rsidP="00E07E34">
      <w:pPr>
        <w:ind w:left="720"/>
        <w:jc w:val="both"/>
        <w:rPr>
          <w:rFonts w:asciiTheme="minorHAnsi" w:hAnsiTheme="minorHAnsi" w:cstheme="minorHAnsi"/>
        </w:rPr>
      </w:pPr>
      <w:r w:rsidRPr="003C2C07">
        <w:rPr>
          <w:rFonts w:asciiTheme="minorHAnsi" w:hAnsiTheme="minorHAnsi" w:cstheme="minorHAnsi"/>
        </w:rPr>
        <w:t xml:space="preserve">*The Master of Science in Clinical Mental Health Counseling-Addictions Specialization is an Approved Program by the Wisconsin Department of Safety and Professional Services (DSPS) for the educational requirements for Certification as a Substance Abuse Counselor. </w:t>
      </w:r>
    </w:p>
    <w:p w14:paraId="5B5755A9" w14:textId="77777777" w:rsidR="00E07E34" w:rsidRPr="003C2C07" w:rsidRDefault="00E07E34" w:rsidP="00E07E34">
      <w:pPr>
        <w:pStyle w:val="BodyTextIndent2"/>
        <w:spacing w:line="240" w:lineRule="auto"/>
        <w:ind w:firstLine="0"/>
        <w:rPr>
          <w:rFonts w:asciiTheme="minorHAnsi" w:hAnsiTheme="minorHAnsi" w:cstheme="minorHAnsi"/>
          <w:b/>
          <w:bCs/>
        </w:rPr>
      </w:pPr>
    </w:p>
    <w:p w14:paraId="407E23BD" w14:textId="77777777" w:rsidR="00E07E34" w:rsidRPr="003C2C07" w:rsidRDefault="00E07E34" w:rsidP="00E07E34">
      <w:pPr>
        <w:pStyle w:val="BodyTextIndent2"/>
        <w:spacing w:line="240" w:lineRule="auto"/>
        <w:ind w:firstLine="0"/>
        <w:rPr>
          <w:rFonts w:asciiTheme="minorHAnsi" w:hAnsiTheme="minorHAnsi" w:cstheme="minorHAnsi"/>
          <w:b/>
          <w:bCs/>
        </w:rPr>
      </w:pPr>
      <w:r w:rsidRPr="003C2C07">
        <w:rPr>
          <w:rFonts w:asciiTheme="minorHAnsi" w:hAnsiTheme="minorHAnsi" w:cstheme="minorHAnsi"/>
          <w:b/>
          <w:bCs/>
        </w:rPr>
        <w:t xml:space="preserve">Practicum </w:t>
      </w:r>
    </w:p>
    <w:p w14:paraId="422DE05A" w14:textId="77777777" w:rsidR="00E07E34" w:rsidRPr="003C2C07" w:rsidRDefault="00E07E34" w:rsidP="00E07E34">
      <w:pPr>
        <w:pStyle w:val="BodyTextIndent2"/>
        <w:spacing w:line="240" w:lineRule="auto"/>
        <w:rPr>
          <w:rFonts w:asciiTheme="minorHAnsi" w:hAnsiTheme="minorHAnsi" w:cstheme="minorHAnsi"/>
        </w:rPr>
      </w:pPr>
    </w:p>
    <w:p w14:paraId="7504BC9A" w14:textId="77777777" w:rsidR="00E07E34" w:rsidRPr="003C2C07" w:rsidRDefault="00E07E34" w:rsidP="00E07E34">
      <w:pPr>
        <w:pStyle w:val="BodyTextIndent2"/>
        <w:spacing w:line="240" w:lineRule="auto"/>
        <w:ind w:firstLine="0"/>
        <w:jc w:val="both"/>
        <w:rPr>
          <w:rFonts w:asciiTheme="minorHAnsi" w:hAnsiTheme="minorHAnsi" w:cstheme="minorHAnsi"/>
        </w:rPr>
      </w:pPr>
      <w:r w:rsidRPr="003C2C07">
        <w:rPr>
          <w:rFonts w:asciiTheme="minorHAnsi" w:hAnsiTheme="minorHAnsi" w:cstheme="minorHAnsi"/>
        </w:rPr>
        <w:t xml:space="preserve">The Counseling Program requires that students complete one semester (3 credit hours) of counseling practicum (Clinical Mental Health Counseling- COUN 6965 Counseling Practicum; School Counseling – COUN 6970 School Counseling Practicum) including a </w:t>
      </w:r>
      <w:r w:rsidRPr="003C2C07">
        <w:rPr>
          <w:rFonts w:asciiTheme="minorHAnsi" w:hAnsiTheme="minorHAnsi" w:cstheme="minorHAnsi"/>
          <w:u w:val="single"/>
        </w:rPr>
        <w:t>minimum</w:t>
      </w:r>
      <w:r w:rsidRPr="003C2C07">
        <w:rPr>
          <w:rFonts w:asciiTheme="minorHAnsi" w:hAnsiTheme="minorHAnsi" w:cstheme="minorHAnsi"/>
        </w:rPr>
        <w:t xml:space="preserve"> of 100 hours of supervised, on-site counseling practicum experience. Full-time students complete the counseling practicum in the Spring semester of the first year. The counseling practicum requirements are detailed in the </w:t>
      </w:r>
      <w:r w:rsidRPr="003C2C07">
        <w:rPr>
          <w:rFonts w:asciiTheme="minorHAnsi" w:hAnsiTheme="minorHAnsi" w:cstheme="minorHAnsi"/>
          <w:i/>
        </w:rPr>
        <w:t>Master’s Practicum and Internship Handbook</w:t>
      </w:r>
      <w:r w:rsidRPr="003C2C07">
        <w:rPr>
          <w:rFonts w:asciiTheme="minorHAnsi" w:hAnsiTheme="minorHAnsi" w:cstheme="minorHAnsi"/>
        </w:rPr>
        <w:t xml:space="preserve"> available on the Program website.</w:t>
      </w:r>
    </w:p>
    <w:p w14:paraId="51C44CF7" w14:textId="77777777" w:rsidR="00E07E34" w:rsidRPr="003C2C07" w:rsidRDefault="00E07E34" w:rsidP="00E07E34">
      <w:pPr>
        <w:pStyle w:val="BodyTextIndent2"/>
        <w:spacing w:line="240" w:lineRule="auto"/>
        <w:ind w:firstLine="0"/>
        <w:jc w:val="both"/>
        <w:rPr>
          <w:rFonts w:asciiTheme="minorHAnsi" w:hAnsiTheme="minorHAnsi" w:cstheme="minorHAnsi"/>
        </w:rPr>
      </w:pPr>
    </w:p>
    <w:p w14:paraId="72C984A8" w14:textId="77777777" w:rsidR="00E07E34" w:rsidRPr="003C2C07" w:rsidRDefault="00E07E34" w:rsidP="00E07E34">
      <w:pPr>
        <w:pStyle w:val="BodyTextIndent2"/>
        <w:spacing w:line="240" w:lineRule="auto"/>
        <w:ind w:firstLine="0"/>
        <w:rPr>
          <w:rFonts w:asciiTheme="minorHAnsi" w:hAnsiTheme="minorHAnsi" w:cstheme="minorHAnsi"/>
          <w:b/>
          <w:bCs/>
        </w:rPr>
      </w:pPr>
      <w:r w:rsidRPr="003C2C07">
        <w:rPr>
          <w:rFonts w:asciiTheme="minorHAnsi" w:hAnsiTheme="minorHAnsi" w:cstheme="minorHAnsi"/>
          <w:b/>
          <w:bCs/>
        </w:rPr>
        <w:t xml:space="preserve">Internship </w:t>
      </w:r>
    </w:p>
    <w:p w14:paraId="37F31492" w14:textId="77777777" w:rsidR="00E07E34" w:rsidRPr="003C2C07" w:rsidRDefault="00E07E34" w:rsidP="00E07E34">
      <w:pPr>
        <w:pStyle w:val="BodyTextIndent2"/>
        <w:spacing w:line="240" w:lineRule="auto"/>
        <w:ind w:firstLine="0"/>
        <w:jc w:val="both"/>
        <w:rPr>
          <w:rFonts w:asciiTheme="minorHAnsi" w:hAnsiTheme="minorHAnsi" w:cstheme="minorHAnsi"/>
        </w:rPr>
      </w:pPr>
    </w:p>
    <w:p w14:paraId="0369027B" w14:textId="31707689" w:rsidR="00E07E34" w:rsidRPr="003C2C07" w:rsidRDefault="00E07E34" w:rsidP="00E07E34">
      <w:pPr>
        <w:pStyle w:val="BodyTextIndent2"/>
        <w:spacing w:line="240" w:lineRule="auto"/>
        <w:ind w:firstLine="0"/>
        <w:jc w:val="both"/>
        <w:rPr>
          <w:rFonts w:asciiTheme="minorHAnsi" w:hAnsiTheme="minorHAnsi" w:cstheme="minorHAnsi"/>
        </w:rPr>
      </w:pPr>
      <w:r w:rsidRPr="003C2C07">
        <w:rPr>
          <w:rFonts w:asciiTheme="minorHAnsi" w:hAnsiTheme="minorHAnsi" w:cstheme="minorHAnsi"/>
        </w:rPr>
        <w:t xml:space="preserve">The Master of Arts in School Counseling and the Master of Science in Clinical Mental Health Counseling Program requires that students complete a </w:t>
      </w:r>
      <w:r w:rsidRPr="00155170">
        <w:rPr>
          <w:rFonts w:asciiTheme="minorHAnsi" w:hAnsiTheme="minorHAnsi" w:cstheme="minorHAnsi"/>
          <w:u w:val="single"/>
        </w:rPr>
        <w:t>minimum</w:t>
      </w:r>
      <w:r w:rsidRPr="003C2C07">
        <w:rPr>
          <w:rFonts w:asciiTheme="minorHAnsi" w:hAnsiTheme="minorHAnsi" w:cstheme="minorHAnsi"/>
        </w:rPr>
        <w:t xml:space="preserve"> of 600 hours of School Counseling or Counseling Internship (approximately 20 hours per week over 2 semesters). These internships are completed in mental health and educational agencies that are approved by the CECP Department. The internship placements are targeted toward the career goals, </w:t>
      </w:r>
      <w:r w:rsidR="00C458EE" w:rsidRPr="003C2C07">
        <w:rPr>
          <w:rFonts w:asciiTheme="minorHAnsi" w:hAnsiTheme="minorHAnsi" w:cstheme="minorHAnsi"/>
        </w:rPr>
        <w:t>specialization,</w:t>
      </w:r>
      <w:r w:rsidRPr="003C2C07">
        <w:rPr>
          <w:rFonts w:asciiTheme="minorHAnsi" w:hAnsiTheme="minorHAnsi" w:cstheme="minorHAnsi"/>
        </w:rPr>
        <w:t xml:space="preserve"> and concentration of the individual student. </w:t>
      </w:r>
    </w:p>
    <w:p w14:paraId="6E90C933" w14:textId="77777777" w:rsidR="00E07E34" w:rsidRPr="003C2C07" w:rsidRDefault="00E07E34" w:rsidP="00E07E34">
      <w:pPr>
        <w:pStyle w:val="BodyTextIndent2"/>
        <w:spacing w:line="240" w:lineRule="auto"/>
        <w:ind w:firstLine="0"/>
        <w:jc w:val="both"/>
        <w:rPr>
          <w:rFonts w:asciiTheme="minorHAnsi" w:hAnsiTheme="minorHAnsi" w:cstheme="minorHAnsi"/>
        </w:rPr>
      </w:pPr>
    </w:p>
    <w:p w14:paraId="4383A349" w14:textId="2CE04951" w:rsidR="00E07E34" w:rsidRDefault="00E07E34" w:rsidP="00E07E34">
      <w:pPr>
        <w:pStyle w:val="BodyTextIndent2"/>
        <w:spacing w:line="240" w:lineRule="auto"/>
        <w:ind w:firstLine="0"/>
        <w:jc w:val="both"/>
        <w:rPr>
          <w:rFonts w:asciiTheme="minorHAnsi" w:hAnsiTheme="minorHAnsi" w:cstheme="minorHAnsi"/>
        </w:rPr>
      </w:pPr>
      <w:r w:rsidRPr="003C2C07">
        <w:rPr>
          <w:rFonts w:asciiTheme="minorHAnsi" w:hAnsiTheme="minorHAnsi" w:cstheme="minorHAnsi"/>
        </w:rPr>
        <w:t xml:space="preserve">Students normally begin their internship in the second year after they have completed the prerequisite coursework (i.e., Introduction to Counseling, Lifespan Human Development, Psychopathology and Diagnosis, Theories of Counseling, Career Development and Counseling, Professional Ethics and Legal Issues, Assessment in Counseling) and one semester of COUN 6965 Counseling Practicum (or COUN 6970 School Counseling Practicum) plus any additional courses indicated on the Program Planning Form for each of the specializations. The counseling internship requirements are detailed in the </w:t>
      </w:r>
      <w:r w:rsidRPr="003C2C07">
        <w:rPr>
          <w:rFonts w:asciiTheme="minorHAnsi" w:hAnsiTheme="minorHAnsi" w:cstheme="minorHAnsi"/>
          <w:i/>
        </w:rPr>
        <w:t xml:space="preserve">Master’s Practicum and Internship Handbook. </w:t>
      </w:r>
      <w:r w:rsidRPr="003C2C07">
        <w:rPr>
          <w:rFonts w:asciiTheme="minorHAnsi" w:hAnsiTheme="minorHAnsi" w:cstheme="minorHAnsi"/>
        </w:rPr>
        <w:t>COUN 6986 Counseling Internship (600 hour minimum; 6 credits total).</w:t>
      </w:r>
    </w:p>
    <w:p w14:paraId="5C3C7841" w14:textId="77777777" w:rsidR="00DB7380" w:rsidRDefault="00DB7380" w:rsidP="00E07E34">
      <w:pPr>
        <w:pStyle w:val="BodyTextIndent2"/>
        <w:spacing w:line="240" w:lineRule="auto"/>
        <w:ind w:firstLine="0"/>
        <w:jc w:val="both"/>
        <w:rPr>
          <w:rFonts w:asciiTheme="minorHAnsi" w:hAnsiTheme="minorHAnsi" w:cstheme="minorHAnsi"/>
          <w:b/>
        </w:rPr>
      </w:pPr>
    </w:p>
    <w:p w14:paraId="001E1CB6" w14:textId="4B321AD7" w:rsidR="00E07E34" w:rsidRPr="003C2C07" w:rsidRDefault="00E07E34" w:rsidP="00E07E34">
      <w:pPr>
        <w:pStyle w:val="BodyTextIndent2"/>
        <w:spacing w:line="240" w:lineRule="auto"/>
        <w:ind w:firstLine="0"/>
        <w:jc w:val="both"/>
        <w:rPr>
          <w:rFonts w:asciiTheme="minorHAnsi" w:hAnsiTheme="minorHAnsi" w:cstheme="minorHAnsi"/>
          <w:b/>
        </w:rPr>
      </w:pPr>
      <w:r w:rsidRPr="003C2C07">
        <w:rPr>
          <w:rFonts w:asciiTheme="minorHAnsi" w:hAnsiTheme="minorHAnsi" w:cstheme="minorHAnsi"/>
          <w:b/>
        </w:rPr>
        <w:t>Individual Professional Counseling Liability Insurance</w:t>
      </w:r>
    </w:p>
    <w:p w14:paraId="1E4013D6" w14:textId="77777777" w:rsidR="00E07E34" w:rsidRPr="003C2C07" w:rsidRDefault="00E07E34" w:rsidP="00E07E34">
      <w:pPr>
        <w:pStyle w:val="BodyTextIndent2"/>
        <w:spacing w:line="240" w:lineRule="auto"/>
        <w:ind w:firstLine="0"/>
        <w:jc w:val="both"/>
        <w:rPr>
          <w:rFonts w:asciiTheme="minorHAnsi" w:hAnsiTheme="minorHAnsi" w:cstheme="minorHAnsi"/>
        </w:rPr>
      </w:pPr>
    </w:p>
    <w:p w14:paraId="1B45C88B" w14:textId="77777777" w:rsidR="00E07E34" w:rsidRPr="003C2C07" w:rsidRDefault="00E07E34" w:rsidP="00E07E34">
      <w:pPr>
        <w:rPr>
          <w:rFonts w:asciiTheme="minorHAnsi" w:hAnsiTheme="minorHAnsi" w:cstheme="minorHAnsi"/>
        </w:rPr>
      </w:pPr>
      <w:bookmarkStart w:id="15" w:name="_Hlk17185967"/>
      <w:r w:rsidRPr="003C2C07">
        <w:rPr>
          <w:rFonts w:asciiTheme="minorHAnsi" w:hAnsiTheme="minorHAnsi" w:cstheme="minorHAnsi"/>
        </w:rPr>
        <w:t xml:space="preserve">The department requires master’s students (at their expense) to obtain professional counseling liability insurance within the first semester of the program. Students can apply for Professional Liability Insurance through professional organizations (for example, as listed on the ACA web site at </w:t>
      </w:r>
      <w:hyperlink r:id="rId14" w:history="1">
        <w:r w:rsidRPr="003C2C07">
          <w:rPr>
            <w:rStyle w:val="Hyperlink"/>
            <w:rFonts w:asciiTheme="minorHAnsi" w:hAnsiTheme="minorHAnsi" w:cstheme="minorHAnsi"/>
            <w:color w:val="auto"/>
          </w:rPr>
          <w:t>www.counseling.org</w:t>
        </w:r>
      </w:hyperlink>
      <w:r w:rsidRPr="003C2C07">
        <w:rPr>
          <w:rFonts w:asciiTheme="minorHAnsi" w:hAnsiTheme="minorHAnsi" w:cstheme="minorHAnsi"/>
        </w:rPr>
        <w:t xml:space="preserve">). Fees for professional liability insurance obtained through professional organizations are in addition to the organization’s membership fees. Students must provide a </w:t>
      </w:r>
      <w:r w:rsidRPr="003C2C07">
        <w:rPr>
          <w:rFonts w:asciiTheme="minorHAnsi" w:hAnsiTheme="minorHAnsi" w:cstheme="minorHAnsi"/>
        </w:rPr>
        <w:lastRenderedPageBreak/>
        <w:t>copy of their insurance certificate to Coreen Bukowski (</w:t>
      </w:r>
      <w:hyperlink r:id="rId15" w:history="1">
        <w:r w:rsidRPr="003C2C07">
          <w:rPr>
            <w:rStyle w:val="Hyperlink"/>
            <w:rFonts w:asciiTheme="minorHAnsi" w:hAnsiTheme="minorHAnsi" w:cstheme="minorHAnsi"/>
            <w:color w:val="auto"/>
          </w:rPr>
          <w:t>coreen.bukowski@marquette.edu</w:t>
        </w:r>
      </w:hyperlink>
      <w:r w:rsidRPr="003C2C07">
        <w:rPr>
          <w:rFonts w:asciiTheme="minorHAnsi" w:hAnsiTheme="minorHAnsi" w:cstheme="minorHAnsi"/>
        </w:rPr>
        <w:t>) by October 30</w:t>
      </w:r>
      <w:r w:rsidRPr="003C2C07">
        <w:rPr>
          <w:rFonts w:asciiTheme="minorHAnsi" w:hAnsiTheme="minorHAnsi" w:cstheme="minorHAnsi"/>
          <w:vertAlign w:val="superscript"/>
        </w:rPr>
        <w:t>th</w:t>
      </w:r>
      <w:r w:rsidRPr="003C2C07">
        <w:rPr>
          <w:rFonts w:asciiTheme="minorHAnsi" w:hAnsiTheme="minorHAnsi" w:cstheme="minorHAnsi"/>
        </w:rPr>
        <w:t xml:space="preserve">. </w:t>
      </w:r>
    </w:p>
    <w:bookmarkEnd w:id="15"/>
    <w:p w14:paraId="1B965EAF" w14:textId="77777777" w:rsidR="00E07E34" w:rsidRPr="003C2C07" w:rsidRDefault="00E07E34" w:rsidP="00E07E34">
      <w:pPr>
        <w:pStyle w:val="BodyTextIndent2"/>
        <w:spacing w:line="240" w:lineRule="auto"/>
        <w:ind w:firstLine="0"/>
        <w:jc w:val="both"/>
        <w:rPr>
          <w:rFonts w:asciiTheme="minorHAnsi" w:hAnsiTheme="minorHAnsi" w:cstheme="minorHAnsi"/>
        </w:rPr>
      </w:pPr>
    </w:p>
    <w:p w14:paraId="72BB3058" w14:textId="77777777" w:rsidR="00E07E34" w:rsidRPr="003C2C07" w:rsidRDefault="00E07E34" w:rsidP="00E07E34">
      <w:pPr>
        <w:pStyle w:val="Heading2"/>
        <w:spacing w:line="264" w:lineRule="auto"/>
        <w:rPr>
          <w:rFonts w:cstheme="minorHAnsi"/>
        </w:rPr>
      </w:pPr>
      <w:r w:rsidRPr="003C2C07">
        <w:rPr>
          <w:rFonts w:cstheme="minorHAnsi"/>
        </w:rPr>
        <w:t xml:space="preserve">Comprehensive Examination </w:t>
      </w:r>
    </w:p>
    <w:p w14:paraId="123A98D5" w14:textId="77777777" w:rsidR="00E07E34" w:rsidRPr="003C2C07" w:rsidRDefault="00E07E34" w:rsidP="00E07E34">
      <w:pPr>
        <w:spacing w:line="264" w:lineRule="auto"/>
        <w:jc w:val="center"/>
        <w:rPr>
          <w:rFonts w:asciiTheme="minorHAnsi" w:hAnsiTheme="minorHAnsi" w:cstheme="minorHAnsi"/>
        </w:rPr>
      </w:pPr>
    </w:p>
    <w:p w14:paraId="6D05D667" w14:textId="45C45F93" w:rsidR="00E07E34" w:rsidRPr="003C2C07" w:rsidRDefault="00E07E34" w:rsidP="00E07E34">
      <w:pPr>
        <w:pStyle w:val="BodyTextIndent2"/>
        <w:spacing w:line="240" w:lineRule="auto"/>
        <w:ind w:firstLine="0"/>
        <w:jc w:val="both"/>
        <w:rPr>
          <w:rFonts w:asciiTheme="minorHAnsi" w:hAnsiTheme="minorHAnsi" w:cstheme="minorHAnsi"/>
        </w:rPr>
      </w:pPr>
      <w:r w:rsidRPr="003C2C07">
        <w:rPr>
          <w:rFonts w:asciiTheme="minorHAnsi" w:hAnsiTheme="minorHAnsi" w:cstheme="minorHAnsi"/>
        </w:rPr>
        <w:t xml:space="preserve">Master’s in Clinical Mental Health Counseling students are required to pass a Comprehensive Examination as part of their degree requirements. The exam is taken at the end of students’ programs after all or nearly all of their coursework has been completed. </w:t>
      </w:r>
      <w:r w:rsidR="007D38D0">
        <w:rPr>
          <w:rFonts w:asciiTheme="minorHAnsi" w:hAnsiTheme="minorHAnsi" w:cstheme="minorHAnsi"/>
        </w:rPr>
        <w:t xml:space="preserve">Full time students are expected to complete the exam by the end of February in the spring semester of their second year. </w:t>
      </w:r>
    </w:p>
    <w:p w14:paraId="13FF2202" w14:textId="77777777" w:rsidR="00E07E34" w:rsidRPr="003C2C07" w:rsidRDefault="00E07E34" w:rsidP="00E07E34">
      <w:pPr>
        <w:pStyle w:val="BodyTextIndent2"/>
        <w:spacing w:line="240" w:lineRule="auto"/>
        <w:ind w:firstLine="0"/>
        <w:jc w:val="both"/>
        <w:rPr>
          <w:rFonts w:asciiTheme="minorHAnsi" w:hAnsiTheme="minorHAnsi" w:cstheme="minorHAnsi"/>
        </w:rPr>
      </w:pPr>
    </w:p>
    <w:p w14:paraId="3DC8727B" w14:textId="1D44F2BD" w:rsidR="00E07E34" w:rsidRPr="003C2C07" w:rsidRDefault="00E07E34" w:rsidP="00E07E34">
      <w:pPr>
        <w:pStyle w:val="BodyTextIndent2"/>
        <w:spacing w:line="240" w:lineRule="auto"/>
        <w:ind w:firstLine="0"/>
        <w:jc w:val="both"/>
        <w:rPr>
          <w:rFonts w:asciiTheme="minorHAnsi" w:hAnsiTheme="minorHAnsi" w:cstheme="minorHAnsi"/>
        </w:rPr>
      </w:pPr>
      <w:r w:rsidRPr="003C2C07">
        <w:rPr>
          <w:rFonts w:asciiTheme="minorHAnsi" w:hAnsiTheme="minorHAnsi" w:cstheme="minorHAnsi"/>
        </w:rPr>
        <w:t>The Program utilizes the Counselor Preparation Comprehensive Examination (CPCE) as the Program’s comprehensive examination as part of the Master of Science in Clinical Mental Health Counseling degree requirements. The Center for Credentialing &amp; Education (CCE), an affiliate of the National Board for Certified Counselors, Inc. (NBCC), developed the CPCE to assess counseling knowledge viewed as important by counselor educators. The CPCE is a knowledge-based examination that reflects the eight core curriculum areas approved by the Council for the Accreditation of Counseling and Related</w:t>
      </w:r>
      <w:r w:rsidR="00971847">
        <w:rPr>
          <w:rFonts w:asciiTheme="minorHAnsi" w:hAnsiTheme="minorHAnsi" w:cstheme="minorHAnsi"/>
        </w:rPr>
        <w:t xml:space="preserve"> Educational Programs (CACREP).</w:t>
      </w:r>
      <w:r w:rsidRPr="003C2C07">
        <w:rPr>
          <w:rFonts w:asciiTheme="minorHAnsi" w:hAnsiTheme="minorHAnsi" w:cstheme="minorHAnsi"/>
        </w:rPr>
        <w:t xml:space="preserve"> The CPCE is designed as a summative evaluation that serves as an educational resource to measure pertinent and professionally relevant knowledge obtained by students during our counselor preparation program. The CPCE is not intended or designed as an alternate credentialing examination*. The examination fee is set by the CCE and the CCE notifies the Department of fee changes.. Application dates, fees, and deadlines are </w:t>
      </w:r>
      <w:r w:rsidR="00631A6F">
        <w:rPr>
          <w:rFonts w:asciiTheme="minorHAnsi" w:hAnsiTheme="minorHAnsi" w:cstheme="minorHAnsi"/>
        </w:rPr>
        <w:t>communicated to students via Marquette email</w:t>
      </w:r>
      <w:r w:rsidR="00CC5C68">
        <w:rPr>
          <w:rFonts w:asciiTheme="minorHAnsi" w:hAnsiTheme="minorHAnsi" w:cstheme="minorHAnsi"/>
        </w:rPr>
        <w:t>.</w:t>
      </w:r>
      <w:r w:rsidR="00631A6F">
        <w:rPr>
          <w:rFonts w:asciiTheme="minorHAnsi" w:hAnsiTheme="minorHAnsi" w:cstheme="minorHAnsi"/>
        </w:rPr>
        <w:t xml:space="preserve"> </w:t>
      </w:r>
    </w:p>
    <w:p w14:paraId="4DDCA4A9" w14:textId="2D956601" w:rsidR="00E07E34" w:rsidRDefault="00E07E34" w:rsidP="00E07E34">
      <w:pPr>
        <w:pStyle w:val="BodyTextIndent2"/>
        <w:spacing w:line="240" w:lineRule="auto"/>
        <w:ind w:firstLine="0"/>
        <w:jc w:val="both"/>
        <w:rPr>
          <w:rFonts w:asciiTheme="minorHAnsi" w:hAnsiTheme="minorHAnsi" w:cstheme="minorHAnsi"/>
        </w:rPr>
      </w:pPr>
    </w:p>
    <w:p w14:paraId="5776F061" w14:textId="22AA7C91" w:rsidR="00A43E56" w:rsidRDefault="00A43E56" w:rsidP="00E07E34">
      <w:pPr>
        <w:pStyle w:val="BodyTextIndent2"/>
        <w:spacing w:line="240" w:lineRule="auto"/>
        <w:ind w:firstLine="0"/>
        <w:jc w:val="both"/>
        <w:rPr>
          <w:rFonts w:asciiTheme="minorHAnsi" w:hAnsiTheme="minorHAnsi" w:cstheme="minorHAnsi"/>
        </w:rPr>
      </w:pPr>
      <w:r>
        <w:rPr>
          <w:rFonts w:asciiTheme="minorHAnsi" w:hAnsiTheme="minorHAnsi" w:cstheme="minorHAnsi"/>
        </w:rPr>
        <w:t xml:space="preserve">The program utilizes the PRAXIS-II as the comprehensive examination for </w:t>
      </w:r>
      <w:r w:rsidR="00E62DD9">
        <w:rPr>
          <w:rFonts w:asciiTheme="minorHAnsi" w:hAnsiTheme="minorHAnsi" w:cstheme="minorHAnsi"/>
        </w:rPr>
        <w:t xml:space="preserve">the Master of </w:t>
      </w:r>
      <w:r w:rsidR="001911C2">
        <w:rPr>
          <w:rFonts w:asciiTheme="minorHAnsi" w:hAnsiTheme="minorHAnsi" w:cstheme="minorHAnsi"/>
        </w:rPr>
        <w:t>Arts in S</w:t>
      </w:r>
      <w:r>
        <w:rPr>
          <w:rFonts w:asciiTheme="minorHAnsi" w:hAnsiTheme="minorHAnsi" w:cstheme="minorHAnsi"/>
        </w:rPr>
        <w:t xml:space="preserve">chool </w:t>
      </w:r>
      <w:r w:rsidR="001911C2">
        <w:rPr>
          <w:rFonts w:asciiTheme="minorHAnsi" w:hAnsiTheme="minorHAnsi" w:cstheme="minorHAnsi"/>
        </w:rPr>
        <w:t>C</w:t>
      </w:r>
      <w:r>
        <w:rPr>
          <w:rFonts w:asciiTheme="minorHAnsi" w:hAnsiTheme="minorHAnsi" w:cstheme="minorHAnsi"/>
        </w:rPr>
        <w:t>ounseling.</w:t>
      </w:r>
      <w:r w:rsidR="00856836">
        <w:rPr>
          <w:rFonts w:asciiTheme="minorHAnsi" w:hAnsiTheme="minorHAnsi" w:cstheme="minorHAnsi"/>
        </w:rPr>
        <w:t xml:space="preserve"> The School Counselor Praxis II (5422) has a cut score of 159.</w:t>
      </w:r>
    </w:p>
    <w:p w14:paraId="115E4663" w14:textId="77777777" w:rsidR="00A43E56" w:rsidRPr="003C2C07" w:rsidRDefault="00A43E56" w:rsidP="00E07E34">
      <w:pPr>
        <w:pStyle w:val="BodyTextIndent2"/>
        <w:spacing w:line="240" w:lineRule="auto"/>
        <w:ind w:firstLine="0"/>
        <w:jc w:val="both"/>
        <w:rPr>
          <w:rFonts w:asciiTheme="minorHAnsi" w:hAnsiTheme="minorHAnsi" w:cstheme="minorHAnsi"/>
        </w:rPr>
      </w:pPr>
    </w:p>
    <w:p w14:paraId="24A5C847" w14:textId="77777777" w:rsidR="00E07E34" w:rsidRPr="003C2C07" w:rsidRDefault="00E07E34" w:rsidP="00E07E34">
      <w:pPr>
        <w:tabs>
          <w:tab w:val="left" w:pos="1080"/>
        </w:tabs>
        <w:jc w:val="both"/>
        <w:rPr>
          <w:rFonts w:asciiTheme="minorHAnsi" w:hAnsiTheme="minorHAnsi" w:cstheme="minorHAnsi"/>
        </w:rPr>
      </w:pPr>
      <w:r w:rsidRPr="003C2C07">
        <w:rPr>
          <w:rFonts w:asciiTheme="minorHAnsi" w:hAnsiTheme="minorHAnsi" w:cstheme="minorHAnsi"/>
        </w:rPr>
        <w:t xml:space="preserve">*Students interested in the credentialing examination should review the GSA-NCC exam. Information regarding this exam can be obtained through the NBCC website </w:t>
      </w:r>
      <w:hyperlink r:id="rId16" w:history="1">
        <w:r w:rsidRPr="003C2C07">
          <w:rPr>
            <w:rStyle w:val="Hyperlink"/>
            <w:rFonts w:asciiTheme="minorHAnsi" w:hAnsiTheme="minorHAnsi" w:cstheme="minorHAnsi"/>
            <w:color w:val="auto"/>
          </w:rPr>
          <w:t>http://www.nbcc.org/Exams</w:t>
        </w:r>
      </w:hyperlink>
      <w:r w:rsidRPr="003C2C07">
        <w:rPr>
          <w:rFonts w:asciiTheme="minorHAnsi" w:hAnsiTheme="minorHAnsi" w:cstheme="minorHAnsi"/>
        </w:rPr>
        <w:t xml:space="preserve">. More information will be provided by the CECP Department regarding the GSA-NCC Examination. </w:t>
      </w:r>
      <w:r w:rsidRPr="003C2C07">
        <w:rPr>
          <w:rFonts w:asciiTheme="minorHAnsi" w:hAnsiTheme="minorHAnsi" w:cstheme="minorHAnsi"/>
          <w:b/>
        </w:rPr>
        <w:t>Note</w:t>
      </w:r>
      <w:r w:rsidRPr="003C2C07">
        <w:rPr>
          <w:rFonts w:asciiTheme="minorHAnsi" w:hAnsiTheme="minorHAnsi" w:cstheme="minorHAnsi"/>
        </w:rPr>
        <w:t xml:space="preserve">. The GSA-NCC Exam does </w:t>
      </w:r>
      <w:r w:rsidRPr="003C2C07">
        <w:rPr>
          <w:rFonts w:asciiTheme="minorHAnsi" w:hAnsiTheme="minorHAnsi" w:cstheme="minorHAnsi"/>
          <w:b/>
        </w:rPr>
        <w:t xml:space="preserve">not </w:t>
      </w:r>
      <w:r w:rsidRPr="003C2C07">
        <w:rPr>
          <w:rFonts w:asciiTheme="minorHAnsi" w:hAnsiTheme="minorHAnsi" w:cstheme="minorHAnsi"/>
        </w:rPr>
        <w:t>serve as the Program comprehensive examination.</w:t>
      </w:r>
    </w:p>
    <w:p w14:paraId="514172B4" w14:textId="77777777" w:rsidR="00E07E34" w:rsidRPr="003C2C07" w:rsidRDefault="00E07E34" w:rsidP="00365087">
      <w:pPr>
        <w:pStyle w:val="BodyTextIndent2"/>
        <w:spacing w:line="240" w:lineRule="auto"/>
        <w:ind w:firstLine="0"/>
        <w:jc w:val="both"/>
        <w:rPr>
          <w:rFonts w:asciiTheme="minorHAnsi" w:hAnsiTheme="minorHAnsi" w:cstheme="minorHAnsi"/>
          <w:b/>
          <w:i/>
        </w:rPr>
      </w:pPr>
    </w:p>
    <w:p w14:paraId="56DA54D5" w14:textId="77777777" w:rsidR="00E07E34" w:rsidRPr="00365087" w:rsidRDefault="00E07E34" w:rsidP="00E07E34">
      <w:pPr>
        <w:pStyle w:val="BodyTextIndent2"/>
        <w:spacing w:line="240" w:lineRule="auto"/>
        <w:jc w:val="both"/>
        <w:rPr>
          <w:rFonts w:asciiTheme="minorHAnsi" w:hAnsiTheme="minorHAnsi" w:cstheme="minorHAnsi"/>
          <w:b/>
          <w:iCs/>
        </w:rPr>
      </w:pPr>
      <w:r w:rsidRPr="00365087">
        <w:rPr>
          <w:rFonts w:asciiTheme="minorHAnsi" w:hAnsiTheme="minorHAnsi" w:cstheme="minorHAnsi"/>
          <w:b/>
          <w:iCs/>
        </w:rPr>
        <w:t xml:space="preserve">CPCE Format </w:t>
      </w:r>
    </w:p>
    <w:p w14:paraId="10F5495F" w14:textId="77777777" w:rsidR="00E07E34" w:rsidRPr="003C2C07" w:rsidRDefault="00E07E34" w:rsidP="00E07E34">
      <w:pPr>
        <w:pStyle w:val="BodyTextIndent2"/>
        <w:spacing w:line="240" w:lineRule="auto"/>
        <w:ind w:firstLine="0"/>
        <w:jc w:val="both"/>
        <w:rPr>
          <w:rFonts w:asciiTheme="minorHAnsi" w:hAnsiTheme="minorHAnsi" w:cstheme="minorHAnsi"/>
          <w:i/>
        </w:rPr>
      </w:pPr>
    </w:p>
    <w:p w14:paraId="394C4C28" w14:textId="4046983F" w:rsidR="00E07E34" w:rsidRDefault="00E07E34" w:rsidP="00FC3EAD">
      <w:pPr>
        <w:pStyle w:val="BodyTextIndent2"/>
        <w:spacing w:line="240" w:lineRule="auto"/>
        <w:ind w:firstLine="0"/>
        <w:jc w:val="both"/>
        <w:rPr>
          <w:rFonts w:asciiTheme="minorHAnsi" w:hAnsiTheme="minorHAnsi" w:cstheme="minorHAnsi"/>
        </w:rPr>
      </w:pPr>
      <w:r w:rsidRPr="003C2C07">
        <w:rPr>
          <w:rFonts w:asciiTheme="minorHAnsi" w:hAnsiTheme="minorHAnsi" w:cstheme="minorHAnsi"/>
        </w:rPr>
        <w:t xml:space="preserve">The CPCE consists of 160 items with 20 items per common core areas. Scores for each section and a total score will be </w:t>
      </w:r>
      <w:r w:rsidRPr="003C2C07">
        <w:rPr>
          <w:rFonts w:asciiTheme="minorHAnsi" w:hAnsiTheme="minorHAnsi" w:cstheme="minorHAnsi"/>
          <w:szCs w:val="24"/>
        </w:rPr>
        <w:t>reported to the CECP Department for each student.</w:t>
      </w:r>
      <w:r w:rsidRPr="003C2C07">
        <w:rPr>
          <w:rFonts w:asciiTheme="minorHAnsi" w:hAnsiTheme="minorHAnsi" w:cstheme="minorHAnsi"/>
        </w:rPr>
        <w:t xml:space="preserve"> </w:t>
      </w:r>
      <w:r w:rsidRPr="003C2C07">
        <w:rPr>
          <w:rFonts w:asciiTheme="minorHAnsi" w:hAnsiTheme="minorHAnsi" w:cstheme="minorHAnsi"/>
          <w:szCs w:val="24"/>
        </w:rPr>
        <w:t>The CCE will provide statistics on the</w:t>
      </w:r>
      <w:r w:rsidRPr="003C2C07">
        <w:rPr>
          <w:rFonts w:asciiTheme="minorHAnsi" w:hAnsiTheme="minorHAnsi" w:cstheme="minorHAnsi"/>
        </w:rPr>
        <w:t xml:space="preserve"> </w:t>
      </w:r>
      <w:r w:rsidRPr="003C2C07">
        <w:rPr>
          <w:rFonts w:asciiTheme="minorHAnsi" w:hAnsiTheme="minorHAnsi" w:cstheme="minorHAnsi"/>
          <w:szCs w:val="24"/>
        </w:rPr>
        <w:t>program's students as well as national data.</w:t>
      </w:r>
      <w:r w:rsidRPr="003C2C07">
        <w:rPr>
          <w:rFonts w:asciiTheme="minorHAnsi" w:hAnsiTheme="minorHAnsi" w:cstheme="minorHAnsi"/>
        </w:rPr>
        <w:t xml:space="preserve"> </w:t>
      </w:r>
      <w:r w:rsidRPr="003C2C07">
        <w:rPr>
          <w:rFonts w:asciiTheme="minorHAnsi" w:hAnsiTheme="minorHAnsi" w:cstheme="minorHAnsi"/>
          <w:szCs w:val="24"/>
        </w:rPr>
        <w:t>The Program reserves the right to add components</w:t>
      </w:r>
      <w:r w:rsidRPr="003C2C07">
        <w:rPr>
          <w:rFonts w:asciiTheme="minorHAnsi" w:hAnsiTheme="minorHAnsi" w:cstheme="minorHAnsi"/>
        </w:rPr>
        <w:t xml:space="preserve"> </w:t>
      </w:r>
      <w:r w:rsidRPr="003C2C07">
        <w:rPr>
          <w:rFonts w:asciiTheme="minorHAnsi" w:hAnsiTheme="minorHAnsi" w:cstheme="minorHAnsi"/>
          <w:szCs w:val="24"/>
        </w:rPr>
        <w:t>to the examination such as essay questions</w:t>
      </w:r>
      <w:r w:rsidRPr="003C2C07">
        <w:rPr>
          <w:rFonts w:asciiTheme="minorHAnsi" w:hAnsiTheme="minorHAnsi" w:cstheme="minorHAnsi"/>
        </w:rPr>
        <w:t xml:space="preserve"> </w:t>
      </w:r>
      <w:r w:rsidRPr="003C2C07">
        <w:rPr>
          <w:rFonts w:asciiTheme="minorHAnsi" w:hAnsiTheme="minorHAnsi" w:cstheme="minorHAnsi"/>
          <w:szCs w:val="24"/>
        </w:rPr>
        <w:t>or questions from specialty areas (e.g.,</w:t>
      </w:r>
      <w:r w:rsidRPr="003C2C07">
        <w:rPr>
          <w:rFonts w:asciiTheme="minorHAnsi" w:hAnsiTheme="minorHAnsi" w:cstheme="minorHAnsi"/>
        </w:rPr>
        <w:t xml:space="preserve"> </w:t>
      </w:r>
      <w:r w:rsidRPr="003C2C07">
        <w:rPr>
          <w:rFonts w:asciiTheme="minorHAnsi" w:hAnsiTheme="minorHAnsi" w:cstheme="minorHAnsi"/>
          <w:szCs w:val="24"/>
        </w:rPr>
        <w:t>addiction counseling, child/adolescent counseling). The CCE leaves the</w:t>
      </w:r>
      <w:r w:rsidRPr="003C2C07">
        <w:rPr>
          <w:rFonts w:asciiTheme="minorHAnsi" w:hAnsiTheme="minorHAnsi" w:cstheme="minorHAnsi"/>
        </w:rPr>
        <w:t xml:space="preserve"> </w:t>
      </w:r>
      <w:r w:rsidRPr="003C2C07">
        <w:rPr>
          <w:rFonts w:asciiTheme="minorHAnsi" w:hAnsiTheme="minorHAnsi" w:cstheme="minorHAnsi"/>
          <w:szCs w:val="24"/>
        </w:rPr>
        <w:t>responsibility for scoring additional sections</w:t>
      </w:r>
      <w:r w:rsidRPr="003C2C07">
        <w:rPr>
          <w:rFonts w:asciiTheme="minorHAnsi" w:hAnsiTheme="minorHAnsi" w:cstheme="minorHAnsi"/>
        </w:rPr>
        <w:t xml:space="preserve"> </w:t>
      </w:r>
      <w:r w:rsidRPr="003C2C07">
        <w:rPr>
          <w:rFonts w:asciiTheme="minorHAnsi" w:hAnsiTheme="minorHAnsi" w:cstheme="minorHAnsi"/>
          <w:szCs w:val="24"/>
        </w:rPr>
        <w:t>to the Program. If the Program decides to add any components, students will be informed of the addition(s) no later than 90 days prior to the examination.  A demographic questionnaire will be</w:t>
      </w:r>
      <w:r w:rsidRPr="003C2C07">
        <w:rPr>
          <w:rFonts w:asciiTheme="minorHAnsi" w:hAnsiTheme="minorHAnsi" w:cstheme="minorHAnsi"/>
        </w:rPr>
        <w:t xml:space="preserve"> </w:t>
      </w:r>
      <w:r w:rsidRPr="003C2C07">
        <w:rPr>
          <w:rFonts w:asciiTheme="minorHAnsi" w:hAnsiTheme="minorHAnsi" w:cstheme="minorHAnsi"/>
          <w:szCs w:val="24"/>
        </w:rPr>
        <w:t>included on the answer sheet for research</w:t>
      </w:r>
      <w:r w:rsidRPr="003C2C07">
        <w:rPr>
          <w:rFonts w:asciiTheme="minorHAnsi" w:hAnsiTheme="minorHAnsi" w:cstheme="minorHAnsi"/>
        </w:rPr>
        <w:t xml:space="preserve"> </w:t>
      </w:r>
      <w:r w:rsidRPr="003C2C07">
        <w:rPr>
          <w:rFonts w:asciiTheme="minorHAnsi" w:hAnsiTheme="minorHAnsi" w:cstheme="minorHAnsi"/>
          <w:szCs w:val="24"/>
        </w:rPr>
        <w:t>purposes. Students are allowed four hours</w:t>
      </w:r>
      <w:r w:rsidRPr="003C2C07">
        <w:rPr>
          <w:rFonts w:asciiTheme="minorHAnsi" w:hAnsiTheme="minorHAnsi" w:cstheme="minorHAnsi"/>
        </w:rPr>
        <w:t xml:space="preserve"> to complete the examination </w:t>
      </w:r>
      <w:r w:rsidRPr="003C2C07">
        <w:rPr>
          <w:rFonts w:asciiTheme="minorHAnsi" w:hAnsiTheme="minorHAnsi" w:cstheme="minorHAnsi"/>
          <w:szCs w:val="24"/>
        </w:rPr>
        <w:t>including the</w:t>
      </w:r>
      <w:r w:rsidRPr="003C2C07">
        <w:rPr>
          <w:rFonts w:asciiTheme="minorHAnsi" w:hAnsiTheme="minorHAnsi" w:cstheme="minorHAnsi"/>
        </w:rPr>
        <w:t xml:space="preserve"> </w:t>
      </w:r>
      <w:r w:rsidRPr="003C2C07">
        <w:rPr>
          <w:rFonts w:asciiTheme="minorHAnsi" w:hAnsiTheme="minorHAnsi" w:cstheme="minorHAnsi"/>
          <w:szCs w:val="24"/>
        </w:rPr>
        <w:t>demographic questionnaire. The</w:t>
      </w:r>
      <w:r w:rsidRPr="003C2C07">
        <w:rPr>
          <w:rFonts w:asciiTheme="minorHAnsi" w:hAnsiTheme="minorHAnsi" w:cstheme="minorHAnsi"/>
        </w:rPr>
        <w:t xml:space="preserve"> </w:t>
      </w:r>
      <w:r w:rsidRPr="003C2C07">
        <w:rPr>
          <w:rFonts w:asciiTheme="minorHAnsi" w:hAnsiTheme="minorHAnsi" w:cstheme="minorHAnsi"/>
          <w:szCs w:val="24"/>
        </w:rPr>
        <w:t>demographic questionnaire will ask each student</w:t>
      </w:r>
      <w:r w:rsidRPr="003C2C07">
        <w:rPr>
          <w:rFonts w:asciiTheme="minorHAnsi" w:hAnsiTheme="minorHAnsi" w:cstheme="minorHAnsi"/>
        </w:rPr>
        <w:t xml:space="preserve"> for information regarding the </w:t>
      </w:r>
      <w:r w:rsidRPr="003C2C07">
        <w:rPr>
          <w:rFonts w:asciiTheme="minorHAnsi" w:hAnsiTheme="minorHAnsi" w:cstheme="minorHAnsi"/>
          <w:szCs w:val="24"/>
        </w:rPr>
        <w:t>following:</w:t>
      </w:r>
      <w:r w:rsidRPr="003C2C07">
        <w:rPr>
          <w:rFonts w:asciiTheme="minorHAnsi" w:hAnsiTheme="minorHAnsi" w:cstheme="minorHAnsi"/>
        </w:rPr>
        <w:t xml:space="preserve"> </w:t>
      </w:r>
      <w:r w:rsidRPr="003C2C07">
        <w:rPr>
          <w:rFonts w:asciiTheme="minorHAnsi" w:hAnsiTheme="minorHAnsi" w:cstheme="minorHAnsi"/>
          <w:szCs w:val="24"/>
        </w:rPr>
        <w:lastRenderedPageBreak/>
        <w:t>ethnicity; gender; education; specialty;</w:t>
      </w:r>
      <w:r w:rsidRPr="003C2C07">
        <w:rPr>
          <w:rFonts w:asciiTheme="minorHAnsi" w:hAnsiTheme="minorHAnsi" w:cstheme="minorHAnsi"/>
        </w:rPr>
        <w:t xml:space="preserve"> </w:t>
      </w:r>
      <w:r w:rsidRPr="003C2C07">
        <w:rPr>
          <w:rFonts w:asciiTheme="minorHAnsi" w:hAnsiTheme="minorHAnsi" w:cstheme="minorHAnsi"/>
          <w:szCs w:val="24"/>
        </w:rPr>
        <w:t>credentialing; preparation; and internship/practicum experience.</w:t>
      </w:r>
      <w:r w:rsidRPr="003C2C07">
        <w:rPr>
          <w:rFonts w:asciiTheme="minorHAnsi" w:hAnsiTheme="minorHAnsi" w:cstheme="minorHAnsi"/>
        </w:rPr>
        <w:t xml:space="preserve"> </w:t>
      </w:r>
      <w:r w:rsidRPr="003C2C07">
        <w:rPr>
          <w:rFonts w:asciiTheme="minorHAnsi" w:hAnsiTheme="minorHAnsi" w:cstheme="minorHAnsi"/>
          <w:szCs w:val="24"/>
        </w:rPr>
        <w:t>CCE will obtain a program's permission prior to the use of this information in any</w:t>
      </w:r>
      <w:r w:rsidRPr="003C2C07">
        <w:rPr>
          <w:rFonts w:asciiTheme="minorHAnsi" w:hAnsiTheme="minorHAnsi" w:cstheme="minorHAnsi"/>
        </w:rPr>
        <w:t xml:space="preserve"> </w:t>
      </w:r>
      <w:r w:rsidRPr="003C2C07">
        <w:rPr>
          <w:rFonts w:asciiTheme="minorHAnsi" w:hAnsiTheme="minorHAnsi" w:cstheme="minorHAnsi"/>
          <w:szCs w:val="24"/>
        </w:rPr>
        <w:t xml:space="preserve">research conducted. </w:t>
      </w:r>
    </w:p>
    <w:p w14:paraId="61DA92FD" w14:textId="77777777" w:rsidR="00FC3EAD" w:rsidRPr="003C2C07" w:rsidRDefault="00FC3EAD" w:rsidP="00FC3EAD">
      <w:pPr>
        <w:pStyle w:val="BodyTextIndent2"/>
        <w:spacing w:line="240" w:lineRule="auto"/>
        <w:ind w:firstLine="0"/>
        <w:jc w:val="both"/>
        <w:rPr>
          <w:rFonts w:asciiTheme="minorHAnsi" w:hAnsiTheme="minorHAnsi" w:cstheme="minorHAnsi"/>
        </w:rPr>
      </w:pPr>
    </w:p>
    <w:p w14:paraId="3F1263A9" w14:textId="731A0AB9" w:rsidR="00E07E34" w:rsidRPr="003C2C07" w:rsidRDefault="00E07E34" w:rsidP="00E07E34">
      <w:pPr>
        <w:jc w:val="both"/>
        <w:rPr>
          <w:rFonts w:asciiTheme="minorHAnsi" w:hAnsiTheme="minorHAnsi" w:cstheme="minorHAnsi"/>
        </w:rPr>
      </w:pPr>
      <w:r w:rsidRPr="003C2C07">
        <w:rPr>
          <w:rFonts w:asciiTheme="minorHAnsi" w:hAnsiTheme="minorHAnsi" w:cstheme="minorHAnsi"/>
        </w:rPr>
        <w:t xml:space="preserve">The Comprehensive Examination is </w:t>
      </w:r>
      <w:r w:rsidR="00016D2F">
        <w:rPr>
          <w:rFonts w:asciiTheme="minorHAnsi" w:hAnsiTheme="minorHAnsi" w:cstheme="minorHAnsi"/>
        </w:rPr>
        <w:t xml:space="preserve">now administered </w:t>
      </w:r>
      <w:r w:rsidR="00FC3EAD">
        <w:rPr>
          <w:rFonts w:asciiTheme="minorHAnsi" w:hAnsiTheme="minorHAnsi" w:cstheme="minorHAnsi"/>
        </w:rPr>
        <w:t>online through a testing service</w:t>
      </w:r>
      <w:r w:rsidR="00016D2F">
        <w:rPr>
          <w:rFonts w:asciiTheme="minorHAnsi" w:hAnsiTheme="minorHAnsi" w:cstheme="minorHAnsi"/>
        </w:rPr>
        <w:t xml:space="preserve">. Students are provided with </w:t>
      </w:r>
      <w:r w:rsidR="00123A43">
        <w:rPr>
          <w:rFonts w:asciiTheme="minorHAnsi" w:hAnsiTheme="minorHAnsi" w:cstheme="minorHAnsi"/>
        </w:rPr>
        <w:t xml:space="preserve">directions about how to register </w:t>
      </w:r>
      <w:r w:rsidR="00FC3EAD">
        <w:rPr>
          <w:rFonts w:asciiTheme="minorHAnsi" w:hAnsiTheme="minorHAnsi" w:cstheme="minorHAnsi"/>
        </w:rPr>
        <w:t>in Fall</w:t>
      </w:r>
      <w:r w:rsidR="00856836">
        <w:rPr>
          <w:rFonts w:asciiTheme="minorHAnsi" w:hAnsiTheme="minorHAnsi" w:cstheme="minorHAnsi"/>
        </w:rPr>
        <w:t xml:space="preserve"> and the exam should be taken by February 27</w:t>
      </w:r>
      <w:r w:rsidR="00856836" w:rsidRPr="00155170">
        <w:rPr>
          <w:rFonts w:asciiTheme="minorHAnsi" w:hAnsiTheme="minorHAnsi" w:cstheme="minorHAnsi"/>
          <w:vertAlign w:val="superscript"/>
        </w:rPr>
        <w:t>th</w:t>
      </w:r>
      <w:r w:rsidR="00FC3EAD">
        <w:rPr>
          <w:rFonts w:asciiTheme="minorHAnsi" w:hAnsiTheme="minorHAnsi" w:cstheme="minorHAnsi"/>
        </w:rPr>
        <w:t xml:space="preserve">. </w:t>
      </w:r>
    </w:p>
    <w:p w14:paraId="1859BF83" w14:textId="77777777" w:rsidR="001100C1" w:rsidRPr="003C2C07" w:rsidRDefault="001100C1" w:rsidP="00E07E34">
      <w:pPr>
        <w:jc w:val="both"/>
        <w:rPr>
          <w:rFonts w:asciiTheme="minorHAnsi" w:hAnsiTheme="minorHAnsi" w:cstheme="minorHAnsi"/>
        </w:rPr>
      </w:pPr>
    </w:p>
    <w:p w14:paraId="19C6D0D9" w14:textId="77777777" w:rsidR="00E07E34" w:rsidRPr="00365087" w:rsidRDefault="00E07E34" w:rsidP="00E07E34">
      <w:pPr>
        <w:ind w:firstLine="720"/>
        <w:jc w:val="both"/>
        <w:rPr>
          <w:rFonts w:asciiTheme="minorHAnsi" w:hAnsiTheme="minorHAnsi" w:cstheme="minorHAnsi"/>
          <w:b/>
          <w:iCs/>
        </w:rPr>
      </w:pPr>
      <w:r w:rsidRPr="00365087">
        <w:rPr>
          <w:rFonts w:asciiTheme="minorHAnsi" w:hAnsiTheme="minorHAnsi" w:cstheme="minorHAnsi"/>
          <w:b/>
          <w:iCs/>
        </w:rPr>
        <w:t>Passing Score on CPCE</w:t>
      </w:r>
    </w:p>
    <w:p w14:paraId="7B46DC3C" w14:textId="77777777" w:rsidR="00E07E34" w:rsidRPr="003C2C07" w:rsidRDefault="00E07E34" w:rsidP="00E07E34">
      <w:pPr>
        <w:jc w:val="both"/>
        <w:rPr>
          <w:rFonts w:asciiTheme="minorHAnsi" w:hAnsiTheme="minorHAnsi" w:cstheme="minorHAnsi"/>
          <w:i/>
        </w:rPr>
      </w:pPr>
    </w:p>
    <w:p w14:paraId="687BEDF8" w14:textId="7920F05C" w:rsidR="00E07E34" w:rsidRPr="003C2C07" w:rsidRDefault="00E07E34" w:rsidP="00E07E34">
      <w:pPr>
        <w:jc w:val="both"/>
        <w:rPr>
          <w:rFonts w:asciiTheme="minorHAnsi" w:hAnsiTheme="minorHAnsi" w:cstheme="minorHAnsi"/>
        </w:rPr>
      </w:pPr>
      <w:r w:rsidRPr="003C2C07">
        <w:rPr>
          <w:rFonts w:asciiTheme="minorHAnsi" w:hAnsiTheme="minorHAnsi" w:cstheme="minorHAnsi"/>
        </w:rPr>
        <w:t xml:space="preserve">Students who score higher than one standard deviation below the national mean score for the CPCE will have passed the </w:t>
      </w:r>
      <w:r w:rsidRPr="003C2C07">
        <w:rPr>
          <w:rFonts w:asciiTheme="minorHAnsi" w:hAnsiTheme="minorHAnsi" w:cstheme="minorHAnsi"/>
          <w:bCs/>
        </w:rPr>
        <w:t>Comprehensive Examination for the M.S. in Clinical Mental Health Counseling</w:t>
      </w:r>
      <w:r w:rsidRPr="003C2C07">
        <w:rPr>
          <w:rFonts w:asciiTheme="minorHAnsi" w:hAnsiTheme="minorHAnsi" w:cstheme="minorHAnsi"/>
        </w:rPr>
        <w:t xml:space="preserve">. </w:t>
      </w:r>
    </w:p>
    <w:p w14:paraId="75652CD1" w14:textId="77777777" w:rsidR="00E07E34" w:rsidRPr="003C2C07" w:rsidRDefault="00E07E34" w:rsidP="00E07E34">
      <w:pPr>
        <w:jc w:val="both"/>
        <w:rPr>
          <w:rFonts w:asciiTheme="minorHAnsi" w:hAnsiTheme="minorHAnsi" w:cstheme="minorHAnsi"/>
        </w:rPr>
      </w:pPr>
    </w:p>
    <w:p w14:paraId="3C35687F" w14:textId="7FB1DFFF" w:rsidR="00E07E34" w:rsidRPr="003C2C07" w:rsidRDefault="00E07E34" w:rsidP="00E07E34">
      <w:pPr>
        <w:jc w:val="both"/>
        <w:rPr>
          <w:rFonts w:asciiTheme="minorHAnsi" w:hAnsiTheme="minorHAnsi" w:cstheme="minorHAnsi"/>
        </w:rPr>
      </w:pPr>
      <w:r w:rsidRPr="003C2C07">
        <w:rPr>
          <w:rFonts w:asciiTheme="minorHAnsi" w:hAnsiTheme="minorHAnsi" w:cstheme="minorHAnsi"/>
        </w:rPr>
        <w:t xml:space="preserve">Students who score lower than one standard deviation below the CPCE national mean score will have failed the examination. Students who fail the CPCE must meet with their academic advisor and the Director of Counselor Education within </w:t>
      </w:r>
      <w:r w:rsidR="00FC3EAD">
        <w:rPr>
          <w:rFonts w:asciiTheme="minorHAnsi" w:hAnsiTheme="minorHAnsi" w:cstheme="minorHAnsi"/>
        </w:rPr>
        <w:t>2</w:t>
      </w:r>
      <w:r w:rsidRPr="003C2C07">
        <w:rPr>
          <w:rFonts w:asciiTheme="minorHAnsi" w:hAnsiTheme="minorHAnsi" w:cstheme="minorHAnsi"/>
        </w:rPr>
        <w:t xml:space="preserve"> days of notification of the failing grade in order to develop a remediation plan to address the failing grade. Students who fail the comprehensive exam twice are dismissed from the program. If the second examination is failed, no further examination is permitted (see the </w:t>
      </w:r>
      <w:r w:rsidRPr="003C2C07">
        <w:rPr>
          <w:rFonts w:asciiTheme="minorHAnsi" w:hAnsiTheme="minorHAnsi" w:cstheme="minorHAnsi"/>
          <w:i/>
        </w:rPr>
        <w:t>Marquette University Graduate School Bulletin</w:t>
      </w:r>
      <w:r w:rsidRPr="003C2C07">
        <w:rPr>
          <w:rFonts w:asciiTheme="minorHAnsi" w:hAnsiTheme="minorHAnsi" w:cstheme="minorHAnsi"/>
        </w:rPr>
        <w:t xml:space="preserve">). Those students who fail the CPCE have the following options regarding the Comprehensive </w:t>
      </w:r>
      <w:r w:rsidRPr="003C2C07">
        <w:rPr>
          <w:rFonts w:asciiTheme="minorHAnsi" w:hAnsiTheme="minorHAnsi" w:cstheme="minorHAnsi"/>
          <w:bCs/>
        </w:rPr>
        <w:t>Examination</w:t>
      </w:r>
      <w:r w:rsidRPr="003C2C07">
        <w:rPr>
          <w:rFonts w:asciiTheme="minorHAnsi" w:hAnsiTheme="minorHAnsi" w:cstheme="minorHAnsi"/>
        </w:rPr>
        <w:t>:</w:t>
      </w:r>
    </w:p>
    <w:p w14:paraId="67F6AEFE" w14:textId="77777777" w:rsidR="00E07E34" w:rsidRPr="003C2C07" w:rsidRDefault="00E07E34" w:rsidP="00E07E34">
      <w:pPr>
        <w:numPr>
          <w:ilvl w:val="0"/>
          <w:numId w:val="2"/>
        </w:numPr>
        <w:jc w:val="both"/>
        <w:rPr>
          <w:rFonts w:asciiTheme="minorHAnsi" w:hAnsiTheme="minorHAnsi" w:cstheme="minorHAnsi"/>
        </w:rPr>
      </w:pPr>
      <w:r w:rsidRPr="003C2C07">
        <w:rPr>
          <w:rFonts w:asciiTheme="minorHAnsi" w:hAnsiTheme="minorHAnsi" w:cstheme="minorHAnsi"/>
        </w:rPr>
        <w:t xml:space="preserve">Retake the CPCE examination the next time it is offered. </w:t>
      </w:r>
    </w:p>
    <w:p w14:paraId="7DA444D3" w14:textId="65EB2D19" w:rsidR="00E07E34" w:rsidRPr="003C2C07" w:rsidRDefault="00E07E34" w:rsidP="00E07E34">
      <w:pPr>
        <w:numPr>
          <w:ilvl w:val="0"/>
          <w:numId w:val="3"/>
        </w:numPr>
        <w:ind w:left="1440"/>
        <w:jc w:val="both"/>
        <w:rPr>
          <w:rFonts w:asciiTheme="minorHAnsi" w:hAnsiTheme="minorHAnsi" w:cstheme="minorHAnsi"/>
        </w:rPr>
      </w:pPr>
      <w:r w:rsidRPr="003C2C07">
        <w:rPr>
          <w:rFonts w:asciiTheme="minorHAnsi" w:hAnsiTheme="minorHAnsi" w:cstheme="minorHAnsi"/>
        </w:rPr>
        <w:t xml:space="preserve">If the student scores higher than one standard deviation below the national mean score, the student will have passed the Comprehensive Examination. </w:t>
      </w:r>
    </w:p>
    <w:p w14:paraId="21F14AD7" w14:textId="0A2E14D7" w:rsidR="00E07E34" w:rsidRPr="003C2C07" w:rsidRDefault="00E07E34" w:rsidP="00E07E34">
      <w:pPr>
        <w:numPr>
          <w:ilvl w:val="0"/>
          <w:numId w:val="3"/>
        </w:numPr>
        <w:ind w:left="1440"/>
        <w:jc w:val="both"/>
        <w:rPr>
          <w:rFonts w:asciiTheme="minorHAnsi" w:hAnsiTheme="minorHAnsi" w:cstheme="minorHAnsi"/>
        </w:rPr>
      </w:pPr>
      <w:r w:rsidRPr="003C2C07">
        <w:rPr>
          <w:rFonts w:asciiTheme="minorHAnsi" w:hAnsiTheme="minorHAnsi" w:cstheme="minorHAnsi"/>
        </w:rPr>
        <w:t>A student who scores lower than one standard deviation below the national mean will have failed the examination.</w:t>
      </w:r>
    </w:p>
    <w:p w14:paraId="27710786" w14:textId="30083B4A" w:rsidR="00E07E34" w:rsidRPr="00365087" w:rsidRDefault="00E07E34" w:rsidP="00365087">
      <w:pPr>
        <w:numPr>
          <w:ilvl w:val="1"/>
          <w:numId w:val="3"/>
        </w:numPr>
        <w:ind w:left="2160"/>
        <w:jc w:val="both"/>
        <w:rPr>
          <w:rFonts w:asciiTheme="minorHAnsi" w:hAnsiTheme="minorHAnsi" w:cstheme="minorHAnsi"/>
        </w:rPr>
      </w:pPr>
      <w:r w:rsidRPr="003C2C07">
        <w:rPr>
          <w:rFonts w:asciiTheme="minorHAnsi" w:hAnsiTheme="minorHAnsi" w:cstheme="minorHAnsi"/>
        </w:rPr>
        <w:t>Unless an oral examination is requested following the directives in #2 below, the student will have failed the Comprehensive Examination twice and is dismissed from the Program.</w:t>
      </w:r>
    </w:p>
    <w:p w14:paraId="363A6C2F" w14:textId="77777777" w:rsidR="00E07E34" w:rsidRPr="003C2C07" w:rsidRDefault="00E07E34" w:rsidP="00E07E34">
      <w:pPr>
        <w:numPr>
          <w:ilvl w:val="0"/>
          <w:numId w:val="2"/>
        </w:numPr>
        <w:jc w:val="both"/>
        <w:rPr>
          <w:rFonts w:asciiTheme="minorHAnsi" w:hAnsiTheme="minorHAnsi" w:cstheme="minorHAnsi"/>
        </w:rPr>
      </w:pPr>
      <w:r w:rsidRPr="003C2C07">
        <w:rPr>
          <w:rFonts w:asciiTheme="minorHAnsi" w:hAnsiTheme="minorHAnsi" w:cstheme="minorHAnsi"/>
        </w:rPr>
        <w:t xml:space="preserve">Oral Examination. </w:t>
      </w:r>
    </w:p>
    <w:p w14:paraId="7A550C01" w14:textId="5A000AA3" w:rsidR="00E07E34" w:rsidRPr="003C2C07" w:rsidRDefault="00E07E34" w:rsidP="00E07E34">
      <w:pPr>
        <w:numPr>
          <w:ilvl w:val="0"/>
          <w:numId w:val="4"/>
        </w:numPr>
        <w:ind w:left="1440"/>
        <w:jc w:val="both"/>
        <w:rPr>
          <w:rFonts w:asciiTheme="minorHAnsi" w:hAnsiTheme="minorHAnsi" w:cstheme="minorHAnsi"/>
        </w:rPr>
      </w:pPr>
      <w:r w:rsidRPr="003C2C07">
        <w:rPr>
          <w:rFonts w:asciiTheme="minorHAnsi" w:hAnsiTheme="minorHAnsi" w:cstheme="minorHAnsi"/>
        </w:rPr>
        <w:t xml:space="preserve">Any student scoring lower than one standard deviation below the national mean on the CPCE may request an oral examination. The request is made in writing to the </w:t>
      </w:r>
      <w:r w:rsidR="009B07C5">
        <w:rPr>
          <w:rFonts w:asciiTheme="minorHAnsi" w:hAnsiTheme="minorHAnsi" w:cstheme="minorHAnsi"/>
        </w:rPr>
        <w:t>Director of Counselor Education</w:t>
      </w:r>
      <w:r w:rsidRPr="003C2C07">
        <w:rPr>
          <w:rFonts w:asciiTheme="minorHAnsi" w:hAnsiTheme="minorHAnsi" w:cstheme="minorHAnsi"/>
        </w:rPr>
        <w:t xml:space="preserve"> within </w:t>
      </w:r>
      <w:r w:rsidR="004B4A89">
        <w:rPr>
          <w:rFonts w:asciiTheme="minorHAnsi" w:hAnsiTheme="minorHAnsi" w:cstheme="minorHAnsi"/>
        </w:rPr>
        <w:t>2</w:t>
      </w:r>
      <w:r w:rsidRPr="003C2C07">
        <w:rPr>
          <w:rFonts w:asciiTheme="minorHAnsi" w:hAnsiTheme="minorHAnsi" w:cstheme="minorHAnsi"/>
        </w:rPr>
        <w:t xml:space="preserve"> days of the student being notified of failing the CPCE. </w:t>
      </w:r>
    </w:p>
    <w:p w14:paraId="2BBA86C3" w14:textId="77777777" w:rsidR="00E07E34" w:rsidRPr="003C2C07" w:rsidRDefault="00E07E34" w:rsidP="00E07E34">
      <w:pPr>
        <w:numPr>
          <w:ilvl w:val="0"/>
          <w:numId w:val="4"/>
        </w:numPr>
        <w:ind w:left="1440"/>
        <w:jc w:val="both"/>
        <w:rPr>
          <w:rFonts w:asciiTheme="minorHAnsi" w:hAnsiTheme="minorHAnsi" w:cstheme="minorHAnsi"/>
        </w:rPr>
      </w:pPr>
      <w:r w:rsidRPr="003C2C07">
        <w:rPr>
          <w:rFonts w:asciiTheme="minorHAnsi" w:hAnsiTheme="minorHAnsi" w:cstheme="minorHAnsi"/>
        </w:rPr>
        <w:t>The oral examination may be taken after the first and/or second failure of the CPCE examination.</w:t>
      </w:r>
    </w:p>
    <w:p w14:paraId="7169E61D" w14:textId="5074CE52" w:rsidR="00631A6F" w:rsidRDefault="00E07E34" w:rsidP="00631A6F">
      <w:pPr>
        <w:numPr>
          <w:ilvl w:val="0"/>
          <w:numId w:val="4"/>
        </w:numPr>
        <w:ind w:left="1440"/>
        <w:jc w:val="both"/>
        <w:rPr>
          <w:rFonts w:asciiTheme="minorHAnsi" w:hAnsiTheme="minorHAnsi" w:cstheme="minorHAnsi"/>
        </w:rPr>
      </w:pPr>
      <w:r w:rsidRPr="00631A6F">
        <w:rPr>
          <w:rFonts w:asciiTheme="minorHAnsi" w:hAnsiTheme="minorHAnsi" w:cstheme="minorHAnsi"/>
        </w:rPr>
        <w:t xml:space="preserve">The oral examination is administered by a committee of </w:t>
      </w:r>
      <w:r w:rsidR="00631A6F" w:rsidRPr="00631A6F">
        <w:rPr>
          <w:rFonts w:asciiTheme="minorHAnsi" w:hAnsiTheme="minorHAnsi" w:cstheme="minorHAnsi"/>
        </w:rPr>
        <w:t xml:space="preserve">2 </w:t>
      </w:r>
      <w:r w:rsidRPr="00631A6F">
        <w:rPr>
          <w:rFonts w:asciiTheme="minorHAnsi" w:hAnsiTheme="minorHAnsi" w:cstheme="minorHAnsi"/>
        </w:rPr>
        <w:t xml:space="preserve">full-time CECP Department faculty members. A </w:t>
      </w:r>
      <w:r w:rsidR="00631A6F" w:rsidRPr="00631A6F">
        <w:rPr>
          <w:rFonts w:asciiTheme="minorHAnsi" w:hAnsiTheme="minorHAnsi" w:cstheme="minorHAnsi"/>
        </w:rPr>
        <w:t>consensus between both faculty on</w:t>
      </w:r>
      <w:r w:rsidRPr="00631A6F">
        <w:rPr>
          <w:rFonts w:asciiTheme="minorHAnsi" w:hAnsiTheme="minorHAnsi" w:cstheme="minorHAnsi"/>
        </w:rPr>
        <w:t xml:space="preserve"> this committee is required for a student to pass the oral examination. </w:t>
      </w:r>
      <w:r w:rsidR="00631A6F" w:rsidRPr="00631A6F">
        <w:rPr>
          <w:rFonts w:asciiTheme="minorHAnsi" w:hAnsiTheme="minorHAnsi" w:cstheme="minorHAnsi"/>
        </w:rPr>
        <w:t xml:space="preserve">If both faculty don’t agree that the student passed, the Department Chair </w:t>
      </w:r>
      <w:r w:rsidR="00631A6F">
        <w:rPr>
          <w:rFonts w:asciiTheme="minorHAnsi" w:hAnsiTheme="minorHAnsi" w:cstheme="minorHAnsi"/>
        </w:rPr>
        <w:t>would determine if the student has passed or failed.</w:t>
      </w:r>
    </w:p>
    <w:p w14:paraId="3C432778" w14:textId="4BAE1BB6" w:rsidR="00E07E34" w:rsidRPr="00631A6F" w:rsidRDefault="00E07E34" w:rsidP="00631A6F">
      <w:pPr>
        <w:numPr>
          <w:ilvl w:val="0"/>
          <w:numId w:val="4"/>
        </w:numPr>
        <w:ind w:left="1440"/>
        <w:jc w:val="both"/>
        <w:rPr>
          <w:rFonts w:asciiTheme="minorHAnsi" w:hAnsiTheme="minorHAnsi" w:cstheme="minorHAnsi"/>
        </w:rPr>
      </w:pPr>
      <w:r w:rsidRPr="00631A6F">
        <w:rPr>
          <w:rFonts w:asciiTheme="minorHAnsi" w:hAnsiTheme="minorHAnsi" w:cstheme="minorHAnsi"/>
        </w:rPr>
        <w:t xml:space="preserve">A student who passes this oral examination passes the Program comprehensive examination. </w:t>
      </w:r>
    </w:p>
    <w:p w14:paraId="774E05AD" w14:textId="77777777" w:rsidR="00E07E34" w:rsidRPr="003C2C07" w:rsidRDefault="00E07E34" w:rsidP="00E07E34">
      <w:pPr>
        <w:numPr>
          <w:ilvl w:val="0"/>
          <w:numId w:val="4"/>
        </w:numPr>
        <w:ind w:left="1440"/>
        <w:jc w:val="both"/>
        <w:rPr>
          <w:rFonts w:asciiTheme="minorHAnsi" w:hAnsiTheme="minorHAnsi" w:cstheme="minorHAnsi"/>
        </w:rPr>
      </w:pPr>
      <w:r w:rsidRPr="003C2C07">
        <w:rPr>
          <w:rFonts w:asciiTheme="minorHAnsi" w:hAnsiTheme="minorHAnsi" w:cstheme="minorHAnsi"/>
        </w:rPr>
        <w:lastRenderedPageBreak/>
        <w:t>A student who fails this oral examination fails the Program comprehensive examination.</w:t>
      </w:r>
    </w:p>
    <w:p w14:paraId="073CAAF2" w14:textId="77777777" w:rsidR="00E07E34" w:rsidRPr="003C2C07" w:rsidRDefault="00E07E34" w:rsidP="00E07E34">
      <w:pPr>
        <w:numPr>
          <w:ilvl w:val="0"/>
          <w:numId w:val="4"/>
        </w:numPr>
        <w:ind w:left="1440"/>
        <w:jc w:val="both"/>
        <w:rPr>
          <w:rFonts w:asciiTheme="minorHAnsi" w:hAnsiTheme="minorHAnsi" w:cstheme="minorHAnsi"/>
        </w:rPr>
      </w:pPr>
      <w:r w:rsidRPr="003C2C07">
        <w:rPr>
          <w:rFonts w:asciiTheme="minorHAnsi" w:hAnsiTheme="minorHAnsi" w:cstheme="minorHAnsi"/>
        </w:rPr>
        <w:t xml:space="preserve">The combination of the first-failed CPCE and the first failed oral examination constitutes one failed attempt to successfully complete the Comprehensive Examination requirement for the Program. </w:t>
      </w:r>
    </w:p>
    <w:p w14:paraId="3D76CB60" w14:textId="77777777" w:rsidR="00E07E34" w:rsidRPr="003C2C07" w:rsidRDefault="00E07E34" w:rsidP="00E07E34">
      <w:pPr>
        <w:numPr>
          <w:ilvl w:val="0"/>
          <w:numId w:val="4"/>
        </w:numPr>
        <w:ind w:left="1440"/>
        <w:jc w:val="both"/>
        <w:rPr>
          <w:rFonts w:asciiTheme="minorHAnsi" w:hAnsiTheme="minorHAnsi" w:cstheme="minorHAnsi"/>
        </w:rPr>
      </w:pPr>
      <w:r w:rsidRPr="003C2C07">
        <w:rPr>
          <w:rFonts w:asciiTheme="minorHAnsi" w:hAnsiTheme="minorHAnsi" w:cstheme="minorHAnsi"/>
        </w:rPr>
        <w:t xml:space="preserve">The combination of the second-failed CPCE and the second failed oral examination constitutes the second failed attempt to successfully complete the Comprehensive Examination requirement for the Program. In this case, no further examination is permitted and the student is dismissed from the Program (see the </w:t>
      </w:r>
      <w:r w:rsidRPr="003C2C07">
        <w:rPr>
          <w:rFonts w:asciiTheme="minorHAnsi" w:hAnsiTheme="minorHAnsi" w:cstheme="minorHAnsi"/>
          <w:i/>
        </w:rPr>
        <w:t>Marquette University Graduate School Bulletin</w:t>
      </w:r>
      <w:r w:rsidRPr="003C2C07">
        <w:rPr>
          <w:rFonts w:asciiTheme="minorHAnsi" w:hAnsiTheme="minorHAnsi" w:cstheme="minorHAnsi"/>
        </w:rPr>
        <w:t>).</w:t>
      </w:r>
    </w:p>
    <w:p w14:paraId="1164E3F7" w14:textId="77777777" w:rsidR="00E07E34" w:rsidRPr="003C2C07" w:rsidRDefault="00E07E34" w:rsidP="00E07E34">
      <w:pPr>
        <w:pStyle w:val="BodyTextIndent2"/>
        <w:spacing w:line="240" w:lineRule="auto"/>
        <w:ind w:firstLine="0"/>
        <w:jc w:val="both"/>
        <w:rPr>
          <w:rFonts w:asciiTheme="minorHAnsi" w:hAnsiTheme="minorHAnsi" w:cstheme="minorHAnsi"/>
          <w:b/>
          <w:szCs w:val="24"/>
        </w:rPr>
      </w:pPr>
      <w:r w:rsidRPr="003C2C07">
        <w:rPr>
          <w:rFonts w:asciiTheme="minorHAnsi" w:hAnsiTheme="minorHAnsi" w:cstheme="minorHAnsi"/>
          <w:b/>
          <w:szCs w:val="24"/>
        </w:rPr>
        <w:tab/>
      </w:r>
    </w:p>
    <w:p w14:paraId="668A3626" w14:textId="77777777" w:rsidR="00E07E34" w:rsidRPr="003C2C07" w:rsidRDefault="00E07E34" w:rsidP="00E07E34">
      <w:pPr>
        <w:jc w:val="both"/>
        <w:rPr>
          <w:rFonts w:asciiTheme="minorHAnsi" w:hAnsiTheme="minorHAnsi" w:cstheme="minorHAnsi"/>
          <w:b/>
        </w:rPr>
      </w:pPr>
      <w:r w:rsidRPr="003C2C07">
        <w:rPr>
          <w:rFonts w:asciiTheme="minorHAnsi" w:hAnsiTheme="minorHAnsi" w:cstheme="minorHAnsi"/>
          <w:b/>
        </w:rPr>
        <w:t>Continuous enrollment</w:t>
      </w:r>
    </w:p>
    <w:p w14:paraId="5F4C2B37" w14:textId="77777777" w:rsidR="00E07E34" w:rsidRPr="003C2C07" w:rsidRDefault="00E07E34" w:rsidP="00E07E34">
      <w:pPr>
        <w:jc w:val="both"/>
        <w:rPr>
          <w:rFonts w:asciiTheme="minorHAnsi" w:hAnsiTheme="minorHAnsi" w:cstheme="minorHAnsi"/>
        </w:rPr>
      </w:pPr>
    </w:p>
    <w:p w14:paraId="0822CDE7" w14:textId="714B3829" w:rsidR="00E07E34" w:rsidRPr="003C2C07" w:rsidRDefault="00E07E34" w:rsidP="00E07E34">
      <w:pPr>
        <w:jc w:val="both"/>
        <w:rPr>
          <w:rFonts w:asciiTheme="minorHAnsi" w:hAnsiTheme="minorHAnsi" w:cstheme="minorHAnsi"/>
        </w:rPr>
      </w:pPr>
      <w:r w:rsidRPr="003C2C07">
        <w:rPr>
          <w:rFonts w:asciiTheme="minorHAnsi" w:hAnsiTheme="minorHAnsi" w:cstheme="minorHAnsi"/>
        </w:rPr>
        <w:t xml:space="preserve">Students must maintain continuous enrollment during their graduate studies at Marquette University. They must enroll in coursework, </w:t>
      </w:r>
      <w:r w:rsidR="009B07C5" w:rsidRPr="003C2C07">
        <w:rPr>
          <w:rFonts w:asciiTheme="minorHAnsi" w:hAnsiTheme="minorHAnsi" w:cstheme="minorHAnsi"/>
        </w:rPr>
        <w:t>practicum,</w:t>
      </w:r>
      <w:r w:rsidRPr="003C2C07">
        <w:rPr>
          <w:rFonts w:asciiTheme="minorHAnsi" w:hAnsiTheme="minorHAnsi" w:cstheme="minorHAnsi"/>
        </w:rPr>
        <w:t xml:space="preserve"> or internship, or for one of the continuous </w:t>
      </w:r>
      <w:r w:rsidR="009B07C5" w:rsidRPr="003C2C07">
        <w:rPr>
          <w:rFonts w:asciiTheme="minorHAnsi" w:hAnsiTheme="minorHAnsi" w:cstheme="minorHAnsi"/>
        </w:rPr>
        <w:t>enrollments</w:t>
      </w:r>
      <w:r w:rsidRPr="003C2C07">
        <w:rPr>
          <w:rFonts w:asciiTheme="minorHAnsi" w:hAnsiTheme="minorHAnsi" w:cstheme="minorHAnsi"/>
        </w:rPr>
        <w:t xml:space="preserve"> each of their Fall and Spring semesters. Registration in the summer is only required if the student intends to graduate in August. Students who fail to enroll through one of these mechanisms are technically withdrawn from the University, so it is very important that students enroll in continuation course if they are not taking other credits during the Fall and Spring semesters. More information regarding continuous enrollment and continuation courses can be found on the Marquette University Graduate School website.</w:t>
      </w:r>
    </w:p>
    <w:p w14:paraId="3A41C021" w14:textId="77777777" w:rsidR="00E07E34" w:rsidRPr="003C2C07" w:rsidRDefault="00E07E34" w:rsidP="00E07E34">
      <w:pPr>
        <w:ind w:firstLine="720"/>
        <w:jc w:val="both"/>
        <w:rPr>
          <w:rFonts w:asciiTheme="minorHAnsi" w:hAnsiTheme="minorHAnsi" w:cstheme="minorHAnsi"/>
        </w:rPr>
      </w:pPr>
    </w:p>
    <w:p w14:paraId="1C955C28" w14:textId="4EB3F70F" w:rsidR="00E07E34" w:rsidRPr="003C2C07" w:rsidRDefault="00E07E34" w:rsidP="00365087">
      <w:pPr>
        <w:jc w:val="both"/>
        <w:rPr>
          <w:rFonts w:asciiTheme="minorHAnsi" w:hAnsiTheme="minorHAnsi" w:cstheme="minorHAnsi"/>
        </w:rPr>
      </w:pPr>
      <w:r w:rsidRPr="003C2C07">
        <w:rPr>
          <w:rFonts w:asciiTheme="minorHAnsi" w:hAnsiTheme="minorHAnsi" w:cstheme="minorHAnsi"/>
        </w:rPr>
        <w:t xml:space="preserve">A brief written agreement must be reached between students and their advisors about the activities that will be completed during the continuation course. The written agreement must be submitted with the appropriate continuation course form (available online at the Graduate School website) to the Department Chair. Continuation courses are graded by advisors on an S/U basis. </w:t>
      </w:r>
    </w:p>
    <w:p w14:paraId="28FD2BCC" w14:textId="77777777" w:rsidR="00E07E34" w:rsidRPr="003C2C07" w:rsidRDefault="00E07E34" w:rsidP="00E07E34">
      <w:pPr>
        <w:ind w:firstLine="720"/>
        <w:jc w:val="both"/>
        <w:rPr>
          <w:rFonts w:asciiTheme="minorHAnsi" w:hAnsiTheme="minorHAnsi" w:cstheme="minorHAnsi"/>
        </w:rPr>
      </w:pPr>
    </w:p>
    <w:p w14:paraId="1385EC9B" w14:textId="0E4FC979" w:rsidR="00E07E34" w:rsidRPr="003C2C07" w:rsidRDefault="00E07E34" w:rsidP="00E07E34">
      <w:pPr>
        <w:jc w:val="both"/>
        <w:rPr>
          <w:rFonts w:asciiTheme="minorHAnsi" w:hAnsiTheme="minorHAnsi" w:cstheme="minorHAnsi"/>
          <w:b/>
        </w:rPr>
      </w:pPr>
      <w:r w:rsidRPr="003C2C07">
        <w:rPr>
          <w:rFonts w:asciiTheme="minorHAnsi" w:hAnsiTheme="minorHAnsi" w:cstheme="minorHAnsi"/>
          <w:b/>
        </w:rPr>
        <w:t xml:space="preserve">Time </w:t>
      </w:r>
      <w:r w:rsidR="00365087">
        <w:rPr>
          <w:rFonts w:asciiTheme="minorHAnsi" w:hAnsiTheme="minorHAnsi" w:cstheme="minorHAnsi"/>
          <w:b/>
        </w:rPr>
        <w:t>L</w:t>
      </w:r>
      <w:r w:rsidRPr="003C2C07">
        <w:rPr>
          <w:rFonts w:asciiTheme="minorHAnsi" w:hAnsiTheme="minorHAnsi" w:cstheme="minorHAnsi"/>
          <w:b/>
        </w:rPr>
        <w:t xml:space="preserve">imitations to </w:t>
      </w:r>
      <w:r w:rsidR="00365087">
        <w:rPr>
          <w:rFonts w:asciiTheme="minorHAnsi" w:hAnsiTheme="minorHAnsi" w:cstheme="minorHAnsi"/>
          <w:b/>
        </w:rPr>
        <w:t>C</w:t>
      </w:r>
      <w:r w:rsidRPr="003C2C07">
        <w:rPr>
          <w:rFonts w:asciiTheme="minorHAnsi" w:hAnsiTheme="minorHAnsi" w:cstheme="minorHAnsi"/>
          <w:b/>
        </w:rPr>
        <w:t>omplete the Program</w:t>
      </w:r>
    </w:p>
    <w:p w14:paraId="13D2B254" w14:textId="77777777" w:rsidR="00E07E34" w:rsidRPr="003C2C07" w:rsidRDefault="00E07E34" w:rsidP="00E07E34">
      <w:pPr>
        <w:jc w:val="both"/>
        <w:rPr>
          <w:rFonts w:asciiTheme="minorHAnsi" w:hAnsiTheme="minorHAnsi" w:cstheme="minorHAnsi"/>
        </w:rPr>
      </w:pPr>
    </w:p>
    <w:p w14:paraId="151006F3" w14:textId="77777777" w:rsidR="00E07E34" w:rsidRPr="003C2C07" w:rsidRDefault="00E07E34" w:rsidP="00E07E34">
      <w:pPr>
        <w:jc w:val="both"/>
        <w:rPr>
          <w:rFonts w:asciiTheme="minorHAnsi" w:hAnsiTheme="minorHAnsi" w:cstheme="minorHAnsi"/>
        </w:rPr>
      </w:pPr>
      <w:r w:rsidRPr="003C2C07">
        <w:rPr>
          <w:rFonts w:asciiTheme="minorHAnsi" w:hAnsiTheme="minorHAnsi" w:cstheme="minorHAnsi"/>
        </w:rPr>
        <w:t xml:space="preserve">At Marquette University, the deadline for completing a graduate degree is six years. Extensions may be granted for students who are making satisfactory progress toward meeting program requirements, however (see the </w:t>
      </w:r>
      <w:r w:rsidRPr="003C2C07">
        <w:rPr>
          <w:rFonts w:asciiTheme="minorHAnsi" w:hAnsiTheme="minorHAnsi" w:cstheme="minorHAnsi"/>
          <w:i/>
        </w:rPr>
        <w:t>Graduate Bulletin</w:t>
      </w:r>
      <w:r w:rsidRPr="003C2C07">
        <w:rPr>
          <w:rFonts w:asciiTheme="minorHAnsi" w:hAnsiTheme="minorHAnsi" w:cstheme="minorHAnsi"/>
        </w:rPr>
        <w:t>). Students must submit a completed “Request for Extension of Time” form (available online through the Graduate School website) to the Department Chair so that the request can be considered at the next regularly scheduled faculty meeting. All of these requests need to receive a majority vote from the program faculty before the requests are forwarded to the Graduate School for their approval.</w:t>
      </w:r>
    </w:p>
    <w:p w14:paraId="22E7683A" w14:textId="77777777" w:rsidR="00E07E34" w:rsidRPr="003C2C07" w:rsidRDefault="00E07E34" w:rsidP="00E07E34">
      <w:pPr>
        <w:jc w:val="both"/>
        <w:rPr>
          <w:rFonts w:asciiTheme="minorHAnsi" w:hAnsiTheme="minorHAnsi" w:cstheme="minorHAnsi"/>
        </w:rPr>
      </w:pPr>
    </w:p>
    <w:p w14:paraId="22964BA5" w14:textId="77777777" w:rsidR="00E07E34" w:rsidRPr="003C2C07" w:rsidRDefault="00E07E34" w:rsidP="00E07E34">
      <w:pPr>
        <w:rPr>
          <w:rFonts w:asciiTheme="minorHAnsi" w:hAnsiTheme="minorHAnsi" w:cstheme="minorHAnsi"/>
        </w:rPr>
      </w:pPr>
      <w:r w:rsidRPr="003C2C07">
        <w:rPr>
          <w:rFonts w:asciiTheme="minorHAnsi" w:hAnsiTheme="minorHAnsi" w:cstheme="minorHAnsi"/>
          <w:b/>
        </w:rPr>
        <w:t xml:space="preserve">Graduation </w:t>
      </w:r>
    </w:p>
    <w:p w14:paraId="7AE0B2DC" w14:textId="77777777" w:rsidR="00E07E34" w:rsidRPr="003C2C07" w:rsidRDefault="00E07E34" w:rsidP="00E07E34">
      <w:pPr>
        <w:jc w:val="both"/>
        <w:rPr>
          <w:rFonts w:asciiTheme="minorHAnsi" w:hAnsiTheme="minorHAnsi" w:cstheme="minorHAnsi"/>
        </w:rPr>
      </w:pPr>
    </w:p>
    <w:p w14:paraId="193A8B6C" w14:textId="77777777" w:rsidR="00E07E34" w:rsidRPr="003C2C07" w:rsidRDefault="00E07E34" w:rsidP="00E07E34">
      <w:pPr>
        <w:jc w:val="both"/>
        <w:rPr>
          <w:rFonts w:asciiTheme="minorHAnsi" w:hAnsiTheme="minorHAnsi" w:cstheme="minorHAnsi"/>
        </w:rPr>
      </w:pPr>
      <w:r w:rsidRPr="003C2C07">
        <w:rPr>
          <w:rFonts w:asciiTheme="minorHAnsi" w:hAnsiTheme="minorHAnsi" w:cstheme="minorHAnsi"/>
        </w:rPr>
        <w:t xml:space="preserve">Students must complete all course work and other requirements for the master’s degree within a six-year period. Once all of the program requirements have been met, including the comprehensive examination, application to the Graduate School for graduation is made. The </w:t>
      </w:r>
      <w:r w:rsidRPr="003C2C07">
        <w:rPr>
          <w:rFonts w:asciiTheme="minorHAnsi" w:hAnsiTheme="minorHAnsi" w:cstheme="minorHAnsi"/>
          <w:i/>
        </w:rPr>
        <w:t>Marquette University Graduate School Bulletin</w:t>
      </w:r>
      <w:r w:rsidRPr="003C2C07">
        <w:rPr>
          <w:rFonts w:asciiTheme="minorHAnsi" w:hAnsiTheme="minorHAnsi" w:cstheme="minorHAnsi"/>
        </w:rPr>
        <w:t xml:space="preserve"> includes the deadlines for making these applications.</w:t>
      </w:r>
    </w:p>
    <w:p w14:paraId="76037E7B" w14:textId="77777777" w:rsidR="00E07E34" w:rsidRPr="003C2C07" w:rsidRDefault="00E07E34" w:rsidP="00E07E34">
      <w:pPr>
        <w:jc w:val="center"/>
        <w:rPr>
          <w:rFonts w:asciiTheme="minorHAnsi" w:hAnsiTheme="minorHAnsi" w:cstheme="minorHAnsi"/>
        </w:rPr>
      </w:pPr>
    </w:p>
    <w:p w14:paraId="0262A956" w14:textId="77777777" w:rsidR="00F971EB" w:rsidRPr="00F971EB" w:rsidRDefault="00F971EB" w:rsidP="00F971EB">
      <w:pPr>
        <w:jc w:val="both"/>
        <w:outlineLvl w:val="0"/>
        <w:rPr>
          <w:rFonts w:asciiTheme="minorHAnsi" w:hAnsiTheme="minorHAnsi" w:cstheme="minorHAnsi"/>
          <w:b/>
        </w:rPr>
      </w:pPr>
      <w:r w:rsidRPr="00F971EB">
        <w:rPr>
          <w:rFonts w:asciiTheme="minorHAnsi" w:hAnsiTheme="minorHAnsi" w:cstheme="minorHAnsi"/>
          <w:b/>
        </w:rPr>
        <w:lastRenderedPageBreak/>
        <w:t>Professional Counselor Licensure</w:t>
      </w:r>
    </w:p>
    <w:p w14:paraId="1E06F7F9" w14:textId="77777777" w:rsidR="00F971EB" w:rsidRPr="007554FD" w:rsidRDefault="00F971EB" w:rsidP="00F971EB">
      <w:pPr>
        <w:jc w:val="both"/>
      </w:pPr>
    </w:p>
    <w:p w14:paraId="673C68BF" w14:textId="78CE7E2B" w:rsidR="00A26109" w:rsidRPr="003C2C07" w:rsidRDefault="00F971EB" w:rsidP="00A26109">
      <w:pPr>
        <w:autoSpaceDE w:val="0"/>
        <w:jc w:val="both"/>
        <w:rPr>
          <w:rFonts w:asciiTheme="minorHAnsi" w:hAnsiTheme="minorHAnsi" w:cstheme="minorHAnsi"/>
        </w:rPr>
      </w:pPr>
      <w:r w:rsidRPr="00F971EB">
        <w:rPr>
          <w:rFonts w:asciiTheme="minorHAnsi" w:hAnsiTheme="minorHAnsi" w:cstheme="minorHAnsi"/>
        </w:rPr>
        <w:t xml:space="preserve">Professional counselors must become licensed before they can independently provide behavioral health services to the public (except for some exempt state and federal institutions). The licenses to practice professional counseling are controlled by state governments, however, and not by universities, professional organizations, or the federal government. In Wisconsin and many other states, a license to practice professional counseling requires that one has graduated with a master’s degree in counseling (such as from the program described above), passed the various licensure examinations required by the individual states, and completed a minimum of 3000 hours (but in not less than two years) of supervised post-graduate professional experience. Our department students are allowed to take the Graduate Student Administration of the National Counselor Examination (NCE), the exam required for licensure as a professional counselor in Wisconsin and most other states, while they are still students. Doing so has several benefits, so students should consider this option as they near the end of their programs (more information regarding this test is distributed to students). It is important to note that the attainment of a master’s degree in counseling does not guarantee the student a license in any state, but that the master’s degree is a required part of the licensure process. </w:t>
      </w:r>
      <w:r w:rsidR="00A26109" w:rsidRPr="003C2C07">
        <w:rPr>
          <w:rFonts w:asciiTheme="minorHAnsi" w:hAnsiTheme="minorHAnsi" w:cstheme="minorHAnsi"/>
        </w:rPr>
        <w:t xml:space="preserve">It is imperative that graduates seeking licensure as a Professional Counselor in Wisconsin obtain the Professional Counselor Training License soon after graduation. This license is needed for the required post-graduate supervised hours to be recognized for </w:t>
      </w:r>
      <w:r w:rsidR="00856836">
        <w:rPr>
          <w:rFonts w:asciiTheme="minorHAnsi" w:hAnsiTheme="minorHAnsi" w:cstheme="minorHAnsi"/>
        </w:rPr>
        <w:t xml:space="preserve">full </w:t>
      </w:r>
      <w:r w:rsidR="00A26109" w:rsidRPr="003C2C07">
        <w:rPr>
          <w:rFonts w:asciiTheme="minorHAnsi" w:hAnsiTheme="minorHAnsi" w:cstheme="minorHAnsi"/>
        </w:rPr>
        <w:t>licensure as a Professional Counselor in Wisconsin.</w:t>
      </w:r>
    </w:p>
    <w:p w14:paraId="0C63D9FD" w14:textId="5B08644A" w:rsidR="00F971EB" w:rsidRPr="00F971EB" w:rsidRDefault="00F971EB" w:rsidP="00F971EB">
      <w:pPr>
        <w:autoSpaceDE w:val="0"/>
        <w:jc w:val="both"/>
        <w:rPr>
          <w:rFonts w:asciiTheme="minorHAnsi" w:hAnsiTheme="minorHAnsi" w:cstheme="minorHAnsi"/>
        </w:rPr>
      </w:pPr>
      <w:r w:rsidRPr="00947C00">
        <w:rPr>
          <w:rFonts w:asciiTheme="minorHAnsi" w:hAnsiTheme="minorHAnsi" w:cstheme="minorHAnsi"/>
        </w:rPr>
        <w:t xml:space="preserve">Keep in mind that licensure requirements change over the years in most states, and CECP graduates are eligible for licensure in Wisconsin only based on the requirements at the time they completed their programs. </w:t>
      </w:r>
      <w:r w:rsidR="00EA5875">
        <w:rPr>
          <w:rFonts w:asciiTheme="minorHAnsi" w:hAnsiTheme="minorHAnsi" w:cstheme="minorHAnsi"/>
        </w:rPr>
        <w:t xml:space="preserve">Though the program will notify students if the educational requirements of the </w:t>
      </w:r>
      <w:r w:rsidR="00DE4B78">
        <w:rPr>
          <w:rFonts w:asciiTheme="minorHAnsi" w:hAnsiTheme="minorHAnsi" w:cstheme="minorHAnsi"/>
        </w:rPr>
        <w:t xml:space="preserve">home state in which they are located are different from those of the </w:t>
      </w:r>
      <w:r w:rsidR="00B30717">
        <w:rPr>
          <w:rFonts w:asciiTheme="minorHAnsi" w:hAnsiTheme="minorHAnsi" w:cstheme="minorHAnsi"/>
        </w:rPr>
        <w:t>CMHC program and Wisconsin</w:t>
      </w:r>
      <w:r w:rsidR="00DE4B78" w:rsidRPr="00DE4B78">
        <w:rPr>
          <w:rFonts w:asciiTheme="minorHAnsi" w:hAnsiTheme="minorHAnsi" w:cstheme="minorHAnsi"/>
        </w:rPr>
        <w:t>, i</w:t>
      </w:r>
      <w:r w:rsidRPr="00DE4B78">
        <w:rPr>
          <w:rFonts w:asciiTheme="minorHAnsi" w:hAnsiTheme="minorHAnsi" w:cstheme="minorHAnsi"/>
        </w:rPr>
        <w:t>t is a student’s responsibility to stay informed about state licensure requirements and any changes that take place after they have graduated.</w:t>
      </w:r>
      <w:r w:rsidRPr="00F971EB">
        <w:rPr>
          <w:rFonts w:asciiTheme="minorHAnsi" w:hAnsiTheme="minorHAnsi" w:cstheme="minorHAnsi"/>
        </w:rPr>
        <w:t xml:space="preserve">  </w:t>
      </w:r>
    </w:p>
    <w:p w14:paraId="6DAE70CF" w14:textId="77777777" w:rsidR="00F971EB" w:rsidRPr="00F971EB" w:rsidRDefault="00F971EB" w:rsidP="00F971EB">
      <w:pPr>
        <w:jc w:val="both"/>
        <w:rPr>
          <w:rFonts w:asciiTheme="minorHAnsi" w:hAnsiTheme="minorHAnsi" w:cstheme="minorHAnsi"/>
        </w:rPr>
      </w:pPr>
    </w:p>
    <w:p w14:paraId="6B92FD66" w14:textId="77777777" w:rsidR="003B2757" w:rsidRPr="00F971EB" w:rsidRDefault="003B2757" w:rsidP="003B2757">
      <w:pPr>
        <w:rPr>
          <w:rFonts w:asciiTheme="minorHAnsi" w:hAnsiTheme="minorHAnsi" w:cstheme="minorHAnsi"/>
        </w:rPr>
      </w:pPr>
      <w:r w:rsidRPr="00F971EB">
        <w:rPr>
          <w:rFonts w:asciiTheme="minorHAnsi" w:hAnsiTheme="minorHAnsi" w:cstheme="minorHAnsi"/>
        </w:rPr>
        <w:t>Graduates who desire to be certified as professional counselors in Wisconsin will need to contact the Department of Safety and Professional Services (</w:t>
      </w:r>
      <w:hyperlink r:id="rId17" w:history="1">
        <w:r w:rsidRPr="00F971EB">
          <w:rPr>
            <w:rStyle w:val="Hyperlink"/>
            <w:rFonts w:asciiTheme="minorHAnsi" w:hAnsiTheme="minorHAnsi" w:cstheme="minorHAnsi"/>
          </w:rPr>
          <w:t>https://dsps.wi.gov/pages/home.aspx</w:t>
        </w:r>
      </w:hyperlink>
      <w:r w:rsidRPr="00F971EB">
        <w:rPr>
          <w:rFonts w:asciiTheme="minorHAnsi" w:hAnsiTheme="minorHAnsi" w:cstheme="minorHAnsi"/>
        </w:rPr>
        <w:t>) for application materials. Graduates who desire to become licensed as professional counselors in another state will need to contact the appropriate Examining Board in the state in which they wish to become licensed.</w:t>
      </w:r>
    </w:p>
    <w:p w14:paraId="7955C3F9" w14:textId="77777777" w:rsidR="00F971EB" w:rsidRPr="00F971EB" w:rsidRDefault="00F971EB" w:rsidP="00F971EB">
      <w:pPr>
        <w:rPr>
          <w:rFonts w:asciiTheme="minorHAnsi" w:hAnsiTheme="minorHAnsi" w:cstheme="minorHAnsi"/>
        </w:rPr>
      </w:pPr>
    </w:p>
    <w:p w14:paraId="6A4C1B25" w14:textId="610884BA" w:rsidR="00F971EB" w:rsidRPr="00F971EB" w:rsidRDefault="00F971EB" w:rsidP="00F971EB">
      <w:pPr>
        <w:rPr>
          <w:rFonts w:asciiTheme="minorHAnsi" w:hAnsiTheme="minorHAnsi" w:cstheme="minorHAnsi"/>
        </w:rPr>
      </w:pPr>
      <w:r w:rsidRPr="00F971EB">
        <w:rPr>
          <w:rFonts w:asciiTheme="minorHAnsi" w:hAnsiTheme="minorHAnsi" w:cstheme="minorHAnsi"/>
        </w:rPr>
        <w:t xml:space="preserve">Upon conferral of the degree, Clinical Mental Health Counseling graduates are eligible to apply to the Wisconsin Department of Safety and Professional Services for a Professional Counselor Training License. Application for this training license requires a completed Wisconsin Department of Regulation PROFESSIONAL COUNSELOR CERTIFICATE OF PROFESSIONAL EDUCATION form: </w:t>
      </w:r>
      <w:hyperlink r:id="rId18" w:history="1">
        <w:r w:rsidR="003B2757">
          <w:rPr>
            <w:rStyle w:val="Hyperlink"/>
          </w:rPr>
          <w:t>https://dsps.wi.gov/Pages/Professions/LPC/Default.aspx</w:t>
        </w:r>
      </w:hyperlink>
    </w:p>
    <w:p w14:paraId="04BA45AB" w14:textId="77777777" w:rsidR="00F971EB" w:rsidRPr="00F971EB" w:rsidRDefault="00F971EB" w:rsidP="00F971EB">
      <w:pPr>
        <w:autoSpaceDE w:val="0"/>
        <w:jc w:val="both"/>
        <w:rPr>
          <w:rFonts w:asciiTheme="minorHAnsi" w:hAnsiTheme="minorHAnsi" w:cstheme="minorHAnsi"/>
        </w:rPr>
      </w:pPr>
    </w:p>
    <w:p w14:paraId="790F61D2" w14:textId="77777777" w:rsidR="00F971EB" w:rsidRPr="00F971EB" w:rsidRDefault="00F971EB" w:rsidP="00F971EB">
      <w:pPr>
        <w:autoSpaceDE w:val="0"/>
        <w:jc w:val="both"/>
        <w:rPr>
          <w:rFonts w:asciiTheme="minorHAnsi" w:hAnsiTheme="minorHAnsi" w:cstheme="minorHAnsi"/>
        </w:rPr>
      </w:pPr>
      <w:r w:rsidRPr="00F971EB">
        <w:rPr>
          <w:rFonts w:asciiTheme="minorHAnsi" w:hAnsiTheme="minorHAnsi" w:cstheme="minorHAnsi"/>
        </w:rPr>
        <w:t xml:space="preserve">All documentation needed for endorsement for licensing or certifications or employment is to be submitted to the CECP Department Chair. The CECP department will sign educational verification forms for licensure for graduates of our program. The CMHC graduates will have completed the 60-credit CMHC degree, which includes passing the CPCE (CMHC master’s comprehensive exam) and at least 6 credits (600 supervised hours) of internship at an approved site. </w:t>
      </w:r>
    </w:p>
    <w:p w14:paraId="44FA0FA1" w14:textId="77777777" w:rsidR="00E07E34" w:rsidRPr="00F971EB" w:rsidRDefault="00E07E34" w:rsidP="00E07E34">
      <w:pPr>
        <w:rPr>
          <w:rFonts w:asciiTheme="minorHAnsi" w:hAnsiTheme="minorHAnsi" w:cstheme="minorHAnsi"/>
        </w:rPr>
      </w:pPr>
    </w:p>
    <w:p w14:paraId="434F1AFD" w14:textId="77777777" w:rsidR="00E07E34" w:rsidRPr="001C164D" w:rsidRDefault="00E07E34" w:rsidP="00E07E34">
      <w:pPr>
        <w:rPr>
          <w:rFonts w:asciiTheme="minorHAnsi" w:hAnsiTheme="minorHAnsi" w:cstheme="minorHAnsi"/>
          <w:b/>
        </w:rPr>
      </w:pPr>
      <w:r w:rsidRPr="001C164D">
        <w:rPr>
          <w:rFonts w:asciiTheme="minorHAnsi" w:hAnsiTheme="minorHAnsi" w:cstheme="minorHAnsi"/>
          <w:b/>
        </w:rPr>
        <w:t>School Counselor Licensure</w:t>
      </w:r>
    </w:p>
    <w:p w14:paraId="4CCB3D8B" w14:textId="5F283CDA" w:rsidR="00E07E34" w:rsidRPr="00257820" w:rsidRDefault="00E07E34" w:rsidP="00E07E34">
      <w:pPr>
        <w:rPr>
          <w:rFonts w:asciiTheme="minorHAnsi" w:hAnsiTheme="minorHAnsi" w:cstheme="minorHAnsi"/>
        </w:rPr>
      </w:pPr>
      <w:r w:rsidRPr="00257820">
        <w:rPr>
          <w:rFonts w:asciiTheme="minorHAnsi" w:hAnsiTheme="minorHAnsi" w:cstheme="minorHAnsi"/>
        </w:rPr>
        <w:t>To provide school counseling services in schools, graduates must become licensed as a professional school counselor in the state in which they intend to practice. All states require licensing to practice as a professional school counselor and all states establish administrative guidelines that determine who may qualify for licensing in that respective state. In Wisconsin, an applicant must graduate from a Department of Public Instruction (DPI) approved program, pass the PRAXIS Professional School Counselor Test (</w:t>
      </w:r>
      <w:r w:rsidR="00856836">
        <w:rPr>
          <w:rFonts w:asciiTheme="minorHAnsi" w:hAnsiTheme="minorHAnsi" w:cstheme="minorHAnsi"/>
        </w:rPr>
        <w:t>Code 5422</w:t>
      </w:r>
      <w:r w:rsidRPr="00257820">
        <w:rPr>
          <w:rFonts w:asciiTheme="minorHAnsi" w:hAnsiTheme="minorHAnsi" w:cstheme="minorHAnsi"/>
        </w:rPr>
        <w:t>) with a qualifying score of 15</w:t>
      </w:r>
      <w:r w:rsidR="00856836">
        <w:rPr>
          <w:rFonts w:asciiTheme="minorHAnsi" w:hAnsiTheme="minorHAnsi" w:cstheme="minorHAnsi"/>
        </w:rPr>
        <w:t>9</w:t>
      </w:r>
      <w:r w:rsidRPr="00257820">
        <w:rPr>
          <w:rFonts w:asciiTheme="minorHAnsi" w:hAnsiTheme="minorHAnsi" w:cstheme="minorHAnsi"/>
        </w:rPr>
        <w:t xml:space="preserve"> or higher, and have completed a minimum of 600 hours of internship under the supervision of a qualified school counselor (i.e., minimum of 3 years of post-degree professional experience as a licensed professional school counselor). Outside of Wisconsin, students should consult the Department of Education in the states that students may wish to apply. It is the responsibility of each student to verify all training programs for states they are interested in apply for licensing to ensure that program planning can account for any variations between CECP program requirements and the requirements for licensing in other states. It is important to note that the attainment of a master’s degree in counseling does not guarantee the student a license in any state, but that the master’s degree is a minimal required component of the licensure process in all states. Students applying for a license in Wisconsin should work with the Coordinator of the School Counseling program. </w:t>
      </w:r>
    </w:p>
    <w:p w14:paraId="2C04CAF9" w14:textId="77777777" w:rsidR="00E07E34" w:rsidRPr="00257820" w:rsidRDefault="00E07E34" w:rsidP="00E07E34">
      <w:pPr>
        <w:rPr>
          <w:rFonts w:asciiTheme="minorHAnsi" w:hAnsiTheme="minorHAnsi" w:cstheme="minorHAnsi"/>
        </w:rPr>
      </w:pPr>
    </w:p>
    <w:p w14:paraId="4EEB8541" w14:textId="77777777" w:rsidR="00E07E34" w:rsidRPr="00257820" w:rsidRDefault="00E07E34" w:rsidP="00E07E34">
      <w:pPr>
        <w:rPr>
          <w:rFonts w:asciiTheme="minorHAnsi" w:hAnsiTheme="minorHAnsi" w:cstheme="minorHAnsi"/>
        </w:rPr>
      </w:pPr>
      <w:r w:rsidRPr="00257820">
        <w:rPr>
          <w:rFonts w:asciiTheme="minorHAnsi" w:hAnsiTheme="minorHAnsi" w:cstheme="minorHAnsi"/>
        </w:rPr>
        <w:t>For further information on the licensing as a professional school counselor, see DPI’s frequently asked questions fact sheet (</w:t>
      </w:r>
      <w:hyperlink r:id="rId19" w:history="1">
        <w:r w:rsidRPr="00257820">
          <w:rPr>
            <w:rStyle w:val="Hyperlink"/>
            <w:rFonts w:asciiTheme="minorHAnsi" w:hAnsiTheme="minorHAnsi" w:cstheme="minorHAnsi"/>
            <w:color w:val="auto"/>
          </w:rPr>
          <w:t>http://sspw.dpi.wi.gov/sspw_sclicensure</w:t>
        </w:r>
      </w:hyperlink>
      <w:r w:rsidRPr="00257820">
        <w:rPr>
          <w:rFonts w:asciiTheme="minorHAnsi" w:hAnsiTheme="minorHAnsi" w:cstheme="minorHAnsi"/>
        </w:rPr>
        <w:t>). For further information on licensing in Wisconsin, contact the Department of Public Instruction or see their website (</w:t>
      </w:r>
      <w:hyperlink r:id="rId20" w:history="1">
        <w:r w:rsidRPr="00257820">
          <w:rPr>
            <w:rStyle w:val="Hyperlink"/>
            <w:rFonts w:asciiTheme="minorHAnsi" w:hAnsiTheme="minorHAnsi" w:cstheme="minorHAnsi"/>
            <w:color w:val="auto"/>
          </w:rPr>
          <w:t>http://dpi.wi.gov/</w:t>
        </w:r>
      </w:hyperlink>
      <w:r w:rsidRPr="00257820">
        <w:rPr>
          <w:rFonts w:asciiTheme="minorHAnsi" w:hAnsiTheme="minorHAnsi" w:cstheme="minorHAnsi"/>
        </w:rPr>
        <w:t xml:space="preserve">). </w:t>
      </w:r>
    </w:p>
    <w:p w14:paraId="3C63DD70" w14:textId="77777777" w:rsidR="00E07E34" w:rsidRPr="00257820" w:rsidRDefault="00E07E34" w:rsidP="00E07E34">
      <w:pPr>
        <w:rPr>
          <w:rFonts w:asciiTheme="minorHAnsi" w:hAnsiTheme="minorHAnsi" w:cstheme="minorHAnsi"/>
        </w:rPr>
      </w:pPr>
    </w:p>
    <w:p w14:paraId="14F8692A" w14:textId="77777777" w:rsidR="00F971EB" w:rsidRPr="00A26109" w:rsidRDefault="00F971EB" w:rsidP="00F971EB">
      <w:pPr>
        <w:autoSpaceDE w:val="0"/>
        <w:jc w:val="both"/>
        <w:rPr>
          <w:rFonts w:asciiTheme="minorHAnsi" w:hAnsiTheme="minorHAnsi" w:cstheme="minorHAnsi"/>
        </w:rPr>
      </w:pPr>
      <w:r w:rsidRPr="00257820">
        <w:rPr>
          <w:rFonts w:asciiTheme="minorHAnsi" w:hAnsiTheme="minorHAnsi" w:cstheme="minorHAnsi"/>
        </w:rPr>
        <w:t>Upon conferral of the degree, School counseling students may submit the DPI standard form for endorsement to the College of Education Licensure Officer (Kirsten Lathrop). The school counseling specialty within the Program is a Wisconsin Department of Public Instruction (DPI) approved program. All documentation for endorsement for licensing or certifications not directly related to DPI is to be submitted to the CECP Department Chair.</w:t>
      </w:r>
    </w:p>
    <w:p w14:paraId="7A9EFBAE" w14:textId="77777777" w:rsidR="00671585" w:rsidRDefault="00671585" w:rsidP="00A26109">
      <w:pPr>
        <w:autoSpaceDE w:val="0"/>
        <w:jc w:val="both"/>
        <w:rPr>
          <w:rStyle w:val="normaltextrun"/>
          <w:rFonts w:asciiTheme="minorHAnsi" w:hAnsiTheme="minorHAnsi" w:cstheme="minorHAnsi"/>
          <w:b/>
          <w:bCs/>
        </w:rPr>
      </w:pPr>
    </w:p>
    <w:p w14:paraId="641CA8EC" w14:textId="607B70B0" w:rsidR="00F971EB" w:rsidRPr="00A26109" w:rsidRDefault="00F971EB" w:rsidP="00A26109">
      <w:pPr>
        <w:autoSpaceDE w:val="0"/>
        <w:jc w:val="both"/>
        <w:rPr>
          <w:rStyle w:val="normaltextrun"/>
          <w:rFonts w:asciiTheme="minorHAnsi" w:hAnsiTheme="minorHAnsi" w:cstheme="minorHAnsi"/>
          <w:b/>
        </w:rPr>
      </w:pPr>
      <w:r w:rsidRPr="00A26109">
        <w:rPr>
          <w:rStyle w:val="normaltextrun"/>
          <w:rFonts w:asciiTheme="minorHAnsi" w:hAnsiTheme="minorHAnsi" w:cstheme="minorHAnsi"/>
          <w:b/>
          <w:bCs/>
        </w:rPr>
        <w:t>National Certified Counselor (NCC) Certification</w:t>
      </w:r>
    </w:p>
    <w:p w14:paraId="3A894D10" w14:textId="77777777" w:rsidR="00F971EB" w:rsidRPr="00A26109" w:rsidRDefault="00F971EB" w:rsidP="00F971EB">
      <w:pPr>
        <w:pStyle w:val="paragraph"/>
        <w:spacing w:before="0" w:beforeAutospacing="0" w:after="0" w:afterAutospacing="0"/>
        <w:textAlignment w:val="baseline"/>
        <w:rPr>
          <w:rStyle w:val="normaltextrun"/>
          <w:rFonts w:asciiTheme="minorHAnsi" w:hAnsiTheme="minorHAnsi" w:cstheme="minorHAnsi"/>
          <w:b/>
          <w:bCs/>
        </w:rPr>
      </w:pPr>
    </w:p>
    <w:p w14:paraId="57CF5161" w14:textId="52E0E8D7" w:rsidR="0001420A" w:rsidRDefault="00F971EB" w:rsidP="00F971EB">
      <w:pPr>
        <w:pStyle w:val="paragraph"/>
        <w:spacing w:before="0" w:beforeAutospacing="0" w:after="0" w:afterAutospacing="0"/>
        <w:textAlignment w:val="baseline"/>
        <w:rPr>
          <w:rStyle w:val="eop"/>
          <w:rFonts w:asciiTheme="minorHAnsi" w:hAnsiTheme="minorHAnsi" w:cstheme="minorHAnsi"/>
        </w:rPr>
      </w:pPr>
      <w:r w:rsidRPr="00A26109">
        <w:rPr>
          <w:rStyle w:val="normaltextrun"/>
          <w:rFonts w:asciiTheme="minorHAnsi" w:hAnsiTheme="minorHAnsi" w:cstheme="minorHAnsi"/>
        </w:rPr>
        <w:t>Current students in the CMHC program are eligible to begin the process to become a National Certified Counselor (NCC) through the National Board for Certified Counselors (NBCC). Doing so has several benefits, so students should consider this option as they near the end of their programs (more information regarding the application and required examination is distributed to students). </w:t>
      </w:r>
      <w:r w:rsidRPr="00A26109">
        <w:rPr>
          <w:rStyle w:val="eop"/>
          <w:rFonts w:asciiTheme="minorHAnsi" w:hAnsiTheme="minorHAnsi" w:cstheme="minorHAnsi"/>
        </w:rPr>
        <w:t> </w:t>
      </w:r>
      <w:r w:rsidRPr="00A26109">
        <w:rPr>
          <w:rStyle w:val="normaltextrun"/>
          <w:rFonts w:asciiTheme="minorHAnsi" w:hAnsiTheme="minorHAnsi" w:cstheme="minorHAnsi"/>
        </w:rPr>
        <w:t xml:space="preserve">Students are encouraged to visit the National Board for Certified Counselors (NBCC) website and familiarize themselves with the requirements necessary to become a NCC by going to </w:t>
      </w:r>
      <w:hyperlink r:id="rId21" w:history="1">
        <w:r w:rsidR="007C0D5D" w:rsidRPr="0025013B">
          <w:rPr>
            <w:rStyle w:val="Hyperlink"/>
            <w:rFonts w:asciiTheme="minorHAnsi" w:hAnsiTheme="minorHAnsi" w:cstheme="minorHAnsi"/>
          </w:rPr>
          <w:t>www.nbcc.org</w:t>
        </w:r>
      </w:hyperlink>
      <w:r w:rsidRPr="00A26109">
        <w:rPr>
          <w:rStyle w:val="eop"/>
          <w:rFonts w:asciiTheme="minorHAnsi" w:hAnsiTheme="minorHAnsi" w:cstheme="minorHAnsi"/>
        </w:rPr>
        <w:t> </w:t>
      </w:r>
    </w:p>
    <w:p w14:paraId="6CA766FC" w14:textId="77777777" w:rsidR="007C0D5D" w:rsidRDefault="007C0D5D" w:rsidP="00F971EB">
      <w:pPr>
        <w:pStyle w:val="paragraph"/>
        <w:spacing w:before="0" w:beforeAutospacing="0" w:after="0" w:afterAutospacing="0"/>
        <w:textAlignment w:val="baseline"/>
        <w:rPr>
          <w:rStyle w:val="eop"/>
          <w:rFonts w:asciiTheme="minorHAnsi" w:hAnsiTheme="minorHAnsi" w:cstheme="minorHAnsi"/>
        </w:rPr>
      </w:pPr>
    </w:p>
    <w:p w14:paraId="233F9366" w14:textId="77777777" w:rsidR="007C0D5D" w:rsidRDefault="007C0D5D" w:rsidP="00F971EB">
      <w:pPr>
        <w:pStyle w:val="paragraph"/>
        <w:spacing w:before="0" w:beforeAutospacing="0" w:after="0" w:afterAutospacing="0"/>
        <w:textAlignment w:val="baseline"/>
        <w:rPr>
          <w:rStyle w:val="eop"/>
          <w:rFonts w:asciiTheme="minorHAnsi" w:hAnsiTheme="minorHAnsi" w:cstheme="minorHAnsi"/>
        </w:rPr>
      </w:pPr>
    </w:p>
    <w:p w14:paraId="694CBA3A" w14:textId="77777777" w:rsidR="007C0D5D" w:rsidRPr="00A26109" w:rsidRDefault="007C0D5D" w:rsidP="00F971EB">
      <w:pPr>
        <w:pStyle w:val="paragraph"/>
        <w:spacing w:before="0" w:beforeAutospacing="0" w:after="0" w:afterAutospacing="0"/>
        <w:textAlignment w:val="baseline"/>
        <w:rPr>
          <w:rFonts w:asciiTheme="minorHAnsi" w:hAnsiTheme="minorHAnsi" w:cstheme="minorHAnsi"/>
        </w:rPr>
      </w:pPr>
    </w:p>
    <w:p w14:paraId="76B6729C" w14:textId="77777777" w:rsidR="00F971EB" w:rsidRPr="00A26109" w:rsidRDefault="00F971EB" w:rsidP="00F971EB">
      <w:pPr>
        <w:pStyle w:val="paragraph"/>
        <w:spacing w:before="0" w:beforeAutospacing="0" w:after="0" w:afterAutospacing="0"/>
        <w:textAlignment w:val="baseline"/>
        <w:rPr>
          <w:rStyle w:val="normaltextrun"/>
          <w:rFonts w:asciiTheme="minorHAnsi" w:hAnsiTheme="minorHAnsi" w:cstheme="minorHAnsi"/>
          <w:b/>
          <w:bCs/>
        </w:rPr>
      </w:pPr>
    </w:p>
    <w:p w14:paraId="5057B5F8" w14:textId="77777777" w:rsidR="00F971EB" w:rsidRPr="00A26109" w:rsidRDefault="00F971EB" w:rsidP="00F971EB">
      <w:pPr>
        <w:pStyle w:val="paragraph"/>
        <w:spacing w:before="0" w:beforeAutospacing="0" w:after="0" w:afterAutospacing="0"/>
        <w:textAlignment w:val="baseline"/>
        <w:rPr>
          <w:rFonts w:asciiTheme="minorHAnsi" w:hAnsiTheme="minorHAnsi" w:cstheme="minorHAnsi"/>
          <w:b/>
        </w:rPr>
      </w:pPr>
      <w:r w:rsidRPr="00A26109">
        <w:rPr>
          <w:rStyle w:val="normaltextrun"/>
          <w:rFonts w:asciiTheme="minorHAnsi" w:hAnsiTheme="minorHAnsi" w:cstheme="minorHAnsi"/>
          <w:b/>
          <w:bCs/>
        </w:rPr>
        <w:lastRenderedPageBreak/>
        <w:t xml:space="preserve">Certified Rehabilitation Counselor (CRC) Certification </w:t>
      </w:r>
    </w:p>
    <w:p w14:paraId="4FECC921" w14:textId="77777777" w:rsidR="00F971EB" w:rsidRPr="00A26109" w:rsidRDefault="00F971EB" w:rsidP="00F971EB">
      <w:pPr>
        <w:pStyle w:val="paragraph"/>
        <w:spacing w:before="0" w:beforeAutospacing="0" w:after="0" w:afterAutospacing="0"/>
        <w:textAlignment w:val="baseline"/>
        <w:rPr>
          <w:rFonts w:asciiTheme="minorHAnsi" w:hAnsiTheme="minorHAnsi" w:cstheme="minorHAnsi"/>
        </w:rPr>
      </w:pPr>
      <w:r w:rsidRPr="00A26109">
        <w:rPr>
          <w:rStyle w:val="eop"/>
          <w:rFonts w:asciiTheme="minorHAnsi" w:hAnsiTheme="minorHAnsi" w:cstheme="minorHAnsi"/>
        </w:rPr>
        <w:t>  </w:t>
      </w:r>
    </w:p>
    <w:p w14:paraId="49ECCF41" w14:textId="2C1C06E4" w:rsidR="00F971EB" w:rsidRPr="00A26109" w:rsidRDefault="00F971EB" w:rsidP="00F971EB">
      <w:pPr>
        <w:pStyle w:val="paragraph"/>
        <w:spacing w:before="0" w:beforeAutospacing="0" w:after="0" w:afterAutospacing="0"/>
        <w:textAlignment w:val="baseline"/>
        <w:rPr>
          <w:rFonts w:asciiTheme="minorHAnsi" w:hAnsiTheme="minorHAnsi" w:cstheme="minorHAnsi"/>
        </w:rPr>
      </w:pPr>
      <w:r w:rsidRPr="00A26109">
        <w:rPr>
          <w:rStyle w:val="normaltextrun"/>
          <w:rFonts w:asciiTheme="minorHAnsi" w:hAnsiTheme="minorHAnsi" w:cstheme="minorHAnsi"/>
        </w:rPr>
        <w:t xml:space="preserve">Students who graduate from the CMHC Clinical Rehabilitation Counseling specialization are </w:t>
      </w:r>
      <w:r w:rsidR="00CB793B">
        <w:rPr>
          <w:rStyle w:val="normaltextrun"/>
          <w:rFonts w:asciiTheme="minorHAnsi" w:hAnsiTheme="minorHAnsi" w:cstheme="minorHAnsi"/>
        </w:rPr>
        <w:t>generally prepared</w:t>
      </w:r>
      <w:r w:rsidR="00CB793B" w:rsidRPr="00A26109">
        <w:rPr>
          <w:rStyle w:val="normaltextrun"/>
          <w:rFonts w:asciiTheme="minorHAnsi" w:hAnsiTheme="minorHAnsi" w:cstheme="minorHAnsi"/>
        </w:rPr>
        <w:t xml:space="preserve"> </w:t>
      </w:r>
      <w:r w:rsidRPr="00A26109">
        <w:rPr>
          <w:rStyle w:val="normaltextrun"/>
          <w:rFonts w:asciiTheme="minorHAnsi" w:hAnsiTheme="minorHAnsi" w:cstheme="minorHAnsi"/>
        </w:rPr>
        <w:t>to apply to become a Certified Rehabilitation Counselor after graduation. Students are eligible to begin this process and sit for the Certified Rehabilitation Counselor (CRC) examination after obtaining the master’s degree in CMHC with a specialization in CRC; they should apply under Category 3. Students are required to submit an official transcript and the internship verification form when applying for the exam, as well as other materials. </w:t>
      </w:r>
      <w:r w:rsidR="00CB793B">
        <w:rPr>
          <w:rStyle w:val="normaltextrun"/>
          <w:rFonts w:asciiTheme="minorHAnsi" w:hAnsiTheme="minorHAnsi" w:cstheme="minorHAnsi"/>
        </w:rPr>
        <w:t xml:space="preserve">It should be noted, however, that additional requirements may be necessary and it’s possible a student may not be able to apply until they have completed at least 2 years of acceptable post-graduation employment under the supervision of a Certified Rehabilitation Counselor. </w:t>
      </w:r>
      <w:r w:rsidRPr="00A26109">
        <w:rPr>
          <w:rStyle w:val="normaltextrun"/>
          <w:rFonts w:asciiTheme="minorHAnsi" w:hAnsiTheme="minorHAnsi" w:cstheme="minorHAnsi"/>
        </w:rPr>
        <w:t xml:space="preserve">Students are encouraged to regularly visit the Commission on Rehabilitation Counselor Certification (CRCC) for exam application deadlines and materials: http://www.crccertification.com. </w:t>
      </w:r>
    </w:p>
    <w:p w14:paraId="71FF3BF4" w14:textId="77777777" w:rsidR="009B07C5" w:rsidRDefault="009B07C5" w:rsidP="00E07E34">
      <w:pPr>
        <w:rPr>
          <w:rFonts w:asciiTheme="minorHAnsi" w:hAnsiTheme="minorHAnsi" w:cstheme="minorHAnsi"/>
          <w:b/>
        </w:rPr>
      </w:pPr>
    </w:p>
    <w:p w14:paraId="5E32EED2" w14:textId="74CCDB1F" w:rsidR="00E07E34" w:rsidRPr="003C2C07" w:rsidRDefault="00E07E34" w:rsidP="00E07E34">
      <w:pPr>
        <w:rPr>
          <w:rFonts w:asciiTheme="minorHAnsi" w:hAnsiTheme="minorHAnsi" w:cstheme="minorHAnsi"/>
          <w:b/>
        </w:rPr>
      </w:pPr>
      <w:r w:rsidRPr="003C2C07">
        <w:rPr>
          <w:rFonts w:asciiTheme="minorHAnsi" w:hAnsiTheme="minorHAnsi" w:cstheme="minorHAnsi"/>
          <w:b/>
        </w:rPr>
        <w:t>Endorsement for Licensure</w:t>
      </w:r>
    </w:p>
    <w:p w14:paraId="36276293" w14:textId="4A413045" w:rsidR="00E07E34" w:rsidRPr="003C2C07" w:rsidRDefault="00E07E34" w:rsidP="00A26109">
      <w:pPr>
        <w:rPr>
          <w:rFonts w:asciiTheme="minorHAnsi" w:hAnsiTheme="minorHAnsi" w:cstheme="minorHAnsi"/>
        </w:rPr>
      </w:pPr>
      <w:r w:rsidRPr="003C2C07">
        <w:rPr>
          <w:rFonts w:asciiTheme="minorHAnsi" w:hAnsiTheme="minorHAnsi" w:cstheme="minorHAnsi"/>
        </w:rPr>
        <w:t xml:space="preserve">The CECP department will complete educational verification forms for licensure for graduates of our program. The CMHC graduates will have completed the 60-credit CMHC degree, which includes passing the CPCE (CMHC master’s comprehensive exam) and at least 6 credits (600 supervised hours) of internship at an approved site. Graduates of the SC degree will have completed the 48-credit SC degree, which included at least 6 credits (600 supervised hours) of Internship at an approved site and passing the </w:t>
      </w:r>
      <w:r w:rsidR="00CB793B">
        <w:rPr>
          <w:rFonts w:asciiTheme="minorHAnsi" w:hAnsiTheme="minorHAnsi" w:cstheme="minorHAnsi"/>
        </w:rPr>
        <w:t>PRAXIS exam</w:t>
      </w:r>
      <w:r w:rsidRPr="003C2C07">
        <w:rPr>
          <w:rFonts w:asciiTheme="minorHAnsi" w:hAnsiTheme="minorHAnsi" w:cstheme="minorHAnsi"/>
        </w:rPr>
        <w:t>.</w:t>
      </w:r>
    </w:p>
    <w:p w14:paraId="59F230C1" w14:textId="77777777" w:rsidR="00E07E34" w:rsidRPr="003C2C07" w:rsidRDefault="00E07E34" w:rsidP="00E07E34">
      <w:pPr>
        <w:autoSpaceDE w:val="0"/>
        <w:jc w:val="both"/>
        <w:rPr>
          <w:rFonts w:asciiTheme="minorHAnsi" w:hAnsiTheme="minorHAnsi" w:cstheme="minorHAnsi"/>
        </w:rPr>
      </w:pPr>
    </w:p>
    <w:p w14:paraId="1DAE46E0" w14:textId="642F0A41" w:rsidR="00E07E34" w:rsidRPr="003C2C07" w:rsidRDefault="00E07E34" w:rsidP="00A26109">
      <w:pPr>
        <w:autoSpaceDE w:val="0"/>
        <w:jc w:val="both"/>
        <w:rPr>
          <w:rFonts w:asciiTheme="minorHAnsi" w:hAnsiTheme="minorHAnsi" w:cstheme="minorHAnsi"/>
        </w:rPr>
      </w:pPr>
      <w:r w:rsidRPr="006A1D5E">
        <w:rPr>
          <w:rFonts w:asciiTheme="minorHAnsi" w:hAnsiTheme="minorHAnsi" w:cstheme="minorHAnsi"/>
          <w:b/>
          <w:iCs/>
        </w:rPr>
        <w:tab/>
      </w:r>
      <w:r w:rsidRPr="003C2C07">
        <w:rPr>
          <w:rFonts w:asciiTheme="minorHAnsi" w:hAnsiTheme="minorHAnsi" w:cstheme="minorHAnsi"/>
        </w:rPr>
        <w:t xml:space="preserve"> </w:t>
      </w:r>
    </w:p>
    <w:p w14:paraId="0E265DE0" w14:textId="7C67472B" w:rsidR="00E07E34" w:rsidRPr="005D33D5" w:rsidRDefault="00E07E34" w:rsidP="005D33D5">
      <w:pPr>
        <w:pStyle w:val="Heading1"/>
        <w:spacing w:after="120"/>
      </w:pPr>
      <w:bookmarkStart w:id="16" w:name="_STUDENT_EVALUATION"/>
      <w:bookmarkEnd w:id="16"/>
      <w:r w:rsidRPr="006A1D5E">
        <w:t>STUDENT EVALUATION</w:t>
      </w:r>
    </w:p>
    <w:p w14:paraId="70EC0B60" w14:textId="77777777" w:rsidR="00E07E34" w:rsidRPr="003C2C07" w:rsidRDefault="00E07E34" w:rsidP="00E07E34">
      <w:pPr>
        <w:jc w:val="both"/>
        <w:rPr>
          <w:rFonts w:asciiTheme="minorHAnsi" w:hAnsiTheme="minorHAnsi" w:cstheme="minorHAnsi"/>
        </w:rPr>
      </w:pPr>
      <w:r w:rsidRPr="003C2C07">
        <w:rPr>
          <w:rFonts w:asciiTheme="minorHAnsi" w:hAnsiTheme="minorHAnsi" w:cstheme="minorHAnsi"/>
        </w:rPr>
        <w:t xml:space="preserve">Students receive comprehensive and regular feedback regarding their progress toward the training goals and objectives of our Master’s in School Counseling and Master’s in Clinical Mental Health Counseling Programs. The Programs rely on several levels of evaluation to provide this feedback. These occur at the end of each semester, each spring semester (i.e., the annual evaluation), and near the end of one’s program (i.e., the comprehensive examination). </w:t>
      </w:r>
    </w:p>
    <w:p w14:paraId="2A7D5A23" w14:textId="77777777" w:rsidR="00E07E34" w:rsidRPr="003C2C07" w:rsidRDefault="00E07E34" w:rsidP="00E07E34">
      <w:pPr>
        <w:jc w:val="both"/>
        <w:rPr>
          <w:rFonts w:asciiTheme="minorHAnsi" w:hAnsiTheme="minorHAnsi" w:cstheme="minorHAnsi"/>
        </w:rPr>
      </w:pPr>
    </w:p>
    <w:p w14:paraId="2B765A0A" w14:textId="212236D5" w:rsidR="00E07E34" w:rsidRPr="005D33D5" w:rsidRDefault="00E07E34" w:rsidP="00E07E34">
      <w:pPr>
        <w:jc w:val="both"/>
        <w:rPr>
          <w:rFonts w:asciiTheme="minorHAnsi" w:hAnsiTheme="minorHAnsi" w:cstheme="minorHAnsi"/>
          <w:b/>
        </w:rPr>
      </w:pPr>
      <w:r w:rsidRPr="003C2C07">
        <w:rPr>
          <w:rFonts w:asciiTheme="minorHAnsi" w:hAnsiTheme="minorHAnsi" w:cstheme="minorHAnsi"/>
          <w:b/>
        </w:rPr>
        <w:t xml:space="preserve">Minimum grades </w:t>
      </w:r>
    </w:p>
    <w:p w14:paraId="676748F0" w14:textId="77777777" w:rsidR="00DB7380" w:rsidRDefault="00E07E34" w:rsidP="00E07E34">
      <w:pPr>
        <w:jc w:val="both"/>
        <w:rPr>
          <w:rFonts w:asciiTheme="minorHAnsi" w:hAnsiTheme="minorHAnsi" w:cstheme="minorHAnsi"/>
        </w:rPr>
      </w:pPr>
      <w:r w:rsidRPr="003C2C07">
        <w:rPr>
          <w:rFonts w:asciiTheme="minorHAnsi" w:hAnsiTheme="minorHAnsi" w:cstheme="minorHAnsi"/>
        </w:rPr>
        <w:t xml:space="preserve">Per Graduate School policy (see the </w:t>
      </w:r>
      <w:r w:rsidRPr="003C2C07">
        <w:rPr>
          <w:rFonts w:asciiTheme="minorHAnsi" w:hAnsiTheme="minorHAnsi" w:cstheme="minorHAnsi"/>
          <w:i/>
        </w:rPr>
        <w:t>Graduate Bulletin</w:t>
      </w:r>
      <w:r w:rsidRPr="003C2C07">
        <w:rPr>
          <w:rFonts w:asciiTheme="minorHAnsi" w:hAnsiTheme="minorHAnsi" w:cstheme="minorHAnsi"/>
        </w:rPr>
        <w:t xml:space="preserve">), students enrolled in the Programs are expected to maintain an average of at least a “B” (3.0 cumulative GPA) in all graduate level courses. </w:t>
      </w:r>
      <w:r w:rsidR="00D55AD4">
        <w:rPr>
          <w:rFonts w:asciiTheme="minorHAnsi" w:hAnsiTheme="minorHAnsi" w:cstheme="minorHAnsi"/>
        </w:rPr>
        <w:t xml:space="preserve">Those who do </w:t>
      </w:r>
      <w:r w:rsidR="00284305">
        <w:rPr>
          <w:rFonts w:asciiTheme="minorHAnsi" w:hAnsiTheme="minorHAnsi" w:cstheme="minorHAnsi"/>
        </w:rPr>
        <w:t>not are</w:t>
      </w:r>
      <w:r w:rsidR="00D55AD4">
        <w:rPr>
          <w:rFonts w:asciiTheme="minorHAnsi" w:hAnsiTheme="minorHAnsi" w:cstheme="minorHAnsi"/>
        </w:rPr>
        <w:t xml:space="preserve"> academically dismissed depending on the amount of credits they have attempted (see Graduate School Bulletin: </w:t>
      </w:r>
    </w:p>
    <w:p w14:paraId="678712C4" w14:textId="0C28548B" w:rsidR="00D55AD4" w:rsidRDefault="00C66E8B" w:rsidP="00E07E34">
      <w:pPr>
        <w:jc w:val="both"/>
      </w:pPr>
      <w:hyperlink r:id="rId22" w:history="1">
        <w:r w:rsidR="00DB7380" w:rsidRPr="0090496A">
          <w:rPr>
            <w:rStyle w:val="Hyperlink"/>
          </w:rPr>
          <w:t>https://bulletin.marquette.edu/grad/policiesofthegraduateschool/</w:t>
        </w:r>
      </w:hyperlink>
    </w:p>
    <w:p w14:paraId="7668FA63" w14:textId="02400B4D" w:rsidR="00E07E34" w:rsidRPr="00D55AD4" w:rsidRDefault="00E07E34" w:rsidP="00E07E34">
      <w:pPr>
        <w:jc w:val="both"/>
      </w:pPr>
      <w:r w:rsidRPr="003C2C07">
        <w:rPr>
          <w:rFonts w:asciiTheme="minorHAnsi" w:hAnsiTheme="minorHAnsi" w:cstheme="minorHAnsi"/>
        </w:rPr>
        <w:t xml:space="preserve">Any student who fails to maintain a minimum of 3.0 grade point average in any given semester will be reviewed by the faculty, and this may serve as grounds for termination from the program. </w:t>
      </w:r>
    </w:p>
    <w:p w14:paraId="345A901E" w14:textId="77777777" w:rsidR="00E07E34" w:rsidRPr="003C2C07" w:rsidRDefault="00E07E34" w:rsidP="00E07E34">
      <w:pPr>
        <w:ind w:firstLine="720"/>
        <w:jc w:val="both"/>
        <w:rPr>
          <w:rFonts w:asciiTheme="minorHAnsi" w:hAnsiTheme="minorHAnsi" w:cstheme="minorHAnsi"/>
        </w:rPr>
      </w:pPr>
    </w:p>
    <w:p w14:paraId="115794F6" w14:textId="105A4B5A" w:rsidR="00E07E34" w:rsidRPr="003C2C07" w:rsidRDefault="00E07E34" w:rsidP="00E07E34">
      <w:pPr>
        <w:jc w:val="both"/>
        <w:rPr>
          <w:rFonts w:asciiTheme="minorHAnsi" w:hAnsiTheme="minorHAnsi" w:cstheme="minorHAnsi"/>
        </w:rPr>
      </w:pPr>
      <w:r w:rsidRPr="003C2C07">
        <w:rPr>
          <w:rFonts w:asciiTheme="minorHAnsi" w:hAnsiTheme="minorHAnsi" w:cstheme="minorHAnsi"/>
        </w:rPr>
        <w:t xml:space="preserve">Students in the Programs also must obtain grades of “B-” or higher in order for courses to count for credit in the Program. </w:t>
      </w:r>
      <w:r w:rsidR="007A0E79">
        <w:rPr>
          <w:rFonts w:asciiTheme="minorHAnsi" w:hAnsiTheme="minorHAnsi" w:cstheme="minorHAnsi"/>
        </w:rPr>
        <w:t xml:space="preserve">Courses </w:t>
      </w:r>
      <w:r w:rsidRPr="003C2C07">
        <w:rPr>
          <w:rFonts w:asciiTheme="minorHAnsi" w:hAnsiTheme="minorHAnsi" w:cstheme="minorHAnsi"/>
        </w:rPr>
        <w:t>may be repeated once if grades of “C+” are earned the first time the course is take</w:t>
      </w:r>
      <w:r w:rsidR="00FC6BAF">
        <w:rPr>
          <w:rFonts w:asciiTheme="minorHAnsi" w:hAnsiTheme="minorHAnsi" w:cstheme="minorHAnsi"/>
        </w:rPr>
        <w:t xml:space="preserve">n, however a </w:t>
      </w:r>
      <w:r w:rsidR="007A0E79">
        <w:rPr>
          <w:rFonts w:asciiTheme="minorHAnsi" w:hAnsiTheme="minorHAnsi" w:cstheme="minorHAnsi"/>
        </w:rPr>
        <w:t xml:space="preserve">grade of “F” in any course is automatically </w:t>
      </w:r>
      <w:r w:rsidR="00E0401F">
        <w:rPr>
          <w:rFonts w:asciiTheme="minorHAnsi" w:hAnsiTheme="minorHAnsi" w:cstheme="minorHAnsi"/>
        </w:rPr>
        <w:t>reviewed</w:t>
      </w:r>
      <w:r w:rsidR="00B46155">
        <w:rPr>
          <w:rFonts w:asciiTheme="minorHAnsi" w:hAnsiTheme="minorHAnsi" w:cstheme="minorHAnsi"/>
        </w:rPr>
        <w:t xml:space="preserve"> for probation or </w:t>
      </w:r>
      <w:r w:rsidR="007A0E79">
        <w:rPr>
          <w:rFonts w:asciiTheme="minorHAnsi" w:hAnsiTheme="minorHAnsi" w:cstheme="minorHAnsi"/>
        </w:rPr>
        <w:t>dismiss</w:t>
      </w:r>
      <w:r w:rsidR="00B46155">
        <w:rPr>
          <w:rFonts w:asciiTheme="minorHAnsi" w:hAnsiTheme="minorHAnsi" w:cstheme="minorHAnsi"/>
        </w:rPr>
        <w:t>al</w:t>
      </w:r>
      <w:r w:rsidR="007A0E79">
        <w:rPr>
          <w:rFonts w:asciiTheme="minorHAnsi" w:hAnsiTheme="minorHAnsi" w:cstheme="minorHAnsi"/>
        </w:rPr>
        <w:t xml:space="preserve"> per Graduate School policies</w:t>
      </w:r>
      <w:r w:rsidRPr="003C2C07">
        <w:rPr>
          <w:rFonts w:asciiTheme="minorHAnsi" w:hAnsiTheme="minorHAnsi" w:cstheme="minorHAnsi"/>
        </w:rPr>
        <w:t xml:space="preserve">. </w:t>
      </w:r>
      <w:r w:rsidR="007A0E79">
        <w:rPr>
          <w:rFonts w:asciiTheme="minorHAnsi" w:hAnsiTheme="minorHAnsi" w:cstheme="minorHAnsi"/>
        </w:rPr>
        <w:t xml:space="preserve">Students may appeal dismissal with the Graduate School. </w:t>
      </w:r>
      <w:r w:rsidR="00D55AD4">
        <w:rPr>
          <w:rFonts w:asciiTheme="minorHAnsi" w:hAnsiTheme="minorHAnsi" w:cstheme="minorHAnsi"/>
        </w:rPr>
        <w:lastRenderedPageBreak/>
        <w:t xml:space="preserve">Students who receive a C+ or lower </w:t>
      </w:r>
      <w:r w:rsidRPr="003C2C07">
        <w:rPr>
          <w:rFonts w:asciiTheme="minorHAnsi" w:hAnsiTheme="minorHAnsi" w:cstheme="minorHAnsi"/>
        </w:rPr>
        <w:t xml:space="preserve">will be reviewed by the department faculty, and this may also be grounds for termination from the program. </w:t>
      </w:r>
    </w:p>
    <w:p w14:paraId="55F41494" w14:textId="77777777" w:rsidR="00146746" w:rsidRPr="00146746" w:rsidRDefault="00146746" w:rsidP="00146746"/>
    <w:p w14:paraId="31CB79C3" w14:textId="41E59FEE" w:rsidR="00E07E34" w:rsidRPr="005D33D5" w:rsidRDefault="00CB793B" w:rsidP="005D33D5">
      <w:pPr>
        <w:pStyle w:val="Heading7"/>
        <w:tabs>
          <w:tab w:val="clear" w:pos="-1440"/>
          <w:tab w:val="clear" w:pos="-976"/>
          <w:tab w:val="clear" w:pos="-256"/>
          <w:tab w:val="clear" w:pos="0"/>
          <w:tab w:val="clear" w:pos="463"/>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hAnsiTheme="minorHAnsi" w:cstheme="minorHAnsi"/>
          <w:u w:val="none"/>
        </w:rPr>
      </w:pPr>
      <w:r>
        <w:rPr>
          <w:rFonts w:asciiTheme="minorHAnsi" w:hAnsiTheme="minorHAnsi" w:cstheme="minorHAnsi"/>
          <w:u w:val="none"/>
        </w:rPr>
        <w:t>Annual Evaluation Portfolio</w:t>
      </w:r>
    </w:p>
    <w:p w14:paraId="660B0295" w14:textId="2E510BD3" w:rsidR="00E07E34" w:rsidRPr="003C2C07" w:rsidRDefault="00E07E34" w:rsidP="00E07E34">
      <w:pPr>
        <w:pStyle w:val="BodyTextIndent3"/>
        <w:numPr>
          <w:ilvl w:val="0"/>
          <w:numId w:val="0"/>
        </w:numPr>
        <w:jc w:val="both"/>
        <w:rPr>
          <w:rFonts w:asciiTheme="minorHAnsi" w:hAnsiTheme="minorHAnsi" w:cstheme="minorHAnsi"/>
          <w:sz w:val="24"/>
        </w:rPr>
      </w:pPr>
      <w:r w:rsidRPr="003C2C07">
        <w:rPr>
          <w:rFonts w:asciiTheme="minorHAnsi" w:hAnsiTheme="minorHAnsi" w:cstheme="minorHAnsi"/>
          <w:sz w:val="24"/>
        </w:rPr>
        <w:t xml:space="preserve">Students are required to </w:t>
      </w:r>
      <w:r w:rsidR="00CB793B">
        <w:rPr>
          <w:rFonts w:asciiTheme="minorHAnsi" w:hAnsiTheme="minorHAnsi" w:cstheme="minorHAnsi"/>
          <w:sz w:val="24"/>
        </w:rPr>
        <w:t xml:space="preserve">complete </w:t>
      </w:r>
      <w:r w:rsidR="00574370">
        <w:rPr>
          <w:rFonts w:asciiTheme="minorHAnsi" w:hAnsiTheme="minorHAnsi" w:cstheme="minorHAnsi"/>
          <w:sz w:val="24"/>
        </w:rPr>
        <w:t>a</w:t>
      </w:r>
      <w:r w:rsidR="00CB793B">
        <w:rPr>
          <w:rFonts w:asciiTheme="minorHAnsi" w:hAnsiTheme="minorHAnsi" w:cstheme="minorHAnsi"/>
          <w:sz w:val="24"/>
        </w:rPr>
        <w:t xml:space="preserve"> self-evaluation which is reviewed </w:t>
      </w:r>
      <w:r w:rsidR="00574370">
        <w:rPr>
          <w:rFonts w:asciiTheme="minorHAnsi" w:hAnsiTheme="minorHAnsi" w:cstheme="minorHAnsi"/>
          <w:sz w:val="24"/>
        </w:rPr>
        <w:t xml:space="preserve">annually </w:t>
      </w:r>
      <w:r w:rsidR="00CB793B">
        <w:rPr>
          <w:rFonts w:asciiTheme="minorHAnsi" w:hAnsiTheme="minorHAnsi" w:cstheme="minorHAnsi"/>
          <w:sz w:val="24"/>
        </w:rPr>
        <w:t>wi</w:t>
      </w:r>
      <w:r w:rsidR="00C57135">
        <w:rPr>
          <w:rFonts w:asciiTheme="minorHAnsi" w:hAnsiTheme="minorHAnsi" w:cstheme="minorHAnsi"/>
          <w:sz w:val="24"/>
        </w:rPr>
        <w:t>th their advisor. This self-evaluation is designed</w:t>
      </w:r>
      <w:r w:rsidRPr="003C2C07">
        <w:rPr>
          <w:rFonts w:asciiTheme="minorHAnsi" w:hAnsiTheme="minorHAnsi" w:cstheme="minorHAnsi"/>
          <w:sz w:val="24"/>
        </w:rPr>
        <w:t xml:space="preserve"> to help guide </w:t>
      </w:r>
      <w:r w:rsidR="00C57135" w:rsidRPr="003C2C07">
        <w:rPr>
          <w:rFonts w:asciiTheme="minorHAnsi" w:hAnsiTheme="minorHAnsi" w:cstheme="minorHAnsi"/>
          <w:sz w:val="24"/>
        </w:rPr>
        <w:t>t</w:t>
      </w:r>
      <w:r w:rsidR="00C57135">
        <w:rPr>
          <w:rFonts w:asciiTheme="minorHAnsi" w:hAnsiTheme="minorHAnsi" w:cstheme="minorHAnsi"/>
          <w:sz w:val="24"/>
        </w:rPr>
        <w:t>he student’s</w:t>
      </w:r>
      <w:r w:rsidR="00C57135" w:rsidRPr="003C2C07">
        <w:rPr>
          <w:rFonts w:asciiTheme="minorHAnsi" w:hAnsiTheme="minorHAnsi" w:cstheme="minorHAnsi"/>
          <w:sz w:val="24"/>
        </w:rPr>
        <w:t xml:space="preserve"> </w:t>
      </w:r>
      <w:r w:rsidRPr="003C2C07">
        <w:rPr>
          <w:rFonts w:asciiTheme="minorHAnsi" w:hAnsiTheme="minorHAnsi" w:cstheme="minorHAnsi"/>
          <w:sz w:val="24"/>
        </w:rPr>
        <w:t xml:space="preserve">self-evaluation as well as the evaluation by the faculty </w:t>
      </w:r>
      <w:r w:rsidR="00574370" w:rsidRPr="003C2C07">
        <w:rPr>
          <w:rFonts w:asciiTheme="minorHAnsi" w:hAnsiTheme="minorHAnsi" w:cstheme="minorHAnsi"/>
          <w:sz w:val="24"/>
        </w:rPr>
        <w:t>regarding</w:t>
      </w:r>
      <w:r w:rsidRPr="003C2C07">
        <w:rPr>
          <w:rFonts w:asciiTheme="minorHAnsi" w:hAnsiTheme="minorHAnsi" w:cstheme="minorHAnsi"/>
          <w:sz w:val="24"/>
        </w:rPr>
        <w:t xml:space="preserve"> their progress toward their degree. Specific instructions for </w:t>
      </w:r>
      <w:r w:rsidR="00574370">
        <w:rPr>
          <w:rFonts w:asciiTheme="minorHAnsi" w:hAnsiTheme="minorHAnsi" w:cstheme="minorHAnsi"/>
          <w:sz w:val="24"/>
        </w:rPr>
        <w:t xml:space="preserve">the annual </w:t>
      </w:r>
      <w:r w:rsidR="00EE4465">
        <w:rPr>
          <w:rFonts w:asciiTheme="minorHAnsi" w:hAnsiTheme="minorHAnsi" w:cstheme="minorHAnsi"/>
          <w:sz w:val="24"/>
        </w:rPr>
        <w:t xml:space="preserve">evaluation </w:t>
      </w:r>
      <w:r w:rsidR="00EE4465" w:rsidRPr="003C2C07">
        <w:rPr>
          <w:rFonts w:asciiTheme="minorHAnsi" w:hAnsiTheme="minorHAnsi" w:cstheme="minorHAnsi"/>
          <w:sz w:val="24"/>
        </w:rPr>
        <w:t>are</w:t>
      </w:r>
      <w:r w:rsidRPr="003C2C07">
        <w:rPr>
          <w:rFonts w:asciiTheme="minorHAnsi" w:hAnsiTheme="minorHAnsi" w:cstheme="minorHAnsi"/>
          <w:sz w:val="24"/>
        </w:rPr>
        <w:t xml:space="preserve"> provided </w:t>
      </w:r>
      <w:r w:rsidRPr="00F22616">
        <w:rPr>
          <w:rFonts w:asciiTheme="minorHAnsi" w:hAnsiTheme="minorHAnsi" w:cstheme="minorHAnsi"/>
          <w:sz w:val="24"/>
        </w:rPr>
        <w:t xml:space="preserve">during the </w:t>
      </w:r>
      <w:r w:rsidR="00F22616" w:rsidRPr="00F22616">
        <w:rPr>
          <w:rFonts w:asciiTheme="minorHAnsi" w:hAnsiTheme="minorHAnsi" w:cstheme="minorHAnsi"/>
          <w:sz w:val="24"/>
        </w:rPr>
        <w:t>Spring</w:t>
      </w:r>
      <w:r w:rsidRPr="003C2C07">
        <w:rPr>
          <w:rFonts w:asciiTheme="minorHAnsi" w:hAnsiTheme="minorHAnsi" w:cstheme="minorHAnsi"/>
          <w:sz w:val="24"/>
        </w:rPr>
        <w:t xml:space="preserve"> semester of each year and are available on the department website and at the end of this Handbook. Students in Clinical Mental Health Counseling and School Counseling have different </w:t>
      </w:r>
      <w:r w:rsidR="00F22616">
        <w:rPr>
          <w:rFonts w:asciiTheme="minorHAnsi" w:hAnsiTheme="minorHAnsi" w:cstheme="minorHAnsi"/>
          <w:sz w:val="24"/>
        </w:rPr>
        <w:t>annual evaluation</w:t>
      </w:r>
      <w:r w:rsidRPr="003C2C07">
        <w:rPr>
          <w:rFonts w:asciiTheme="minorHAnsi" w:hAnsiTheme="minorHAnsi" w:cstheme="minorHAnsi"/>
          <w:sz w:val="24"/>
        </w:rPr>
        <w:t xml:space="preserve"> requirements. </w:t>
      </w:r>
      <w:r w:rsidR="00FA0E9E">
        <w:rPr>
          <w:rFonts w:asciiTheme="minorHAnsi" w:hAnsiTheme="minorHAnsi" w:cstheme="minorHAnsi"/>
          <w:sz w:val="24"/>
        </w:rPr>
        <w:t xml:space="preserve">Students are responsible for keeping copies of all their training documents (eg., clinical hour logs, evaluations).  </w:t>
      </w:r>
    </w:p>
    <w:p w14:paraId="4F6EF8AD" w14:textId="77777777" w:rsidR="00E07E34" w:rsidRPr="003C2C07" w:rsidRDefault="00E07E34" w:rsidP="00E07E34">
      <w:pPr>
        <w:ind w:firstLine="720"/>
        <w:jc w:val="both"/>
        <w:rPr>
          <w:rFonts w:asciiTheme="minorHAnsi" w:hAnsiTheme="minorHAnsi" w:cstheme="minorHAnsi"/>
        </w:rPr>
      </w:pPr>
    </w:p>
    <w:p w14:paraId="6F46E9EC" w14:textId="3925A8CB" w:rsidR="00E07E34" w:rsidRPr="003C2C07" w:rsidRDefault="00E07E34" w:rsidP="00E07E34">
      <w:pPr>
        <w:jc w:val="both"/>
        <w:rPr>
          <w:rFonts w:asciiTheme="minorHAnsi" w:hAnsiTheme="minorHAnsi" w:cstheme="minorHAnsi"/>
        </w:rPr>
      </w:pPr>
      <w:r w:rsidRPr="003C2C07">
        <w:rPr>
          <w:rFonts w:asciiTheme="minorHAnsi" w:hAnsiTheme="minorHAnsi" w:cstheme="minorHAnsi"/>
        </w:rPr>
        <w:t xml:space="preserve">Our </w:t>
      </w:r>
      <w:r w:rsidR="00C57135">
        <w:rPr>
          <w:rFonts w:asciiTheme="minorHAnsi" w:hAnsiTheme="minorHAnsi" w:cstheme="minorHAnsi"/>
        </w:rPr>
        <w:t>annual evaluation</w:t>
      </w:r>
      <w:r w:rsidR="007921BE">
        <w:rPr>
          <w:rFonts w:asciiTheme="minorHAnsi" w:hAnsiTheme="minorHAnsi" w:cstheme="minorHAnsi"/>
        </w:rPr>
        <w:t xml:space="preserve">s </w:t>
      </w:r>
      <w:r w:rsidRPr="003C2C07">
        <w:rPr>
          <w:rFonts w:asciiTheme="minorHAnsi" w:hAnsiTheme="minorHAnsi" w:cstheme="minorHAnsi"/>
        </w:rPr>
        <w:t>are designed to document students’ completion of program requirements over time</w:t>
      </w:r>
      <w:r w:rsidR="00C57135">
        <w:rPr>
          <w:rFonts w:asciiTheme="minorHAnsi" w:hAnsiTheme="minorHAnsi" w:cstheme="minorHAnsi"/>
        </w:rPr>
        <w:t xml:space="preserve"> and</w:t>
      </w:r>
      <w:r w:rsidRPr="003C2C07">
        <w:rPr>
          <w:rFonts w:asciiTheme="minorHAnsi" w:hAnsiTheme="minorHAnsi" w:cstheme="minorHAnsi"/>
        </w:rPr>
        <w:t xml:space="preserve"> provide evidence of a student’s developing competencies. Another equally important goal of our </w:t>
      </w:r>
      <w:r w:rsidR="007921BE">
        <w:rPr>
          <w:rFonts w:asciiTheme="minorHAnsi" w:hAnsiTheme="minorHAnsi" w:cstheme="minorHAnsi"/>
        </w:rPr>
        <w:t>annual review process</w:t>
      </w:r>
      <w:r w:rsidRPr="003C2C07">
        <w:rPr>
          <w:rFonts w:asciiTheme="minorHAnsi" w:hAnsiTheme="minorHAnsi" w:cstheme="minorHAnsi"/>
        </w:rPr>
        <w:t xml:space="preserve">, however, is to engage students in a continual process of self-reflection on their learning. This </w:t>
      </w:r>
      <w:r w:rsidR="00C57135">
        <w:rPr>
          <w:rFonts w:asciiTheme="minorHAnsi" w:hAnsiTheme="minorHAnsi" w:cstheme="minorHAnsi"/>
        </w:rPr>
        <w:t>annual evaluation</w:t>
      </w:r>
      <w:r w:rsidRPr="003C2C07">
        <w:rPr>
          <w:rFonts w:asciiTheme="minorHAnsi" w:hAnsiTheme="minorHAnsi" w:cstheme="minorHAnsi"/>
        </w:rPr>
        <w:t xml:space="preserve"> is also an important part of the annual evaluation of students’ progress (see below).</w:t>
      </w:r>
    </w:p>
    <w:p w14:paraId="1A501375" w14:textId="77777777" w:rsidR="00E07E34" w:rsidRPr="003C2C07" w:rsidRDefault="00E07E34" w:rsidP="009B07C5">
      <w:pPr>
        <w:tabs>
          <w:tab w:val="left" w:pos="4346"/>
        </w:tabs>
        <w:rPr>
          <w:rFonts w:asciiTheme="minorHAnsi" w:hAnsiTheme="minorHAnsi" w:cstheme="minorHAnsi"/>
        </w:rPr>
      </w:pPr>
      <w:r w:rsidRPr="003C2C07">
        <w:rPr>
          <w:rFonts w:asciiTheme="minorHAnsi" w:hAnsiTheme="minorHAnsi" w:cstheme="minorHAnsi"/>
        </w:rPr>
        <w:tab/>
      </w:r>
    </w:p>
    <w:p w14:paraId="0D071DBD" w14:textId="77777777" w:rsidR="00E07E34" w:rsidRPr="003C2C07" w:rsidRDefault="00E07E34" w:rsidP="00E07E34">
      <w:pPr>
        <w:rPr>
          <w:rFonts w:asciiTheme="minorHAnsi" w:hAnsiTheme="minorHAnsi" w:cstheme="minorHAnsi"/>
        </w:rPr>
      </w:pPr>
      <w:bookmarkStart w:id="17" w:name="Professor"/>
      <w:bookmarkEnd w:id="17"/>
      <w:r w:rsidRPr="003C2C07">
        <w:rPr>
          <w:rFonts w:asciiTheme="minorHAnsi" w:hAnsiTheme="minorHAnsi" w:cstheme="minorHAnsi"/>
          <w:b/>
        </w:rPr>
        <w:t>Minimal levels of acceptable achievement on evaluations.</w:t>
      </w:r>
      <w:r w:rsidRPr="003C2C07">
        <w:rPr>
          <w:rFonts w:asciiTheme="minorHAnsi" w:hAnsiTheme="minorHAnsi" w:cstheme="minorHAnsi"/>
        </w:rPr>
        <w:t xml:space="preserve"> Students are expected to achieve ratings of at least a 2 (i.e., a focus for growth) on every item of Supervisor Evaluation forms. When a student’s performance falls below this minimally accepted threshold, the department adheres to the following policy:</w:t>
      </w:r>
    </w:p>
    <w:p w14:paraId="650C91E8" w14:textId="77777777" w:rsidR="00E07E34" w:rsidRPr="003C2C07" w:rsidRDefault="00E07E34" w:rsidP="00E85434">
      <w:pPr>
        <w:numPr>
          <w:ilvl w:val="0"/>
          <w:numId w:val="11"/>
        </w:numPr>
        <w:suppressAutoHyphens w:val="0"/>
        <w:autoSpaceDN/>
        <w:snapToGrid w:val="0"/>
        <w:jc w:val="both"/>
        <w:textAlignment w:val="auto"/>
        <w:rPr>
          <w:rFonts w:asciiTheme="minorHAnsi" w:hAnsiTheme="minorHAnsi" w:cstheme="minorHAnsi"/>
        </w:rPr>
      </w:pPr>
      <w:r w:rsidRPr="003C2C07">
        <w:rPr>
          <w:rFonts w:asciiTheme="minorHAnsi" w:hAnsiTheme="minorHAnsi" w:cstheme="minorHAnsi"/>
        </w:rPr>
        <w:t>On the Supervisor Evaluation of Practicum/Internship Student Form, which is completed at midterm and end-of-term for every semester in which a student is engaged in clinical activities, any item rated as a 1 (i.e., far below expectations, needs much improvement, a concern), will trigger a required meeting between the student, the site supervisor, the student’s advisor, and possibly also the course instructor. The purpose of the meeting will be to explore the nature of the student’s difficulty, and also to discuss what measures can be taken to aid the student’s development in the area(s) in which s/he needs to improve.</w:t>
      </w:r>
    </w:p>
    <w:p w14:paraId="2E465E9A" w14:textId="77777777" w:rsidR="00E07E34" w:rsidRPr="003C2C07" w:rsidRDefault="00E07E34" w:rsidP="00E85434">
      <w:pPr>
        <w:numPr>
          <w:ilvl w:val="0"/>
          <w:numId w:val="11"/>
        </w:numPr>
        <w:suppressAutoHyphens w:val="0"/>
        <w:autoSpaceDN/>
        <w:snapToGrid w:val="0"/>
        <w:jc w:val="both"/>
        <w:textAlignment w:val="auto"/>
        <w:rPr>
          <w:rFonts w:asciiTheme="minorHAnsi" w:hAnsiTheme="minorHAnsi" w:cstheme="minorHAnsi"/>
        </w:rPr>
      </w:pPr>
      <w:r w:rsidRPr="003C2C07">
        <w:rPr>
          <w:rFonts w:asciiTheme="minorHAnsi" w:hAnsiTheme="minorHAnsi" w:cstheme="minorHAnsi"/>
        </w:rPr>
        <w:t>If a student’s performance repeatedly falls below minimally accepted thresholds (i.e., several “1” ratings), the student, the advisor, and the Director of Counselor Education are to address the performance concerns in the annual self- and faculty evaluation. A pattern of such performance might also be cause for the institution of a remediation plan.</w:t>
      </w:r>
    </w:p>
    <w:p w14:paraId="5CA8144F" w14:textId="77777777" w:rsidR="00E07E34" w:rsidRPr="003C2C07" w:rsidRDefault="00E07E34" w:rsidP="00E07E34">
      <w:pPr>
        <w:rPr>
          <w:rFonts w:asciiTheme="minorHAnsi" w:hAnsiTheme="minorHAnsi" w:cstheme="minorHAnsi"/>
        </w:rPr>
      </w:pPr>
    </w:p>
    <w:p w14:paraId="604B5FEC" w14:textId="2B0CDE29" w:rsidR="00E07E34" w:rsidRPr="005D33D5" w:rsidRDefault="00E07E34" w:rsidP="005D33D5">
      <w:pPr>
        <w:pStyle w:val="Heading2"/>
        <w:rPr>
          <w:rFonts w:cstheme="minorHAnsi"/>
          <w:bCs/>
        </w:rPr>
      </w:pPr>
      <w:r w:rsidRPr="003C2C07">
        <w:rPr>
          <w:rFonts w:cstheme="minorHAnsi"/>
          <w:bCs/>
        </w:rPr>
        <w:t>Annual Evaluation of Students’ Progress</w:t>
      </w:r>
    </w:p>
    <w:p w14:paraId="46ABD7F2" w14:textId="6D4E9521" w:rsidR="00E07E34" w:rsidRPr="003C2C07" w:rsidRDefault="00E07E34" w:rsidP="00E07E34">
      <w:pPr>
        <w:jc w:val="both"/>
        <w:rPr>
          <w:rFonts w:asciiTheme="minorHAnsi" w:hAnsiTheme="minorHAnsi" w:cstheme="minorHAnsi"/>
        </w:rPr>
      </w:pPr>
      <w:r w:rsidRPr="003C2C07">
        <w:rPr>
          <w:rFonts w:asciiTheme="minorHAnsi" w:hAnsiTheme="minorHAnsi" w:cstheme="minorHAnsi"/>
        </w:rPr>
        <w:t xml:space="preserve">An annual evaluation of each student’s performance in the Program is conducted by the faculty in the spring of each year. This evaluation involves an interactive process between students, their advisors, and the Program faculty as a whole which focuses on each student’s progress toward the Program training goals. </w:t>
      </w:r>
      <w:r w:rsidR="00BF2999">
        <w:rPr>
          <w:rFonts w:asciiTheme="minorHAnsi" w:hAnsiTheme="minorHAnsi" w:cstheme="minorHAnsi"/>
        </w:rPr>
        <w:t xml:space="preserve">Progress is evaluated in the areas of knowledge, skills, and dispositions. </w:t>
      </w:r>
      <w:r w:rsidRPr="003C2C07">
        <w:rPr>
          <w:rFonts w:asciiTheme="minorHAnsi" w:hAnsiTheme="minorHAnsi" w:cstheme="minorHAnsi"/>
        </w:rPr>
        <w:t xml:space="preserve">Clear indications of excellence or deficiency are noted, and </w:t>
      </w:r>
      <w:r w:rsidR="00FA0E9E">
        <w:rPr>
          <w:rFonts w:asciiTheme="minorHAnsi" w:hAnsiTheme="minorHAnsi" w:cstheme="minorHAnsi"/>
        </w:rPr>
        <w:t>warning letters or a referral to the Graduate School</w:t>
      </w:r>
      <w:r w:rsidRPr="003C2C07">
        <w:rPr>
          <w:rFonts w:asciiTheme="minorHAnsi" w:hAnsiTheme="minorHAnsi" w:cstheme="minorHAnsi"/>
        </w:rPr>
        <w:t xml:space="preserve"> may be developed if a student’s progress is clearly deficient in any manner. </w:t>
      </w:r>
    </w:p>
    <w:p w14:paraId="49883861" w14:textId="77777777" w:rsidR="00E07E34" w:rsidRPr="003C2C07" w:rsidRDefault="00E07E34" w:rsidP="00E07E34">
      <w:pPr>
        <w:ind w:firstLine="720"/>
        <w:jc w:val="both"/>
        <w:rPr>
          <w:rFonts w:asciiTheme="minorHAnsi" w:hAnsiTheme="minorHAnsi" w:cstheme="minorHAnsi"/>
        </w:rPr>
      </w:pPr>
    </w:p>
    <w:p w14:paraId="09E7B66F" w14:textId="6B290AF5" w:rsidR="00E07E34" w:rsidRPr="003C2C07" w:rsidRDefault="00E07E34" w:rsidP="00E07E34">
      <w:pPr>
        <w:jc w:val="both"/>
        <w:rPr>
          <w:rFonts w:asciiTheme="minorHAnsi" w:hAnsiTheme="minorHAnsi" w:cstheme="minorHAnsi"/>
        </w:rPr>
      </w:pPr>
      <w:r w:rsidRPr="003C2C07">
        <w:rPr>
          <w:rFonts w:asciiTheme="minorHAnsi" w:hAnsiTheme="minorHAnsi" w:cstheme="minorHAnsi"/>
        </w:rPr>
        <w:lastRenderedPageBreak/>
        <w:t xml:space="preserve">The annual evaluation process </w:t>
      </w:r>
      <w:r w:rsidR="00C57135">
        <w:rPr>
          <w:rFonts w:asciiTheme="minorHAnsi" w:hAnsiTheme="minorHAnsi" w:cstheme="minorHAnsi"/>
        </w:rPr>
        <w:t>includes a review of the self-evaluation completed by students, and a review of the disposition assessment that students complete at various points in the semester</w:t>
      </w:r>
      <w:r w:rsidRPr="003C2C07">
        <w:rPr>
          <w:rFonts w:asciiTheme="minorHAnsi" w:hAnsiTheme="minorHAnsi" w:cstheme="minorHAnsi"/>
        </w:rPr>
        <w:t xml:space="preserve">. Students are to review their progress in a variety of areas related to the </w:t>
      </w:r>
      <w:r w:rsidR="00BF2999">
        <w:rPr>
          <w:rFonts w:asciiTheme="minorHAnsi" w:hAnsiTheme="minorHAnsi" w:cstheme="minorHAnsi"/>
        </w:rPr>
        <w:t>training goals of their program, including knowledge, skills and assessment. Students will integrate feedback in these areas (e.</w:t>
      </w:r>
      <w:r w:rsidR="00563582">
        <w:rPr>
          <w:rFonts w:asciiTheme="minorHAnsi" w:hAnsiTheme="minorHAnsi" w:cstheme="minorHAnsi"/>
        </w:rPr>
        <w:t xml:space="preserve">g., disposition tracking sheet). </w:t>
      </w:r>
      <w:r w:rsidRPr="003C2C07">
        <w:rPr>
          <w:rFonts w:asciiTheme="minorHAnsi" w:hAnsiTheme="minorHAnsi" w:cstheme="minorHAnsi"/>
        </w:rPr>
        <w:t xml:space="preserve">Areas of strength and areas where growth would be helpful are to be identified as well as professional goals for the coming year (see Appendix D for the Student Annual Self-Evaluation Form). </w:t>
      </w:r>
    </w:p>
    <w:p w14:paraId="194E87F5" w14:textId="77777777" w:rsidR="00E07E34" w:rsidRPr="003C2C07" w:rsidRDefault="00E07E34" w:rsidP="00E07E34">
      <w:pPr>
        <w:ind w:firstLine="720"/>
        <w:rPr>
          <w:rFonts w:asciiTheme="minorHAnsi" w:hAnsiTheme="minorHAnsi" w:cstheme="minorHAnsi"/>
        </w:rPr>
      </w:pPr>
    </w:p>
    <w:p w14:paraId="74C28E5A" w14:textId="6981173C" w:rsidR="00E07E34" w:rsidRPr="003C2C07" w:rsidRDefault="00445E5B" w:rsidP="00E07E34">
      <w:pPr>
        <w:pStyle w:val="BodyTextIndent2"/>
        <w:widowControl/>
        <w:spacing w:line="240" w:lineRule="auto"/>
        <w:ind w:firstLine="0"/>
        <w:jc w:val="both"/>
        <w:rPr>
          <w:rFonts w:asciiTheme="minorHAnsi" w:hAnsiTheme="minorHAnsi" w:cstheme="minorHAnsi"/>
        </w:rPr>
      </w:pPr>
      <w:r>
        <w:rPr>
          <w:rFonts w:asciiTheme="minorHAnsi" w:hAnsiTheme="minorHAnsi" w:cstheme="minorHAnsi"/>
          <w:szCs w:val="24"/>
        </w:rPr>
        <w:t xml:space="preserve">Students are to submit their self evaluation </w:t>
      </w:r>
      <w:r w:rsidR="00563582">
        <w:rPr>
          <w:rFonts w:asciiTheme="minorHAnsi" w:hAnsiTheme="minorHAnsi" w:cstheme="minorHAnsi"/>
        </w:rPr>
        <w:t>and a current copy of their vita</w:t>
      </w:r>
      <w:r w:rsidR="002D2FBC">
        <w:rPr>
          <w:rFonts w:asciiTheme="minorHAnsi" w:hAnsiTheme="minorHAnsi" w:cstheme="minorHAnsi"/>
        </w:rPr>
        <w:t xml:space="preserve"> to their advisor</w:t>
      </w:r>
      <w:r w:rsidR="00563582">
        <w:rPr>
          <w:rFonts w:asciiTheme="minorHAnsi" w:hAnsiTheme="minorHAnsi" w:cstheme="minorHAnsi"/>
        </w:rPr>
        <w:t xml:space="preserve"> </w:t>
      </w:r>
      <w:r w:rsidR="00E07E34" w:rsidRPr="003C2C07">
        <w:rPr>
          <w:rFonts w:asciiTheme="minorHAnsi" w:hAnsiTheme="minorHAnsi" w:cstheme="minorHAnsi"/>
          <w:u w:val="single"/>
        </w:rPr>
        <w:t>by March 1</w:t>
      </w:r>
      <w:r w:rsidR="00E07E34" w:rsidRPr="003C2C07">
        <w:rPr>
          <w:rFonts w:asciiTheme="minorHAnsi" w:hAnsiTheme="minorHAnsi" w:cstheme="minorHAnsi"/>
        </w:rPr>
        <w:t xml:space="preserve">. The annual review also includes evaluation of students’ readiness to begin their </w:t>
      </w:r>
      <w:r w:rsidR="00563582">
        <w:rPr>
          <w:rFonts w:asciiTheme="minorHAnsi" w:hAnsiTheme="minorHAnsi" w:cstheme="minorHAnsi"/>
        </w:rPr>
        <w:t xml:space="preserve">practicum and </w:t>
      </w:r>
      <w:r w:rsidR="00E07E34" w:rsidRPr="003C2C07">
        <w:rPr>
          <w:rFonts w:asciiTheme="minorHAnsi" w:hAnsiTheme="minorHAnsi" w:cstheme="minorHAnsi"/>
        </w:rPr>
        <w:t xml:space="preserve">internship in the following </w:t>
      </w:r>
      <w:r w:rsidR="00563582">
        <w:rPr>
          <w:rFonts w:asciiTheme="minorHAnsi" w:hAnsiTheme="minorHAnsi" w:cstheme="minorHAnsi"/>
        </w:rPr>
        <w:t>semester</w:t>
      </w:r>
      <w:r w:rsidR="00E07E34" w:rsidRPr="003C2C07">
        <w:rPr>
          <w:rFonts w:asciiTheme="minorHAnsi" w:hAnsiTheme="minorHAnsi" w:cstheme="minorHAnsi"/>
        </w:rPr>
        <w:t>. Students and advisors are to then meet and discuss each student’s progress before March 25. Students and advisors are to sign each annual self-evaluation form to indicate that they have reviewed and discussed the information. Advisors will keep all of the evaluation materials for the full faculty review</w:t>
      </w:r>
      <w:r w:rsidR="002D2FBC">
        <w:rPr>
          <w:rFonts w:asciiTheme="minorHAnsi" w:hAnsiTheme="minorHAnsi" w:cstheme="minorHAnsi"/>
        </w:rPr>
        <w:t>.</w:t>
      </w:r>
      <w:r w:rsidR="00E07E34" w:rsidRPr="003C2C07">
        <w:rPr>
          <w:rFonts w:asciiTheme="minorHAnsi" w:hAnsiTheme="minorHAnsi" w:cstheme="minorHAnsi"/>
        </w:rPr>
        <w:t xml:space="preserve"> The </w:t>
      </w:r>
      <w:r>
        <w:rPr>
          <w:rFonts w:asciiTheme="minorHAnsi" w:hAnsiTheme="minorHAnsi" w:cstheme="minorHAnsi"/>
        </w:rPr>
        <w:t>annual evaluation</w:t>
      </w:r>
      <w:r w:rsidR="00E07E34" w:rsidRPr="003C2C07">
        <w:rPr>
          <w:rFonts w:asciiTheme="minorHAnsi" w:hAnsiTheme="minorHAnsi" w:cstheme="minorHAnsi"/>
        </w:rPr>
        <w:t xml:space="preserve"> materials are returned to the students after the faculty review is completed.</w:t>
      </w:r>
    </w:p>
    <w:p w14:paraId="66DC166B" w14:textId="77777777" w:rsidR="00E07E34" w:rsidRPr="003C2C07" w:rsidRDefault="00E07E34" w:rsidP="00E07E34">
      <w:pPr>
        <w:jc w:val="both"/>
        <w:rPr>
          <w:rFonts w:asciiTheme="minorHAnsi" w:hAnsiTheme="minorHAnsi" w:cstheme="minorHAnsi"/>
        </w:rPr>
      </w:pPr>
    </w:p>
    <w:p w14:paraId="2454ED4D" w14:textId="00704B69" w:rsidR="00E07E34" w:rsidRPr="003C2C07" w:rsidRDefault="00E07E34" w:rsidP="00E07E34">
      <w:pPr>
        <w:jc w:val="both"/>
        <w:rPr>
          <w:rFonts w:asciiTheme="minorHAnsi" w:hAnsiTheme="minorHAnsi" w:cstheme="minorHAnsi"/>
        </w:rPr>
      </w:pPr>
      <w:r w:rsidRPr="003C2C07">
        <w:rPr>
          <w:rFonts w:asciiTheme="minorHAnsi" w:hAnsiTheme="minorHAnsi" w:cstheme="minorHAnsi"/>
        </w:rPr>
        <w:t>The department faculty review all of the available materials regarding the progress of each student at the spring faculty meetings when annual evaluations are conducted. After the faculty review each student’s progress, advisors complete a summary evaluation letter for each student. Two copies of this letter are given to each student, one of which is for the student’s own records. The other copy must be signed to indicate that the student has received and read the evaluation, even if she or he disagrees with its findings, a</w:t>
      </w:r>
      <w:r w:rsidR="00CC43B6">
        <w:rPr>
          <w:rFonts w:asciiTheme="minorHAnsi" w:hAnsiTheme="minorHAnsi" w:cstheme="minorHAnsi"/>
        </w:rPr>
        <w:t>nd returned to the department</w:t>
      </w:r>
      <w:r w:rsidRPr="003C2C07">
        <w:rPr>
          <w:rFonts w:asciiTheme="minorHAnsi" w:hAnsiTheme="minorHAnsi" w:cstheme="minorHAnsi"/>
        </w:rPr>
        <w:t>. A student may write a response to the advisor’s letter if he or she so wishes, and the advisor will then respond in writing. If students wish to appeal the evaluation, they should contact the Department Chair. If serious problems regarding professional impairment or problematic behaviors are identified, the procedures described below in the section on Remediation and Dismissal of Students are followed.</w:t>
      </w:r>
    </w:p>
    <w:p w14:paraId="6920620F" w14:textId="77777777" w:rsidR="00E07E34" w:rsidRPr="003C2C07" w:rsidRDefault="00E07E34" w:rsidP="00E07E34">
      <w:pPr>
        <w:jc w:val="both"/>
        <w:rPr>
          <w:rFonts w:asciiTheme="minorHAnsi" w:hAnsiTheme="minorHAnsi" w:cstheme="minorHAnsi"/>
        </w:rPr>
      </w:pPr>
    </w:p>
    <w:p w14:paraId="437A7138" w14:textId="402A4A0E" w:rsidR="00E07E34" w:rsidRPr="005D33D5" w:rsidRDefault="00E07E34" w:rsidP="00E07E34">
      <w:pPr>
        <w:jc w:val="both"/>
        <w:rPr>
          <w:rFonts w:asciiTheme="minorHAnsi" w:hAnsiTheme="minorHAnsi" w:cstheme="minorHAnsi"/>
          <w:b/>
        </w:rPr>
      </w:pPr>
      <w:r w:rsidRPr="003C2C07">
        <w:rPr>
          <w:rFonts w:asciiTheme="minorHAnsi" w:hAnsiTheme="minorHAnsi" w:cstheme="minorHAnsi"/>
          <w:b/>
        </w:rPr>
        <w:t>Grade appeals</w:t>
      </w:r>
    </w:p>
    <w:p w14:paraId="4B565346" w14:textId="27BAE7EC" w:rsidR="00E07E34" w:rsidRPr="003C2C07" w:rsidRDefault="00E07E34" w:rsidP="00E07E34">
      <w:pPr>
        <w:jc w:val="both"/>
        <w:rPr>
          <w:rFonts w:asciiTheme="minorHAnsi" w:hAnsiTheme="minorHAnsi" w:cstheme="minorHAnsi"/>
        </w:rPr>
      </w:pPr>
      <w:r w:rsidRPr="003C2C07">
        <w:rPr>
          <w:rFonts w:asciiTheme="minorHAnsi" w:hAnsiTheme="minorHAnsi" w:cstheme="minorHAnsi"/>
        </w:rPr>
        <w:t xml:space="preserve">Students may appeal course grades which they believe are in error by following the grade appeal policy established by the College of Education. Students must first attempt to resolve their disagreement regarding the grade received with the relevant course instructor. If not resolved, the student may initiate an appeal by writing the CECP Department Chair no later than the final day for removing incompletes for the semester in which the grade was received (approximately four weeks into the next term), stating the reasons why </w:t>
      </w:r>
      <w:r w:rsidR="00872AF0">
        <w:rPr>
          <w:rFonts w:asciiTheme="minorHAnsi" w:hAnsiTheme="minorHAnsi" w:cstheme="minorHAnsi"/>
        </w:rPr>
        <w:t>the student</w:t>
      </w:r>
      <w:r w:rsidRPr="003C2C07">
        <w:rPr>
          <w:rFonts w:asciiTheme="minorHAnsi" w:hAnsiTheme="minorHAnsi" w:cstheme="minorHAnsi"/>
        </w:rPr>
        <w:t xml:space="preserve"> believes the grade is in error. The Chair will then make a decision regarding the appeal. If the student believes that decision is in error, </w:t>
      </w:r>
      <w:r w:rsidR="00872AF0">
        <w:rPr>
          <w:rFonts w:asciiTheme="minorHAnsi" w:hAnsiTheme="minorHAnsi" w:cstheme="minorHAnsi"/>
        </w:rPr>
        <w:t>the student can</w:t>
      </w:r>
      <w:r w:rsidRPr="003C2C07">
        <w:rPr>
          <w:rFonts w:asciiTheme="minorHAnsi" w:hAnsiTheme="minorHAnsi" w:cstheme="minorHAnsi"/>
        </w:rPr>
        <w:t xml:space="preserve"> appeal the decision to the Dean of the College of Education. The Dean of the College of Education makes the final decision with regard to grade appeals. </w:t>
      </w:r>
    </w:p>
    <w:p w14:paraId="49C58DC7" w14:textId="77777777" w:rsidR="00E07E34" w:rsidRPr="003C2C07" w:rsidRDefault="00E07E34" w:rsidP="00E07E34">
      <w:pPr>
        <w:jc w:val="both"/>
        <w:rPr>
          <w:rFonts w:asciiTheme="minorHAnsi" w:hAnsiTheme="minorHAnsi" w:cstheme="minorHAnsi"/>
          <w:b/>
        </w:rPr>
      </w:pPr>
    </w:p>
    <w:p w14:paraId="4988416B" w14:textId="30A9DEA5" w:rsidR="00E07E34" w:rsidRPr="005D33D5" w:rsidRDefault="00E07E34" w:rsidP="00E07E34">
      <w:pPr>
        <w:jc w:val="both"/>
        <w:rPr>
          <w:rFonts w:asciiTheme="minorHAnsi" w:hAnsiTheme="minorHAnsi" w:cstheme="minorHAnsi"/>
          <w:b/>
        </w:rPr>
      </w:pPr>
      <w:r w:rsidRPr="003C2C07">
        <w:rPr>
          <w:rFonts w:asciiTheme="minorHAnsi" w:hAnsiTheme="minorHAnsi" w:cstheme="minorHAnsi"/>
          <w:b/>
        </w:rPr>
        <w:t>Other appeals</w:t>
      </w:r>
    </w:p>
    <w:p w14:paraId="0B4274ED" w14:textId="77777777" w:rsidR="00E07E34" w:rsidRPr="003C2C07" w:rsidRDefault="00E07E34" w:rsidP="00E07E34">
      <w:pPr>
        <w:jc w:val="both"/>
        <w:rPr>
          <w:rFonts w:asciiTheme="minorHAnsi" w:hAnsiTheme="minorHAnsi" w:cstheme="minorHAnsi"/>
        </w:rPr>
      </w:pPr>
      <w:r w:rsidRPr="003C2C07">
        <w:rPr>
          <w:rFonts w:asciiTheme="minorHAnsi" w:hAnsiTheme="minorHAnsi" w:cstheme="minorHAnsi"/>
        </w:rPr>
        <w:t xml:space="preserve">Other possible matters of appeal include, but are not limited to, decisions regarding termination from a program, disenrollment from a course, a graduation decision, and accusations of academic dishonesty. Ordinarily, efforts to resolve the appeal informally with the relevant individuals must be made before a student can submit a written appeal to the department chair. This appeal must be made within 30 days of the notification of the action being appealed. The appeal must be made </w:t>
      </w:r>
      <w:r w:rsidRPr="003C2C07">
        <w:rPr>
          <w:rFonts w:asciiTheme="minorHAnsi" w:hAnsiTheme="minorHAnsi" w:cstheme="minorHAnsi"/>
        </w:rPr>
        <w:lastRenderedPageBreak/>
        <w:t xml:space="preserve">in writing, and be specific and substantiated. Per Graduate School policy (see the </w:t>
      </w:r>
      <w:r w:rsidRPr="003C2C07">
        <w:rPr>
          <w:rFonts w:asciiTheme="minorHAnsi" w:hAnsiTheme="minorHAnsi" w:cstheme="minorHAnsi"/>
          <w:i/>
        </w:rPr>
        <w:t>Graduate Bulletin</w:t>
      </w:r>
      <w:r w:rsidRPr="003C2C07">
        <w:rPr>
          <w:rFonts w:asciiTheme="minorHAnsi" w:hAnsiTheme="minorHAnsi" w:cstheme="minorHAnsi"/>
        </w:rPr>
        <w:t xml:space="preserve"> for details), appeals of the departmental decisions must be made in writing to the Vice Provost for Research and Graduate Studies within 30 days of the action being appealed. The final responsibility for resolving all student appeals other than grade appeals rests with the Vice Provost for Research and Graduate Studies.</w:t>
      </w:r>
    </w:p>
    <w:p w14:paraId="0F8C4D6A" w14:textId="77777777" w:rsidR="00E07E34" w:rsidRDefault="00E07E34" w:rsidP="00E07E34">
      <w:pPr>
        <w:ind w:firstLine="720"/>
        <w:jc w:val="both"/>
        <w:rPr>
          <w:rFonts w:asciiTheme="minorHAnsi" w:hAnsiTheme="minorHAnsi" w:cstheme="minorHAnsi"/>
        </w:rPr>
      </w:pPr>
    </w:p>
    <w:p w14:paraId="3CCE8040" w14:textId="77777777" w:rsidR="009B79F8" w:rsidRPr="003C2C07" w:rsidRDefault="009B79F8" w:rsidP="00E07E34">
      <w:pPr>
        <w:ind w:firstLine="720"/>
        <w:jc w:val="both"/>
        <w:rPr>
          <w:rFonts w:asciiTheme="minorHAnsi" w:hAnsiTheme="minorHAnsi" w:cstheme="minorHAnsi"/>
        </w:rPr>
      </w:pPr>
    </w:p>
    <w:p w14:paraId="1482A085" w14:textId="77777777" w:rsidR="00E07E34" w:rsidRPr="003C2C07" w:rsidRDefault="00E07E34" w:rsidP="006A1D5E">
      <w:pPr>
        <w:pStyle w:val="Heading1"/>
      </w:pPr>
      <w:bookmarkStart w:id="18" w:name="_ACADEMIC_AND_PROFESSIONAL"/>
      <w:bookmarkEnd w:id="18"/>
      <w:r w:rsidRPr="003C2C07">
        <w:t>ACADEMIC AND PROFESSIONAL PERFOR</w:t>
      </w:r>
      <w:bookmarkStart w:id="19" w:name="PerfReview"/>
      <w:bookmarkEnd w:id="19"/>
      <w:r w:rsidRPr="003C2C07">
        <w:t>MANCE REVIEW POLICY</w:t>
      </w:r>
    </w:p>
    <w:p w14:paraId="7254CCF4" w14:textId="77777777" w:rsidR="00E07E34" w:rsidRPr="003C2C07" w:rsidRDefault="00E07E34" w:rsidP="00E07E34">
      <w:pPr>
        <w:rPr>
          <w:rFonts w:asciiTheme="minorHAnsi" w:hAnsiTheme="minorHAnsi" w:cstheme="minorHAnsi"/>
        </w:rPr>
      </w:pPr>
    </w:p>
    <w:p w14:paraId="3A47A726" w14:textId="77777777" w:rsidR="00E07E34" w:rsidRPr="003C2C07" w:rsidRDefault="00E07E34" w:rsidP="00E07E34">
      <w:pPr>
        <w:rPr>
          <w:rFonts w:asciiTheme="minorHAnsi" w:hAnsiTheme="minorHAnsi" w:cstheme="minorHAnsi"/>
        </w:rPr>
      </w:pPr>
      <w:r w:rsidRPr="003C2C07">
        <w:rPr>
          <w:rFonts w:asciiTheme="minorHAnsi" w:hAnsiTheme="minorHAnsi" w:cstheme="minorHAnsi"/>
        </w:rPr>
        <w:t xml:space="preserve">CECP and Marquette University are committed to fostering personal and professional excellence in graduates, developing leaders who are ethical and informed, and forming graduates who are committed to the service of others. These goals are particularly salient to CECP students who will provide counseling and mental health care to clients, students, and families that are often vulnerable and in need of assistance. To accomplish these goals, students must feel safe, sustained, engaged, challenged, and appreciated. Forming such an academic and professional culture is the responsibility of and requires the contributions of every member of the department. To this end, all members must act with integrity and compassion; take responsibility when confronting difficult situations and solving these difficulties; and behave in ways that reflect respect, honesty, and care for others. Finally, all members of the department (e.g., students, faculty, staff) have a responsibility to promote a culture that values learning and understanding and the development of a professional identity. </w:t>
      </w:r>
    </w:p>
    <w:p w14:paraId="69E4360B" w14:textId="77777777" w:rsidR="00E07E34" w:rsidRPr="003C2C07" w:rsidRDefault="00E07E34" w:rsidP="00E07E34">
      <w:pPr>
        <w:rPr>
          <w:rFonts w:asciiTheme="minorHAnsi" w:hAnsiTheme="minorHAnsi" w:cstheme="minorHAnsi"/>
        </w:rPr>
      </w:pPr>
    </w:p>
    <w:p w14:paraId="7B0A00BB" w14:textId="77777777" w:rsidR="009B79F8" w:rsidRDefault="00E07E34" w:rsidP="00E07E34">
      <w:pPr>
        <w:rPr>
          <w:rFonts w:asciiTheme="minorHAnsi" w:hAnsiTheme="minorHAnsi" w:cstheme="minorHAnsi"/>
        </w:rPr>
      </w:pPr>
      <w:r w:rsidRPr="003C2C07">
        <w:rPr>
          <w:rFonts w:asciiTheme="minorHAnsi" w:hAnsiTheme="minorHAnsi" w:cstheme="minorHAnsi"/>
        </w:rPr>
        <w:t xml:space="preserve">Although all members of CECP share responsibility for nurturing a positive and professional departmental environment, it is important that students understand the nature of this responsibility and the range of behaviors and beliefs encompassed by these responsibilities. </w:t>
      </w:r>
    </w:p>
    <w:p w14:paraId="72FA2AA5" w14:textId="591AFA87" w:rsidR="00E07E34" w:rsidRPr="003C2C07" w:rsidRDefault="00E07E34" w:rsidP="00E07E34">
      <w:pPr>
        <w:rPr>
          <w:rFonts w:asciiTheme="minorHAnsi" w:hAnsiTheme="minorHAnsi" w:cstheme="minorHAnsi"/>
        </w:rPr>
      </w:pPr>
      <w:r w:rsidRPr="003C2C07">
        <w:rPr>
          <w:rFonts w:asciiTheme="minorHAnsi" w:hAnsiTheme="minorHAnsi" w:cstheme="minorHAnsi"/>
        </w:rPr>
        <w:t xml:space="preserve">Students are responsible for becoming familiar with the </w:t>
      </w:r>
      <w:r w:rsidRPr="003C2C07">
        <w:rPr>
          <w:rFonts w:asciiTheme="minorHAnsi" w:hAnsiTheme="minorHAnsi" w:cstheme="minorHAnsi"/>
          <w:i/>
        </w:rPr>
        <w:t>Student Conduct Code</w:t>
      </w:r>
      <w:r w:rsidRPr="003C2C07">
        <w:rPr>
          <w:rFonts w:asciiTheme="minorHAnsi" w:hAnsiTheme="minorHAnsi" w:cstheme="minorHAnsi"/>
        </w:rPr>
        <w:t xml:space="preserve"> developed by the Office of Student Development for university students (i.e., </w:t>
      </w:r>
      <w:hyperlink r:id="rId23" w:history="1">
        <w:r w:rsidRPr="003C2C07">
          <w:rPr>
            <w:rStyle w:val="Hyperlink"/>
            <w:rFonts w:asciiTheme="minorHAnsi" w:hAnsiTheme="minorHAnsi" w:cstheme="minorHAnsi"/>
            <w:color w:val="auto"/>
          </w:rPr>
          <w:t>http://www.marquette.edu/osd/policies/</w:t>
        </w:r>
      </w:hyperlink>
      <w:r w:rsidRPr="003C2C07">
        <w:rPr>
          <w:rFonts w:asciiTheme="minorHAnsi" w:hAnsiTheme="minorHAnsi" w:cstheme="minorHAnsi"/>
        </w:rPr>
        <w:t xml:space="preserve">) and the </w:t>
      </w:r>
      <w:r w:rsidRPr="003C2C07">
        <w:rPr>
          <w:rFonts w:asciiTheme="minorHAnsi" w:hAnsiTheme="minorHAnsi" w:cstheme="minorHAnsi"/>
          <w:i/>
        </w:rPr>
        <w:t>Academic Regulations</w:t>
      </w:r>
      <w:r w:rsidRPr="003C2C07">
        <w:rPr>
          <w:rFonts w:asciiTheme="minorHAnsi" w:hAnsiTheme="minorHAnsi" w:cstheme="minorHAnsi"/>
        </w:rPr>
        <w:t xml:space="preserve"> of the Graduate School</w:t>
      </w:r>
    </w:p>
    <w:p w14:paraId="0242F64E" w14:textId="77777777" w:rsidR="00E07E34" w:rsidRPr="003C2C07" w:rsidRDefault="00E07E34" w:rsidP="00E07E34">
      <w:pPr>
        <w:rPr>
          <w:rFonts w:asciiTheme="minorHAnsi" w:hAnsiTheme="minorHAnsi" w:cstheme="minorHAnsi"/>
        </w:rPr>
      </w:pPr>
      <w:r w:rsidRPr="003C2C07">
        <w:rPr>
          <w:rFonts w:asciiTheme="minorHAnsi" w:hAnsiTheme="minorHAnsi" w:cstheme="minorHAnsi"/>
        </w:rPr>
        <w:t xml:space="preserve">(i.e., </w:t>
      </w:r>
      <w:hyperlink r:id="rId24" w:history="1">
        <w:r w:rsidRPr="003C2C07">
          <w:rPr>
            <w:rStyle w:val="Hyperlink"/>
            <w:rFonts w:asciiTheme="minorHAnsi" w:hAnsiTheme="minorHAnsi" w:cstheme="minorHAnsi"/>
            <w:color w:val="auto"/>
          </w:rPr>
          <w:t>http://bulletin.marquette.edu/grad/</w:t>
        </w:r>
      </w:hyperlink>
      <w:r w:rsidRPr="003C2C07">
        <w:rPr>
          <w:rFonts w:asciiTheme="minorHAnsi" w:hAnsiTheme="minorHAnsi" w:cstheme="minorHAnsi"/>
        </w:rPr>
        <w:t xml:space="preserve">). In addition to these University and Graduate School policies, students should familiarize themselves with appropriate </w:t>
      </w:r>
      <w:r w:rsidRPr="003C2C07">
        <w:rPr>
          <w:rFonts w:asciiTheme="minorHAnsi" w:hAnsiTheme="minorHAnsi" w:cstheme="minorHAnsi"/>
          <w:i/>
        </w:rPr>
        <w:t>Ethical and Professional Code of Conduct</w:t>
      </w:r>
      <w:r w:rsidRPr="003C2C07">
        <w:rPr>
          <w:rFonts w:asciiTheme="minorHAnsi" w:hAnsiTheme="minorHAnsi" w:cstheme="minorHAnsi"/>
        </w:rPr>
        <w:t xml:space="preserve">, </w:t>
      </w:r>
      <w:r w:rsidRPr="003C2C07">
        <w:rPr>
          <w:rFonts w:asciiTheme="minorHAnsi" w:hAnsiTheme="minorHAnsi" w:cstheme="minorHAnsi"/>
          <w:i/>
        </w:rPr>
        <w:t>Social Media Policy,</w:t>
      </w:r>
      <w:r w:rsidRPr="003C2C07">
        <w:rPr>
          <w:rFonts w:asciiTheme="minorHAnsi" w:hAnsiTheme="minorHAnsi" w:cstheme="minorHAnsi"/>
        </w:rPr>
        <w:t xml:space="preserve"> and the </w:t>
      </w:r>
      <w:r w:rsidRPr="003C2C07">
        <w:rPr>
          <w:rFonts w:asciiTheme="minorHAnsi" w:hAnsiTheme="minorHAnsi" w:cstheme="minorHAnsi"/>
          <w:i/>
        </w:rPr>
        <w:t xml:space="preserve">CECP Procedures for Violations of Academic and Professional Performance, </w:t>
      </w:r>
      <w:r w:rsidRPr="003C2C07">
        <w:rPr>
          <w:rFonts w:asciiTheme="minorHAnsi" w:hAnsiTheme="minorHAnsi" w:cstheme="minorHAnsi"/>
        </w:rPr>
        <w:t xml:space="preserve">below. These policies and procedures address a range of academic and professional behavior, including student conduct in clinical settings. </w:t>
      </w:r>
    </w:p>
    <w:p w14:paraId="5DEFB346" w14:textId="77777777" w:rsidR="00E07E34" w:rsidRPr="003C2C07" w:rsidRDefault="00E07E34" w:rsidP="00E07E34">
      <w:pPr>
        <w:rPr>
          <w:rFonts w:asciiTheme="minorHAnsi" w:hAnsiTheme="minorHAnsi" w:cstheme="minorHAnsi"/>
        </w:rPr>
      </w:pPr>
    </w:p>
    <w:p w14:paraId="4FBD7353" w14:textId="77777777" w:rsidR="00E07E34" w:rsidRPr="003C2C07" w:rsidRDefault="00E07E34" w:rsidP="00E07E34">
      <w:pPr>
        <w:rPr>
          <w:rFonts w:asciiTheme="minorHAnsi" w:hAnsiTheme="minorHAnsi" w:cstheme="minorHAnsi"/>
          <w:b/>
        </w:rPr>
      </w:pPr>
      <w:r w:rsidRPr="003C2C07">
        <w:rPr>
          <w:rFonts w:asciiTheme="minorHAnsi" w:hAnsiTheme="minorHAnsi" w:cstheme="minorHAnsi"/>
          <w:b/>
        </w:rPr>
        <w:t>Ethical and Professional Code of Conduct</w:t>
      </w:r>
    </w:p>
    <w:p w14:paraId="31FE2167" w14:textId="77777777" w:rsidR="00E07E34" w:rsidRPr="003C2C07" w:rsidRDefault="00E07E34" w:rsidP="00E07E34">
      <w:pPr>
        <w:rPr>
          <w:rFonts w:asciiTheme="minorHAnsi" w:hAnsiTheme="minorHAnsi" w:cstheme="minorHAnsi"/>
          <w:b/>
        </w:rPr>
      </w:pPr>
    </w:p>
    <w:p w14:paraId="7D54359F" w14:textId="37EFAA46" w:rsidR="00E07E34" w:rsidRPr="003C2C07" w:rsidRDefault="00E07E34" w:rsidP="00E07E34">
      <w:pPr>
        <w:rPr>
          <w:rFonts w:asciiTheme="minorHAnsi" w:hAnsiTheme="minorHAnsi" w:cstheme="minorHAnsi"/>
        </w:rPr>
      </w:pPr>
      <w:r w:rsidRPr="003C2C07">
        <w:rPr>
          <w:rFonts w:asciiTheme="minorHAnsi" w:hAnsiTheme="minorHAnsi" w:cstheme="minorHAnsi"/>
        </w:rPr>
        <w:t xml:space="preserve">It is incumbent upon all students to follow professional, ethical, and legal standards throughout their graduate studies in our department. In addition to Marquette University’s Student Conduct Code, the </w:t>
      </w:r>
      <w:r w:rsidR="002D2FBC">
        <w:rPr>
          <w:rFonts w:asciiTheme="minorHAnsi" w:hAnsiTheme="minorHAnsi" w:cstheme="minorHAnsi"/>
        </w:rPr>
        <w:t xml:space="preserve">American School Counseling Association (ASCA) has developed the ASCA Ethical Standards for School Counselors and the </w:t>
      </w:r>
      <w:r w:rsidRPr="003C2C07">
        <w:rPr>
          <w:rFonts w:asciiTheme="minorHAnsi" w:hAnsiTheme="minorHAnsi" w:cstheme="minorHAnsi"/>
        </w:rPr>
        <w:t xml:space="preserve">American Counseling Association (ACA) has developed a code of ethics that all members of the Association are expected to observe and by which CECP students are expected to abide. The ACA </w:t>
      </w:r>
      <w:r w:rsidRPr="003C2C07">
        <w:rPr>
          <w:rFonts w:asciiTheme="minorHAnsi" w:hAnsiTheme="minorHAnsi" w:cstheme="minorHAnsi"/>
          <w:i/>
        </w:rPr>
        <w:t>Code of Ethics</w:t>
      </w:r>
      <w:r w:rsidRPr="003C2C07">
        <w:rPr>
          <w:rFonts w:asciiTheme="minorHAnsi" w:hAnsiTheme="minorHAnsi" w:cstheme="minorHAnsi"/>
        </w:rPr>
        <w:t xml:space="preserve"> (2014) </w:t>
      </w:r>
      <w:r w:rsidRPr="003C2C07">
        <w:rPr>
          <w:rFonts w:asciiTheme="minorHAnsi" w:hAnsiTheme="minorHAnsi" w:cstheme="minorHAnsi"/>
          <w:iCs/>
        </w:rPr>
        <w:t xml:space="preserve">is available on the ACA website at: </w:t>
      </w:r>
      <w:hyperlink r:id="rId25" w:history="1">
        <w:r w:rsidRPr="003C2C07">
          <w:rPr>
            <w:rStyle w:val="Hyperlink"/>
            <w:rFonts w:asciiTheme="minorHAnsi" w:hAnsiTheme="minorHAnsi" w:cstheme="minorHAnsi"/>
            <w:color w:val="auto"/>
          </w:rPr>
          <w:t>http://www.counseling.org/resources/aca-code-of-ethics.pdf</w:t>
        </w:r>
      </w:hyperlink>
      <w:r w:rsidRPr="003C2C07">
        <w:rPr>
          <w:rFonts w:asciiTheme="minorHAnsi" w:hAnsiTheme="minorHAnsi" w:cstheme="minorHAnsi"/>
        </w:rPr>
        <w:t xml:space="preserve"> </w:t>
      </w:r>
      <w:r w:rsidRPr="003C2C07">
        <w:rPr>
          <w:rFonts w:asciiTheme="minorHAnsi" w:hAnsiTheme="minorHAnsi" w:cstheme="minorHAnsi"/>
          <w:iCs/>
        </w:rPr>
        <w:t>and is also available on CECP’s website and at the end of this Handbook.</w:t>
      </w:r>
      <w:r w:rsidR="002D2FBC">
        <w:rPr>
          <w:rFonts w:asciiTheme="minorHAnsi" w:hAnsiTheme="minorHAnsi" w:cstheme="minorHAnsi"/>
          <w:iCs/>
        </w:rPr>
        <w:t xml:space="preserve"> Likewise, the ASCA ethical standards is available on the </w:t>
      </w:r>
      <w:r w:rsidR="002D2FBC">
        <w:rPr>
          <w:rFonts w:asciiTheme="minorHAnsi" w:hAnsiTheme="minorHAnsi" w:cstheme="minorHAnsi"/>
          <w:iCs/>
        </w:rPr>
        <w:lastRenderedPageBreak/>
        <w:t>ASCA website (https://www.schoolcounselor.org</w:t>
      </w:r>
      <w:r w:rsidR="00AF445E">
        <w:rPr>
          <w:rFonts w:asciiTheme="minorHAnsi" w:hAnsiTheme="minorHAnsi" w:cstheme="minorHAnsi"/>
          <w:iCs/>
        </w:rPr>
        <w:t>.</w:t>
      </w:r>
      <w:r w:rsidR="002D2FBC">
        <w:rPr>
          <w:rFonts w:asciiTheme="minorHAnsi" w:hAnsiTheme="minorHAnsi" w:cstheme="minorHAnsi"/>
          <w:iCs/>
        </w:rPr>
        <w:t xml:space="preserve"> </w:t>
      </w:r>
      <w:r w:rsidRPr="003C2C07">
        <w:rPr>
          <w:rFonts w:asciiTheme="minorHAnsi" w:hAnsiTheme="minorHAnsi" w:cstheme="minorHAnsi"/>
          <w:iCs/>
        </w:rPr>
        <w:t xml:space="preserve"> Whether or not students are members of ACA</w:t>
      </w:r>
      <w:r w:rsidR="002D2FBC">
        <w:rPr>
          <w:rFonts w:asciiTheme="minorHAnsi" w:hAnsiTheme="minorHAnsi" w:cstheme="minorHAnsi"/>
          <w:iCs/>
        </w:rPr>
        <w:t xml:space="preserve"> or ASCA</w:t>
      </w:r>
      <w:r w:rsidRPr="003C2C07">
        <w:rPr>
          <w:rFonts w:asciiTheme="minorHAnsi" w:hAnsiTheme="minorHAnsi" w:cstheme="minorHAnsi"/>
          <w:iCs/>
        </w:rPr>
        <w:t xml:space="preserve">, they </w:t>
      </w:r>
      <w:r w:rsidRPr="003C2C07">
        <w:rPr>
          <w:rFonts w:asciiTheme="minorHAnsi" w:hAnsiTheme="minorHAnsi" w:cstheme="minorHAnsi"/>
        </w:rPr>
        <w:t xml:space="preserve">are expected to be familiar with, and adhere to, ACA’s </w:t>
      </w:r>
      <w:r w:rsidR="00AF445E">
        <w:rPr>
          <w:rFonts w:asciiTheme="minorHAnsi" w:hAnsiTheme="minorHAnsi" w:cstheme="minorHAnsi"/>
        </w:rPr>
        <w:t xml:space="preserve">and ASCA’s </w:t>
      </w:r>
      <w:r w:rsidRPr="003C2C07">
        <w:rPr>
          <w:rFonts w:asciiTheme="minorHAnsi" w:hAnsiTheme="minorHAnsi" w:cstheme="minorHAnsi"/>
        </w:rPr>
        <w:t xml:space="preserve">most recent code. </w:t>
      </w:r>
    </w:p>
    <w:p w14:paraId="229A005C" w14:textId="77777777" w:rsidR="00E07E34" w:rsidRPr="003C2C07" w:rsidRDefault="00E07E34" w:rsidP="00E07E34">
      <w:pPr>
        <w:jc w:val="both"/>
        <w:rPr>
          <w:rFonts w:asciiTheme="minorHAnsi" w:hAnsiTheme="minorHAnsi" w:cstheme="minorHAnsi"/>
        </w:rPr>
      </w:pPr>
    </w:p>
    <w:p w14:paraId="090C9CF8" w14:textId="50A04BA1" w:rsidR="00E07E34" w:rsidRPr="003C2C07" w:rsidRDefault="00E07E34" w:rsidP="00E07E34">
      <w:pPr>
        <w:rPr>
          <w:rFonts w:asciiTheme="minorHAnsi" w:hAnsiTheme="minorHAnsi" w:cstheme="minorHAnsi"/>
        </w:rPr>
      </w:pPr>
      <w:r w:rsidRPr="003C2C07">
        <w:rPr>
          <w:rFonts w:asciiTheme="minorHAnsi" w:hAnsiTheme="minorHAnsi" w:cstheme="minorHAnsi"/>
        </w:rPr>
        <w:t xml:space="preserve">In order to familiarize students with ethical and legal issues in professional counseling, ethical and legal issues are addressed early in, and throughout, the curriculum. The ACA Code of Ethics (2014) </w:t>
      </w:r>
      <w:r w:rsidR="002D2FBC">
        <w:rPr>
          <w:rFonts w:asciiTheme="minorHAnsi" w:hAnsiTheme="minorHAnsi" w:cstheme="minorHAnsi"/>
        </w:rPr>
        <w:t xml:space="preserve">and the ASCA Ethical </w:t>
      </w:r>
      <w:r w:rsidR="004D3619">
        <w:rPr>
          <w:rFonts w:asciiTheme="minorHAnsi" w:hAnsiTheme="minorHAnsi" w:cstheme="minorHAnsi"/>
        </w:rPr>
        <w:t>Standards are</w:t>
      </w:r>
      <w:r w:rsidRPr="003C2C07">
        <w:rPr>
          <w:rFonts w:asciiTheme="minorHAnsi" w:hAnsiTheme="minorHAnsi" w:cstheme="minorHAnsi"/>
        </w:rPr>
        <w:t xml:space="preserve"> introduced to master’s students in the first year with particular attention given in COUN 6000, Introduction to Counseling and COUN 6010, Professional Ethics and Legal Issues</w:t>
      </w:r>
      <w:r w:rsidR="004D3619">
        <w:rPr>
          <w:rFonts w:asciiTheme="minorHAnsi" w:hAnsiTheme="minorHAnsi" w:cstheme="minorHAnsi"/>
        </w:rPr>
        <w:t>, and COUN 6010 Professional Ethics and Legal Issues in School Counseling</w:t>
      </w:r>
      <w:r w:rsidRPr="003C2C07">
        <w:rPr>
          <w:rFonts w:asciiTheme="minorHAnsi" w:hAnsiTheme="minorHAnsi" w:cstheme="minorHAnsi"/>
        </w:rPr>
        <w:t>. Students are required to review the CECP Master’s Student Handbook and the Marquette Student Handbook upon entering the program, and students must sign a program form indicating that they have read and understood all aspects of the handbook. As such, students are encouraged to ask about any aspects of the ethics code that are unclear. The group supervision meetings attended by master’s students completing their Practicum COUN 6965/6970 and Internship COUN 6986</w:t>
      </w:r>
      <w:r w:rsidR="004D3619">
        <w:rPr>
          <w:rFonts w:asciiTheme="minorHAnsi" w:hAnsiTheme="minorHAnsi" w:cstheme="minorHAnsi"/>
        </w:rPr>
        <w:t>/6990</w:t>
      </w:r>
      <w:r w:rsidRPr="003C2C07">
        <w:rPr>
          <w:rFonts w:asciiTheme="minorHAnsi" w:hAnsiTheme="minorHAnsi" w:cstheme="minorHAnsi"/>
        </w:rPr>
        <w:t xml:space="preserve"> also address professional and ethical issues involved in the delivery of counseling services. </w:t>
      </w:r>
    </w:p>
    <w:p w14:paraId="43EE9DE0" w14:textId="77777777" w:rsidR="00E07E34" w:rsidRPr="003C2C07" w:rsidRDefault="00E07E34" w:rsidP="00E07E34">
      <w:pPr>
        <w:ind w:firstLine="720"/>
        <w:rPr>
          <w:rFonts w:asciiTheme="minorHAnsi" w:hAnsiTheme="minorHAnsi" w:cstheme="minorHAnsi"/>
        </w:rPr>
      </w:pPr>
    </w:p>
    <w:p w14:paraId="342B74AA" w14:textId="77777777" w:rsidR="00E07E34" w:rsidRPr="003C2C07" w:rsidRDefault="00E07E34" w:rsidP="00E07E34">
      <w:pPr>
        <w:rPr>
          <w:rFonts w:asciiTheme="minorHAnsi" w:hAnsiTheme="minorHAnsi" w:cstheme="minorHAnsi"/>
          <w:strike/>
        </w:rPr>
      </w:pPr>
      <w:r w:rsidRPr="003C2C07">
        <w:rPr>
          <w:rFonts w:asciiTheme="minorHAnsi" w:hAnsiTheme="minorHAnsi" w:cstheme="minorHAnsi"/>
        </w:rPr>
        <w:t xml:space="preserve">In addition, the faculty expects professional behavior from students throughout their program. Such behavior includes treating everyone with respect; attending class, colloquia, and meetings with faculty or administrators regularly and punctually; and demonstrating professional conduct at all practicum/internship and other professional settings. </w:t>
      </w:r>
    </w:p>
    <w:p w14:paraId="3E6EE267" w14:textId="77777777" w:rsidR="00E07E34" w:rsidRPr="003C2C07" w:rsidRDefault="00E07E34" w:rsidP="00E07E34">
      <w:pPr>
        <w:rPr>
          <w:rFonts w:asciiTheme="minorHAnsi" w:hAnsiTheme="minorHAnsi" w:cstheme="minorHAnsi"/>
          <w:b/>
        </w:rPr>
      </w:pPr>
    </w:p>
    <w:p w14:paraId="3EF059E5" w14:textId="77777777" w:rsidR="00E07E34" w:rsidRPr="003C2C07" w:rsidRDefault="00E07E34" w:rsidP="00E07E34">
      <w:pPr>
        <w:rPr>
          <w:rFonts w:asciiTheme="minorHAnsi" w:hAnsiTheme="minorHAnsi" w:cstheme="minorHAnsi"/>
          <w:b/>
        </w:rPr>
      </w:pPr>
      <w:r w:rsidRPr="003C2C07">
        <w:rPr>
          <w:rFonts w:asciiTheme="minorHAnsi" w:hAnsiTheme="minorHAnsi" w:cstheme="minorHAnsi"/>
          <w:b/>
        </w:rPr>
        <w:t>Social Media</w:t>
      </w:r>
    </w:p>
    <w:p w14:paraId="25B573D2" w14:textId="77777777" w:rsidR="00E07E34" w:rsidRPr="003C2C07" w:rsidRDefault="00E07E34" w:rsidP="00E07E34">
      <w:pPr>
        <w:rPr>
          <w:rFonts w:asciiTheme="minorHAnsi" w:hAnsiTheme="minorHAnsi" w:cstheme="minorHAnsi"/>
          <w:b/>
        </w:rPr>
      </w:pPr>
    </w:p>
    <w:p w14:paraId="3D28F9A9" w14:textId="25B3559B" w:rsidR="00E07E34" w:rsidRPr="003C2C07" w:rsidRDefault="00E07E34" w:rsidP="00E07E34">
      <w:pPr>
        <w:autoSpaceDE w:val="0"/>
        <w:adjustRightInd w:val="0"/>
        <w:rPr>
          <w:rFonts w:asciiTheme="minorHAnsi" w:hAnsiTheme="minorHAnsi" w:cstheme="minorHAnsi"/>
        </w:rPr>
      </w:pPr>
      <w:r w:rsidRPr="003C2C07">
        <w:rPr>
          <w:rFonts w:asciiTheme="minorHAnsi" w:hAnsiTheme="minorHAnsi" w:cstheme="minorHAnsi"/>
        </w:rPr>
        <w:t xml:space="preserve">Students who use social networking sites (e.g., Facebook, LinkedIn, </w:t>
      </w:r>
      <w:r w:rsidR="00C77EB3">
        <w:rPr>
          <w:rFonts w:asciiTheme="minorHAnsi" w:hAnsiTheme="minorHAnsi" w:cstheme="minorHAnsi"/>
        </w:rPr>
        <w:t>Instagram</w:t>
      </w:r>
      <w:r w:rsidRPr="003C2C07">
        <w:rPr>
          <w:rFonts w:asciiTheme="minorHAnsi" w:hAnsiTheme="minorHAnsi" w:cstheme="minorHAnsi"/>
        </w:rPr>
        <w:t>) or other forms of electronic communication (e.g., Snapchat) should be mindful of how their communication may be perceived by clients, colleagues, faculty, supervisors, and other mental health professionals. Thus, students should avoid visual or printed material that may be deemed inappropriate for a professional counselor. We urge students to set all security settings to “private” and neither to post information/photos nor use language that could jeopardize their professional image. Students need to consider limiting the amount of personal information they post on these sites and should carefully consider whom they include as part of their social network.</w:t>
      </w:r>
    </w:p>
    <w:p w14:paraId="67FE8EFA" w14:textId="77777777" w:rsidR="00E07E34" w:rsidRPr="003C2C07" w:rsidRDefault="00E07E34" w:rsidP="00E07E34">
      <w:pPr>
        <w:autoSpaceDE w:val="0"/>
        <w:adjustRightInd w:val="0"/>
        <w:ind w:left="330"/>
        <w:rPr>
          <w:rFonts w:asciiTheme="minorHAnsi" w:hAnsiTheme="minorHAnsi" w:cstheme="minorHAnsi"/>
        </w:rPr>
      </w:pPr>
    </w:p>
    <w:p w14:paraId="2BBFEAB5" w14:textId="77777777" w:rsidR="00E07E34" w:rsidRPr="003C2C07" w:rsidRDefault="00E07E34" w:rsidP="00E07E34">
      <w:pPr>
        <w:autoSpaceDE w:val="0"/>
        <w:adjustRightInd w:val="0"/>
        <w:rPr>
          <w:rFonts w:asciiTheme="minorHAnsi" w:hAnsiTheme="minorHAnsi" w:cstheme="minorHAnsi"/>
        </w:rPr>
      </w:pPr>
      <w:r w:rsidRPr="003C2C07">
        <w:rPr>
          <w:rFonts w:asciiTheme="minorHAnsi" w:hAnsiTheme="minorHAnsi" w:cstheme="minorHAnsi"/>
        </w:rPr>
        <w:t>Students must never include clients in such social networks, for doing so is a boundary violation and also breaches clients’ rights to confidentiality. Engaging in such unethical behavior shall trigger remediation procedures with the student, one outcome of which could be the student’s dismissal from the program.</w:t>
      </w:r>
    </w:p>
    <w:p w14:paraId="7C9BEC14" w14:textId="77777777" w:rsidR="00E07E34" w:rsidRPr="003C2C07" w:rsidRDefault="00E07E34" w:rsidP="00E07E34">
      <w:pPr>
        <w:pStyle w:val="Heading2"/>
        <w:rPr>
          <w:rFonts w:cstheme="minorHAnsi"/>
          <w:b w:val="0"/>
        </w:rPr>
      </w:pPr>
      <w:r w:rsidRPr="003C2C07">
        <w:rPr>
          <w:rFonts w:cstheme="minorHAnsi"/>
          <w:b w:val="0"/>
        </w:rPr>
        <w:t xml:space="preserve"> </w:t>
      </w:r>
    </w:p>
    <w:p w14:paraId="5884AFED" w14:textId="010A851A" w:rsidR="00E07E34" w:rsidRPr="003C2C07" w:rsidRDefault="00E07E34" w:rsidP="00C91C96">
      <w:pPr>
        <w:pStyle w:val="Heading1"/>
      </w:pPr>
      <w:bookmarkStart w:id="20" w:name="_CECP_PROCEDURES_FOR"/>
      <w:bookmarkEnd w:id="20"/>
      <w:r w:rsidRPr="003C2C07">
        <w:t>CECP PROCEDURES FOR</w:t>
      </w:r>
      <w:r w:rsidR="00C91C96">
        <w:t xml:space="preserve"> </w:t>
      </w:r>
      <w:r w:rsidRPr="003C2C07">
        <w:t>VIOLATIONS OF ACADEMIC AND PROFESSIONAL PERFORMANCE</w:t>
      </w:r>
    </w:p>
    <w:p w14:paraId="755DEB77" w14:textId="77777777" w:rsidR="00E07E34" w:rsidRPr="003C2C07" w:rsidRDefault="00E07E34" w:rsidP="00E07E34">
      <w:pPr>
        <w:rPr>
          <w:rFonts w:asciiTheme="minorHAnsi" w:hAnsiTheme="minorHAnsi" w:cstheme="minorHAnsi"/>
          <w:b/>
        </w:rPr>
      </w:pPr>
    </w:p>
    <w:p w14:paraId="2F1F224D" w14:textId="77777777" w:rsidR="00E07E34" w:rsidRPr="003C2C07" w:rsidRDefault="00E07E34" w:rsidP="00E07E34">
      <w:pPr>
        <w:jc w:val="both"/>
        <w:rPr>
          <w:rFonts w:asciiTheme="minorHAnsi" w:hAnsiTheme="minorHAnsi" w:cstheme="minorHAnsi"/>
        </w:rPr>
      </w:pPr>
      <w:r w:rsidRPr="003C2C07">
        <w:rPr>
          <w:rFonts w:asciiTheme="minorHAnsi" w:hAnsiTheme="minorHAnsi" w:cstheme="minorHAnsi"/>
        </w:rPr>
        <w:t xml:space="preserve">The overarching goal of our Master’s in School Counseling Program and Master’s in Clinical Mental Health Counseling Program is to prepare counselors to assume roles as responsible, ethical, competent members of the counseling profession. Program faculty are responsible for ensuring that program graduates are ready to enter a profession that cares for vulnerable client and student </w:t>
      </w:r>
      <w:r w:rsidRPr="003C2C07">
        <w:rPr>
          <w:rFonts w:asciiTheme="minorHAnsi" w:hAnsiTheme="minorHAnsi" w:cstheme="minorHAnsi"/>
        </w:rPr>
        <w:lastRenderedPageBreak/>
        <w:t>populations. As such, the CECP faculty take their role as “gatekeepers” of the profession seriously and act when necessary to ensure that the community is protected. The procedures below will be used to identify performance issues and to assist students in remediation where possible, or to dismiss the student from the program when remediation is not deemed advisable.</w:t>
      </w:r>
    </w:p>
    <w:p w14:paraId="5873B75E" w14:textId="77777777" w:rsidR="00E07E34" w:rsidRPr="003C2C07" w:rsidRDefault="00E07E34" w:rsidP="00E07E34">
      <w:pPr>
        <w:jc w:val="both"/>
        <w:rPr>
          <w:rFonts w:asciiTheme="minorHAnsi" w:hAnsiTheme="minorHAnsi" w:cstheme="minorHAnsi"/>
        </w:rPr>
      </w:pPr>
    </w:p>
    <w:p w14:paraId="6A4E715B" w14:textId="77777777" w:rsidR="00E07E34" w:rsidRPr="003C2C07" w:rsidRDefault="00E07E34"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rPr>
      </w:pPr>
      <w:r w:rsidRPr="003C2C07">
        <w:rPr>
          <w:rFonts w:asciiTheme="minorHAnsi" w:hAnsiTheme="minorHAnsi" w:cstheme="minorHAnsi"/>
        </w:rPr>
        <w:t>Academic and professional performance concerns regarding student conduct may be identified in a variety of ways. For instance, a formal evaluation of each student’s progress takes place annually as described above, and concerns may be identified at that time. Problems may also be identified at any point in a student’s academic career by a faculty member, supervisor, or fellow student. The following sections describe the procedures used for the formal identification of performance concerns; and the review, remediation, or dismissal procedures once a concern is identified.</w:t>
      </w:r>
    </w:p>
    <w:p w14:paraId="5E5F9296" w14:textId="77777777" w:rsidR="00E07E34" w:rsidRPr="003C2C07" w:rsidRDefault="00E07E34" w:rsidP="00E07E34">
      <w:pPr>
        <w:pStyle w:val="Header"/>
        <w:rPr>
          <w:rFonts w:asciiTheme="minorHAnsi" w:hAnsiTheme="minorHAnsi" w:cstheme="minorHAnsi"/>
          <w:b/>
          <w:bCs/>
          <w:u w:val="single"/>
        </w:rPr>
      </w:pPr>
    </w:p>
    <w:p w14:paraId="13877F3A" w14:textId="77777777" w:rsidR="00E07E34" w:rsidRPr="003C2C07" w:rsidRDefault="00E07E34" w:rsidP="00E07E34">
      <w:pPr>
        <w:rPr>
          <w:rFonts w:asciiTheme="minorHAnsi" w:hAnsiTheme="minorHAnsi" w:cstheme="minorHAnsi"/>
        </w:rPr>
      </w:pPr>
      <w:r w:rsidRPr="003C2C07">
        <w:rPr>
          <w:rFonts w:asciiTheme="minorHAnsi" w:hAnsiTheme="minorHAnsi" w:cstheme="minorHAnsi"/>
          <w:b/>
        </w:rPr>
        <w:t>Methods for Identification of Academic and Professional Performance Concerns</w:t>
      </w:r>
    </w:p>
    <w:p w14:paraId="50289BC7" w14:textId="77777777" w:rsidR="00E07E34" w:rsidRPr="003C2C07" w:rsidRDefault="00E07E34"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rPr>
      </w:pPr>
    </w:p>
    <w:p w14:paraId="40ECF49D" w14:textId="77777777" w:rsidR="00E07E34" w:rsidRPr="003C2C07" w:rsidRDefault="00E07E34"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rPr>
      </w:pPr>
      <w:r w:rsidRPr="003C2C07">
        <w:rPr>
          <w:rFonts w:asciiTheme="minorHAnsi" w:hAnsiTheme="minorHAnsi" w:cstheme="minorHAnsi"/>
        </w:rPr>
        <w:t>Any faculty member, supervisor, or student may become aware of, and then need to report to an appropriate person, a concern regarding a student’s academic or professional performance. The guidelines found in Section H –</w:t>
      </w:r>
      <w:r w:rsidRPr="003C2C07">
        <w:rPr>
          <w:rFonts w:asciiTheme="minorHAnsi" w:hAnsiTheme="minorHAnsi" w:cstheme="minorHAnsi"/>
          <w:i/>
        </w:rPr>
        <w:t xml:space="preserve"> Resolving Ethical Issues</w:t>
      </w:r>
      <w:r w:rsidRPr="003C2C07">
        <w:rPr>
          <w:rFonts w:asciiTheme="minorHAnsi" w:hAnsiTheme="minorHAnsi" w:cstheme="minorHAnsi"/>
        </w:rPr>
        <w:t xml:space="preserve"> of the ACA Code of Ethics (2014) are useful for formally handling such problems. </w:t>
      </w:r>
    </w:p>
    <w:p w14:paraId="5D710446" w14:textId="77777777" w:rsidR="00E07E34" w:rsidRPr="003C2C07" w:rsidRDefault="00E07E34"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rPr>
      </w:pPr>
    </w:p>
    <w:p w14:paraId="53BDD815" w14:textId="77777777" w:rsidR="00E07E34" w:rsidRPr="003C2C07" w:rsidRDefault="00E07E34"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rPr>
      </w:pPr>
      <w:r w:rsidRPr="003C2C07">
        <w:rPr>
          <w:rFonts w:asciiTheme="minorHAnsi" w:hAnsiTheme="minorHAnsi" w:cstheme="minorHAnsi"/>
        </w:rPr>
        <w:t>These guidelines recommend that any party who believes that an ethical violation may have occurred first bring it to the attention of the individual involved,</w:t>
      </w:r>
      <w:r w:rsidRPr="003C2C07">
        <w:rPr>
          <w:rFonts w:asciiTheme="minorHAnsi" w:hAnsiTheme="minorHAnsi" w:cstheme="minorHAnsi"/>
          <w:b/>
          <w:i/>
        </w:rPr>
        <w:t xml:space="preserve"> if</w:t>
      </w:r>
      <w:r w:rsidRPr="003C2C07">
        <w:rPr>
          <w:rFonts w:asciiTheme="minorHAnsi" w:hAnsiTheme="minorHAnsi" w:cstheme="minorHAnsi"/>
        </w:rPr>
        <w:t xml:space="preserve"> (1) an informal resolution of the problem appears appropriate, </w:t>
      </w:r>
      <w:r w:rsidRPr="003C2C07">
        <w:rPr>
          <w:rFonts w:asciiTheme="minorHAnsi" w:hAnsiTheme="minorHAnsi" w:cstheme="minorHAnsi"/>
          <w:b/>
          <w:i/>
        </w:rPr>
        <w:t>and</w:t>
      </w:r>
      <w:r w:rsidRPr="003C2C07">
        <w:rPr>
          <w:rFonts w:asciiTheme="minorHAnsi" w:hAnsiTheme="minorHAnsi" w:cstheme="minorHAnsi"/>
        </w:rPr>
        <w:t xml:space="preserve"> (2) the confidentiality of the parties involved is protected. </w:t>
      </w:r>
    </w:p>
    <w:p w14:paraId="351771A0" w14:textId="77777777" w:rsidR="00E07E34" w:rsidRPr="003C2C07" w:rsidRDefault="00E07E34"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rPr>
      </w:pPr>
    </w:p>
    <w:p w14:paraId="5F6ED25A" w14:textId="77777777" w:rsidR="00E07E34" w:rsidRPr="003C2C07" w:rsidRDefault="00E07E34"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rPr>
      </w:pPr>
      <w:r w:rsidRPr="003C2C07">
        <w:rPr>
          <w:rFonts w:asciiTheme="minorHAnsi" w:hAnsiTheme="minorHAnsi" w:cstheme="minorHAnsi"/>
        </w:rPr>
        <w:t xml:space="preserve">If the problem appears inappropriate for informal resolution or is not satisfactorily resolved, the parties are directed to take further action. </w:t>
      </w:r>
    </w:p>
    <w:p w14:paraId="3988AE9F" w14:textId="77777777" w:rsidR="00E07E34" w:rsidRPr="003C2C07" w:rsidRDefault="00E07E34"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rPr>
      </w:pPr>
    </w:p>
    <w:p w14:paraId="4B9FE121" w14:textId="77777777" w:rsidR="00E07E34" w:rsidRPr="003C2C07" w:rsidRDefault="00E07E34"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rPr>
      </w:pPr>
      <w:r w:rsidRPr="003C2C07">
        <w:rPr>
          <w:rFonts w:asciiTheme="minorHAnsi" w:hAnsiTheme="minorHAnsi" w:cstheme="minorHAnsi"/>
        </w:rPr>
        <w:t xml:space="preserve">CECP’s procedures below reflect these guidelines found in the ACA Code of Ethics. </w:t>
      </w:r>
    </w:p>
    <w:p w14:paraId="4F8C80E2" w14:textId="77777777" w:rsidR="00E07E34" w:rsidRPr="003C2C07" w:rsidRDefault="00E07E34"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rPr>
      </w:pPr>
    </w:p>
    <w:p w14:paraId="5C394C65" w14:textId="77777777" w:rsidR="00E07E34" w:rsidRPr="003C2C07" w:rsidRDefault="00E07E34"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rPr>
      </w:pPr>
      <w:r w:rsidRPr="003C2C07">
        <w:rPr>
          <w:rFonts w:asciiTheme="minorHAnsi" w:hAnsiTheme="minorHAnsi" w:cstheme="minorHAnsi"/>
          <w:b/>
        </w:rPr>
        <w:t xml:space="preserve">Reports by Students. </w:t>
      </w:r>
      <w:r w:rsidRPr="003C2C07">
        <w:rPr>
          <w:rFonts w:asciiTheme="minorHAnsi" w:hAnsiTheme="minorHAnsi" w:cstheme="minorHAnsi"/>
        </w:rPr>
        <w:t xml:space="preserve">Students concerned about the behavior of a fellow student should first discuss the behavior directly with the other student, if feasible, and if no confidentiality rights are violated. If the concerns are not satisfactorily resolved in this manner, students must then discuss the concerns with their advisor, who will then raise the concerns with the Director of the Counselor Education Program. The Director may consult with the Department Chair or department faculty as needed.  Advisors and faculty members will endeavor to protect the confidentiality of the student reporting the potential problem, unless such disclosure is required by law or policy.  They may request that the student meet with them to provide additional information. Further exploration of information may be required to determine if additional action is needed to resolve the student concern. </w:t>
      </w:r>
    </w:p>
    <w:p w14:paraId="1D34A6EB" w14:textId="77777777" w:rsidR="00E07E34" w:rsidRPr="003C2C07" w:rsidRDefault="00E07E34"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rPr>
      </w:pPr>
    </w:p>
    <w:p w14:paraId="07F45240" w14:textId="77777777" w:rsidR="00E07E34" w:rsidRPr="003C2C07" w:rsidRDefault="00E07E34"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rPr>
      </w:pPr>
      <w:r w:rsidRPr="003C2C07">
        <w:rPr>
          <w:rFonts w:asciiTheme="minorHAnsi" w:hAnsiTheme="minorHAnsi" w:cstheme="minorHAnsi"/>
        </w:rPr>
        <w:t xml:space="preserve">Possible outcomes of this initial exploration include the following: </w:t>
      </w:r>
    </w:p>
    <w:p w14:paraId="430422AA" w14:textId="77777777" w:rsidR="00E07E34" w:rsidRPr="003C2C07" w:rsidRDefault="00E07E34" w:rsidP="00E85434">
      <w:pPr>
        <w:numPr>
          <w:ilvl w:val="0"/>
          <w:numId w:val="27"/>
        </w:num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N/>
        <w:jc w:val="both"/>
        <w:textAlignment w:val="auto"/>
        <w:rPr>
          <w:rFonts w:asciiTheme="minorHAnsi" w:hAnsiTheme="minorHAnsi" w:cstheme="minorHAnsi"/>
        </w:rPr>
      </w:pPr>
      <w:r w:rsidRPr="003C2C07">
        <w:rPr>
          <w:rFonts w:asciiTheme="minorHAnsi" w:hAnsiTheme="minorHAnsi" w:cstheme="minorHAnsi"/>
        </w:rPr>
        <w:t xml:space="preserve">no further action will be taken; </w:t>
      </w:r>
    </w:p>
    <w:p w14:paraId="10B29D31" w14:textId="30823189" w:rsidR="00E07E34" w:rsidRPr="003C2C07" w:rsidRDefault="00E07E34" w:rsidP="00E85434">
      <w:pPr>
        <w:numPr>
          <w:ilvl w:val="0"/>
          <w:numId w:val="27"/>
        </w:num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N/>
        <w:jc w:val="both"/>
        <w:textAlignment w:val="auto"/>
        <w:rPr>
          <w:rFonts w:asciiTheme="minorHAnsi" w:hAnsiTheme="minorHAnsi" w:cstheme="minorHAnsi"/>
        </w:rPr>
      </w:pPr>
      <w:r w:rsidRPr="003C2C07">
        <w:rPr>
          <w:rFonts w:asciiTheme="minorHAnsi" w:hAnsiTheme="minorHAnsi" w:cstheme="minorHAnsi"/>
        </w:rPr>
        <w:t xml:space="preserve">a student may be formally warned that her/his behavior is of </w:t>
      </w:r>
      <w:r w:rsidR="004D3619">
        <w:rPr>
          <w:rFonts w:asciiTheme="minorHAnsi" w:hAnsiTheme="minorHAnsi" w:cstheme="minorHAnsi"/>
        </w:rPr>
        <w:t>concern</w:t>
      </w:r>
    </w:p>
    <w:p w14:paraId="48142E66" w14:textId="22DE69E7" w:rsidR="004D3619" w:rsidRDefault="00E07E34" w:rsidP="001B4249">
      <w:pPr>
        <w:numPr>
          <w:ilvl w:val="0"/>
          <w:numId w:val="27"/>
        </w:num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N/>
        <w:jc w:val="both"/>
        <w:textAlignment w:val="auto"/>
        <w:rPr>
          <w:rFonts w:asciiTheme="minorHAnsi" w:hAnsiTheme="minorHAnsi" w:cstheme="minorHAnsi"/>
        </w:rPr>
      </w:pPr>
      <w:r w:rsidRPr="004D3619">
        <w:rPr>
          <w:rFonts w:asciiTheme="minorHAnsi" w:hAnsiTheme="minorHAnsi" w:cstheme="minorHAnsi"/>
        </w:rPr>
        <w:lastRenderedPageBreak/>
        <w:t xml:space="preserve">the Director </w:t>
      </w:r>
      <w:r w:rsidR="004D3619" w:rsidRPr="004D3619">
        <w:rPr>
          <w:rFonts w:asciiTheme="minorHAnsi" w:hAnsiTheme="minorHAnsi" w:cstheme="minorHAnsi"/>
        </w:rPr>
        <w:t>of Counselor Education will consult with the Department Chair to</w:t>
      </w:r>
      <w:r w:rsidRPr="004D3619">
        <w:rPr>
          <w:rFonts w:asciiTheme="minorHAnsi" w:hAnsiTheme="minorHAnsi" w:cstheme="minorHAnsi"/>
        </w:rPr>
        <w:t xml:space="preserve"> determine </w:t>
      </w:r>
      <w:r w:rsidR="004D3619" w:rsidRPr="004D3619">
        <w:rPr>
          <w:rFonts w:asciiTheme="minorHAnsi" w:hAnsiTheme="minorHAnsi" w:cstheme="minorHAnsi"/>
        </w:rPr>
        <w:t xml:space="preserve">any </w:t>
      </w:r>
      <w:r w:rsidRPr="004D3619">
        <w:rPr>
          <w:rFonts w:asciiTheme="minorHAnsi" w:hAnsiTheme="minorHAnsi" w:cstheme="minorHAnsi"/>
        </w:rPr>
        <w:t xml:space="preserve">further action </w:t>
      </w:r>
      <w:r w:rsidR="004D3619" w:rsidRPr="004D3619">
        <w:rPr>
          <w:rFonts w:asciiTheme="minorHAnsi" w:hAnsiTheme="minorHAnsi" w:cstheme="minorHAnsi"/>
        </w:rPr>
        <w:t xml:space="preserve">that will be required. </w:t>
      </w:r>
    </w:p>
    <w:p w14:paraId="14BAF730" w14:textId="77777777" w:rsidR="004D3619" w:rsidRPr="004D3619" w:rsidRDefault="004D3619" w:rsidP="009B07C5">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N/>
        <w:ind w:left="720"/>
        <w:jc w:val="both"/>
        <w:textAlignment w:val="auto"/>
        <w:rPr>
          <w:rFonts w:asciiTheme="minorHAnsi" w:hAnsiTheme="minorHAnsi" w:cstheme="minorHAnsi"/>
        </w:rPr>
      </w:pPr>
    </w:p>
    <w:p w14:paraId="301C8B2F" w14:textId="20CAAA55" w:rsidR="00E07E34" w:rsidRDefault="00E07E34"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rPr>
      </w:pPr>
      <w:r w:rsidRPr="003C2C07">
        <w:rPr>
          <w:rFonts w:asciiTheme="minorHAnsi" w:hAnsiTheme="minorHAnsi" w:cstheme="minorHAnsi"/>
          <w:b/>
        </w:rPr>
        <w:t xml:space="preserve">Reports by Site Supervisors. </w:t>
      </w:r>
      <w:r w:rsidRPr="003C2C07">
        <w:rPr>
          <w:rFonts w:asciiTheme="minorHAnsi" w:hAnsiTheme="minorHAnsi" w:cstheme="minorHAnsi"/>
        </w:rPr>
        <w:t xml:space="preserve">In our Master’s in Counseling Program and Master’s in Clinical Mental Health Counseling Program, practicum and internship site supervisors concerned about the performance of a supervisee should initially discuss their concerns with the student. If the problems are not satisfactorily resolved in this manner, supervisors must then inform the Marquette course instructor who has that student in her or his practicum or internship course. If satisfactory resolution of the concerns is not achieved at that point, the Director of the Counselor Education Program </w:t>
      </w:r>
      <w:r w:rsidRPr="003C2C07">
        <w:rPr>
          <w:rFonts w:asciiTheme="minorHAnsi" w:hAnsiTheme="minorHAnsi" w:cstheme="minorHAnsi"/>
          <w:b/>
          <w:i/>
        </w:rPr>
        <w:t>must</w:t>
      </w:r>
      <w:r w:rsidRPr="003C2C07">
        <w:rPr>
          <w:rFonts w:asciiTheme="minorHAnsi" w:hAnsiTheme="minorHAnsi" w:cstheme="minorHAnsi"/>
        </w:rPr>
        <w:t xml:space="preserve"> be </w:t>
      </w:r>
      <w:r w:rsidR="00CA01F9">
        <w:rPr>
          <w:rFonts w:asciiTheme="minorHAnsi" w:hAnsiTheme="minorHAnsi" w:cstheme="minorHAnsi"/>
        </w:rPr>
        <w:t xml:space="preserve">informed, and the Director </w:t>
      </w:r>
      <w:r w:rsidRPr="003C2C07">
        <w:rPr>
          <w:rFonts w:asciiTheme="minorHAnsi" w:hAnsiTheme="minorHAnsi" w:cstheme="minorHAnsi"/>
        </w:rPr>
        <w:t xml:space="preserve">will gather additional information and raise the issue with the faculty if warranted. </w:t>
      </w:r>
    </w:p>
    <w:p w14:paraId="19F53CFF" w14:textId="7031CC5D" w:rsidR="00C11AA0" w:rsidRDefault="00C11AA0"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rPr>
      </w:pPr>
    </w:p>
    <w:p w14:paraId="417A01CC" w14:textId="47C1FB31" w:rsidR="00C11AA0" w:rsidRPr="003C2C07" w:rsidRDefault="00770CBE"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rPr>
      </w:pPr>
      <w:r w:rsidRPr="00770CBE">
        <w:rPr>
          <w:rFonts w:asciiTheme="minorHAnsi" w:hAnsiTheme="minorHAnsi" w:cstheme="minorHAnsi"/>
          <w:b/>
          <w:bCs/>
        </w:rPr>
        <w:t>Advising Notes.</w:t>
      </w:r>
      <w:r>
        <w:rPr>
          <w:rFonts w:asciiTheme="minorHAnsi" w:hAnsiTheme="minorHAnsi" w:cstheme="minorHAnsi"/>
        </w:rPr>
        <w:t xml:space="preserve"> </w:t>
      </w:r>
      <w:r w:rsidR="00DD078B">
        <w:rPr>
          <w:rFonts w:asciiTheme="minorHAnsi" w:hAnsiTheme="minorHAnsi" w:cstheme="minorHAnsi"/>
        </w:rPr>
        <w:t>Certain student concerns may warrant an “Advising Note” that is typically initiated by a course instructor or adviso</w:t>
      </w:r>
      <w:r w:rsidR="00C8761F">
        <w:rPr>
          <w:rFonts w:asciiTheme="minorHAnsi" w:hAnsiTheme="minorHAnsi" w:cstheme="minorHAnsi"/>
        </w:rPr>
        <w:t xml:space="preserve">r. These notes are intended to remind students about </w:t>
      </w:r>
      <w:r w:rsidR="00EE35DB">
        <w:rPr>
          <w:rFonts w:asciiTheme="minorHAnsi" w:hAnsiTheme="minorHAnsi" w:cstheme="minorHAnsi"/>
        </w:rPr>
        <w:t>performance expectations regarding class attendance, submission of assignments,</w:t>
      </w:r>
      <w:r w:rsidR="00B63F60">
        <w:rPr>
          <w:rFonts w:asciiTheme="minorHAnsi" w:hAnsiTheme="minorHAnsi" w:cstheme="minorHAnsi"/>
        </w:rPr>
        <w:t xml:space="preserve"> professionalism</w:t>
      </w:r>
      <w:r w:rsidR="00EE35DB">
        <w:rPr>
          <w:rFonts w:asciiTheme="minorHAnsi" w:hAnsiTheme="minorHAnsi" w:cstheme="minorHAnsi"/>
        </w:rPr>
        <w:t xml:space="preserve"> etc. The director of the program</w:t>
      </w:r>
      <w:r w:rsidR="00413E50">
        <w:rPr>
          <w:rFonts w:asciiTheme="minorHAnsi" w:hAnsiTheme="minorHAnsi" w:cstheme="minorHAnsi"/>
        </w:rPr>
        <w:t xml:space="preserve"> or advisors</w:t>
      </w:r>
      <w:r w:rsidR="00EE35DB">
        <w:rPr>
          <w:rFonts w:asciiTheme="minorHAnsi" w:hAnsiTheme="minorHAnsi" w:cstheme="minorHAnsi"/>
        </w:rPr>
        <w:t xml:space="preserve"> typically send these notes and </w:t>
      </w:r>
      <w:r w:rsidR="00413E50">
        <w:rPr>
          <w:rFonts w:asciiTheme="minorHAnsi" w:hAnsiTheme="minorHAnsi" w:cstheme="minorHAnsi"/>
        </w:rPr>
        <w:t>copy</w:t>
      </w:r>
      <w:r w:rsidR="00EE35DB">
        <w:rPr>
          <w:rFonts w:asciiTheme="minorHAnsi" w:hAnsiTheme="minorHAnsi" w:cstheme="minorHAnsi"/>
        </w:rPr>
        <w:t xml:space="preserve"> </w:t>
      </w:r>
      <w:r w:rsidR="00413E50">
        <w:rPr>
          <w:rFonts w:asciiTheme="minorHAnsi" w:hAnsiTheme="minorHAnsi" w:cstheme="minorHAnsi"/>
        </w:rPr>
        <w:t>instructors</w:t>
      </w:r>
      <w:r w:rsidR="000D0939">
        <w:rPr>
          <w:rFonts w:asciiTheme="minorHAnsi" w:hAnsiTheme="minorHAnsi" w:cstheme="minorHAnsi"/>
        </w:rPr>
        <w:t xml:space="preserve"> and the academic coordinator. </w:t>
      </w:r>
    </w:p>
    <w:p w14:paraId="521459CC" w14:textId="77777777" w:rsidR="00E07E34" w:rsidRPr="003C2C07" w:rsidRDefault="00E07E34"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rPr>
      </w:pPr>
    </w:p>
    <w:p w14:paraId="71C5CB23" w14:textId="77777777" w:rsidR="00E07E34" w:rsidRPr="003C2C07" w:rsidRDefault="00E07E34" w:rsidP="00E07E34">
      <w:pPr>
        <w:pStyle w:val="Heading7"/>
        <w:rPr>
          <w:rFonts w:asciiTheme="minorHAnsi" w:hAnsiTheme="minorHAnsi" w:cstheme="minorHAnsi"/>
          <w:u w:val="none"/>
        </w:rPr>
      </w:pPr>
      <w:r w:rsidRPr="003C2C07">
        <w:rPr>
          <w:rFonts w:asciiTheme="minorHAnsi" w:hAnsiTheme="minorHAnsi" w:cstheme="minorHAnsi"/>
          <w:u w:val="none"/>
        </w:rPr>
        <w:t>Review Procedures for Academic and Professional Performance Concerns</w:t>
      </w:r>
    </w:p>
    <w:p w14:paraId="4C0EEA5C" w14:textId="77777777" w:rsidR="00E07E34" w:rsidRPr="003C2C07" w:rsidRDefault="00E07E34"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63"/>
        <w:jc w:val="both"/>
        <w:rPr>
          <w:rFonts w:asciiTheme="minorHAnsi" w:hAnsiTheme="minorHAnsi" w:cstheme="minorHAnsi"/>
        </w:rPr>
      </w:pPr>
    </w:p>
    <w:p w14:paraId="7341B3F2" w14:textId="77777777" w:rsidR="00E07E34" w:rsidRDefault="00E07E34" w:rsidP="00E07E34">
      <w:pPr>
        <w:pStyle w:val="BodyTextIndent2"/>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Theme="minorHAnsi" w:hAnsiTheme="minorHAnsi" w:cstheme="minorHAnsi"/>
        </w:rPr>
      </w:pPr>
      <w:r w:rsidRPr="003C2C07">
        <w:rPr>
          <w:rFonts w:asciiTheme="minorHAnsi" w:hAnsiTheme="minorHAnsi" w:cstheme="minorHAnsi"/>
        </w:rPr>
        <w:t>Not all conduct difficulties can be resolved informally between the concerned individuals. When an informal resolution is not possible or appropriate, or when a student conduct concern has been identified or persists and requires further action, the department faculty will use the following procedures to address the concern. The procedures described below are specific to CECP program; students should also be aware that separate or further action may be taken by the Graduate School and students are advised to consult the Graduate Bulletin to determine Graduate School procedures and resolutions.</w:t>
      </w:r>
    </w:p>
    <w:p w14:paraId="324ACD25" w14:textId="77777777" w:rsidR="00CA01F9" w:rsidRPr="003C2C07" w:rsidRDefault="00CA01F9" w:rsidP="00E07E34">
      <w:pPr>
        <w:pStyle w:val="BodyTextIndent2"/>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Theme="minorHAnsi" w:hAnsiTheme="minorHAnsi" w:cstheme="minorHAnsi"/>
        </w:rPr>
      </w:pPr>
    </w:p>
    <w:p w14:paraId="3AA133AA" w14:textId="49918980" w:rsidR="00E07E34" w:rsidRPr="003C2C07" w:rsidRDefault="00E07E34" w:rsidP="00E85434">
      <w:pPr>
        <w:pStyle w:val="BodyTextIndent2"/>
        <w:widowControl/>
        <w:numPr>
          <w:ilvl w:val="0"/>
          <w:numId w:val="24"/>
        </w:num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N/>
        <w:spacing w:after="120" w:line="240" w:lineRule="auto"/>
        <w:jc w:val="both"/>
        <w:textAlignment w:val="auto"/>
        <w:rPr>
          <w:rFonts w:asciiTheme="minorHAnsi" w:hAnsiTheme="minorHAnsi" w:cstheme="minorHAnsi"/>
        </w:rPr>
      </w:pPr>
      <w:r w:rsidRPr="009B07C5">
        <w:rPr>
          <w:rFonts w:asciiTheme="minorHAnsi" w:hAnsiTheme="minorHAnsi" w:cstheme="minorHAnsi"/>
          <w:u w:val="single"/>
        </w:rPr>
        <w:t>Student Notice</w:t>
      </w:r>
      <w:r w:rsidRPr="003C2C07">
        <w:rPr>
          <w:rFonts w:asciiTheme="minorHAnsi" w:hAnsiTheme="minorHAnsi" w:cstheme="minorHAnsi"/>
        </w:rPr>
        <w:t xml:space="preserve">. The student in question will be officially notified by email that a student conduct concern has been identified and needs immediate attention, </w:t>
      </w:r>
      <w:r w:rsidR="004D3619">
        <w:rPr>
          <w:rFonts w:asciiTheme="minorHAnsi" w:hAnsiTheme="minorHAnsi" w:cstheme="minorHAnsi"/>
        </w:rPr>
        <w:t xml:space="preserve">the student must meet with the </w:t>
      </w:r>
      <w:r w:rsidR="000E246C">
        <w:rPr>
          <w:rFonts w:asciiTheme="minorHAnsi" w:hAnsiTheme="minorHAnsi" w:cstheme="minorHAnsi"/>
        </w:rPr>
        <w:t xml:space="preserve">course instructor, their advisor, or possibly the </w:t>
      </w:r>
      <w:r w:rsidR="004D3619">
        <w:rPr>
          <w:rFonts w:asciiTheme="minorHAnsi" w:hAnsiTheme="minorHAnsi" w:cstheme="minorHAnsi"/>
        </w:rPr>
        <w:t>Director of Counselor Education to discuss this concern</w:t>
      </w:r>
    </w:p>
    <w:p w14:paraId="5547D833" w14:textId="480F2140" w:rsidR="00E07E34" w:rsidRPr="003C2C07" w:rsidRDefault="00E07E34" w:rsidP="00E85434">
      <w:pPr>
        <w:pStyle w:val="BodyTextIndent2"/>
        <w:widowControl/>
        <w:numPr>
          <w:ilvl w:val="0"/>
          <w:numId w:val="24"/>
        </w:num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N/>
        <w:spacing w:line="240" w:lineRule="auto"/>
        <w:jc w:val="both"/>
        <w:textAlignment w:val="auto"/>
        <w:rPr>
          <w:rFonts w:asciiTheme="minorHAnsi" w:hAnsiTheme="minorHAnsi" w:cstheme="minorHAnsi"/>
        </w:rPr>
      </w:pPr>
      <w:r w:rsidRPr="003C2C07">
        <w:rPr>
          <w:rFonts w:asciiTheme="minorHAnsi" w:hAnsiTheme="minorHAnsi" w:cstheme="minorHAnsi"/>
        </w:rPr>
        <w:t xml:space="preserve">Faculty </w:t>
      </w:r>
      <w:r w:rsidR="004D3619">
        <w:rPr>
          <w:rFonts w:asciiTheme="minorHAnsi" w:hAnsiTheme="minorHAnsi" w:cstheme="minorHAnsi"/>
        </w:rPr>
        <w:t>and Student</w:t>
      </w:r>
      <w:r w:rsidRPr="003C2C07">
        <w:rPr>
          <w:rFonts w:asciiTheme="minorHAnsi" w:hAnsiTheme="minorHAnsi" w:cstheme="minorHAnsi"/>
        </w:rPr>
        <w:t xml:space="preserve"> Meeting. </w:t>
      </w:r>
      <w:r w:rsidR="004D3619">
        <w:rPr>
          <w:rFonts w:asciiTheme="minorHAnsi" w:hAnsiTheme="minorHAnsi" w:cstheme="minorHAnsi"/>
        </w:rPr>
        <w:t xml:space="preserve">The Director and advisor will meet with the student </w:t>
      </w:r>
      <w:r w:rsidRPr="003C2C07">
        <w:rPr>
          <w:rFonts w:asciiTheme="minorHAnsi" w:hAnsiTheme="minorHAnsi" w:cstheme="minorHAnsi"/>
        </w:rPr>
        <w:t xml:space="preserve">to explore the nature of the concern. The student will be informed of the concerns and provided an opportunity to explain the situation. Additionally, the </w:t>
      </w:r>
      <w:r w:rsidR="0000185B">
        <w:rPr>
          <w:rFonts w:asciiTheme="minorHAnsi" w:hAnsiTheme="minorHAnsi" w:cstheme="minorHAnsi"/>
        </w:rPr>
        <w:t xml:space="preserve">Director and advisor </w:t>
      </w:r>
      <w:r w:rsidR="0000185B" w:rsidRPr="003C2C07">
        <w:rPr>
          <w:rFonts w:asciiTheme="minorHAnsi" w:hAnsiTheme="minorHAnsi" w:cstheme="minorHAnsi"/>
        </w:rPr>
        <w:t xml:space="preserve"> </w:t>
      </w:r>
      <w:r w:rsidRPr="003C2C07">
        <w:rPr>
          <w:rFonts w:asciiTheme="minorHAnsi" w:hAnsiTheme="minorHAnsi" w:cstheme="minorHAnsi"/>
        </w:rPr>
        <w:t xml:space="preserve">will gather all related evidence, which may include meeting or discussing the concern with other students, supervisors, faculty or other people with knowledge of the concern. </w:t>
      </w:r>
    </w:p>
    <w:p w14:paraId="403DF565" w14:textId="6B237ADD" w:rsidR="00E07E34" w:rsidRPr="003C2C07" w:rsidRDefault="00E07E34" w:rsidP="00D63970">
      <w:pPr>
        <w:pStyle w:val="BodyTextIndent2"/>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jc w:val="both"/>
        <w:rPr>
          <w:rFonts w:asciiTheme="minorHAnsi" w:hAnsiTheme="minorHAnsi" w:cstheme="minorHAnsi"/>
        </w:rPr>
      </w:pPr>
      <w:r w:rsidRPr="003C2C07">
        <w:rPr>
          <w:rFonts w:asciiTheme="minorHAnsi" w:hAnsiTheme="minorHAnsi" w:cstheme="minorHAnsi"/>
        </w:rPr>
        <w:t>Prior to, or as a part of the initial meeting, the student may be given direction to immediately cease some behaviors</w:t>
      </w:r>
      <w:r w:rsidR="0000185B">
        <w:rPr>
          <w:rFonts w:asciiTheme="minorHAnsi" w:hAnsiTheme="minorHAnsi" w:cstheme="minorHAnsi"/>
        </w:rPr>
        <w:t xml:space="preserve"> through a Warning Letter</w:t>
      </w:r>
      <w:r w:rsidRPr="003C2C07">
        <w:rPr>
          <w:rFonts w:asciiTheme="minorHAnsi" w:hAnsiTheme="minorHAnsi" w:cstheme="minorHAnsi"/>
        </w:rPr>
        <w:t xml:space="preserve">. A student’s failure to follow such a direction may lead to further immediate action, up to, and including, a recommendation to the Graduate School of dismissal from the program. </w:t>
      </w:r>
    </w:p>
    <w:p w14:paraId="52CAEA38" w14:textId="77777777" w:rsidR="000E246C" w:rsidRDefault="000E246C" w:rsidP="000E246C">
      <w:pPr>
        <w:pStyle w:val="BodyTextIndent2"/>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jc w:val="both"/>
        <w:rPr>
          <w:rFonts w:asciiTheme="minorHAnsi" w:hAnsiTheme="minorHAnsi" w:cstheme="minorHAnsi"/>
        </w:rPr>
      </w:pPr>
      <w:r>
        <w:rPr>
          <w:rFonts w:asciiTheme="minorHAnsi" w:hAnsiTheme="minorHAnsi" w:cstheme="minorHAnsi"/>
        </w:rPr>
        <w:t xml:space="preserve">The student is allowed to have a single consultant present at the meetings. However, if the student elects to have an attorney present, the Director of Counselor Education should be notified, and the meeting will not be scheduled until a representative </w:t>
      </w:r>
      <w:r>
        <w:rPr>
          <w:rFonts w:asciiTheme="minorHAnsi" w:hAnsiTheme="minorHAnsi" w:cstheme="minorHAnsi"/>
        </w:rPr>
        <w:lastRenderedPageBreak/>
        <w:t>from our Office of the General Council can be present</w:t>
      </w:r>
    </w:p>
    <w:p w14:paraId="11ED021A" w14:textId="6A854E14" w:rsidR="00E07E34" w:rsidRPr="00DB7380" w:rsidRDefault="00E07E34" w:rsidP="000E246C">
      <w:pPr>
        <w:pStyle w:val="BodyTextIndent2"/>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jc w:val="both"/>
        <w:rPr>
          <w:rFonts w:asciiTheme="minorHAnsi" w:hAnsiTheme="minorHAnsi" w:cstheme="minorHAnsi"/>
        </w:rPr>
      </w:pPr>
      <w:r w:rsidRPr="003C2C07">
        <w:rPr>
          <w:rFonts w:asciiTheme="minorHAnsi" w:hAnsiTheme="minorHAnsi" w:cstheme="minorHAnsi"/>
          <w:u w:val="single"/>
        </w:rPr>
        <w:t>Decision</w:t>
      </w:r>
      <w:r w:rsidRPr="003C2C07">
        <w:rPr>
          <w:rFonts w:asciiTheme="minorHAnsi" w:hAnsiTheme="minorHAnsi" w:cstheme="minorHAnsi"/>
        </w:rPr>
        <w:t xml:space="preserve">. After </w:t>
      </w:r>
      <w:r w:rsidR="0000185B">
        <w:rPr>
          <w:rFonts w:asciiTheme="minorHAnsi" w:hAnsiTheme="minorHAnsi" w:cstheme="minorHAnsi"/>
        </w:rPr>
        <w:t>the Director and advisor</w:t>
      </w:r>
      <w:r w:rsidRPr="003C2C07">
        <w:rPr>
          <w:rFonts w:asciiTheme="minorHAnsi" w:hAnsiTheme="minorHAnsi" w:cstheme="minorHAnsi"/>
        </w:rPr>
        <w:t xml:space="preserve"> has gathered all information and reviewed the academic or professional performance concern(s), </w:t>
      </w:r>
      <w:r w:rsidR="0000185B">
        <w:rPr>
          <w:rFonts w:asciiTheme="minorHAnsi" w:hAnsiTheme="minorHAnsi" w:cstheme="minorHAnsi"/>
        </w:rPr>
        <w:t>there are</w:t>
      </w:r>
      <w:r w:rsidRPr="003C2C07">
        <w:rPr>
          <w:rFonts w:asciiTheme="minorHAnsi" w:hAnsiTheme="minorHAnsi" w:cstheme="minorHAnsi"/>
        </w:rPr>
        <w:t xml:space="preserve"> several possible decisions. Below are several possible actions, and the </w:t>
      </w:r>
      <w:r w:rsidRPr="003C2C07">
        <w:rPr>
          <w:rFonts w:asciiTheme="minorHAnsi" w:hAnsiTheme="minorHAnsi" w:cstheme="minorHAnsi"/>
          <w:i/>
        </w:rPr>
        <w:t>Graduate School Bulletin</w:t>
      </w:r>
      <w:r w:rsidRPr="003C2C07">
        <w:rPr>
          <w:rFonts w:asciiTheme="minorHAnsi" w:hAnsiTheme="minorHAnsi" w:cstheme="minorHAnsi"/>
        </w:rPr>
        <w:t xml:space="preserve"> should be reviewed for all potential actions</w:t>
      </w:r>
      <w:r w:rsidRPr="00DB7380">
        <w:rPr>
          <w:rFonts w:asciiTheme="minorHAnsi" w:hAnsiTheme="minorHAnsi" w:cstheme="minorHAnsi"/>
        </w:rPr>
        <w:t xml:space="preserve"> (</w:t>
      </w:r>
      <w:hyperlink r:id="rId26" w:history="1">
        <w:r w:rsidRPr="00DB7380">
          <w:rPr>
            <w:rStyle w:val="Hyperlink"/>
            <w:rFonts w:asciiTheme="minorHAnsi" w:hAnsiTheme="minorHAnsi" w:cstheme="minorHAnsi"/>
            <w:color w:val="auto"/>
          </w:rPr>
          <w:t>http://bulletin.marquette.edu/grad/</w:t>
        </w:r>
      </w:hyperlink>
      <w:r w:rsidRPr="00DB7380">
        <w:rPr>
          <w:rFonts w:asciiTheme="minorHAnsi" w:hAnsiTheme="minorHAnsi" w:cstheme="minorHAnsi"/>
        </w:rPr>
        <w:t>).</w:t>
      </w:r>
    </w:p>
    <w:p w14:paraId="4C7668CD" w14:textId="77777777" w:rsidR="00E07E34" w:rsidRPr="003C2C07" w:rsidRDefault="00E07E34" w:rsidP="00E85434">
      <w:pPr>
        <w:pStyle w:val="BodyTextIndent2"/>
        <w:widowControl/>
        <w:numPr>
          <w:ilvl w:val="1"/>
          <w:numId w:val="24"/>
        </w:num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N/>
        <w:spacing w:after="120" w:line="240" w:lineRule="auto"/>
        <w:jc w:val="both"/>
        <w:textAlignment w:val="auto"/>
        <w:rPr>
          <w:rFonts w:asciiTheme="minorHAnsi" w:hAnsiTheme="minorHAnsi" w:cstheme="minorHAnsi"/>
        </w:rPr>
      </w:pPr>
      <w:r w:rsidRPr="003C2C07">
        <w:rPr>
          <w:rFonts w:asciiTheme="minorHAnsi" w:hAnsiTheme="minorHAnsi" w:cstheme="minorHAnsi"/>
        </w:rPr>
        <w:t>No Action. The committee may decide that no action is required.</w:t>
      </w:r>
    </w:p>
    <w:p w14:paraId="759F53A4" w14:textId="0A506674" w:rsidR="00E07E34" w:rsidRPr="003C2C07" w:rsidRDefault="0000185B" w:rsidP="00E85434">
      <w:pPr>
        <w:pStyle w:val="BodyTextIndent2"/>
        <w:widowControl/>
        <w:numPr>
          <w:ilvl w:val="1"/>
          <w:numId w:val="24"/>
        </w:num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N/>
        <w:spacing w:after="120" w:line="240" w:lineRule="auto"/>
        <w:jc w:val="both"/>
        <w:textAlignment w:val="auto"/>
        <w:rPr>
          <w:rFonts w:asciiTheme="minorHAnsi" w:hAnsiTheme="minorHAnsi" w:cstheme="minorHAnsi"/>
        </w:rPr>
      </w:pPr>
      <w:r>
        <w:rPr>
          <w:rFonts w:asciiTheme="minorHAnsi" w:hAnsiTheme="minorHAnsi" w:cstheme="minorHAnsi"/>
        </w:rPr>
        <w:t>Warning Letter</w:t>
      </w:r>
      <w:r w:rsidR="00E07E34" w:rsidRPr="003C2C07">
        <w:rPr>
          <w:rFonts w:asciiTheme="minorHAnsi" w:hAnsiTheme="minorHAnsi" w:cstheme="minorHAnsi"/>
        </w:rPr>
        <w:t xml:space="preserve">. For some concerns, a formal written warning may be issued to the student, which will outline specific directions for future conduct. </w:t>
      </w:r>
      <w:r w:rsidR="00DD2330">
        <w:rPr>
          <w:rFonts w:asciiTheme="minorHAnsi" w:hAnsiTheme="minorHAnsi" w:cstheme="minorHAnsi"/>
        </w:rPr>
        <w:t xml:space="preserve">This </w:t>
      </w:r>
      <w:r w:rsidR="00572788">
        <w:rPr>
          <w:rFonts w:asciiTheme="minorHAnsi" w:hAnsiTheme="minorHAnsi" w:cstheme="minorHAnsi"/>
        </w:rPr>
        <w:t>formal written warning</w:t>
      </w:r>
      <w:r w:rsidR="00DD2330">
        <w:rPr>
          <w:rFonts w:asciiTheme="minorHAnsi" w:hAnsiTheme="minorHAnsi" w:cstheme="minorHAnsi"/>
        </w:rPr>
        <w:t xml:space="preserve"> should include </w:t>
      </w:r>
      <w:r>
        <w:rPr>
          <w:rFonts w:asciiTheme="minorHAnsi" w:hAnsiTheme="minorHAnsi" w:cstheme="minorHAnsi"/>
        </w:rPr>
        <w:t xml:space="preserve">a </w:t>
      </w:r>
      <w:r w:rsidR="00DD2330">
        <w:rPr>
          <w:rFonts w:asciiTheme="minorHAnsi" w:hAnsiTheme="minorHAnsi" w:cstheme="minorHAnsi"/>
        </w:rPr>
        <w:t>signature line</w:t>
      </w:r>
      <w:r>
        <w:rPr>
          <w:rFonts w:asciiTheme="minorHAnsi" w:hAnsiTheme="minorHAnsi" w:cstheme="minorHAnsi"/>
        </w:rPr>
        <w:t xml:space="preserve"> </w:t>
      </w:r>
      <w:r w:rsidR="00DD2330">
        <w:rPr>
          <w:rFonts w:asciiTheme="minorHAnsi" w:hAnsiTheme="minorHAnsi" w:cstheme="minorHAnsi"/>
        </w:rPr>
        <w:t xml:space="preserve">for the </w:t>
      </w:r>
      <w:r>
        <w:rPr>
          <w:rFonts w:asciiTheme="minorHAnsi" w:hAnsiTheme="minorHAnsi" w:cstheme="minorHAnsi"/>
        </w:rPr>
        <w:t>Director, advisor, and student</w:t>
      </w:r>
      <w:r w:rsidR="00EC5934">
        <w:rPr>
          <w:rFonts w:asciiTheme="minorHAnsi" w:hAnsiTheme="minorHAnsi" w:cstheme="minorHAnsi"/>
        </w:rPr>
        <w:t xml:space="preserve">, so all parties can </w:t>
      </w:r>
      <w:r w:rsidR="00572788">
        <w:rPr>
          <w:rFonts w:asciiTheme="minorHAnsi" w:hAnsiTheme="minorHAnsi" w:cstheme="minorHAnsi"/>
        </w:rPr>
        <w:t xml:space="preserve">acknowledge the letter has been presented and any questions have been answered. </w:t>
      </w:r>
    </w:p>
    <w:p w14:paraId="7C58AC3E" w14:textId="6B35640F" w:rsidR="00E07E34" w:rsidRPr="003C2C07" w:rsidRDefault="00E07E34" w:rsidP="00E85434">
      <w:pPr>
        <w:pStyle w:val="BodyTextIndent2"/>
        <w:widowControl/>
        <w:numPr>
          <w:ilvl w:val="1"/>
          <w:numId w:val="24"/>
        </w:num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N/>
        <w:spacing w:after="120" w:line="240" w:lineRule="auto"/>
        <w:jc w:val="both"/>
        <w:textAlignment w:val="auto"/>
        <w:rPr>
          <w:rFonts w:asciiTheme="minorHAnsi" w:hAnsiTheme="minorHAnsi" w:cstheme="minorHAnsi"/>
        </w:rPr>
      </w:pPr>
      <w:r w:rsidRPr="003C2C07">
        <w:rPr>
          <w:rFonts w:asciiTheme="minorHAnsi" w:hAnsiTheme="minorHAnsi" w:cstheme="minorHAnsi"/>
        </w:rPr>
        <w:t xml:space="preserve">Referral to Alternative University Office. Some conduct concerns (e.g., academic dishonesty or academic performance) may require further action </w:t>
      </w:r>
      <w:r w:rsidR="00AF445E">
        <w:rPr>
          <w:rFonts w:asciiTheme="minorHAnsi" w:hAnsiTheme="minorHAnsi" w:cstheme="minorHAnsi"/>
        </w:rPr>
        <w:t xml:space="preserve">and be possibly referred to the Academic Integrity Council. </w:t>
      </w:r>
    </w:p>
    <w:p w14:paraId="70D4B57D" w14:textId="4B6A457F" w:rsidR="00E07E34" w:rsidRPr="003C2C07" w:rsidRDefault="0000185B" w:rsidP="00E85434">
      <w:pPr>
        <w:pStyle w:val="BodyTextIndent2"/>
        <w:widowControl/>
        <w:numPr>
          <w:ilvl w:val="1"/>
          <w:numId w:val="24"/>
        </w:num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N/>
        <w:spacing w:after="120" w:line="240" w:lineRule="auto"/>
        <w:jc w:val="both"/>
        <w:textAlignment w:val="auto"/>
        <w:rPr>
          <w:rFonts w:asciiTheme="minorHAnsi" w:hAnsiTheme="minorHAnsi" w:cstheme="minorHAnsi"/>
        </w:rPr>
      </w:pPr>
      <w:r>
        <w:rPr>
          <w:rFonts w:asciiTheme="minorHAnsi" w:hAnsiTheme="minorHAnsi" w:cstheme="minorHAnsi"/>
        </w:rPr>
        <w:t>Referral to the Graduate School</w:t>
      </w:r>
      <w:r w:rsidR="00E07E34" w:rsidRPr="003C2C07">
        <w:rPr>
          <w:rFonts w:asciiTheme="minorHAnsi" w:hAnsiTheme="minorHAnsi" w:cstheme="minorHAnsi"/>
        </w:rPr>
        <w:t xml:space="preserve">. In some situations, the </w:t>
      </w:r>
      <w:r>
        <w:rPr>
          <w:rFonts w:asciiTheme="minorHAnsi" w:hAnsiTheme="minorHAnsi" w:cstheme="minorHAnsi"/>
        </w:rPr>
        <w:t xml:space="preserve">student can be referred to </w:t>
      </w:r>
      <w:r w:rsidR="0063333B">
        <w:rPr>
          <w:rFonts w:asciiTheme="minorHAnsi" w:hAnsiTheme="minorHAnsi" w:cstheme="minorHAnsi"/>
        </w:rPr>
        <w:t>the Graduate School</w:t>
      </w:r>
      <w:r>
        <w:rPr>
          <w:rFonts w:asciiTheme="minorHAnsi" w:hAnsiTheme="minorHAnsi" w:cstheme="minorHAnsi"/>
        </w:rPr>
        <w:t xml:space="preserve"> for disciplinary action</w:t>
      </w:r>
      <w:r w:rsidR="000E246C">
        <w:rPr>
          <w:rFonts w:asciiTheme="minorHAnsi" w:hAnsiTheme="minorHAnsi" w:cstheme="minorHAnsi"/>
        </w:rPr>
        <w:t xml:space="preserve"> </w:t>
      </w:r>
      <w:r w:rsidR="00AF445E">
        <w:rPr>
          <w:rFonts w:asciiTheme="minorHAnsi" w:hAnsiTheme="minorHAnsi" w:cstheme="minorHAnsi"/>
        </w:rPr>
        <w:t>such as academic censure</w:t>
      </w:r>
      <w:r w:rsidR="00F91106">
        <w:rPr>
          <w:rFonts w:asciiTheme="minorHAnsi" w:hAnsiTheme="minorHAnsi" w:cstheme="minorHAnsi"/>
        </w:rPr>
        <w:t xml:space="preserve"> (</w:t>
      </w:r>
      <w:r w:rsidR="00F91106" w:rsidRPr="00F91106">
        <w:rPr>
          <w:rFonts w:asciiTheme="minorHAnsi" w:hAnsiTheme="minorHAnsi" w:cstheme="minorHAnsi"/>
        </w:rPr>
        <w:t>https://bulletin.marquette.edu/policies/academic-censure/graduate/</w:t>
      </w:r>
      <w:r w:rsidR="00F91106">
        <w:rPr>
          <w:rFonts w:asciiTheme="minorHAnsi" w:hAnsiTheme="minorHAnsi" w:cstheme="minorHAnsi"/>
        </w:rPr>
        <w:t>)</w:t>
      </w:r>
      <w:r w:rsidR="00AF445E">
        <w:rPr>
          <w:rFonts w:asciiTheme="minorHAnsi" w:hAnsiTheme="minorHAnsi" w:cstheme="minorHAnsi"/>
        </w:rPr>
        <w:t xml:space="preserve">. </w:t>
      </w:r>
    </w:p>
    <w:p w14:paraId="2B437D10" w14:textId="77777777" w:rsidR="00E07E34" w:rsidRPr="003C2C07" w:rsidRDefault="00E07E34" w:rsidP="00E85434">
      <w:pPr>
        <w:pStyle w:val="BodyTextIndent2"/>
        <w:widowControl/>
        <w:numPr>
          <w:ilvl w:val="1"/>
          <w:numId w:val="24"/>
        </w:num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N/>
        <w:spacing w:after="120" w:line="240" w:lineRule="auto"/>
        <w:jc w:val="both"/>
        <w:textAlignment w:val="auto"/>
        <w:rPr>
          <w:rFonts w:asciiTheme="minorHAnsi" w:hAnsiTheme="minorHAnsi" w:cstheme="minorHAnsi"/>
        </w:rPr>
      </w:pPr>
      <w:r w:rsidRPr="003C2C07">
        <w:rPr>
          <w:rFonts w:asciiTheme="minorHAnsi" w:hAnsiTheme="minorHAnsi" w:cstheme="minorHAnsi"/>
        </w:rPr>
        <w:t xml:space="preserve">Administrative Withdrawal. Some performance concerns warrant immediate action, and as such, students can be administratively withdrawn at any time from classes or clinical settings as deemed appropriate at the discretion of Marquette University. Administrative Withdrawals fall under the purview of the Graduate School, and thus the CECP department can only make a recommendation that a student be withdrawn from a class. </w:t>
      </w:r>
    </w:p>
    <w:p w14:paraId="5721A401" w14:textId="52A8A5BE" w:rsidR="00E07E34" w:rsidRPr="003C2C07" w:rsidRDefault="00E07E34" w:rsidP="00E85434">
      <w:pPr>
        <w:pStyle w:val="BodyTextIndent2"/>
        <w:widowControl/>
        <w:numPr>
          <w:ilvl w:val="1"/>
          <w:numId w:val="24"/>
        </w:num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N/>
        <w:spacing w:after="120" w:line="240" w:lineRule="auto"/>
        <w:jc w:val="both"/>
        <w:textAlignment w:val="auto"/>
        <w:rPr>
          <w:rFonts w:asciiTheme="minorHAnsi" w:hAnsiTheme="minorHAnsi" w:cstheme="minorHAnsi"/>
        </w:rPr>
      </w:pPr>
      <w:r w:rsidRPr="003C2C07">
        <w:rPr>
          <w:rFonts w:asciiTheme="minorHAnsi" w:hAnsiTheme="minorHAnsi" w:cstheme="minorHAnsi"/>
        </w:rPr>
        <w:t xml:space="preserve">Dismissal. Some concerns are of such a serious concern that they may warrant dismissal from the program. In this circumstance, the student will be informed that the </w:t>
      </w:r>
      <w:r w:rsidR="00D61BB4">
        <w:rPr>
          <w:rFonts w:asciiTheme="minorHAnsi" w:hAnsiTheme="minorHAnsi" w:cstheme="minorHAnsi"/>
        </w:rPr>
        <w:t>Department</w:t>
      </w:r>
      <w:r w:rsidRPr="003C2C07">
        <w:rPr>
          <w:rFonts w:asciiTheme="minorHAnsi" w:hAnsiTheme="minorHAnsi" w:cstheme="minorHAnsi"/>
        </w:rPr>
        <w:t xml:space="preserve"> is recommending dismissal from the program and that the issue is being referred to the Graduate School for their review and action. </w:t>
      </w:r>
    </w:p>
    <w:p w14:paraId="409DA85C" w14:textId="77777777" w:rsidR="00E07E34" w:rsidRPr="003C2C07" w:rsidRDefault="00E07E34" w:rsidP="00E07E34">
      <w:pPr>
        <w:pStyle w:val="BodyTextIndent2"/>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jc w:val="both"/>
        <w:rPr>
          <w:rFonts w:asciiTheme="minorHAnsi" w:hAnsiTheme="minorHAnsi" w:cstheme="minorHAnsi"/>
        </w:rPr>
      </w:pPr>
    </w:p>
    <w:p w14:paraId="7B509DC5" w14:textId="77777777" w:rsidR="00E07E34" w:rsidRPr="003C2C07" w:rsidRDefault="00E07E34" w:rsidP="00E07E34">
      <w:pPr>
        <w:pStyle w:val="BodyTextIndent2"/>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jc w:val="both"/>
        <w:rPr>
          <w:rFonts w:asciiTheme="minorHAnsi" w:hAnsiTheme="minorHAnsi" w:cstheme="minorHAnsi"/>
          <w:b/>
        </w:rPr>
      </w:pPr>
      <w:r w:rsidRPr="003C2C07">
        <w:rPr>
          <w:rFonts w:asciiTheme="minorHAnsi" w:hAnsiTheme="minorHAnsi" w:cstheme="minorHAnsi"/>
          <w:b/>
        </w:rPr>
        <w:t>CECP Appeal Conditions and Procedures</w:t>
      </w:r>
    </w:p>
    <w:p w14:paraId="5EC1924A" w14:textId="2AEB3E9E" w:rsidR="00E07E34" w:rsidRPr="003C2C07" w:rsidRDefault="00E07E34" w:rsidP="00C91C96">
      <w:pPr>
        <w:pStyle w:val="BodyTextIndent2"/>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firstLine="0"/>
        <w:contextualSpacing/>
        <w:jc w:val="both"/>
        <w:rPr>
          <w:rFonts w:asciiTheme="minorHAnsi" w:hAnsiTheme="minorHAnsi" w:cstheme="minorHAnsi"/>
        </w:rPr>
      </w:pPr>
      <w:r w:rsidRPr="003C2C07">
        <w:rPr>
          <w:rFonts w:asciiTheme="minorHAnsi" w:hAnsiTheme="minorHAnsi" w:cstheme="minorHAnsi"/>
        </w:rPr>
        <w:t xml:space="preserve">Students may believe that the decision rendered by the </w:t>
      </w:r>
      <w:r w:rsidR="00D61BB4">
        <w:rPr>
          <w:rFonts w:asciiTheme="minorHAnsi" w:hAnsiTheme="minorHAnsi" w:cstheme="minorHAnsi"/>
        </w:rPr>
        <w:t>Department</w:t>
      </w:r>
      <w:r w:rsidRPr="003C2C07">
        <w:rPr>
          <w:rFonts w:asciiTheme="minorHAnsi" w:hAnsiTheme="minorHAnsi" w:cstheme="minorHAnsi"/>
        </w:rPr>
        <w:t xml:space="preserve"> is not appropriate. Consistent with fair practices, students have the right to appeal faculty decisions, as noted above, if the student believes that one of the following </w:t>
      </w:r>
      <w:r w:rsidRPr="003C2C07">
        <w:rPr>
          <w:rFonts w:asciiTheme="minorHAnsi" w:hAnsiTheme="minorHAnsi" w:cstheme="minorHAnsi"/>
          <w:b/>
          <w:i/>
        </w:rPr>
        <w:t>three conditions</w:t>
      </w:r>
      <w:r w:rsidRPr="003C2C07">
        <w:rPr>
          <w:rFonts w:asciiTheme="minorHAnsi" w:hAnsiTheme="minorHAnsi" w:cstheme="minorHAnsi"/>
        </w:rPr>
        <w:t xml:space="preserve"> is applicable:</w:t>
      </w:r>
    </w:p>
    <w:p w14:paraId="4316074F" w14:textId="77777777" w:rsidR="00E07E34" w:rsidRPr="003C2C07" w:rsidRDefault="00E07E34" w:rsidP="00E85434">
      <w:pPr>
        <w:pStyle w:val="BodyTextIndent2"/>
        <w:widowControl/>
        <w:numPr>
          <w:ilvl w:val="0"/>
          <w:numId w:val="25"/>
        </w:num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N/>
        <w:spacing w:line="240" w:lineRule="auto"/>
        <w:contextualSpacing/>
        <w:jc w:val="both"/>
        <w:textAlignment w:val="auto"/>
        <w:rPr>
          <w:rFonts w:asciiTheme="minorHAnsi" w:hAnsiTheme="minorHAnsi" w:cstheme="minorHAnsi"/>
        </w:rPr>
      </w:pPr>
      <w:r w:rsidRPr="003C2C07">
        <w:rPr>
          <w:rFonts w:asciiTheme="minorHAnsi" w:hAnsiTheme="minorHAnsi" w:cstheme="minorHAnsi"/>
        </w:rPr>
        <w:t>New evidence emerges that was not available during the review process and that would affect the review decision.</w:t>
      </w:r>
    </w:p>
    <w:p w14:paraId="3F234727" w14:textId="77777777" w:rsidR="00E07E34" w:rsidRPr="003C2C07" w:rsidRDefault="00E07E34" w:rsidP="00E85434">
      <w:pPr>
        <w:pStyle w:val="BodyTextIndent2"/>
        <w:widowControl/>
        <w:numPr>
          <w:ilvl w:val="0"/>
          <w:numId w:val="25"/>
        </w:num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N/>
        <w:spacing w:line="240" w:lineRule="auto"/>
        <w:contextualSpacing/>
        <w:jc w:val="both"/>
        <w:textAlignment w:val="auto"/>
        <w:rPr>
          <w:rFonts w:asciiTheme="minorHAnsi" w:hAnsiTheme="minorHAnsi" w:cstheme="minorHAnsi"/>
        </w:rPr>
      </w:pPr>
      <w:r w:rsidRPr="003C2C07">
        <w:rPr>
          <w:rFonts w:asciiTheme="minorHAnsi" w:hAnsiTheme="minorHAnsi" w:cstheme="minorHAnsi"/>
        </w:rPr>
        <w:t xml:space="preserve">There was a denial of a fair hearing. </w:t>
      </w:r>
    </w:p>
    <w:p w14:paraId="476D7AC2" w14:textId="77777777" w:rsidR="00E07E34" w:rsidRPr="003C2C07" w:rsidRDefault="00E07E34" w:rsidP="00E85434">
      <w:pPr>
        <w:pStyle w:val="BodyTextIndent2"/>
        <w:widowControl/>
        <w:numPr>
          <w:ilvl w:val="0"/>
          <w:numId w:val="25"/>
        </w:num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N/>
        <w:spacing w:line="240" w:lineRule="auto"/>
        <w:contextualSpacing/>
        <w:jc w:val="both"/>
        <w:textAlignment w:val="auto"/>
        <w:rPr>
          <w:rFonts w:asciiTheme="minorHAnsi" w:hAnsiTheme="minorHAnsi" w:cstheme="minorHAnsi"/>
        </w:rPr>
      </w:pPr>
      <w:r w:rsidRPr="003C2C07">
        <w:rPr>
          <w:rFonts w:asciiTheme="minorHAnsi" w:hAnsiTheme="minorHAnsi" w:cstheme="minorHAnsi"/>
        </w:rPr>
        <w:t xml:space="preserve">The evidence presented was not sufficient to establish student responsibility. </w:t>
      </w:r>
    </w:p>
    <w:p w14:paraId="4E0B4B47" w14:textId="77777777" w:rsidR="00E07E34" w:rsidRPr="003C2C07" w:rsidRDefault="00E07E34" w:rsidP="00E07E34">
      <w:pPr>
        <w:pStyle w:val="BodyTextIndent2"/>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jc w:val="both"/>
        <w:rPr>
          <w:rFonts w:asciiTheme="minorHAnsi" w:hAnsiTheme="minorHAnsi" w:cstheme="minorHAnsi"/>
        </w:rPr>
      </w:pPr>
      <w:r w:rsidRPr="003C2C07">
        <w:rPr>
          <w:rFonts w:asciiTheme="minorHAnsi" w:hAnsiTheme="minorHAnsi" w:cstheme="minorHAnsi"/>
        </w:rPr>
        <w:t xml:space="preserve">It should be noted the student will need to clearly address which condition(s) is applicable for this appeal and present evidence to that effect. </w:t>
      </w:r>
    </w:p>
    <w:p w14:paraId="2253C4BA" w14:textId="77777777" w:rsidR="00E07E34" w:rsidRPr="003C2C07" w:rsidRDefault="00E07E34" w:rsidP="00E07E34">
      <w:pPr>
        <w:pStyle w:val="BodyTextIndent2"/>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jc w:val="both"/>
        <w:rPr>
          <w:rFonts w:asciiTheme="minorHAnsi" w:hAnsiTheme="minorHAnsi" w:cstheme="minorHAnsi"/>
        </w:rPr>
      </w:pPr>
    </w:p>
    <w:p w14:paraId="02AED68F" w14:textId="0C786D7C" w:rsidR="00E07E34" w:rsidRPr="003C2C07" w:rsidRDefault="00E07E34" w:rsidP="00C91C96">
      <w:pPr>
        <w:pStyle w:val="BodyTextIndent2"/>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firstLine="0"/>
        <w:contextualSpacing/>
        <w:jc w:val="both"/>
        <w:rPr>
          <w:rFonts w:asciiTheme="minorHAnsi" w:hAnsiTheme="minorHAnsi" w:cstheme="minorHAnsi"/>
        </w:rPr>
      </w:pPr>
      <w:r w:rsidRPr="003C2C07">
        <w:rPr>
          <w:rFonts w:asciiTheme="minorHAnsi" w:hAnsiTheme="minorHAnsi" w:cstheme="minorHAnsi"/>
          <w:b/>
        </w:rPr>
        <w:t>Appeal Procedures</w:t>
      </w:r>
      <w:r w:rsidRPr="003C2C07">
        <w:rPr>
          <w:rFonts w:asciiTheme="minorHAnsi" w:hAnsiTheme="minorHAnsi" w:cstheme="minorHAnsi"/>
        </w:rPr>
        <w:t xml:space="preserve">. If a student wishes to appeal a CECP department decision, </w:t>
      </w:r>
      <w:r w:rsidR="00EA00E5">
        <w:rPr>
          <w:rFonts w:asciiTheme="minorHAnsi" w:hAnsiTheme="minorHAnsi" w:cstheme="minorHAnsi"/>
        </w:rPr>
        <w:t>the student</w:t>
      </w:r>
      <w:r w:rsidRPr="003C2C07">
        <w:rPr>
          <w:rFonts w:asciiTheme="minorHAnsi" w:hAnsiTheme="minorHAnsi" w:cstheme="minorHAnsi"/>
        </w:rPr>
        <w:t xml:space="preserve"> </w:t>
      </w:r>
      <w:r w:rsidRPr="003C2C07">
        <w:rPr>
          <w:rFonts w:asciiTheme="minorHAnsi" w:hAnsiTheme="minorHAnsi" w:cstheme="minorHAnsi"/>
          <w:b/>
          <w:i/>
        </w:rPr>
        <w:t>must</w:t>
      </w:r>
      <w:r w:rsidRPr="003C2C07">
        <w:rPr>
          <w:rFonts w:asciiTheme="minorHAnsi" w:hAnsiTheme="minorHAnsi" w:cstheme="minorHAnsi"/>
        </w:rPr>
        <w:t xml:space="preserve"> submit a written appeal to the CECP Department Chair or an appointed designee. This appeal should address the following issues:</w:t>
      </w:r>
    </w:p>
    <w:p w14:paraId="0869EE44" w14:textId="77777777" w:rsidR="00E07E34" w:rsidRPr="003C2C07" w:rsidRDefault="00E07E34" w:rsidP="00E85434">
      <w:pPr>
        <w:pStyle w:val="BodyTextIndent2"/>
        <w:widowControl/>
        <w:numPr>
          <w:ilvl w:val="0"/>
          <w:numId w:val="26"/>
        </w:num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N/>
        <w:spacing w:line="240" w:lineRule="auto"/>
        <w:ind w:left="720" w:hanging="270"/>
        <w:contextualSpacing/>
        <w:jc w:val="both"/>
        <w:textAlignment w:val="auto"/>
        <w:rPr>
          <w:rFonts w:asciiTheme="minorHAnsi" w:hAnsiTheme="minorHAnsi" w:cstheme="minorHAnsi"/>
        </w:rPr>
      </w:pPr>
      <w:r w:rsidRPr="003C2C07">
        <w:rPr>
          <w:rFonts w:asciiTheme="minorHAnsi" w:hAnsiTheme="minorHAnsi" w:cstheme="minorHAnsi"/>
        </w:rPr>
        <w:lastRenderedPageBreak/>
        <w:t xml:space="preserve">Identify the basis for the appeal. This statement should identify the specific condition(s), of the three noted above, that provides the basis for the appeal. </w:t>
      </w:r>
    </w:p>
    <w:p w14:paraId="62E650AA" w14:textId="77777777" w:rsidR="00E07E34" w:rsidRPr="003C2C07" w:rsidRDefault="00E07E34" w:rsidP="00E85434">
      <w:pPr>
        <w:pStyle w:val="BodyTextIndent2"/>
        <w:widowControl/>
        <w:numPr>
          <w:ilvl w:val="0"/>
          <w:numId w:val="26"/>
        </w:num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N/>
        <w:spacing w:line="240" w:lineRule="auto"/>
        <w:ind w:left="720" w:hanging="240"/>
        <w:contextualSpacing/>
        <w:jc w:val="both"/>
        <w:textAlignment w:val="auto"/>
        <w:rPr>
          <w:rFonts w:asciiTheme="minorHAnsi" w:hAnsiTheme="minorHAnsi" w:cstheme="minorHAnsi"/>
        </w:rPr>
      </w:pPr>
      <w:r w:rsidRPr="003C2C07">
        <w:rPr>
          <w:rFonts w:asciiTheme="minorHAnsi" w:hAnsiTheme="minorHAnsi" w:cstheme="minorHAnsi"/>
        </w:rPr>
        <w:t xml:space="preserve">Provide clear evidence that addresses the condition upon which the appeal is based. </w:t>
      </w:r>
    </w:p>
    <w:p w14:paraId="38B16FCD" w14:textId="77777777" w:rsidR="00E07E34" w:rsidRPr="003C2C07" w:rsidRDefault="00E07E34" w:rsidP="00E85434">
      <w:pPr>
        <w:pStyle w:val="BodyTextIndent2"/>
        <w:widowControl/>
        <w:numPr>
          <w:ilvl w:val="0"/>
          <w:numId w:val="26"/>
        </w:num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N/>
        <w:spacing w:line="240" w:lineRule="auto"/>
        <w:ind w:left="720" w:hanging="270"/>
        <w:contextualSpacing/>
        <w:jc w:val="both"/>
        <w:textAlignment w:val="auto"/>
        <w:rPr>
          <w:rFonts w:asciiTheme="minorHAnsi" w:hAnsiTheme="minorHAnsi" w:cstheme="minorHAnsi"/>
        </w:rPr>
      </w:pPr>
      <w:r w:rsidRPr="003C2C07">
        <w:rPr>
          <w:rFonts w:asciiTheme="minorHAnsi" w:hAnsiTheme="minorHAnsi" w:cstheme="minorHAnsi"/>
        </w:rPr>
        <w:t xml:space="preserve">If more than one decision has been rendered, the student must identify which decisions are being appealed. </w:t>
      </w:r>
    </w:p>
    <w:p w14:paraId="0A1AE52A" w14:textId="77777777" w:rsidR="00E07E34" w:rsidRPr="003C2C07" w:rsidRDefault="00E07E34" w:rsidP="00E85434">
      <w:pPr>
        <w:pStyle w:val="BodyTextIndent2"/>
        <w:widowControl/>
        <w:numPr>
          <w:ilvl w:val="0"/>
          <w:numId w:val="26"/>
        </w:num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N/>
        <w:spacing w:line="240" w:lineRule="auto"/>
        <w:ind w:left="720" w:hanging="240"/>
        <w:contextualSpacing/>
        <w:jc w:val="both"/>
        <w:textAlignment w:val="auto"/>
        <w:rPr>
          <w:rFonts w:asciiTheme="minorHAnsi" w:hAnsiTheme="minorHAnsi" w:cstheme="minorHAnsi"/>
        </w:rPr>
      </w:pPr>
      <w:r w:rsidRPr="003C2C07">
        <w:rPr>
          <w:rFonts w:asciiTheme="minorHAnsi" w:hAnsiTheme="minorHAnsi" w:cstheme="minorHAnsi"/>
        </w:rPr>
        <w:t xml:space="preserve">Any appeal must be submitted within </w:t>
      </w:r>
      <w:r w:rsidRPr="003C2C07">
        <w:rPr>
          <w:rFonts w:asciiTheme="minorHAnsi" w:hAnsiTheme="minorHAnsi" w:cstheme="minorHAnsi"/>
          <w:b/>
          <w:i/>
        </w:rPr>
        <w:t>five business days</w:t>
      </w:r>
      <w:r w:rsidRPr="003C2C07">
        <w:rPr>
          <w:rFonts w:asciiTheme="minorHAnsi" w:hAnsiTheme="minorHAnsi" w:cstheme="minorHAnsi"/>
        </w:rPr>
        <w:t xml:space="preserve"> of the date of the faculty review committee decision. </w:t>
      </w:r>
    </w:p>
    <w:p w14:paraId="44D63FFE" w14:textId="77777777" w:rsidR="00E07E34" w:rsidRPr="003C2C07" w:rsidRDefault="00E07E34" w:rsidP="00E85434">
      <w:pPr>
        <w:pStyle w:val="BodyTextIndent2"/>
        <w:widowControl/>
        <w:numPr>
          <w:ilvl w:val="0"/>
          <w:numId w:val="26"/>
        </w:num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N/>
        <w:spacing w:line="240" w:lineRule="auto"/>
        <w:ind w:left="720" w:hanging="240"/>
        <w:contextualSpacing/>
        <w:jc w:val="both"/>
        <w:textAlignment w:val="auto"/>
        <w:rPr>
          <w:rFonts w:asciiTheme="minorHAnsi" w:hAnsiTheme="minorHAnsi" w:cstheme="minorHAnsi"/>
        </w:rPr>
      </w:pPr>
      <w:r w:rsidRPr="003C2C07">
        <w:rPr>
          <w:rFonts w:asciiTheme="minorHAnsi" w:hAnsiTheme="minorHAnsi" w:cstheme="minorHAnsi"/>
        </w:rPr>
        <w:t xml:space="preserve">After an appeal has been submitted, the Department Chair or designee will make a decision as to whether the appeal meets the conditions for an appeal. Students will be notified by email if the appeal is to proceed or is denied. </w:t>
      </w:r>
    </w:p>
    <w:p w14:paraId="6A61D4E7" w14:textId="77777777" w:rsidR="00E07E34" w:rsidRPr="003C2C07" w:rsidRDefault="00E07E34" w:rsidP="00E85434">
      <w:pPr>
        <w:pStyle w:val="BodyTextIndent2"/>
        <w:widowControl/>
        <w:numPr>
          <w:ilvl w:val="0"/>
          <w:numId w:val="26"/>
        </w:num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N/>
        <w:spacing w:line="240" w:lineRule="auto"/>
        <w:ind w:left="720" w:hanging="240"/>
        <w:contextualSpacing/>
        <w:jc w:val="both"/>
        <w:textAlignment w:val="auto"/>
        <w:rPr>
          <w:rFonts w:asciiTheme="minorHAnsi" w:hAnsiTheme="minorHAnsi" w:cstheme="minorHAnsi"/>
        </w:rPr>
      </w:pPr>
      <w:r w:rsidRPr="003C2C07">
        <w:rPr>
          <w:rFonts w:asciiTheme="minorHAnsi" w:hAnsiTheme="minorHAnsi" w:cstheme="minorHAnsi"/>
        </w:rPr>
        <w:t xml:space="preserve">If the appeal is approved for consideration, the Department Chair or designee will review all documentation related to the academic and professional performance concern, and will meet with the student and other appropriate individuals. This review will be expedited, typically occurring within five business days. After the Department Chair or designee has met with or reviewed all information, the decision regarding the appeal will be communicated to the student through the Department Chair. Additionally, this appeal will be reviewed and made in collaboration with the College Dean and the Graduate School. </w:t>
      </w:r>
    </w:p>
    <w:p w14:paraId="463195C2" w14:textId="77777777" w:rsidR="00E07E34" w:rsidRPr="003C2C07" w:rsidRDefault="00E07E34" w:rsidP="00E07E34">
      <w:pPr>
        <w:pStyle w:val="BodyTextIndent2"/>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jc w:val="both"/>
        <w:rPr>
          <w:rFonts w:asciiTheme="minorHAnsi" w:hAnsiTheme="minorHAnsi" w:cstheme="minorHAnsi"/>
        </w:rPr>
      </w:pPr>
    </w:p>
    <w:p w14:paraId="774B0645" w14:textId="77777777" w:rsidR="00E07E34" w:rsidRPr="003C2C07" w:rsidRDefault="00E07E34" w:rsidP="00E07E34">
      <w:pPr>
        <w:pStyle w:val="BodyTextIndent2"/>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jc w:val="both"/>
        <w:rPr>
          <w:rFonts w:asciiTheme="minorHAnsi" w:hAnsiTheme="minorHAnsi" w:cstheme="minorHAnsi"/>
        </w:rPr>
      </w:pPr>
      <w:r w:rsidRPr="003C2C07">
        <w:rPr>
          <w:rFonts w:asciiTheme="minorHAnsi" w:hAnsiTheme="minorHAnsi" w:cstheme="minorHAnsi"/>
        </w:rPr>
        <w:t>The above procedures are specific to CECP. Students should be aware that decisions involving an Administrative Withdrawal or Dismissal are rendered by the Graduate School. Thus, an appeal of an Administrative Withdrawal or a Dismissal must be submitted directly to the Graduate School. Students are encouraged to review the Graduate School appeal procedures as cited in</w:t>
      </w:r>
      <w:bookmarkStart w:id="21" w:name="_Toc111521731"/>
      <w:r w:rsidRPr="003C2C07">
        <w:rPr>
          <w:rFonts w:asciiTheme="minorHAnsi" w:hAnsiTheme="minorHAnsi" w:cstheme="minorHAnsi"/>
        </w:rPr>
        <w:t xml:space="preserve"> the Graduate School Bulletin. </w:t>
      </w:r>
    </w:p>
    <w:p w14:paraId="143C7A42" w14:textId="77777777" w:rsidR="00E07E34" w:rsidRPr="003A3A6C" w:rsidRDefault="00E07E34" w:rsidP="00E07E34">
      <w:pPr>
        <w:rPr>
          <w:rFonts w:asciiTheme="minorHAnsi" w:hAnsiTheme="minorHAnsi" w:cstheme="minorHAnsi"/>
          <w:sz w:val="22"/>
          <w:szCs w:val="22"/>
        </w:rPr>
      </w:pPr>
    </w:p>
    <w:p w14:paraId="424A0620" w14:textId="0BE8EB0C" w:rsidR="00C77EB3" w:rsidRPr="00F91106" w:rsidRDefault="00C77EB3" w:rsidP="00F91106">
      <w:pPr>
        <w:pStyle w:val="Heading1"/>
        <w:rPr>
          <w:rFonts w:cstheme="minorHAnsi"/>
          <w:sz w:val="28"/>
          <w:szCs w:val="24"/>
        </w:rPr>
      </w:pPr>
      <w:bookmarkStart w:id="22" w:name="_DEPARTMENT_FACULTY_FOR"/>
      <w:bookmarkEnd w:id="21"/>
      <w:bookmarkEnd w:id="22"/>
      <w:r w:rsidRPr="00F91106">
        <w:rPr>
          <w:rFonts w:cstheme="minorHAnsi"/>
          <w:sz w:val="28"/>
          <w:szCs w:val="24"/>
        </w:rPr>
        <w:t>Department Faculty</w:t>
      </w:r>
    </w:p>
    <w:p w14:paraId="33E012F1" w14:textId="485D6720" w:rsidR="00C77EB3" w:rsidRPr="00F91106" w:rsidRDefault="00C77EB3" w:rsidP="00F91106">
      <w:pPr>
        <w:pStyle w:val="Heading1"/>
        <w:rPr>
          <w:rFonts w:cstheme="minorHAnsi"/>
          <w:sz w:val="28"/>
          <w:szCs w:val="24"/>
        </w:rPr>
      </w:pPr>
      <w:r w:rsidRPr="00F91106">
        <w:rPr>
          <w:rFonts w:cstheme="minorHAnsi"/>
          <w:b w:val="0"/>
          <w:bCs/>
          <w:sz w:val="28"/>
          <w:szCs w:val="24"/>
        </w:rPr>
        <w:t xml:space="preserve">(* = COUN Core Faculty); </w:t>
      </w:r>
      <w:r w:rsidRPr="00F91106">
        <w:rPr>
          <w:rFonts w:cstheme="minorHAnsi"/>
          <w:b w:val="0"/>
          <w:sz w:val="28"/>
          <w:szCs w:val="24"/>
        </w:rPr>
        <w:t>Titles, Research Interests, and Specializations</w:t>
      </w:r>
    </w:p>
    <w:p w14:paraId="36437CAC" w14:textId="77777777" w:rsidR="00C77EB3" w:rsidRPr="00F91106" w:rsidRDefault="00C77EB3" w:rsidP="00C77EB3">
      <w:pPr>
        <w:rPr>
          <w:rFonts w:asciiTheme="minorHAnsi" w:hAnsiTheme="minorHAnsi" w:cstheme="minorHAnsi"/>
          <w:sz w:val="20"/>
          <w:szCs w:val="20"/>
        </w:rPr>
      </w:pPr>
    </w:p>
    <w:p w14:paraId="56129325" w14:textId="52C681D8" w:rsidR="00C77EB3" w:rsidRPr="00F91106" w:rsidRDefault="00C77EB3" w:rsidP="00C77EB3">
      <w:pPr>
        <w:shd w:val="clear" w:color="auto" w:fill="FFFFFF"/>
        <w:rPr>
          <w:rFonts w:asciiTheme="minorHAnsi" w:hAnsiTheme="minorHAnsi" w:cstheme="minorHAnsi"/>
          <w:color w:val="000000"/>
        </w:rPr>
      </w:pPr>
      <w:r w:rsidRPr="00F91106">
        <w:rPr>
          <w:rFonts w:asciiTheme="minorHAnsi" w:hAnsiTheme="minorHAnsi" w:cstheme="minorHAnsi"/>
          <w:color w:val="000000"/>
        </w:rPr>
        <w:t>Rawan Atari-Khan, Ph.D. (Ball State University)</w:t>
      </w:r>
    </w:p>
    <w:p w14:paraId="21A3E948" w14:textId="77777777" w:rsidR="00C77EB3" w:rsidRPr="00F91106" w:rsidRDefault="00C77EB3" w:rsidP="00C77EB3">
      <w:pPr>
        <w:shd w:val="clear" w:color="auto" w:fill="FFFFFF"/>
        <w:ind w:left="360"/>
        <w:rPr>
          <w:rFonts w:asciiTheme="minorHAnsi" w:hAnsiTheme="minorHAnsi" w:cstheme="minorHAnsi"/>
          <w:color w:val="000000"/>
        </w:rPr>
      </w:pPr>
      <w:r w:rsidRPr="00F91106">
        <w:rPr>
          <w:rFonts w:asciiTheme="minorHAnsi" w:hAnsiTheme="minorHAnsi" w:cstheme="minorHAnsi"/>
          <w:color w:val="000000"/>
          <w:bdr w:val="none" w:sz="0" w:space="0" w:color="auto" w:frame="1"/>
        </w:rPr>
        <w:t>Assistant Professor; Licensed Psychologist; Research Interests: cross-cultural psychology; well-being and resilience; multicultural issues</w:t>
      </w:r>
    </w:p>
    <w:p w14:paraId="283925C8" w14:textId="77777777" w:rsidR="00C77EB3" w:rsidRPr="00F91106" w:rsidRDefault="00C77EB3" w:rsidP="00C77EB3">
      <w:pPr>
        <w:ind w:left="360" w:hanging="360"/>
        <w:rPr>
          <w:rFonts w:asciiTheme="minorHAnsi" w:hAnsiTheme="minorHAnsi" w:cstheme="minorHAnsi"/>
        </w:rPr>
      </w:pPr>
    </w:p>
    <w:p w14:paraId="336B2D18" w14:textId="6B4C1BD4" w:rsidR="00C77EB3" w:rsidRPr="00F91106" w:rsidRDefault="00C77EB3" w:rsidP="00C77EB3">
      <w:pPr>
        <w:ind w:left="360" w:hanging="360"/>
        <w:rPr>
          <w:rFonts w:asciiTheme="minorHAnsi" w:hAnsiTheme="minorHAnsi" w:cstheme="minorHAnsi"/>
        </w:rPr>
      </w:pPr>
      <w:r w:rsidRPr="00F91106">
        <w:rPr>
          <w:rFonts w:asciiTheme="minorHAnsi" w:hAnsiTheme="minorHAnsi" w:cstheme="minorHAnsi"/>
        </w:rPr>
        <w:t>Alan W. Burkard, Ph.D. (Fordham University)</w:t>
      </w:r>
    </w:p>
    <w:p w14:paraId="31ADB77A" w14:textId="77777777" w:rsidR="00C77EB3" w:rsidRPr="00F91106" w:rsidRDefault="00C77EB3" w:rsidP="00C77EB3">
      <w:pPr>
        <w:ind w:left="540"/>
        <w:contextualSpacing/>
        <w:rPr>
          <w:rFonts w:asciiTheme="minorHAnsi" w:hAnsiTheme="minorHAnsi" w:cstheme="minorHAnsi"/>
        </w:rPr>
      </w:pPr>
      <w:r w:rsidRPr="00F91106">
        <w:rPr>
          <w:rFonts w:asciiTheme="minorHAnsi" w:hAnsiTheme="minorHAnsi" w:cstheme="minorHAnsi"/>
        </w:rPr>
        <w:t>Professor and Department Chair; Licensed Psychologist; Research Interests: multicultural counseling and supervision, counselor training and development, treatment of trauma in young children</w:t>
      </w:r>
    </w:p>
    <w:p w14:paraId="7064A147" w14:textId="77777777" w:rsidR="00C77EB3" w:rsidRPr="00F91106" w:rsidRDefault="00C77EB3" w:rsidP="00C77EB3">
      <w:pPr>
        <w:contextualSpacing/>
        <w:rPr>
          <w:rFonts w:asciiTheme="minorHAnsi" w:hAnsiTheme="minorHAnsi" w:cstheme="minorHAnsi"/>
        </w:rPr>
      </w:pPr>
    </w:p>
    <w:p w14:paraId="5F8C1874" w14:textId="7265637F" w:rsidR="00C77EB3" w:rsidRPr="00F91106" w:rsidRDefault="00C77EB3" w:rsidP="00C77EB3">
      <w:pPr>
        <w:pStyle w:val="NormalWeb"/>
        <w:spacing w:before="0" w:after="0"/>
        <w:contextualSpacing/>
        <w:rPr>
          <w:rFonts w:asciiTheme="minorHAnsi" w:hAnsiTheme="minorHAnsi" w:cstheme="minorHAnsi"/>
          <w:color w:val="000000"/>
        </w:rPr>
      </w:pPr>
      <w:bookmarkStart w:id="23" w:name="_Hlk489471983"/>
      <w:r w:rsidRPr="00F91106">
        <w:rPr>
          <w:rFonts w:asciiTheme="minorHAnsi" w:hAnsiTheme="minorHAnsi" w:cstheme="minorHAnsi"/>
          <w:color w:val="000000"/>
        </w:rPr>
        <w:t>Karisse A. Callender, Ph.D. (Texas A&amp;M University - Corpus Christi)</w:t>
      </w:r>
      <w:r w:rsidR="001548F9" w:rsidRPr="00F91106">
        <w:rPr>
          <w:rFonts w:asciiTheme="minorHAnsi" w:hAnsiTheme="minorHAnsi" w:cstheme="minorHAnsi"/>
          <w:color w:val="000000"/>
        </w:rPr>
        <w:t>*</w:t>
      </w:r>
    </w:p>
    <w:p w14:paraId="1C92F721" w14:textId="3132BFB6" w:rsidR="00C77EB3" w:rsidRPr="00F91106" w:rsidRDefault="00C77EB3" w:rsidP="00C77EB3">
      <w:pPr>
        <w:pStyle w:val="NormalWeb"/>
        <w:spacing w:before="0" w:after="0"/>
        <w:ind w:left="540"/>
        <w:contextualSpacing/>
        <w:rPr>
          <w:rFonts w:asciiTheme="minorHAnsi" w:hAnsiTheme="minorHAnsi" w:cstheme="minorHAnsi"/>
          <w:color w:val="000000"/>
        </w:rPr>
      </w:pPr>
      <w:r w:rsidRPr="00F91106">
        <w:rPr>
          <w:rFonts w:asciiTheme="minorHAnsi" w:hAnsiTheme="minorHAnsi" w:cstheme="minorHAnsi"/>
          <w:color w:val="000000"/>
        </w:rPr>
        <w:t>Ass</w:t>
      </w:r>
      <w:r w:rsidR="000E246C" w:rsidRPr="00F91106">
        <w:rPr>
          <w:rFonts w:asciiTheme="minorHAnsi" w:hAnsiTheme="minorHAnsi" w:cstheme="minorHAnsi"/>
          <w:color w:val="000000"/>
        </w:rPr>
        <w:t>ociate</w:t>
      </w:r>
      <w:r w:rsidRPr="00F91106">
        <w:rPr>
          <w:rFonts w:asciiTheme="minorHAnsi" w:hAnsiTheme="minorHAnsi" w:cstheme="minorHAnsi"/>
          <w:color w:val="000000"/>
        </w:rPr>
        <w:t xml:space="preserve"> Professor and Director of Counselor Education; Licensed Professional Counselor, Substance Abuse Counselor; </w:t>
      </w:r>
      <w:r w:rsidRPr="00F91106">
        <w:rPr>
          <w:rFonts w:asciiTheme="minorHAnsi" w:hAnsiTheme="minorHAnsi" w:cstheme="minorHAnsi"/>
        </w:rPr>
        <w:t xml:space="preserve">Research Interests: </w:t>
      </w:r>
      <w:r w:rsidR="001548F9" w:rsidRPr="00F91106">
        <w:rPr>
          <w:rFonts w:asciiTheme="minorHAnsi" w:hAnsiTheme="minorHAnsi" w:cstheme="minorHAnsi"/>
          <w:color w:val="000000"/>
        </w:rPr>
        <w:t>mindfulness-based interventions, addiction, Dialectical Behavior Therapy, cultural adaptations, Single Case Research</w:t>
      </w:r>
    </w:p>
    <w:p w14:paraId="4D1F706C" w14:textId="77777777" w:rsidR="00C77EB3" w:rsidRPr="00F91106" w:rsidRDefault="00C77EB3" w:rsidP="00C77EB3">
      <w:pPr>
        <w:rPr>
          <w:rFonts w:asciiTheme="minorHAnsi" w:hAnsiTheme="minorHAnsi" w:cstheme="minorHAnsi"/>
        </w:rPr>
      </w:pPr>
    </w:p>
    <w:p w14:paraId="4A28CB5B" w14:textId="77777777" w:rsidR="00C77EB3" w:rsidRPr="00F91106" w:rsidRDefault="00C77EB3" w:rsidP="00C77EB3">
      <w:pPr>
        <w:rPr>
          <w:rFonts w:asciiTheme="minorHAnsi" w:hAnsiTheme="minorHAnsi" w:cstheme="minorHAnsi"/>
        </w:rPr>
      </w:pPr>
      <w:r w:rsidRPr="00F91106">
        <w:rPr>
          <w:rFonts w:asciiTheme="minorHAnsi" w:hAnsiTheme="minorHAnsi" w:cstheme="minorHAnsi"/>
          <w:shd w:val="clear" w:color="auto" w:fill="FFFFFF"/>
        </w:rPr>
        <w:t>Jessica Del Re, Ph.D. (University of Toledo)</w:t>
      </w:r>
    </w:p>
    <w:p w14:paraId="1A0E4005" w14:textId="77777777" w:rsidR="00C77EB3" w:rsidRPr="00F91106" w:rsidRDefault="00C77EB3" w:rsidP="00C77EB3">
      <w:pPr>
        <w:shd w:val="clear" w:color="auto" w:fill="FFFFFF"/>
        <w:ind w:left="720"/>
        <w:rPr>
          <w:rFonts w:asciiTheme="minorHAnsi" w:hAnsiTheme="minorHAnsi" w:cstheme="minorHAnsi"/>
        </w:rPr>
      </w:pPr>
      <w:r w:rsidRPr="00F91106">
        <w:rPr>
          <w:rFonts w:asciiTheme="minorHAnsi" w:hAnsiTheme="minorHAnsi" w:cstheme="minorHAnsi"/>
        </w:rPr>
        <w:lastRenderedPageBreak/>
        <w:t>Clinical Assistant Professor; Licensed Mental Health Counselor-A, National Certified Counselor; Research Interests: multicultural counseling, cultural humility, clinical supervision, Diversity, Equity, and Inclusivity in clinical practice and the classroom</w:t>
      </w:r>
    </w:p>
    <w:p w14:paraId="2FBAD11D" w14:textId="77777777" w:rsidR="00C77EB3" w:rsidRPr="00F91106" w:rsidRDefault="00C77EB3" w:rsidP="00C77EB3">
      <w:pPr>
        <w:ind w:left="360" w:hanging="360"/>
        <w:rPr>
          <w:rFonts w:asciiTheme="minorHAnsi" w:hAnsiTheme="minorHAnsi" w:cstheme="minorHAnsi"/>
        </w:rPr>
      </w:pPr>
    </w:p>
    <w:p w14:paraId="2CF52273" w14:textId="6663AE98" w:rsidR="00C77EB3" w:rsidRPr="00F91106" w:rsidRDefault="00C77EB3" w:rsidP="00C77EB3">
      <w:pPr>
        <w:ind w:left="360" w:hanging="360"/>
        <w:rPr>
          <w:rFonts w:asciiTheme="minorHAnsi" w:hAnsiTheme="minorHAnsi" w:cstheme="minorHAnsi"/>
        </w:rPr>
      </w:pPr>
      <w:r w:rsidRPr="00F91106">
        <w:rPr>
          <w:rFonts w:asciiTheme="minorHAnsi" w:hAnsiTheme="minorHAnsi" w:cstheme="minorHAnsi"/>
        </w:rPr>
        <w:t>Lisa M. Edwards, Ph.D. (University of Kansas)</w:t>
      </w:r>
    </w:p>
    <w:p w14:paraId="5337523E" w14:textId="77777777" w:rsidR="00C77EB3" w:rsidRPr="00F91106" w:rsidRDefault="00C77EB3" w:rsidP="00C77EB3">
      <w:pPr>
        <w:ind w:left="450"/>
        <w:rPr>
          <w:rFonts w:asciiTheme="minorHAnsi" w:hAnsiTheme="minorHAnsi" w:cstheme="minorHAnsi"/>
        </w:rPr>
      </w:pPr>
      <w:r w:rsidRPr="00F91106">
        <w:rPr>
          <w:rFonts w:asciiTheme="minorHAnsi" w:hAnsiTheme="minorHAnsi" w:cstheme="minorHAnsi"/>
        </w:rPr>
        <w:t>Professor and Director of Training for COPS Program; Licensed Psychologist; Research Interests: multicultural issues, strengths and optimal functioning</w:t>
      </w:r>
    </w:p>
    <w:bookmarkEnd w:id="23"/>
    <w:p w14:paraId="0C5B04C5" w14:textId="77777777" w:rsidR="00C77EB3" w:rsidRPr="00F91106" w:rsidRDefault="00C77EB3" w:rsidP="00C77EB3">
      <w:pPr>
        <w:ind w:left="360" w:hanging="360"/>
        <w:rPr>
          <w:rFonts w:asciiTheme="minorHAnsi" w:hAnsiTheme="minorHAnsi" w:cstheme="minorHAnsi"/>
        </w:rPr>
      </w:pPr>
    </w:p>
    <w:p w14:paraId="1AD2B0CB" w14:textId="0C9C27DD" w:rsidR="00C77EB3" w:rsidRPr="00F91106" w:rsidRDefault="00C77EB3" w:rsidP="00C77EB3">
      <w:pPr>
        <w:rPr>
          <w:rFonts w:asciiTheme="minorHAnsi" w:hAnsiTheme="minorHAnsi" w:cstheme="minorHAnsi"/>
          <w:color w:val="000000"/>
        </w:rPr>
      </w:pPr>
      <w:r w:rsidRPr="00F91106">
        <w:rPr>
          <w:rFonts w:asciiTheme="minorHAnsi" w:hAnsiTheme="minorHAnsi" w:cstheme="minorHAnsi"/>
          <w:color w:val="000000"/>
        </w:rPr>
        <w:t>Weneaka D. Jones, Ph.D. (University of Wisconsin)</w:t>
      </w:r>
      <w:r w:rsidR="001548F9" w:rsidRPr="00F91106">
        <w:rPr>
          <w:rFonts w:asciiTheme="minorHAnsi" w:hAnsiTheme="minorHAnsi" w:cstheme="minorHAnsi"/>
          <w:color w:val="000000"/>
        </w:rPr>
        <w:t>*</w:t>
      </w:r>
    </w:p>
    <w:p w14:paraId="1FD50A34" w14:textId="77777777" w:rsidR="00C77EB3" w:rsidRPr="00F91106" w:rsidRDefault="00C77EB3" w:rsidP="00C77EB3">
      <w:pPr>
        <w:ind w:left="450"/>
        <w:rPr>
          <w:rFonts w:asciiTheme="minorHAnsi" w:hAnsiTheme="minorHAnsi" w:cstheme="minorHAnsi"/>
          <w:color w:val="000000"/>
        </w:rPr>
      </w:pPr>
      <w:r w:rsidRPr="00F91106">
        <w:rPr>
          <w:rFonts w:asciiTheme="minorHAnsi" w:hAnsiTheme="minorHAnsi" w:cstheme="minorHAnsi"/>
          <w:color w:val="000000"/>
        </w:rPr>
        <w:t>Clinical Assistant Professor; Licensed Professional Counselor-WI, Nationally Certified Counselor; </w:t>
      </w:r>
      <w:r w:rsidRPr="00F91106">
        <w:rPr>
          <w:rFonts w:asciiTheme="minorHAnsi" w:hAnsiTheme="minorHAnsi" w:cstheme="minorHAnsi"/>
        </w:rPr>
        <w:t xml:space="preserve">Research Interests: </w:t>
      </w:r>
      <w:r w:rsidRPr="00F91106">
        <w:rPr>
          <w:rFonts w:asciiTheme="minorHAnsi" w:hAnsiTheme="minorHAnsi" w:cstheme="minorHAnsi"/>
          <w:color w:val="000000"/>
          <w:shd w:val="clear" w:color="auto" w:fill="FFFFFF"/>
        </w:rPr>
        <w:t>rehabilitation counseling,</w:t>
      </w:r>
      <w:r w:rsidRPr="00F91106">
        <w:rPr>
          <w:rFonts w:asciiTheme="minorHAnsi" w:hAnsiTheme="minorHAnsi" w:cstheme="minorHAnsi"/>
          <w:color w:val="000000"/>
        </w:rPr>
        <w:t xml:space="preserve"> transition for marginalized youth with disabilities, financial well-being among people with disabilities</w:t>
      </w:r>
    </w:p>
    <w:p w14:paraId="4AF5380B" w14:textId="77777777" w:rsidR="00C77EB3" w:rsidRPr="00F91106" w:rsidRDefault="00C77EB3" w:rsidP="00C77EB3">
      <w:pPr>
        <w:pStyle w:val="NormalWeb"/>
        <w:spacing w:before="0" w:after="0"/>
        <w:contextualSpacing/>
        <w:rPr>
          <w:rFonts w:asciiTheme="minorHAnsi" w:hAnsiTheme="minorHAnsi" w:cstheme="minorHAnsi"/>
          <w:color w:val="000000"/>
        </w:rPr>
      </w:pPr>
    </w:p>
    <w:p w14:paraId="3C73DEF4" w14:textId="37C6ECF7" w:rsidR="00C77EB3" w:rsidRPr="00F91106" w:rsidRDefault="00C77EB3" w:rsidP="00C77EB3">
      <w:pPr>
        <w:pStyle w:val="NormalWeb"/>
        <w:spacing w:before="0" w:after="0"/>
        <w:contextualSpacing/>
        <w:rPr>
          <w:rFonts w:asciiTheme="minorHAnsi" w:hAnsiTheme="minorHAnsi" w:cstheme="minorHAnsi"/>
          <w:color w:val="000000"/>
        </w:rPr>
      </w:pPr>
      <w:r w:rsidRPr="00F91106">
        <w:rPr>
          <w:rFonts w:asciiTheme="minorHAnsi" w:hAnsiTheme="minorHAnsi" w:cstheme="minorHAnsi"/>
          <w:color w:val="000000"/>
        </w:rPr>
        <w:t>Lynne M. Knobloch-Fedders, Ph.D. (Miami University, Oxford, OH)</w:t>
      </w:r>
    </w:p>
    <w:p w14:paraId="443D1221" w14:textId="7DB790F6" w:rsidR="00C77EB3" w:rsidRPr="00F91106" w:rsidRDefault="00C77EB3" w:rsidP="00C77EB3">
      <w:pPr>
        <w:pStyle w:val="NormalWeb"/>
        <w:spacing w:before="0" w:after="0"/>
        <w:ind w:left="540"/>
        <w:contextualSpacing/>
        <w:rPr>
          <w:rFonts w:asciiTheme="minorHAnsi" w:hAnsiTheme="minorHAnsi" w:cstheme="minorHAnsi"/>
          <w:color w:val="000000"/>
        </w:rPr>
      </w:pPr>
      <w:r w:rsidRPr="00F91106">
        <w:rPr>
          <w:rFonts w:asciiTheme="minorHAnsi" w:hAnsiTheme="minorHAnsi" w:cstheme="minorHAnsi"/>
          <w:color w:val="000000"/>
        </w:rPr>
        <w:t>Ass</w:t>
      </w:r>
      <w:r w:rsidR="000E246C" w:rsidRPr="00F91106">
        <w:rPr>
          <w:rFonts w:asciiTheme="minorHAnsi" w:hAnsiTheme="minorHAnsi" w:cstheme="minorHAnsi"/>
          <w:color w:val="000000"/>
        </w:rPr>
        <w:t>ociate</w:t>
      </w:r>
      <w:r w:rsidRPr="00F91106">
        <w:rPr>
          <w:rFonts w:asciiTheme="minorHAnsi" w:hAnsiTheme="minorHAnsi" w:cstheme="minorHAnsi"/>
          <w:color w:val="000000"/>
        </w:rPr>
        <w:t xml:space="preserve"> Professor; Licensed Psychologist; </w:t>
      </w:r>
      <w:r w:rsidRPr="00F91106">
        <w:rPr>
          <w:rFonts w:asciiTheme="minorHAnsi" w:hAnsiTheme="minorHAnsi" w:cstheme="minorHAnsi"/>
        </w:rPr>
        <w:t xml:space="preserve">Research Interests: </w:t>
      </w:r>
      <w:r w:rsidRPr="00F91106">
        <w:rPr>
          <w:rFonts w:asciiTheme="minorHAnsi" w:hAnsiTheme="minorHAnsi" w:cstheme="minorHAnsi"/>
          <w:color w:val="000000"/>
        </w:rPr>
        <w:t>couple and family therapy, psychotherapy research, research methodology and statistics</w:t>
      </w:r>
    </w:p>
    <w:p w14:paraId="75ED4D82" w14:textId="77777777" w:rsidR="00C77EB3" w:rsidRPr="00F91106" w:rsidRDefault="00C77EB3" w:rsidP="00C77EB3">
      <w:pPr>
        <w:ind w:left="360" w:hanging="360"/>
        <w:contextualSpacing/>
        <w:rPr>
          <w:rFonts w:asciiTheme="minorHAnsi" w:hAnsiTheme="minorHAnsi" w:cstheme="minorHAnsi"/>
        </w:rPr>
      </w:pPr>
    </w:p>
    <w:p w14:paraId="2BC3660B" w14:textId="019ECC23" w:rsidR="00C77EB3" w:rsidRPr="00F91106" w:rsidRDefault="00C77EB3" w:rsidP="00C77EB3">
      <w:pPr>
        <w:rPr>
          <w:rFonts w:asciiTheme="minorHAnsi" w:hAnsiTheme="minorHAnsi" w:cstheme="minorHAnsi"/>
        </w:rPr>
      </w:pPr>
      <w:r w:rsidRPr="00F91106">
        <w:rPr>
          <w:rFonts w:asciiTheme="minorHAnsi" w:hAnsiTheme="minorHAnsi" w:cstheme="minorHAnsi"/>
        </w:rPr>
        <w:t>Sarah Knox, Ph.D. (University of Maryland)</w:t>
      </w:r>
    </w:p>
    <w:p w14:paraId="022E8A8B" w14:textId="77777777" w:rsidR="00C77EB3" w:rsidRPr="00F91106" w:rsidRDefault="00C77EB3" w:rsidP="00C77EB3">
      <w:pPr>
        <w:ind w:firstLine="720"/>
        <w:rPr>
          <w:rFonts w:asciiTheme="minorHAnsi" w:hAnsiTheme="minorHAnsi" w:cstheme="minorHAnsi"/>
        </w:rPr>
      </w:pPr>
      <w:r w:rsidRPr="00F91106">
        <w:rPr>
          <w:rFonts w:asciiTheme="minorHAnsi" w:hAnsiTheme="minorHAnsi" w:cstheme="minorHAnsi"/>
        </w:rPr>
        <w:t xml:space="preserve">Professor; Licensed Psychologist; Research Interests: therapy relationship, therapy </w:t>
      </w:r>
    </w:p>
    <w:p w14:paraId="4E85A21B" w14:textId="77777777" w:rsidR="00C77EB3" w:rsidRPr="00F91106" w:rsidRDefault="00C77EB3" w:rsidP="00C77EB3">
      <w:pPr>
        <w:ind w:firstLine="720"/>
        <w:rPr>
          <w:rFonts w:asciiTheme="minorHAnsi" w:hAnsiTheme="minorHAnsi" w:cstheme="minorHAnsi"/>
        </w:rPr>
      </w:pPr>
      <w:r w:rsidRPr="00F91106">
        <w:rPr>
          <w:rFonts w:asciiTheme="minorHAnsi" w:hAnsiTheme="minorHAnsi" w:cstheme="minorHAnsi"/>
        </w:rPr>
        <w:t>process, supervision and training, qualitative research</w:t>
      </w:r>
    </w:p>
    <w:p w14:paraId="77A8B4B5" w14:textId="77777777" w:rsidR="00C77EB3" w:rsidRPr="00F91106" w:rsidRDefault="00C77EB3" w:rsidP="00C77EB3">
      <w:pPr>
        <w:rPr>
          <w:rFonts w:asciiTheme="minorHAnsi" w:hAnsiTheme="minorHAnsi" w:cstheme="minorHAnsi"/>
        </w:rPr>
      </w:pPr>
    </w:p>
    <w:p w14:paraId="1E297EDD" w14:textId="22B8E0B0" w:rsidR="00C77EB3" w:rsidRPr="00F91106" w:rsidRDefault="00C77EB3" w:rsidP="00C77EB3">
      <w:pPr>
        <w:shd w:val="clear" w:color="auto" w:fill="FFFFFF"/>
        <w:rPr>
          <w:rFonts w:asciiTheme="minorHAnsi" w:hAnsiTheme="minorHAnsi" w:cstheme="minorHAnsi"/>
          <w:color w:val="000000"/>
        </w:rPr>
      </w:pPr>
      <w:r w:rsidRPr="00F91106">
        <w:rPr>
          <w:rFonts w:asciiTheme="minorHAnsi" w:hAnsiTheme="minorHAnsi" w:cstheme="minorHAnsi"/>
          <w:color w:val="000000"/>
        </w:rPr>
        <w:t>Raven M. Krautkramer, Ph.D. (Adler University)</w:t>
      </w:r>
      <w:r w:rsidR="001548F9" w:rsidRPr="00F91106">
        <w:rPr>
          <w:rFonts w:asciiTheme="minorHAnsi" w:hAnsiTheme="minorHAnsi" w:cstheme="minorHAnsi"/>
          <w:color w:val="000000"/>
        </w:rPr>
        <w:t>*</w:t>
      </w:r>
    </w:p>
    <w:p w14:paraId="38F4A88C" w14:textId="77777777" w:rsidR="00C77EB3" w:rsidRPr="00F91106" w:rsidRDefault="00C77EB3" w:rsidP="00C77EB3">
      <w:pPr>
        <w:shd w:val="clear" w:color="auto" w:fill="FFFFFF"/>
        <w:ind w:left="720"/>
        <w:rPr>
          <w:rFonts w:asciiTheme="minorHAnsi" w:hAnsiTheme="minorHAnsi" w:cstheme="minorHAnsi"/>
          <w:color w:val="000000"/>
        </w:rPr>
      </w:pPr>
      <w:r w:rsidRPr="00F91106">
        <w:rPr>
          <w:rFonts w:asciiTheme="minorHAnsi" w:hAnsiTheme="minorHAnsi" w:cstheme="minorHAnsi"/>
          <w:color w:val="000000"/>
          <w:bdr w:val="none" w:sz="0" w:space="0" w:color="auto" w:frame="1"/>
        </w:rPr>
        <w:t>Clinical Assistant Professor; Professional Counselor; Research Interests: intimate relationship issues; </w:t>
      </w:r>
      <w:r w:rsidRPr="00F91106">
        <w:rPr>
          <w:rFonts w:asciiTheme="minorHAnsi" w:hAnsiTheme="minorHAnsi" w:cstheme="minorHAnsi"/>
          <w:color w:val="000000"/>
          <w:bdr w:val="none" w:sz="0" w:space="0" w:color="auto" w:frame="1"/>
          <w:shd w:val="clear" w:color="auto" w:fill="FFFFFF"/>
        </w:rPr>
        <w:t>multicultural</w:t>
      </w:r>
      <w:r w:rsidRPr="00F91106">
        <w:rPr>
          <w:rFonts w:asciiTheme="minorHAnsi" w:hAnsiTheme="minorHAnsi" w:cstheme="minorHAnsi"/>
          <w:color w:val="000000"/>
        </w:rPr>
        <w:t xml:space="preserve"> </w:t>
      </w:r>
      <w:r w:rsidRPr="00F91106">
        <w:rPr>
          <w:rFonts w:asciiTheme="minorHAnsi" w:hAnsiTheme="minorHAnsi" w:cstheme="minorHAnsi"/>
          <w:color w:val="000000"/>
          <w:bdr w:val="none" w:sz="0" w:space="0" w:color="auto" w:frame="1"/>
          <w:shd w:val="clear" w:color="auto" w:fill="FFFFFF"/>
        </w:rPr>
        <w:t>counseling; interpersonal behavior and organizational leadership; </w:t>
      </w:r>
      <w:r w:rsidRPr="00F91106">
        <w:rPr>
          <w:rFonts w:asciiTheme="minorHAnsi" w:hAnsiTheme="minorHAnsi" w:cstheme="minorHAnsi"/>
          <w:color w:val="000000"/>
        </w:rPr>
        <w:t>professional </w:t>
      </w:r>
      <w:r w:rsidRPr="00F91106">
        <w:rPr>
          <w:rFonts w:asciiTheme="minorHAnsi" w:hAnsiTheme="minorHAnsi" w:cstheme="minorHAnsi"/>
          <w:color w:val="000000"/>
          <w:bdr w:val="none" w:sz="0" w:space="0" w:color="auto" w:frame="1"/>
        </w:rPr>
        <w:t>advocacy</w:t>
      </w:r>
    </w:p>
    <w:p w14:paraId="1CF2C88C" w14:textId="77777777" w:rsidR="00C77EB3" w:rsidRPr="00F91106" w:rsidRDefault="00C77EB3" w:rsidP="00C77EB3">
      <w:pPr>
        <w:rPr>
          <w:rFonts w:asciiTheme="minorHAnsi" w:hAnsiTheme="minorHAnsi" w:cstheme="minorHAnsi"/>
        </w:rPr>
      </w:pPr>
    </w:p>
    <w:p w14:paraId="2904537D" w14:textId="117F6349" w:rsidR="00C77EB3" w:rsidRPr="00F91106" w:rsidRDefault="00C77EB3" w:rsidP="00C77EB3">
      <w:pPr>
        <w:rPr>
          <w:rFonts w:asciiTheme="minorHAnsi" w:hAnsiTheme="minorHAnsi" w:cstheme="minorHAnsi"/>
        </w:rPr>
      </w:pPr>
      <w:r w:rsidRPr="00F91106">
        <w:rPr>
          <w:rFonts w:asciiTheme="minorHAnsi" w:hAnsiTheme="minorHAnsi" w:cstheme="minorHAnsi"/>
        </w:rPr>
        <w:t>Alexandra Kriofske Mainella</w:t>
      </w:r>
      <w:r w:rsidRPr="00F91106">
        <w:rPr>
          <w:rFonts w:asciiTheme="minorHAnsi" w:hAnsiTheme="minorHAnsi" w:cstheme="minorHAnsi"/>
          <w:lang w:val="fr-FR"/>
        </w:rPr>
        <w:t>, Ph.D.</w:t>
      </w:r>
      <w:r w:rsidRPr="00F91106">
        <w:rPr>
          <w:rFonts w:asciiTheme="minorHAnsi" w:hAnsiTheme="minorHAnsi" w:cstheme="minorHAnsi"/>
        </w:rPr>
        <w:t xml:space="preserve"> (University of Wisconsin-Madison)</w:t>
      </w:r>
      <w:r w:rsidR="001548F9" w:rsidRPr="00F91106">
        <w:rPr>
          <w:rFonts w:asciiTheme="minorHAnsi" w:hAnsiTheme="minorHAnsi" w:cstheme="minorHAnsi"/>
        </w:rPr>
        <w:t>*</w:t>
      </w:r>
    </w:p>
    <w:p w14:paraId="2603B7D5" w14:textId="126050FC" w:rsidR="00C77EB3" w:rsidRPr="00F91106" w:rsidRDefault="00C77EB3" w:rsidP="00C77EB3">
      <w:pPr>
        <w:ind w:left="720"/>
        <w:rPr>
          <w:rFonts w:asciiTheme="minorHAnsi" w:hAnsiTheme="minorHAnsi" w:cstheme="minorHAnsi"/>
        </w:rPr>
      </w:pPr>
      <w:r w:rsidRPr="00F91106">
        <w:rPr>
          <w:rFonts w:asciiTheme="minorHAnsi" w:hAnsiTheme="minorHAnsi" w:cstheme="minorHAnsi"/>
        </w:rPr>
        <w:t>Assistant Professor; Research Interests: sexual health education and individuals with disabilities, disability impact on sexuality</w:t>
      </w:r>
    </w:p>
    <w:p w14:paraId="4B12DBEB" w14:textId="77777777" w:rsidR="00C77EB3" w:rsidRPr="00F91106" w:rsidRDefault="00C77EB3" w:rsidP="00C77EB3">
      <w:pPr>
        <w:rPr>
          <w:rFonts w:asciiTheme="minorHAnsi" w:hAnsiTheme="minorHAnsi" w:cstheme="minorHAnsi"/>
          <w:lang w:val="fr-FR"/>
        </w:rPr>
      </w:pPr>
    </w:p>
    <w:p w14:paraId="2D8BA48F" w14:textId="17C741C4" w:rsidR="00C77EB3" w:rsidRPr="00F91106" w:rsidRDefault="00C77EB3" w:rsidP="00C77EB3">
      <w:pPr>
        <w:rPr>
          <w:rFonts w:asciiTheme="minorHAnsi" w:hAnsiTheme="minorHAnsi" w:cstheme="minorHAnsi"/>
          <w:lang w:val="fr-FR"/>
        </w:rPr>
      </w:pPr>
      <w:r w:rsidRPr="00F91106">
        <w:rPr>
          <w:rFonts w:asciiTheme="minorHAnsi" w:hAnsiTheme="minorHAnsi" w:cstheme="minorHAnsi"/>
          <w:lang w:val="fr-FR"/>
        </w:rPr>
        <w:t>Krystyne Mendoza, Ph.D. (Texas Tech University)</w:t>
      </w:r>
      <w:r w:rsidR="001548F9" w:rsidRPr="00F91106">
        <w:rPr>
          <w:rFonts w:asciiTheme="minorHAnsi" w:hAnsiTheme="minorHAnsi" w:cstheme="minorHAnsi"/>
          <w:lang w:val="fr-FR"/>
        </w:rPr>
        <w:t>*</w:t>
      </w:r>
    </w:p>
    <w:p w14:paraId="6134C1C9" w14:textId="77777777" w:rsidR="00C77EB3" w:rsidRPr="00F91106" w:rsidRDefault="00C77EB3" w:rsidP="00C77EB3">
      <w:pPr>
        <w:ind w:left="720"/>
        <w:rPr>
          <w:rFonts w:asciiTheme="minorHAnsi" w:hAnsiTheme="minorHAnsi" w:cstheme="minorHAnsi"/>
          <w:lang w:val="fr-FR"/>
        </w:rPr>
      </w:pPr>
      <w:r w:rsidRPr="00F91106">
        <w:rPr>
          <w:rFonts w:asciiTheme="minorHAnsi" w:hAnsiTheme="minorHAnsi" w:cstheme="minorHAnsi"/>
          <w:lang w:val="fr-FR"/>
        </w:rPr>
        <w:t xml:space="preserve">Clinical Assistant Professor; </w:t>
      </w:r>
      <w:r w:rsidRPr="00F91106">
        <w:rPr>
          <w:rFonts w:asciiTheme="minorHAnsi" w:hAnsiTheme="minorHAnsi" w:cstheme="minorHAnsi"/>
          <w:color w:val="000000"/>
        </w:rPr>
        <w:t xml:space="preserve">Licensed Professional Counselor-CO &amp; TX; </w:t>
      </w:r>
      <w:r w:rsidRPr="00F91106">
        <w:rPr>
          <w:rFonts w:asciiTheme="minorHAnsi" w:hAnsiTheme="minorHAnsi" w:cstheme="minorHAnsi"/>
        </w:rPr>
        <w:t>Research Interests: Research Interests: Early Childhood Trauma; Storytelling; Play Therapy; Ethical Issues in Counseling</w:t>
      </w:r>
    </w:p>
    <w:p w14:paraId="3FFB32EE" w14:textId="77777777" w:rsidR="00C77EB3" w:rsidRPr="00F91106" w:rsidRDefault="00C77EB3" w:rsidP="00C77EB3">
      <w:pPr>
        <w:rPr>
          <w:rFonts w:asciiTheme="minorHAnsi" w:hAnsiTheme="minorHAnsi" w:cstheme="minorHAnsi"/>
          <w:lang w:val="fr-FR"/>
        </w:rPr>
      </w:pPr>
    </w:p>
    <w:p w14:paraId="22DDB86B" w14:textId="3DFD56BB" w:rsidR="00C77EB3" w:rsidRPr="00F91106" w:rsidRDefault="00C77EB3" w:rsidP="00C77EB3">
      <w:pPr>
        <w:rPr>
          <w:rFonts w:asciiTheme="minorHAnsi" w:hAnsiTheme="minorHAnsi" w:cstheme="minorHAnsi"/>
          <w:lang w:val="fr-FR"/>
        </w:rPr>
      </w:pPr>
      <w:r w:rsidRPr="00F91106">
        <w:rPr>
          <w:rFonts w:asciiTheme="minorHAnsi" w:hAnsiTheme="minorHAnsi" w:cstheme="minorHAnsi"/>
          <w:lang w:val="fr-FR"/>
        </w:rPr>
        <w:t xml:space="preserve">LeeZa Ong, Ph.D. </w:t>
      </w:r>
      <w:r w:rsidR="001548F9" w:rsidRPr="00F91106">
        <w:rPr>
          <w:rFonts w:asciiTheme="minorHAnsi" w:hAnsiTheme="minorHAnsi" w:cstheme="minorHAnsi"/>
          <w:lang w:val="fr-FR"/>
        </w:rPr>
        <w:t>(University of Wisconsin – Madison)*</w:t>
      </w:r>
    </w:p>
    <w:p w14:paraId="2EF8A030" w14:textId="7EF158CF" w:rsidR="00C77EB3" w:rsidRPr="00F91106" w:rsidRDefault="00C77EB3" w:rsidP="00C77EB3">
      <w:pPr>
        <w:ind w:left="720"/>
        <w:rPr>
          <w:rFonts w:asciiTheme="minorHAnsi" w:hAnsiTheme="minorHAnsi" w:cstheme="minorHAnsi"/>
          <w:lang w:val="fr-FR"/>
        </w:rPr>
      </w:pPr>
      <w:r w:rsidRPr="00F91106">
        <w:rPr>
          <w:rFonts w:asciiTheme="minorHAnsi" w:hAnsiTheme="minorHAnsi" w:cstheme="minorHAnsi"/>
          <w:lang w:val="fr-FR"/>
        </w:rPr>
        <w:t>Ass</w:t>
      </w:r>
      <w:r w:rsidR="000E246C" w:rsidRPr="00F91106">
        <w:rPr>
          <w:rFonts w:asciiTheme="minorHAnsi" w:hAnsiTheme="minorHAnsi" w:cstheme="minorHAnsi"/>
          <w:lang w:val="fr-FR"/>
        </w:rPr>
        <w:t xml:space="preserve">ociate </w:t>
      </w:r>
      <w:r w:rsidRPr="00F91106">
        <w:rPr>
          <w:rFonts w:asciiTheme="minorHAnsi" w:hAnsiTheme="minorHAnsi" w:cstheme="minorHAnsi"/>
        </w:rPr>
        <w:t>Professor; Licensed Professional Counselor-WI, Certified Rehabilitation Counselor; Research Interests: rehabilitation counseling issues, refugees and immigrants with disabilities, curriculum evaluation</w:t>
      </w:r>
    </w:p>
    <w:p w14:paraId="13261793" w14:textId="77777777" w:rsidR="00C77EB3" w:rsidRPr="00F91106" w:rsidRDefault="00C77EB3" w:rsidP="00C77EB3">
      <w:pPr>
        <w:rPr>
          <w:rFonts w:asciiTheme="minorHAnsi" w:hAnsiTheme="minorHAnsi" w:cstheme="minorHAnsi"/>
        </w:rPr>
      </w:pPr>
    </w:p>
    <w:p w14:paraId="3763167A" w14:textId="77300ED7" w:rsidR="00C77EB3" w:rsidRPr="00F91106" w:rsidRDefault="00C77EB3" w:rsidP="00C77EB3">
      <w:pPr>
        <w:pStyle w:val="xxxmsonormal"/>
        <w:shd w:val="clear" w:color="auto" w:fill="FFFFFF"/>
        <w:spacing w:before="0" w:beforeAutospacing="0" w:after="0" w:afterAutospacing="0"/>
        <w:ind w:left="360" w:hanging="360"/>
        <w:rPr>
          <w:rFonts w:asciiTheme="minorHAnsi" w:hAnsiTheme="minorHAnsi" w:cstheme="minorHAnsi"/>
          <w:color w:val="000000"/>
        </w:rPr>
      </w:pPr>
      <w:r w:rsidRPr="00F91106">
        <w:rPr>
          <w:rFonts w:asciiTheme="minorHAnsi" w:hAnsiTheme="minorHAnsi" w:cstheme="minorHAnsi"/>
          <w:color w:val="000000"/>
          <w:bdr w:val="none" w:sz="0" w:space="0" w:color="auto" w:frame="1"/>
        </w:rPr>
        <w:t>Zori A. Paul, Ph.D. (University of Missouri - St. Louis)</w:t>
      </w:r>
      <w:r w:rsidR="001548F9" w:rsidRPr="00F91106">
        <w:rPr>
          <w:rFonts w:asciiTheme="minorHAnsi" w:hAnsiTheme="minorHAnsi" w:cstheme="minorHAnsi"/>
          <w:color w:val="000000"/>
          <w:bdr w:val="none" w:sz="0" w:space="0" w:color="auto" w:frame="1"/>
        </w:rPr>
        <w:t>*</w:t>
      </w:r>
    </w:p>
    <w:p w14:paraId="6F62295F" w14:textId="77777777" w:rsidR="00C77EB3" w:rsidRPr="00F91106" w:rsidRDefault="00C77EB3" w:rsidP="00C77EB3">
      <w:pPr>
        <w:pStyle w:val="xxxmsonormal"/>
        <w:shd w:val="clear" w:color="auto" w:fill="FFFFFF"/>
        <w:spacing w:before="0" w:beforeAutospacing="0" w:after="0" w:afterAutospacing="0"/>
        <w:ind w:left="720"/>
        <w:rPr>
          <w:rFonts w:asciiTheme="minorHAnsi" w:hAnsiTheme="minorHAnsi" w:cstheme="minorHAnsi"/>
          <w:color w:val="000000"/>
        </w:rPr>
      </w:pPr>
      <w:r w:rsidRPr="00F91106">
        <w:rPr>
          <w:rFonts w:asciiTheme="minorHAnsi" w:hAnsiTheme="minorHAnsi" w:cstheme="minorHAnsi"/>
          <w:color w:val="000000"/>
          <w:bdr w:val="none" w:sz="0" w:space="0" w:color="auto" w:frame="1"/>
        </w:rPr>
        <w:t xml:space="preserve">Clinical Assistant Professor; Provisional Licensed Professional Counselor (MO), Certified Parent-Child Interaction Therapy (PCIT) Provider, National Certified Counselor; Research </w:t>
      </w:r>
      <w:r w:rsidRPr="00F91106">
        <w:rPr>
          <w:rFonts w:asciiTheme="minorHAnsi" w:hAnsiTheme="minorHAnsi" w:cstheme="minorHAnsi"/>
          <w:color w:val="000000"/>
          <w:bdr w:val="none" w:sz="0" w:space="0" w:color="auto" w:frame="1"/>
        </w:rPr>
        <w:lastRenderedPageBreak/>
        <w:t>Interests: intersecting historically marginalized identities, bisexuality, mentorship, ethical social media use</w:t>
      </w:r>
    </w:p>
    <w:p w14:paraId="198EF374" w14:textId="77777777" w:rsidR="00C77EB3" w:rsidRPr="00F91106" w:rsidRDefault="00C77EB3" w:rsidP="00C77EB3">
      <w:pPr>
        <w:pStyle w:val="xmsonormal"/>
        <w:shd w:val="clear" w:color="auto" w:fill="FFFFFF"/>
        <w:spacing w:before="0" w:beforeAutospacing="0" w:after="0" w:afterAutospacing="0"/>
        <w:rPr>
          <w:rFonts w:asciiTheme="minorHAnsi" w:hAnsiTheme="minorHAnsi" w:cstheme="minorHAnsi"/>
          <w:color w:val="000000" w:themeColor="text1"/>
          <w:bdr w:val="none" w:sz="0" w:space="0" w:color="auto" w:frame="1"/>
        </w:rPr>
      </w:pPr>
    </w:p>
    <w:p w14:paraId="1C1E63AA" w14:textId="77777777" w:rsidR="00C77EB3" w:rsidRPr="00F91106" w:rsidRDefault="00C77EB3" w:rsidP="00C77EB3">
      <w:pPr>
        <w:shd w:val="clear" w:color="auto" w:fill="FFFFFF"/>
        <w:rPr>
          <w:rFonts w:asciiTheme="minorHAnsi" w:hAnsiTheme="minorHAnsi" w:cstheme="minorHAnsi"/>
        </w:rPr>
      </w:pPr>
      <w:r w:rsidRPr="00F91106">
        <w:rPr>
          <w:rFonts w:asciiTheme="minorHAnsi" w:hAnsiTheme="minorHAnsi" w:cstheme="minorHAnsi"/>
        </w:rPr>
        <w:t>Kavitha D. Venkateswaran, Ph.D. (University of Nebraska-Lincoln)*</w:t>
      </w:r>
    </w:p>
    <w:p w14:paraId="54E21EEA" w14:textId="77777777" w:rsidR="00C77EB3" w:rsidRPr="00F91106" w:rsidRDefault="00C77EB3" w:rsidP="00C77EB3">
      <w:pPr>
        <w:shd w:val="clear" w:color="auto" w:fill="FFFFFF"/>
        <w:ind w:firstLine="360"/>
        <w:rPr>
          <w:rFonts w:asciiTheme="minorHAnsi" w:hAnsiTheme="minorHAnsi" w:cstheme="minorHAnsi"/>
        </w:rPr>
      </w:pPr>
      <w:r w:rsidRPr="00F91106">
        <w:rPr>
          <w:rFonts w:asciiTheme="minorHAnsi" w:hAnsiTheme="minorHAnsi" w:cstheme="minorHAnsi"/>
        </w:rPr>
        <w:t xml:space="preserve">Clinical Assistant Professor; Clinical Training Coordinator; Licensed Psychologist; Research </w:t>
      </w:r>
    </w:p>
    <w:p w14:paraId="01C8CCA8" w14:textId="77777777" w:rsidR="00C77EB3" w:rsidRPr="00F91106" w:rsidRDefault="00C77EB3" w:rsidP="00C77EB3">
      <w:pPr>
        <w:shd w:val="clear" w:color="auto" w:fill="FFFFFF"/>
        <w:ind w:firstLine="360"/>
        <w:rPr>
          <w:rFonts w:asciiTheme="minorHAnsi" w:hAnsiTheme="minorHAnsi" w:cstheme="minorHAnsi"/>
        </w:rPr>
      </w:pPr>
      <w:r w:rsidRPr="00F91106">
        <w:rPr>
          <w:rFonts w:asciiTheme="minorHAnsi" w:hAnsiTheme="minorHAnsi" w:cstheme="minorHAnsi"/>
        </w:rPr>
        <w:t xml:space="preserve">Interests: race-based stress and trauma; vocational psychology; perinatal and reproductive </w:t>
      </w:r>
    </w:p>
    <w:p w14:paraId="0F5FEDC0" w14:textId="77777777" w:rsidR="00C77EB3" w:rsidRPr="00F91106" w:rsidRDefault="00C77EB3" w:rsidP="00C77EB3">
      <w:pPr>
        <w:shd w:val="clear" w:color="auto" w:fill="FFFFFF"/>
        <w:ind w:firstLine="360"/>
        <w:rPr>
          <w:rFonts w:asciiTheme="minorHAnsi" w:hAnsiTheme="minorHAnsi" w:cstheme="minorHAnsi"/>
        </w:rPr>
      </w:pPr>
      <w:r w:rsidRPr="00F91106">
        <w:rPr>
          <w:rFonts w:asciiTheme="minorHAnsi" w:hAnsiTheme="minorHAnsi" w:cstheme="minorHAnsi"/>
        </w:rPr>
        <w:t>mental health; integrated health.</w:t>
      </w:r>
    </w:p>
    <w:p w14:paraId="6E309260" w14:textId="77777777" w:rsidR="00C77EB3" w:rsidRPr="00F91106" w:rsidRDefault="00C77EB3" w:rsidP="00C77EB3">
      <w:pPr>
        <w:pStyle w:val="xmsonormal"/>
        <w:shd w:val="clear" w:color="auto" w:fill="FFFFFF"/>
        <w:spacing w:before="0" w:beforeAutospacing="0" w:after="0" w:afterAutospacing="0"/>
        <w:rPr>
          <w:rFonts w:asciiTheme="minorHAnsi" w:hAnsiTheme="minorHAnsi" w:cstheme="minorHAnsi"/>
          <w:color w:val="000000" w:themeColor="text1"/>
          <w:bdr w:val="none" w:sz="0" w:space="0" w:color="auto" w:frame="1"/>
        </w:rPr>
      </w:pPr>
    </w:p>
    <w:p w14:paraId="586C637C" w14:textId="00DB7A59" w:rsidR="00C77EB3" w:rsidRPr="00F91106" w:rsidRDefault="00C77EB3" w:rsidP="00C77EB3">
      <w:pPr>
        <w:pStyle w:val="xmsonormal"/>
        <w:shd w:val="clear" w:color="auto" w:fill="FFFFFF"/>
        <w:spacing w:before="0" w:beforeAutospacing="0" w:after="0" w:afterAutospacing="0"/>
        <w:rPr>
          <w:rFonts w:asciiTheme="minorHAnsi" w:hAnsiTheme="minorHAnsi" w:cstheme="minorHAnsi"/>
          <w:color w:val="000000" w:themeColor="text1"/>
          <w:sz w:val="22"/>
          <w:szCs w:val="22"/>
        </w:rPr>
      </w:pPr>
      <w:r w:rsidRPr="00F91106">
        <w:rPr>
          <w:rFonts w:asciiTheme="minorHAnsi" w:hAnsiTheme="minorHAnsi" w:cstheme="minorHAnsi"/>
          <w:color w:val="000000" w:themeColor="text1"/>
          <w:bdr w:val="none" w:sz="0" w:space="0" w:color="auto" w:frame="1"/>
        </w:rPr>
        <w:t xml:space="preserve">Lexi Wimmer, </w:t>
      </w:r>
      <w:r w:rsidR="00F91106">
        <w:rPr>
          <w:rFonts w:asciiTheme="minorHAnsi" w:hAnsiTheme="minorHAnsi" w:cstheme="minorHAnsi"/>
          <w:color w:val="000000" w:themeColor="text1"/>
          <w:bdr w:val="none" w:sz="0" w:space="0" w:color="auto" w:frame="1"/>
        </w:rPr>
        <w:t>Ph.D</w:t>
      </w:r>
      <w:r w:rsidRPr="00F91106">
        <w:rPr>
          <w:rFonts w:asciiTheme="minorHAnsi" w:hAnsiTheme="minorHAnsi" w:cstheme="minorHAnsi"/>
          <w:color w:val="000000" w:themeColor="text1"/>
          <w:bdr w:val="none" w:sz="0" w:space="0" w:color="auto" w:frame="1"/>
        </w:rPr>
        <w:t>. (University of Northern Colorado)</w:t>
      </w:r>
      <w:r w:rsidR="001548F9" w:rsidRPr="00F91106">
        <w:rPr>
          <w:rFonts w:asciiTheme="minorHAnsi" w:hAnsiTheme="minorHAnsi" w:cstheme="minorHAnsi"/>
          <w:color w:val="000000" w:themeColor="text1"/>
          <w:bdr w:val="none" w:sz="0" w:space="0" w:color="auto" w:frame="1"/>
        </w:rPr>
        <w:t>*</w:t>
      </w:r>
    </w:p>
    <w:p w14:paraId="51317A91" w14:textId="77777777" w:rsidR="00C77EB3" w:rsidRPr="00F91106" w:rsidRDefault="00C77EB3" w:rsidP="00C77EB3">
      <w:pPr>
        <w:pStyle w:val="xmsonormal"/>
        <w:shd w:val="clear" w:color="auto" w:fill="FFFFFF"/>
        <w:spacing w:before="0" w:beforeAutospacing="0" w:after="0" w:afterAutospacing="0"/>
        <w:ind w:left="720"/>
        <w:rPr>
          <w:rFonts w:asciiTheme="minorHAnsi" w:hAnsiTheme="minorHAnsi" w:cstheme="minorHAnsi"/>
          <w:color w:val="000000" w:themeColor="text1"/>
          <w:sz w:val="22"/>
          <w:szCs w:val="22"/>
        </w:rPr>
      </w:pPr>
      <w:r w:rsidRPr="00F91106">
        <w:rPr>
          <w:rFonts w:asciiTheme="minorHAnsi" w:hAnsiTheme="minorHAnsi" w:cstheme="minorHAnsi"/>
          <w:color w:val="000000" w:themeColor="text1"/>
          <w:bdr w:val="none" w:sz="0" w:space="0" w:color="auto" w:frame="1"/>
        </w:rPr>
        <w:t>Clinical Assistant Professor; Licensed Professional Counselor (CO); Licensed Addictions Counselor (CO); Approved Clinical Supervisor; Research Interests: posttraumatic growth; counselor development; and spiritual transitions</w:t>
      </w:r>
    </w:p>
    <w:p w14:paraId="1E7B1ABD" w14:textId="77777777" w:rsidR="003A3A6C" w:rsidRPr="00F91106" w:rsidRDefault="003A3A6C" w:rsidP="003A3A6C">
      <w:pPr>
        <w:pStyle w:val="xmsonormal"/>
        <w:shd w:val="clear" w:color="auto" w:fill="FFFFFF"/>
        <w:spacing w:before="0" w:beforeAutospacing="0" w:after="0" w:afterAutospacing="0"/>
        <w:rPr>
          <w:rFonts w:asciiTheme="minorHAnsi" w:hAnsiTheme="minorHAnsi" w:cstheme="minorHAnsi"/>
        </w:rPr>
      </w:pPr>
    </w:p>
    <w:p w14:paraId="73BD7B21" w14:textId="77777777" w:rsidR="003A3A6C" w:rsidRPr="00F91106" w:rsidRDefault="003A3A6C" w:rsidP="003A3A6C">
      <w:pPr>
        <w:pStyle w:val="xmsonormal"/>
        <w:shd w:val="clear" w:color="auto" w:fill="FFFFFF"/>
        <w:spacing w:before="0" w:beforeAutospacing="0" w:after="0" w:afterAutospacing="0"/>
        <w:ind w:left="720"/>
        <w:rPr>
          <w:rFonts w:asciiTheme="minorHAnsi" w:hAnsiTheme="minorHAnsi" w:cstheme="minorHAnsi"/>
        </w:rPr>
      </w:pPr>
    </w:p>
    <w:p w14:paraId="4729A337" w14:textId="77777777" w:rsidR="003A3A6C" w:rsidRPr="00F91106" w:rsidRDefault="003A3A6C" w:rsidP="003A3A6C">
      <w:pPr>
        <w:pStyle w:val="Heading1"/>
        <w:rPr>
          <w:rFonts w:cstheme="minorHAnsi"/>
          <w:sz w:val="28"/>
          <w:szCs w:val="28"/>
        </w:rPr>
      </w:pPr>
      <w:r w:rsidRPr="00F91106">
        <w:rPr>
          <w:rFonts w:cstheme="minorHAnsi"/>
          <w:sz w:val="28"/>
          <w:szCs w:val="28"/>
        </w:rPr>
        <w:t>Affiliated Faculty</w:t>
      </w:r>
    </w:p>
    <w:p w14:paraId="23674322" w14:textId="77777777" w:rsidR="003A3A6C" w:rsidRPr="00F91106" w:rsidRDefault="003A3A6C" w:rsidP="003A3A6C">
      <w:pPr>
        <w:rPr>
          <w:rFonts w:asciiTheme="minorHAnsi" w:hAnsiTheme="minorHAnsi" w:cstheme="minorHAnsi"/>
        </w:rPr>
      </w:pPr>
    </w:p>
    <w:p w14:paraId="4B873423" w14:textId="77777777" w:rsidR="003A3A6C" w:rsidRPr="00F91106" w:rsidRDefault="003A3A6C" w:rsidP="003A3A6C">
      <w:pPr>
        <w:rPr>
          <w:rFonts w:asciiTheme="minorHAnsi" w:hAnsiTheme="minorHAnsi" w:cstheme="minorHAnsi"/>
        </w:rPr>
      </w:pPr>
      <w:r w:rsidRPr="00F91106">
        <w:rPr>
          <w:rFonts w:asciiTheme="minorHAnsi" w:hAnsiTheme="minorHAnsi" w:cstheme="minorHAnsi"/>
        </w:rPr>
        <w:t>Kathleen Cepelka, Ph.D. (Marquette University)</w:t>
      </w:r>
    </w:p>
    <w:p w14:paraId="1CE7F2D1" w14:textId="77777777" w:rsidR="003A3A6C" w:rsidRPr="00F91106" w:rsidRDefault="003A3A6C" w:rsidP="003A3A6C">
      <w:pPr>
        <w:rPr>
          <w:rFonts w:asciiTheme="minorHAnsi" w:hAnsiTheme="minorHAnsi" w:cstheme="minorHAnsi"/>
        </w:rPr>
      </w:pPr>
      <w:r w:rsidRPr="00F91106">
        <w:rPr>
          <w:rFonts w:asciiTheme="minorHAnsi" w:hAnsiTheme="minorHAnsi" w:cstheme="minorHAnsi"/>
        </w:rPr>
        <w:tab/>
        <w:t xml:space="preserve">Superintendent of Milwaukee Catholic Schools </w:t>
      </w:r>
    </w:p>
    <w:p w14:paraId="019EE895" w14:textId="77777777" w:rsidR="003A3A6C" w:rsidRPr="00F91106" w:rsidRDefault="003A3A6C" w:rsidP="003A3A6C">
      <w:pPr>
        <w:rPr>
          <w:rFonts w:asciiTheme="minorHAnsi" w:hAnsiTheme="minorHAnsi" w:cstheme="minorHAnsi"/>
          <w:highlight w:val="yellow"/>
        </w:rPr>
      </w:pPr>
    </w:p>
    <w:p w14:paraId="484D6004" w14:textId="77777777" w:rsidR="003A3A6C" w:rsidRPr="00F91106" w:rsidRDefault="003A3A6C" w:rsidP="003A3A6C">
      <w:pPr>
        <w:rPr>
          <w:rFonts w:asciiTheme="minorHAnsi" w:hAnsiTheme="minorHAnsi" w:cstheme="minorHAnsi"/>
        </w:rPr>
      </w:pPr>
      <w:r w:rsidRPr="00F91106">
        <w:rPr>
          <w:rFonts w:asciiTheme="minorHAnsi" w:hAnsiTheme="minorHAnsi" w:cstheme="minorHAnsi"/>
        </w:rPr>
        <w:t>Kelly Groh, Ph.D. (University of Wisconsin-Milwaukee)</w:t>
      </w:r>
    </w:p>
    <w:p w14:paraId="5B6942A8" w14:textId="77777777" w:rsidR="003A3A6C" w:rsidRPr="00F91106" w:rsidRDefault="003A3A6C" w:rsidP="003A3A6C">
      <w:pPr>
        <w:rPr>
          <w:rFonts w:asciiTheme="minorHAnsi" w:hAnsiTheme="minorHAnsi" w:cstheme="minorHAnsi"/>
        </w:rPr>
      </w:pPr>
      <w:r w:rsidRPr="00F91106">
        <w:rPr>
          <w:rFonts w:asciiTheme="minorHAnsi" w:hAnsiTheme="minorHAnsi" w:cstheme="minorHAnsi"/>
        </w:rPr>
        <w:tab/>
        <w:t>School Counselor, Oak Creek High School</w:t>
      </w:r>
    </w:p>
    <w:p w14:paraId="702F1E17" w14:textId="77777777" w:rsidR="003A3A6C" w:rsidRPr="00F91106" w:rsidRDefault="003A3A6C" w:rsidP="003A3A6C">
      <w:pPr>
        <w:rPr>
          <w:rFonts w:asciiTheme="minorHAnsi" w:hAnsiTheme="minorHAnsi" w:cstheme="minorHAnsi"/>
        </w:rPr>
      </w:pPr>
    </w:p>
    <w:p w14:paraId="5AA24A3F" w14:textId="77777777" w:rsidR="003A3A6C" w:rsidRPr="00F91106" w:rsidRDefault="003A3A6C" w:rsidP="003A3A6C">
      <w:pPr>
        <w:tabs>
          <w:tab w:val="left" w:pos="360"/>
        </w:tabs>
        <w:rPr>
          <w:rFonts w:asciiTheme="minorHAnsi" w:hAnsiTheme="minorHAnsi" w:cstheme="minorHAnsi"/>
        </w:rPr>
      </w:pPr>
      <w:r w:rsidRPr="00F91106">
        <w:rPr>
          <w:rFonts w:asciiTheme="minorHAnsi" w:hAnsiTheme="minorHAnsi" w:cstheme="minorHAnsi"/>
        </w:rPr>
        <w:t>Steve Schneider, M.S. (University of Wisconsin-Milwaukee)</w:t>
      </w:r>
    </w:p>
    <w:p w14:paraId="1F073053" w14:textId="77777777" w:rsidR="003A3A6C" w:rsidRPr="00F91106" w:rsidRDefault="003A3A6C" w:rsidP="003A3A6C">
      <w:pPr>
        <w:tabs>
          <w:tab w:val="left" w:pos="360"/>
        </w:tabs>
        <w:rPr>
          <w:rFonts w:asciiTheme="minorHAnsi" w:hAnsiTheme="minorHAnsi" w:cstheme="minorHAnsi"/>
        </w:rPr>
      </w:pPr>
      <w:r w:rsidRPr="00F91106">
        <w:rPr>
          <w:rFonts w:asciiTheme="minorHAnsi" w:hAnsiTheme="minorHAnsi" w:cstheme="minorHAnsi"/>
        </w:rPr>
        <w:tab/>
      </w:r>
      <w:r w:rsidRPr="00F91106">
        <w:rPr>
          <w:rFonts w:asciiTheme="minorHAnsi" w:hAnsiTheme="minorHAnsi" w:cstheme="minorHAnsi"/>
        </w:rPr>
        <w:tab/>
        <w:t>School Counselor; Sheboygan South High School</w:t>
      </w:r>
    </w:p>
    <w:p w14:paraId="71D5A708" w14:textId="77777777" w:rsidR="003A3A6C" w:rsidRPr="00F91106" w:rsidRDefault="003A3A6C" w:rsidP="003A3A6C">
      <w:pPr>
        <w:tabs>
          <w:tab w:val="left" w:pos="360"/>
        </w:tabs>
        <w:rPr>
          <w:rFonts w:asciiTheme="minorHAnsi" w:hAnsiTheme="minorHAnsi" w:cstheme="minorHAnsi"/>
        </w:rPr>
      </w:pPr>
    </w:p>
    <w:p w14:paraId="2C75D7AB" w14:textId="77777777" w:rsidR="003A3A6C" w:rsidRPr="00F91106" w:rsidRDefault="003A3A6C" w:rsidP="003A3A6C">
      <w:pPr>
        <w:tabs>
          <w:tab w:val="left" w:pos="360"/>
        </w:tabs>
        <w:ind w:left="360" w:hanging="360"/>
        <w:rPr>
          <w:rFonts w:asciiTheme="minorHAnsi" w:hAnsiTheme="minorHAnsi" w:cstheme="minorHAnsi"/>
        </w:rPr>
      </w:pPr>
      <w:r w:rsidRPr="00F91106">
        <w:rPr>
          <w:rFonts w:asciiTheme="minorHAnsi" w:hAnsiTheme="minorHAnsi" w:cstheme="minorHAnsi"/>
        </w:rPr>
        <w:t>Chad Wetterneck, Ph.D. (University of Wisconsin-Milwaukee)</w:t>
      </w:r>
    </w:p>
    <w:p w14:paraId="3FDF750A" w14:textId="77777777" w:rsidR="003A3A6C" w:rsidRPr="00F91106" w:rsidRDefault="003A3A6C" w:rsidP="003A3A6C">
      <w:pPr>
        <w:tabs>
          <w:tab w:val="left" w:pos="360"/>
        </w:tabs>
        <w:ind w:left="360" w:hanging="360"/>
        <w:rPr>
          <w:rFonts w:asciiTheme="minorHAnsi" w:hAnsiTheme="minorHAnsi" w:cstheme="minorHAnsi"/>
        </w:rPr>
      </w:pPr>
      <w:r w:rsidRPr="00F91106">
        <w:rPr>
          <w:rFonts w:asciiTheme="minorHAnsi" w:hAnsiTheme="minorHAnsi" w:cstheme="minorHAnsi"/>
        </w:rPr>
        <w:tab/>
      </w:r>
      <w:r w:rsidRPr="00F91106">
        <w:rPr>
          <w:rFonts w:asciiTheme="minorHAnsi" w:hAnsiTheme="minorHAnsi" w:cstheme="minorHAnsi"/>
        </w:rPr>
        <w:tab/>
        <w:t>Rogers Memorial Hospital</w:t>
      </w:r>
    </w:p>
    <w:p w14:paraId="1F1C2E5C" w14:textId="77777777" w:rsidR="002C308B" w:rsidRDefault="002C308B" w:rsidP="00E07E34">
      <w:pPr>
        <w:rPr>
          <w:rFonts w:asciiTheme="minorHAnsi" w:hAnsiTheme="minorHAnsi" w:cstheme="minorHAnsi"/>
          <w:b/>
        </w:rPr>
      </w:pPr>
    </w:p>
    <w:p w14:paraId="070A0476" w14:textId="74A2A837" w:rsidR="00E07E34" w:rsidRPr="003C2C07" w:rsidRDefault="00E07E34" w:rsidP="00E07E34">
      <w:pPr>
        <w:rPr>
          <w:rFonts w:asciiTheme="minorHAnsi" w:hAnsiTheme="minorHAnsi" w:cstheme="minorHAnsi"/>
        </w:rPr>
      </w:pPr>
      <w:r w:rsidRPr="003C2C07">
        <w:rPr>
          <w:rFonts w:asciiTheme="minorHAnsi" w:hAnsiTheme="minorHAnsi" w:cstheme="minorHAnsi"/>
          <w:b/>
        </w:rPr>
        <w:t>The Counseling and Counseling Psychology Administrative Team</w:t>
      </w:r>
    </w:p>
    <w:p w14:paraId="2659DC1D" w14:textId="77777777" w:rsidR="00E07E34" w:rsidRPr="003C2C07" w:rsidRDefault="00E07E34" w:rsidP="00E07E34">
      <w:pPr>
        <w:tabs>
          <w:tab w:val="left" w:leader="dot" w:pos="8640"/>
        </w:tabs>
        <w:ind w:firstLine="720"/>
        <w:jc w:val="both"/>
        <w:rPr>
          <w:rFonts w:asciiTheme="minorHAnsi" w:hAnsiTheme="minorHAnsi" w:cstheme="minorHAnsi"/>
        </w:rPr>
      </w:pPr>
    </w:p>
    <w:p w14:paraId="605E15AE" w14:textId="1DCE1003" w:rsidR="00E07E34" w:rsidRPr="003C2C07" w:rsidRDefault="00E07E34" w:rsidP="00E07E34">
      <w:pPr>
        <w:tabs>
          <w:tab w:val="left" w:leader="dot" w:pos="8640"/>
        </w:tabs>
        <w:jc w:val="both"/>
        <w:rPr>
          <w:rFonts w:asciiTheme="minorHAnsi" w:hAnsiTheme="minorHAnsi" w:cstheme="minorHAnsi"/>
        </w:rPr>
      </w:pPr>
      <w:r w:rsidRPr="003C2C07">
        <w:rPr>
          <w:rFonts w:asciiTheme="minorHAnsi" w:hAnsiTheme="minorHAnsi" w:cstheme="minorHAnsi"/>
        </w:rPr>
        <w:t xml:space="preserve">The Counseling and Counseling Psychology Administrative Team is chaired by the CECP Department Chair and is currently comprised of the Director of Counselor Education and the Counseling Psychology Director of Training. This committee works closely with the </w:t>
      </w:r>
      <w:r w:rsidR="00D61BB4">
        <w:rPr>
          <w:rFonts w:asciiTheme="minorHAnsi" w:hAnsiTheme="minorHAnsi" w:cstheme="minorHAnsi"/>
        </w:rPr>
        <w:t>Clinical Training</w:t>
      </w:r>
      <w:r w:rsidRPr="003C2C07">
        <w:rPr>
          <w:rFonts w:asciiTheme="minorHAnsi" w:hAnsiTheme="minorHAnsi" w:cstheme="minorHAnsi"/>
        </w:rPr>
        <w:t xml:space="preserve"> Coordinator to address issues related to practicum and internship training.</w:t>
      </w:r>
    </w:p>
    <w:p w14:paraId="1472A98D" w14:textId="77777777" w:rsidR="00E07E34" w:rsidRPr="003C2C07" w:rsidRDefault="00E07E34" w:rsidP="00E07E34">
      <w:pPr>
        <w:tabs>
          <w:tab w:val="left" w:leader="dot" w:pos="8640"/>
        </w:tabs>
        <w:jc w:val="both"/>
        <w:rPr>
          <w:rFonts w:asciiTheme="minorHAnsi" w:hAnsiTheme="minorHAnsi" w:cstheme="minorHAnsi"/>
        </w:rPr>
      </w:pPr>
    </w:p>
    <w:p w14:paraId="4A4A7BF4" w14:textId="77777777" w:rsidR="00E07E34" w:rsidRPr="003C2C07" w:rsidRDefault="00E07E34" w:rsidP="00C91C96">
      <w:pPr>
        <w:pStyle w:val="Heading1"/>
      </w:pPr>
      <w:bookmarkStart w:id="24" w:name="_FACILITIES,_SERVICES,_AND"/>
      <w:bookmarkStart w:id="25" w:name="_Toc111521732"/>
      <w:bookmarkEnd w:id="24"/>
      <w:r w:rsidRPr="003C2C07">
        <w:t>FACILITIES, SE</w:t>
      </w:r>
      <w:bookmarkStart w:id="26" w:name="Facilities"/>
      <w:bookmarkEnd w:id="26"/>
      <w:r w:rsidRPr="003C2C07">
        <w:t>RVICES, AND SUPPORT</w:t>
      </w:r>
      <w:bookmarkEnd w:id="25"/>
    </w:p>
    <w:p w14:paraId="26822445" w14:textId="77777777" w:rsidR="00E07E34" w:rsidRPr="003C2C07" w:rsidRDefault="00E07E34" w:rsidP="00E07E34">
      <w:pPr>
        <w:rPr>
          <w:rFonts w:asciiTheme="minorHAnsi" w:hAnsiTheme="minorHAnsi" w:cstheme="minorHAnsi"/>
          <w:i/>
        </w:rPr>
      </w:pPr>
    </w:p>
    <w:p w14:paraId="102AEDB5" w14:textId="660B80AC" w:rsidR="00E07E34" w:rsidRPr="005D33D5" w:rsidRDefault="00E07E34" w:rsidP="005D33D5">
      <w:pPr>
        <w:pStyle w:val="Heading5"/>
        <w:rPr>
          <w:rFonts w:asciiTheme="minorHAnsi" w:hAnsiTheme="minorHAnsi" w:cstheme="minorHAnsi"/>
          <w:b/>
          <w:bCs/>
          <w:u w:val="none"/>
        </w:rPr>
      </w:pPr>
      <w:r w:rsidRPr="003C2C07">
        <w:rPr>
          <w:rFonts w:asciiTheme="minorHAnsi" w:hAnsiTheme="minorHAnsi" w:cstheme="minorHAnsi"/>
          <w:b/>
          <w:bCs/>
          <w:u w:val="none"/>
        </w:rPr>
        <w:t>Departmental Facilities &amp; Services</w:t>
      </w:r>
    </w:p>
    <w:p w14:paraId="59EDF033" w14:textId="77777777" w:rsidR="00E07E34" w:rsidRPr="003C2C07" w:rsidRDefault="00E07E34" w:rsidP="005D33D5">
      <w:pPr>
        <w:spacing w:before="120"/>
        <w:jc w:val="both"/>
        <w:rPr>
          <w:rFonts w:asciiTheme="minorHAnsi" w:hAnsiTheme="minorHAnsi" w:cstheme="minorHAnsi"/>
        </w:rPr>
      </w:pPr>
      <w:r w:rsidRPr="003C2C07">
        <w:rPr>
          <w:rFonts w:asciiTheme="minorHAnsi" w:hAnsiTheme="minorHAnsi" w:cstheme="minorHAnsi"/>
        </w:rPr>
        <w:t xml:space="preserve">The Department of Counselor Education and Counseling Psychology is housed in the College of Education on the first floor of the Schroeder Health and Education Complex. Most of the Department classes meet in the conference rooms and classrooms located on the first floor of the building or in the adjacent Cramer Hall. In addition, there are various learning resources in the Education Computer Lab and the Hartman Literacy and Learning Center that are also utilized by </w:t>
      </w:r>
      <w:r w:rsidRPr="003C2C07">
        <w:rPr>
          <w:rFonts w:asciiTheme="minorHAnsi" w:hAnsiTheme="minorHAnsi" w:cstheme="minorHAnsi"/>
        </w:rPr>
        <w:lastRenderedPageBreak/>
        <w:t xml:space="preserve">department students. There are several offices for research and teaching assistants, and there is a student lounge available to all students in the department. </w:t>
      </w:r>
    </w:p>
    <w:p w14:paraId="231BC730" w14:textId="77777777" w:rsidR="001D59E0" w:rsidRDefault="001D59E0" w:rsidP="005D33D5">
      <w:pPr>
        <w:pStyle w:val="NormalWeb"/>
        <w:spacing w:before="0" w:after="0"/>
        <w:jc w:val="both"/>
        <w:rPr>
          <w:rStyle w:val="Strong"/>
          <w:rFonts w:asciiTheme="minorHAnsi" w:hAnsiTheme="minorHAnsi" w:cstheme="minorHAnsi"/>
          <w:b w:val="0"/>
          <w:i/>
        </w:rPr>
      </w:pPr>
    </w:p>
    <w:p w14:paraId="1824BE41" w14:textId="77777777" w:rsidR="00E07E34" w:rsidRPr="003C2C07" w:rsidRDefault="00E07E34" w:rsidP="005D33D5">
      <w:pPr>
        <w:pStyle w:val="NormalWeb"/>
        <w:spacing w:before="0" w:after="0"/>
        <w:jc w:val="both"/>
        <w:rPr>
          <w:rFonts w:asciiTheme="minorHAnsi" w:hAnsiTheme="minorHAnsi" w:cstheme="minorHAnsi"/>
        </w:rPr>
      </w:pPr>
      <w:r w:rsidRPr="003C2C07">
        <w:rPr>
          <w:rStyle w:val="Strong"/>
          <w:rFonts w:asciiTheme="minorHAnsi" w:hAnsiTheme="minorHAnsi" w:cstheme="minorHAnsi"/>
          <w:b w:val="0"/>
          <w:i/>
        </w:rPr>
        <w:t>Behavior Clinic.</w:t>
      </w:r>
      <w:r w:rsidRPr="003C2C07">
        <w:rPr>
          <w:rStyle w:val="Strong"/>
          <w:rFonts w:asciiTheme="minorHAnsi" w:hAnsiTheme="minorHAnsi" w:cstheme="minorHAnsi"/>
          <w:b w:val="0"/>
        </w:rPr>
        <w:t xml:space="preserve"> </w:t>
      </w:r>
      <w:r w:rsidRPr="003C2C07">
        <w:rPr>
          <w:rFonts w:asciiTheme="minorHAnsi" w:hAnsiTheme="minorHAnsi" w:cstheme="minorHAnsi"/>
        </w:rPr>
        <w:t xml:space="preserve">The Behavior Clinic was founded in 2003 by Marquette University’s College of Education in partnership with Penfield Children’s Center, a large, community-based agency serving inner-city families with young children who have developmental disabilities. The Behavior Clinic offers free mental health services for children who are experiencing significant behavior and emotional problems.  Graduate students receive specialized training and gain supervised clinical experiences working directly with the children and their families. The clinic also has an ongoing applied research program that regularly contributes new findings to the relatively new field of pediatric mental health. Dr. Burkard is the Director of the Behavior Clinic. </w:t>
      </w:r>
      <w:hyperlink r:id="rId27" w:history="1">
        <w:r w:rsidRPr="003C2C07">
          <w:rPr>
            <w:rStyle w:val="Hyperlink"/>
            <w:rFonts w:asciiTheme="minorHAnsi" w:hAnsiTheme="minorHAnsi" w:cstheme="minorHAnsi"/>
            <w:color w:val="auto"/>
          </w:rPr>
          <w:t>http://www.marquette.edu/education/centers_clinics/behavior_clinic.shtml</w:t>
        </w:r>
      </w:hyperlink>
      <w:r w:rsidRPr="003C2C07">
        <w:rPr>
          <w:rFonts w:asciiTheme="minorHAnsi" w:hAnsiTheme="minorHAnsi" w:cstheme="minorHAnsi"/>
        </w:rPr>
        <w:t xml:space="preserve"> </w:t>
      </w:r>
    </w:p>
    <w:p w14:paraId="51CA7E6C" w14:textId="77777777" w:rsidR="00E07E34" w:rsidRPr="003C2C07" w:rsidRDefault="00E07E34" w:rsidP="00E07E34">
      <w:pPr>
        <w:pStyle w:val="Heading5"/>
        <w:rPr>
          <w:rFonts w:asciiTheme="minorHAnsi" w:hAnsiTheme="minorHAnsi" w:cstheme="minorHAnsi"/>
          <w:b/>
          <w:bCs/>
          <w:u w:val="none"/>
        </w:rPr>
      </w:pPr>
    </w:p>
    <w:p w14:paraId="7DF1D231" w14:textId="108C00E8" w:rsidR="00E07E34" w:rsidRPr="005D33D5" w:rsidRDefault="00E07E34" w:rsidP="005D33D5">
      <w:pPr>
        <w:pStyle w:val="Heading5"/>
        <w:rPr>
          <w:rFonts w:asciiTheme="minorHAnsi" w:hAnsiTheme="minorHAnsi" w:cstheme="minorHAnsi"/>
          <w:b/>
          <w:bCs/>
          <w:u w:val="none"/>
        </w:rPr>
      </w:pPr>
      <w:r w:rsidRPr="003C2C07">
        <w:rPr>
          <w:rFonts w:asciiTheme="minorHAnsi" w:hAnsiTheme="minorHAnsi" w:cstheme="minorHAnsi"/>
          <w:b/>
          <w:bCs/>
          <w:u w:val="none"/>
        </w:rPr>
        <w:t>Financial Support</w:t>
      </w:r>
    </w:p>
    <w:p w14:paraId="4119902C" w14:textId="0B77D90E" w:rsidR="00E07E34" w:rsidRPr="003C2C07" w:rsidRDefault="00E07E34" w:rsidP="00E07E34">
      <w:pPr>
        <w:jc w:val="both"/>
        <w:rPr>
          <w:rFonts w:asciiTheme="minorHAnsi" w:hAnsiTheme="minorHAnsi" w:cstheme="minorHAnsi"/>
        </w:rPr>
      </w:pPr>
      <w:r w:rsidRPr="003C2C07">
        <w:rPr>
          <w:rFonts w:asciiTheme="minorHAnsi" w:hAnsiTheme="minorHAnsi" w:cstheme="minorHAnsi"/>
        </w:rPr>
        <w:t xml:space="preserve">Students in the Program are eligible to apply for several scholarships offered through Marquette University or our Department. </w:t>
      </w:r>
      <w:r w:rsidR="00B82029">
        <w:rPr>
          <w:rFonts w:asciiTheme="minorHAnsi" w:hAnsiTheme="minorHAnsi" w:cstheme="minorHAnsi"/>
          <w:szCs w:val="20"/>
        </w:rPr>
        <w:t xml:space="preserve">The </w:t>
      </w:r>
      <w:r w:rsidRPr="003C2C07">
        <w:rPr>
          <w:rFonts w:asciiTheme="minorHAnsi" w:hAnsiTheme="minorHAnsi" w:cstheme="minorHAnsi"/>
          <w:szCs w:val="20"/>
        </w:rPr>
        <w:t xml:space="preserve">Patricia Janz Scholarship and the GSO Minority Student Scholarship </w:t>
      </w:r>
      <w:r w:rsidR="00B82029">
        <w:rPr>
          <w:rFonts w:asciiTheme="minorHAnsi" w:hAnsiTheme="minorHAnsi" w:cstheme="minorHAnsi"/>
          <w:szCs w:val="20"/>
        </w:rPr>
        <w:t>are awarded annually, and information about applying is sent to students via email.</w:t>
      </w:r>
      <w:r w:rsidRPr="003C2C07">
        <w:rPr>
          <w:rFonts w:asciiTheme="minorHAnsi" w:hAnsiTheme="minorHAnsi" w:cstheme="minorHAnsi"/>
          <w:szCs w:val="20"/>
        </w:rPr>
        <w:t xml:space="preserve"> Typically teaching and research assistantships are offered to doctoral students in the department, however occasionally assistantships have been offered to master’s students. Over the last several years, several students have been funded through the Behavior Clinic and grant-funded projects</w:t>
      </w:r>
      <w:r w:rsidR="005C1703">
        <w:rPr>
          <w:rFonts w:asciiTheme="minorHAnsi" w:hAnsiTheme="minorHAnsi" w:cstheme="minorHAnsi"/>
          <w:szCs w:val="20"/>
        </w:rPr>
        <w:t xml:space="preserve"> (e.g., RSA Scholarship)</w:t>
      </w:r>
      <w:r w:rsidRPr="003C2C07">
        <w:rPr>
          <w:rFonts w:asciiTheme="minorHAnsi" w:hAnsiTheme="minorHAnsi" w:cstheme="minorHAnsi"/>
          <w:szCs w:val="20"/>
        </w:rPr>
        <w:t xml:space="preserve">. Information regarding scholarships </w:t>
      </w:r>
      <w:r w:rsidR="00B82029">
        <w:rPr>
          <w:rFonts w:asciiTheme="minorHAnsi" w:hAnsiTheme="minorHAnsi" w:cstheme="minorHAnsi"/>
          <w:szCs w:val="20"/>
        </w:rPr>
        <w:t xml:space="preserve">(e.g., NBCC awards) </w:t>
      </w:r>
      <w:r w:rsidRPr="003C2C07">
        <w:rPr>
          <w:rFonts w:asciiTheme="minorHAnsi" w:hAnsiTheme="minorHAnsi" w:cstheme="minorHAnsi"/>
          <w:szCs w:val="20"/>
        </w:rPr>
        <w:t>and employment are sent to students via email. Students are encouraged to ask their advisors, faculty, and administrators about opportunities for scholarships or employment. For more information about scholarships and awards through the Graduate School, please go to the link for Financial Aid and Support at the Graduate School website (</w:t>
      </w:r>
      <w:hyperlink r:id="rId28" w:history="1">
        <w:r w:rsidRPr="003C2C07">
          <w:rPr>
            <w:rStyle w:val="Hyperlink"/>
            <w:rFonts w:asciiTheme="minorHAnsi" w:hAnsiTheme="minorHAnsi" w:cstheme="minorHAnsi"/>
            <w:color w:val="auto"/>
            <w:szCs w:val="20"/>
          </w:rPr>
          <w:t>http://www.grad.mu.edu/financialaid/index.html</w:t>
        </w:r>
      </w:hyperlink>
      <w:r w:rsidRPr="003C2C07">
        <w:rPr>
          <w:rFonts w:asciiTheme="minorHAnsi" w:hAnsiTheme="minorHAnsi" w:cstheme="minorHAnsi"/>
          <w:szCs w:val="20"/>
        </w:rPr>
        <w:t xml:space="preserve">). </w:t>
      </w:r>
    </w:p>
    <w:p w14:paraId="0CBCB0E5" w14:textId="77777777" w:rsidR="00E07E34" w:rsidRPr="003C2C07" w:rsidRDefault="00E07E34" w:rsidP="00E07E34">
      <w:pPr>
        <w:rPr>
          <w:rFonts w:asciiTheme="minorHAnsi" w:hAnsiTheme="minorHAnsi" w:cstheme="minorHAnsi"/>
          <w:b/>
        </w:rPr>
      </w:pPr>
    </w:p>
    <w:p w14:paraId="12650741" w14:textId="0DD3C728" w:rsidR="00E07E34" w:rsidRPr="005D33D5" w:rsidRDefault="00E07E34" w:rsidP="005D33D5">
      <w:pPr>
        <w:pStyle w:val="Heading5"/>
        <w:rPr>
          <w:rFonts w:asciiTheme="minorHAnsi" w:hAnsiTheme="minorHAnsi" w:cstheme="minorHAnsi"/>
          <w:b/>
          <w:bCs/>
          <w:u w:val="none"/>
        </w:rPr>
      </w:pPr>
      <w:r w:rsidRPr="003C2C07">
        <w:rPr>
          <w:rFonts w:asciiTheme="minorHAnsi" w:hAnsiTheme="minorHAnsi" w:cstheme="minorHAnsi"/>
          <w:b/>
          <w:bCs/>
          <w:u w:val="none"/>
        </w:rPr>
        <w:t>Graduate Student Organization</w:t>
      </w:r>
    </w:p>
    <w:p w14:paraId="79048924" w14:textId="3E0E100E" w:rsidR="00B82029" w:rsidRPr="003C2C07" w:rsidRDefault="00E07E34" w:rsidP="00B82029">
      <w:pPr>
        <w:jc w:val="both"/>
        <w:rPr>
          <w:rFonts w:asciiTheme="minorHAnsi" w:hAnsiTheme="minorHAnsi" w:cstheme="minorHAnsi"/>
        </w:rPr>
      </w:pPr>
      <w:r w:rsidRPr="003C2C07">
        <w:rPr>
          <w:rFonts w:asciiTheme="minorHAnsi" w:hAnsiTheme="minorHAnsi" w:cstheme="minorHAnsi"/>
        </w:rPr>
        <w:t xml:space="preserve">The Graduate Student Organization (GSO) in the Department of Counselor Education and Counseling Psychology is a very active organization which serves a number of very useful functions. In addition to offering various social activities for its members, it provides important opportunities for advancing the professional development of students including the mentoring of new students, organizing and advertising professional development information and activities, providing systematic student feedback to the faculty regarding the training programs, and student representation at departmental faculty meetings. </w:t>
      </w:r>
      <w:r w:rsidR="00B82029" w:rsidRPr="003C2C07">
        <w:rPr>
          <w:rFonts w:asciiTheme="minorHAnsi" w:hAnsiTheme="minorHAnsi" w:cstheme="minorHAnsi"/>
        </w:rPr>
        <w:t xml:space="preserve">Several of the key positions are the student-faculty representative who is the primary liaison to the faculty and attends portions of the faculty meetings, the Representative to the Wisconsin Counseling Association and the Representative to the Wisconsin School Counselor Association. </w:t>
      </w:r>
    </w:p>
    <w:p w14:paraId="48D40EE5" w14:textId="0D400439" w:rsidR="00E07E34" w:rsidRDefault="00E07E34" w:rsidP="00B82029">
      <w:pPr>
        <w:pStyle w:val="BodyTextIndent2"/>
        <w:widowControl/>
        <w:spacing w:line="240" w:lineRule="auto"/>
        <w:jc w:val="both"/>
      </w:pPr>
      <w:r w:rsidRPr="003C2C07">
        <w:rPr>
          <w:rFonts w:asciiTheme="minorHAnsi" w:hAnsiTheme="minorHAnsi" w:cstheme="minorHAnsi"/>
          <w:szCs w:val="24"/>
        </w:rPr>
        <w:t>Because of its important role in providing social and academic support and fostering students’ professional development, all departmental students are strongly encouraged to become active members of the Graduate Student Organization.</w:t>
      </w:r>
      <w:r w:rsidR="00B82029">
        <w:rPr>
          <w:rFonts w:asciiTheme="minorHAnsi" w:hAnsiTheme="minorHAnsi" w:cstheme="minorHAnsi"/>
          <w:szCs w:val="24"/>
        </w:rPr>
        <w:t xml:space="preserve"> For more information, please see this website: </w:t>
      </w:r>
      <w:hyperlink r:id="rId29" w:history="1">
        <w:r w:rsidR="00B82029">
          <w:rPr>
            <w:rStyle w:val="Hyperlink"/>
          </w:rPr>
          <w:t>https://www.marquette.edu/education/student-groups/cecp-gso.php</w:t>
        </w:r>
      </w:hyperlink>
    </w:p>
    <w:p w14:paraId="0A4C4F92" w14:textId="77777777" w:rsidR="00E07E34" w:rsidRPr="003C2C07" w:rsidRDefault="00E07E34" w:rsidP="00E07E34">
      <w:pPr>
        <w:rPr>
          <w:rFonts w:asciiTheme="minorHAnsi" w:hAnsiTheme="minorHAnsi" w:cstheme="minorHAnsi"/>
        </w:rPr>
      </w:pPr>
    </w:p>
    <w:p w14:paraId="760AC2F1" w14:textId="6D9BD1FD" w:rsidR="00E07E34" w:rsidRPr="005D33D5" w:rsidRDefault="00E07E34" w:rsidP="00E07E34">
      <w:pPr>
        <w:jc w:val="both"/>
        <w:rPr>
          <w:rFonts w:asciiTheme="minorHAnsi" w:hAnsiTheme="minorHAnsi" w:cstheme="minorHAnsi"/>
          <w:iCs/>
        </w:rPr>
      </w:pPr>
      <w:r w:rsidRPr="00C91C96">
        <w:rPr>
          <w:rFonts w:asciiTheme="minorHAnsi" w:hAnsiTheme="minorHAnsi" w:cstheme="minorHAnsi"/>
          <w:b/>
          <w:iCs/>
        </w:rPr>
        <w:t>Diversity Gala</w:t>
      </w:r>
    </w:p>
    <w:p w14:paraId="15E58819" w14:textId="0A24B352" w:rsidR="00E07E34" w:rsidRPr="003C2C07" w:rsidRDefault="00E07E34" w:rsidP="00E07E34">
      <w:pPr>
        <w:jc w:val="both"/>
        <w:rPr>
          <w:rFonts w:asciiTheme="minorHAnsi" w:hAnsiTheme="minorHAnsi" w:cstheme="minorHAnsi"/>
        </w:rPr>
      </w:pPr>
      <w:r w:rsidRPr="003C2C07">
        <w:rPr>
          <w:rFonts w:asciiTheme="minorHAnsi" w:hAnsiTheme="minorHAnsi" w:cstheme="minorHAnsi"/>
        </w:rPr>
        <w:lastRenderedPageBreak/>
        <w:t xml:space="preserve">A very impressive event coordinated by the GSO is the </w:t>
      </w:r>
      <w:r w:rsidRPr="003C2C07">
        <w:rPr>
          <w:rFonts w:asciiTheme="minorHAnsi" w:hAnsiTheme="minorHAnsi" w:cstheme="minorHAnsi"/>
          <w:u w:val="single"/>
        </w:rPr>
        <w:t>Diversity Gala</w:t>
      </w:r>
      <w:r w:rsidRPr="003C2C07">
        <w:rPr>
          <w:rFonts w:asciiTheme="minorHAnsi" w:hAnsiTheme="minorHAnsi" w:cstheme="minorHAnsi"/>
        </w:rPr>
        <w:t xml:space="preserve">, held in the spring of each year. The GSO has been concerned about the under-representation of minority counselors and therapists in the U.S. and wanted to help attract more minority students into the department and the profession. Therefore, in 2004 they endowed a Diversity Scholarship which is open to departmental students. The Scholarship Gala is the main fundraising event for this scholarship. Each year the GSO awards several Diversity Scholarships.  The purpose of the Diversity Gala and the Diversity Scholarship as stated by the GSO: </w:t>
      </w:r>
    </w:p>
    <w:p w14:paraId="21A2D3F7" w14:textId="77777777" w:rsidR="00E07E34" w:rsidRPr="003C2C07" w:rsidRDefault="00E07E34" w:rsidP="00E07E34">
      <w:pPr>
        <w:pStyle w:val="NormalWeb"/>
        <w:jc w:val="both"/>
        <w:rPr>
          <w:rFonts w:asciiTheme="minorHAnsi" w:hAnsiTheme="minorHAnsi" w:cstheme="minorHAnsi"/>
        </w:rPr>
      </w:pPr>
      <w:r w:rsidRPr="003C2C07">
        <w:rPr>
          <w:rStyle w:val="style26"/>
          <w:rFonts w:asciiTheme="minorHAnsi" w:hAnsiTheme="minorHAnsi" w:cstheme="minorHAnsi"/>
          <w:i/>
          <w:iCs/>
        </w:rPr>
        <w:t xml:space="preserve">Purpose: </w:t>
      </w:r>
      <w:r w:rsidRPr="003C2C07">
        <w:rPr>
          <w:rStyle w:val="style24"/>
          <w:rFonts w:asciiTheme="minorHAnsi" w:hAnsiTheme="minorHAnsi" w:cstheme="minorHAnsi"/>
          <w:i/>
          <w:iCs/>
        </w:rPr>
        <w:t>Our night to come together and celebrate the backgrounds, perspectives and cultures that make up our distinctive tapestry, the Diversity Gala is an exciting annual Marquette tradition. We learn from our professors and we learn from our coursework, but time spent at a university is also a time of exposure to people and traditions from every corner of the globe. The Diversity Gala brings us all together in respect for one another, and it brings us all together in a colorful celebration</w:t>
      </w:r>
      <w:r w:rsidRPr="003C2C07">
        <w:rPr>
          <w:rFonts w:asciiTheme="minorHAnsi" w:hAnsiTheme="minorHAnsi" w:cstheme="minorHAnsi"/>
          <w:i/>
          <w:iCs/>
        </w:rPr>
        <w:t xml:space="preserve">. </w:t>
      </w:r>
    </w:p>
    <w:p w14:paraId="7EAA7D00" w14:textId="77777777" w:rsidR="00E07E34" w:rsidRPr="003C2C07" w:rsidRDefault="00E07E34" w:rsidP="00E07E34">
      <w:pPr>
        <w:pStyle w:val="NormalWeb"/>
        <w:jc w:val="both"/>
        <w:rPr>
          <w:rFonts w:asciiTheme="minorHAnsi" w:hAnsiTheme="minorHAnsi" w:cstheme="minorHAnsi"/>
        </w:rPr>
      </w:pPr>
      <w:r w:rsidRPr="003C2C07">
        <w:rPr>
          <w:rStyle w:val="Strong"/>
          <w:rFonts w:asciiTheme="minorHAnsi" w:hAnsiTheme="minorHAnsi" w:cstheme="minorHAnsi"/>
          <w:b w:val="0"/>
        </w:rPr>
        <w:t>In an effort to endorse the Marquette University Department of Counselor Education and Counseling Psychology's commitment to diversity and social justice, the department's Graduate Student Organization has established a Diversity Scholarship. The purpose of this student-initiated scholarship is to:</w:t>
      </w:r>
    </w:p>
    <w:p w14:paraId="6D8A53C5" w14:textId="77777777" w:rsidR="00E07E34" w:rsidRPr="003C2C07" w:rsidRDefault="00E07E34" w:rsidP="00E85434">
      <w:pPr>
        <w:numPr>
          <w:ilvl w:val="0"/>
          <w:numId w:val="5"/>
        </w:numPr>
        <w:spacing w:before="100" w:after="100"/>
        <w:jc w:val="both"/>
        <w:rPr>
          <w:rFonts w:asciiTheme="minorHAnsi" w:hAnsiTheme="minorHAnsi" w:cstheme="minorHAnsi"/>
        </w:rPr>
      </w:pPr>
      <w:r w:rsidRPr="003C2C07">
        <w:rPr>
          <w:rFonts w:asciiTheme="minorHAnsi" w:hAnsiTheme="minorHAnsi" w:cstheme="minorHAnsi"/>
        </w:rPr>
        <w:t>Foster an academic, professional, and social environment in our department that embraces diversity</w:t>
      </w:r>
    </w:p>
    <w:p w14:paraId="6EBCA69F" w14:textId="77777777" w:rsidR="00E07E34" w:rsidRPr="003C2C07" w:rsidRDefault="00E07E34" w:rsidP="00E85434">
      <w:pPr>
        <w:numPr>
          <w:ilvl w:val="0"/>
          <w:numId w:val="5"/>
        </w:numPr>
        <w:spacing w:before="100" w:after="100"/>
        <w:jc w:val="both"/>
        <w:rPr>
          <w:rFonts w:asciiTheme="minorHAnsi" w:hAnsiTheme="minorHAnsi" w:cstheme="minorHAnsi"/>
        </w:rPr>
      </w:pPr>
      <w:r w:rsidRPr="003C2C07">
        <w:rPr>
          <w:rFonts w:asciiTheme="minorHAnsi" w:hAnsiTheme="minorHAnsi" w:cstheme="minorHAnsi"/>
        </w:rPr>
        <w:t>Encourage enrollment of persons with diverse backgrounds</w:t>
      </w:r>
    </w:p>
    <w:p w14:paraId="56511DEB" w14:textId="77777777" w:rsidR="00E07E34" w:rsidRPr="003C2C07" w:rsidRDefault="00E07E34" w:rsidP="00E85434">
      <w:pPr>
        <w:numPr>
          <w:ilvl w:val="0"/>
          <w:numId w:val="5"/>
        </w:numPr>
        <w:spacing w:before="100" w:after="100"/>
        <w:jc w:val="both"/>
        <w:rPr>
          <w:rFonts w:asciiTheme="minorHAnsi" w:hAnsiTheme="minorHAnsi" w:cstheme="minorHAnsi"/>
        </w:rPr>
      </w:pPr>
      <w:r w:rsidRPr="003C2C07">
        <w:rPr>
          <w:rFonts w:asciiTheme="minorHAnsi" w:hAnsiTheme="minorHAnsi" w:cstheme="minorHAnsi"/>
        </w:rPr>
        <w:t>Promote leadership among persons with diverse backgrounds in the field of counseling psychology. Our goal is to award this scholarship annually to masters and/or doctoral students within our department.</w:t>
      </w:r>
    </w:p>
    <w:p w14:paraId="370E5C5E" w14:textId="03734AAD" w:rsidR="00E07E34" w:rsidRPr="003C2C07" w:rsidRDefault="00B82029" w:rsidP="00B82029">
      <w:pPr>
        <w:tabs>
          <w:tab w:val="left" w:pos="6855"/>
        </w:tabs>
        <w:jc w:val="both"/>
        <w:rPr>
          <w:rFonts w:asciiTheme="minorHAnsi" w:hAnsiTheme="minorHAnsi" w:cstheme="minorHAnsi"/>
        </w:rPr>
      </w:pPr>
      <w:r>
        <w:rPr>
          <w:rFonts w:asciiTheme="minorHAnsi" w:hAnsiTheme="minorHAnsi" w:cstheme="minorHAnsi"/>
        </w:rPr>
        <w:tab/>
      </w:r>
    </w:p>
    <w:p w14:paraId="6B12514E" w14:textId="161957CE" w:rsidR="00E07E34" w:rsidRPr="005D33D5" w:rsidRDefault="00E07E34" w:rsidP="005D33D5">
      <w:pPr>
        <w:pStyle w:val="Heading7"/>
        <w:widowControl/>
        <w:tabs>
          <w:tab w:val="clear" w:pos="-1440"/>
          <w:tab w:val="clear" w:pos="-976"/>
          <w:tab w:val="clear" w:pos="-256"/>
          <w:tab w:val="clear" w:pos="0"/>
          <w:tab w:val="clear" w:pos="463"/>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hAnsiTheme="minorHAnsi" w:cstheme="minorHAnsi"/>
          <w:szCs w:val="24"/>
          <w:u w:val="none"/>
        </w:rPr>
      </w:pPr>
      <w:r w:rsidRPr="003C2C07">
        <w:rPr>
          <w:rFonts w:asciiTheme="minorHAnsi" w:hAnsiTheme="minorHAnsi" w:cstheme="minorHAnsi"/>
          <w:szCs w:val="24"/>
          <w:u w:val="none"/>
        </w:rPr>
        <w:t>Professional Organizations</w:t>
      </w:r>
    </w:p>
    <w:p w14:paraId="38C60D34" w14:textId="10CDF8CE" w:rsidR="00E07E34" w:rsidRPr="003C2C07" w:rsidRDefault="00E07E34" w:rsidP="00E07E34">
      <w:pPr>
        <w:jc w:val="both"/>
        <w:rPr>
          <w:rFonts w:asciiTheme="minorHAnsi" w:hAnsiTheme="minorHAnsi" w:cstheme="minorHAnsi"/>
        </w:rPr>
      </w:pPr>
      <w:r w:rsidRPr="003C2C07">
        <w:rPr>
          <w:rFonts w:asciiTheme="minorHAnsi" w:hAnsiTheme="minorHAnsi" w:cstheme="minorHAnsi"/>
        </w:rPr>
        <w:t xml:space="preserve">Professional organizations play very important roles in the counseling field and becoming affiliated with these organizations provides important opportunities for professional development. </w:t>
      </w:r>
    </w:p>
    <w:p w14:paraId="20F56513" w14:textId="77777777" w:rsidR="00E07E34" w:rsidRPr="003C2C07" w:rsidRDefault="00E07E34" w:rsidP="00E07E34">
      <w:pPr>
        <w:jc w:val="both"/>
        <w:rPr>
          <w:rFonts w:asciiTheme="minorHAnsi" w:hAnsiTheme="minorHAnsi" w:cstheme="minorHAnsi"/>
        </w:rPr>
      </w:pPr>
    </w:p>
    <w:p w14:paraId="2927BCFC" w14:textId="0273232E" w:rsidR="00E07E34" w:rsidRPr="005D33D5" w:rsidRDefault="00E07E34" w:rsidP="00E07E34">
      <w:pPr>
        <w:jc w:val="both"/>
        <w:rPr>
          <w:rFonts w:asciiTheme="minorHAnsi" w:hAnsiTheme="minorHAnsi" w:cstheme="minorHAnsi"/>
          <w:iCs/>
        </w:rPr>
      </w:pPr>
      <w:r w:rsidRPr="00C91C96">
        <w:rPr>
          <w:rFonts w:asciiTheme="minorHAnsi" w:hAnsiTheme="minorHAnsi" w:cstheme="minorHAnsi"/>
          <w:b/>
          <w:iCs/>
        </w:rPr>
        <w:t>The American Counseling Association (ACA)</w:t>
      </w:r>
    </w:p>
    <w:p w14:paraId="24A70B31" w14:textId="37650A21" w:rsidR="00B82029" w:rsidRPr="003C2C07" w:rsidRDefault="00E07E34" w:rsidP="00E07E34">
      <w:pPr>
        <w:jc w:val="both"/>
        <w:rPr>
          <w:rFonts w:asciiTheme="minorHAnsi" w:hAnsiTheme="minorHAnsi" w:cstheme="minorHAnsi"/>
        </w:rPr>
      </w:pPr>
      <w:r w:rsidRPr="003C2C07">
        <w:rPr>
          <w:rFonts w:asciiTheme="minorHAnsi" w:hAnsiTheme="minorHAnsi" w:cstheme="minorHAnsi"/>
        </w:rPr>
        <w:t>All counseling students in our program are expected to become student members of the American Counseling Association (ACA) and other organizations pertinent to their educational and career goals.  The ACA and its divisions and branches offer many opportunities for development as a Professional Counselor. Student membership is relatively inexpensive and many valuable resources are avai</w:t>
      </w:r>
      <w:r w:rsidR="00B82029">
        <w:rPr>
          <w:rFonts w:asciiTheme="minorHAnsi" w:hAnsiTheme="minorHAnsi" w:cstheme="minorHAnsi"/>
        </w:rPr>
        <w:t xml:space="preserve">lable to student members of ACA; see </w:t>
      </w:r>
      <w:hyperlink r:id="rId30" w:history="1">
        <w:r w:rsidRPr="003C2C07">
          <w:rPr>
            <w:rStyle w:val="Hyperlink"/>
            <w:rFonts w:asciiTheme="minorHAnsi" w:hAnsiTheme="minorHAnsi" w:cstheme="minorHAnsi"/>
            <w:color w:val="auto"/>
          </w:rPr>
          <w:t>www.counseling.org</w:t>
        </w:r>
      </w:hyperlink>
    </w:p>
    <w:p w14:paraId="67CE8F07" w14:textId="77777777" w:rsidR="00E07E34" w:rsidRPr="003C2C07" w:rsidRDefault="00E07E34" w:rsidP="00E07E34">
      <w:pPr>
        <w:jc w:val="both"/>
        <w:rPr>
          <w:rFonts w:asciiTheme="minorHAnsi" w:hAnsiTheme="minorHAnsi" w:cstheme="minorHAnsi"/>
        </w:rPr>
      </w:pPr>
    </w:p>
    <w:p w14:paraId="33467CAB" w14:textId="7E2B4829" w:rsidR="00E07E34" w:rsidRPr="005D33D5" w:rsidRDefault="00E07E34" w:rsidP="00E07E34">
      <w:pPr>
        <w:jc w:val="both"/>
        <w:rPr>
          <w:rFonts w:asciiTheme="minorHAnsi" w:hAnsiTheme="minorHAnsi" w:cstheme="minorHAnsi"/>
          <w:iCs/>
        </w:rPr>
      </w:pPr>
      <w:r w:rsidRPr="00C91C96">
        <w:rPr>
          <w:rFonts w:asciiTheme="minorHAnsi" w:hAnsiTheme="minorHAnsi" w:cstheme="minorHAnsi"/>
          <w:b/>
          <w:iCs/>
        </w:rPr>
        <w:t>The Wisconsin Counseling Association (WCA)</w:t>
      </w:r>
    </w:p>
    <w:p w14:paraId="32297B2C" w14:textId="0420614C" w:rsidR="00E07E34" w:rsidRPr="003C2C07" w:rsidRDefault="00E07E34" w:rsidP="00E07E34">
      <w:pPr>
        <w:jc w:val="both"/>
        <w:rPr>
          <w:rFonts w:asciiTheme="minorHAnsi" w:hAnsiTheme="minorHAnsi" w:cstheme="minorHAnsi"/>
        </w:rPr>
      </w:pPr>
      <w:r w:rsidRPr="003C2C07">
        <w:rPr>
          <w:rFonts w:asciiTheme="minorHAnsi" w:hAnsiTheme="minorHAnsi" w:cstheme="minorHAnsi"/>
        </w:rPr>
        <w:t xml:space="preserve">The Wisconsin Counseling Association (WCA) is a branch of the ACA and students are strongly encouraged to become active members of the WCA. Information regarding the WCA can be found at http://wicounseling.org/ and students are also encouraged to contact the GSO representative to the WCA. </w:t>
      </w:r>
      <w:hyperlink r:id="rId31" w:history="1">
        <w:r w:rsidR="00D6474F">
          <w:rPr>
            <w:rStyle w:val="Hyperlink"/>
          </w:rPr>
          <w:t>https://www.wisconsincounselingassociation.com/</w:t>
        </w:r>
      </w:hyperlink>
    </w:p>
    <w:p w14:paraId="7C6712A9" w14:textId="77777777" w:rsidR="00E07E34" w:rsidRDefault="00E07E34" w:rsidP="00E07E34">
      <w:pPr>
        <w:jc w:val="both"/>
        <w:rPr>
          <w:rFonts w:asciiTheme="minorHAnsi" w:hAnsiTheme="minorHAnsi" w:cstheme="minorHAnsi"/>
        </w:rPr>
      </w:pPr>
    </w:p>
    <w:p w14:paraId="69B2D9E3" w14:textId="77777777" w:rsidR="00D41796" w:rsidRDefault="00D41796" w:rsidP="00E07E34">
      <w:pPr>
        <w:jc w:val="both"/>
        <w:rPr>
          <w:rFonts w:asciiTheme="minorHAnsi" w:hAnsiTheme="minorHAnsi" w:cstheme="minorHAnsi"/>
        </w:rPr>
      </w:pPr>
    </w:p>
    <w:p w14:paraId="63D34E09" w14:textId="77777777" w:rsidR="00D41796" w:rsidRPr="003C2C07" w:rsidRDefault="00D41796" w:rsidP="00E07E34">
      <w:pPr>
        <w:jc w:val="both"/>
        <w:rPr>
          <w:rFonts w:asciiTheme="minorHAnsi" w:hAnsiTheme="minorHAnsi" w:cstheme="minorHAnsi"/>
        </w:rPr>
      </w:pPr>
    </w:p>
    <w:p w14:paraId="5879EC48" w14:textId="2939160B" w:rsidR="00E07E34" w:rsidRPr="005D33D5" w:rsidRDefault="00E07E34" w:rsidP="00E07E34">
      <w:pPr>
        <w:jc w:val="both"/>
        <w:rPr>
          <w:rFonts w:asciiTheme="minorHAnsi" w:hAnsiTheme="minorHAnsi" w:cstheme="minorHAnsi"/>
          <w:iCs/>
        </w:rPr>
      </w:pPr>
      <w:r w:rsidRPr="00C91C96">
        <w:rPr>
          <w:rFonts w:asciiTheme="minorHAnsi" w:hAnsiTheme="minorHAnsi" w:cstheme="minorHAnsi"/>
          <w:b/>
          <w:iCs/>
        </w:rPr>
        <w:lastRenderedPageBreak/>
        <w:t>Wisconsin School Counselor Association; American School Counselor Association</w:t>
      </w:r>
    </w:p>
    <w:p w14:paraId="586A6145" w14:textId="4C838765" w:rsidR="00E07E34" w:rsidRPr="003C2C07" w:rsidRDefault="00E07E34" w:rsidP="00E07E34">
      <w:pPr>
        <w:jc w:val="both"/>
        <w:rPr>
          <w:rFonts w:asciiTheme="minorHAnsi" w:hAnsiTheme="minorHAnsi" w:cstheme="minorHAnsi"/>
        </w:rPr>
      </w:pPr>
      <w:r w:rsidRPr="003C2C07">
        <w:rPr>
          <w:rFonts w:asciiTheme="minorHAnsi" w:hAnsiTheme="minorHAnsi" w:cstheme="minorHAnsi"/>
        </w:rPr>
        <w:t xml:space="preserve">Students in the School Counseling </w:t>
      </w:r>
      <w:r w:rsidR="00257820">
        <w:rPr>
          <w:rFonts w:asciiTheme="minorHAnsi" w:hAnsiTheme="minorHAnsi" w:cstheme="minorHAnsi"/>
        </w:rPr>
        <w:t>program</w:t>
      </w:r>
      <w:r w:rsidRPr="003C2C07">
        <w:rPr>
          <w:rFonts w:asciiTheme="minorHAnsi" w:hAnsiTheme="minorHAnsi" w:cstheme="minorHAnsi"/>
        </w:rPr>
        <w:t xml:space="preserve"> are encouraged to join the Wisconsin School Counselor Association (WSCA; </w:t>
      </w:r>
      <w:hyperlink r:id="rId32" w:history="1">
        <w:r w:rsidRPr="003C2C07">
          <w:rPr>
            <w:rStyle w:val="Hyperlink"/>
            <w:rFonts w:asciiTheme="minorHAnsi" w:hAnsiTheme="minorHAnsi" w:cstheme="minorHAnsi"/>
            <w:color w:val="auto"/>
          </w:rPr>
          <w:t>http://www.wscaweb.com/</w:t>
        </w:r>
      </w:hyperlink>
      <w:r w:rsidRPr="003C2C07">
        <w:rPr>
          <w:rFonts w:asciiTheme="minorHAnsi" w:hAnsiTheme="minorHAnsi" w:cstheme="minorHAnsi"/>
        </w:rPr>
        <w:t xml:space="preserve">) and the American School Counselor Association (a division of ACA; </w:t>
      </w:r>
      <w:hyperlink r:id="rId33" w:history="1">
        <w:r w:rsidRPr="003C2C07">
          <w:rPr>
            <w:rStyle w:val="Hyperlink"/>
            <w:rFonts w:asciiTheme="minorHAnsi" w:hAnsiTheme="minorHAnsi" w:cstheme="minorHAnsi"/>
            <w:color w:val="auto"/>
          </w:rPr>
          <w:t>http://www.schoolcounselor.org/</w:t>
        </w:r>
      </w:hyperlink>
      <w:r w:rsidRPr="003C2C07">
        <w:rPr>
          <w:rFonts w:asciiTheme="minorHAnsi" w:hAnsiTheme="minorHAnsi" w:cstheme="minorHAnsi"/>
        </w:rPr>
        <w:t>). Membership information can be found at the respective websites students are also encouraged to contact the GSO representative to WSCA.</w:t>
      </w:r>
    </w:p>
    <w:p w14:paraId="0422691D" w14:textId="77777777" w:rsidR="00E07E34" w:rsidRPr="003C2C07" w:rsidRDefault="00E07E34" w:rsidP="00E07E34">
      <w:pPr>
        <w:jc w:val="both"/>
        <w:rPr>
          <w:rFonts w:asciiTheme="minorHAnsi" w:hAnsiTheme="minorHAnsi" w:cstheme="minorHAnsi"/>
        </w:rPr>
      </w:pPr>
    </w:p>
    <w:p w14:paraId="767EA706" w14:textId="5DD8B46A" w:rsidR="00E07E34" w:rsidRPr="005D33D5" w:rsidRDefault="00E07E34" w:rsidP="00E07E34">
      <w:pPr>
        <w:jc w:val="both"/>
        <w:rPr>
          <w:rFonts w:asciiTheme="minorHAnsi" w:hAnsiTheme="minorHAnsi" w:cstheme="minorHAnsi"/>
          <w:iCs/>
        </w:rPr>
      </w:pPr>
      <w:r w:rsidRPr="00C91C96">
        <w:rPr>
          <w:rFonts w:asciiTheme="minorHAnsi" w:hAnsiTheme="minorHAnsi" w:cstheme="minorHAnsi"/>
          <w:b/>
          <w:iCs/>
        </w:rPr>
        <w:t>International Association of Addictions and Offender Counselors</w:t>
      </w:r>
    </w:p>
    <w:p w14:paraId="2372897E" w14:textId="66B74865" w:rsidR="00E07E34" w:rsidRDefault="00E07E34" w:rsidP="00E07E34">
      <w:pPr>
        <w:jc w:val="both"/>
        <w:rPr>
          <w:rFonts w:asciiTheme="minorHAnsi" w:hAnsiTheme="minorHAnsi" w:cstheme="minorHAnsi"/>
        </w:rPr>
      </w:pPr>
      <w:r w:rsidRPr="003C2C07">
        <w:rPr>
          <w:rFonts w:asciiTheme="minorHAnsi" w:hAnsiTheme="minorHAnsi" w:cstheme="minorHAnsi"/>
        </w:rPr>
        <w:t xml:space="preserve">Students in the Addiction-Mental Health </w:t>
      </w:r>
      <w:r w:rsidR="00257820">
        <w:rPr>
          <w:rFonts w:asciiTheme="minorHAnsi" w:hAnsiTheme="minorHAnsi" w:cstheme="minorHAnsi"/>
        </w:rPr>
        <w:t>specialization</w:t>
      </w:r>
      <w:r w:rsidRPr="003C2C07">
        <w:rPr>
          <w:rFonts w:asciiTheme="minorHAnsi" w:hAnsiTheme="minorHAnsi" w:cstheme="minorHAnsi"/>
        </w:rPr>
        <w:t xml:space="preserve"> are encouraged to join the International Association of Addictions and Offender Counselors (a division of ACA; </w:t>
      </w:r>
      <w:hyperlink r:id="rId34" w:history="1">
        <w:r w:rsidRPr="003C2C07">
          <w:rPr>
            <w:rStyle w:val="Hyperlink"/>
            <w:rFonts w:asciiTheme="minorHAnsi" w:hAnsiTheme="minorHAnsi" w:cstheme="minorHAnsi"/>
            <w:color w:val="auto"/>
          </w:rPr>
          <w:t>http://www.iaaoc.org/</w:t>
        </w:r>
      </w:hyperlink>
      <w:r w:rsidRPr="003C2C07">
        <w:rPr>
          <w:rFonts w:asciiTheme="minorHAnsi" w:hAnsiTheme="minorHAnsi" w:cstheme="minorHAnsi"/>
        </w:rPr>
        <w:t xml:space="preserve"> ).</w:t>
      </w:r>
    </w:p>
    <w:p w14:paraId="34F3D488" w14:textId="77777777" w:rsidR="005D33D5" w:rsidRPr="003C2C07" w:rsidRDefault="005D33D5" w:rsidP="00E07E34">
      <w:pPr>
        <w:jc w:val="both"/>
        <w:rPr>
          <w:rFonts w:asciiTheme="minorHAnsi" w:hAnsiTheme="minorHAnsi" w:cstheme="minorHAnsi"/>
        </w:rPr>
      </w:pPr>
    </w:p>
    <w:p w14:paraId="4C3FB75D" w14:textId="77777777" w:rsidR="00257820" w:rsidRDefault="00257820" w:rsidP="005D33D5">
      <w:pPr>
        <w:pStyle w:val="NormalWeb"/>
        <w:spacing w:before="0" w:after="0"/>
        <w:jc w:val="both"/>
        <w:rPr>
          <w:rFonts w:asciiTheme="minorHAnsi" w:hAnsiTheme="minorHAnsi" w:cstheme="minorHAnsi"/>
          <w:b/>
        </w:rPr>
      </w:pPr>
      <w:r w:rsidRPr="00257820">
        <w:rPr>
          <w:rFonts w:asciiTheme="minorHAnsi" w:hAnsiTheme="minorHAnsi" w:cstheme="minorHAnsi"/>
          <w:b/>
        </w:rPr>
        <w:t>National Council on Rehabilitation Education</w:t>
      </w:r>
    </w:p>
    <w:p w14:paraId="28702576" w14:textId="0A18469C" w:rsidR="00C92DD4" w:rsidRDefault="00257820" w:rsidP="005D33D5">
      <w:pPr>
        <w:pStyle w:val="NormalWeb"/>
        <w:spacing w:before="0" w:after="0"/>
        <w:jc w:val="both"/>
      </w:pPr>
      <w:r w:rsidRPr="003C2C07">
        <w:rPr>
          <w:rFonts w:asciiTheme="minorHAnsi" w:hAnsiTheme="minorHAnsi" w:cstheme="minorHAnsi"/>
        </w:rPr>
        <w:t>Students</w:t>
      </w:r>
      <w:r>
        <w:rPr>
          <w:rFonts w:asciiTheme="minorHAnsi" w:hAnsiTheme="minorHAnsi" w:cstheme="minorHAnsi"/>
        </w:rPr>
        <w:t xml:space="preserve"> in the Clinical Rehabilitation Counseling specialization are encouraged to join the National Council on Rehabilitation Education (</w:t>
      </w:r>
      <w:hyperlink r:id="rId35" w:tgtFrame="_blank" w:history="1">
        <w:r>
          <w:rPr>
            <w:rStyle w:val="Hyperlink"/>
            <w:rFonts w:ascii="Calibri" w:hAnsi="Calibri" w:cs="Calibri"/>
            <w:sz w:val="22"/>
            <w:szCs w:val="22"/>
            <w:bdr w:val="none" w:sz="0" w:space="0" w:color="auto" w:frame="1"/>
            <w:shd w:val="clear" w:color="auto" w:fill="FFFFFF"/>
          </w:rPr>
          <w:t>https://ncre.org/</w:t>
        </w:r>
      </w:hyperlink>
      <w:r>
        <w:t>)</w:t>
      </w:r>
    </w:p>
    <w:p w14:paraId="23A8497F" w14:textId="77777777" w:rsidR="00257820" w:rsidRDefault="00257820" w:rsidP="005D33D5">
      <w:pPr>
        <w:pStyle w:val="NormalWeb"/>
        <w:spacing w:before="0" w:after="0"/>
        <w:jc w:val="both"/>
        <w:rPr>
          <w:rFonts w:asciiTheme="minorHAnsi" w:hAnsiTheme="minorHAnsi" w:cstheme="minorHAnsi"/>
          <w:b/>
        </w:rPr>
      </w:pPr>
    </w:p>
    <w:p w14:paraId="44ED055C" w14:textId="4CC0788E" w:rsidR="001548F9" w:rsidRDefault="001548F9" w:rsidP="005D33D5">
      <w:pPr>
        <w:pStyle w:val="NormalWeb"/>
        <w:spacing w:before="0" w:after="0"/>
        <w:jc w:val="both"/>
        <w:rPr>
          <w:rFonts w:asciiTheme="minorHAnsi" w:hAnsiTheme="minorHAnsi" w:cstheme="minorHAnsi"/>
          <w:b/>
        </w:rPr>
      </w:pPr>
      <w:r>
        <w:rPr>
          <w:rFonts w:asciiTheme="minorHAnsi" w:hAnsiTheme="minorHAnsi" w:cstheme="minorHAnsi"/>
          <w:b/>
        </w:rPr>
        <w:t>Association for Child and Adolescent Counseling</w:t>
      </w:r>
    </w:p>
    <w:p w14:paraId="138D0BC0" w14:textId="395B7358" w:rsidR="001548F9" w:rsidRDefault="001548F9" w:rsidP="005D33D5">
      <w:pPr>
        <w:pStyle w:val="NormalWeb"/>
        <w:spacing w:before="0" w:after="0"/>
        <w:jc w:val="both"/>
        <w:rPr>
          <w:rFonts w:asciiTheme="minorHAnsi" w:hAnsiTheme="minorHAnsi" w:cstheme="minorHAnsi"/>
          <w:b/>
        </w:rPr>
      </w:pPr>
      <w:r w:rsidRPr="009B07C5">
        <w:rPr>
          <w:rFonts w:asciiTheme="minorHAnsi" w:hAnsiTheme="minorHAnsi" w:cstheme="minorHAnsi"/>
          <w:bCs/>
        </w:rPr>
        <w:t>Students in the Child and Adolescent specialization are encouraged to explore membership in ACAC as part of their ACA membership</w:t>
      </w:r>
      <w:r>
        <w:rPr>
          <w:rFonts w:asciiTheme="minorHAnsi" w:hAnsiTheme="minorHAnsi" w:cstheme="minorHAnsi"/>
          <w:b/>
        </w:rPr>
        <w:t xml:space="preserve"> (</w:t>
      </w:r>
      <w:hyperlink r:id="rId36" w:history="1">
        <w:r w:rsidRPr="00576244">
          <w:rPr>
            <w:rStyle w:val="Hyperlink"/>
            <w:rFonts w:asciiTheme="minorHAnsi" w:hAnsiTheme="minorHAnsi" w:cstheme="minorHAnsi"/>
            <w:b/>
          </w:rPr>
          <w:t>https://acachild.org/</w:t>
        </w:r>
      </w:hyperlink>
      <w:r>
        <w:rPr>
          <w:rFonts w:asciiTheme="minorHAnsi" w:hAnsiTheme="minorHAnsi" w:cstheme="minorHAnsi"/>
          <w:b/>
        </w:rPr>
        <w:t>)</w:t>
      </w:r>
    </w:p>
    <w:p w14:paraId="332EFE97" w14:textId="77777777" w:rsidR="001548F9" w:rsidRDefault="001548F9" w:rsidP="005D33D5">
      <w:pPr>
        <w:pStyle w:val="NormalWeb"/>
        <w:spacing w:before="0" w:after="0"/>
        <w:jc w:val="both"/>
        <w:rPr>
          <w:rFonts w:asciiTheme="minorHAnsi" w:hAnsiTheme="minorHAnsi" w:cstheme="minorHAnsi"/>
          <w:b/>
        </w:rPr>
      </w:pPr>
    </w:p>
    <w:p w14:paraId="7C115AD8" w14:textId="77777777" w:rsidR="00E07E34" w:rsidRPr="003C2C07" w:rsidRDefault="00E07E34" w:rsidP="005D33D5">
      <w:pPr>
        <w:pStyle w:val="NormalWeb"/>
        <w:spacing w:before="0" w:after="0"/>
        <w:jc w:val="both"/>
        <w:rPr>
          <w:rFonts w:asciiTheme="minorHAnsi" w:hAnsiTheme="minorHAnsi" w:cstheme="minorHAnsi"/>
          <w:b/>
        </w:rPr>
      </w:pPr>
      <w:r w:rsidRPr="003C2C07">
        <w:rPr>
          <w:rFonts w:asciiTheme="minorHAnsi" w:hAnsiTheme="minorHAnsi" w:cstheme="minorHAnsi"/>
          <w:b/>
        </w:rPr>
        <w:t>Library Resources</w:t>
      </w:r>
    </w:p>
    <w:p w14:paraId="40D719E3" w14:textId="77777777" w:rsidR="00E07E34" w:rsidRPr="003C2C07" w:rsidRDefault="00E07E34" w:rsidP="00E07E34">
      <w:pPr>
        <w:pStyle w:val="NormalWeb"/>
        <w:jc w:val="both"/>
        <w:rPr>
          <w:rFonts w:asciiTheme="minorHAnsi" w:hAnsiTheme="minorHAnsi" w:cstheme="minorHAnsi"/>
        </w:rPr>
      </w:pPr>
      <w:bookmarkStart w:id="27" w:name="raynor"/>
      <w:bookmarkEnd w:id="27"/>
      <w:r w:rsidRPr="003C2C07">
        <w:rPr>
          <w:rFonts w:asciiTheme="minorHAnsi" w:hAnsiTheme="minorHAnsi" w:cstheme="minorHAnsi"/>
        </w:rPr>
        <w:t xml:space="preserve">The </w:t>
      </w:r>
      <w:hyperlink r:id="rId37" w:history="1">
        <w:r w:rsidRPr="003C2C07">
          <w:rPr>
            <w:rStyle w:val="Hyperlink"/>
            <w:rFonts w:asciiTheme="minorHAnsi" w:hAnsiTheme="minorHAnsi" w:cstheme="minorHAnsi"/>
            <w:color w:val="auto"/>
          </w:rPr>
          <w:t>John P. Raynor, S.J., Library</w:t>
        </w:r>
      </w:hyperlink>
      <w:r w:rsidRPr="003C2C07">
        <w:rPr>
          <w:rFonts w:asciiTheme="minorHAnsi" w:hAnsiTheme="minorHAnsi" w:cstheme="minorHAnsi"/>
        </w:rPr>
        <w:t xml:space="preserve"> opened August 4, 2003.  It offers state-of-the-art facilities, research librarians and services in the Information Commons, a mix of seating choices, all current journals, Special Collections, and access to the collections housed in Memorial Library.</w:t>
      </w:r>
    </w:p>
    <w:p w14:paraId="1708F867" w14:textId="77777777" w:rsidR="00E07E34" w:rsidRPr="003C2C07" w:rsidRDefault="00E07E34" w:rsidP="00E07E34">
      <w:pPr>
        <w:pStyle w:val="NormalWeb"/>
        <w:jc w:val="both"/>
        <w:rPr>
          <w:rFonts w:asciiTheme="minorHAnsi" w:hAnsiTheme="minorHAnsi" w:cstheme="minorHAnsi"/>
        </w:rPr>
      </w:pPr>
      <w:bookmarkStart w:id="28" w:name="memorial"/>
      <w:bookmarkEnd w:id="28"/>
      <w:r w:rsidRPr="003C2C07">
        <w:rPr>
          <w:rFonts w:asciiTheme="minorHAnsi" w:hAnsiTheme="minorHAnsi" w:cstheme="minorHAnsi"/>
        </w:rPr>
        <w:t xml:space="preserve">Memorial Library, accessed via the second level bridge, houses the bulk of the more than 1.5 million volume collection, including most books and all journals 1990 to present.  Circulation Services and Interlibrary Loan staff are available adjacent to the bridge to assist with questions.  </w:t>
      </w:r>
    </w:p>
    <w:p w14:paraId="4E2E4037" w14:textId="77777777" w:rsidR="00E07E34" w:rsidRPr="003C2C07" w:rsidRDefault="00E07E34" w:rsidP="00E07E34">
      <w:pPr>
        <w:pStyle w:val="NormalWeb"/>
        <w:jc w:val="both"/>
        <w:rPr>
          <w:rFonts w:asciiTheme="minorHAnsi" w:hAnsiTheme="minorHAnsi" w:cstheme="minorHAnsi"/>
        </w:rPr>
      </w:pPr>
      <w:r w:rsidRPr="003C2C07">
        <w:rPr>
          <w:rFonts w:asciiTheme="minorHAnsi" w:hAnsiTheme="minorHAnsi" w:cstheme="minorHAnsi"/>
        </w:rPr>
        <w:t xml:space="preserve">The </w:t>
      </w:r>
      <w:hyperlink r:id="rId38" w:history="1">
        <w:r w:rsidRPr="003C2C07">
          <w:rPr>
            <w:rStyle w:val="Hyperlink"/>
            <w:rFonts w:asciiTheme="minorHAnsi" w:hAnsiTheme="minorHAnsi" w:cstheme="minorHAnsi"/>
            <w:color w:val="auto"/>
          </w:rPr>
          <w:t>Law Library</w:t>
        </w:r>
      </w:hyperlink>
      <w:r w:rsidRPr="003C2C07">
        <w:rPr>
          <w:rFonts w:asciiTheme="minorHAnsi" w:hAnsiTheme="minorHAnsi" w:cstheme="minorHAnsi"/>
        </w:rPr>
        <w:t xml:space="preserve"> (1103 W. Wisconsin Ave., Sensenbrenner Hall) is administered by the Law School.  Marquette faculty and students are encouraged to contact the Library directly with questions.  All Law holdings are included in the online catalog, </w:t>
      </w:r>
      <w:hyperlink r:id="rId39" w:history="1">
        <w:r w:rsidRPr="003C2C07">
          <w:rPr>
            <w:rStyle w:val="Hyperlink"/>
            <w:rFonts w:asciiTheme="minorHAnsi" w:hAnsiTheme="minorHAnsi" w:cstheme="minorHAnsi"/>
            <w:color w:val="auto"/>
          </w:rPr>
          <w:t>MARQCAT</w:t>
        </w:r>
      </w:hyperlink>
      <w:r w:rsidRPr="003C2C07">
        <w:rPr>
          <w:rFonts w:asciiTheme="minorHAnsi" w:hAnsiTheme="minorHAnsi" w:cstheme="minorHAnsi"/>
        </w:rPr>
        <w:t xml:space="preserve">.  </w:t>
      </w:r>
    </w:p>
    <w:p w14:paraId="5F624BAE" w14:textId="77777777" w:rsidR="00E07E34" w:rsidRPr="003C2C07" w:rsidRDefault="00E07E34" w:rsidP="00E07E34">
      <w:pPr>
        <w:jc w:val="both"/>
        <w:rPr>
          <w:rFonts w:asciiTheme="minorHAnsi" w:hAnsiTheme="minorHAnsi" w:cstheme="minorHAnsi"/>
          <w:b/>
          <w:i/>
        </w:rPr>
      </w:pPr>
      <w:r w:rsidRPr="003C2C07">
        <w:rPr>
          <w:rFonts w:asciiTheme="minorHAnsi" w:hAnsiTheme="minorHAnsi" w:cstheme="minorHAnsi"/>
          <w:b/>
          <w:i/>
        </w:rPr>
        <w:tab/>
      </w:r>
    </w:p>
    <w:p w14:paraId="2C008879" w14:textId="798C53DF" w:rsidR="00E07E34" w:rsidRPr="005D33D5" w:rsidRDefault="00E07E34" w:rsidP="00E07E34">
      <w:pPr>
        <w:jc w:val="both"/>
        <w:rPr>
          <w:rFonts w:asciiTheme="minorHAnsi" w:hAnsiTheme="minorHAnsi" w:cstheme="minorHAnsi"/>
          <w:iCs/>
        </w:rPr>
      </w:pPr>
      <w:r w:rsidRPr="00C91C96">
        <w:rPr>
          <w:rFonts w:asciiTheme="minorHAnsi" w:hAnsiTheme="minorHAnsi" w:cstheme="minorHAnsi"/>
          <w:b/>
          <w:iCs/>
        </w:rPr>
        <w:t>Library Resources for Counseling Students</w:t>
      </w:r>
    </w:p>
    <w:p w14:paraId="2B8041DB" w14:textId="77777777" w:rsidR="00E07E34" w:rsidRPr="003C2C07" w:rsidRDefault="00E07E34" w:rsidP="00E07E34">
      <w:pPr>
        <w:jc w:val="both"/>
        <w:rPr>
          <w:rFonts w:asciiTheme="minorHAnsi" w:hAnsiTheme="minorHAnsi" w:cstheme="minorHAnsi"/>
        </w:rPr>
      </w:pPr>
      <w:r w:rsidRPr="003C2C07">
        <w:rPr>
          <w:rFonts w:asciiTheme="minorHAnsi" w:hAnsiTheme="minorHAnsi" w:cstheme="minorHAnsi"/>
        </w:rPr>
        <w:t xml:space="preserve">Marquette’s Raynor Memorial Libraries maintain a collection of over 1.7 million electronically indexed volumes; 30,000 electronic periodicals; and more than 1.2 million books. Electronic resources include 1,207 online counseling-related journals, including the full-text of 20 ACA journals, ERIC, PsycInfo, Dissertation Abstracts, Health and Psychosocial Instruments, Inter-University Consortium for Political and Social Research and Medline. The Library’s collection in the area of counseling is multidisciplinary and extensive.  Thousands of titles can be found under subject headings such as counseling, psychology, psychotherapy, and education. </w:t>
      </w:r>
    </w:p>
    <w:p w14:paraId="726B355D" w14:textId="77777777" w:rsidR="00E07E34" w:rsidRPr="003C2C07" w:rsidRDefault="00E07E34" w:rsidP="00E07E34">
      <w:pPr>
        <w:jc w:val="both"/>
        <w:rPr>
          <w:rFonts w:asciiTheme="minorHAnsi" w:hAnsiTheme="minorHAnsi" w:cstheme="minorHAnsi"/>
        </w:rPr>
      </w:pPr>
      <w:r w:rsidRPr="003C2C07">
        <w:rPr>
          <w:rFonts w:asciiTheme="minorHAnsi" w:hAnsiTheme="minorHAnsi" w:cstheme="minorHAnsi"/>
        </w:rPr>
        <w:t xml:space="preserve"> </w:t>
      </w:r>
      <w:r w:rsidRPr="003C2C07">
        <w:rPr>
          <w:rFonts w:asciiTheme="minorHAnsi" w:hAnsiTheme="minorHAnsi" w:cstheme="minorHAnsi"/>
        </w:rPr>
        <w:tab/>
      </w:r>
    </w:p>
    <w:p w14:paraId="78C0A2BA" w14:textId="6FC52794" w:rsidR="00E07E34" w:rsidRPr="005D33D5" w:rsidRDefault="00E07E34" w:rsidP="005D33D5">
      <w:pPr>
        <w:tabs>
          <w:tab w:val="left" w:pos="720"/>
        </w:tabs>
        <w:jc w:val="both"/>
        <w:rPr>
          <w:rFonts w:asciiTheme="minorHAnsi" w:hAnsiTheme="minorHAnsi" w:cstheme="minorHAnsi"/>
          <w:iCs/>
        </w:rPr>
      </w:pPr>
      <w:r w:rsidRPr="00C91C96">
        <w:rPr>
          <w:rFonts w:asciiTheme="minorHAnsi" w:hAnsiTheme="minorHAnsi" w:cstheme="minorHAnsi"/>
          <w:b/>
          <w:iCs/>
        </w:rPr>
        <w:t>Research Resources</w:t>
      </w:r>
    </w:p>
    <w:p w14:paraId="112FC218" w14:textId="77777777" w:rsidR="00E07E34" w:rsidRPr="003C2C07" w:rsidRDefault="00E07E34" w:rsidP="00E07E34">
      <w:pPr>
        <w:jc w:val="both"/>
        <w:rPr>
          <w:rFonts w:asciiTheme="minorHAnsi" w:hAnsiTheme="minorHAnsi" w:cstheme="minorHAnsi"/>
        </w:rPr>
      </w:pPr>
      <w:r w:rsidRPr="003C2C07">
        <w:rPr>
          <w:rFonts w:asciiTheme="minorHAnsi" w:hAnsiTheme="minorHAnsi" w:cstheme="minorHAnsi"/>
        </w:rPr>
        <w:t xml:space="preserve">Access to library materials is via MARQCAT, the Marquette University Libraries catalog, covering all three campus libraries with dial-up access 24-hours daily.  Access to MARQCAT, as well as to other library catalogs, is available via the Libraries' homepage found at </w:t>
      </w:r>
      <w:hyperlink r:id="rId40" w:history="1">
        <w:r w:rsidRPr="003C2C07">
          <w:rPr>
            <w:rStyle w:val="Hyperlink"/>
            <w:rFonts w:asciiTheme="minorHAnsi" w:hAnsiTheme="minorHAnsi" w:cstheme="minorHAnsi"/>
            <w:color w:val="auto"/>
          </w:rPr>
          <w:t>http://www.marquette.edu/library</w:t>
        </w:r>
      </w:hyperlink>
      <w:r w:rsidRPr="003C2C07">
        <w:rPr>
          <w:rFonts w:asciiTheme="minorHAnsi" w:hAnsiTheme="minorHAnsi" w:cstheme="minorHAnsi"/>
        </w:rPr>
        <w:t>.  A collection of Internet sites arranged by subject is also available.  Computers for browsing the Internet are available in the Libraries, and any campus computer connected to MarquetteNet also has access to these resources.  Marquette participates in the Federal Depository program, acquiring a wide variety of state and federal documents which assist research.</w:t>
      </w:r>
      <w:r w:rsidRPr="003C2C07">
        <w:rPr>
          <w:rFonts w:asciiTheme="minorHAnsi" w:hAnsiTheme="minorHAnsi" w:cstheme="minorHAnsi"/>
          <w:i/>
        </w:rPr>
        <w:t xml:space="preserve"> </w:t>
      </w:r>
    </w:p>
    <w:p w14:paraId="7035C465" w14:textId="77777777" w:rsidR="00E07E34" w:rsidRPr="003C2C07" w:rsidRDefault="00E07E34" w:rsidP="00E07E34">
      <w:pPr>
        <w:jc w:val="both"/>
        <w:rPr>
          <w:rFonts w:asciiTheme="minorHAnsi" w:hAnsiTheme="minorHAnsi" w:cstheme="minorHAnsi"/>
        </w:rPr>
      </w:pPr>
    </w:p>
    <w:p w14:paraId="261426E8" w14:textId="13C7F3D0" w:rsidR="00E07E34" w:rsidRPr="005D33D5" w:rsidRDefault="00E07E34" w:rsidP="00E07E34">
      <w:pPr>
        <w:rPr>
          <w:rFonts w:asciiTheme="minorHAnsi" w:hAnsiTheme="minorHAnsi" w:cstheme="minorHAnsi"/>
          <w:iCs/>
        </w:rPr>
      </w:pPr>
      <w:r w:rsidRPr="00C91C96">
        <w:rPr>
          <w:rFonts w:asciiTheme="minorHAnsi" w:hAnsiTheme="minorHAnsi" w:cstheme="minorHAnsi"/>
          <w:b/>
          <w:iCs/>
        </w:rPr>
        <w:t>Library Special Services</w:t>
      </w:r>
    </w:p>
    <w:p w14:paraId="6E256573" w14:textId="77777777" w:rsidR="00E07E34" w:rsidRPr="003C2C07" w:rsidRDefault="00E07E34" w:rsidP="00E07E34">
      <w:pPr>
        <w:rPr>
          <w:rFonts w:asciiTheme="minorHAnsi" w:hAnsiTheme="minorHAnsi" w:cstheme="minorHAnsi"/>
        </w:rPr>
      </w:pPr>
      <w:r w:rsidRPr="003C2C07">
        <w:rPr>
          <w:rFonts w:asciiTheme="minorHAnsi" w:hAnsiTheme="minorHAnsi" w:cstheme="minorHAnsi"/>
          <w:i/>
        </w:rPr>
        <w:t>Norman H. Ott Memorial Writing Center</w:t>
      </w:r>
      <w:r w:rsidRPr="003C2C07">
        <w:rPr>
          <w:rFonts w:asciiTheme="minorHAnsi" w:hAnsiTheme="minorHAnsi" w:cstheme="minorHAnsi"/>
          <w:b/>
          <w:i/>
        </w:rPr>
        <w:t>.</w:t>
      </w:r>
      <w:r w:rsidRPr="003C2C07">
        <w:rPr>
          <w:rFonts w:asciiTheme="minorHAnsi" w:hAnsiTheme="minorHAnsi" w:cstheme="minorHAnsi"/>
          <w:b/>
        </w:rPr>
        <w:t xml:space="preserve"> </w:t>
      </w:r>
      <w:r w:rsidRPr="003C2C07">
        <w:rPr>
          <w:rFonts w:asciiTheme="minorHAnsi" w:hAnsiTheme="minorHAnsi" w:cstheme="minorHAnsi"/>
        </w:rPr>
        <w:t xml:space="preserve">The writing center offers one-to-one tutoring to all </w:t>
      </w:r>
      <w:hyperlink r:id="rId41" w:history="1">
        <w:r w:rsidRPr="003C2C07">
          <w:rPr>
            <w:rStyle w:val="Hyperlink"/>
            <w:rFonts w:asciiTheme="minorHAnsi" w:hAnsiTheme="minorHAnsi" w:cstheme="minorHAnsi"/>
            <w:color w:val="auto"/>
          </w:rPr>
          <w:t>Marquette</w:t>
        </w:r>
      </w:hyperlink>
      <w:r w:rsidRPr="003C2C07">
        <w:rPr>
          <w:rFonts w:asciiTheme="minorHAnsi" w:hAnsiTheme="minorHAnsi" w:cstheme="minorHAnsi"/>
        </w:rPr>
        <w:t xml:space="preserve"> students, staff, and faculty on all kinds of writing projects, from first year English papers to graduate theses, from history papers to personal statements for law school.</w:t>
      </w:r>
    </w:p>
    <w:p w14:paraId="2BB1DE72" w14:textId="77777777" w:rsidR="00E07E34" w:rsidRPr="003C2C07" w:rsidRDefault="00E07E34" w:rsidP="00E07E34">
      <w:pPr>
        <w:rPr>
          <w:rFonts w:asciiTheme="minorHAnsi" w:hAnsiTheme="minorHAnsi" w:cstheme="minorHAnsi"/>
          <w:b/>
        </w:rPr>
      </w:pPr>
    </w:p>
    <w:p w14:paraId="61AF8405" w14:textId="77777777" w:rsidR="00E07E34" w:rsidRPr="003C2C07" w:rsidRDefault="00E07E34" w:rsidP="00E07E34">
      <w:pPr>
        <w:rPr>
          <w:rFonts w:asciiTheme="minorHAnsi" w:hAnsiTheme="minorHAnsi" w:cstheme="minorHAnsi"/>
        </w:rPr>
      </w:pPr>
      <w:r w:rsidRPr="003C2C07">
        <w:rPr>
          <w:rFonts w:asciiTheme="minorHAnsi" w:hAnsiTheme="minorHAnsi" w:cstheme="minorHAnsi"/>
          <w:i/>
        </w:rPr>
        <w:t>Research Consultation</w:t>
      </w:r>
      <w:r w:rsidRPr="003C2C07">
        <w:rPr>
          <w:rFonts w:asciiTheme="minorHAnsi" w:hAnsiTheme="minorHAnsi" w:cstheme="minorHAnsi"/>
        </w:rPr>
        <w:t>.</w:t>
      </w:r>
      <w:r w:rsidRPr="003C2C07">
        <w:rPr>
          <w:rFonts w:asciiTheme="minorHAnsi" w:hAnsiTheme="minorHAnsi" w:cstheme="minorHAnsi"/>
          <w:b/>
        </w:rPr>
        <w:t xml:space="preserve"> </w:t>
      </w:r>
      <w:r w:rsidRPr="003C2C07">
        <w:rPr>
          <w:rFonts w:asciiTheme="minorHAnsi" w:hAnsiTheme="minorHAnsi" w:cstheme="minorHAnsi"/>
        </w:rPr>
        <w:t xml:space="preserve">Marquette University students may request an </w:t>
      </w:r>
      <w:r w:rsidRPr="003C2C07">
        <w:rPr>
          <w:rFonts w:asciiTheme="minorHAnsi" w:hAnsiTheme="minorHAnsi" w:cstheme="minorHAnsi"/>
          <w:bCs/>
        </w:rPr>
        <w:t>individual or small group</w:t>
      </w:r>
      <w:r w:rsidRPr="003C2C07">
        <w:rPr>
          <w:rFonts w:asciiTheme="minorHAnsi" w:hAnsiTheme="minorHAnsi" w:cstheme="minorHAnsi"/>
        </w:rPr>
        <w:t xml:space="preserve"> appointment with a reference librarian in which you may discuss your research and information needs.  Reference librarians will provide you with guidance on appropriate library research tools including both print and electronic sources.  Research consultations may also include one-on-one training on using electronic library databases.</w:t>
      </w:r>
    </w:p>
    <w:p w14:paraId="25688E08" w14:textId="77777777" w:rsidR="00E07E34" w:rsidRPr="003C2C07" w:rsidRDefault="00E07E34" w:rsidP="00E07E34">
      <w:pPr>
        <w:rPr>
          <w:rFonts w:asciiTheme="minorHAnsi" w:hAnsiTheme="minorHAnsi" w:cstheme="minorHAnsi"/>
          <w:b/>
        </w:rPr>
      </w:pPr>
    </w:p>
    <w:p w14:paraId="371D970F" w14:textId="77777777" w:rsidR="00E07E34" w:rsidRPr="003C2C07" w:rsidRDefault="00E07E34" w:rsidP="00E07E34">
      <w:pPr>
        <w:rPr>
          <w:rFonts w:asciiTheme="minorHAnsi" w:hAnsiTheme="minorHAnsi" w:cstheme="minorHAnsi"/>
        </w:rPr>
      </w:pPr>
      <w:r w:rsidRPr="003C2C07">
        <w:rPr>
          <w:rStyle w:val="Strong"/>
          <w:rFonts w:asciiTheme="minorHAnsi" w:hAnsiTheme="minorHAnsi" w:cstheme="minorHAnsi"/>
          <w:b w:val="0"/>
          <w:bCs w:val="0"/>
          <w:i/>
        </w:rPr>
        <w:t>Remote Access – Access from home</w:t>
      </w:r>
      <w:r w:rsidRPr="003C2C07">
        <w:rPr>
          <w:rStyle w:val="Strong"/>
          <w:rFonts w:asciiTheme="minorHAnsi" w:hAnsiTheme="minorHAnsi" w:cstheme="minorHAnsi"/>
          <w:bCs w:val="0"/>
        </w:rPr>
        <w:t>.</w:t>
      </w:r>
      <w:r w:rsidRPr="003C2C07">
        <w:rPr>
          <w:rStyle w:val="Strong"/>
          <w:rFonts w:asciiTheme="minorHAnsi" w:hAnsiTheme="minorHAnsi" w:cstheme="minorHAnsi"/>
          <w:bCs w:val="0"/>
          <w:i/>
        </w:rPr>
        <w:t xml:space="preserve"> </w:t>
      </w:r>
      <w:r w:rsidRPr="003C2C07">
        <w:rPr>
          <w:rFonts w:asciiTheme="minorHAnsi" w:hAnsiTheme="minorHAnsi" w:cstheme="minorHAnsi"/>
        </w:rPr>
        <w:t xml:space="preserve">Library e-resources such as indexing and abstracting databases, full-text resources, and e-books are available via cable modems, dial-up, and DSL. </w:t>
      </w:r>
    </w:p>
    <w:p w14:paraId="25D11E6D" w14:textId="77777777" w:rsidR="00E07E34" w:rsidRPr="003C2C07" w:rsidRDefault="00E07E34" w:rsidP="00E07E34">
      <w:pPr>
        <w:jc w:val="both"/>
        <w:rPr>
          <w:rFonts w:asciiTheme="minorHAnsi" w:hAnsiTheme="minorHAnsi" w:cstheme="minorHAnsi"/>
        </w:rPr>
      </w:pPr>
    </w:p>
    <w:p w14:paraId="628904CD" w14:textId="77777777" w:rsidR="00E07E34" w:rsidRPr="003C2C07" w:rsidRDefault="00E07E34" w:rsidP="00E07E34">
      <w:pPr>
        <w:jc w:val="both"/>
        <w:rPr>
          <w:rFonts w:asciiTheme="minorHAnsi" w:hAnsiTheme="minorHAnsi" w:cstheme="minorHAnsi"/>
        </w:rPr>
      </w:pPr>
      <w:r w:rsidRPr="003C2C07">
        <w:rPr>
          <w:rFonts w:asciiTheme="minorHAnsi" w:hAnsiTheme="minorHAnsi" w:cstheme="minorHAnsi"/>
          <w:i/>
        </w:rPr>
        <w:t>Free interlibrary borrowing</w:t>
      </w:r>
      <w:r w:rsidRPr="003C2C07">
        <w:rPr>
          <w:rFonts w:asciiTheme="minorHAnsi" w:hAnsiTheme="minorHAnsi" w:cstheme="minorHAnsi"/>
        </w:rPr>
        <w:t xml:space="preserve"> of books and articles via libraries' </w:t>
      </w:r>
      <w:hyperlink r:id="rId42" w:history="1">
        <w:r w:rsidRPr="003C2C07">
          <w:rPr>
            <w:rStyle w:val="Hyperlink"/>
            <w:rFonts w:asciiTheme="minorHAnsi" w:hAnsiTheme="minorHAnsi" w:cstheme="minorHAnsi"/>
            <w:color w:val="auto"/>
          </w:rPr>
          <w:t>InterLibrary Loan Service</w:t>
        </w:r>
      </w:hyperlink>
      <w:r w:rsidRPr="003C2C07">
        <w:rPr>
          <w:rFonts w:asciiTheme="minorHAnsi" w:hAnsiTheme="minorHAnsi" w:cstheme="minorHAnsi"/>
        </w:rPr>
        <w:t>.</w:t>
      </w:r>
    </w:p>
    <w:p w14:paraId="3D8A1812" w14:textId="77777777" w:rsidR="00E07E34" w:rsidRPr="003C2C07" w:rsidRDefault="00E07E34" w:rsidP="00E07E34">
      <w:pPr>
        <w:jc w:val="both"/>
        <w:rPr>
          <w:rFonts w:asciiTheme="minorHAnsi" w:hAnsiTheme="minorHAnsi" w:cstheme="minorHAnsi"/>
        </w:rPr>
      </w:pPr>
    </w:p>
    <w:p w14:paraId="75CA3E15" w14:textId="77777777" w:rsidR="00E07E34" w:rsidRPr="003C2C07" w:rsidRDefault="00C66E8B" w:rsidP="00E07E34">
      <w:pPr>
        <w:jc w:val="both"/>
        <w:rPr>
          <w:rFonts w:asciiTheme="minorHAnsi" w:hAnsiTheme="minorHAnsi" w:cstheme="minorHAnsi"/>
        </w:rPr>
      </w:pPr>
      <w:hyperlink r:id="rId43" w:history="1">
        <w:r w:rsidR="00E07E34" w:rsidRPr="003C2C07">
          <w:rPr>
            <w:rStyle w:val="Hyperlink"/>
            <w:rFonts w:asciiTheme="minorHAnsi" w:hAnsiTheme="minorHAnsi" w:cstheme="minorHAnsi"/>
            <w:i/>
            <w:color w:val="auto"/>
          </w:rPr>
          <w:t>Private study carrels</w:t>
        </w:r>
      </w:hyperlink>
      <w:r w:rsidR="00E07E34" w:rsidRPr="003C2C07">
        <w:rPr>
          <w:rFonts w:asciiTheme="minorHAnsi" w:hAnsiTheme="minorHAnsi" w:cstheme="minorHAnsi"/>
        </w:rPr>
        <w:t xml:space="preserve"> for graduate students by application.  Contact the Raynor Library Circulation Desk (288-7555) for more information.</w:t>
      </w:r>
    </w:p>
    <w:p w14:paraId="6ABC99C5" w14:textId="77777777" w:rsidR="00E07E34" w:rsidRPr="003C2C07" w:rsidRDefault="00E07E34" w:rsidP="00E07E34">
      <w:pPr>
        <w:jc w:val="both"/>
        <w:rPr>
          <w:rFonts w:asciiTheme="minorHAnsi" w:hAnsiTheme="minorHAnsi" w:cstheme="minorHAnsi"/>
        </w:rPr>
      </w:pPr>
    </w:p>
    <w:p w14:paraId="60641B5E" w14:textId="77777777" w:rsidR="00E07E34" w:rsidRPr="003C2C07" w:rsidRDefault="00C66E8B" w:rsidP="00E07E34">
      <w:pPr>
        <w:jc w:val="both"/>
        <w:rPr>
          <w:rFonts w:asciiTheme="minorHAnsi" w:hAnsiTheme="minorHAnsi" w:cstheme="minorHAnsi"/>
        </w:rPr>
      </w:pPr>
      <w:hyperlink r:id="rId44" w:anchor="group" w:history="1">
        <w:r w:rsidR="00E07E34" w:rsidRPr="003C2C07">
          <w:rPr>
            <w:rStyle w:val="Hyperlink"/>
            <w:rFonts w:asciiTheme="minorHAnsi" w:hAnsiTheme="minorHAnsi" w:cstheme="minorHAnsi"/>
            <w:i/>
            <w:color w:val="auto"/>
          </w:rPr>
          <w:t>Group study rooms</w:t>
        </w:r>
      </w:hyperlink>
      <w:r w:rsidR="00E07E34" w:rsidRPr="003C2C07">
        <w:rPr>
          <w:rFonts w:asciiTheme="minorHAnsi" w:hAnsiTheme="minorHAnsi" w:cstheme="minorHAnsi"/>
        </w:rPr>
        <w:t xml:space="preserve"> in Raynor Library (some equipped with overhead projectors and screens.) Available on a first-come, first serve basis, however, some can be reserved ahead of time. For availability contact the Raynor Library Circulation Desk (288-7555).</w:t>
      </w:r>
    </w:p>
    <w:p w14:paraId="7B7AC833" w14:textId="77777777" w:rsidR="00E07E34" w:rsidRPr="003C2C07" w:rsidRDefault="00E07E34" w:rsidP="00E07E34">
      <w:pPr>
        <w:jc w:val="both"/>
        <w:rPr>
          <w:rFonts w:asciiTheme="minorHAnsi" w:hAnsiTheme="minorHAnsi" w:cstheme="minorHAnsi"/>
        </w:rPr>
      </w:pPr>
    </w:p>
    <w:p w14:paraId="305F51AD" w14:textId="77777777" w:rsidR="00E07E34" w:rsidRPr="003C2C07" w:rsidRDefault="00E07E34" w:rsidP="00E07E34">
      <w:pPr>
        <w:jc w:val="both"/>
        <w:rPr>
          <w:rFonts w:asciiTheme="minorHAnsi" w:hAnsiTheme="minorHAnsi" w:cstheme="minorHAnsi"/>
        </w:rPr>
      </w:pPr>
      <w:r w:rsidRPr="003C2C07">
        <w:rPr>
          <w:rFonts w:asciiTheme="minorHAnsi" w:hAnsiTheme="minorHAnsi" w:cstheme="minorHAnsi"/>
          <w:i/>
        </w:rPr>
        <w:t>Two PC-equipped teaching labs</w:t>
      </w:r>
      <w:r w:rsidRPr="003C2C07">
        <w:rPr>
          <w:rFonts w:asciiTheme="minorHAnsi" w:hAnsiTheme="minorHAnsi" w:cstheme="minorHAnsi"/>
        </w:rPr>
        <w:t xml:space="preserve"> available for classes by appointment and for student use when not scheduled for classes.</w:t>
      </w:r>
    </w:p>
    <w:p w14:paraId="53CD2B25" w14:textId="77777777" w:rsidR="00E07E34" w:rsidRPr="003C2C07" w:rsidRDefault="00E07E34" w:rsidP="00E07E34">
      <w:pPr>
        <w:jc w:val="both"/>
        <w:rPr>
          <w:rFonts w:asciiTheme="minorHAnsi" w:hAnsiTheme="minorHAnsi" w:cstheme="minorHAnsi"/>
        </w:rPr>
      </w:pPr>
    </w:p>
    <w:p w14:paraId="00FD075B" w14:textId="77777777" w:rsidR="00E07E34" w:rsidRPr="003C2C07" w:rsidRDefault="00E07E34" w:rsidP="00E07E34">
      <w:pPr>
        <w:jc w:val="both"/>
        <w:rPr>
          <w:rFonts w:asciiTheme="minorHAnsi" w:hAnsiTheme="minorHAnsi" w:cstheme="minorHAnsi"/>
        </w:rPr>
      </w:pPr>
      <w:r w:rsidRPr="003C2C07">
        <w:rPr>
          <w:rFonts w:asciiTheme="minorHAnsi" w:hAnsiTheme="minorHAnsi" w:cstheme="minorHAnsi"/>
          <w:i/>
        </w:rPr>
        <w:t>Over 230 networked PCs and Macs</w:t>
      </w:r>
      <w:r w:rsidRPr="003C2C07">
        <w:rPr>
          <w:rFonts w:asciiTheme="minorHAnsi" w:hAnsiTheme="minorHAnsi" w:cstheme="minorHAnsi"/>
        </w:rPr>
        <w:t xml:space="preserve"> with access to electronic library resources as well as Microsoft Word, Excel, PowerPoint, Access, Publisher and photo editing software.</w:t>
      </w:r>
    </w:p>
    <w:p w14:paraId="060FEA88" w14:textId="77777777" w:rsidR="00E07E34" w:rsidRPr="003C2C07" w:rsidRDefault="00E07E34" w:rsidP="00E07E34">
      <w:pPr>
        <w:jc w:val="both"/>
        <w:rPr>
          <w:rFonts w:asciiTheme="minorHAnsi" w:hAnsiTheme="minorHAnsi" w:cstheme="minorHAnsi"/>
        </w:rPr>
      </w:pPr>
    </w:p>
    <w:p w14:paraId="2BA506ED" w14:textId="77777777" w:rsidR="00E07E34" w:rsidRPr="003C2C07" w:rsidRDefault="00C66E8B" w:rsidP="00E07E34">
      <w:pPr>
        <w:jc w:val="both"/>
        <w:rPr>
          <w:rFonts w:asciiTheme="minorHAnsi" w:hAnsiTheme="minorHAnsi" w:cstheme="minorHAnsi"/>
        </w:rPr>
      </w:pPr>
      <w:hyperlink r:id="rId45" w:history="1">
        <w:r w:rsidR="00E07E34" w:rsidRPr="003C2C07">
          <w:rPr>
            <w:rStyle w:val="Hyperlink"/>
            <w:rFonts w:asciiTheme="minorHAnsi" w:hAnsiTheme="minorHAnsi" w:cstheme="minorHAnsi"/>
            <w:i/>
            <w:color w:val="auto"/>
          </w:rPr>
          <w:t>Laptops</w:t>
        </w:r>
      </w:hyperlink>
      <w:r w:rsidR="00E07E34" w:rsidRPr="003C2C07">
        <w:rPr>
          <w:rFonts w:asciiTheme="minorHAnsi" w:hAnsiTheme="minorHAnsi" w:cstheme="minorHAnsi"/>
          <w:i/>
        </w:rPr>
        <w:t xml:space="preserve"> available</w:t>
      </w:r>
      <w:r w:rsidR="00E07E34" w:rsidRPr="003C2C07">
        <w:rPr>
          <w:rFonts w:asciiTheme="minorHAnsi" w:hAnsiTheme="minorHAnsi" w:cstheme="minorHAnsi"/>
        </w:rPr>
        <w:t xml:space="preserve"> to be checked-out for in-library use.</w:t>
      </w:r>
    </w:p>
    <w:p w14:paraId="750774D0" w14:textId="77777777" w:rsidR="00E07E34" w:rsidRPr="003C2C07" w:rsidRDefault="00E07E34" w:rsidP="00E07E34">
      <w:pPr>
        <w:jc w:val="both"/>
        <w:rPr>
          <w:rFonts w:asciiTheme="minorHAnsi" w:hAnsiTheme="minorHAnsi" w:cstheme="minorHAnsi"/>
        </w:rPr>
      </w:pPr>
    </w:p>
    <w:p w14:paraId="3A1951C0" w14:textId="77777777" w:rsidR="00E07E34" w:rsidRPr="003C2C07" w:rsidRDefault="00C66E8B" w:rsidP="00E07E34">
      <w:pPr>
        <w:jc w:val="both"/>
        <w:rPr>
          <w:rFonts w:asciiTheme="minorHAnsi" w:hAnsiTheme="minorHAnsi" w:cstheme="minorHAnsi"/>
        </w:rPr>
      </w:pPr>
      <w:hyperlink r:id="rId46" w:history="1">
        <w:r w:rsidR="00E07E34" w:rsidRPr="003C2C07">
          <w:rPr>
            <w:rStyle w:val="Hyperlink"/>
            <w:rFonts w:asciiTheme="minorHAnsi" w:hAnsiTheme="minorHAnsi" w:cstheme="minorHAnsi"/>
            <w:i/>
            <w:color w:val="auto"/>
          </w:rPr>
          <w:t>RefWorks</w:t>
        </w:r>
      </w:hyperlink>
      <w:r w:rsidR="00E07E34" w:rsidRPr="003C2C07">
        <w:rPr>
          <w:rFonts w:asciiTheme="minorHAnsi" w:hAnsiTheme="minorHAnsi" w:cstheme="minorHAnsi"/>
        </w:rPr>
        <w:t>, Web-based personal bibliography software.</w:t>
      </w:r>
    </w:p>
    <w:p w14:paraId="7862107B" w14:textId="77777777" w:rsidR="00E07E34" w:rsidRPr="003C2C07" w:rsidRDefault="00E07E34" w:rsidP="00E07E34">
      <w:pPr>
        <w:rPr>
          <w:rFonts w:asciiTheme="minorHAnsi" w:hAnsiTheme="minorHAnsi" w:cstheme="minorHAnsi"/>
        </w:rPr>
      </w:pPr>
    </w:p>
    <w:p w14:paraId="7C126CE5" w14:textId="45899A1C" w:rsidR="00E07E34" w:rsidRPr="003C2C07" w:rsidRDefault="00E07E34" w:rsidP="00E07E34">
      <w:pPr>
        <w:jc w:val="both"/>
        <w:rPr>
          <w:rFonts w:asciiTheme="minorHAnsi" w:hAnsiTheme="minorHAnsi" w:cstheme="minorHAnsi"/>
          <w:b/>
        </w:rPr>
      </w:pPr>
      <w:r w:rsidRPr="003C2C07">
        <w:rPr>
          <w:rFonts w:asciiTheme="minorHAnsi" w:hAnsiTheme="minorHAnsi" w:cstheme="minorHAnsi"/>
          <w:b/>
        </w:rPr>
        <w:t>Accommodations for Students with Special Needs</w:t>
      </w:r>
    </w:p>
    <w:p w14:paraId="69E87CD5" w14:textId="77777777" w:rsidR="00E07E34" w:rsidRPr="003C2C07" w:rsidRDefault="00E07E34" w:rsidP="00E07E34">
      <w:pPr>
        <w:jc w:val="both"/>
        <w:rPr>
          <w:rFonts w:asciiTheme="minorHAnsi" w:hAnsiTheme="minorHAnsi" w:cstheme="minorHAnsi"/>
        </w:rPr>
      </w:pPr>
      <w:r w:rsidRPr="003C2C07">
        <w:rPr>
          <w:rFonts w:asciiTheme="minorHAnsi" w:hAnsiTheme="minorHAnsi" w:cstheme="minorHAnsi"/>
        </w:rPr>
        <w:t xml:space="preserve">Marquette University and the Raynor Memorial Libraries offer assistance to accommodate library usage for those with special needs.  The University's Office of Student Educational Services in the Alumni Memorial Union (Room 317, phone 288-1645 Voice/TDD) should be the first contact point for anyone requiring additional assistance.  Staff in that office will direct users to the appropriate </w:t>
      </w:r>
      <w:r w:rsidRPr="003C2C07">
        <w:rPr>
          <w:rFonts w:asciiTheme="minorHAnsi" w:hAnsiTheme="minorHAnsi" w:cstheme="minorHAnsi"/>
        </w:rPr>
        <w:lastRenderedPageBreak/>
        <w:t>librarians for specific library services.  Those librarians will establish an approach that will enable special users to utilize the resources of the libraries throughout their stay at Marquette.</w:t>
      </w:r>
    </w:p>
    <w:p w14:paraId="1709EA19" w14:textId="77777777" w:rsidR="00E07E34" w:rsidRPr="003C2C07" w:rsidRDefault="00E07E34" w:rsidP="00E07E34">
      <w:pPr>
        <w:jc w:val="both"/>
        <w:rPr>
          <w:rFonts w:asciiTheme="minorHAnsi" w:hAnsiTheme="minorHAnsi" w:cstheme="minorHAnsi"/>
        </w:rPr>
      </w:pPr>
    </w:p>
    <w:p w14:paraId="72667814" w14:textId="4AEA0AAC" w:rsidR="00E07E34" w:rsidRPr="005D33D5" w:rsidRDefault="00E07E34" w:rsidP="00E07E34">
      <w:pPr>
        <w:jc w:val="both"/>
        <w:rPr>
          <w:rFonts w:asciiTheme="minorHAnsi" w:hAnsiTheme="minorHAnsi" w:cstheme="minorHAnsi"/>
          <w:iCs/>
        </w:rPr>
      </w:pPr>
      <w:bookmarkStart w:id="29" w:name="services"/>
      <w:bookmarkEnd w:id="29"/>
      <w:r w:rsidRPr="005D33D5">
        <w:rPr>
          <w:rFonts w:asciiTheme="minorHAnsi" w:hAnsiTheme="minorHAnsi" w:cstheme="minorHAnsi"/>
          <w:b/>
          <w:iCs/>
        </w:rPr>
        <w:t>Library Services</w:t>
      </w:r>
    </w:p>
    <w:p w14:paraId="60197D8B" w14:textId="139943FF" w:rsidR="00E07E34" w:rsidRPr="003C2C07" w:rsidRDefault="00E07E34" w:rsidP="00E07E34">
      <w:pPr>
        <w:jc w:val="both"/>
        <w:rPr>
          <w:rFonts w:asciiTheme="minorHAnsi" w:hAnsiTheme="minorHAnsi" w:cstheme="minorHAnsi"/>
          <w:b/>
        </w:rPr>
      </w:pPr>
      <w:r w:rsidRPr="003C2C07">
        <w:rPr>
          <w:rFonts w:asciiTheme="minorHAnsi" w:hAnsiTheme="minorHAnsi" w:cstheme="minorHAnsi"/>
        </w:rPr>
        <w:t>The best assisted service can be obtained by contacting the appropriate librarian BEFORE coming to the library.  An optimal approach to accommodate individual needs can be determined prior to arrival, including preparing any needed equipment and assuring the availability of the necessary staff. While the libraries will attempt to provide assisted services on demand, there are times during the open hours when staffing is at a minimal level and assisted service may be difficult or impossible.</w:t>
      </w:r>
      <w:bookmarkStart w:id="30" w:name="online"/>
      <w:bookmarkEnd w:id="30"/>
    </w:p>
    <w:p w14:paraId="4CF21516" w14:textId="77777777" w:rsidR="00E07E34" w:rsidRPr="003C2C07" w:rsidRDefault="00E07E34" w:rsidP="00E07E34">
      <w:pPr>
        <w:jc w:val="both"/>
        <w:rPr>
          <w:rFonts w:asciiTheme="minorHAnsi" w:hAnsiTheme="minorHAnsi" w:cstheme="minorHAnsi"/>
        </w:rPr>
      </w:pPr>
    </w:p>
    <w:p w14:paraId="7E1FD3CA" w14:textId="0FA854E9" w:rsidR="00E07E34" w:rsidRPr="005D33D5" w:rsidRDefault="00E07E34" w:rsidP="00E07E34">
      <w:pPr>
        <w:jc w:val="both"/>
        <w:rPr>
          <w:rFonts w:asciiTheme="minorHAnsi" w:hAnsiTheme="minorHAnsi" w:cstheme="minorHAnsi"/>
          <w:iCs/>
        </w:rPr>
      </w:pPr>
      <w:r w:rsidRPr="005D33D5">
        <w:rPr>
          <w:rFonts w:asciiTheme="minorHAnsi" w:hAnsiTheme="minorHAnsi" w:cstheme="minorHAnsi"/>
          <w:b/>
          <w:iCs/>
        </w:rPr>
        <w:t>Online Catalog Access</w:t>
      </w:r>
    </w:p>
    <w:p w14:paraId="260CF4AE" w14:textId="77777777" w:rsidR="00E07E34" w:rsidRPr="003C2C07" w:rsidRDefault="00E07E34" w:rsidP="00E07E34">
      <w:pPr>
        <w:jc w:val="both"/>
        <w:rPr>
          <w:rFonts w:asciiTheme="minorHAnsi" w:hAnsiTheme="minorHAnsi" w:cstheme="minorHAnsi"/>
        </w:rPr>
      </w:pPr>
      <w:r w:rsidRPr="003C2C07">
        <w:rPr>
          <w:rFonts w:asciiTheme="minorHAnsi" w:hAnsiTheme="minorHAnsi" w:cstheme="minorHAnsi"/>
        </w:rPr>
        <w:t xml:space="preserve">Information on the holdings of the Marquette Libraries is available via the online catalog, </w:t>
      </w:r>
      <w:hyperlink r:id="rId47" w:history="1">
        <w:r w:rsidRPr="003C2C07">
          <w:rPr>
            <w:rStyle w:val="Hyperlink"/>
            <w:rFonts w:asciiTheme="minorHAnsi" w:hAnsiTheme="minorHAnsi" w:cstheme="minorHAnsi"/>
            <w:color w:val="auto"/>
          </w:rPr>
          <w:t>MARQCAT</w:t>
        </w:r>
      </w:hyperlink>
      <w:r w:rsidRPr="003C2C07">
        <w:rPr>
          <w:rFonts w:asciiTheme="minorHAnsi" w:hAnsiTheme="minorHAnsi" w:cstheme="minorHAnsi"/>
        </w:rPr>
        <w:t>, which can be accessed from PCs located throughout the libraries.  Most of the PCs are low HEIGHT accessible.</w:t>
      </w:r>
      <w:bookmarkStart w:id="31" w:name="book"/>
      <w:bookmarkEnd w:id="31"/>
    </w:p>
    <w:p w14:paraId="5A137A45" w14:textId="77777777" w:rsidR="00E07E34" w:rsidRPr="003C2C07" w:rsidRDefault="00E07E34" w:rsidP="00E07E34">
      <w:pPr>
        <w:jc w:val="both"/>
        <w:rPr>
          <w:rFonts w:asciiTheme="minorHAnsi" w:hAnsiTheme="minorHAnsi" w:cstheme="minorHAnsi"/>
        </w:rPr>
      </w:pPr>
    </w:p>
    <w:p w14:paraId="384698B6" w14:textId="47CE1BC0" w:rsidR="00E07E34" w:rsidRPr="005D33D5" w:rsidRDefault="00E07E34" w:rsidP="00E07E34">
      <w:pPr>
        <w:jc w:val="both"/>
        <w:rPr>
          <w:rFonts w:asciiTheme="minorHAnsi" w:hAnsiTheme="minorHAnsi" w:cstheme="minorHAnsi"/>
          <w:iCs/>
        </w:rPr>
      </w:pPr>
      <w:r w:rsidRPr="005D33D5">
        <w:rPr>
          <w:rFonts w:asciiTheme="minorHAnsi" w:hAnsiTheme="minorHAnsi" w:cstheme="minorHAnsi"/>
          <w:b/>
          <w:iCs/>
        </w:rPr>
        <w:t>Book Retrieval</w:t>
      </w:r>
    </w:p>
    <w:p w14:paraId="075D4A53" w14:textId="77777777" w:rsidR="00E07E34" w:rsidRPr="003C2C07" w:rsidRDefault="00E07E34" w:rsidP="00E07E34">
      <w:pPr>
        <w:jc w:val="both"/>
        <w:rPr>
          <w:rFonts w:asciiTheme="minorHAnsi" w:hAnsiTheme="minorHAnsi" w:cstheme="minorHAnsi"/>
        </w:rPr>
      </w:pPr>
      <w:r w:rsidRPr="003C2C07">
        <w:rPr>
          <w:rFonts w:asciiTheme="minorHAnsi" w:hAnsiTheme="minorHAnsi" w:cstheme="minorHAnsi"/>
        </w:rPr>
        <w:t>Books and periodicals are shelved on open stacks on all floors.  Access to these floors is available by public elevator.  The 4th floor in Memorial Library has two levels; access to the lower level housing books in the JX 1000 – PQ 6611 collections must be arranged for those in wheelchairs.  In addition, many of the aisles in the shelving areas do not accommodate wheelchairs.  For any assistance in retrieving needed material, ask at the Raynor 1st floor Circulation Desk.</w:t>
      </w:r>
    </w:p>
    <w:p w14:paraId="20F8FB37" w14:textId="77777777" w:rsidR="00E07E34" w:rsidRPr="003C2C07" w:rsidRDefault="00E07E34" w:rsidP="00E07E34">
      <w:pPr>
        <w:jc w:val="both"/>
        <w:rPr>
          <w:rFonts w:asciiTheme="minorHAnsi" w:hAnsiTheme="minorHAnsi" w:cstheme="minorHAnsi"/>
        </w:rPr>
      </w:pPr>
      <w:bookmarkStart w:id="32" w:name="reference"/>
      <w:bookmarkEnd w:id="32"/>
    </w:p>
    <w:p w14:paraId="0ACA3524" w14:textId="490B7BED" w:rsidR="00E07E34" w:rsidRPr="005D33D5" w:rsidRDefault="00E07E34" w:rsidP="00E07E34">
      <w:pPr>
        <w:jc w:val="both"/>
        <w:rPr>
          <w:rFonts w:asciiTheme="minorHAnsi" w:hAnsiTheme="minorHAnsi" w:cstheme="minorHAnsi"/>
          <w:iCs/>
        </w:rPr>
      </w:pPr>
      <w:r w:rsidRPr="005D33D5">
        <w:rPr>
          <w:rFonts w:asciiTheme="minorHAnsi" w:hAnsiTheme="minorHAnsi" w:cstheme="minorHAnsi"/>
          <w:b/>
          <w:iCs/>
        </w:rPr>
        <w:t>Reference Assistance and Interlibrary Loans</w:t>
      </w:r>
    </w:p>
    <w:p w14:paraId="0A65567C" w14:textId="77777777" w:rsidR="00E07E34" w:rsidRPr="003C2C07" w:rsidRDefault="00E07E34" w:rsidP="00E07E34">
      <w:pPr>
        <w:jc w:val="both"/>
        <w:rPr>
          <w:rFonts w:asciiTheme="minorHAnsi" w:hAnsiTheme="minorHAnsi" w:cstheme="minorHAnsi"/>
        </w:rPr>
      </w:pPr>
      <w:r w:rsidRPr="003C2C07">
        <w:rPr>
          <w:rFonts w:asciiTheme="minorHAnsi" w:hAnsiTheme="minorHAnsi" w:cstheme="minorHAnsi"/>
        </w:rPr>
        <w:t>The Raynor Memorial Information Desk is located on the first level of Raynor.  Assistance with both print and electronic sources can be provided; best service is available if arrangements are made PRIOR to coming to the libraries.  Reference librarians will also assist in obtaining needed material from other libraries via Interlibrary Loan.</w:t>
      </w:r>
    </w:p>
    <w:p w14:paraId="6CB3938F" w14:textId="77777777" w:rsidR="00E07E34" w:rsidRPr="003C2C07" w:rsidRDefault="00E07E34" w:rsidP="00E07E34">
      <w:pPr>
        <w:jc w:val="both"/>
        <w:rPr>
          <w:rFonts w:asciiTheme="minorHAnsi" w:hAnsiTheme="minorHAnsi" w:cstheme="minorHAnsi"/>
        </w:rPr>
      </w:pPr>
      <w:bookmarkStart w:id="33" w:name="adapt"/>
      <w:bookmarkEnd w:id="33"/>
    </w:p>
    <w:p w14:paraId="4030BDD9" w14:textId="589E1182" w:rsidR="00E07E34" w:rsidRPr="005D33D5" w:rsidRDefault="00E07E34" w:rsidP="00E07E34">
      <w:pPr>
        <w:jc w:val="both"/>
        <w:rPr>
          <w:rFonts w:asciiTheme="minorHAnsi" w:hAnsiTheme="minorHAnsi" w:cstheme="minorHAnsi"/>
          <w:iCs/>
        </w:rPr>
      </w:pPr>
      <w:r w:rsidRPr="005D33D5">
        <w:rPr>
          <w:rFonts w:asciiTheme="minorHAnsi" w:hAnsiTheme="minorHAnsi" w:cstheme="minorHAnsi"/>
          <w:b/>
          <w:iCs/>
        </w:rPr>
        <w:t>Adaptive Technology</w:t>
      </w:r>
    </w:p>
    <w:p w14:paraId="28F01310" w14:textId="77777777" w:rsidR="00E07E34" w:rsidRPr="003C2C07" w:rsidRDefault="00E07E34" w:rsidP="00E07E34">
      <w:pPr>
        <w:jc w:val="both"/>
        <w:rPr>
          <w:rFonts w:asciiTheme="minorHAnsi" w:hAnsiTheme="minorHAnsi" w:cstheme="minorHAnsi"/>
        </w:rPr>
      </w:pPr>
      <w:r w:rsidRPr="003C2C07">
        <w:rPr>
          <w:rFonts w:asciiTheme="minorHAnsi" w:hAnsiTheme="minorHAnsi" w:cstheme="minorHAnsi"/>
        </w:rPr>
        <w:t>Raynor Library has some adaptive equipment for blind/partially sighted users and students with learning disabilities. A VisualTek reader will enlarge printed material for partially sighted users. A Kurzweil Reading machine will provide synthesized voice output of printed material. A Kurzweil Omni 1000/3000 computer setup that will scan material and then read the material to the user. The Kurzweil also accepts material from computer disks, permitting users to type assignments on a computer, save it to disk, and have the assignment read back to them.  Users can adjust the speed of the reader, the voice, and the size of the displayed type.  All of this equipment is located on the lower level of Raynor. Ask at the Class Reserve / Media Services Desk for assistance.</w:t>
      </w:r>
    </w:p>
    <w:p w14:paraId="1D180F80" w14:textId="77777777" w:rsidR="00E07E34" w:rsidRPr="003C2C07" w:rsidRDefault="00E07E34" w:rsidP="00E07E34">
      <w:pPr>
        <w:jc w:val="both"/>
        <w:rPr>
          <w:rFonts w:asciiTheme="minorHAnsi" w:hAnsiTheme="minorHAnsi" w:cstheme="minorHAnsi"/>
          <w:b/>
        </w:rPr>
      </w:pPr>
    </w:p>
    <w:p w14:paraId="3F176E4D" w14:textId="43127CF8" w:rsidR="00E07E34" w:rsidRPr="005D33D5" w:rsidRDefault="00E07E34" w:rsidP="00E07E34">
      <w:pPr>
        <w:jc w:val="both"/>
        <w:rPr>
          <w:rFonts w:asciiTheme="minorHAnsi" w:hAnsiTheme="minorHAnsi" w:cstheme="minorHAnsi"/>
          <w:iCs/>
        </w:rPr>
      </w:pPr>
      <w:bookmarkStart w:id="34" w:name="photocopying"/>
      <w:bookmarkEnd w:id="34"/>
      <w:r w:rsidRPr="005D33D5">
        <w:rPr>
          <w:rFonts w:asciiTheme="minorHAnsi" w:hAnsiTheme="minorHAnsi" w:cstheme="minorHAnsi"/>
          <w:b/>
          <w:iCs/>
        </w:rPr>
        <w:t>Photocopying Service</w:t>
      </w:r>
    </w:p>
    <w:p w14:paraId="00EF60C9" w14:textId="77777777" w:rsidR="00E07E34" w:rsidRPr="003C2C07" w:rsidRDefault="00E07E34" w:rsidP="00E07E34">
      <w:pPr>
        <w:jc w:val="both"/>
        <w:rPr>
          <w:rFonts w:asciiTheme="minorHAnsi" w:hAnsiTheme="minorHAnsi" w:cstheme="minorHAnsi"/>
        </w:rPr>
      </w:pPr>
      <w:r w:rsidRPr="003C2C07">
        <w:rPr>
          <w:rFonts w:asciiTheme="minorHAnsi" w:hAnsiTheme="minorHAnsi" w:cstheme="minorHAnsi"/>
        </w:rPr>
        <w:t xml:space="preserve">Photocopiers may present problems for users in wheelchairs.  Photocopiers in Raynor Library are located on the lower, 1st and 2nd levels.  In Memorial Library photocopiers are located near the Bridge Circulation Desk and on the lower level next to the bound periodicals.  Assistance in the use of the photocopiers can be arranged at the Raynor Circulation Desk on the first level, the Class </w:t>
      </w:r>
      <w:r w:rsidRPr="003C2C07">
        <w:rPr>
          <w:rFonts w:asciiTheme="minorHAnsi" w:hAnsiTheme="minorHAnsi" w:cstheme="minorHAnsi"/>
        </w:rPr>
        <w:lastRenderedPageBreak/>
        <w:t>Reserve / Media Services Desk on the lower level or the Bridge Circulation Desk in Memorial Library. Staff at the Class Reserve / Media Services Desk will also assist in the use of the microform reader/printers.</w:t>
      </w:r>
    </w:p>
    <w:p w14:paraId="7A60A634" w14:textId="77777777" w:rsidR="00E07E34" w:rsidRPr="003C2C07" w:rsidRDefault="00E07E34" w:rsidP="00E07E34">
      <w:pPr>
        <w:pStyle w:val="Heading5"/>
        <w:rPr>
          <w:rFonts w:asciiTheme="minorHAnsi" w:hAnsiTheme="minorHAnsi" w:cstheme="minorHAnsi"/>
          <w:b/>
          <w:bCs/>
          <w:u w:val="none"/>
        </w:rPr>
      </w:pPr>
    </w:p>
    <w:p w14:paraId="522DAB0F" w14:textId="7FCF2732" w:rsidR="00E07E34" w:rsidRPr="005D33D5" w:rsidRDefault="00E07E34" w:rsidP="005D33D5">
      <w:pPr>
        <w:jc w:val="both"/>
        <w:rPr>
          <w:rFonts w:asciiTheme="minorHAnsi" w:hAnsiTheme="minorHAnsi" w:cstheme="minorHAnsi"/>
          <w:b/>
        </w:rPr>
      </w:pPr>
      <w:r w:rsidRPr="003C2C07">
        <w:rPr>
          <w:rFonts w:asciiTheme="minorHAnsi" w:hAnsiTheme="minorHAnsi" w:cstheme="minorHAnsi"/>
          <w:b/>
        </w:rPr>
        <w:t>University Student Services</w:t>
      </w:r>
    </w:p>
    <w:p w14:paraId="70C3C981" w14:textId="77777777" w:rsidR="00670F5E" w:rsidRDefault="00E07E34" w:rsidP="00E07E34">
      <w:pPr>
        <w:jc w:val="both"/>
        <w:rPr>
          <w:rFonts w:asciiTheme="minorHAnsi" w:hAnsiTheme="minorHAnsi" w:cstheme="minorHAnsi"/>
        </w:rPr>
      </w:pPr>
      <w:r w:rsidRPr="003C2C07">
        <w:rPr>
          <w:rFonts w:asciiTheme="minorHAnsi" w:hAnsiTheme="minorHAnsi" w:cstheme="minorHAnsi"/>
        </w:rPr>
        <w:t>There are numerous offices at Marquette University that offer support services to graduate students. These include the Office of Student Financial Aid, the Graduate School, the Health Center, and the Office of Student Development.</w:t>
      </w:r>
    </w:p>
    <w:p w14:paraId="7FC8DC06" w14:textId="3124EDCE" w:rsidR="00E07E34" w:rsidRPr="003C2C07" w:rsidRDefault="00E07E34" w:rsidP="00E07E34">
      <w:pPr>
        <w:jc w:val="both"/>
        <w:rPr>
          <w:rFonts w:asciiTheme="minorHAnsi" w:hAnsiTheme="minorHAnsi" w:cstheme="minorHAnsi"/>
        </w:rPr>
      </w:pPr>
      <w:r w:rsidRPr="003C2C07">
        <w:rPr>
          <w:rFonts w:asciiTheme="minorHAnsi" w:hAnsiTheme="minorHAnsi" w:cstheme="minorHAnsi"/>
        </w:rPr>
        <w:t xml:space="preserve"> </w:t>
      </w:r>
    </w:p>
    <w:p w14:paraId="43BD1C24" w14:textId="375120A5" w:rsidR="00E07E34" w:rsidRPr="005D33D5" w:rsidRDefault="00E07E34" w:rsidP="00E07E34">
      <w:pPr>
        <w:jc w:val="both"/>
        <w:rPr>
          <w:rFonts w:asciiTheme="minorHAnsi" w:hAnsiTheme="minorHAnsi" w:cstheme="minorHAnsi"/>
          <w:b/>
          <w:iCs/>
        </w:rPr>
      </w:pPr>
      <w:r w:rsidRPr="005D33D5">
        <w:rPr>
          <w:rFonts w:asciiTheme="minorHAnsi" w:hAnsiTheme="minorHAnsi" w:cstheme="minorHAnsi"/>
          <w:b/>
          <w:iCs/>
        </w:rPr>
        <w:t>Housing</w:t>
      </w:r>
    </w:p>
    <w:p w14:paraId="48ED7B07" w14:textId="77777777" w:rsidR="00E07E34" w:rsidRPr="003C2C07" w:rsidRDefault="00E07E34" w:rsidP="00E07E34">
      <w:pPr>
        <w:jc w:val="both"/>
        <w:rPr>
          <w:rFonts w:asciiTheme="minorHAnsi" w:hAnsiTheme="minorHAnsi" w:cstheme="minorHAnsi"/>
        </w:rPr>
      </w:pPr>
      <w:r w:rsidRPr="003C2C07">
        <w:rPr>
          <w:rFonts w:asciiTheme="minorHAnsi" w:hAnsiTheme="minorHAnsi" w:cstheme="minorHAnsi"/>
        </w:rPr>
        <w:t xml:space="preserve">The Office of University Apartments &amp; Off-campus Student Services (UAOCSS), located at 1500 W. Wells Street, can assist graduate students with finding </w:t>
      </w:r>
      <w:r w:rsidRPr="003C2C07">
        <w:rPr>
          <w:rStyle w:val="style3"/>
          <w:rFonts w:asciiTheme="minorHAnsi" w:hAnsiTheme="minorHAnsi" w:cstheme="minorHAnsi"/>
        </w:rPr>
        <w:t xml:space="preserve">appropriate housing in the Marquette University neighborhood. UAOCSS publishes the </w:t>
      </w:r>
      <w:r w:rsidRPr="003C2C07">
        <w:rPr>
          <w:rStyle w:val="Emphasis"/>
          <w:rFonts w:asciiTheme="minorHAnsi" w:hAnsiTheme="minorHAnsi" w:cstheme="minorHAnsi"/>
        </w:rPr>
        <w:t>Tenant Guide</w:t>
      </w:r>
      <w:r w:rsidRPr="003C2C07">
        <w:rPr>
          <w:rStyle w:val="style3"/>
          <w:rFonts w:asciiTheme="minorHAnsi" w:hAnsiTheme="minorHAnsi" w:cstheme="minorHAnsi"/>
        </w:rPr>
        <w:t xml:space="preserve">, an annual listing of properties in the Marquette neighborhood. Current and prospective students may request a </w:t>
      </w:r>
      <w:r w:rsidRPr="003C2C07">
        <w:rPr>
          <w:rStyle w:val="Emphasis"/>
          <w:rFonts w:asciiTheme="minorHAnsi" w:hAnsiTheme="minorHAnsi" w:cstheme="minorHAnsi"/>
        </w:rPr>
        <w:t xml:space="preserve">Tenant Guide </w:t>
      </w:r>
      <w:r w:rsidRPr="003C2C07">
        <w:rPr>
          <w:rStyle w:val="style3"/>
          <w:rFonts w:asciiTheme="minorHAnsi" w:hAnsiTheme="minorHAnsi" w:cstheme="minorHAnsi"/>
        </w:rPr>
        <w:t xml:space="preserve">from the office via e-mail at </w:t>
      </w:r>
      <w:hyperlink r:id="rId48" w:history="1">
        <w:r w:rsidRPr="003C2C07">
          <w:rPr>
            <w:rStyle w:val="Hyperlink"/>
            <w:rFonts w:asciiTheme="minorHAnsi" w:hAnsiTheme="minorHAnsi" w:cstheme="minorHAnsi"/>
            <w:color w:val="auto"/>
          </w:rPr>
          <w:t>muuaocss@marquette.edu</w:t>
        </w:r>
      </w:hyperlink>
      <w:r w:rsidRPr="003C2C07">
        <w:rPr>
          <w:rStyle w:val="style3"/>
          <w:rFonts w:asciiTheme="minorHAnsi" w:hAnsiTheme="minorHAnsi" w:cstheme="minorHAnsi"/>
        </w:rPr>
        <w:t xml:space="preserve"> or by phone at (414) 288-7281. </w:t>
      </w:r>
    </w:p>
    <w:p w14:paraId="59958F3D" w14:textId="77777777" w:rsidR="00E07E34" w:rsidRPr="003C2C07" w:rsidRDefault="00E07E34" w:rsidP="00E07E34">
      <w:pPr>
        <w:ind w:firstLine="720"/>
        <w:jc w:val="both"/>
        <w:rPr>
          <w:rFonts w:asciiTheme="minorHAnsi" w:hAnsiTheme="minorHAnsi" w:cstheme="minorHAnsi"/>
        </w:rPr>
      </w:pPr>
    </w:p>
    <w:p w14:paraId="272045C9" w14:textId="143E5787" w:rsidR="00E07E34" w:rsidRPr="003C2C07" w:rsidRDefault="00E07E34" w:rsidP="005D33D5">
      <w:pPr>
        <w:jc w:val="both"/>
        <w:rPr>
          <w:rFonts w:asciiTheme="minorHAnsi" w:hAnsiTheme="minorHAnsi" w:cstheme="minorHAnsi"/>
        </w:rPr>
      </w:pPr>
      <w:r w:rsidRPr="005D33D5">
        <w:rPr>
          <w:rFonts w:asciiTheme="minorHAnsi" w:hAnsiTheme="minorHAnsi" w:cstheme="minorHAnsi"/>
          <w:b/>
          <w:iCs/>
        </w:rPr>
        <w:t>Counseling Center</w:t>
      </w:r>
    </w:p>
    <w:p w14:paraId="1C2205E4" w14:textId="77777777" w:rsidR="00E07E34" w:rsidRPr="003C2C07" w:rsidRDefault="00E07E34" w:rsidP="00E07E34">
      <w:pPr>
        <w:jc w:val="both"/>
        <w:rPr>
          <w:rFonts w:asciiTheme="minorHAnsi" w:hAnsiTheme="minorHAnsi" w:cstheme="minorHAnsi"/>
        </w:rPr>
      </w:pPr>
      <w:r w:rsidRPr="003C2C07">
        <w:rPr>
          <w:rFonts w:asciiTheme="minorHAnsi" w:hAnsiTheme="minorHAnsi" w:cstheme="minorHAnsi"/>
        </w:rPr>
        <w:t>The Marquette University Counseling Center serves students by supporting healthy personal and career development.  The center’s staff consists of experienced mental health professionals trained to assist with the emotional challenges, academic choices, and career decisions. All counseling services are free of charge for full time students. Part time students may receive one free session for personal assessment and possible referral to other mental health professionals in the community for further counseling</w:t>
      </w:r>
      <w:r w:rsidRPr="003C2C07">
        <w:rPr>
          <w:rFonts w:asciiTheme="minorHAnsi" w:hAnsiTheme="minorHAnsi" w:cstheme="minorHAnsi"/>
          <w:sz w:val="28"/>
        </w:rPr>
        <w:t>.</w:t>
      </w:r>
      <w:r w:rsidRPr="003C2C07">
        <w:rPr>
          <w:rFonts w:asciiTheme="minorHAnsi" w:hAnsiTheme="minorHAnsi" w:cstheme="minorHAnsi"/>
          <w:szCs w:val="20"/>
        </w:rPr>
        <w:t xml:space="preserve"> A counselor is on call 24 hours a day. During the day, the counselor can be accessed by contacting the Counseling Center directly, 414-288-7172. The Counseling Center does serve as a practicum site for students in our doctoral program. Students in our Program who seek services at the Counseling Center are assured that no students in our department will provide services to them. Students in our program who are Counseling Center Clients are assured that the utmost care is taken to ensure that practicum students from our department do not have access to protected healthcare information for our students. </w:t>
      </w:r>
    </w:p>
    <w:p w14:paraId="6048B572" w14:textId="77777777" w:rsidR="00E07E34" w:rsidRPr="003C2C07" w:rsidRDefault="00E07E34" w:rsidP="00E07E34">
      <w:pPr>
        <w:jc w:val="both"/>
        <w:rPr>
          <w:rFonts w:asciiTheme="minorHAnsi" w:hAnsiTheme="minorHAnsi" w:cstheme="minorHAnsi"/>
          <w:szCs w:val="20"/>
        </w:rPr>
      </w:pPr>
    </w:p>
    <w:p w14:paraId="6065CA67" w14:textId="1A853666" w:rsidR="00E07E34" w:rsidRPr="003C2C07" w:rsidRDefault="00E07E34" w:rsidP="00E07E34">
      <w:pPr>
        <w:jc w:val="both"/>
        <w:rPr>
          <w:rFonts w:asciiTheme="minorHAnsi" w:hAnsiTheme="minorHAnsi" w:cstheme="minorHAnsi"/>
        </w:rPr>
      </w:pPr>
      <w:r w:rsidRPr="003C2C07">
        <w:rPr>
          <w:rFonts w:asciiTheme="minorHAnsi" w:hAnsiTheme="minorHAnsi" w:cstheme="minorHAnsi"/>
          <w:szCs w:val="20"/>
        </w:rPr>
        <w:t xml:space="preserve">There are community-based counseling services available for those students who seek counseling services, but have concerns about receiving services at the university Counseling Center.  The Milwaukee First Call for Help – dial 211, is a fast and anonymous way to locate services. Students may </w:t>
      </w:r>
      <w:r w:rsidR="0003786D">
        <w:rPr>
          <w:rFonts w:asciiTheme="minorHAnsi" w:hAnsiTheme="minorHAnsi" w:cstheme="minorHAnsi"/>
          <w:szCs w:val="20"/>
        </w:rPr>
        <w:t xml:space="preserve">also </w:t>
      </w:r>
      <w:r w:rsidRPr="003C2C07">
        <w:rPr>
          <w:rFonts w:asciiTheme="minorHAnsi" w:hAnsiTheme="minorHAnsi" w:cstheme="minorHAnsi"/>
          <w:szCs w:val="20"/>
        </w:rPr>
        <w:t xml:space="preserve">contact the Counseling Center for referral </w:t>
      </w:r>
      <w:r w:rsidR="0003786D">
        <w:rPr>
          <w:rFonts w:asciiTheme="minorHAnsi" w:hAnsiTheme="minorHAnsi" w:cstheme="minorHAnsi"/>
          <w:szCs w:val="20"/>
        </w:rPr>
        <w:t>information.</w:t>
      </w:r>
    </w:p>
    <w:p w14:paraId="3C12B227" w14:textId="77777777" w:rsidR="00E07E34" w:rsidRPr="003C2C07" w:rsidRDefault="00E07E34" w:rsidP="00E07E34">
      <w:pPr>
        <w:jc w:val="both"/>
        <w:rPr>
          <w:rFonts w:asciiTheme="minorHAnsi" w:hAnsiTheme="minorHAnsi" w:cstheme="minorHAnsi"/>
        </w:rPr>
      </w:pPr>
    </w:p>
    <w:p w14:paraId="344948C0" w14:textId="3E5E18A8" w:rsidR="00E07E34" w:rsidRPr="005D33D5" w:rsidRDefault="00E07E34" w:rsidP="00E07E34">
      <w:pPr>
        <w:jc w:val="both"/>
        <w:rPr>
          <w:rFonts w:asciiTheme="minorHAnsi" w:hAnsiTheme="minorHAnsi" w:cstheme="minorHAnsi"/>
          <w:iCs/>
        </w:rPr>
      </w:pPr>
      <w:r w:rsidRPr="005D33D5">
        <w:rPr>
          <w:rFonts w:asciiTheme="minorHAnsi" w:hAnsiTheme="minorHAnsi" w:cstheme="minorHAnsi"/>
          <w:b/>
          <w:iCs/>
        </w:rPr>
        <w:t>Student Health Services</w:t>
      </w:r>
    </w:p>
    <w:p w14:paraId="7A78CBA2" w14:textId="77777777" w:rsidR="00E07E34" w:rsidRPr="003C2C07" w:rsidRDefault="00E07E34" w:rsidP="005D33D5">
      <w:pPr>
        <w:jc w:val="both"/>
        <w:rPr>
          <w:rFonts w:asciiTheme="minorHAnsi" w:hAnsiTheme="minorHAnsi" w:cstheme="minorHAnsi"/>
        </w:rPr>
      </w:pPr>
      <w:r w:rsidRPr="003C2C07">
        <w:rPr>
          <w:rFonts w:asciiTheme="minorHAnsi" w:hAnsiTheme="minorHAnsi" w:cstheme="minorHAnsi"/>
        </w:rPr>
        <w:t xml:space="preserve">Marquette's Student Health Service provides quality primary care as well as preventive health education and wellness programs to our student community. More information regarding Student Health Services can be found at </w:t>
      </w:r>
      <w:hyperlink r:id="rId49" w:history="1">
        <w:r w:rsidRPr="003C2C07">
          <w:rPr>
            <w:rStyle w:val="Hyperlink"/>
            <w:rFonts w:asciiTheme="minorHAnsi" w:hAnsiTheme="minorHAnsi" w:cstheme="minorHAnsi"/>
            <w:color w:val="auto"/>
          </w:rPr>
          <w:t>http://www.marquette.edu/shs/clinical/index.shtml</w:t>
        </w:r>
      </w:hyperlink>
      <w:r w:rsidRPr="003C2C07">
        <w:rPr>
          <w:rFonts w:asciiTheme="minorHAnsi" w:hAnsiTheme="minorHAnsi" w:cstheme="minorHAnsi"/>
        </w:rPr>
        <w:t xml:space="preserve"> .</w:t>
      </w:r>
    </w:p>
    <w:p w14:paraId="0728F68C" w14:textId="77777777" w:rsidR="00E07E34" w:rsidRPr="003C2C07" w:rsidRDefault="00E07E34" w:rsidP="00E07E34">
      <w:pPr>
        <w:rPr>
          <w:rFonts w:asciiTheme="minorHAnsi" w:hAnsiTheme="minorHAnsi" w:cstheme="minorHAnsi"/>
          <w:b/>
          <w:bCs/>
        </w:rPr>
      </w:pPr>
    </w:p>
    <w:p w14:paraId="5E05047F" w14:textId="3AE4C025" w:rsidR="00E07E34" w:rsidRPr="005D33D5" w:rsidRDefault="00E07E34" w:rsidP="00E07E34">
      <w:pPr>
        <w:rPr>
          <w:rFonts w:asciiTheme="minorHAnsi" w:hAnsiTheme="minorHAnsi" w:cstheme="minorHAnsi"/>
          <w:iCs/>
        </w:rPr>
      </w:pPr>
      <w:r w:rsidRPr="005D33D5">
        <w:rPr>
          <w:rFonts w:asciiTheme="minorHAnsi" w:hAnsiTheme="minorHAnsi" w:cstheme="minorHAnsi"/>
          <w:b/>
          <w:bCs/>
          <w:iCs/>
        </w:rPr>
        <w:t>Student Injury &amp; Sickness Insurance Plan</w:t>
      </w:r>
    </w:p>
    <w:p w14:paraId="018A6FE8" w14:textId="77777777" w:rsidR="00E07E34" w:rsidRPr="003C2C07" w:rsidRDefault="00E07E34" w:rsidP="005D33D5">
      <w:pPr>
        <w:jc w:val="both"/>
        <w:rPr>
          <w:rFonts w:asciiTheme="minorHAnsi" w:hAnsiTheme="minorHAnsi" w:cstheme="minorHAnsi"/>
        </w:rPr>
      </w:pPr>
      <w:r w:rsidRPr="003C2C07">
        <w:rPr>
          <w:rFonts w:asciiTheme="minorHAnsi" w:hAnsiTheme="minorHAnsi" w:cstheme="minorHAnsi"/>
        </w:rPr>
        <w:t xml:space="preserve">Marquette University does not offer a voluntary health insurance plan. More information about the Affordable Care Act and student health insurance for international students can be found at </w:t>
      </w:r>
      <w:hyperlink r:id="rId50" w:history="1">
        <w:r w:rsidRPr="003C2C07">
          <w:rPr>
            <w:rStyle w:val="Hyperlink"/>
            <w:rFonts w:asciiTheme="minorHAnsi" w:hAnsiTheme="minorHAnsi" w:cstheme="minorHAnsi"/>
            <w:color w:val="auto"/>
          </w:rPr>
          <w:t>http://www.marquette.edu/riskunit/riskmanagement/student_health_insurance.shtml</w:t>
        </w:r>
      </w:hyperlink>
      <w:r w:rsidRPr="003C2C07">
        <w:rPr>
          <w:rFonts w:asciiTheme="minorHAnsi" w:hAnsiTheme="minorHAnsi" w:cstheme="minorHAnsi"/>
        </w:rPr>
        <w:t xml:space="preserve"> </w:t>
      </w:r>
    </w:p>
    <w:p w14:paraId="36F3BCBF" w14:textId="77777777" w:rsidR="00E07E34" w:rsidRPr="003C2C07" w:rsidRDefault="00E07E34" w:rsidP="005D33D5">
      <w:pPr>
        <w:jc w:val="both"/>
        <w:rPr>
          <w:rFonts w:asciiTheme="minorHAnsi" w:hAnsiTheme="minorHAnsi" w:cstheme="minorHAnsi"/>
        </w:rPr>
      </w:pPr>
    </w:p>
    <w:p w14:paraId="355C55DB" w14:textId="04B73D6C" w:rsidR="00C92DD4" w:rsidRPr="00DB7380" w:rsidRDefault="00E07E34" w:rsidP="00DB7380">
      <w:pPr>
        <w:rPr>
          <w:rFonts w:asciiTheme="minorHAnsi" w:hAnsiTheme="minorHAnsi" w:cstheme="minorHAnsi"/>
          <w:iCs/>
        </w:rPr>
      </w:pPr>
      <w:r w:rsidRPr="005D33D5">
        <w:rPr>
          <w:rFonts w:asciiTheme="minorHAnsi" w:hAnsiTheme="minorHAnsi" w:cstheme="minorHAnsi"/>
          <w:b/>
          <w:iCs/>
        </w:rPr>
        <w:t>Diversity Resources</w:t>
      </w:r>
    </w:p>
    <w:p w14:paraId="2E36F7B0" w14:textId="22C53A9B" w:rsidR="00E07E34" w:rsidRPr="003C2C07" w:rsidRDefault="00C92DD4" w:rsidP="005D33D5">
      <w:pPr>
        <w:spacing w:after="100"/>
        <w:jc w:val="both"/>
        <w:rPr>
          <w:rFonts w:asciiTheme="minorHAnsi" w:hAnsiTheme="minorHAnsi" w:cstheme="minorHAnsi"/>
        </w:rPr>
      </w:pPr>
      <w:r>
        <w:rPr>
          <w:rFonts w:asciiTheme="minorHAnsi" w:hAnsiTheme="minorHAnsi" w:cstheme="minorHAnsi"/>
          <w:i/>
        </w:rPr>
        <w:t>Office of</w:t>
      </w:r>
      <w:r w:rsidR="00E07E34" w:rsidRPr="003C2C07">
        <w:rPr>
          <w:rFonts w:asciiTheme="minorHAnsi" w:hAnsiTheme="minorHAnsi" w:cstheme="minorHAnsi"/>
          <w:i/>
        </w:rPr>
        <w:t xml:space="preserve"> Engagement</w:t>
      </w:r>
      <w:r>
        <w:rPr>
          <w:rFonts w:asciiTheme="minorHAnsi" w:hAnsiTheme="minorHAnsi" w:cstheme="minorHAnsi"/>
          <w:i/>
        </w:rPr>
        <w:t xml:space="preserve"> and Inclusion</w:t>
      </w:r>
      <w:r w:rsidR="00E07E34" w:rsidRPr="003C2C07">
        <w:rPr>
          <w:rFonts w:asciiTheme="minorHAnsi" w:hAnsiTheme="minorHAnsi" w:cstheme="minorHAnsi"/>
          <w:i/>
        </w:rPr>
        <w:t xml:space="preserve">. </w:t>
      </w:r>
      <w:r>
        <w:rPr>
          <w:rFonts w:asciiTheme="minorHAnsi" w:hAnsiTheme="minorHAnsi" w:cstheme="minorHAnsi"/>
        </w:rPr>
        <w:t xml:space="preserve">The Office of Engagement and Inclusion </w:t>
      </w:r>
      <w:r w:rsidR="00E07E34" w:rsidRPr="003C2C07">
        <w:rPr>
          <w:rFonts w:asciiTheme="minorHAnsi" w:hAnsiTheme="minorHAnsi" w:cstheme="minorHAnsi"/>
        </w:rPr>
        <w:t xml:space="preserve">focuses on the promotion of cultural inclusiveness through its services and programs. To increase the effectiveness of these efforts, the staff in the Intercultural Engagement office collaborate with students, administrators and faculty from a variety of schools, colleges, and departments on the campus to create a more open and educational environment regarding cross-cultural relations. The staff is also available to consult with student organizations, residence hall floors, classes and university departments on issues related to valuing diversity and diverse cultures. </w:t>
      </w:r>
    </w:p>
    <w:p w14:paraId="0DC8DC81" w14:textId="77777777" w:rsidR="00E07E34" w:rsidRPr="003C2C07" w:rsidRDefault="00E07E34" w:rsidP="00E07E34">
      <w:pPr>
        <w:spacing w:before="100" w:after="100"/>
        <w:jc w:val="both"/>
        <w:rPr>
          <w:rFonts w:asciiTheme="minorHAnsi" w:hAnsiTheme="minorHAnsi" w:cstheme="minorHAnsi"/>
        </w:rPr>
      </w:pPr>
      <w:r w:rsidRPr="003C2C07">
        <w:rPr>
          <w:rFonts w:asciiTheme="minorHAnsi" w:hAnsiTheme="minorHAnsi" w:cstheme="minorHAnsi"/>
        </w:rPr>
        <w:t>The Office coordinates a wide variety of programs each year including regular cultural celebrations that feature speakers, performers, music, films, dinners, exhibits, and workshops. These programs are examples of the university’s philosophy articulated in its Statement on Human Dignity and Diversity. They provide the university community with opportunities to recognize and cherish the dignity of each individual by promoting a campus climate that fosters learning, appreciation, and understanding of other cultures as well as the importance of intercultural relations.</w:t>
      </w:r>
    </w:p>
    <w:p w14:paraId="6DBFF1DD" w14:textId="767B2BF6" w:rsidR="00E07E34" w:rsidRPr="003C2C07" w:rsidRDefault="00E07E34" w:rsidP="00E07E34">
      <w:pPr>
        <w:rPr>
          <w:rFonts w:asciiTheme="minorHAnsi" w:hAnsiTheme="minorHAnsi" w:cstheme="minorHAnsi"/>
        </w:rPr>
      </w:pPr>
      <w:r w:rsidRPr="003C2C07">
        <w:rPr>
          <w:rFonts w:asciiTheme="minorHAnsi" w:hAnsiTheme="minorHAnsi" w:cstheme="minorHAnsi"/>
        </w:rPr>
        <w:t xml:space="preserve">The </w:t>
      </w:r>
      <w:r w:rsidR="00C92DD4">
        <w:rPr>
          <w:rFonts w:asciiTheme="minorHAnsi" w:hAnsiTheme="minorHAnsi" w:cstheme="minorHAnsi"/>
        </w:rPr>
        <w:t>Office of</w:t>
      </w:r>
      <w:r w:rsidRPr="003C2C07">
        <w:rPr>
          <w:rFonts w:asciiTheme="minorHAnsi" w:hAnsiTheme="minorHAnsi" w:cstheme="minorHAnsi"/>
        </w:rPr>
        <w:t xml:space="preserve"> Engagement </w:t>
      </w:r>
      <w:r w:rsidR="00C92DD4">
        <w:rPr>
          <w:rFonts w:asciiTheme="minorHAnsi" w:hAnsiTheme="minorHAnsi" w:cstheme="minorHAnsi"/>
        </w:rPr>
        <w:t>and Inclusion</w:t>
      </w:r>
      <w:r w:rsidRPr="003C2C07">
        <w:rPr>
          <w:rFonts w:asciiTheme="minorHAnsi" w:hAnsiTheme="minorHAnsi" w:cstheme="minorHAnsi"/>
        </w:rPr>
        <w:t xml:space="preserve"> is located in room 121 of the Alumni Memorial Union. Many activities and events are held there, including Lunch Time Flicks, cooking demonstrations, and Outspoken discussions. For more information, please contact the Center for Intercultural Engagement at 414-288-7205 or stop by Room 121 in the Alumni Memorial Union.</w:t>
      </w:r>
    </w:p>
    <w:p w14:paraId="77AEA38B" w14:textId="77777777" w:rsidR="00E07E34" w:rsidRPr="003C2C07" w:rsidRDefault="00E07E34" w:rsidP="005D33D5">
      <w:pPr>
        <w:jc w:val="both"/>
        <w:rPr>
          <w:rFonts w:asciiTheme="minorHAnsi" w:hAnsiTheme="minorHAnsi" w:cstheme="minorHAnsi"/>
          <w:b/>
        </w:rPr>
      </w:pPr>
    </w:p>
    <w:p w14:paraId="01C4F9DF" w14:textId="77777777" w:rsidR="00E07E34" w:rsidRPr="003C2C07" w:rsidRDefault="00E07E34" w:rsidP="00670F5E">
      <w:pPr>
        <w:jc w:val="both"/>
        <w:rPr>
          <w:rFonts w:asciiTheme="minorHAnsi" w:hAnsiTheme="minorHAnsi" w:cstheme="minorHAnsi"/>
          <w:b/>
        </w:rPr>
      </w:pPr>
      <w:r w:rsidRPr="003C2C07">
        <w:rPr>
          <w:rFonts w:asciiTheme="minorHAnsi" w:hAnsiTheme="minorHAnsi" w:cstheme="minorHAnsi"/>
          <w:b/>
        </w:rPr>
        <w:t xml:space="preserve">Campus Ministry </w:t>
      </w:r>
    </w:p>
    <w:p w14:paraId="7CB2828D" w14:textId="77777777" w:rsidR="00E07E34" w:rsidRPr="003C2C07" w:rsidRDefault="00E07E34" w:rsidP="005D33D5">
      <w:pPr>
        <w:jc w:val="both"/>
        <w:rPr>
          <w:rFonts w:asciiTheme="minorHAnsi" w:hAnsiTheme="minorHAnsi" w:cstheme="minorHAnsi"/>
        </w:rPr>
      </w:pPr>
      <w:r w:rsidRPr="003C2C07">
        <w:rPr>
          <w:rFonts w:asciiTheme="minorHAnsi" w:hAnsiTheme="minorHAnsi" w:cstheme="minorHAnsi"/>
        </w:rPr>
        <w:t xml:space="preserve">Campus Ministry is directed particularly toward the education and pastoral care of students of all faith traditions and other members of the university community. Campus Ministry offers a wide range of services and resources for students of all faith traditions. These include worship services, retreats, pastoral care, support groups, and service opportunities. More information can be found at: </w:t>
      </w:r>
      <w:hyperlink r:id="rId51" w:history="1">
        <w:r w:rsidRPr="003C2C07">
          <w:rPr>
            <w:rStyle w:val="Hyperlink"/>
            <w:rFonts w:asciiTheme="minorHAnsi" w:hAnsiTheme="minorHAnsi" w:cstheme="minorHAnsi"/>
            <w:color w:val="auto"/>
          </w:rPr>
          <w:t>http://www.marquette.edu/um/</w:t>
        </w:r>
      </w:hyperlink>
      <w:r w:rsidRPr="003C2C07">
        <w:rPr>
          <w:rFonts w:asciiTheme="minorHAnsi" w:hAnsiTheme="minorHAnsi" w:cstheme="minorHAnsi"/>
        </w:rPr>
        <w:t>.</w:t>
      </w:r>
    </w:p>
    <w:p w14:paraId="6747514F" w14:textId="77777777" w:rsidR="00E07E34" w:rsidRPr="003C2C07" w:rsidRDefault="00E07E34" w:rsidP="00E07E34">
      <w:pPr>
        <w:jc w:val="both"/>
        <w:rPr>
          <w:rFonts w:asciiTheme="minorHAnsi" w:hAnsiTheme="minorHAnsi" w:cstheme="minorHAnsi"/>
          <w:b/>
          <w:u w:val="single"/>
        </w:rPr>
      </w:pPr>
    </w:p>
    <w:p w14:paraId="4F014F62" w14:textId="6690368D" w:rsidR="00E07E34" w:rsidRPr="005D33D5" w:rsidRDefault="00E07E34" w:rsidP="005D33D5">
      <w:pPr>
        <w:jc w:val="both"/>
        <w:rPr>
          <w:rFonts w:asciiTheme="minorHAnsi" w:hAnsiTheme="minorHAnsi" w:cstheme="minorHAnsi"/>
          <w:b/>
        </w:rPr>
      </w:pPr>
      <w:r w:rsidRPr="003C2C07">
        <w:rPr>
          <w:rFonts w:asciiTheme="minorHAnsi" w:hAnsiTheme="minorHAnsi" w:cstheme="minorHAnsi"/>
          <w:b/>
        </w:rPr>
        <w:t>Office of Disability Services</w:t>
      </w:r>
    </w:p>
    <w:p w14:paraId="004F47AF" w14:textId="77777777" w:rsidR="00E07E34" w:rsidRPr="003C2C07" w:rsidRDefault="00E07E34" w:rsidP="00E07E34">
      <w:pPr>
        <w:tabs>
          <w:tab w:val="left" w:pos="1080"/>
        </w:tabs>
        <w:jc w:val="both"/>
        <w:rPr>
          <w:rFonts w:asciiTheme="minorHAnsi" w:hAnsiTheme="minorHAnsi" w:cstheme="minorHAnsi"/>
        </w:rPr>
      </w:pPr>
      <w:r w:rsidRPr="003C2C07">
        <w:rPr>
          <w:rFonts w:asciiTheme="minorHAnsi" w:hAnsiTheme="minorHAnsi" w:cstheme="minorHAnsi"/>
        </w:rPr>
        <w:t>The Office of Disability Services (ODS) assists students with disabilities in obtaining assistance (accommodations) that give them equal access to Marquette's programs and services.  ODS does not provide diagnostic treatment or learning support services specifically for students with disabilities. </w:t>
      </w:r>
    </w:p>
    <w:p w14:paraId="7C7DB952" w14:textId="77777777" w:rsidR="00E07E34" w:rsidRPr="003C2C07" w:rsidRDefault="00E07E34" w:rsidP="00E07E34">
      <w:pPr>
        <w:tabs>
          <w:tab w:val="left" w:pos="1080"/>
        </w:tabs>
        <w:jc w:val="both"/>
        <w:rPr>
          <w:rFonts w:asciiTheme="minorHAnsi" w:hAnsiTheme="minorHAnsi" w:cstheme="minorHAnsi"/>
        </w:rPr>
      </w:pPr>
    </w:p>
    <w:p w14:paraId="7E3B7A32" w14:textId="77777777" w:rsidR="00E07E34" w:rsidRPr="003C2C07" w:rsidRDefault="00E07E34" w:rsidP="00E07E34">
      <w:pPr>
        <w:jc w:val="both"/>
        <w:rPr>
          <w:rFonts w:asciiTheme="minorHAnsi" w:hAnsiTheme="minorHAnsi" w:cstheme="minorHAnsi"/>
        </w:rPr>
      </w:pPr>
      <w:r w:rsidRPr="003C2C07">
        <w:rPr>
          <w:rFonts w:asciiTheme="minorHAnsi" w:hAnsiTheme="minorHAnsi" w:cstheme="minorHAnsi"/>
        </w:rPr>
        <w:t xml:space="preserve">Once a student is officially enrolled as a student at Marquette, if a disability is documented, a student may be eligible to receive assistance (accommodations) to enable him/her to participate in all university functions the same as his or her peers.  In order to receive accommodations, students must follow the process summarized below.  </w:t>
      </w:r>
    </w:p>
    <w:p w14:paraId="4ACBBEAF" w14:textId="77777777" w:rsidR="00E07E34" w:rsidRPr="003C2C07" w:rsidRDefault="00E07E34" w:rsidP="00E07E34">
      <w:pPr>
        <w:jc w:val="both"/>
        <w:rPr>
          <w:rFonts w:asciiTheme="minorHAnsi" w:hAnsiTheme="minorHAnsi" w:cstheme="minorHAnsi"/>
        </w:rPr>
      </w:pPr>
      <w:r w:rsidRPr="003C2C07">
        <w:rPr>
          <w:rFonts w:asciiTheme="minorHAnsi" w:hAnsiTheme="minorHAnsi" w:cstheme="minorHAnsi"/>
        </w:rPr>
        <w:t>1.  Provide appropriate documentation to the ODS Coordinator,</w:t>
      </w:r>
    </w:p>
    <w:p w14:paraId="055F166C" w14:textId="77777777" w:rsidR="00E07E34" w:rsidRPr="003C2C07" w:rsidRDefault="00E07E34" w:rsidP="00E07E34">
      <w:pPr>
        <w:jc w:val="both"/>
        <w:rPr>
          <w:rFonts w:asciiTheme="minorHAnsi" w:hAnsiTheme="minorHAnsi" w:cstheme="minorHAnsi"/>
        </w:rPr>
      </w:pPr>
      <w:r w:rsidRPr="003C2C07">
        <w:rPr>
          <w:rFonts w:asciiTheme="minorHAnsi" w:hAnsiTheme="minorHAnsi" w:cstheme="minorHAnsi"/>
        </w:rPr>
        <w:t xml:space="preserve">2.  Meet with the coordinator each semester </w:t>
      </w:r>
      <w:r w:rsidRPr="003C2C07">
        <w:rPr>
          <w:rFonts w:asciiTheme="minorHAnsi" w:hAnsiTheme="minorHAnsi" w:cstheme="minorHAnsi"/>
          <w:b/>
          <w:bCs/>
        </w:rPr>
        <w:t>PRIOR</w:t>
      </w:r>
      <w:r w:rsidRPr="003C2C07">
        <w:rPr>
          <w:rFonts w:asciiTheme="minorHAnsi" w:hAnsiTheme="minorHAnsi" w:cstheme="minorHAnsi"/>
        </w:rPr>
        <w:t xml:space="preserve"> to the need for requested accommodations,</w:t>
      </w:r>
    </w:p>
    <w:p w14:paraId="2BEBCE5B" w14:textId="77777777" w:rsidR="00E07E34" w:rsidRPr="003C2C07" w:rsidRDefault="00E07E34" w:rsidP="00E07E34">
      <w:pPr>
        <w:jc w:val="both"/>
        <w:rPr>
          <w:rFonts w:asciiTheme="minorHAnsi" w:hAnsiTheme="minorHAnsi" w:cstheme="minorHAnsi"/>
        </w:rPr>
      </w:pPr>
      <w:r w:rsidRPr="003C2C07">
        <w:rPr>
          <w:rFonts w:asciiTheme="minorHAnsi" w:hAnsiTheme="minorHAnsi" w:cstheme="minorHAnsi"/>
        </w:rPr>
        <w:t xml:space="preserve">3.  Identify in that meeting the courses for which accommodations are requested, </w:t>
      </w:r>
    </w:p>
    <w:p w14:paraId="1058377A" w14:textId="77777777" w:rsidR="00E07E34" w:rsidRPr="003C2C07" w:rsidRDefault="00E07E34" w:rsidP="00E07E34">
      <w:pPr>
        <w:jc w:val="both"/>
        <w:rPr>
          <w:rFonts w:asciiTheme="minorHAnsi" w:hAnsiTheme="minorHAnsi" w:cstheme="minorHAnsi"/>
        </w:rPr>
      </w:pPr>
      <w:r w:rsidRPr="003C2C07">
        <w:rPr>
          <w:rFonts w:asciiTheme="minorHAnsi" w:hAnsiTheme="minorHAnsi" w:cstheme="minorHAnsi"/>
        </w:rPr>
        <w:t xml:space="preserve">4.  Deliver accommodations letters provided by the Coordinator to each instructor, and </w:t>
      </w:r>
    </w:p>
    <w:p w14:paraId="23550290" w14:textId="77777777" w:rsidR="00E07E34" w:rsidRPr="003C2C07" w:rsidRDefault="00E07E34" w:rsidP="00E07E34">
      <w:pPr>
        <w:jc w:val="both"/>
        <w:rPr>
          <w:rFonts w:asciiTheme="minorHAnsi" w:hAnsiTheme="minorHAnsi" w:cstheme="minorHAnsi"/>
        </w:rPr>
      </w:pPr>
      <w:r w:rsidRPr="003C2C07">
        <w:rPr>
          <w:rFonts w:asciiTheme="minorHAnsi" w:hAnsiTheme="minorHAnsi" w:cstheme="minorHAnsi"/>
        </w:rPr>
        <w:t>5.  Discuss classroom needs with the instructor.</w:t>
      </w:r>
    </w:p>
    <w:p w14:paraId="0F500D7B" w14:textId="77777777" w:rsidR="00E07E34" w:rsidRPr="003C2C07" w:rsidRDefault="00E07E34" w:rsidP="00E07E34">
      <w:pPr>
        <w:jc w:val="both"/>
        <w:rPr>
          <w:rFonts w:asciiTheme="minorHAnsi" w:hAnsiTheme="minorHAnsi" w:cstheme="minorHAnsi"/>
        </w:rPr>
      </w:pPr>
    </w:p>
    <w:p w14:paraId="0D21DFE2" w14:textId="46868409" w:rsidR="00E07E34" w:rsidRPr="003C2C07" w:rsidRDefault="00E07E34" w:rsidP="00E07E34">
      <w:pPr>
        <w:jc w:val="both"/>
        <w:rPr>
          <w:rFonts w:asciiTheme="minorHAnsi" w:hAnsiTheme="minorHAnsi" w:cstheme="minorHAnsi"/>
        </w:rPr>
      </w:pPr>
      <w:r w:rsidRPr="003C2C07">
        <w:rPr>
          <w:rFonts w:asciiTheme="minorHAnsi" w:hAnsiTheme="minorHAnsi" w:cstheme="minorHAnsi"/>
        </w:rPr>
        <w:lastRenderedPageBreak/>
        <w:t>Some common academic accommodations include: alternate testing arrangements such as extra time or quiet locations, notetakers, texts in alternate formats including books on CD, and sign language interpreters, real</w:t>
      </w:r>
      <w:r w:rsidR="00CC0332">
        <w:rPr>
          <w:rFonts w:asciiTheme="minorHAnsi" w:hAnsiTheme="minorHAnsi" w:cstheme="minorHAnsi"/>
        </w:rPr>
        <w:t xml:space="preserve"> </w:t>
      </w:r>
      <w:r w:rsidRPr="003C2C07">
        <w:rPr>
          <w:rFonts w:asciiTheme="minorHAnsi" w:hAnsiTheme="minorHAnsi" w:cstheme="minorHAnsi"/>
        </w:rPr>
        <w:t xml:space="preserve">time captioning or C-Print to access classes. </w:t>
      </w:r>
    </w:p>
    <w:p w14:paraId="67969D6B" w14:textId="77777777" w:rsidR="00E07E34" w:rsidRPr="003C2C07" w:rsidRDefault="00E07E34" w:rsidP="00E07E34">
      <w:pPr>
        <w:jc w:val="both"/>
        <w:rPr>
          <w:rFonts w:asciiTheme="minorHAnsi" w:hAnsiTheme="minorHAnsi" w:cstheme="minorHAnsi"/>
        </w:rPr>
      </w:pPr>
    </w:p>
    <w:p w14:paraId="1821F42E" w14:textId="77777777" w:rsidR="00E07E34" w:rsidRPr="003C2C07" w:rsidRDefault="00E07E34" w:rsidP="00E07E34">
      <w:pPr>
        <w:jc w:val="both"/>
        <w:rPr>
          <w:rFonts w:asciiTheme="minorHAnsi" w:hAnsiTheme="minorHAnsi" w:cstheme="minorHAnsi"/>
        </w:rPr>
      </w:pPr>
      <w:r w:rsidRPr="003C2C07">
        <w:rPr>
          <w:rFonts w:asciiTheme="minorHAnsi" w:hAnsiTheme="minorHAnsi" w:cstheme="minorHAnsi"/>
        </w:rPr>
        <w:t xml:space="preserve">For a more detailed description of the accommodations process, see: </w:t>
      </w:r>
    </w:p>
    <w:p w14:paraId="69A1482C" w14:textId="77777777" w:rsidR="00E07E34" w:rsidRPr="003C2C07" w:rsidRDefault="00C66E8B" w:rsidP="00E07E34">
      <w:pPr>
        <w:jc w:val="both"/>
        <w:rPr>
          <w:rFonts w:asciiTheme="minorHAnsi" w:hAnsiTheme="minorHAnsi" w:cstheme="minorHAnsi"/>
        </w:rPr>
      </w:pPr>
      <w:hyperlink r:id="rId52" w:history="1">
        <w:r w:rsidR="00E07E34" w:rsidRPr="003C2C07">
          <w:rPr>
            <w:rStyle w:val="Hyperlink"/>
            <w:rFonts w:asciiTheme="minorHAnsi" w:hAnsiTheme="minorHAnsi" w:cstheme="minorHAnsi"/>
            <w:color w:val="auto"/>
          </w:rPr>
          <w:t>http://www.marquette.edu/disability-services/ds_policy_officialdoc.shtml</w:t>
        </w:r>
      </w:hyperlink>
      <w:r w:rsidR="00E07E34" w:rsidRPr="003C2C07">
        <w:rPr>
          <w:rFonts w:asciiTheme="minorHAnsi" w:hAnsiTheme="minorHAnsi" w:cstheme="minorHAnsi"/>
        </w:rPr>
        <w:t xml:space="preserve">  </w:t>
      </w:r>
    </w:p>
    <w:p w14:paraId="6B5ABA6A" w14:textId="77777777" w:rsidR="00E07E34" w:rsidRPr="003C2C07" w:rsidRDefault="00E07E34" w:rsidP="00E07E34">
      <w:pPr>
        <w:jc w:val="both"/>
        <w:rPr>
          <w:rFonts w:asciiTheme="minorHAnsi" w:hAnsiTheme="minorHAnsi" w:cstheme="minorHAnsi"/>
        </w:rPr>
      </w:pPr>
      <w:r w:rsidRPr="003C2C07">
        <w:rPr>
          <w:rFonts w:asciiTheme="minorHAnsi" w:hAnsiTheme="minorHAnsi" w:cstheme="minorHAnsi"/>
        </w:rPr>
        <w:t xml:space="preserve">This is the official policy document that defines this process.  </w:t>
      </w:r>
    </w:p>
    <w:p w14:paraId="12AE6D12" w14:textId="77777777" w:rsidR="00E07E34" w:rsidRPr="003C2C07" w:rsidRDefault="00E07E34" w:rsidP="00E07E34">
      <w:pPr>
        <w:tabs>
          <w:tab w:val="left" w:pos="1080"/>
        </w:tabs>
        <w:jc w:val="both"/>
        <w:rPr>
          <w:rFonts w:asciiTheme="minorHAnsi" w:hAnsiTheme="minorHAnsi" w:cstheme="minorHAnsi"/>
        </w:rPr>
      </w:pPr>
    </w:p>
    <w:p w14:paraId="489B090E" w14:textId="2A99A130" w:rsidR="00E07E34" w:rsidRPr="003C2C07" w:rsidRDefault="00E07E34" w:rsidP="00E07E34">
      <w:pPr>
        <w:jc w:val="both"/>
        <w:rPr>
          <w:rFonts w:asciiTheme="minorHAnsi" w:hAnsiTheme="minorHAnsi" w:cstheme="minorHAnsi"/>
        </w:rPr>
      </w:pPr>
      <w:r w:rsidRPr="003C2C07">
        <w:rPr>
          <w:rFonts w:asciiTheme="minorHAnsi" w:hAnsiTheme="minorHAnsi" w:cstheme="minorHAnsi"/>
        </w:rPr>
        <w:t>If you are a student with disabilities and you have questions about the services available to you at Marquette please see the ODS website at:</w:t>
      </w:r>
    </w:p>
    <w:p w14:paraId="7EB73CCB" w14:textId="77777777" w:rsidR="00E07E34" w:rsidRPr="003C2C07" w:rsidRDefault="00C66E8B" w:rsidP="00E07E34">
      <w:pPr>
        <w:jc w:val="both"/>
        <w:rPr>
          <w:rFonts w:asciiTheme="minorHAnsi" w:hAnsiTheme="minorHAnsi" w:cstheme="minorHAnsi"/>
        </w:rPr>
      </w:pPr>
      <w:hyperlink r:id="rId53" w:history="1">
        <w:r w:rsidR="00E07E34" w:rsidRPr="003C2C07">
          <w:rPr>
            <w:rStyle w:val="Hyperlink"/>
            <w:rFonts w:asciiTheme="minorHAnsi" w:hAnsiTheme="minorHAnsi" w:cstheme="minorHAnsi"/>
            <w:color w:val="auto"/>
          </w:rPr>
          <w:t>http://www.marquette.edu/disability-services/</w:t>
        </w:r>
      </w:hyperlink>
      <w:r w:rsidR="00E07E34" w:rsidRPr="003C2C07">
        <w:rPr>
          <w:rFonts w:asciiTheme="minorHAnsi" w:hAnsiTheme="minorHAnsi" w:cstheme="minorHAnsi"/>
        </w:rPr>
        <w:t xml:space="preserve">  or contact Jack Bartelt, the Director of Disability Services by email (</w:t>
      </w:r>
      <w:hyperlink r:id="rId54" w:history="1">
        <w:r w:rsidR="00E07E34" w:rsidRPr="003C2C07">
          <w:rPr>
            <w:rStyle w:val="Hyperlink"/>
            <w:rFonts w:asciiTheme="minorHAnsi" w:hAnsiTheme="minorHAnsi" w:cstheme="minorHAnsi"/>
            <w:color w:val="auto"/>
          </w:rPr>
          <w:t>jonathan.bartelt@marquette.edu</w:t>
        </w:r>
      </w:hyperlink>
      <w:r w:rsidR="00E07E34" w:rsidRPr="003C2C07">
        <w:rPr>
          <w:rFonts w:asciiTheme="minorHAnsi" w:hAnsiTheme="minorHAnsi" w:cstheme="minorHAnsi"/>
        </w:rPr>
        <w:t xml:space="preserve">) or by phone at (414) 288-1645(VT) for more information. </w:t>
      </w:r>
    </w:p>
    <w:p w14:paraId="56A4285D" w14:textId="77777777" w:rsidR="00E07E34" w:rsidRPr="003C2C07" w:rsidRDefault="00E07E34" w:rsidP="00E07E34">
      <w:pPr>
        <w:jc w:val="both"/>
        <w:rPr>
          <w:rFonts w:asciiTheme="minorHAnsi" w:hAnsiTheme="minorHAnsi" w:cstheme="minorHAnsi"/>
        </w:rPr>
      </w:pPr>
    </w:p>
    <w:p w14:paraId="7E2CB847" w14:textId="6BB3AA11" w:rsidR="00E07E34" w:rsidRPr="003C2C07" w:rsidRDefault="00E07E34" w:rsidP="00E07E34">
      <w:pPr>
        <w:jc w:val="both"/>
        <w:rPr>
          <w:rFonts w:asciiTheme="minorHAnsi" w:hAnsiTheme="minorHAnsi" w:cstheme="minorHAnsi"/>
          <w:b/>
        </w:rPr>
      </w:pPr>
      <w:r w:rsidRPr="003C2C07">
        <w:rPr>
          <w:rFonts w:asciiTheme="minorHAnsi" w:hAnsiTheme="minorHAnsi" w:cstheme="minorHAnsi"/>
          <w:b/>
        </w:rPr>
        <w:t>Information Technology Services</w:t>
      </w:r>
    </w:p>
    <w:p w14:paraId="14A66B37" w14:textId="77777777" w:rsidR="00E07E34" w:rsidRPr="003C2C07" w:rsidRDefault="00E07E34" w:rsidP="00E07E34">
      <w:pPr>
        <w:jc w:val="both"/>
        <w:rPr>
          <w:rFonts w:asciiTheme="minorHAnsi" w:hAnsiTheme="minorHAnsi" w:cstheme="minorHAnsi"/>
        </w:rPr>
      </w:pPr>
      <w:r w:rsidRPr="003C2C07">
        <w:rPr>
          <w:rFonts w:asciiTheme="minorHAnsi" w:hAnsiTheme="minorHAnsi" w:cstheme="minorHAnsi"/>
          <w:bCs/>
          <w:i/>
        </w:rPr>
        <w:t>The Help Desk</w:t>
      </w:r>
      <w:r w:rsidRPr="003C2C07">
        <w:rPr>
          <w:rFonts w:asciiTheme="minorHAnsi" w:hAnsiTheme="minorHAnsi" w:cstheme="minorHAnsi"/>
        </w:rPr>
        <w:t xml:space="preserve"> provides a single point of contact to IT Services; assists students, faculty and staff with computing and telecommunications questions and problems; escalates unresolved problems to appropriate IT Services staff. Information Technology Services is headquartered on the second floor of Katharine Reed Cudahy Hall. Call the IT Services Help Desk at (414) 288-7799 or e-mail </w:t>
      </w:r>
      <w:hyperlink r:id="rId55" w:history="1">
        <w:r w:rsidRPr="003C2C07">
          <w:rPr>
            <w:rStyle w:val="Hyperlink"/>
            <w:rFonts w:asciiTheme="minorHAnsi" w:hAnsiTheme="minorHAnsi" w:cstheme="minorHAnsi"/>
            <w:color w:val="auto"/>
          </w:rPr>
          <w:t>helpdesk@marquette.edu</w:t>
        </w:r>
      </w:hyperlink>
      <w:r w:rsidRPr="003C2C07">
        <w:rPr>
          <w:rFonts w:asciiTheme="minorHAnsi" w:hAnsiTheme="minorHAnsi" w:cstheme="minorHAnsi"/>
        </w:rPr>
        <w:t xml:space="preserve"> for computing, network or phone-related questions or problems.</w:t>
      </w:r>
    </w:p>
    <w:p w14:paraId="4F6BD45A" w14:textId="77777777" w:rsidR="00E07E34" w:rsidRPr="003C2C07" w:rsidRDefault="00E07E34" w:rsidP="00E07E34">
      <w:pPr>
        <w:jc w:val="both"/>
        <w:rPr>
          <w:rFonts w:asciiTheme="minorHAnsi" w:hAnsiTheme="minorHAnsi" w:cstheme="minorHAnsi"/>
        </w:rPr>
      </w:pPr>
    </w:p>
    <w:p w14:paraId="16130082" w14:textId="676C83E8" w:rsidR="00E07E34" w:rsidRDefault="00E07E34" w:rsidP="00E07E34">
      <w:pPr>
        <w:jc w:val="both"/>
        <w:rPr>
          <w:rFonts w:asciiTheme="minorHAnsi" w:hAnsiTheme="minorHAnsi" w:cstheme="minorHAnsi"/>
        </w:rPr>
      </w:pPr>
      <w:r w:rsidRPr="003C2C07">
        <w:rPr>
          <w:rFonts w:asciiTheme="minorHAnsi" w:hAnsiTheme="minorHAnsi" w:cstheme="minorHAnsi"/>
          <w:i/>
        </w:rPr>
        <w:t>The CheckMarq Student System</w:t>
      </w:r>
      <w:r w:rsidRPr="003C2C07">
        <w:rPr>
          <w:rFonts w:asciiTheme="minorHAnsi" w:hAnsiTheme="minorHAnsi" w:cstheme="minorHAnsi"/>
        </w:rPr>
        <w:t xml:space="preserve"> allows students to review course listings, register for classes, and download various computer resources.   </w:t>
      </w:r>
      <w:hyperlink r:id="rId56" w:history="1">
        <w:r w:rsidRPr="003C2C07">
          <w:rPr>
            <w:rStyle w:val="Hyperlink"/>
            <w:rFonts w:asciiTheme="minorHAnsi" w:hAnsiTheme="minorHAnsi" w:cstheme="minorHAnsi"/>
            <w:color w:val="auto"/>
          </w:rPr>
          <w:t>https://checkmarq.mu.edu/psp/sa9prod/?cmd=login&amp;languageCd=ENG</w:t>
        </w:r>
      </w:hyperlink>
      <w:r w:rsidRPr="003C2C07">
        <w:rPr>
          <w:rFonts w:asciiTheme="minorHAnsi" w:hAnsiTheme="minorHAnsi" w:cstheme="minorHAnsi"/>
        </w:rPr>
        <w:t xml:space="preserve"> </w:t>
      </w:r>
    </w:p>
    <w:p w14:paraId="490D58B6" w14:textId="20111A82" w:rsidR="00BC6D43" w:rsidRDefault="00BC6D43" w:rsidP="00E07E34">
      <w:pPr>
        <w:jc w:val="both"/>
        <w:rPr>
          <w:rFonts w:asciiTheme="minorHAnsi" w:hAnsiTheme="minorHAnsi" w:cstheme="minorHAnsi"/>
        </w:rPr>
      </w:pPr>
    </w:p>
    <w:p w14:paraId="7AE9F1C9" w14:textId="0D145C5E" w:rsidR="00AE4A76" w:rsidRPr="001548F9" w:rsidRDefault="00AE4A76" w:rsidP="00AE4A76">
      <w:pPr>
        <w:pStyle w:val="NoSpacing"/>
        <w:rPr>
          <w:rFonts w:asciiTheme="minorHAnsi" w:hAnsiTheme="minorHAnsi" w:cstheme="minorHAnsi"/>
          <w:sz w:val="24"/>
          <w:szCs w:val="24"/>
        </w:rPr>
      </w:pPr>
      <w:r w:rsidRPr="001548F9">
        <w:rPr>
          <w:rFonts w:asciiTheme="minorHAnsi" w:hAnsiTheme="minorHAnsi"/>
          <w:b/>
          <w:bCs/>
          <w:sz w:val="24"/>
          <w:szCs w:val="24"/>
        </w:rPr>
        <w:t>Online Learning Student Resources</w:t>
      </w:r>
      <w:r w:rsidRPr="001548F9">
        <w:rPr>
          <w:rFonts w:asciiTheme="minorHAnsi" w:hAnsiTheme="minorHAnsi" w:cstheme="minorHAnsi"/>
          <w:sz w:val="24"/>
          <w:szCs w:val="24"/>
        </w:rPr>
        <w:t xml:space="preserve">: </w:t>
      </w:r>
    </w:p>
    <w:p w14:paraId="61283F97" w14:textId="532E553D" w:rsidR="00500449" w:rsidRDefault="00500449" w:rsidP="00AE4A76">
      <w:pPr>
        <w:pStyle w:val="NoSpacing"/>
        <w:rPr>
          <w:rFonts w:asciiTheme="minorHAnsi" w:hAnsiTheme="minorHAnsi" w:cstheme="minorHAnsi"/>
        </w:rPr>
      </w:pPr>
      <w:r w:rsidRPr="001548F9">
        <w:rPr>
          <w:rFonts w:asciiTheme="minorHAnsi" w:hAnsiTheme="minorHAnsi" w:cstheme="minorHAnsi"/>
          <w:sz w:val="24"/>
          <w:szCs w:val="24"/>
        </w:rPr>
        <w:t>During your time as a master’s student you will have one required course</w:t>
      </w:r>
      <w:r w:rsidR="001548F9">
        <w:rPr>
          <w:rFonts w:asciiTheme="minorHAnsi" w:hAnsiTheme="minorHAnsi" w:cstheme="minorHAnsi"/>
          <w:sz w:val="24"/>
          <w:szCs w:val="24"/>
        </w:rPr>
        <w:t xml:space="preserve"> and one elective</w:t>
      </w:r>
      <w:r w:rsidRPr="001548F9">
        <w:rPr>
          <w:rFonts w:asciiTheme="minorHAnsi" w:hAnsiTheme="minorHAnsi" w:cstheme="minorHAnsi"/>
          <w:sz w:val="24"/>
          <w:szCs w:val="24"/>
        </w:rPr>
        <w:t xml:space="preserve"> that is delivered asynchronously, online</w:t>
      </w:r>
      <w:r w:rsidR="001C763D" w:rsidRPr="001548F9">
        <w:rPr>
          <w:rFonts w:asciiTheme="minorHAnsi" w:hAnsiTheme="minorHAnsi" w:cstheme="minorHAnsi"/>
          <w:sz w:val="24"/>
          <w:szCs w:val="24"/>
        </w:rPr>
        <w:t xml:space="preserve"> via D2L. Your course instructor will provide support</w:t>
      </w:r>
      <w:r w:rsidR="001548F9">
        <w:rPr>
          <w:rFonts w:asciiTheme="minorHAnsi" w:hAnsiTheme="minorHAnsi" w:cstheme="minorHAnsi"/>
          <w:sz w:val="24"/>
          <w:szCs w:val="24"/>
        </w:rPr>
        <w:t>,</w:t>
      </w:r>
      <w:r w:rsidR="001C763D" w:rsidRPr="001548F9">
        <w:rPr>
          <w:rFonts w:asciiTheme="minorHAnsi" w:hAnsiTheme="minorHAnsi" w:cstheme="minorHAnsi"/>
          <w:sz w:val="24"/>
          <w:szCs w:val="24"/>
        </w:rPr>
        <w:t xml:space="preserve"> but several resources below will be helpful to you</w:t>
      </w:r>
      <w:r w:rsidR="001C763D">
        <w:rPr>
          <w:rFonts w:asciiTheme="minorHAnsi" w:hAnsiTheme="minorHAnsi" w:cstheme="minorHAnsi"/>
        </w:rPr>
        <w:t xml:space="preserve">: </w:t>
      </w:r>
    </w:p>
    <w:p w14:paraId="1E1A8301" w14:textId="77777777" w:rsidR="001C763D" w:rsidRDefault="001C763D" w:rsidP="00AE4A76">
      <w:pPr>
        <w:pStyle w:val="NoSpacing"/>
        <w:rPr>
          <w:rFonts w:asciiTheme="minorHAnsi" w:hAnsiTheme="minorHAnsi" w:cstheme="minorHAnsi"/>
        </w:rPr>
      </w:pPr>
    </w:p>
    <w:p w14:paraId="6F5183BE" w14:textId="33D48473" w:rsidR="00AE4A76" w:rsidRPr="009B07C5" w:rsidRDefault="00C66E8B" w:rsidP="00AE4A76">
      <w:pPr>
        <w:pStyle w:val="NoSpacing"/>
        <w:rPr>
          <w:rStyle w:val="Hyperlink"/>
          <w:rFonts w:asciiTheme="minorHAnsi" w:hAnsiTheme="minorHAnsi" w:cstheme="minorHAnsi"/>
          <w:sz w:val="24"/>
          <w:szCs w:val="24"/>
        </w:rPr>
      </w:pPr>
      <w:hyperlink r:id="rId57">
        <w:r w:rsidR="00AE4A76" w:rsidRPr="009B07C5">
          <w:rPr>
            <w:rStyle w:val="Hyperlink"/>
            <w:rFonts w:asciiTheme="minorHAnsi" w:hAnsiTheme="minorHAnsi" w:cstheme="minorHAnsi"/>
            <w:sz w:val="24"/>
            <w:szCs w:val="24"/>
          </w:rPr>
          <w:t>Becoming a Successful Online Student</w:t>
        </w:r>
      </w:hyperlink>
      <w:r w:rsidR="00AE4A76" w:rsidRPr="009B07C5">
        <w:rPr>
          <w:rStyle w:val="Hyperlink"/>
          <w:rFonts w:asciiTheme="minorHAnsi" w:hAnsiTheme="minorHAnsi" w:cstheme="minorHAnsi"/>
          <w:sz w:val="24"/>
          <w:szCs w:val="24"/>
        </w:rPr>
        <w:t xml:space="preserve"> and </w:t>
      </w:r>
      <w:hyperlink r:id="rId58" w:history="1">
        <w:r w:rsidR="00AE4A76" w:rsidRPr="009B07C5">
          <w:rPr>
            <w:rStyle w:val="Hyperlink"/>
            <w:rFonts w:asciiTheme="minorHAnsi" w:hAnsiTheme="minorHAnsi" w:cstheme="minorHAnsi"/>
            <w:sz w:val="24"/>
            <w:szCs w:val="24"/>
          </w:rPr>
          <w:t>Support Services and Offices</w:t>
        </w:r>
      </w:hyperlink>
    </w:p>
    <w:p w14:paraId="2537F6D4" w14:textId="77777777" w:rsidR="00AE4A76" w:rsidRPr="00D3448F" w:rsidRDefault="00AE4A76" w:rsidP="00AE4A76">
      <w:pPr>
        <w:pStyle w:val="NoSpacing"/>
        <w:rPr>
          <w:rFonts w:asciiTheme="minorHAnsi" w:hAnsiTheme="minorHAnsi" w:cstheme="minorHAnsi"/>
        </w:rPr>
      </w:pPr>
    </w:p>
    <w:p w14:paraId="6F04DE95" w14:textId="4E0526B1" w:rsidR="00AE4A76" w:rsidRDefault="00AE4A76" w:rsidP="00AE4A76">
      <w:pPr>
        <w:pStyle w:val="paragraph"/>
        <w:spacing w:before="0" w:beforeAutospacing="0" w:after="0" w:afterAutospacing="0"/>
        <w:textAlignment w:val="baseline"/>
        <w:rPr>
          <w:rStyle w:val="eop"/>
          <w:rFonts w:asciiTheme="minorHAnsi" w:hAnsiTheme="minorHAnsi" w:cstheme="minorHAnsi"/>
        </w:rPr>
      </w:pPr>
      <w:r w:rsidRPr="00ED2E21">
        <w:rPr>
          <w:rFonts w:asciiTheme="minorHAnsi" w:hAnsiTheme="minorHAnsi"/>
          <w:b/>
          <w:bCs/>
        </w:rPr>
        <w:t>Netiquette</w:t>
      </w:r>
      <w:r>
        <w:rPr>
          <w:rFonts w:asciiTheme="minorHAnsi" w:hAnsiTheme="minorHAnsi"/>
          <w:b/>
          <w:bCs/>
        </w:rPr>
        <w:t xml:space="preserve">. </w:t>
      </w:r>
      <w:r w:rsidRPr="00ED2E21">
        <w:rPr>
          <w:rStyle w:val="normaltextrun"/>
          <w:rFonts w:asciiTheme="minorHAnsi" w:hAnsiTheme="minorHAnsi" w:cstheme="minorHAnsi"/>
        </w:rPr>
        <w:t>Please review the </w:t>
      </w:r>
      <w:hyperlink r:id="rId59" w:tgtFrame="_blank" w:history="1">
        <w:r w:rsidRPr="00ED2E21">
          <w:rPr>
            <w:rStyle w:val="normaltextrun"/>
            <w:rFonts w:asciiTheme="minorHAnsi" w:hAnsiTheme="minorHAnsi" w:cstheme="minorHAnsi"/>
            <w:color w:val="0563C1"/>
          </w:rPr>
          <w:t>Netiquette at Marquette</w:t>
        </w:r>
      </w:hyperlink>
      <w:r w:rsidRPr="00ED2E21">
        <w:rPr>
          <w:rStyle w:val="normaltextrun"/>
          <w:rFonts w:asciiTheme="minorHAnsi" w:hAnsiTheme="minorHAnsi" w:cstheme="minorHAnsi"/>
        </w:rPr>
        <w:t xml:space="preserve"> prior to completing any course work. Please be respectful to others as you communicate. </w:t>
      </w:r>
    </w:p>
    <w:p w14:paraId="28DBE37B" w14:textId="77777777" w:rsidR="00AE4A76" w:rsidRDefault="00AE4A76" w:rsidP="00AE4A76">
      <w:pPr>
        <w:pStyle w:val="NoSpacing"/>
        <w:rPr>
          <w:rFonts w:asciiTheme="minorHAnsi" w:hAnsiTheme="minorHAnsi"/>
          <w:b/>
          <w:sz w:val="24"/>
          <w:szCs w:val="24"/>
        </w:rPr>
      </w:pPr>
    </w:p>
    <w:p w14:paraId="16B2A826" w14:textId="36AA4392" w:rsidR="00AE4A76" w:rsidRPr="00B61A12" w:rsidRDefault="00AE4A76" w:rsidP="00AE4A76">
      <w:pPr>
        <w:pStyle w:val="NoSpacing"/>
        <w:rPr>
          <w:rFonts w:asciiTheme="minorHAnsi" w:hAnsiTheme="minorHAnsi"/>
          <w:sz w:val="24"/>
          <w:szCs w:val="24"/>
        </w:rPr>
      </w:pPr>
      <w:r w:rsidRPr="00B61A12">
        <w:rPr>
          <w:rFonts w:asciiTheme="minorHAnsi" w:hAnsiTheme="minorHAnsi"/>
          <w:b/>
          <w:sz w:val="24"/>
          <w:szCs w:val="24"/>
        </w:rPr>
        <w:t>Computer and Internet Access</w:t>
      </w:r>
      <w:r w:rsidRPr="00B61A12">
        <w:rPr>
          <w:rFonts w:asciiTheme="minorHAnsi" w:hAnsiTheme="minorHAnsi"/>
          <w:sz w:val="24"/>
          <w:szCs w:val="24"/>
        </w:rPr>
        <w:t>. All written work must be typed and submitted electronically. All assignments, tests, supplemental readings, etc. necessitate access to a computer with a reliable Internet access. There are labs on campus (including Raynor Library) that meet these qualifications, if needed.</w:t>
      </w:r>
      <w:r>
        <w:rPr>
          <w:rFonts w:asciiTheme="minorHAnsi" w:hAnsiTheme="minorHAnsi"/>
          <w:sz w:val="24"/>
          <w:szCs w:val="24"/>
        </w:rPr>
        <w:t xml:space="preserve"> </w:t>
      </w:r>
    </w:p>
    <w:p w14:paraId="5EE971B3" w14:textId="77777777" w:rsidR="00AE4A76" w:rsidRDefault="00AE4A76" w:rsidP="00AE4A76">
      <w:pPr>
        <w:pStyle w:val="NoSpacing"/>
        <w:rPr>
          <w:rFonts w:asciiTheme="minorHAnsi" w:hAnsiTheme="minorHAnsi"/>
          <w:sz w:val="24"/>
          <w:szCs w:val="24"/>
        </w:rPr>
      </w:pPr>
    </w:p>
    <w:p w14:paraId="3CBBCD33" w14:textId="77777777" w:rsidR="00AE4A76" w:rsidRPr="00B61A12" w:rsidRDefault="00AE4A76" w:rsidP="00AE4A76">
      <w:pPr>
        <w:pStyle w:val="NoSpacing"/>
        <w:rPr>
          <w:rFonts w:asciiTheme="minorHAnsi" w:hAnsiTheme="minorHAnsi"/>
          <w:b/>
          <w:sz w:val="24"/>
          <w:szCs w:val="24"/>
        </w:rPr>
      </w:pPr>
      <w:r w:rsidRPr="00B61A12">
        <w:rPr>
          <w:rFonts w:asciiTheme="minorHAnsi" w:hAnsiTheme="minorHAnsi"/>
          <w:b/>
          <w:sz w:val="24"/>
          <w:szCs w:val="24"/>
        </w:rPr>
        <w:t>D2L</w:t>
      </w:r>
      <w:r w:rsidRPr="00B61A12">
        <w:rPr>
          <w:rFonts w:asciiTheme="minorHAnsi" w:hAnsiTheme="minorHAnsi"/>
          <w:sz w:val="24"/>
          <w:szCs w:val="24"/>
        </w:rPr>
        <w:t xml:space="preserve">. D2L is the course management system used by the university. You will use D2L to submit assignments, take tests, see the grade book, and post assignment questions.  Supplemental readings can be found on D2L. Hard copies will not be provided. If you prefer a hard copy, please obtain it on your own. For technical support regarding your account, please go </w:t>
      </w:r>
      <w:hyperlink r:id="rId60" w:history="1">
        <w:r w:rsidRPr="00B61A12">
          <w:rPr>
            <w:rStyle w:val="Hyperlink"/>
            <w:rFonts w:asciiTheme="minorHAnsi" w:hAnsiTheme="minorHAnsi"/>
            <w:szCs w:val="24"/>
          </w:rPr>
          <w:t>to this website</w:t>
        </w:r>
      </w:hyperlink>
      <w:r w:rsidRPr="00B61A12">
        <w:rPr>
          <w:rFonts w:asciiTheme="minorHAnsi" w:hAnsiTheme="minorHAnsi"/>
          <w:sz w:val="24"/>
          <w:szCs w:val="24"/>
        </w:rPr>
        <w:t xml:space="preserve">. For </w:t>
      </w:r>
      <w:r w:rsidRPr="00B61A12">
        <w:rPr>
          <w:rFonts w:asciiTheme="minorHAnsi" w:hAnsiTheme="minorHAnsi"/>
          <w:sz w:val="24"/>
          <w:szCs w:val="24"/>
        </w:rPr>
        <w:lastRenderedPageBreak/>
        <w:t>technical support within the course (e.g. trouble submitting an assignment) please contact the instructor.</w:t>
      </w:r>
    </w:p>
    <w:p w14:paraId="18D3E9DA" w14:textId="77777777" w:rsidR="00E07E34" w:rsidRPr="003C2C07" w:rsidRDefault="00E07E34" w:rsidP="00E07E34">
      <w:pPr>
        <w:jc w:val="both"/>
        <w:rPr>
          <w:rFonts w:asciiTheme="minorHAnsi" w:hAnsiTheme="minorHAnsi" w:cstheme="minorHAnsi"/>
          <w:b/>
        </w:rPr>
      </w:pPr>
    </w:p>
    <w:p w14:paraId="7FA92765" w14:textId="3AAC44E3" w:rsidR="00E07E34" w:rsidRPr="005D33D5" w:rsidRDefault="00E07E34" w:rsidP="00E07E34">
      <w:pPr>
        <w:jc w:val="both"/>
        <w:rPr>
          <w:rFonts w:asciiTheme="minorHAnsi" w:hAnsiTheme="minorHAnsi" w:cstheme="minorHAnsi"/>
          <w:b/>
        </w:rPr>
      </w:pPr>
      <w:r w:rsidRPr="003C2C07">
        <w:rPr>
          <w:rFonts w:asciiTheme="minorHAnsi" w:hAnsiTheme="minorHAnsi" w:cstheme="minorHAnsi"/>
          <w:b/>
        </w:rPr>
        <w:t>Marquette University Police Department</w:t>
      </w:r>
    </w:p>
    <w:p w14:paraId="17593C5D" w14:textId="77777777" w:rsidR="00E07E34" w:rsidRPr="003C2C07" w:rsidRDefault="00E07E34" w:rsidP="00E07E34">
      <w:pPr>
        <w:jc w:val="both"/>
        <w:rPr>
          <w:rFonts w:asciiTheme="minorHAnsi" w:hAnsiTheme="minorHAnsi" w:cstheme="minorHAnsi"/>
        </w:rPr>
      </w:pPr>
      <w:r w:rsidRPr="003C2C07">
        <w:rPr>
          <w:rFonts w:asciiTheme="minorHAnsi" w:hAnsiTheme="minorHAnsi" w:cstheme="minorHAnsi"/>
        </w:rPr>
        <w:t xml:space="preserve">With a combined philosophy of service and prevention, the Marquette University Police Department is dedicated to maintaining a safe environment conducive to learning, living and working at Marquette University. The department is staffed year-round, 24 hours a day by highly trained professionals who serve the campus and adjacent areas where students and employees reside and socialize. DPS Homepage: </w:t>
      </w:r>
      <w:hyperlink r:id="rId61" w:history="1">
        <w:r w:rsidRPr="003C2C07">
          <w:rPr>
            <w:rStyle w:val="Hyperlink"/>
            <w:rFonts w:asciiTheme="minorHAnsi" w:hAnsiTheme="minorHAnsi" w:cstheme="minorHAnsi"/>
            <w:color w:val="auto"/>
          </w:rPr>
          <w:t>http://www.marquette.edu/dps/index.shtml</w:t>
        </w:r>
      </w:hyperlink>
      <w:r w:rsidRPr="003C2C07">
        <w:rPr>
          <w:rFonts w:asciiTheme="minorHAnsi" w:hAnsiTheme="minorHAnsi" w:cstheme="minorHAnsi"/>
        </w:rPr>
        <w:t xml:space="preserve"> </w:t>
      </w:r>
    </w:p>
    <w:p w14:paraId="556D7A33" w14:textId="77777777" w:rsidR="00E07E34" w:rsidRPr="005D33D5" w:rsidRDefault="00E07E34" w:rsidP="00E07E34">
      <w:pPr>
        <w:jc w:val="both"/>
        <w:rPr>
          <w:rFonts w:asciiTheme="minorHAnsi" w:hAnsiTheme="minorHAnsi" w:cstheme="minorHAnsi"/>
        </w:rPr>
      </w:pPr>
    </w:p>
    <w:p w14:paraId="63F5DC21" w14:textId="2FA1818E" w:rsidR="00E07E34" w:rsidRPr="003C2C07" w:rsidRDefault="00E07E34" w:rsidP="00E07E34">
      <w:pPr>
        <w:jc w:val="both"/>
        <w:rPr>
          <w:rFonts w:asciiTheme="minorHAnsi" w:hAnsiTheme="minorHAnsi" w:cstheme="minorHAnsi"/>
        </w:rPr>
      </w:pPr>
      <w:r w:rsidRPr="003C2C07">
        <w:rPr>
          <w:rFonts w:asciiTheme="minorHAnsi" w:hAnsiTheme="minorHAnsi" w:cstheme="minorHAnsi"/>
        </w:rPr>
        <w:t>In an</w:t>
      </w:r>
      <w:r w:rsidR="005D33D5">
        <w:rPr>
          <w:rFonts w:asciiTheme="minorHAnsi" w:hAnsiTheme="minorHAnsi" w:cstheme="minorHAnsi"/>
        </w:rPr>
        <w:t xml:space="preserve"> </w:t>
      </w:r>
      <w:r w:rsidRPr="003C2C07">
        <w:rPr>
          <w:rFonts w:asciiTheme="minorHAnsi" w:hAnsiTheme="minorHAnsi" w:cstheme="minorHAnsi"/>
        </w:rPr>
        <w:t>effort to provide the opportunity for members of the Marquette and surrounding community to contact Public Safety, the university has implemented the use of the Blue Light and Service Phone system. Blue light Phones, most frequently recognized by their blue light on the top of the phone, and Service Phones, most frequently recognized by a red label, are placed throughout university buildings, apartments, parking areas and the near off-campus areas. Currently, Public Safety monitors in excess of 150 Blue Light and Service Phones, providing a direct link to the Public Safety Communications Center.</w:t>
      </w:r>
    </w:p>
    <w:p w14:paraId="6A0AC384" w14:textId="77777777" w:rsidR="00E07E34" w:rsidRPr="005D33D5" w:rsidRDefault="00E07E34" w:rsidP="00E07E34">
      <w:pPr>
        <w:autoSpaceDE w:val="0"/>
        <w:rPr>
          <w:rFonts w:asciiTheme="minorHAnsi" w:hAnsiTheme="minorHAnsi" w:cstheme="minorHAnsi"/>
          <w:b/>
          <w:bCs/>
        </w:rPr>
      </w:pPr>
    </w:p>
    <w:p w14:paraId="39FB7D83" w14:textId="77777777" w:rsidR="00E07E34" w:rsidRPr="003C2C07" w:rsidRDefault="00E07E34" w:rsidP="00E07E34">
      <w:pPr>
        <w:autoSpaceDE w:val="0"/>
        <w:rPr>
          <w:rFonts w:asciiTheme="minorHAnsi" w:hAnsiTheme="minorHAnsi" w:cstheme="minorHAnsi"/>
        </w:rPr>
      </w:pPr>
      <w:r w:rsidRPr="003C2C07">
        <w:rPr>
          <w:rFonts w:asciiTheme="minorHAnsi" w:hAnsiTheme="minorHAnsi" w:cstheme="minorHAnsi"/>
        </w:rPr>
        <w:t>A branch of the MU Police Department, Student Safety Programs provides walking escorts and mobile transports to Marquette students, faculty, staff and guests to insure their safe travel throughout the campus area. More information is available at:</w:t>
      </w:r>
    </w:p>
    <w:p w14:paraId="000AED46" w14:textId="77777777" w:rsidR="00E07E34" w:rsidRPr="003C2C07" w:rsidRDefault="00C66E8B" w:rsidP="00E07E34">
      <w:pPr>
        <w:autoSpaceDE w:val="0"/>
        <w:rPr>
          <w:rFonts w:asciiTheme="minorHAnsi" w:hAnsiTheme="minorHAnsi" w:cstheme="minorHAnsi"/>
        </w:rPr>
      </w:pPr>
      <w:hyperlink r:id="rId62" w:history="1">
        <w:r w:rsidR="00E07E34" w:rsidRPr="003C2C07">
          <w:rPr>
            <w:rStyle w:val="Hyperlink"/>
            <w:rFonts w:asciiTheme="minorHAnsi" w:hAnsiTheme="minorHAnsi" w:cstheme="minorHAnsi"/>
            <w:bCs/>
            <w:color w:val="auto"/>
          </w:rPr>
          <w:t>http://www.marquette.edu/dps/ssp/index.shtml</w:t>
        </w:r>
      </w:hyperlink>
      <w:r w:rsidR="00E07E34" w:rsidRPr="003C2C07">
        <w:rPr>
          <w:rFonts w:asciiTheme="minorHAnsi" w:hAnsiTheme="minorHAnsi" w:cstheme="minorHAnsi"/>
          <w:bCs/>
        </w:rPr>
        <w:t xml:space="preserve"> </w:t>
      </w:r>
    </w:p>
    <w:p w14:paraId="3E3D525F" w14:textId="77777777" w:rsidR="00E07E34" w:rsidRPr="003C2C07" w:rsidRDefault="00E07E34" w:rsidP="00E07E34">
      <w:pPr>
        <w:autoSpaceDE w:val="0"/>
        <w:rPr>
          <w:rFonts w:asciiTheme="minorHAnsi" w:hAnsiTheme="minorHAnsi" w:cstheme="minorHAnsi"/>
          <w:sz w:val="20"/>
          <w:szCs w:val="20"/>
        </w:rPr>
      </w:pPr>
    </w:p>
    <w:p w14:paraId="518DEC57" w14:textId="77777777" w:rsidR="00E07E34" w:rsidRPr="003C2C07" w:rsidRDefault="00E07E34" w:rsidP="00E07E34">
      <w:pPr>
        <w:jc w:val="both"/>
        <w:rPr>
          <w:rFonts w:asciiTheme="minorHAnsi" w:hAnsiTheme="minorHAnsi" w:cstheme="minorHAnsi"/>
          <w:b/>
        </w:rPr>
      </w:pPr>
      <w:r w:rsidRPr="003C2C07">
        <w:rPr>
          <w:rFonts w:asciiTheme="minorHAnsi" w:hAnsiTheme="minorHAnsi" w:cstheme="minorHAnsi"/>
          <w:b/>
        </w:rPr>
        <w:t>Career Services Center</w:t>
      </w:r>
    </w:p>
    <w:p w14:paraId="4CB0A750" w14:textId="77777777" w:rsidR="00E07E34" w:rsidRPr="003C2C07" w:rsidRDefault="00E07E34" w:rsidP="00E07E34">
      <w:pPr>
        <w:spacing w:before="100" w:after="100"/>
        <w:jc w:val="both"/>
        <w:rPr>
          <w:rFonts w:asciiTheme="minorHAnsi" w:hAnsiTheme="minorHAnsi" w:cstheme="minorHAnsi"/>
        </w:rPr>
      </w:pPr>
      <w:r w:rsidRPr="003C2C07">
        <w:rPr>
          <w:rFonts w:asciiTheme="minorHAnsi" w:hAnsiTheme="minorHAnsi" w:cstheme="minorHAnsi"/>
        </w:rPr>
        <w:t xml:space="preserve">The Career Services Center staff is available to provide comprehensive career and employment services for undergraduate students, graduate students, and alumni. </w:t>
      </w:r>
    </w:p>
    <w:p w14:paraId="300F7C82" w14:textId="77777777" w:rsidR="00E07E34" w:rsidRPr="003C2C07" w:rsidRDefault="00E07E34" w:rsidP="00E07E34">
      <w:pPr>
        <w:spacing w:before="100" w:after="100"/>
        <w:jc w:val="both"/>
        <w:rPr>
          <w:rFonts w:asciiTheme="minorHAnsi" w:hAnsiTheme="minorHAnsi" w:cstheme="minorHAnsi"/>
        </w:rPr>
      </w:pPr>
      <w:r w:rsidRPr="003C2C07">
        <w:rPr>
          <w:rFonts w:asciiTheme="minorHAnsi" w:hAnsiTheme="minorHAnsi" w:cstheme="minorHAnsi"/>
        </w:rPr>
        <w:t xml:space="preserve">The Career Services Center web site provides many services and resources are accessible online </w:t>
      </w:r>
      <w:hyperlink r:id="rId63" w:history="1">
        <w:r w:rsidRPr="003C2C07">
          <w:rPr>
            <w:rStyle w:val="Hyperlink"/>
            <w:rFonts w:asciiTheme="minorHAnsi" w:hAnsiTheme="minorHAnsi" w:cstheme="minorHAnsi"/>
            <w:color w:val="auto"/>
          </w:rPr>
          <w:t>http://www.marquette.edu/csc/about/index.shtml</w:t>
        </w:r>
      </w:hyperlink>
      <w:r w:rsidRPr="003C2C07">
        <w:rPr>
          <w:rFonts w:asciiTheme="minorHAnsi" w:hAnsiTheme="minorHAnsi" w:cstheme="minorHAnsi"/>
        </w:rPr>
        <w:t xml:space="preserve">. In addition, students may find that a personal visit through an individual appointment with a career counselor or a 15-minute walk-in appointment with a career intern will best suit your needs. The Career Services Center also welcomes questions by telephone or e-mail. </w:t>
      </w:r>
    </w:p>
    <w:p w14:paraId="5D2855E6" w14:textId="77777777" w:rsidR="00E07E34" w:rsidRPr="003C2C07" w:rsidRDefault="00E07E34" w:rsidP="00E07E34">
      <w:pPr>
        <w:jc w:val="both"/>
        <w:rPr>
          <w:rFonts w:asciiTheme="minorHAnsi" w:hAnsiTheme="minorHAnsi" w:cstheme="minorHAnsi"/>
          <w:b/>
        </w:rPr>
      </w:pPr>
    </w:p>
    <w:p w14:paraId="5BE5AE83" w14:textId="7DDB936D" w:rsidR="00E07E34" w:rsidRPr="005D33D5" w:rsidRDefault="00E07E34" w:rsidP="00E07E34">
      <w:pPr>
        <w:jc w:val="both"/>
        <w:rPr>
          <w:rFonts w:asciiTheme="minorHAnsi" w:hAnsiTheme="minorHAnsi" w:cstheme="minorHAnsi"/>
          <w:b/>
        </w:rPr>
      </w:pPr>
      <w:r w:rsidRPr="003C2C07">
        <w:rPr>
          <w:rFonts w:asciiTheme="minorHAnsi" w:hAnsiTheme="minorHAnsi" w:cstheme="minorHAnsi"/>
          <w:b/>
        </w:rPr>
        <w:t>Recreational Sports</w:t>
      </w:r>
    </w:p>
    <w:p w14:paraId="1564BAB9" w14:textId="77777777" w:rsidR="00E07E34" w:rsidRPr="003C2C07" w:rsidRDefault="00E07E34" w:rsidP="00E07E34">
      <w:pPr>
        <w:jc w:val="both"/>
        <w:rPr>
          <w:rFonts w:asciiTheme="minorHAnsi" w:hAnsiTheme="minorHAnsi" w:cstheme="minorHAnsi"/>
        </w:rPr>
      </w:pPr>
      <w:r w:rsidRPr="003C2C07">
        <w:rPr>
          <w:rFonts w:asciiTheme="minorHAnsi" w:hAnsiTheme="minorHAnsi" w:cstheme="minorHAnsi"/>
        </w:rPr>
        <w:t xml:space="preserve">The Department of Recreational Sports also offers a wide range of facilities and activities to Marquette students. The facilities include 2 state of the art recreational sport facilities, the Rec Plex and the Rec Center, and Valley Fields Athletic and Recreational Sports Complex. More information can be found at: </w:t>
      </w:r>
      <w:hyperlink r:id="rId64" w:history="1">
        <w:r w:rsidRPr="003C2C07">
          <w:rPr>
            <w:rStyle w:val="Hyperlink"/>
            <w:rFonts w:asciiTheme="minorHAnsi" w:hAnsiTheme="minorHAnsi" w:cstheme="minorHAnsi"/>
            <w:color w:val="auto"/>
          </w:rPr>
          <w:t>http://www.gomarquette.edu/recsports/index.htm</w:t>
        </w:r>
      </w:hyperlink>
      <w:r w:rsidRPr="003C2C07">
        <w:rPr>
          <w:rFonts w:asciiTheme="minorHAnsi" w:hAnsiTheme="minorHAnsi" w:cstheme="minorHAnsi"/>
        </w:rPr>
        <w:t>.</w:t>
      </w:r>
    </w:p>
    <w:p w14:paraId="6A0F5CAE" w14:textId="77777777" w:rsidR="00E07E34" w:rsidRPr="003C2C07" w:rsidRDefault="00E07E34" w:rsidP="00E07E34">
      <w:pPr>
        <w:jc w:val="center"/>
        <w:rPr>
          <w:rFonts w:asciiTheme="minorHAnsi" w:hAnsiTheme="minorHAnsi" w:cstheme="minorHAnsi"/>
          <w:b/>
        </w:rPr>
      </w:pPr>
      <w:bookmarkStart w:id="35" w:name="_Toc111521733"/>
    </w:p>
    <w:p w14:paraId="2C7F051F" w14:textId="77777777" w:rsidR="00864FA4" w:rsidRDefault="00864FA4" w:rsidP="00C91C96">
      <w:pPr>
        <w:pStyle w:val="Heading1"/>
      </w:pPr>
      <w:bookmarkStart w:id="36" w:name="_ADMISSION_REQUIREMENTS"/>
      <w:bookmarkEnd w:id="36"/>
    </w:p>
    <w:p w14:paraId="1E4F8896" w14:textId="77777777" w:rsidR="00D41796" w:rsidRDefault="00D41796" w:rsidP="00D41796"/>
    <w:p w14:paraId="2FF3698E" w14:textId="77777777" w:rsidR="00D41796" w:rsidRPr="00D41796" w:rsidRDefault="00D41796" w:rsidP="00D41796"/>
    <w:p w14:paraId="77C668BD" w14:textId="77777777" w:rsidR="00864FA4" w:rsidRDefault="00864FA4" w:rsidP="00C91C96">
      <w:pPr>
        <w:pStyle w:val="Heading1"/>
      </w:pPr>
    </w:p>
    <w:p w14:paraId="6A637BE4" w14:textId="1FF43C9F" w:rsidR="00E07E34" w:rsidRPr="003C2C07" w:rsidRDefault="00E07E34" w:rsidP="00C91C96">
      <w:pPr>
        <w:pStyle w:val="Heading1"/>
      </w:pPr>
      <w:r w:rsidRPr="003C2C07">
        <w:t>ADMISSION REQUIREMENTS</w:t>
      </w:r>
      <w:bookmarkEnd w:id="35"/>
    </w:p>
    <w:p w14:paraId="0594BD43" w14:textId="77777777" w:rsidR="00E07E34" w:rsidRPr="003C2C07" w:rsidRDefault="00E07E34" w:rsidP="00E07E34">
      <w:pPr>
        <w:jc w:val="center"/>
        <w:rPr>
          <w:rFonts w:asciiTheme="minorHAnsi" w:hAnsiTheme="minorHAnsi" w:cstheme="minorHAnsi"/>
          <w:b/>
        </w:rPr>
      </w:pPr>
    </w:p>
    <w:p w14:paraId="362D683D" w14:textId="3954DB11" w:rsidR="00E07E34" w:rsidRPr="003C2C07" w:rsidRDefault="00E07E34" w:rsidP="00E07E34">
      <w:pPr>
        <w:jc w:val="both"/>
        <w:rPr>
          <w:rFonts w:asciiTheme="minorHAnsi" w:hAnsiTheme="minorHAnsi" w:cstheme="minorHAnsi"/>
        </w:rPr>
      </w:pPr>
      <w:r w:rsidRPr="003C2C07">
        <w:rPr>
          <w:rFonts w:asciiTheme="minorHAnsi" w:hAnsiTheme="minorHAnsi" w:cstheme="minorHAnsi"/>
        </w:rPr>
        <w:t>All applications to the Master of Arts in School Counseling and Master of Science in Clinical Mental Health Counseling must originate with the Graduate School. New students enter the program in the fall semester of each year, and the application deadline for the Master of Arts in School Counseling and Master of Science in Clinical Mental Health Counseling programs is February 1—all application material</w:t>
      </w:r>
      <w:r w:rsidR="00FC1BB3">
        <w:rPr>
          <w:rFonts w:asciiTheme="minorHAnsi" w:hAnsiTheme="minorHAnsi" w:cstheme="minorHAnsi"/>
        </w:rPr>
        <w:t>s must be received by this date; however, additional applications will be reviewed after the deadline if there is still space in the program.</w:t>
      </w:r>
      <w:r w:rsidRPr="003C2C07">
        <w:rPr>
          <w:rFonts w:asciiTheme="minorHAnsi" w:hAnsiTheme="minorHAnsi" w:cstheme="minorHAnsi"/>
        </w:rPr>
        <w:t xml:space="preserve"> Students with a variety of backgrounds are admitted to the program. Some enter with a bachelor’s degree, others have completed some graduate courses, and a few others even have a master’s degree in another field but wish to retrain as professional counselors. All applicants must have at least attained a baccalaureate degree from an accredited college or university, however. </w:t>
      </w:r>
    </w:p>
    <w:p w14:paraId="0704CF25" w14:textId="77777777" w:rsidR="00E07E34" w:rsidRPr="003C2C07" w:rsidRDefault="00E07E34" w:rsidP="00E07E34">
      <w:pPr>
        <w:jc w:val="both"/>
        <w:rPr>
          <w:rFonts w:asciiTheme="minorHAnsi" w:hAnsiTheme="minorHAnsi" w:cstheme="minorHAnsi"/>
        </w:rPr>
      </w:pPr>
    </w:p>
    <w:p w14:paraId="5E8B6FE4" w14:textId="77777777" w:rsidR="00E07E34" w:rsidRPr="003C2C07" w:rsidRDefault="00E07E34" w:rsidP="00E07E34">
      <w:pPr>
        <w:jc w:val="both"/>
        <w:rPr>
          <w:rFonts w:asciiTheme="minorHAnsi" w:hAnsiTheme="minorHAnsi" w:cstheme="minorHAnsi"/>
        </w:rPr>
      </w:pPr>
      <w:r w:rsidRPr="003C2C07">
        <w:rPr>
          <w:rFonts w:asciiTheme="minorHAnsi" w:hAnsiTheme="minorHAnsi" w:cstheme="minorHAnsi"/>
        </w:rPr>
        <w:t xml:space="preserve">Individuals interested in applying to the program must apply via the online application, which can be found at </w:t>
      </w:r>
      <w:hyperlink r:id="rId65" w:history="1">
        <w:r w:rsidRPr="003C2C07">
          <w:rPr>
            <w:rFonts w:asciiTheme="minorHAnsi" w:hAnsiTheme="minorHAnsi" w:cstheme="minorHAnsi"/>
          </w:rPr>
          <w:t>www.grad.mu.edu/future/apply</w:t>
        </w:r>
      </w:hyperlink>
      <w:r w:rsidRPr="003C2C07">
        <w:rPr>
          <w:rFonts w:asciiTheme="minorHAnsi" w:hAnsiTheme="minorHAnsi" w:cstheme="minorHAnsi"/>
        </w:rPr>
        <w:t xml:space="preserve">.  Applicants may obtain application information by contacting the Graduate School at (414) 288-7137 or visiting the Graduate School website for future students: </w:t>
      </w:r>
      <w:hyperlink r:id="rId66" w:history="1">
        <w:r w:rsidRPr="003C2C07">
          <w:rPr>
            <w:rStyle w:val="Hyperlink"/>
            <w:rFonts w:asciiTheme="minorHAnsi" w:hAnsiTheme="minorHAnsi" w:cstheme="minorHAnsi"/>
            <w:color w:val="auto"/>
          </w:rPr>
          <w:t>http://www.marquette.edu/grad/future_index.shtml</w:t>
        </w:r>
      </w:hyperlink>
      <w:r w:rsidRPr="003C2C07">
        <w:rPr>
          <w:rFonts w:asciiTheme="minorHAnsi" w:hAnsiTheme="minorHAnsi" w:cstheme="minorHAnsi"/>
        </w:rPr>
        <w:t xml:space="preserve"> </w:t>
      </w:r>
    </w:p>
    <w:p w14:paraId="26507989" w14:textId="77777777" w:rsidR="00E07E34" w:rsidRPr="003C2C07" w:rsidRDefault="00E07E34" w:rsidP="00E07E34">
      <w:pPr>
        <w:rPr>
          <w:rFonts w:asciiTheme="minorHAnsi" w:hAnsiTheme="minorHAnsi" w:cstheme="minorHAnsi"/>
        </w:rPr>
      </w:pPr>
    </w:p>
    <w:p w14:paraId="78535256" w14:textId="77777777" w:rsidR="00E07E34" w:rsidRPr="003C2C07" w:rsidRDefault="00E07E34" w:rsidP="00E07E34">
      <w:pPr>
        <w:pStyle w:val="Heading5"/>
        <w:rPr>
          <w:rFonts w:asciiTheme="minorHAnsi" w:hAnsiTheme="minorHAnsi" w:cstheme="minorHAnsi"/>
          <w:b/>
          <w:bCs/>
          <w:u w:val="none"/>
        </w:rPr>
      </w:pPr>
      <w:r w:rsidRPr="003C2C07">
        <w:rPr>
          <w:rFonts w:asciiTheme="minorHAnsi" w:hAnsiTheme="minorHAnsi" w:cstheme="minorHAnsi"/>
          <w:b/>
          <w:bCs/>
          <w:u w:val="none"/>
        </w:rPr>
        <w:t>Materials to be submitted for Application</w:t>
      </w:r>
    </w:p>
    <w:p w14:paraId="2F8A97B7" w14:textId="77777777" w:rsidR="00E07E34" w:rsidRPr="003C2C07" w:rsidRDefault="00E07E34" w:rsidP="00E07E34">
      <w:pPr>
        <w:rPr>
          <w:rFonts w:asciiTheme="minorHAnsi" w:hAnsiTheme="minorHAnsi" w:cstheme="minorHAnsi"/>
        </w:rPr>
      </w:pPr>
    </w:p>
    <w:p w14:paraId="72EB25AA" w14:textId="77777777" w:rsidR="00E07E34" w:rsidRPr="003C2C07" w:rsidRDefault="00E07E34" w:rsidP="00E07E34">
      <w:pPr>
        <w:ind w:left="720" w:hanging="720"/>
        <w:jc w:val="both"/>
        <w:rPr>
          <w:rFonts w:asciiTheme="minorHAnsi" w:hAnsiTheme="minorHAnsi" w:cstheme="minorHAnsi"/>
        </w:rPr>
      </w:pPr>
      <w:r w:rsidRPr="003C2C07">
        <w:rPr>
          <w:rFonts w:asciiTheme="minorHAnsi" w:hAnsiTheme="minorHAnsi" w:cstheme="minorHAnsi"/>
        </w:rPr>
        <w:t xml:space="preserve">All of the following materials must be submitted to the Graduate School by </w:t>
      </w:r>
      <w:r w:rsidRPr="003C2C07">
        <w:rPr>
          <w:rFonts w:asciiTheme="minorHAnsi" w:hAnsiTheme="minorHAnsi" w:cstheme="minorHAnsi"/>
          <w:b/>
        </w:rPr>
        <w:t>February 1</w:t>
      </w:r>
      <w:r w:rsidRPr="003C2C07">
        <w:rPr>
          <w:rFonts w:asciiTheme="minorHAnsi" w:hAnsiTheme="minorHAnsi" w:cstheme="minorHAnsi"/>
        </w:rPr>
        <w:t>:</w:t>
      </w:r>
    </w:p>
    <w:p w14:paraId="4210D0F6" w14:textId="77777777" w:rsidR="00E07E34" w:rsidRPr="003C2C07" w:rsidRDefault="00E07E34" w:rsidP="00E07E34">
      <w:pPr>
        <w:ind w:left="720" w:hanging="720"/>
        <w:jc w:val="both"/>
        <w:rPr>
          <w:rFonts w:asciiTheme="minorHAnsi" w:hAnsiTheme="minorHAnsi" w:cstheme="minorHAnsi"/>
        </w:rPr>
      </w:pPr>
    </w:p>
    <w:p w14:paraId="1A2D3DEB" w14:textId="77777777" w:rsidR="00E07E34" w:rsidRPr="003C2C07" w:rsidRDefault="00E07E34" w:rsidP="00E85434">
      <w:pPr>
        <w:numPr>
          <w:ilvl w:val="0"/>
          <w:numId w:val="6"/>
        </w:numPr>
        <w:tabs>
          <w:tab w:val="left" w:pos="0"/>
          <w:tab w:val="left" w:pos="360"/>
        </w:tabs>
        <w:rPr>
          <w:rFonts w:asciiTheme="minorHAnsi" w:hAnsiTheme="minorHAnsi" w:cstheme="minorHAnsi"/>
        </w:rPr>
      </w:pPr>
      <w:r w:rsidRPr="003C2C07">
        <w:rPr>
          <w:rFonts w:asciiTheme="minorHAnsi" w:hAnsiTheme="minorHAnsi" w:cstheme="minorHAnsi"/>
          <w:b/>
        </w:rPr>
        <w:t>Graduate School</w:t>
      </w:r>
      <w:r w:rsidRPr="003C2C07">
        <w:rPr>
          <w:rFonts w:asciiTheme="minorHAnsi" w:hAnsiTheme="minorHAnsi" w:cstheme="minorHAnsi"/>
        </w:rPr>
        <w:t xml:space="preserve"> </w:t>
      </w:r>
      <w:r w:rsidRPr="003C2C07">
        <w:rPr>
          <w:rFonts w:asciiTheme="minorHAnsi" w:hAnsiTheme="minorHAnsi" w:cstheme="minorHAnsi"/>
          <w:b/>
        </w:rPr>
        <w:t>Application Form</w:t>
      </w:r>
      <w:r w:rsidRPr="003C2C07">
        <w:rPr>
          <w:rFonts w:asciiTheme="minorHAnsi" w:hAnsiTheme="minorHAnsi" w:cstheme="minorHAnsi"/>
        </w:rPr>
        <w:t xml:space="preserve"> and application </w:t>
      </w:r>
      <w:r w:rsidRPr="003C2C07">
        <w:rPr>
          <w:rFonts w:asciiTheme="minorHAnsi" w:hAnsiTheme="minorHAnsi" w:cstheme="minorHAnsi"/>
          <w:b/>
        </w:rPr>
        <w:t>fee</w:t>
      </w:r>
      <w:r w:rsidRPr="003C2C07">
        <w:rPr>
          <w:rFonts w:asciiTheme="minorHAnsi" w:hAnsiTheme="minorHAnsi" w:cstheme="minorHAnsi"/>
        </w:rPr>
        <w:t xml:space="preserve">. </w:t>
      </w:r>
      <w:r w:rsidRPr="003C2C07">
        <w:rPr>
          <w:rFonts w:asciiTheme="minorHAnsi" w:hAnsiTheme="minorHAnsi" w:cstheme="minorHAnsi"/>
        </w:rPr>
        <w:tab/>
      </w:r>
      <w:hyperlink r:id="rId67" w:history="1">
        <w:r w:rsidRPr="003C2C07">
          <w:rPr>
            <w:rStyle w:val="Hyperlink"/>
            <w:rFonts w:asciiTheme="minorHAnsi" w:hAnsiTheme="minorHAnsi" w:cstheme="minorHAnsi"/>
            <w:color w:val="auto"/>
          </w:rPr>
          <w:t>http://www.marquette.edu/grad/future_apply.shtml</w:t>
        </w:r>
      </w:hyperlink>
      <w:r w:rsidRPr="003C2C07">
        <w:rPr>
          <w:rFonts w:asciiTheme="minorHAnsi" w:hAnsiTheme="minorHAnsi" w:cstheme="minorHAnsi"/>
        </w:rPr>
        <w:t xml:space="preserve"> </w:t>
      </w:r>
    </w:p>
    <w:p w14:paraId="54AD1DF6" w14:textId="77777777" w:rsidR="00E07E34" w:rsidRPr="003C2C07" w:rsidRDefault="00E07E34" w:rsidP="00E07E34">
      <w:pPr>
        <w:tabs>
          <w:tab w:val="left" w:pos="1080"/>
        </w:tabs>
        <w:ind w:left="360"/>
        <w:rPr>
          <w:rFonts w:asciiTheme="minorHAnsi" w:hAnsiTheme="minorHAnsi" w:cstheme="minorHAnsi"/>
        </w:rPr>
      </w:pPr>
    </w:p>
    <w:p w14:paraId="10634C0C" w14:textId="77777777" w:rsidR="00E07E34" w:rsidRPr="003C2C07" w:rsidRDefault="00E07E34" w:rsidP="00E85434">
      <w:pPr>
        <w:numPr>
          <w:ilvl w:val="0"/>
          <w:numId w:val="6"/>
        </w:numPr>
        <w:ind w:left="1080" w:hanging="720"/>
        <w:jc w:val="both"/>
        <w:rPr>
          <w:rFonts w:asciiTheme="minorHAnsi" w:hAnsiTheme="minorHAnsi" w:cstheme="minorHAnsi"/>
        </w:rPr>
      </w:pPr>
      <w:r w:rsidRPr="003C2C07">
        <w:rPr>
          <w:rFonts w:asciiTheme="minorHAnsi" w:hAnsiTheme="minorHAnsi" w:cstheme="minorHAnsi"/>
          <w:b/>
        </w:rPr>
        <w:t>Official transcripts</w:t>
      </w:r>
      <w:r w:rsidRPr="003C2C07">
        <w:rPr>
          <w:rFonts w:asciiTheme="minorHAnsi" w:hAnsiTheme="minorHAnsi" w:cstheme="minorHAnsi"/>
        </w:rPr>
        <w:t xml:space="preserve"> from all undergraduate and graduate institutions attended except for Marquette University.</w:t>
      </w:r>
    </w:p>
    <w:p w14:paraId="4C692E7E" w14:textId="77777777" w:rsidR="00E07E34" w:rsidRPr="003C2C07" w:rsidRDefault="00E07E34" w:rsidP="00E07E34">
      <w:pPr>
        <w:ind w:left="360"/>
        <w:jc w:val="both"/>
        <w:rPr>
          <w:rFonts w:asciiTheme="minorHAnsi" w:hAnsiTheme="minorHAnsi" w:cstheme="minorHAnsi"/>
        </w:rPr>
      </w:pPr>
    </w:p>
    <w:p w14:paraId="7A297235" w14:textId="75878CF1" w:rsidR="00E07E34" w:rsidRDefault="00E07E34" w:rsidP="00E85434">
      <w:pPr>
        <w:numPr>
          <w:ilvl w:val="0"/>
          <w:numId w:val="6"/>
        </w:numPr>
        <w:jc w:val="both"/>
        <w:rPr>
          <w:rFonts w:asciiTheme="minorHAnsi" w:hAnsiTheme="minorHAnsi" w:cstheme="minorHAnsi"/>
        </w:rPr>
      </w:pPr>
      <w:r w:rsidRPr="003C2C07">
        <w:rPr>
          <w:rFonts w:asciiTheme="minorHAnsi" w:hAnsiTheme="minorHAnsi" w:cstheme="minorHAnsi"/>
          <w:b/>
        </w:rPr>
        <w:t>Test scores</w:t>
      </w:r>
      <w:r w:rsidRPr="003C2C07">
        <w:rPr>
          <w:rFonts w:asciiTheme="minorHAnsi" w:hAnsiTheme="minorHAnsi" w:cstheme="minorHAnsi"/>
        </w:rPr>
        <w:t xml:space="preserve"> for the Graduate Record Examination </w:t>
      </w:r>
      <w:r w:rsidRPr="003C2C07">
        <w:rPr>
          <w:rFonts w:asciiTheme="minorHAnsi" w:hAnsiTheme="minorHAnsi" w:cstheme="minorHAnsi"/>
          <w:b/>
        </w:rPr>
        <w:t>(GRE)</w:t>
      </w:r>
      <w:r w:rsidRPr="003C2C07">
        <w:rPr>
          <w:rFonts w:asciiTheme="minorHAnsi" w:hAnsiTheme="minorHAnsi" w:cstheme="minorHAnsi"/>
        </w:rPr>
        <w:t xml:space="preserve"> General Test</w:t>
      </w:r>
      <w:r w:rsidR="00FC1BB3">
        <w:rPr>
          <w:rFonts w:asciiTheme="minorHAnsi" w:hAnsiTheme="minorHAnsi" w:cstheme="minorHAnsi"/>
        </w:rPr>
        <w:t>** (Please note that the GRE general test will not be required</w:t>
      </w:r>
      <w:r w:rsidR="004C2181">
        <w:rPr>
          <w:rFonts w:asciiTheme="minorHAnsi" w:hAnsiTheme="minorHAnsi" w:cstheme="minorHAnsi"/>
        </w:rPr>
        <w:t xml:space="preserve"> for applicants</w:t>
      </w:r>
      <w:r w:rsidR="000967DE">
        <w:rPr>
          <w:rFonts w:asciiTheme="minorHAnsi" w:hAnsiTheme="minorHAnsi" w:cstheme="minorHAnsi"/>
        </w:rPr>
        <w:t xml:space="preserve"> for the time being</w:t>
      </w:r>
      <w:r w:rsidR="00FC1BB3">
        <w:rPr>
          <w:rFonts w:asciiTheme="minorHAnsi" w:hAnsiTheme="minorHAnsi" w:cstheme="minorHAnsi"/>
        </w:rPr>
        <w:t>).</w:t>
      </w:r>
    </w:p>
    <w:p w14:paraId="37354702" w14:textId="77777777" w:rsidR="00FC1BB3" w:rsidRPr="003C2C07" w:rsidRDefault="00FC1BB3" w:rsidP="00FC1BB3">
      <w:pPr>
        <w:ind w:left="720"/>
        <w:jc w:val="both"/>
        <w:rPr>
          <w:rFonts w:asciiTheme="minorHAnsi" w:hAnsiTheme="minorHAnsi" w:cstheme="minorHAnsi"/>
        </w:rPr>
      </w:pPr>
    </w:p>
    <w:p w14:paraId="230F64AD" w14:textId="77777777" w:rsidR="00E07E34" w:rsidRPr="003C2C07" w:rsidRDefault="00E07E34" w:rsidP="00E07E34">
      <w:pPr>
        <w:tabs>
          <w:tab w:val="left" w:pos="360"/>
        </w:tabs>
        <w:ind w:left="1080"/>
        <w:jc w:val="both"/>
        <w:rPr>
          <w:rFonts w:asciiTheme="minorHAnsi" w:hAnsiTheme="minorHAnsi" w:cstheme="minorHAnsi"/>
        </w:rPr>
      </w:pPr>
      <w:r w:rsidRPr="003C2C07">
        <w:rPr>
          <w:rFonts w:asciiTheme="minorHAnsi" w:hAnsiTheme="minorHAnsi" w:cstheme="minorHAnsi"/>
        </w:rPr>
        <w:t xml:space="preserve">The GRE subject test -Psychology is </w:t>
      </w:r>
      <w:r w:rsidRPr="003C2C07">
        <w:rPr>
          <w:rStyle w:val="Strong"/>
          <w:rFonts w:asciiTheme="minorHAnsi" w:hAnsiTheme="minorHAnsi" w:cstheme="minorHAnsi"/>
        </w:rPr>
        <w:t xml:space="preserve">not </w:t>
      </w:r>
      <w:r w:rsidRPr="003C2C07">
        <w:rPr>
          <w:rFonts w:asciiTheme="minorHAnsi" w:hAnsiTheme="minorHAnsi" w:cstheme="minorHAnsi"/>
        </w:rPr>
        <w:t xml:space="preserve">required. Applicants need to be aware of the time it takes ETS to report GRE scores to Marquette University. Applicants need to allow adequate time between taking of the GRE and the reporting of the scores to Marquette University. Please see </w:t>
      </w:r>
      <w:hyperlink r:id="rId68" w:history="1">
        <w:r w:rsidRPr="003C2C07">
          <w:rPr>
            <w:rStyle w:val="Hyperlink"/>
            <w:rFonts w:asciiTheme="minorHAnsi" w:hAnsiTheme="minorHAnsi" w:cstheme="minorHAnsi"/>
            <w:color w:val="auto"/>
          </w:rPr>
          <w:t xml:space="preserve">www.gre.org </w:t>
        </w:r>
      </w:hyperlink>
      <w:r w:rsidRPr="003C2C07">
        <w:rPr>
          <w:rFonts w:asciiTheme="minorHAnsi" w:hAnsiTheme="minorHAnsi" w:cstheme="minorHAnsi"/>
        </w:rPr>
        <w:t>for score reporting schedules.</w:t>
      </w:r>
    </w:p>
    <w:p w14:paraId="2095F96C" w14:textId="77777777" w:rsidR="00E07E34" w:rsidRPr="003C2C07" w:rsidRDefault="00E07E34" w:rsidP="00E07E34">
      <w:pPr>
        <w:tabs>
          <w:tab w:val="left" w:pos="360"/>
        </w:tabs>
        <w:ind w:left="1080"/>
        <w:jc w:val="both"/>
        <w:rPr>
          <w:rFonts w:asciiTheme="minorHAnsi" w:hAnsiTheme="minorHAnsi" w:cstheme="minorHAnsi"/>
        </w:rPr>
      </w:pPr>
    </w:p>
    <w:p w14:paraId="348E5D08" w14:textId="77777777" w:rsidR="00E07E34" w:rsidRPr="003C2C07" w:rsidRDefault="00E07E34" w:rsidP="00E07E34">
      <w:pPr>
        <w:tabs>
          <w:tab w:val="left" w:pos="360"/>
        </w:tabs>
        <w:ind w:left="1080"/>
        <w:jc w:val="both"/>
        <w:rPr>
          <w:rFonts w:asciiTheme="minorHAnsi" w:hAnsiTheme="minorHAnsi" w:cstheme="minorHAnsi"/>
        </w:rPr>
      </w:pPr>
      <w:r w:rsidRPr="003C2C07">
        <w:rPr>
          <w:rFonts w:asciiTheme="minorHAnsi" w:hAnsiTheme="minorHAnsi" w:cstheme="minorHAnsi"/>
          <w:b/>
        </w:rPr>
        <w:t>International students</w:t>
      </w:r>
      <w:r w:rsidRPr="003C2C07">
        <w:rPr>
          <w:rFonts w:asciiTheme="minorHAnsi" w:hAnsiTheme="minorHAnsi" w:cstheme="minorHAnsi"/>
          <w:b/>
          <w:bCs/>
        </w:rPr>
        <w:t xml:space="preserve"> </w:t>
      </w:r>
      <w:r w:rsidRPr="003C2C07">
        <w:rPr>
          <w:rFonts w:asciiTheme="minorHAnsi" w:hAnsiTheme="minorHAnsi" w:cstheme="minorHAnsi"/>
        </w:rPr>
        <w:t xml:space="preserve">whose language of instruction for their bachelor's degree education (or master's, if applicable) was not English must take the </w:t>
      </w:r>
      <w:r w:rsidRPr="003C2C07">
        <w:rPr>
          <w:rFonts w:asciiTheme="minorHAnsi" w:hAnsiTheme="minorHAnsi" w:cstheme="minorHAnsi"/>
          <w:b/>
        </w:rPr>
        <w:t>TOEFL</w:t>
      </w:r>
      <w:r w:rsidRPr="003C2C07">
        <w:rPr>
          <w:rFonts w:asciiTheme="minorHAnsi" w:hAnsiTheme="minorHAnsi" w:cstheme="minorHAnsi"/>
        </w:rPr>
        <w:t>.</w:t>
      </w:r>
    </w:p>
    <w:p w14:paraId="5493C99B" w14:textId="77777777" w:rsidR="00E07E34" w:rsidRPr="003C2C07" w:rsidRDefault="00E07E34" w:rsidP="00E07E34">
      <w:pPr>
        <w:tabs>
          <w:tab w:val="left" w:pos="360"/>
        </w:tabs>
        <w:ind w:left="1080"/>
        <w:jc w:val="both"/>
        <w:rPr>
          <w:rFonts w:asciiTheme="minorHAnsi" w:hAnsiTheme="minorHAnsi" w:cstheme="minorHAnsi"/>
        </w:rPr>
      </w:pPr>
    </w:p>
    <w:p w14:paraId="44AA2702" w14:textId="77777777" w:rsidR="00E07E34" w:rsidRPr="003C2C07" w:rsidRDefault="00E07E34" w:rsidP="00E07E34">
      <w:pPr>
        <w:tabs>
          <w:tab w:val="left" w:pos="360"/>
        </w:tabs>
        <w:ind w:left="720" w:hanging="360"/>
        <w:jc w:val="both"/>
        <w:rPr>
          <w:rFonts w:asciiTheme="minorHAnsi" w:hAnsiTheme="minorHAnsi" w:cstheme="minorHAnsi"/>
        </w:rPr>
      </w:pPr>
      <w:r w:rsidRPr="003C2C07">
        <w:rPr>
          <w:rFonts w:asciiTheme="minorHAnsi" w:hAnsiTheme="minorHAnsi" w:cstheme="minorHAnsi"/>
        </w:rPr>
        <w:t>4.</w:t>
      </w:r>
      <w:r w:rsidRPr="003C2C07">
        <w:rPr>
          <w:rFonts w:asciiTheme="minorHAnsi" w:hAnsiTheme="minorHAnsi" w:cstheme="minorHAnsi"/>
        </w:rPr>
        <w:tab/>
      </w:r>
      <w:r w:rsidRPr="003C2C07">
        <w:rPr>
          <w:rFonts w:asciiTheme="minorHAnsi" w:hAnsiTheme="minorHAnsi" w:cstheme="minorHAnsi"/>
          <w:b/>
        </w:rPr>
        <w:t>Three (3) letters of recommendation</w:t>
      </w:r>
      <w:r w:rsidRPr="003C2C07">
        <w:rPr>
          <w:rFonts w:asciiTheme="minorHAnsi" w:hAnsiTheme="minorHAnsi" w:cstheme="minorHAnsi"/>
        </w:rPr>
        <w:t xml:space="preserve"> and the accompanying </w:t>
      </w:r>
      <w:r w:rsidRPr="003C2C07">
        <w:rPr>
          <w:rFonts w:asciiTheme="minorHAnsi" w:hAnsiTheme="minorHAnsi" w:cstheme="minorHAnsi"/>
          <w:b/>
        </w:rPr>
        <w:t>recommendation forms</w:t>
      </w:r>
    </w:p>
    <w:p w14:paraId="4EA7608D" w14:textId="77777777" w:rsidR="00E07E34" w:rsidRPr="003C2C07" w:rsidRDefault="00E07E34" w:rsidP="00E07E34">
      <w:pPr>
        <w:tabs>
          <w:tab w:val="left" w:pos="360"/>
        </w:tabs>
        <w:ind w:left="1080"/>
        <w:jc w:val="both"/>
        <w:rPr>
          <w:rFonts w:asciiTheme="minorHAnsi" w:hAnsiTheme="minorHAnsi" w:cstheme="minorHAnsi"/>
        </w:rPr>
      </w:pPr>
      <w:r w:rsidRPr="003C2C07">
        <w:rPr>
          <w:rFonts w:asciiTheme="minorHAnsi" w:hAnsiTheme="minorHAnsi" w:cstheme="minorHAnsi"/>
        </w:rPr>
        <w:t xml:space="preserve">from individuals who can address one’s academic and professional potential. (forms are located at: </w:t>
      </w:r>
      <w:hyperlink r:id="rId69" w:history="1">
        <w:r w:rsidRPr="003C2C07">
          <w:rPr>
            <w:rStyle w:val="Hyperlink"/>
            <w:rFonts w:asciiTheme="minorHAnsi" w:hAnsiTheme="minorHAnsi" w:cstheme="minorHAnsi"/>
            <w:color w:val="auto"/>
          </w:rPr>
          <w:t>http://www.marquette.edu/grad/forms_index.shtml</w:t>
        </w:r>
      </w:hyperlink>
      <w:r w:rsidRPr="003C2C07">
        <w:rPr>
          <w:rFonts w:asciiTheme="minorHAnsi" w:hAnsiTheme="minorHAnsi" w:cstheme="minorHAnsi"/>
        </w:rPr>
        <w:t xml:space="preserve"> ) </w:t>
      </w:r>
    </w:p>
    <w:p w14:paraId="062FDF7C" w14:textId="77777777" w:rsidR="00E07E34" w:rsidRPr="003C2C07" w:rsidRDefault="00E07E34" w:rsidP="00E07E34">
      <w:pPr>
        <w:tabs>
          <w:tab w:val="left" w:pos="360"/>
        </w:tabs>
        <w:ind w:left="1080"/>
        <w:jc w:val="both"/>
        <w:rPr>
          <w:rFonts w:asciiTheme="minorHAnsi" w:hAnsiTheme="minorHAnsi" w:cstheme="minorHAnsi"/>
        </w:rPr>
      </w:pPr>
    </w:p>
    <w:p w14:paraId="759D5EDA" w14:textId="77777777" w:rsidR="00E07E34" w:rsidRPr="003C2C07" w:rsidRDefault="00E07E34" w:rsidP="00E07E34">
      <w:pPr>
        <w:ind w:firstLine="360"/>
        <w:rPr>
          <w:rFonts w:asciiTheme="minorHAnsi" w:hAnsiTheme="minorHAnsi" w:cstheme="minorHAnsi"/>
        </w:rPr>
      </w:pPr>
      <w:r w:rsidRPr="003C2C07">
        <w:rPr>
          <w:rFonts w:asciiTheme="minorHAnsi" w:hAnsiTheme="minorHAnsi" w:cstheme="minorHAnsi"/>
        </w:rPr>
        <w:lastRenderedPageBreak/>
        <w:t>5.</w:t>
      </w:r>
      <w:r w:rsidRPr="003C2C07">
        <w:rPr>
          <w:rFonts w:asciiTheme="minorHAnsi" w:hAnsiTheme="minorHAnsi" w:cstheme="minorHAnsi"/>
        </w:rPr>
        <w:tab/>
        <w:t xml:space="preserve">A current </w:t>
      </w:r>
      <w:r w:rsidRPr="003C2C07">
        <w:rPr>
          <w:rFonts w:asciiTheme="minorHAnsi" w:hAnsiTheme="minorHAnsi" w:cstheme="minorHAnsi"/>
          <w:b/>
        </w:rPr>
        <w:t>resume or vita</w:t>
      </w:r>
      <w:r w:rsidRPr="003C2C07">
        <w:rPr>
          <w:rFonts w:asciiTheme="minorHAnsi" w:hAnsiTheme="minorHAnsi" w:cstheme="minorHAnsi"/>
        </w:rPr>
        <w:t>.</w:t>
      </w:r>
    </w:p>
    <w:p w14:paraId="314CC3FD" w14:textId="77777777" w:rsidR="00E07E34" w:rsidRPr="003C2C07" w:rsidRDefault="00E07E34" w:rsidP="00E07E34">
      <w:pPr>
        <w:rPr>
          <w:rFonts w:asciiTheme="minorHAnsi" w:hAnsiTheme="minorHAnsi" w:cstheme="minorHAnsi"/>
        </w:rPr>
      </w:pPr>
    </w:p>
    <w:p w14:paraId="69077EE0" w14:textId="77777777" w:rsidR="00E07E34" w:rsidRPr="003C2C07" w:rsidRDefault="00E07E34" w:rsidP="00E07E34">
      <w:pPr>
        <w:tabs>
          <w:tab w:val="left" w:pos="720"/>
        </w:tabs>
        <w:ind w:left="1080" w:hanging="720"/>
        <w:rPr>
          <w:rFonts w:asciiTheme="minorHAnsi" w:hAnsiTheme="minorHAnsi" w:cstheme="minorHAnsi"/>
        </w:rPr>
      </w:pPr>
      <w:r w:rsidRPr="003C2C07">
        <w:rPr>
          <w:rFonts w:asciiTheme="minorHAnsi" w:hAnsiTheme="minorHAnsi" w:cstheme="minorHAnsi"/>
        </w:rPr>
        <w:t>6.</w:t>
      </w:r>
      <w:r w:rsidRPr="003C2C07">
        <w:rPr>
          <w:rFonts w:asciiTheme="minorHAnsi" w:hAnsiTheme="minorHAnsi" w:cstheme="minorHAnsi"/>
        </w:rPr>
        <w:tab/>
      </w:r>
      <w:r w:rsidRPr="003C2C07">
        <w:rPr>
          <w:rFonts w:asciiTheme="minorHAnsi" w:hAnsiTheme="minorHAnsi" w:cstheme="minorHAnsi"/>
          <w:b/>
        </w:rPr>
        <w:t>A statement of purpose</w:t>
      </w:r>
      <w:r w:rsidRPr="003C2C07">
        <w:rPr>
          <w:rFonts w:asciiTheme="minorHAnsi" w:hAnsiTheme="minorHAnsi" w:cstheme="minorHAnsi"/>
        </w:rPr>
        <w:t xml:space="preserve">. Your statement of purpose reflects the clarity and commitment of your vision in pursuing a Master of Arts in School Counseling or Master of Science in Clinical Mental Health Counseling. It is a way to show the Admissions Committee that you have the motivation to succeed. You show that you have investigated the program, found that it fits your interests and aptitudes, and planned how you will succeed in it. </w:t>
      </w:r>
    </w:p>
    <w:p w14:paraId="5F9B3988" w14:textId="77777777" w:rsidR="00E07E34" w:rsidRPr="003C2C07" w:rsidRDefault="00E07E34" w:rsidP="00E07E34">
      <w:pPr>
        <w:tabs>
          <w:tab w:val="left" w:pos="720"/>
        </w:tabs>
        <w:ind w:left="1080" w:hanging="720"/>
        <w:rPr>
          <w:rFonts w:asciiTheme="minorHAnsi" w:hAnsiTheme="minorHAnsi" w:cstheme="minorHAnsi"/>
        </w:rPr>
      </w:pPr>
    </w:p>
    <w:p w14:paraId="60FAEE4C" w14:textId="4A7D5B21" w:rsidR="00E07E34" w:rsidRPr="003C2C07" w:rsidRDefault="00E07E34" w:rsidP="00E07E34">
      <w:pPr>
        <w:tabs>
          <w:tab w:val="left" w:pos="360"/>
        </w:tabs>
        <w:ind w:left="1080"/>
        <w:jc w:val="both"/>
        <w:rPr>
          <w:rFonts w:asciiTheme="minorHAnsi" w:hAnsiTheme="minorHAnsi" w:cstheme="minorHAnsi"/>
        </w:rPr>
      </w:pPr>
      <w:r w:rsidRPr="003C2C07">
        <w:rPr>
          <w:rFonts w:asciiTheme="minorHAnsi" w:hAnsiTheme="minorHAnsi" w:cstheme="minorHAnsi"/>
        </w:rPr>
        <w:t>A statement of purpose usually begins by indicating your reasons for undertaking graduate study at Marquette University, the Department of Counselor Education and Counseling Psychology, and the School Counseling or Clinical Mental Health Counseling Program. As a part of your statement of purpose, also describe your academic objectives, counseling interests, research interests, and your career plans. Include your related qualifications</w:t>
      </w:r>
      <w:r w:rsidR="004C2181">
        <w:rPr>
          <w:rFonts w:asciiTheme="minorHAnsi" w:hAnsiTheme="minorHAnsi" w:cstheme="minorHAnsi"/>
        </w:rPr>
        <w:t xml:space="preserve"> and experiences</w:t>
      </w:r>
      <w:r w:rsidRPr="003C2C07">
        <w:rPr>
          <w:rFonts w:asciiTheme="minorHAnsi" w:hAnsiTheme="minorHAnsi" w:cstheme="minorHAnsi"/>
        </w:rPr>
        <w:t xml:space="preserve">, including collegial, professional, and community activities, and any other substantial accomplishments not already mentioned on the application form. </w:t>
      </w:r>
      <w:r w:rsidR="004C2181">
        <w:rPr>
          <w:rFonts w:asciiTheme="minorHAnsi" w:hAnsiTheme="minorHAnsi" w:cstheme="minorHAnsi"/>
        </w:rPr>
        <w:t xml:space="preserve">Finally, include information about how your goals fit with those of our department with respect to social justice, diversity, equity and inclusion. </w:t>
      </w:r>
    </w:p>
    <w:p w14:paraId="1594B5ED" w14:textId="77777777" w:rsidR="00E07E34" w:rsidRPr="003C2C07" w:rsidRDefault="00E07E34" w:rsidP="00E07E34">
      <w:pPr>
        <w:tabs>
          <w:tab w:val="left" w:pos="360"/>
        </w:tabs>
        <w:ind w:left="1080"/>
        <w:jc w:val="both"/>
        <w:rPr>
          <w:rFonts w:asciiTheme="minorHAnsi" w:hAnsiTheme="minorHAnsi" w:cstheme="minorHAnsi"/>
        </w:rPr>
      </w:pPr>
    </w:p>
    <w:p w14:paraId="0513F02F" w14:textId="6376D75F" w:rsidR="00E07E34" w:rsidRPr="003C2C07" w:rsidRDefault="00E07E34" w:rsidP="00E07E34">
      <w:pPr>
        <w:tabs>
          <w:tab w:val="left" w:pos="360"/>
        </w:tabs>
        <w:ind w:left="1080"/>
        <w:jc w:val="both"/>
        <w:rPr>
          <w:rFonts w:asciiTheme="minorHAnsi" w:hAnsiTheme="minorHAnsi" w:cstheme="minorHAnsi"/>
        </w:rPr>
      </w:pPr>
      <w:r w:rsidRPr="003C2C07">
        <w:rPr>
          <w:rFonts w:asciiTheme="minorHAnsi" w:hAnsiTheme="minorHAnsi" w:cstheme="minorHAnsi"/>
        </w:rPr>
        <w:t>There is no minimum or maximum length for the statement of purpose. The typical state</w:t>
      </w:r>
      <w:r w:rsidR="00FC1BB3">
        <w:rPr>
          <w:rFonts w:asciiTheme="minorHAnsi" w:hAnsiTheme="minorHAnsi" w:cstheme="minorHAnsi"/>
        </w:rPr>
        <w:t>ments range in length from 3 – 5 single-spaced</w:t>
      </w:r>
      <w:r w:rsidRPr="003C2C07">
        <w:rPr>
          <w:rFonts w:asciiTheme="minorHAnsi" w:hAnsiTheme="minorHAnsi" w:cstheme="minorHAnsi"/>
        </w:rPr>
        <w:t xml:space="preserve"> pages.</w:t>
      </w:r>
    </w:p>
    <w:p w14:paraId="68F1FF8E" w14:textId="77777777" w:rsidR="00E07E34" w:rsidRPr="003C2C07" w:rsidRDefault="00E07E34" w:rsidP="00E07E34">
      <w:pPr>
        <w:tabs>
          <w:tab w:val="left" w:pos="360"/>
        </w:tabs>
        <w:jc w:val="both"/>
        <w:rPr>
          <w:rFonts w:asciiTheme="minorHAnsi" w:hAnsiTheme="minorHAnsi" w:cstheme="minorHAnsi"/>
        </w:rPr>
      </w:pPr>
    </w:p>
    <w:p w14:paraId="26E5EB8A" w14:textId="2A9D58C6" w:rsidR="00E07E34" w:rsidRPr="003C2C07" w:rsidRDefault="00C66E8B" w:rsidP="00E85434">
      <w:pPr>
        <w:numPr>
          <w:ilvl w:val="0"/>
          <w:numId w:val="7"/>
        </w:numPr>
        <w:tabs>
          <w:tab w:val="left" w:pos="720"/>
        </w:tabs>
        <w:ind w:left="1080" w:hanging="720"/>
        <w:jc w:val="both"/>
        <w:rPr>
          <w:rFonts w:asciiTheme="minorHAnsi" w:hAnsiTheme="minorHAnsi" w:cstheme="minorHAnsi"/>
        </w:rPr>
      </w:pPr>
      <w:hyperlink r:id="rId70" w:history="1">
        <w:r w:rsidR="00E07E34" w:rsidRPr="003C2C07">
          <w:rPr>
            <w:rStyle w:val="Hyperlink"/>
            <w:rFonts w:asciiTheme="minorHAnsi" w:hAnsiTheme="minorHAnsi" w:cstheme="minorHAnsi"/>
            <w:b/>
            <w:color w:val="auto"/>
          </w:rPr>
          <w:t>Specialization Ranking Form</w:t>
        </w:r>
      </w:hyperlink>
      <w:r w:rsidR="00E07E34" w:rsidRPr="003C2C07">
        <w:rPr>
          <w:rFonts w:asciiTheme="minorHAnsi" w:hAnsiTheme="minorHAnsi" w:cstheme="minorHAnsi"/>
          <w:b/>
        </w:rPr>
        <w:t>.</w:t>
      </w:r>
      <w:r w:rsidR="00E07E34" w:rsidRPr="003C2C07">
        <w:rPr>
          <w:rFonts w:asciiTheme="minorHAnsi" w:hAnsiTheme="minorHAnsi" w:cstheme="minorHAnsi"/>
        </w:rPr>
        <w:t xml:space="preserve"> Prospective</w:t>
      </w:r>
      <w:r w:rsidR="00E07E34" w:rsidRPr="003C2C07">
        <w:rPr>
          <w:rStyle w:val="Strong"/>
          <w:rFonts w:asciiTheme="minorHAnsi" w:hAnsiTheme="minorHAnsi" w:cstheme="minorHAnsi"/>
        </w:rPr>
        <w:t xml:space="preserve"> </w:t>
      </w:r>
      <w:r w:rsidR="00E07E34" w:rsidRPr="003C2C07">
        <w:rPr>
          <w:rStyle w:val="Strong"/>
          <w:rFonts w:asciiTheme="minorHAnsi" w:hAnsiTheme="minorHAnsi" w:cstheme="minorHAnsi"/>
          <w:b w:val="0"/>
        </w:rPr>
        <w:t>Masters in Clinical Mental Health  Counseling</w:t>
      </w:r>
      <w:r w:rsidR="00E07E34" w:rsidRPr="003C2C07">
        <w:rPr>
          <w:rFonts w:asciiTheme="minorHAnsi" w:hAnsiTheme="minorHAnsi" w:cstheme="minorHAnsi"/>
        </w:rPr>
        <w:t xml:space="preserve"> students need to rank their preference for specialization if they would like to choose a special</w:t>
      </w:r>
      <w:r w:rsidR="00FC1BB3">
        <w:rPr>
          <w:rFonts w:asciiTheme="minorHAnsi" w:hAnsiTheme="minorHAnsi" w:cstheme="minorHAnsi"/>
        </w:rPr>
        <w:t xml:space="preserve">ization in Child and Adolescent, </w:t>
      </w:r>
      <w:r w:rsidR="00E07E34" w:rsidRPr="003C2C07">
        <w:rPr>
          <w:rFonts w:asciiTheme="minorHAnsi" w:hAnsiTheme="minorHAnsi" w:cstheme="minorHAnsi"/>
        </w:rPr>
        <w:t>Addictions</w:t>
      </w:r>
      <w:r w:rsidR="00FC1BB3">
        <w:rPr>
          <w:rFonts w:asciiTheme="minorHAnsi" w:hAnsiTheme="minorHAnsi" w:cstheme="minorHAnsi"/>
        </w:rPr>
        <w:t>, or Clinical Rehabilitation  Co</w:t>
      </w:r>
      <w:r w:rsidR="00E07E34" w:rsidRPr="003C2C07">
        <w:rPr>
          <w:rFonts w:asciiTheme="minorHAnsi" w:hAnsiTheme="minorHAnsi" w:cstheme="minorHAnsi"/>
        </w:rPr>
        <w:t xml:space="preserve">unseling. Ranking a specialization does not affect an applicant's probability of being accepted into the program. Applicants should only rank those areas in which they have a genuine interest in pursuing. We make every attempt to accommodate applicants' first choice. However, the rankings assist us greatly in course planning and advising. </w:t>
      </w:r>
      <w:r w:rsidR="00E07E34" w:rsidRPr="003C2C07">
        <w:rPr>
          <w:rStyle w:val="Emphasis"/>
          <w:rFonts w:asciiTheme="minorHAnsi" w:hAnsiTheme="minorHAnsi" w:cstheme="minorHAnsi"/>
          <w:b/>
          <w:bCs/>
        </w:rPr>
        <w:t>Applicants must fill out and include this form with the application packet.</w:t>
      </w:r>
      <w:r w:rsidR="00E07E34" w:rsidRPr="003C2C07">
        <w:rPr>
          <w:rFonts w:asciiTheme="minorHAnsi" w:hAnsiTheme="minorHAnsi" w:cstheme="minorHAnsi"/>
        </w:rPr>
        <w:t xml:space="preserve"> The Specialization Ranking Form is available on the Department website or you may contact the Department office at 414.288.5790.</w:t>
      </w:r>
    </w:p>
    <w:p w14:paraId="5D89D7C3" w14:textId="77777777" w:rsidR="00E07E34" w:rsidRPr="003C2C07" w:rsidRDefault="00E07E34" w:rsidP="00E07E34">
      <w:pPr>
        <w:tabs>
          <w:tab w:val="left" w:pos="360"/>
        </w:tabs>
        <w:ind w:left="720" w:hanging="720"/>
        <w:jc w:val="both"/>
        <w:rPr>
          <w:rFonts w:asciiTheme="minorHAnsi" w:hAnsiTheme="minorHAnsi" w:cstheme="minorHAnsi"/>
        </w:rPr>
      </w:pPr>
    </w:p>
    <w:p w14:paraId="0C272A63" w14:textId="77777777" w:rsidR="00E07E34" w:rsidRPr="003C2C07" w:rsidRDefault="00E07E34" w:rsidP="00E07E34">
      <w:pPr>
        <w:tabs>
          <w:tab w:val="left" w:pos="720"/>
        </w:tabs>
        <w:ind w:left="1080" w:hanging="720"/>
        <w:jc w:val="both"/>
        <w:rPr>
          <w:rFonts w:asciiTheme="minorHAnsi" w:hAnsiTheme="minorHAnsi" w:cstheme="minorHAnsi"/>
        </w:rPr>
      </w:pPr>
      <w:r w:rsidRPr="003C2C07">
        <w:rPr>
          <w:rFonts w:asciiTheme="minorHAnsi" w:hAnsiTheme="minorHAnsi" w:cstheme="minorHAnsi"/>
        </w:rPr>
        <w:t>8.</w:t>
      </w:r>
      <w:r w:rsidRPr="003C2C07">
        <w:rPr>
          <w:rFonts w:asciiTheme="minorHAnsi" w:hAnsiTheme="minorHAnsi" w:cstheme="minorHAnsi"/>
        </w:rPr>
        <w:tab/>
        <w:t xml:space="preserve">After all applications are reviewed; the highest ranking applicants will be contacted for an interview, which is required for admission. International applicants and others for whom the interview would be prohibitively expensive are invited to interview over the phone. These </w:t>
      </w:r>
      <w:r w:rsidRPr="003C2C07">
        <w:rPr>
          <w:rFonts w:asciiTheme="minorHAnsi" w:hAnsiTheme="minorHAnsi" w:cstheme="minorHAnsi"/>
          <w:b/>
        </w:rPr>
        <w:t>interviews</w:t>
      </w:r>
      <w:r w:rsidRPr="003C2C07">
        <w:rPr>
          <w:rFonts w:asciiTheme="minorHAnsi" w:hAnsiTheme="minorHAnsi" w:cstheme="minorHAnsi"/>
        </w:rPr>
        <w:t xml:space="preserve"> normally are held in early March.</w:t>
      </w:r>
      <w:r w:rsidRPr="003C2C07">
        <w:rPr>
          <w:rFonts w:asciiTheme="minorHAnsi" w:hAnsiTheme="minorHAnsi" w:cstheme="minorHAnsi"/>
          <w:b/>
        </w:rPr>
        <w:tab/>
      </w:r>
    </w:p>
    <w:p w14:paraId="5591C392" w14:textId="77777777" w:rsidR="00E07E34" w:rsidRPr="003C2C07" w:rsidRDefault="00E07E34" w:rsidP="00E07E34">
      <w:pPr>
        <w:ind w:left="720"/>
        <w:jc w:val="both"/>
        <w:rPr>
          <w:rFonts w:asciiTheme="minorHAnsi" w:hAnsiTheme="minorHAnsi" w:cstheme="minorHAnsi"/>
          <w:b/>
        </w:rPr>
      </w:pPr>
    </w:p>
    <w:p w14:paraId="5408AD4D" w14:textId="77777777" w:rsidR="00E07E34" w:rsidRPr="003C2C07" w:rsidRDefault="00E07E34" w:rsidP="00E07E34">
      <w:pPr>
        <w:pStyle w:val="NormalWeb"/>
        <w:spacing w:before="0" w:after="0"/>
        <w:jc w:val="both"/>
        <w:rPr>
          <w:rFonts w:asciiTheme="minorHAnsi" w:hAnsiTheme="minorHAnsi" w:cstheme="minorHAnsi"/>
        </w:rPr>
      </w:pPr>
      <w:r w:rsidRPr="003C2C07">
        <w:rPr>
          <w:rFonts w:asciiTheme="minorHAnsi" w:hAnsiTheme="minorHAnsi" w:cstheme="minorHAnsi"/>
          <w:b/>
          <w:bCs/>
        </w:rPr>
        <w:tab/>
      </w:r>
      <w:r w:rsidRPr="003C2C07">
        <w:rPr>
          <w:rFonts w:asciiTheme="minorHAnsi" w:hAnsiTheme="minorHAnsi" w:cstheme="minorHAnsi"/>
          <w:b/>
          <w:bCs/>
          <w:i/>
        </w:rPr>
        <w:t>Marquette University's Admissions Process for Applicants with a Disability</w:t>
      </w:r>
    </w:p>
    <w:p w14:paraId="6BED4713" w14:textId="77777777" w:rsidR="00E07E34" w:rsidRPr="003C2C07" w:rsidRDefault="00E07E34" w:rsidP="00E07E34">
      <w:pPr>
        <w:jc w:val="both"/>
        <w:rPr>
          <w:rFonts w:asciiTheme="minorHAnsi" w:hAnsiTheme="minorHAnsi" w:cstheme="minorHAnsi"/>
        </w:rPr>
      </w:pPr>
    </w:p>
    <w:p w14:paraId="08CC9785" w14:textId="77777777" w:rsidR="00E07E34" w:rsidRPr="003C2C07" w:rsidRDefault="00E07E34" w:rsidP="00E07E34">
      <w:pPr>
        <w:jc w:val="both"/>
        <w:rPr>
          <w:rFonts w:asciiTheme="minorHAnsi" w:hAnsiTheme="minorHAnsi" w:cstheme="minorHAnsi"/>
        </w:rPr>
      </w:pPr>
      <w:r w:rsidRPr="003C2C07">
        <w:rPr>
          <w:rFonts w:asciiTheme="minorHAnsi" w:hAnsiTheme="minorHAnsi" w:cstheme="minorHAnsi"/>
        </w:rPr>
        <w:t>Students with disabilities who apply to Marquette must meet the same admissions criteria as all students seeking to enter the university.  It is an applicant’s decision as to how and when a disability is disclosed. If an applicant identifies himself/herself as a student with a disability on the Admissions application,</w:t>
      </w:r>
      <w:r w:rsidRPr="003C2C07">
        <w:rPr>
          <w:rFonts w:asciiTheme="minorHAnsi" w:hAnsiTheme="minorHAnsi" w:cstheme="minorHAnsi"/>
          <w:b/>
        </w:rPr>
        <w:t xml:space="preserve"> </w:t>
      </w:r>
      <w:r w:rsidRPr="003C2C07">
        <w:rPr>
          <w:rFonts w:asciiTheme="minorHAnsi" w:hAnsiTheme="minorHAnsi" w:cstheme="minorHAnsi"/>
          <w:b/>
          <w:i/>
          <w:iCs/>
        </w:rPr>
        <w:t xml:space="preserve">it is unlawful for the University to deny you admission based upon </w:t>
      </w:r>
      <w:r w:rsidRPr="003C2C07">
        <w:rPr>
          <w:rFonts w:asciiTheme="minorHAnsi" w:hAnsiTheme="minorHAnsi" w:cstheme="minorHAnsi"/>
          <w:b/>
          <w:i/>
          <w:iCs/>
        </w:rPr>
        <w:lastRenderedPageBreak/>
        <w:t>disability factors alone</w:t>
      </w:r>
      <w:r w:rsidRPr="003C2C07">
        <w:rPr>
          <w:rFonts w:asciiTheme="minorHAnsi" w:hAnsiTheme="minorHAnsi" w:cstheme="minorHAnsi"/>
          <w:b/>
        </w:rPr>
        <w:t xml:space="preserve">.  </w:t>
      </w:r>
      <w:r w:rsidRPr="003C2C07">
        <w:rPr>
          <w:rFonts w:asciiTheme="minorHAnsi" w:hAnsiTheme="minorHAnsi" w:cstheme="minorHAnsi"/>
        </w:rPr>
        <w:t xml:space="preserve">Any information you choose to provide the Admissions Committee about your disability will be forwarded to the Office of Disability Services (ODS), the area of the University that serves students with disabilities.  For information on </w:t>
      </w:r>
      <w:r w:rsidRPr="003C2C07">
        <w:rPr>
          <w:rFonts w:asciiTheme="minorHAnsi" w:hAnsiTheme="minorHAnsi" w:cstheme="minorHAnsi"/>
          <w:bCs/>
        </w:rPr>
        <w:t>Marquette University's admissions process</w:t>
      </w:r>
      <w:r w:rsidRPr="003C2C07">
        <w:rPr>
          <w:rFonts w:asciiTheme="minorHAnsi" w:hAnsiTheme="minorHAnsi" w:cstheme="minorHAnsi"/>
        </w:rPr>
        <w:t xml:space="preserve"> and disability services go to: </w:t>
      </w:r>
      <w:hyperlink r:id="rId71" w:history="1">
        <w:r w:rsidRPr="003C2C07">
          <w:rPr>
            <w:rStyle w:val="Hyperlink"/>
            <w:rFonts w:asciiTheme="minorHAnsi" w:hAnsiTheme="minorHAnsi" w:cstheme="minorHAnsi"/>
            <w:color w:val="auto"/>
          </w:rPr>
          <w:t>http://www.marquette.edu/disability-services/</w:t>
        </w:r>
      </w:hyperlink>
    </w:p>
    <w:p w14:paraId="2BDD8749" w14:textId="77777777" w:rsidR="00E07E34" w:rsidRPr="003C2C07" w:rsidRDefault="00E07E34" w:rsidP="00E07E34">
      <w:pPr>
        <w:ind w:left="1440" w:hanging="720"/>
        <w:rPr>
          <w:rFonts w:asciiTheme="minorHAnsi" w:hAnsiTheme="minorHAnsi" w:cstheme="minorHAnsi"/>
          <w:b/>
        </w:rPr>
      </w:pPr>
    </w:p>
    <w:p w14:paraId="0BDD67C2" w14:textId="77777777" w:rsidR="004C2181" w:rsidRDefault="00E07E34" w:rsidP="00E07E34">
      <w:pPr>
        <w:pStyle w:val="Heading5"/>
        <w:rPr>
          <w:rFonts w:asciiTheme="minorHAnsi" w:hAnsiTheme="minorHAnsi" w:cstheme="minorHAnsi"/>
          <w:b/>
          <w:bCs/>
          <w:u w:val="none"/>
        </w:rPr>
      </w:pPr>
      <w:r w:rsidRPr="003C2C07">
        <w:rPr>
          <w:rFonts w:asciiTheme="minorHAnsi" w:hAnsiTheme="minorHAnsi" w:cstheme="minorHAnsi"/>
          <w:b/>
          <w:bCs/>
          <w:u w:val="none"/>
        </w:rPr>
        <w:t>Applicant Evaluati</w:t>
      </w:r>
      <w:r w:rsidR="004C2181">
        <w:rPr>
          <w:rFonts w:asciiTheme="minorHAnsi" w:hAnsiTheme="minorHAnsi" w:cstheme="minorHAnsi"/>
          <w:b/>
          <w:bCs/>
          <w:u w:val="none"/>
        </w:rPr>
        <w:t xml:space="preserve">on by the Departmental Faculty </w:t>
      </w:r>
    </w:p>
    <w:p w14:paraId="6C9BB74F" w14:textId="789193BD" w:rsidR="00E07E34" w:rsidRDefault="00E07E34" w:rsidP="00E07E34">
      <w:pPr>
        <w:pStyle w:val="Heading5"/>
        <w:rPr>
          <w:rFonts w:asciiTheme="minorHAnsi" w:hAnsiTheme="minorHAnsi" w:cstheme="minorHAnsi"/>
          <w:u w:val="none"/>
        </w:rPr>
      </w:pPr>
      <w:r w:rsidRPr="003C2C07">
        <w:rPr>
          <w:rFonts w:asciiTheme="minorHAnsi" w:hAnsiTheme="minorHAnsi" w:cstheme="minorHAnsi"/>
          <w:u w:val="none"/>
        </w:rPr>
        <w:t>The department faculty reviews applicant files comprehensively, emphasizing all aspects of applicants’ backgrounds</w:t>
      </w:r>
      <w:r w:rsidR="004C2181">
        <w:rPr>
          <w:rFonts w:asciiTheme="minorHAnsi" w:hAnsiTheme="minorHAnsi" w:cstheme="minorHAnsi"/>
          <w:u w:val="none"/>
        </w:rPr>
        <w:t>, but focusing on the applicant’s: career goals, aptitude for graduate study, potential success in forming counseling relationships, and respect for cultural differences</w:t>
      </w:r>
      <w:r w:rsidRPr="003C2C07">
        <w:rPr>
          <w:rFonts w:asciiTheme="minorHAnsi" w:hAnsiTheme="minorHAnsi" w:cstheme="minorHAnsi"/>
          <w:u w:val="none"/>
        </w:rPr>
        <w:t xml:space="preserve">. Academic transcripts, test scores, letters of recommendation, statements of purpose, and professional backgrounds receive special attention in the first phase of the application process. Those applicants who are judged to show good potential for graduate study in our department are then invited for an interview with the department faculty. Potential for graduate study and the fit between the applicant and the Program are the focus of these interviews. Students active in the Graduate Student Organization participate in the applicant interviews. Although the students have no access to application materials, they do provide important input to the faculty about the applicants’ fit with the Program. The student input is given very serious consideration in making admission decisions. After the interviews have been completed, the entire faculty again reviews each application and makes decisions about whom to offer admission. </w:t>
      </w:r>
      <w:bookmarkStart w:id="37" w:name="missionstatement"/>
      <w:bookmarkStart w:id="38" w:name="mhdefinition"/>
      <w:bookmarkEnd w:id="37"/>
      <w:bookmarkEnd w:id="38"/>
    </w:p>
    <w:p w14:paraId="3F983A14" w14:textId="77777777" w:rsidR="00DB7380" w:rsidRDefault="00DB7380" w:rsidP="001C164D">
      <w:pPr>
        <w:pStyle w:val="Heading2"/>
        <w:jc w:val="center"/>
        <w:rPr>
          <w:rFonts w:cstheme="minorHAnsi"/>
          <w:bCs/>
          <w:szCs w:val="24"/>
        </w:rPr>
      </w:pPr>
    </w:p>
    <w:p w14:paraId="680C2006" w14:textId="77777777" w:rsidR="00E07E34" w:rsidRPr="00257820" w:rsidRDefault="00E07E34" w:rsidP="00E07E34">
      <w:pPr>
        <w:pStyle w:val="Header"/>
        <w:jc w:val="center"/>
        <w:rPr>
          <w:rFonts w:asciiTheme="minorHAnsi" w:hAnsiTheme="minorHAnsi" w:cstheme="minorHAnsi"/>
          <w:b/>
          <w:sz w:val="28"/>
          <w:szCs w:val="28"/>
        </w:rPr>
      </w:pPr>
      <w:r w:rsidRPr="00257820">
        <w:rPr>
          <w:rFonts w:asciiTheme="minorHAnsi" w:hAnsiTheme="minorHAnsi" w:cstheme="minorHAnsi"/>
          <w:b/>
          <w:sz w:val="28"/>
          <w:szCs w:val="28"/>
        </w:rPr>
        <w:t>Section II</w:t>
      </w:r>
    </w:p>
    <w:p w14:paraId="343584F6" w14:textId="77777777" w:rsidR="00E07E34" w:rsidRPr="003C2C07" w:rsidRDefault="00E07E34" w:rsidP="00670F5E">
      <w:pPr>
        <w:pStyle w:val="Heading1"/>
      </w:pPr>
      <w:bookmarkStart w:id="39" w:name="_MASTER_OF_ARTS"/>
      <w:bookmarkEnd w:id="39"/>
      <w:r w:rsidRPr="00257820">
        <w:t>MASTER OF ARTS IN SCHOOL COUNSELING</w:t>
      </w:r>
    </w:p>
    <w:p w14:paraId="043A91BC" w14:textId="77777777" w:rsidR="00E07E34" w:rsidRPr="003C2C07" w:rsidRDefault="00E07E34" w:rsidP="00E07E34">
      <w:pPr>
        <w:autoSpaceDE w:val="0"/>
        <w:jc w:val="center"/>
        <w:rPr>
          <w:rFonts w:asciiTheme="minorHAnsi" w:hAnsiTheme="minorHAnsi" w:cstheme="minorHAnsi"/>
          <w:b/>
          <w:bCs/>
          <w:sz w:val="32"/>
          <w:szCs w:val="32"/>
        </w:rPr>
      </w:pPr>
    </w:p>
    <w:p w14:paraId="55F58DE5" w14:textId="77777777" w:rsidR="00E07E34" w:rsidRPr="003C2C07" w:rsidRDefault="00E07E34" w:rsidP="00E07E34">
      <w:pPr>
        <w:autoSpaceDE w:val="0"/>
        <w:jc w:val="both"/>
        <w:rPr>
          <w:rFonts w:asciiTheme="minorHAnsi" w:hAnsiTheme="minorHAnsi" w:cstheme="minorHAnsi"/>
        </w:rPr>
      </w:pPr>
      <w:r w:rsidRPr="003C2C07">
        <w:rPr>
          <w:rFonts w:asciiTheme="minorHAnsi" w:hAnsiTheme="minorHAnsi" w:cstheme="minorHAnsi"/>
        </w:rPr>
        <w:t xml:space="preserve">Students in the Master of Arts in School Counseling program develop a focused area of school counseling practice which is built upon the competencies outlined by the American School Counselor Association (ASCA). The School Counseling Specialization is based upon the Guiding Principles and Philosophy and the Program objectives of the Master of Arts in School Counseling described in Section I of this handbook. All students in the School Counseling program </w:t>
      </w:r>
      <w:r w:rsidRPr="003C2C07">
        <w:rPr>
          <w:rFonts w:asciiTheme="minorHAnsi" w:hAnsiTheme="minorHAnsi" w:cstheme="minorHAnsi"/>
          <w:bCs/>
        </w:rPr>
        <w:t>must assume full responsibility for knowledge of the rules and regulations and the special requirements of the Master of Arts in School Counseling Program</w:t>
      </w:r>
      <w:r w:rsidRPr="003C2C07">
        <w:rPr>
          <w:rFonts w:asciiTheme="minorHAnsi" w:hAnsiTheme="minorHAnsi" w:cstheme="minorHAnsi"/>
          <w:b/>
          <w:bCs/>
          <w:sz w:val="20"/>
          <w:szCs w:val="20"/>
        </w:rPr>
        <w:t>.</w:t>
      </w:r>
    </w:p>
    <w:p w14:paraId="485177A9" w14:textId="77777777" w:rsidR="00E07E34" w:rsidRPr="003C2C07" w:rsidRDefault="00E07E34" w:rsidP="00E07E34">
      <w:pPr>
        <w:autoSpaceDE w:val="0"/>
        <w:jc w:val="both"/>
        <w:rPr>
          <w:rFonts w:asciiTheme="minorHAnsi" w:hAnsiTheme="minorHAnsi" w:cstheme="minorHAnsi"/>
          <w:b/>
          <w:bCs/>
          <w:sz w:val="20"/>
          <w:szCs w:val="20"/>
        </w:rPr>
      </w:pPr>
    </w:p>
    <w:p w14:paraId="786876B1" w14:textId="290B042E" w:rsidR="00E07E34" w:rsidRPr="003C2C07" w:rsidRDefault="00E07E34" w:rsidP="00E07E34">
      <w:pPr>
        <w:pStyle w:val="BodyTextIndent2"/>
        <w:spacing w:line="240" w:lineRule="auto"/>
        <w:ind w:firstLine="0"/>
        <w:jc w:val="both"/>
        <w:rPr>
          <w:rFonts w:asciiTheme="minorHAnsi" w:hAnsiTheme="minorHAnsi" w:cstheme="minorHAnsi"/>
        </w:rPr>
      </w:pPr>
      <w:r w:rsidRPr="003C2C07">
        <w:rPr>
          <w:rFonts w:asciiTheme="minorHAnsi" w:hAnsiTheme="minorHAnsi" w:cstheme="minorHAnsi"/>
        </w:rPr>
        <w:t xml:space="preserve">The School Counseling program is a Wisconsin Department of Public Instruction (DPI) approved program. </w:t>
      </w:r>
    </w:p>
    <w:p w14:paraId="5A9E5E82" w14:textId="77777777" w:rsidR="00E07E34" w:rsidRDefault="00E07E34" w:rsidP="00E07E34">
      <w:pPr>
        <w:autoSpaceDE w:val="0"/>
        <w:jc w:val="both"/>
        <w:rPr>
          <w:rFonts w:asciiTheme="minorHAnsi" w:hAnsiTheme="minorHAnsi" w:cstheme="minorHAnsi"/>
        </w:rPr>
      </w:pPr>
    </w:p>
    <w:p w14:paraId="08701932" w14:textId="77777777" w:rsidR="006D3E2A" w:rsidRDefault="006D3E2A" w:rsidP="00E07E34">
      <w:pPr>
        <w:autoSpaceDE w:val="0"/>
        <w:jc w:val="both"/>
        <w:rPr>
          <w:rFonts w:ascii="Calibri" w:hAnsi="Calibri" w:cs="Calibri"/>
          <w:b/>
          <w:color w:val="000000"/>
          <w:shd w:val="clear" w:color="auto" w:fill="FFFFFF"/>
        </w:rPr>
      </w:pPr>
      <w:r w:rsidRPr="006D3E2A">
        <w:rPr>
          <w:rFonts w:ascii="Calibri" w:hAnsi="Calibri" w:cs="Calibri"/>
          <w:b/>
          <w:color w:val="000000"/>
          <w:shd w:val="clear" w:color="auto" w:fill="FFFFFF"/>
        </w:rPr>
        <w:t>Accelerated Degree Program in School Counseling</w:t>
      </w:r>
    </w:p>
    <w:p w14:paraId="480A5B95" w14:textId="2837B552" w:rsidR="00D07ABD" w:rsidRPr="00D07ABD" w:rsidRDefault="006D3E2A" w:rsidP="00E07E34">
      <w:pPr>
        <w:autoSpaceDE w:val="0"/>
        <w:jc w:val="both"/>
        <w:rPr>
          <w:rFonts w:ascii="Calibri" w:hAnsi="Calibri" w:cs="Calibri"/>
          <w:color w:val="000000"/>
          <w:shd w:val="clear" w:color="auto" w:fill="FFFFFF"/>
        </w:rPr>
      </w:pPr>
      <w:r>
        <w:rPr>
          <w:rFonts w:ascii="Calibri" w:hAnsi="Calibri" w:cs="Calibri"/>
          <w:color w:val="000000"/>
          <w:shd w:val="clear" w:color="auto" w:fill="FFFFFF"/>
        </w:rPr>
        <w:t xml:space="preserve">Undergraduates within the College of Education who seek to become school counselors may apply for a new ADP program in School Counseling. Depending on each student's program plan, students can begin to take graduate courses as juniors and transition to the master's in school counseling upon graduation. </w:t>
      </w:r>
      <w:r w:rsidR="00B4147D">
        <w:rPr>
          <w:rFonts w:ascii="Calibri" w:hAnsi="Calibri" w:cs="Calibri"/>
          <w:color w:val="000000"/>
          <w:shd w:val="clear" w:color="auto" w:fill="FFFFFF"/>
        </w:rPr>
        <w:t>Typically,</w:t>
      </w:r>
      <w:r>
        <w:rPr>
          <w:rFonts w:ascii="Calibri" w:hAnsi="Calibri" w:cs="Calibri"/>
          <w:color w:val="000000"/>
          <w:shd w:val="clear" w:color="auto" w:fill="FFFFFF"/>
        </w:rPr>
        <w:t xml:space="preserve"> ADP students will complete their undergraduate and graduate degree within 5 years. </w:t>
      </w:r>
      <w:r w:rsidR="00D07ABD">
        <w:rPr>
          <w:rFonts w:ascii="Calibri" w:hAnsi="Calibri" w:cs="Calibri"/>
          <w:color w:val="000000"/>
          <w:shd w:val="clear" w:color="auto" w:fill="FFFFFF"/>
        </w:rPr>
        <w:t>Undergraduate students in the ADP will work with Tina McNamara in the College of Education</w:t>
      </w:r>
      <w:r w:rsidR="00AD112C">
        <w:rPr>
          <w:rFonts w:ascii="Calibri" w:hAnsi="Calibri" w:cs="Calibri"/>
          <w:color w:val="000000"/>
          <w:shd w:val="clear" w:color="auto" w:fill="FFFFFF"/>
        </w:rPr>
        <w:t xml:space="preserve"> and Dr. Alan Burkard in the CECP department. </w:t>
      </w:r>
    </w:p>
    <w:p w14:paraId="7B1A0929" w14:textId="77777777" w:rsidR="006D3E2A" w:rsidRDefault="006D3E2A" w:rsidP="00670F5E">
      <w:pPr>
        <w:pStyle w:val="Heading2"/>
      </w:pPr>
      <w:bookmarkStart w:id="40" w:name="_School_Counseling_Conceptual"/>
      <w:bookmarkEnd w:id="40"/>
    </w:p>
    <w:p w14:paraId="089C84F6" w14:textId="77777777" w:rsidR="00E07E34" w:rsidRPr="003C2C07" w:rsidRDefault="00E07E34" w:rsidP="00670F5E">
      <w:pPr>
        <w:pStyle w:val="Heading2"/>
      </w:pPr>
      <w:r w:rsidRPr="003C2C07">
        <w:t>Scho</w:t>
      </w:r>
      <w:bookmarkStart w:id="41" w:name="SCHFramework"/>
      <w:bookmarkEnd w:id="41"/>
      <w:r w:rsidRPr="003C2C07">
        <w:t>ol Counseling Conceptual Framework</w:t>
      </w:r>
    </w:p>
    <w:p w14:paraId="77A57BC6" w14:textId="77777777" w:rsidR="00E07E34" w:rsidRPr="003C2C07" w:rsidRDefault="00E07E34" w:rsidP="00E07E34">
      <w:pPr>
        <w:rPr>
          <w:rFonts w:asciiTheme="minorHAnsi" w:hAnsiTheme="minorHAnsi" w:cstheme="minorHAnsi"/>
          <w:b/>
        </w:rPr>
      </w:pPr>
    </w:p>
    <w:p w14:paraId="228A53CB" w14:textId="77777777" w:rsidR="00E07E34" w:rsidRPr="003C2C07" w:rsidRDefault="00E07E34" w:rsidP="00E07E34">
      <w:pPr>
        <w:jc w:val="both"/>
        <w:rPr>
          <w:rFonts w:asciiTheme="minorHAnsi" w:hAnsiTheme="minorHAnsi" w:cstheme="minorHAnsi"/>
        </w:rPr>
      </w:pPr>
      <w:r w:rsidRPr="003C2C07">
        <w:rPr>
          <w:rFonts w:asciiTheme="minorHAnsi" w:hAnsiTheme="minorHAnsi" w:cstheme="minorHAnsi"/>
        </w:rPr>
        <w:t>As an area of practice, school counseling has changed dramatically in recent years.  Just a few decades ago, school counselors responded to the immediate mental health and vocational needs of students, often reaching a limited number of students, and the services they provided were typically reactive.  The contemporary practice of school counseling is based on prevention practices that are founded in developmental theory, are systematic and comprehensive in scope, and are also founded in evidence-based practices of the American School Counselor Association (ASCA; 2003, 2005).  As such, the contemporary practice of school counseling seeks to reach all students and seeks to influence their academic, career, and personal/social growth and development. These guiding principles, then, serve as the foundation for the development of a comprehensive school counseling program.</w:t>
      </w:r>
    </w:p>
    <w:p w14:paraId="2FBD45C6" w14:textId="77777777" w:rsidR="00E07E34" w:rsidRPr="003C2C07" w:rsidRDefault="00E07E34" w:rsidP="00E07E34">
      <w:pPr>
        <w:jc w:val="both"/>
        <w:rPr>
          <w:rFonts w:asciiTheme="minorHAnsi" w:hAnsiTheme="minorHAnsi" w:cstheme="minorHAnsi"/>
        </w:rPr>
      </w:pPr>
    </w:p>
    <w:p w14:paraId="0B2A8B29" w14:textId="491E9F03" w:rsidR="00E07E34" w:rsidRPr="003C2C07" w:rsidRDefault="00E07E34" w:rsidP="00E07E34">
      <w:pPr>
        <w:jc w:val="both"/>
        <w:rPr>
          <w:rFonts w:asciiTheme="minorHAnsi" w:hAnsiTheme="minorHAnsi" w:cstheme="minorHAnsi"/>
        </w:rPr>
      </w:pPr>
      <w:r w:rsidRPr="003C2C07">
        <w:rPr>
          <w:rFonts w:asciiTheme="minorHAnsi" w:hAnsiTheme="minorHAnsi" w:cstheme="minorHAnsi"/>
        </w:rPr>
        <w:t>As such, candidates of Marquette University’s School Counseling program are prepared to understand the theoretical and empirical foundations for and components of effective school counseling services as outlined by the ASCA National Model (2003, 2005, 2012</w:t>
      </w:r>
      <w:r w:rsidR="008D5CF1">
        <w:rPr>
          <w:rFonts w:asciiTheme="minorHAnsi" w:hAnsiTheme="minorHAnsi" w:cstheme="minorHAnsi"/>
        </w:rPr>
        <w:t xml:space="preserve">, </w:t>
      </w:r>
      <w:r w:rsidR="008D5CF1" w:rsidRPr="00257820">
        <w:rPr>
          <w:rFonts w:asciiTheme="minorHAnsi" w:hAnsiTheme="minorHAnsi" w:cstheme="minorHAnsi"/>
        </w:rPr>
        <w:t>2019</w:t>
      </w:r>
      <w:r w:rsidRPr="003C2C07">
        <w:rPr>
          <w:rFonts w:asciiTheme="minorHAnsi" w:hAnsiTheme="minorHAnsi" w:cstheme="minorHAnsi"/>
        </w:rPr>
        <w:t xml:space="preserve">).  The ASCA National Model specifically identifies four essential components of an effective school counseling program and Marquette’s school counseling candidates gain the knowledge, skills, and dispositions important to developing a philosophical foundation, delivering school counseling services, managing a school counseling program, and assessing the effectiveness and efficacy of a comprehensive school counseling program.  Upon graduation, candidates from Marquette University’s Master of Arts in School Counseling are immediately able to contribute to the development, maintenance, implementation and evaluation of an institution’s </w:t>
      </w:r>
      <w:r w:rsidR="00620C78">
        <w:rPr>
          <w:rFonts w:asciiTheme="minorHAnsi" w:hAnsiTheme="minorHAnsi" w:cstheme="minorHAnsi"/>
        </w:rPr>
        <w:t xml:space="preserve">comprehensive </w:t>
      </w:r>
      <w:r w:rsidRPr="003C2C07">
        <w:rPr>
          <w:rFonts w:asciiTheme="minorHAnsi" w:hAnsiTheme="minorHAnsi" w:cstheme="minorHAnsi"/>
        </w:rPr>
        <w:t xml:space="preserve">school counseling program.  </w:t>
      </w:r>
    </w:p>
    <w:p w14:paraId="7A294948" w14:textId="77777777" w:rsidR="00E07E34" w:rsidRPr="003C2C07" w:rsidRDefault="00E07E34" w:rsidP="00E07E34">
      <w:pPr>
        <w:jc w:val="both"/>
        <w:rPr>
          <w:rFonts w:asciiTheme="minorHAnsi" w:hAnsiTheme="minorHAnsi" w:cstheme="minorHAnsi"/>
        </w:rPr>
      </w:pPr>
    </w:p>
    <w:p w14:paraId="1CED4180" w14:textId="77777777" w:rsidR="00E07E34" w:rsidRPr="003C2C07" w:rsidRDefault="00E07E34" w:rsidP="00E07E34">
      <w:pPr>
        <w:jc w:val="both"/>
        <w:rPr>
          <w:rFonts w:asciiTheme="minorHAnsi" w:hAnsiTheme="minorHAnsi" w:cstheme="minorHAnsi"/>
        </w:rPr>
      </w:pPr>
      <w:r w:rsidRPr="003C2C07">
        <w:rPr>
          <w:rFonts w:asciiTheme="minorHAnsi" w:hAnsiTheme="minorHAnsi" w:cstheme="minorHAnsi"/>
        </w:rPr>
        <w:t xml:space="preserve">To prepare a candidate as a school counseling professional requires the academic program to have a clear and specific vision of the knowledge, performance, and disposition outcomes necessary to effectively function as an entry-level professional in a PK-12 educational setting.  In the following sections, identified by 6 NCA standards and the 12 standards of School Counseling and for the state of Wisconsin, we outline the philosophical foundations that underlie and guide the preparation of candidates for school counseling practice in a culturally pluralistic society.   </w:t>
      </w:r>
    </w:p>
    <w:p w14:paraId="54F6862B" w14:textId="77777777" w:rsidR="00E07E34" w:rsidRPr="003C2C07" w:rsidRDefault="00E07E34" w:rsidP="00E07E34">
      <w:pPr>
        <w:jc w:val="both"/>
        <w:rPr>
          <w:rFonts w:asciiTheme="minorHAnsi" w:hAnsiTheme="minorHAnsi" w:cstheme="minorHAnsi"/>
        </w:rPr>
      </w:pPr>
      <w:r w:rsidRPr="003C2C07">
        <w:rPr>
          <w:rFonts w:asciiTheme="minorHAnsi" w:hAnsiTheme="minorHAnsi" w:cstheme="minorHAnsi"/>
        </w:rPr>
        <w:t xml:space="preserve">    </w:t>
      </w:r>
    </w:p>
    <w:p w14:paraId="10860215" w14:textId="77777777" w:rsidR="00E07E34" w:rsidRPr="002866D1" w:rsidRDefault="00E07E34" w:rsidP="00E07E34">
      <w:pPr>
        <w:rPr>
          <w:rFonts w:asciiTheme="minorHAnsi" w:hAnsiTheme="minorHAnsi" w:cstheme="minorHAnsi"/>
        </w:rPr>
      </w:pPr>
      <w:r w:rsidRPr="002866D1">
        <w:rPr>
          <w:rFonts w:asciiTheme="minorHAnsi" w:hAnsiTheme="minorHAnsi" w:cstheme="minorHAnsi"/>
          <w:b/>
        </w:rPr>
        <w:tab/>
        <w:t>Leadership Knowledge Base</w:t>
      </w:r>
    </w:p>
    <w:p w14:paraId="000A86AC" w14:textId="77777777" w:rsidR="00E07E34" w:rsidRPr="003C2C07" w:rsidRDefault="00E07E34" w:rsidP="00E07E34">
      <w:pPr>
        <w:rPr>
          <w:rFonts w:asciiTheme="minorHAnsi" w:hAnsiTheme="minorHAnsi" w:cstheme="minorHAnsi"/>
          <w:b/>
        </w:rPr>
      </w:pPr>
    </w:p>
    <w:p w14:paraId="2EDD19F3" w14:textId="77777777" w:rsidR="00E07E34" w:rsidRPr="003C2C07" w:rsidRDefault="00E07E34" w:rsidP="00E07E34">
      <w:pPr>
        <w:rPr>
          <w:rFonts w:asciiTheme="minorHAnsi" w:hAnsiTheme="minorHAnsi" w:cstheme="minorHAnsi"/>
          <w:b/>
        </w:rPr>
      </w:pPr>
      <w:r w:rsidRPr="003C2C07">
        <w:rPr>
          <w:rFonts w:asciiTheme="minorHAnsi" w:hAnsiTheme="minorHAnsi" w:cstheme="minorHAnsi"/>
          <w:b/>
        </w:rPr>
        <w:t>NCA Goal 1: Analyze educational issues using theoretical and research perspectives from the social sciences (history, psychology, sociology, education).</w:t>
      </w:r>
    </w:p>
    <w:p w14:paraId="73395239" w14:textId="77777777" w:rsidR="00E07E34" w:rsidRPr="003C2C07" w:rsidRDefault="00E07E34" w:rsidP="00E07E34">
      <w:pPr>
        <w:ind w:firstLine="720"/>
        <w:jc w:val="both"/>
        <w:rPr>
          <w:rFonts w:asciiTheme="minorHAnsi" w:hAnsiTheme="minorHAnsi" w:cstheme="minorHAnsi"/>
          <w:b/>
        </w:rPr>
      </w:pPr>
    </w:p>
    <w:p w14:paraId="79143F1A" w14:textId="77777777" w:rsidR="00E07E34" w:rsidRPr="003C2C07" w:rsidRDefault="00E07E34" w:rsidP="00E07E34">
      <w:pPr>
        <w:jc w:val="both"/>
        <w:rPr>
          <w:rFonts w:asciiTheme="minorHAnsi" w:hAnsiTheme="minorHAnsi" w:cstheme="minorHAnsi"/>
        </w:rPr>
      </w:pPr>
      <w:r w:rsidRPr="003C2C07">
        <w:rPr>
          <w:rFonts w:asciiTheme="minorHAnsi" w:hAnsiTheme="minorHAnsi" w:cstheme="minorHAnsi"/>
          <w:b/>
        </w:rPr>
        <w:t xml:space="preserve">Standard 1: Human Development.  </w:t>
      </w:r>
      <w:r w:rsidRPr="003C2C07">
        <w:rPr>
          <w:rFonts w:asciiTheme="minorHAnsi" w:hAnsiTheme="minorHAnsi" w:cstheme="minorHAnsi"/>
        </w:rPr>
        <w:t xml:space="preserve">Given that school counselors work with students from ages four to eighteen they must have knowledge of the cognitive, psychological and social abilities that normally develop in these students across these diverse ages.  Furthermore, school counselors must understand how biological culture and familial factors influence and mediate the development of these abilities and student’s learning and behavior.  Understanding the process of human development, then, helps school counselors design inventions that are age and culturally </w:t>
      </w:r>
      <w:r w:rsidRPr="003C2C07">
        <w:rPr>
          <w:rFonts w:asciiTheme="minorHAnsi" w:hAnsiTheme="minorHAnsi" w:cstheme="minorHAnsi"/>
        </w:rPr>
        <w:lastRenderedPageBreak/>
        <w:t xml:space="preserve">appropriate.  As such, human development theories, then, serve as a foundation for and affect virtually every aspect of a school counselor’s practice.  Since understanding human development processes is so essential to school counseling practice, candidates from Marquette University’s school counseling specialization learn theories of cognitive development (e.g., Kohlberg, 1978; Piaget, 1950), psychosocial development (e.g., Erikson, 1968), and cultural and social influences (Bronfenbrenner, 1989, 1995; Gilligan 1982).  It must also be acknowledged that this standard, understanding human development, learning, and behavior, serves as a foundation for and influences what candidates learning throughout the course of their academic program. </w:t>
      </w:r>
    </w:p>
    <w:p w14:paraId="18C5C5F4" w14:textId="77777777" w:rsidR="00E07E34" w:rsidRPr="003C2C07" w:rsidRDefault="00E07E34" w:rsidP="00E07E34">
      <w:pPr>
        <w:jc w:val="both"/>
        <w:rPr>
          <w:rFonts w:asciiTheme="minorHAnsi" w:hAnsiTheme="minorHAnsi" w:cstheme="minorHAnsi"/>
        </w:rPr>
      </w:pPr>
    </w:p>
    <w:p w14:paraId="7647DEB4" w14:textId="77777777" w:rsidR="00E07E34" w:rsidRPr="003C2C07" w:rsidRDefault="00E07E34" w:rsidP="00E07E34">
      <w:pPr>
        <w:jc w:val="both"/>
        <w:rPr>
          <w:rFonts w:asciiTheme="minorHAnsi" w:hAnsiTheme="minorHAnsi" w:cstheme="minorHAnsi"/>
        </w:rPr>
      </w:pPr>
      <w:r w:rsidRPr="003C2C07">
        <w:rPr>
          <w:rFonts w:asciiTheme="minorHAnsi" w:hAnsiTheme="minorHAnsi" w:cstheme="minorHAnsi"/>
          <w:b/>
        </w:rPr>
        <w:t xml:space="preserve">Standard 8: Ethical Standards.  </w:t>
      </w:r>
      <w:r w:rsidRPr="003C2C07">
        <w:rPr>
          <w:rFonts w:asciiTheme="minorHAnsi" w:hAnsiTheme="minorHAnsi" w:cstheme="minorHAnsi"/>
        </w:rPr>
        <w:t>It is critical that school counselors have awareness of the state statutes that govern their work with children (e.g., the State of Wisconsin “Children’s Code”), the federal laws which govern their work (e.g., FERPA, IDEA), the policies and rules of the particularly institution where they are employed, as well as the ethical standards of ASCA (2004). Though knowledge of these codes and laws is essential for effective practice, it also is insufficient for practicing in an appropriately ethical manner because in the daily practice of school counseling one commonly encounters a variety of conflicting and competing interests and obligations. Merely memorizing sets of laws, codes, and rules will result in insufficient guidance or justification for engaging in certain acts or refraining from others for many of these complex situations. Therefore, it is critical that school counselor candidates have some familiarity with the theoretical rationales underlying the various codes and laws so that the many complex situations encountered in school counseling practice can be weighed and balanced appropriately. This approach is particularly important when integrating a social justice perspective into one’s practice. Consequently, an integrative, comprehensive approach to applying ethical theories, principles, and rules to reaching judgments in particular cases is necessary for informing the ethical and legal practice of school counseling (Beauchamp &amp; Childress, 2001).</w:t>
      </w:r>
    </w:p>
    <w:p w14:paraId="3E37A104" w14:textId="77777777" w:rsidR="00E07E34" w:rsidRPr="003C2C07" w:rsidRDefault="00E07E34" w:rsidP="00E07E34">
      <w:pPr>
        <w:rPr>
          <w:rFonts w:asciiTheme="minorHAnsi" w:hAnsiTheme="minorHAnsi" w:cstheme="minorHAnsi"/>
          <w:b/>
        </w:rPr>
      </w:pPr>
    </w:p>
    <w:p w14:paraId="7728F995" w14:textId="77777777" w:rsidR="00E07E34" w:rsidRPr="003C2C07" w:rsidRDefault="00E07E34" w:rsidP="00E07E34">
      <w:pPr>
        <w:rPr>
          <w:rFonts w:asciiTheme="minorHAnsi" w:hAnsiTheme="minorHAnsi" w:cstheme="minorHAnsi"/>
        </w:rPr>
      </w:pPr>
      <w:r w:rsidRPr="003C2C07">
        <w:rPr>
          <w:rFonts w:asciiTheme="minorHAnsi" w:hAnsiTheme="minorHAnsi" w:cstheme="minorHAnsi"/>
          <w:b/>
        </w:rPr>
        <w:t>NCA Goal 2:</w:t>
      </w:r>
      <w:r w:rsidRPr="003C2C07">
        <w:rPr>
          <w:rFonts w:asciiTheme="minorHAnsi" w:hAnsiTheme="minorHAnsi" w:cstheme="minorHAnsi"/>
        </w:rPr>
        <w:t xml:space="preserve"> </w:t>
      </w:r>
      <w:r w:rsidRPr="003C2C07">
        <w:rPr>
          <w:rFonts w:asciiTheme="minorHAnsi" w:hAnsiTheme="minorHAnsi" w:cstheme="minorHAnsi"/>
          <w:b/>
        </w:rPr>
        <w:t>Apply psychological, historical, and educational research literature to improve educational service in schools.</w:t>
      </w:r>
    </w:p>
    <w:p w14:paraId="79FBAEE1" w14:textId="77777777" w:rsidR="00E07E34" w:rsidRPr="003C2C07" w:rsidRDefault="00E07E34" w:rsidP="00E07E34">
      <w:pPr>
        <w:rPr>
          <w:rFonts w:asciiTheme="minorHAnsi" w:hAnsiTheme="minorHAnsi" w:cstheme="minorHAnsi"/>
        </w:rPr>
      </w:pPr>
    </w:p>
    <w:p w14:paraId="4770E15A" w14:textId="77777777" w:rsidR="00E07E34" w:rsidRPr="003C2C07" w:rsidRDefault="00E07E34" w:rsidP="00E07E34">
      <w:pPr>
        <w:jc w:val="both"/>
        <w:rPr>
          <w:rFonts w:asciiTheme="minorHAnsi" w:hAnsiTheme="minorHAnsi" w:cstheme="minorHAnsi"/>
        </w:rPr>
      </w:pPr>
      <w:r w:rsidRPr="003C2C07">
        <w:rPr>
          <w:rFonts w:asciiTheme="minorHAnsi" w:hAnsiTheme="minorHAnsi" w:cstheme="minorHAnsi"/>
          <w:b/>
        </w:rPr>
        <w:t xml:space="preserve">Standard 2: School Counseling Specialization.  </w:t>
      </w:r>
      <w:r w:rsidRPr="003C2C07">
        <w:rPr>
          <w:rFonts w:asciiTheme="minorHAnsi" w:hAnsiTheme="minorHAnsi" w:cstheme="minorHAnsi"/>
        </w:rPr>
        <w:t xml:space="preserve">Marquette University school counseling candidates will demonstrate an understanding of the ASCA National Standards for Students (2004).  These standards are grounded in developmental and psychological theory and research and they were developed by ASCA to help the school counselor establish a school counseling specialization that can effectively address the needs of students.  As such, the standards represent recognized priorities for student competencies (i.e., attitudes, knowledge, skills) that students develop as consequence of their involvement and participation in a school counseling program.  The focus of these standards is on students’ academic, career and personal/social development.  Knowledge of these standards provides a foundation and content for the development of a comprehensive school counseling program.  In addition to having a conceptual foundation for school counseling practice, candidates need to have knowledge and experience with a delivery system that describes the activities of a school counselor and the intent of a school counseling program.  The ASCA National Model (2003) and the WDGM (1997) offer a framework for the delivery of a school counseling program that is guided by prevention, collaboration, reflective practice, and that is driven by data on student outcomes.  Simply providing counseling services to meet the needs of a </w:t>
      </w:r>
      <w:r w:rsidRPr="003C2C07">
        <w:rPr>
          <w:rFonts w:asciiTheme="minorHAnsi" w:hAnsiTheme="minorHAnsi" w:cstheme="minorHAnsi"/>
        </w:rPr>
        <w:lastRenderedPageBreak/>
        <w:t xml:space="preserve">few students is insufficient practice as a school counselor.  Instead, school counselors must embrace a delivery system that is comprehensive and is designed to meet the needs of all students (Gysbers &amp; Henderson, 2000).  This perspective is critical if school counselors intend to narrow the educational achievement gap that is evident in students who feel disenfranchised from school and if our candidates are to fulfill the social justice mission endorsed by the School of Education.  Consequently, candidates must be ready to employ a comprehensive approach to initiate the development and implementation of a school counseling program.  This approach will include a guidance curriculum, individual student planning, responsive services (e.g., counseling, crisis intervention, consultations) and system support components. </w:t>
      </w:r>
    </w:p>
    <w:p w14:paraId="50821E06" w14:textId="77777777" w:rsidR="00E07E34" w:rsidRPr="003C2C07" w:rsidRDefault="00E07E34" w:rsidP="00E07E34">
      <w:pPr>
        <w:jc w:val="both"/>
        <w:rPr>
          <w:rFonts w:asciiTheme="minorHAnsi" w:hAnsiTheme="minorHAnsi" w:cstheme="minorHAnsi"/>
        </w:rPr>
      </w:pPr>
    </w:p>
    <w:p w14:paraId="2AC6AE56" w14:textId="77777777" w:rsidR="00E07E34" w:rsidRPr="003C2C07" w:rsidRDefault="00E07E34" w:rsidP="00E07E34">
      <w:pPr>
        <w:jc w:val="both"/>
        <w:rPr>
          <w:rFonts w:asciiTheme="minorHAnsi" w:hAnsiTheme="minorHAnsi" w:cstheme="minorHAnsi"/>
        </w:rPr>
      </w:pPr>
      <w:r w:rsidRPr="003C2C07">
        <w:rPr>
          <w:rFonts w:asciiTheme="minorHAnsi" w:hAnsiTheme="minorHAnsi" w:cstheme="minorHAnsi"/>
          <w:b/>
        </w:rPr>
        <w:t xml:space="preserve">Standard 5: Individual and Group Counseling Skills.  </w:t>
      </w:r>
      <w:r w:rsidRPr="003C2C07">
        <w:rPr>
          <w:rFonts w:asciiTheme="minorHAnsi" w:hAnsiTheme="minorHAnsi" w:cstheme="minorHAnsi"/>
        </w:rPr>
        <w:t xml:space="preserve">Perhaps no set of abilities is more central to the identity of a school counselor than the individual and group counseling skills they develop during their graduate training.  Candidates of Marquette’s school counseling program, then, will have a strong foundation in a broad problem-solving based model (Hill, 2005) that is applicable to a wide-range of counseling situations (e.g., academic, career, social-emotional).  However, the developmental needs of students across the PK-12 schools settings is quite divergent, and as such, candidates will also need a strong foundation in theories and skills that can be adapted to children and adolescents.  Candidates will receive specific training in individual counseling strategies that address the varied cognitive and emotional needs of students (Wicks-Nelson &amp; Israel, 2006) as well as group counseling approaches that are also appropriate (Yalom, 1995).  Finally, candidates will learn to adapt their conceptual models and counseling skills to meet the needs of a culturally pluralistic student population.       </w:t>
      </w:r>
    </w:p>
    <w:p w14:paraId="231AF123" w14:textId="77777777" w:rsidR="00E07E34" w:rsidRPr="003C2C07" w:rsidRDefault="00E07E34" w:rsidP="00E07E34">
      <w:pPr>
        <w:rPr>
          <w:rFonts w:asciiTheme="minorHAnsi" w:hAnsiTheme="minorHAnsi" w:cstheme="minorHAnsi"/>
        </w:rPr>
      </w:pPr>
      <w:r w:rsidRPr="003C2C07">
        <w:rPr>
          <w:rFonts w:asciiTheme="minorHAnsi" w:hAnsiTheme="minorHAnsi" w:cstheme="minorHAnsi"/>
        </w:rPr>
        <w:t xml:space="preserve"> </w:t>
      </w:r>
      <w:r w:rsidRPr="003C2C07">
        <w:rPr>
          <w:rFonts w:asciiTheme="minorHAnsi" w:hAnsiTheme="minorHAnsi" w:cstheme="minorHAnsi"/>
        </w:rPr>
        <w:tab/>
      </w:r>
    </w:p>
    <w:p w14:paraId="5BA181A9" w14:textId="77777777" w:rsidR="00E07E34" w:rsidRPr="003C2C07" w:rsidRDefault="00E07E34" w:rsidP="00E07E34">
      <w:pPr>
        <w:jc w:val="both"/>
        <w:rPr>
          <w:rFonts w:asciiTheme="minorHAnsi" w:hAnsiTheme="minorHAnsi" w:cstheme="minorHAnsi"/>
        </w:rPr>
      </w:pPr>
      <w:r w:rsidRPr="003C2C07">
        <w:rPr>
          <w:rFonts w:asciiTheme="minorHAnsi" w:hAnsiTheme="minorHAnsi" w:cstheme="minorHAnsi"/>
          <w:b/>
        </w:rPr>
        <w:t xml:space="preserve">Standard 6: Career Development.  </w:t>
      </w:r>
      <w:r w:rsidRPr="003C2C07">
        <w:rPr>
          <w:rFonts w:asciiTheme="minorHAnsi" w:hAnsiTheme="minorHAnsi" w:cstheme="minorHAnsi"/>
        </w:rPr>
        <w:t xml:space="preserve">Whether candidates work in elementary, middle, or high schools, school counselors deliver interventions aimed at enhancing the career development of students, as appropriate for their age group.  As such, candidates will have foundation in the student standards for career development identified by ASCA (2004).  Relatedly, school counselors must also have a solid understanding of theories of career development (e.g., Holland’s Theory of Vocational Personalities and Work Environments; Dawis &amp; Lofquist’s Theory of Work Adjustment; Super and Gottfredson’s developmental theories; Krumboltz’s Social Learning Theory of Career Choice and Counseling; Lent, Brown, &amp; Hackett’s Social Cognitive Career Theory) to guide their conceptualization of students’ career development and for the identification of appropriate career counseling interventions.  In addition, candidates must be able to apply their knowledge of these theories to the effective delivery of career services that address the diverse developmental needs of students in PK-12 school settings and the needs of culturally diverse populations (Gysbers, Heppner, &amp; Johnston, 2004; Herr, Cramer, &amp; Niles, 2005; Swanson &amp; Fouad, 1999).  </w:t>
      </w:r>
    </w:p>
    <w:p w14:paraId="5DF82834" w14:textId="77777777" w:rsidR="00E07E34" w:rsidRPr="003C2C07" w:rsidRDefault="00E07E34" w:rsidP="00E07E34">
      <w:pPr>
        <w:jc w:val="both"/>
        <w:rPr>
          <w:rFonts w:asciiTheme="minorHAnsi" w:hAnsiTheme="minorHAnsi" w:cstheme="minorHAnsi"/>
        </w:rPr>
      </w:pPr>
    </w:p>
    <w:p w14:paraId="142B3DBE" w14:textId="77777777" w:rsidR="00E07E34" w:rsidRPr="003C2C07" w:rsidRDefault="00E07E34" w:rsidP="00E07E34">
      <w:pPr>
        <w:jc w:val="both"/>
        <w:rPr>
          <w:rFonts w:asciiTheme="minorHAnsi" w:hAnsiTheme="minorHAnsi" w:cstheme="minorHAnsi"/>
        </w:rPr>
      </w:pPr>
      <w:r w:rsidRPr="003C2C07">
        <w:rPr>
          <w:rFonts w:asciiTheme="minorHAnsi" w:hAnsiTheme="minorHAnsi" w:cstheme="minorHAnsi"/>
          <w:b/>
        </w:rPr>
        <w:t xml:space="preserve">Standard 7: Educational Transition.  </w:t>
      </w:r>
      <w:r w:rsidRPr="003C2C07">
        <w:rPr>
          <w:rFonts w:asciiTheme="minorHAnsi" w:hAnsiTheme="minorHAnsi" w:cstheme="minorHAnsi"/>
        </w:rPr>
        <w:t xml:space="preserve">Marquette University school counseling candidates will demonstrate an understanding of developmental issues and interventions appropriate to assisting students and their parents/guardians at expected points of educational transition.  Common transitions include home to elementary school, elementary to middle school, middle to high school, and high school to post-secondary education or other academic/career options.  Knowledge of developmental theory (ASCA, 2003; Bronfenbrenner, 1989, 1995; Gysbers &amp; Henderson, 2000) will provide the foundation for candidates understanding how students’ </w:t>
      </w:r>
      <w:r w:rsidRPr="003C2C07">
        <w:rPr>
          <w:rFonts w:asciiTheme="minorHAnsi" w:hAnsiTheme="minorHAnsi" w:cstheme="minorHAnsi"/>
        </w:rPr>
        <w:lastRenderedPageBreak/>
        <w:t>navigate academic, career, and personal-social transitions throughout their educational life.  Candidates will also have knowledge and practice experience with school counselor delivery services that focus on educational transition points that are grounded in the ASCA National Model (2004) and the WDGM (1997).  As such, candidates will have experience delivering transitional information through parental/guardian educational programs, developmental guidance activities, career counseling, and parent/guardian consultations.  Candidates, then, must be ready to intervene with students and parents/guardians at important points of academic, career and personal-social transition points for students in their prospective schools of employment.</w:t>
      </w:r>
    </w:p>
    <w:p w14:paraId="59EC563F" w14:textId="77777777" w:rsidR="00E07E34" w:rsidRPr="003C2C07" w:rsidRDefault="00E07E34" w:rsidP="00E07E34">
      <w:pPr>
        <w:jc w:val="both"/>
        <w:rPr>
          <w:rFonts w:asciiTheme="minorHAnsi" w:hAnsiTheme="minorHAnsi" w:cstheme="minorHAnsi"/>
        </w:rPr>
      </w:pPr>
    </w:p>
    <w:p w14:paraId="5AB59FE1" w14:textId="77777777" w:rsidR="00E07E34" w:rsidRPr="003C2C07" w:rsidRDefault="00E07E34" w:rsidP="00E07E34">
      <w:pPr>
        <w:jc w:val="both"/>
        <w:rPr>
          <w:rFonts w:asciiTheme="minorHAnsi" w:hAnsiTheme="minorHAnsi" w:cstheme="minorHAnsi"/>
        </w:rPr>
      </w:pPr>
      <w:r w:rsidRPr="003C2C07">
        <w:rPr>
          <w:rFonts w:asciiTheme="minorHAnsi" w:hAnsiTheme="minorHAnsi" w:cstheme="minorHAnsi"/>
          <w:b/>
        </w:rPr>
        <w:t xml:space="preserve">Standard 10: Technology Standard.  </w:t>
      </w:r>
      <w:r w:rsidRPr="003C2C07">
        <w:rPr>
          <w:rFonts w:asciiTheme="minorHAnsi" w:hAnsiTheme="minorHAnsi" w:cstheme="minorHAnsi"/>
        </w:rPr>
        <w:t xml:space="preserve">Contemporary school counseling practice requires that candidates demonstrate an understanding of current and emerging technology in education and school counseling that can be used to assist students and their families in making informed academic, career and personal/social choices.  Candidates will demonstrate their ability to use the internet for identifying information and the use of technology to improve their research and practice and for communicating with students, parents, and educators.  The demonstration of an appreciation for the value of technology is as important as the actual ability to use existing technology.  This appreciation is most saliently demonstrated through the use of technology during school counseling practicum experiences. </w:t>
      </w:r>
    </w:p>
    <w:p w14:paraId="04C35149" w14:textId="77777777" w:rsidR="00E07E34" w:rsidRPr="003C2C07" w:rsidRDefault="00E07E34" w:rsidP="00E07E34">
      <w:pPr>
        <w:rPr>
          <w:rFonts w:asciiTheme="minorHAnsi" w:hAnsiTheme="minorHAnsi" w:cstheme="minorHAnsi"/>
          <w:b/>
        </w:rPr>
      </w:pPr>
    </w:p>
    <w:p w14:paraId="54120920" w14:textId="77777777" w:rsidR="00E07E34" w:rsidRPr="003C2C07" w:rsidRDefault="00E07E34" w:rsidP="00E07E34">
      <w:pPr>
        <w:rPr>
          <w:rFonts w:asciiTheme="minorHAnsi" w:hAnsiTheme="minorHAnsi" w:cstheme="minorHAnsi"/>
          <w:b/>
        </w:rPr>
      </w:pPr>
      <w:r w:rsidRPr="003C2C07">
        <w:rPr>
          <w:rFonts w:asciiTheme="minorHAnsi" w:hAnsiTheme="minorHAnsi" w:cstheme="minorHAnsi"/>
          <w:b/>
        </w:rPr>
        <w:t>NCA Goal 3: Advocate for and implement school programs that support the learning and well-being of a diverse student population.</w:t>
      </w:r>
    </w:p>
    <w:p w14:paraId="52F505E3" w14:textId="77777777" w:rsidR="00E07E34" w:rsidRPr="003C2C07" w:rsidRDefault="00E07E34" w:rsidP="00E07E34">
      <w:pPr>
        <w:rPr>
          <w:rFonts w:asciiTheme="minorHAnsi" w:hAnsiTheme="minorHAnsi" w:cstheme="minorHAnsi"/>
          <w:b/>
        </w:rPr>
      </w:pPr>
    </w:p>
    <w:p w14:paraId="1CEFB992" w14:textId="36C71F71" w:rsidR="00E07E34" w:rsidRPr="003C2C07" w:rsidRDefault="00E07E34" w:rsidP="00E07E34">
      <w:pPr>
        <w:jc w:val="both"/>
        <w:rPr>
          <w:rFonts w:asciiTheme="minorHAnsi" w:hAnsiTheme="minorHAnsi" w:cstheme="minorHAnsi"/>
        </w:rPr>
      </w:pPr>
      <w:r w:rsidRPr="003C2C07">
        <w:rPr>
          <w:rFonts w:asciiTheme="minorHAnsi" w:hAnsiTheme="minorHAnsi" w:cstheme="minorHAnsi"/>
          <w:b/>
        </w:rPr>
        <w:t xml:space="preserve">Standard 4: Diversity, Inclusion, Gender, and Equity.  </w:t>
      </w:r>
      <w:r w:rsidRPr="003C2C07">
        <w:rPr>
          <w:rFonts w:asciiTheme="minorHAnsi" w:hAnsiTheme="minorHAnsi" w:cstheme="minorHAnsi"/>
        </w:rPr>
        <w:t>Given the current demographics of schools in the United States, school counselors face new challenges in providing culturally competent services to students and their families (ASCA, 2005; Gysbers &amp; Henderson, 2000; Gysbers et al., 2004).  The ability to demonstrate cultural competency in the three broad categories of awareness, knowledge, and skills is essential (Sue &amp; Sue, 2003).  More specifically these broad-base competencies include: (a) the candidate’s own self</w:t>
      </w:r>
      <w:r w:rsidR="00620C78">
        <w:rPr>
          <w:rFonts w:asciiTheme="minorHAnsi" w:hAnsiTheme="minorHAnsi" w:cstheme="minorHAnsi"/>
        </w:rPr>
        <w:t>-</w:t>
      </w:r>
      <w:r w:rsidRPr="003C2C07">
        <w:rPr>
          <w:rFonts w:asciiTheme="minorHAnsi" w:hAnsiTheme="minorHAnsi" w:cstheme="minorHAnsi"/>
        </w:rPr>
        <w:t>awareness; (b) candidate’s understanding of the historical and cultural factors related to clients’ ethnic, racial, and gender role backgrounds; and (c) the candidate’s demonstrated ability to develop and implement culturally sensitive school counseling practices with diverse clients.  To facilitate the candidate’s education and self-reflection, candidates are presented with theoretical, empirical, and practice-focused literature, and are asked to progressively develop their personal and professional selves in pursuit of becoming a culturally competent school counselor.</w:t>
      </w:r>
    </w:p>
    <w:p w14:paraId="33AEE34B" w14:textId="77777777" w:rsidR="00E07E34" w:rsidRPr="003C2C07" w:rsidRDefault="00E07E34" w:rsidP="00E07E34">
      <w:pPr>
        <w:jc w:val="both"/>
        <w:rPr>
          <w:rFonts w:asciiTheme="minorHAnsi" w:hAnsiTheme="minorHAnsi" w:cstheme="minorHAnsi"/>
        </w:rPr>
      </w:pPr>
    </w:p>
    <w:p w14:paraId="57527223" w14:textId="77777777" w:rsidR="00E07E34" w:rsidRPr="003C2C07" w:rsidRDefault="00E07E34" w:rsidP="00E07E34">
      <w:pPr>
        <w:jc w:val="both"/>
        <w:rPr>
          <w:rFonts w:asciiTheme="minorHAnsi" w:hAnsiTheme="minorHAnsi" w:cstheme="minorHAnsi"/>
        </w:rPr>
      </w:pPr>
      <w:r w:rsidRPr="003C2C07">
        <w:rPr>
          <w:rFonts w:asciiTheme="minorHAnsi" w:hAnsiTheme="minorHAnsi" w:cstheme="minorHAnsi"/>
        </w:rPr>
        <w:t xml:space="preserve">With a particular emphasis on social justice in school counseling, students are presented with models that emphasize power differentials within U.S. society, and the environmental impact such differentials potentially have on client’s, their families, school systems, and society at large (e.g., Bronfenbrenner, 1989; Sue &amp; Sue, 2003).  Candidates are expected to demonstrate the integration of culturally sensitive theory, research, and practice in assessing and counseling diverse clients, developing and implementing school-based interventions individually, in groups, and in consultation with parents, families, schools, and school personal.  Learning in a culturally different context cannot be confined to the classroom setting, and thus candidates are presented with opportunities to learn about diverse groups in school settings in which meaningful experiential </w:t>
      </w:r>
      <w:r w:rsidRPr="003C2C07">
        <w:rPr>
          <w:rFonts w:asciiTheme="minorHAnsi" w:hAnsiTheme="minorHAnsi" w:cstheme="minorHAnsi"/>
        </w:rPr>
        <w:lastRenderedPageBreak/>
        <w:t>learning can take place.  Congruent with our social justice framework for school counselor training, candidates are presented throughout their program, with opportunities to self-assess around diversity awareness, to become more adaptive and flexible, to work on culturally sensitive school counseling interventions, and to master culturally specific course work.  We recognize the ongoing nature of this process, and help to bridge candidates post-graduation with a value for life-long learning and personal and professional exploration with the goal of mastery in providing culturally sensitive school counseling services.</w:t>
      </w:r>
    </w:p>
    <w:p w14:paraId="10F183E8" w14:textId="77777777" w:rsidR="00E07E34" w:rsidRPr="003C2C07" w:rsidRDefault="00E07E34" w:rsidP="00E07E34">
      <w:pPr>
        <w:pStyle w:val="PlainText"/>
        <w:rPr>
          <w:rFonts w:asciiTheme="minorHAnsi" w:hAnsiTheme="minorHAnsi" w:cstheme="minorHAnsi"/>
          <w:b/>
          <w:sz w:val="24"/>
          <w:szCs w:val="24"/>
        </w:rPr>
      </w:pPr>
    </w:p>
    <w:p w14:paraId="1C5E10EF" w14:textId="77777777" w:rsidR="00E07E34" w:rsidRPr="003C2C07" w:rsidRDefault="00E07E34" w:rsidP="00E07E34">
      <w:pPr>
        <w:pStyle w:val="PlainText"/>
        <w:rPr>
          <w:rFonts w:asciiTheme="minorHAnsi" w:hAnsiTheme="minorHAnsi" w:cstheme="minorHAnsi"/>
          <w:sz w:val="24"/>
          <w:szCs w:val="24"/>
        </w:rPr>
      </w:pPr>
      <w:r w:rsidRPr="003C2C07">
        <w:rPr>
          <w:rFonts w:asciiTheme="minorHAnsi" w:hAnsiTheme="minorHAnsi" w:cstheme="minorHAnsi"/>
          <w:b/>
          <w:sz w:val="24"/>
          <w:szCs w:val="24"/>
        </w:rPr>
        <w:tab/>
      </w:r>
      <w:r w:rsidRPr="003C2C07">
        <w:rPr>
          <w:rFonts w:asciiTheme="minorHAnsi" w:hAnsiTheme="minorHAnsi" w:cstheme="minorHAnsi"/>
          <w:b/>
          <w:i/>
          <w:sz w:val="24"/>
          <w:szCs w:val="24"/>
        </w:rPr>
        <w:t>Skills of Educational Leaders</w:t>
      </w:r>
    </w:p>
    <w:p w14:paraId="5FBC5665" w14:textId="77777777" w:rsidR="00E07E34" w:rsidRPr="003C2C07" w:rsidRDefault="00E07E34" w:rsidP="00E07E34">
      <w:pPr>
        <w:rPr>
          <w:rFonts w:asciiTheme="minorHAnsi" w:hAnsiTheme="minorHAnsi" w:cstheme="minorHAnsi"/>
          <w:b/>
        </w:rPr>
      </w:pPr>
    </w:p>
    <w:p w14:paraId="574B5C06" w14:textId="77777777" w:rsidR="00E07E34" w:rsidRPr="003C2C07" w:rsidRDefault="00E07E34" w:rsidP="00E07E34">
      <w:pPr>
        <w:rPr>
          <w:rFonts w:asciiTheme="minorHAnsi" w:hAnsiTheme="minorHAnsi" w:cstheme="minorHAnsi"/>
          <w:b/>
        </w:rPr>
      </w:pPr>
      <w:r w:rsidRPr="003C2C07">
        <w:rPr>
          <w:rFonts w:asciiTheme="minorHAnsi" w:hAnsiTheme="minorHAnsi" w:cstheme="minorHAnsi"/>
          <w:b/>
        </w:rPr>
        <w:t>NCA 4: Evaluate own leadership using a variety of educational frameworks and data sources.</w:t>
      </w:r>
    </w:p>
    <w:p w14:paraId="01162B46" w14:textId="77777777" w:rsidR="00E07E34" w:rsidRPr="003C2C07" w:rsidRDefault="00E07E34" w:rsidP="00E07E34">
      <w:pPr>
        <w:rPr>
          <w:rFonts w:asciiTheme="minorHAnsi" w:hAnsiTheme="minorHAnsi" w:cstheme="minorHAnsi"/>
          <w:b/>
        </w:rPr>
      </w:pPr>
      <w:r w:rsidRPr="003C2C07">
        <w:rPr>
          <w:rFonts w:asciiTheme="minorHAnsi" w:hAnsiTheme="minorHAnsi" w:cstheme="minorHAnsi"/>
          <w:b/>
        </w:rPr>
        <w:tab/>
      </w:r>
    </w:p>
    <w:p w14:paraId="4A86CEC8" w14:textId="77777777" w:rsidR="00E07E34" w:rsidRPr="003C2C07" w:rsidRDefault="00E07E34" w:rsidP="00E07E34">
      <w:pPr>
        <w:jc w:val="both"/>
        <w:rPr>
          <w:rFonts w:asciiTheme="minorHAnsi" w:hAnsiTheme="minorHAnsi" w:cstheme="minorHAnsi"/>
        </w:rPr>
      </w:pPr>
      <w:r w:rsidRPr="003C2C07">
        <w:rPr>
          <w:rFonts w:asciiTheme="minorHAnsi" w:hAnsiTheme="minorHAnsi" w:cstheme="minorHAnsi"/>
          <w:b/>
        </w:rPr>
        <w:t xml:space="preserve">Standard 9: Student Data and Institutional Assessment.  </w:t>
      </w:r>
      <w:r w:rsidRPr="003C2C07">
        <w:rPr>
          <w:rFonts w:asciiTheme="minorHAnsi" w:hAnsiTheme="minorHAnsi" w:cstheme="minorHAnsi"/>
        </w:rPr>
        <w:t xml:space="preserve">A cornerstone of the ASCA National School Counseling model is accountability.  This focus has emerged nationally because of </w:t>
      </w:r>
      <w:r w:rsidRPr="003C2C07">
        <w:rPr>
          <w:rFonts w:asciiTheme="minorHAnsi" w:hAnsiTheme="minorHAnsi" w:cstheme="minorHAnsi"/>
          <w:i/>
          <w:iCs/>
        </w:rPr>
        <w:t>No Child Left Behind</w:t>
      </w:r>
      <w:r w:rsidRPr="003C2C07">
        <w:rPr>
          <w:rFonts w:asciiTheme="minorHAnsi" w:hAnsiTheme="minorHAnsi" w:cstheme="minorHAnsi"/>
        </w:rPr>
        <w:t xml:space="preserve"> legislation, but it has also emerged because of school counselors’ commitment to increasing the effectiveness of their comprehensive school counseling program (ASCA, 2003, 2004; Gysbers &amp; Henderson, 2000).  As such, candidates of Marquette’s school counseling program will understand how to evaluate research pertaining to students in PK-12 school settings, use assessment instruments to better understand the difficulties or concerns that students face, and implement program evaluation or action-based research to assess the effectiveness and efficacy of their school counseling interventions and programs.  Candidates, then, will have knowledge of the basic principles of research design, statistical analysis, and measurement. They will apply ethical principles and guidelines in the planning of research for school counseling programs, and candidates will understand and be sensitive to the role of diversity in the appropriate application of research findings in school counseling and evaluation.  </w:t>
      </w:r>
    </w:p>
    <w:p w14:paraId="30B7AAE5" w14:textId="77777777" w:rsidR="00E07E34" w:rsidRPr="003C2C07" w:rsidRDefault="00E07E34" w:rsidP="00E07E34">
      <w:pPr>
        <w:jc w:val="both"/>
        <w:rPr>
          <w:rFonts w:asciiTheme="minorHAnsi" w:hAnsiTheme="minorHAnsi" w:cstheme="minorHAnsi"/>
          <w:b/>
        </w:rPr>
      </w:pPr>
    </w:p>
    <w:p w14:paraId="1123E923" w14:textId="77777777" w:rsidR="00E07E34" w:rsidRPr="003C2C07" w:rsidRDefault="00E07E34" w:rsidP="00E07E34">
      <w:pPr>
        <w:jc w:val="both"/>
        <w:rPr>
          <w:rFonts w:asciiTheme="minorHAnsi" w:hAnsiTheme="minorHAnsi" w:cstheme="minorHAnsi"/>
        </w:rPr>
      </w:pPr>
      <w:r w:rsidRPr="003C2C07">
        <w:rPr>
          <w:rFonts w:asciiTheme="minorHAnsi" w:hAnsiTheme="minorHAnsi" w:cstheme="minorHAnsi"/>
          <w:b/>
        </w:rPr>
        <w:t xml:space="preserve">Standard 11: Professional Development.  </w:t>
      </w:r>
      <w:r w:rsidRPr="003C2C07">
        <w:rPr>
          <w:rFonts w:asciiTheme="minorHAnsi" w:hAnsiTheme="minorHAnsi" w:cstheme="minorHAnsi"/>
        </w:rPr>
        <w:t xml:space="preserve">The lives of students are in constant flux due to development and maturation, rapid changes in technology, and a society that is constantly changing and growing.  Additionally, legislative changes such as No Child Left Behind provide other challenges to school counselors, which may require assessment and adjustment of their school counseling practice.  For these various reasons, candidates must be capable of assessing their current abilities and their school counseling practice and seek additional professional development experiences to expand their skills or make necessary changes to their school counseling program to address these needs.  The knowledge, skills, and dispositions required to be an outstanding school counselor, then, are not static. Consequently, candidates must perceive their own professional development as a continuous, lifelong process.  Additionally, candidates need to have the abilities to evaluate their school counseling practice, and they should also value the opportunity to understand whether their program is effectively addressing the academic, career, and personal/social needs of students in a culturally diverse school setting. </w:t>
      </w:r>
    </w:p>
    <w:p w14:paraId="29B3A44E" w14:textId="77777777" w:rsidR="00E07E34" w:rsidRPr="003C2C07" w:rsidRDefault="00E07E34" w:rsidP="00E07E34">
      <w:pPr>
        <w:jc w:val="both"/>
        <w:rPr>
          <w:rFonts w:asciiTheme="minorHAnsi" w:hAnsiTheme="minorHAnsi" w:cstheme="minorHAnsi"/>
        </w:rPr>
      </w:pPr>
    </w:p>
    <w:p w14:paraId="6BB30DD7" w14:textId="77777777" w:rsidR="00E07E34" w:rsidRPr="003C2C07" w:rsidRDefault="00E07E34" w:rsidP="00E07E34">
      <w:pPr>
        <w:rPr>
          <w:rFonts w:asciiTheme="minorHAnsi" w:hAnsiTheme="minorHAnsi" w:cstheme="minorHAnsi"/>
        </w:rPr>
      </w:pPr>
      <w:r w:rsidRPr="003C2C07">
        <w:rPr>
          <w:rFonts w:asciiTheme="minorHAnsi" w:hAnsiTheme="minorHAnsi" w:cstheme="minorHAnsi"/>
          <w:b/>
        </w:rPr>
        <w:t xml:space="preserve">NCA 5: Demonstrate communication and collaboration skills that support educational leadership. </w:t>
      </w:r>
    </w:p>
    <w:p w14:paraId="4F26D236" w14:textId="77777777" w:rsidR="00E07E34" w:rsidRPr="003C2C07" w:rsidRDefault="00E07E34" w:rsidP="00E07E34">
      <w:pPr>
        <w:rPr>
          <w:rFonts w:asciiTheme="minorHAnsi" w:hAnsiTheme="minorHAnsi" w:cstheme="minorHAnsi"/>
        </w:rPr>
      </w:pPr>
      <w:r w:rsidRPr="003C2C07">
        <w:rPr>
          <w:rFonts w:asciiTheme="minorHAnsi" w:hAnsiTheme="minorHAnsi" w:cstheme="minorHAnsi"/>
        </w:rPr>
        <w:tab/>
      </w:r>
    </w:p>
    <w:p w14:paraId="1F5B4B0B" w14:textId="77777777" w:rsidR="00E07E34" w:rsidRPr="003C2C07" w:rsidRDefault="00E07E34" w:rsidP="00E07E34">
      <w:pPr>
        <w:jc w:val="both"/>
        <w:rPr>
          <w:rFonts w:asciiTheme="minorHAnsi" w:hAnsiTheme="minorHAnsi" w:cstheme="minorHAnsi"/>
        </w:rPr>
      </w:pPr>
      <w:r w:rsidRPr="003C2C07">
        <w:rPr>
          <w:rFonts w:asciiTheme="minorHAnsi" w:hAnsiTheme="minorHAnsi" w:cstheme="minorHAnsi"/>
          <w:b/>
        </w:rPr>
        <w:lastRenderedPageBreak/>
        <w:t xml:space="preserve">Standard 3: School Teaming and Collaboration.  </w:t>
      </w:r>
      <w:r w:rsidRPr="003C2C07">
        <w:rPr>
          <w:rFonts w:asciiTheme="minorHAnsi" w:hAnsiTheme="minorHAnsi" w:cstheme="minorHAnsi"/>
        </w:rPr>
        <w:t xml:space="preserve">Students learn in an environment that consists of a unique collection of professionals who are dedicated to their growth and development.  Considering the complex and dynamic development of each student, it follows that collaboration between educational professionals from a variety of disciplines (e.g., education, nursing, school counseling, social work, social psychology) is needed to maximize each student’s development. Consequently, it is essential that candidates in school counseling training programs learn about the expertise of educational professionals from other disciplines.  More specifically, when student referral concerns arise or when new prevention/intervention programs are considered, candidates will know when and how to initiate collaborative relationships with a pupil service staff member, a non-pupil service professional, as well as parents and other caregivers are warranted. Students also will need to understand problem-solving models that enhance the effectiveness of collaborative ventures and how to evaluate their effectiveness. </w:t>
      </w:r>
    </w:p>
    <w:p w14:paraId="0C5AAE48" w14:textId="77777777" w:rsidR="00E07E34" w:rsidRPr="003C2C07" w:rsidRDefault="00E07E34" w:rsidP="00E07E34">
      <w:pPr>
        <w:jc w:val="both"/>
        <w:rPr>
          <w:rFonts w:asciiTheme="minorHAnsi" w:hAnsiTheme="minorHAnsi" w:cstheme="minorHAnsi"/>
        </w:rPr>
      </w:pPr>
    </w:p>
    <w:p w14:paraId="64D8F70F" w14:textId="4DF8F080" w:rsidR="00E07E34" w:rsidRPr="003C2C07" w:rsidRDefault="00E07E34" w:rsidP="00DB7380">
      <w:pPr>
        <w:jc w:val="both"/>
        <w:rPr>
          <w:rFonts w:asciiTheme="minorHAnsi" w:hAnsiTheme="minorHAnsi" w:cstheme="minorHAnsi"/>
        </w:rPr>
      </w:pPr>
      <w:r w:rsidRPr="003C2C07">
        <w:rPr>
          <w:rFonts w:asciiTheme="minorHAnsi" w:hAnsiTheme="minorHAnsi" w:cstheme="minorHAnsi"/>
          <w:b/>
        </w:rPr>
        <w:t xml:space="preserve">Standard 12: Supervised Practicum and Internship.  </w:t>
      </w:r>
      <w:r w:rsidRPr="003C2C07">
        <w:rPr>
          <w:rFonts w:asciiTheme="minorHAnsi" w:hAnsiTheme="minorHAnsi" w:cstheme="minorHAnsi"/>
        </w:rPr>
        <w:t>The supervised practicum and internship experiences serve as the primary opportunity for candidates to apply their learning to the school settings in which they will eventually work.  Through the practicum and internship experiences, candidates will demonstrate their understanding of the roles, functions, and responsibilities of a school counselor in culturally diverse PK-12 school settings.  They generally begin their practicum by observing licensed school counselors perform their duties, and the candidate gradually will take on more responsibilities and autonomy over the course of their practicum internship experiences (Stoltenberg, McNeill, &amp; Delworth, 1997).  To successfully complete the practicum and internship, then, students must demonstrate competence with the ASCA National Model (2003, 2005), and also with the Wisconsin Developmental Guidance Model (1997).  As reflected in prior standards, they must also demonstrate the ability to practice ethically and with cultural sensitivity as a school counselor.</w:t>
      </w:r>
    </w:p>
    <w:p w14:paraId="728AE8F7" w14:textId="77777777" w:rsidR="00E07E34" w:rsidRPr="003C2C07" w:rsidRDefault="00E07E34" w:rsidP="00E07E34">
      <w:pPr>
        <w:jc w:val="center"/>
        <w:rPr>
          <w:rFonts w:asciiTheme="minorHAnsi" w:hAnsiTheme="minorHAnsi" w:cstheme="minorHAnsi"/>
          <w:b/>
        </w:rPr>
      </w:pPr>
    </w:p>
    <w:p w14:paraId="561848DC" w14:textId="77777777" w:rsidR="00E07E34" w:rsidRPr="003C2C07" w:rsidRDefault="00E07E34" w:rsidP="00E07E34">
      <w:pPr>
        <w:jc w:val="center"/>
        <w:rPr>
          <w:rFonts w:asciiTheme="minorHAnsi" w:hAnsiTheme="minorHAnsi" w:cstheme="minorHAnsi"/>
          <w:b/>
        </w:rPr>
      </w:pPr>
      <w:r w:rsidRPr="003C2C07">
        <w:rPr>
          <w:rFonts w:asciiTheme="minorHAnsi" w:hAnsiTheme="minorHAnsi" w:cstheme="minorHAnsi"/>
          <w:b/>
        </w:rPr>
        <w:t>References</w:t>
      </w:r>
    </w:p>
    <w:p w14:paraId="7CB006F2" w14:textId="77777777" w:rsidR="00E07E34" w:rsidRPr="003C2C07" w:rsidRDefault="00E07E34" w:rsidP="00E07E34">
      <w:pPr>
        <w:jc w:val="center"/>
        <w:rPr>
          <w:rFonts w:asciiTheme="minorHAnsi" w:hAnsiTheme="minorHAnsi" w:cstheme="minorHAnsi"/>
        </w:rPr>
      </w:pPr>
    </w:p>
    <w:p w14:paraId="4F3F8B88" w14:textId="5B39600B" w:rsidR="00620C78" w:rsidRPr="003C2C07" w:rsidRDefault="00620C78" w:rsidP="00620C78">
      <w:pPr>
        <w:ind w:left="360" w:hanging="360"/>
        <w:jc w:val="both"/>
        <w:rPr>
          <w:rFonts w:asciiTheme="minorHAnsi" w:hAnsiTheme="minorHAnsi" w:cstheme="minorHAnsi"/>
        </w:rPr>
      </w:pPr>
      <w:r w:rsidRPr="003C2C07">
        <w:rPr>
          <w:rFonts w:asciiTheme="minorHAnsi" w:hAnsiTheme="minorHAnsi" w:cstheme="minorHAnsi"/>
        </w:rPr>
        <w:t>American School Counselor Association. (20</w:t>
      </w:r>
      <w:r>
        <w:rPr>
          <w:rFonts w:asciiTheme="minorHAnsi" w:hAnsiTheme="minorHAnsi" w:cstheme="minorHAnsi"/>
        </w:rPr>
        <w:t>19</w:t>
      </w:r>
      <w:r w:rsidRPr="003C2C07">
        <w:rPr>
          <w:rFonts w:asciiTheme="minorHAnsi" w:hAnsiTheme="minorHAnsi" w:cstheme="minorHAnsi"/>
        </w:rPr>
        <w:t xml:space="preserve">). </w:t>
      </w:r>
      <w:r w:rsidRPr="003C2C07">
        <w:rPr>
          <w:rFonts w:asciiTheme="minorHAnsi" w:hAnsiTheme="minorHAnsi" w:cstheme="minorHAnsi"/>
          <w:i/>
        </w:rPr>
        <w:t xml:space="preserve">The ASCA national model: A framework for school counseling programs </w:t>
      </w:r>
      <w:r w:rsidRPr="003C2C07">
        <w:rPr>
          <w:rFonts w:asciiTheme="minorHAnsi" w:hAnsiTheme="minorHAnsi" w:cstheme="minorHAnsi"/>
        </w:rPr>
        <w:t>(</w:t>
      </w:r>
      <w:r>
        <w:rPr>
          <w:rFonts w:asciiTheme="minorHAnsi" w:hAnsiTheme="minorHAnsi" w:cstheme="minorHAnsi"/>
        </w:rPr>
        <w:t>4th</w:t>
      </w:r>
      <w:r w:rsidRPr="003C2C07">
        <w:rPr>
          <w:rFonts w:asciiTheme="minorHAnsi" w:hAnsiTheme="minorHAnsi" w:cstheme="minorHAnsi"/>
        </w:rPr>
        <w:t xml:space="preserve"> ed.).</w:t>
      </w:r>
      <w:r w:rsidRPr="003C2C07">
        <w:rPr>
          <w:rFonts w:asciiTheme="minorHAnsi" w:hAnsiTheme="minorHAnsi" w:cstheme="minorHAnsi"/>
          <w:i/>
        </w:rPr>
        <w:t xml:space="preserve"> </w:t>
      </w:r>
      <w:r w:rsidRPr="003C2C07">
        <w:rPr>
          <w:rFonts w:asciiTheme="minorHAnsi" w:hAnsiTheme="minorHAnsi" w:cstheme="minorHAnsi"/>
        </w:rPr>
        <w:t xml:space="preserve">Alexandria, VA: Author. </w:t>
      </w:r>
    </w:p>
    <w:p w14:paraId="080768C1" w14:textId="77777777" w:rsidR="00E07E34" w:rsidRPr="003C2C07" w:rsidRDefault="00E07E34" w:rsidP="00E07E34">
      <w:pPr>
        <w:ind w:left="360" w:hanging="360"/>
        <w:jc w:val="both"/>
        <w:rPr>
          <w:rFonts w:asciiTheme="minorHAnsi" w:hAnsiTheme="minorHAnsi" w:cstheme="minorHAnsi"/>
        </w:rPr>
      </w:pPr>
      <w:r w:rsidRPr="003C2C07">
        <w:rPr>
          <w:rFonts w:asciiTheme="minorHAnsi" w:hAnsiTheme="minorHAnsi" w:cstheme="minorHAnsi"/>
        </w:rPr>
        <w:t xml:space="preserve">American School Counselor Association. (2005). </w:t>
      </w:r>
      <w:r w:rsidRPr="003C2C07">
        <w:rPr>
          <w:rFonts w:asciiTheme="minorHAnsi" w:hAnsiTheme="minorHAnsi" w:cstheme="minorHAnsi"/>
          <w:i/>
        </w:rPr>
        <w:t xml:space="preserve">The ASCA national model: A framework for school counseling programs </w:t>
      </w:r>
      <w:r w:rsidRPr="003C2C07">
        <w:rPr>
          <w:rFonts w:asciiTheme="minorHAnsi" w:hAnsiTheme="minorHAnsi" w:cstheme="minorHAnsi"/>
        </w:rPr>
        <w:t>(2</w:t>
      </w:r>
      <w:r w:rsidRPr="003C2C07">
        <w:rPr>
          <w:rFonts w:asciiTheme="minorHAnsi" w:hAnsiTheme="minorHAnsi" w:cstheme="minorHAnsi"/>
          <w:vertAlign w:val="superscript"/>
        </w:rPr>
        <w:t>nd</w:t>
      </w:r>
      <w:r w:rsidRPr="003C2C07">
        <w:rPr>
          <w:rFonts w:asciiTheme="minorHAnsi" w:hAnsiTheme="minorHAnsi" w:cstheme="minorHAnsi"/>
        </w:rPr>
        <w:t xml:space="preserve"> ed.).</w:t>
      </w:r>
      <w:r w:rsidRPr="003C2C07">
        <w:rPr>
          <w:rFonts w:asciiTheme="minorHAnsi" w:hAnsiTheme="minorHAnsi" w:cstheme="minorHAnsi"/>
          <w:i/>
        </w:rPr>
        <w:t xml:space="preserve"> </w:t>
      </w:r>
      <w:r w:rsidRPr="003C2C07">
        <w:rPr>
          <w:rFonts w:asciiTheme="minorHAnsi" w:hAnsiTheme="minorHAnsi" w:cstheme="minorHAnsi"/>
        </w:rPr>
        <w:t xml:space="preserve">Alexandria, VA: Author. </w:t>
      </w:r>
    </w:p>
    <w:p w14:paraId="1F4A6AE3" w14:textId="77777777" w:rsidR="00E07E34" w:rsidRPr="003C2C07" w:rsidRDefault="00E07E34" w:rsidP="00E07E34">
      <w:pPr>
        <w:ind w:left="360" w:hanging="360"/>
        <w:jc w:val="both"/>
        <w:rPr>
          <w:rFonts w:asciiTheme="minorHAnsi" w:hAnsiTheme="minorHAnsi" w:cstheme="minorHAnsi"/>
        </w:rPr>
      </w:pPr>
      <w:r w:rsidRPr="003C2C07">
        <w:rPr>
          <w:rFonts w:asciiTheme="minorHAnsi" w:hAnsiTheme="minorHAnsi" w:cstheme="minorHAnsi"/>
        </w:rPr>
        <w:t xml:space="preserve">American School Counselor Association. (2004). </w:t>
      </w:r>
      <w:r w:rsidRPr="003C2C07">
        <w:rPr>
          <w:rFonts w:asciiTheme="minorHAnsi" w:hAnsiTheme="minorHAnsi" w:cstheme="minorHAnsi"/>
          <w:i/>
        </w:rPr>
        <w:t xml:space="preserve">The ASCA national standards for students. </w:t>
      </w:r>
      <w:r w:rsidRPr="003C2C07">
        <w:rPr>
          <w:rFonts w:asciiTheme="minorHAnsi" w:hAnsiTheme="minorHAnsi" w:cstheme="minorHAnsi"/>
        </w:rPr>
        <w:t>Alexandria, VA: Author.</w:t>
      </w:r>
    </w:p>
    <w:p w14:paraId="04F357D7" w14:textId="77777777" w:rsidR="00E07E34" w:rsidRPr="003C2C07" w:rsidRDefault="00E07E34" w:rsidP="00E07E34">
      <w:pPr>
        <w:ind w:left="360" w:hanging="360"/>
        <w:jc w:val="both"/>
        <w:rPr>
          <w:rFonts w:asciiTheme="minorHAnsi" w:hAnsiTheme="minorHAnsi" w:cstheme="minorHAnsi"/>
        </w:rPr>
      </w:pPr>
      <w:r w:rsidRPr="003C2C07">
        <w:rPr>
          <w:rFonts w:asciiTheme="minorHAnsi" w:hAnsiTheme="minorHAnsi" w:cstheme="minorHAnsi"/>
        </w:rPr>
        <w:t xml:space="preserve">American School Counselor Association. (2003). </w:t>
      </w:r>
      <w:r w:rsidRPr="003C2C07">
        <w:rPr>
          <w:rFonts w:asciiTheme="minorHAnsi" w:hAnsiTheme="minorHAnsi" w:cstheme="minorHAnsi"/>
          <w:i/>
        </w:rPr>
        <w:t xml:space="preserve">The ASCA national model: A framework for school counseling programs. </w:t>
      </w:r>
      <w:r w:rsidRPr="003C2C07">
        <w:rPr>
          <w:rFonts w:asciiTheme="minorHAnsi" w:hAnsiTheme="minorHAnsi" w:cstheme="minorHAnsi"/>
        </w:rPr>
        <w:t xml:space="preserve">Alexandria, VA: Author. </w:t>
      </w:r>
    </w:p>
    <w:p w14:paraId="067D90A0" w14:textId="77777777" w:rsidR="00E07E34" w:rsidRPr="003C2C07" w:rsidRDefault="00E07E34" w:rsidP="00E07E34">
      <w:pPr>
        <w:ind w:left="360" w:hanging="360"/>
        <w:jc w:val="both"/>
        <w:rPr>
          <w:rFonts w:asciiTheme="minorHAnsi" w:hAnsiTheme="minorHAnsi" w:cstheme="minorHAnsi"/>
        </w:rPr>
      </w:pPr>
      <w:r w:rsidRPr="003C2C07">
        <w:rPr>
          <w:rFonts w:asciiTheme="minorHAnsi" w:hAnsiTheme="minorHAnsi" w:cstheme="minorHAnsi"/>
        </w:rPr>
        <w:t xml:space="preserve">Beauchamp, T. L., &amp; Childress, J. F. (2001). </w:t>
      </w:r>
      <w:r w:rsidRPr="003C2C07">
        <w:rPr>
          <w:rFonts w:asciiTheme="minorHAnsi" w:hAnsiTheme="minorHAnsi" w:cstheme="minorHAnsi"/>
          <w:i/>
          <w:iCs/>
        </w:rPr>
        <w:t>Principles of biomedical ethics</w:t>
      </w:r>
      <w:r w:rsidRPr="003C2C07">
        <w:rPr>
          <w:rFonts w:asciiTheme="minorHAnsi" w:hAnsiTheme="minorHAnsi" w:cstheme="minorHAnsi"/>
        </w:rPr>
        <w:t xml:space="preserve"> (5th ed.). New York: Oxford University Press.</w:t>
      </w:r>
    </w:p>
    <w:p w14:paraId="1A220279" w14:textId="77777777" w:rsidR="00E07E34" w:rsidRPr="003C2C07" w:rsidRDefault="00E07E34" w:rsidP="00E07E34">
      <w:pPr>
        <w:ind w:left="360" w:hanging="360"/>
        <w:jc w:val="both"/>
        <w:rPr>
          <w:rFonts w:asciiTheme="minorHAnsi" w:hAnsiTheme="minorHAnsi" w:cstheme="minorHAnsi"/>
        </w:rPr>
      </w:pPr>
      <w:r w:rsidRPr="003C2C07">
        <w:rPr>
          <w:rStyle w:val="bibrecord-highlight"/>
          <w:rFonts w:asciiTheme="minorHAnsi" w:hAnsiTheme="minorHAnsi" w:cstheme="minorHAnsi"/>
        </w:rPr>
        <w:t>Bronfenbrenner</w:t>
      </w:r>
      <w:r w:rsidRPr="003C2C07">
        <w:rPr>
          <w:rFonts w:asciiTheme="minorHAnsi" w:hAnsiTheme="minorHAnsi" w:cstheme="minorHAnsi"/>
        </w:rPr>
        <w:t xml:space="preserve">, </w:t>
      </w:r>
      <w:r w:rsidRPr="003C2C07">
        <w:rPr>
          <w:rStyle w:val="bibrecord-highlight"/>
          <w:rFonts w:asciiTheme="minorHAnsi" w:hAnsiTheme="minorHAnsi" w:cstheme="minorHAnsi"/>
        </w:rPr>
        <w:t>U</w:t>
      </w:r>
      <w:r w:rsidRPr="003C2C07">
        <w:rPr>
          <w:rFonts w:asciiTheme="minorHAnsi" w:hAnsiTheme="minorHAnsi" w:cstheme="minorHAnsi"/>
        </w:rPr>
        <w:t xml:space="preserve">. </w:t>
      </w:r>
      <w:r w:rsidRPr="003C2C07">
        <w:rPr>
          <w:rStyle w:val="titles-source"/>
          <w:rFonts w:asciiTheme="minorHAnsi" w:hAnsiTheme="minorHAnsi" w:cstheme="minorHAnsi"/>
        </w:rPr>
        <w:t xml:space="preserve">(1995). </w:t>
      </w:r>
      <w:r w:rsidRPr="003C2C07">
        <w:rPr>
          <w:rStyle w:val="titles-title"/>
          <w:rFonts w:asciiTheme="minorHAnsi" w:hAnsiTheme="minorHAnsi" w:cstheme="minorHAnsi"/>
        </w:rPr>
        <w:t>Developmental ecology through space and time: A future perspective.</w:t>
      </w:r>
      <w:r w:rsidRPr="003C2C07">
        <w:rPr>
          <w:rFonts w:asciiTheme="minorHAnsi" w:hAnsiTheme="minorHAnsi" w:cstheme="minorHAnsi"/>
        </w:rPr>
        <w:t xml:space="preserve"> </w:t>
      </w:r>
      <w:r w:rsidRPr="003C2C07">
        <w:rPr>
          <w:rStyle w:val="titles-pt"/>
          <w:rFonts w:asciiTheme="minorHAnsi" w:hAnsiTheme="minorHAnsi" w:cstheme="minorHAnsi"/>
        </w:rPr>
        <w:t>In P.</w:t>
      </w:r>
      <w:r w:rsidRPr="003C2C07">
        <w:rPr>
          <w:rFonts w:asciiTheme="minorHAnsi" w:hAnsiTheme="minorHAnsi" w:cstheme="minorHAnsi"/>
        </w:rPr>
        <w:t xml:space="preserve"> </w:t>
      </w:r>
      <w:r w:rsidRPr="003C2C07">
        <w:rPr>
          <w:rStyle w:val="titles-source"/>
          <w:rFonts w:asciiTheme="minorHAnsi" w:hAnsiTheme="minorHAnsi" w:cstheme="minorHAnsi"/>
        </w:rPr>
        <w:t xml:space="preserve">Moen, G. H. Elder, K. Luscher, (Eds). </w:t>
      </w:r>
      <w:r w:rsidRPr="003C2C07">
        <w:rPr>
          <w:rStyle w:val="titles-source"/>
          <w:rFonts w:asciiTheme="minorHAnsi" w:hAnsiTheme="minorHAnsi" w:cstheme="minorHAnsi"/>
          <w:i/>
        </w:rPr>
        <w:t>Examining lives in context: Perspectives on the ecology of human development</w:t>
      </w:r>
      <w:r w:rsidRPr="003C2C07">
        <w:rPr>
          <w:rStyle w:val="titles-source"/>
          <w:rFonts w:asciiTheme="minorHAnsi" w:hAnsiTheme="minorHAnsi" w:cstheme="minorHAnsi"/>
        </w:rPr>
        <w:t xml:space="preserve">, pp. 619-647. Washington, DC: American Psychological Association. </w:t>
      </w:r>
    </w:p>
    <w:p w14:paraId="25C5A637" w14:textId="77777777" w:rsidR="00E07E34" w:rsidRPr="003C2C07" w:rsidRDefault="00C66E8B" w:rsidP="00E07E34">
      <w:pPr>
        <w:ind w:left="360" w:hanging="360"/>
        <w:jc w:val="both"/>
        <w:rPr>
          <w:rFonts w:asciiTheme="minorHAnsi" w:hAnsiTheme="minorHAnsi" w:cstheme="minorHAnsi"/>
        </w:rPr>
      </w:pPr>
      <w:hyperlink r:id="rId72" w:history="1">
        <w:r w:rsidR="00E07E34" w:rsidRPr="003C2C07">
          <w:rPr>
            <w:rStyle w:val="Hyperlink"/>
            <w:rFonts w:asciiTheme="minorHAnsi" w:hAnsiTheme="minorHAnsi" w:cstheme="minorHAnsi"/>
            <w:color w:val="auto"/>
          </w:rPr>
          <w:t>Erikson, E. H</w:t>
        </w:r>
      </w:hyperlink>
      <w:r w:rsidR="00E07E34" w:rsidRPr="003C2C07">
        <w:rPr>
          <w:rFonts w:asciiTheme="minorHAnsi" w:hAnsiTheme="minorHAnsi" w:cstheme="minorHAnsi"/>
        </w:rPr>
        <w:t xml:space="preserve">. (1968). </w:t>
      </w:r>
      <w:r w:rsidR="00E07E34" w:rsidRPr="003C2C07">
        <w:rPr>
          <w:rStyle w:val="Strong"/>
          <w:rFonts w:asciiTheme="minorHAnsi" w:hAnsiTheme="minorHAnsi" w:cstheme="minorHAnsi"/>
          <w:b w:val="0"/>
          <w:i/>
        </w:rPr>
        <w:t>Identity : youth and crisis</w:t>
      </w:r>
      <w:r w:rsidR="00E07E34" w:rsidRPr="003C2C07">
        <w:rPr>
          <w:rStyle w:val="Strong"/>
          <w:rFonts w:asciiTheme="minorHAnsi" w:hAnsiTheme="minorHAnsi" w:cstheme="minorHAnsi"/>
        </w:rPr>
        <w:t xml:space="preserve">.  </w:t>
      </w:r>
      <w:r w:rsidR="00E07E34" w:rsidRPr="003C2C07">
        <w:rPr>
          <w:rFonts w:asciiTheme="minorHAnsi" w:hAnsiTheme="minorHAnsi" w:cstheme="minorHAnsi"/>
        </w:rPr>
        <w:t>New York : W. W. Norton.</w:t>
      </w:r>
    </w:p>
    <w:p w14:paraId="2A863FAF" w14:textId="77777777" w:rsidR="00E07E34" w:rsidRPr="003C2C07" w:rsidRDefault="00E07E34" w:rsidP="00E07E34">
      <w:pPr>
        <w:ind w:left="360" w:hanging="360"/>
        <w:jc w:val="both"/>
        <w:rPr>
          <w:rFonts w:asciiTheme="minorHAnsi" w:hAnsiTheme="minorHAnsi" w:cstheme="minorHAnsi"/>
        </w:rPr>
      </w:pPr>
      <w:r w:rsidRPr="003C2C07">
        <w:rPr>
          <w:rStyle w:val="bibrecord-highlight"/>
          <w:rFonts w:asciiTheme="minorHAnsi" w:hAnsiTheme="minorHAnsi" w:cstheme="minorHAnsi"/>
        </w:rPr>
        <w:t>Gilligan</w:t>
      </w:r>
      <w:r w:rsidRPr="003C2C07">
        <w:rPr>
          <w:rFonts w:asciiTheme="minorHAnsi" w:hAnsiTheme="minorHAnsi" w:cstheme="minorHAnsi"/>
        </w:rPr>
        <w:t xml:space="preserve">, </w:t>
      </w:r>
      <w:r w:rsidRPr="003C2C07">
        <w:rPr>
          <w:rStyle w:val="bibrecord-highlight"/>
          <w:rFonts w:asciiTheme="minorHAnsi" w:hAnsiTheme="minorHAnsi" w:cstheme="minorHAnsi"/>
        </w:rPr>
        <w:t>C</w:t>
      </w:r>
      <w:r w:rsidRPr="003C2C07">
        <w:rPr>
          <w:rFonts w:asciiTheme="minorHAnsi" w:hAnsiTheme="minorHAnsi" w:cstheme="minorHAnsi"/>
        </w:rPr>
        <w:t xml:space="preserve">. </w:t>
      </w:r>
      <w:r w:rsidRPr="003C2C07">
        <w:rPr>
          <w:rStyle w:val="titles-source"/>
          <w:rFonts w:asciiTheme="minorHAnsi" w:hAnsiTheme="minorHAnsi" w:cstheme="minorHAnsi"/>
        </w:rPr>
        <w:t xml:space="preserve">(1982). </w:t>
      </w:r>
      <w:r w:rsidRPr="003C2C07">
        <w:rPr>
          <w:rStyle w:val="titles-title"/>
          <w:rFonts w:asciiTheme="minorHAnsi" w:hAnsiTheme="minorHAnsi" w:cstheme="minorHAnsi"/>
          <w:i/>
        </w:rPr>
        <w:t xml:space="preserve">In a different voice: Psychological theory and women's development. </w:t>
      </w:r>
      <w:r w:rsidRPr="003C2C07">
        <w:rPr>
          <w:rStyle w:val="titles-source"/>
          <w:rFonts w:asciiTheme="minorHAnsi" w:hAnsiTheme="minorHAnsi" w:cstheme="minorHAnsi"/>
        </w:rPr>
        <w:t xml:space="preserve">Cambridge, MA: Harvard University Press. </w:t>
      </w:r>
    </w:p>
    <w:p w14:paraId="7B45DCC9" w14:textId="77777777" w:rsidR="00E07E34" w:rsidRPr="003C2C07" w:rsidRDefault="00E07E34" w:rsidP="00E07E34">
      <w:pPr>
        <w:ind w:left="360" w:hanging="360"/>
        <w:jc w:val="both"/>
        <w:rPr>
          <w:rFonts w:asciiTheme="minorHAnsi" w:hAnsiTheme="minorHAnsi" w:cstheme="minorHAnsi"/>
        </w:rPr>
      </w:pPr>
      <w:r w:rsidRPr="003C2C07">
        <w:rPr>
          <w:rFonts w:asciiTheme="minorHAnsi" w:hAnsiTheme="minorHAnsi" w:cstheme="minorHAnsi"/>
        </w:rPr>
        <w:lastRenderedPageBreak/>
        <w:t>Gysbers, N. C. &amp; Henderson, P. (2000)</w:t>
      </w:r>
      <w:r w:rsidRPr="003C2C07">
        <w:rPr>
          <w:rFonts w:asciiTheme="minorHAnsi" w:hAnsiTheme="minorHAnsi" w:cstheme="minorHAnsi"/>
          <w:i/>
        </w:rPr>
        <w:t xml:space="preserve">.  Developing and Managing Your School Counseling Program </w:t>
      </w:r>
      <w:r w:rsidRPr="003C2C07">
        <w:rPr>
          <w:rFonts w:asciiTheme="minorHAnsi" w:hAnsiTheme="minorHAnsi" w:cstheme="minorHAnsi"/>
        </w:rPr>
        <w:t>(3</w:t>
      </w:r>
      <w:r w:rsidRPr="003C2C07">
        <w:rPr>
          <w:rFonts w:asciiTheme="minorHAnsi" w:hAnsiTheme="minorHAnsi" w:cstheme="minorHAnsi"/>
          <w:vertAlign w:val="superscript"/>
        </w:rPr>
        <w:t>rd</w:t>
      </w:r>
      <w:r w:rsidRPr="003C2C07">
        <w:rPr>
          <w:rFonts w:asciiTheme="minorHAnsi" w:hAnsiTheme="minorHAnsi" w:cstheme="minorHAnsi"/>
        </w:rPr>
        <w:t xml:space="preserve"> ed.).  Alexandria, VA: American Counseling Association, </w:t>
      </w:r>
    </w:p>
    <w:p w14:paraId="4233FE69" w14:textId="77777777" w:rsidR="00E07E34" w:rsidRPr="003C2C07" w:rsidRDefault="00E07E34" w:rsidP="00E07E34">
      <w:pPr>
        <w:ind w:left="360" w:hanging="360"/>
        <w:jc w:val="both"/>
        <w:rPr>
          <w:rFonts w:asciiTheme="minorHAnsi" w:hAnsiTheme="minorHAnsi" w:cstheme="minorHAnsi"/>
        </w:rPr>
      </w:pPr>
      <w:r w:rsidRPr="003C2C07">
        <w:rPr>
          <w:rFonts w:asciiTheme="minorHAnsi" w:hAnsiTheme="minorHAnsi" w:cstheme="minorHAnsi"/>
        </w:rPr>
        <w:t xml:space="preserve">Gysbers, N. C., Heppner, M. J., &amp; Johnston, J. A. (2003). </w:t>
      </w:r>
      <w:r w:rsidRPr="003C2C07">
        <w:rPr>
          <w:rFonts w:asciiTheme="minorHAnsi" w:hAnsiTheme="minorHAnsi" w:cstheme="minorHAnsi"/>
          <w:i/>
        </w:rPr>
        <w:t xml:space="preserve">Career counseling: Process, issues and techniques </w:t>
      </w:r>
      <w:r w:rsidRPr="003C2C07">
        <w:rPr>
          <w:rFonts w:asciiTheme="minorHAnsi" w:hAnsiTheme="minorHAnsi" w:cstheme="minorHAnsi"/>
        </w:rPr>
        <w:t>(2</w:t>
      </w:r>
      <w:r w:rsidRPr="003C2C07">
        <w:rPr>
          <w:rFonts w:asciiTheme="minorHAnsi" w:hAnsiTheme="minorHAnsi" w:cstheme="minorHAnsi"/>
          <w:vertAlign w:val="superscript"/>
        </w:rPr>
        <w:t>nd</w:t>
      </w:r>
      <w:r w:rsidRPr="003C2C07">
        <w:rPr>
          <w:rFonts w:asciiTheme="minorHAnsi" w:hAnsiTheme="minorHAnsi" w:cstheme="minorHAnsi"/>
        </w:rPr>
        <w:t xml:space="preserve"> Edition). Needham Heights, MA: Allyn &amp; Bacon.</w:t>
      </w:r>
    </w:p>
    <w:p w14:paraId="5FB3D17E" w14:textId="77777777" w:rsidR="00E07E34" w:rsidRPr="003C2C07" w:rsidRDefault="00E07E34" w:rsidP="00E07E34">
      <w:pPr>
        <w:ind w:left="360" w:hanging="360"/>
        <w:jc w:val="both"/>
        <w:rPr>
          <w:rFonts w:asciiTheme="minorHAnsi" w:hAnsiTheme="minorHAnsi" w:cstheme="minorHAnsi"/>
        </w:rPr>
      </w:pPr>
      <w:r w:rsidRPr="003C2C07">
        <w:rPr>
          <w:rStyle w:val="bibrecord-highlight"/>
          <w:rFonts w:asciiTheme="minorHAnsi" w:hAnsiTheme="minorHAnsi" w:cstheme="minorHAnsi"/>
        </w:rPr>
        <w:t>Herr</w:t>
      </w:r>
      <w:r w:rsidRPr="003C2C07">
        <w:rPr>
          <w:rFonts w:asciiTheme="minorHAnsi" w:hAnsiTheme="minorHAnsi" w:cstheme="minorHAnsi"/>
        </w:rPr>
        <w:t xml:space="preserve">, </w:t>
      </w:r>
      <w:r w:rsidRPr="003C2C07">
        <w:rPr>
          <w:rStyle w:val="bibrecord-highlight"/>
          <w:rFonts w:asciiTheme="minorHAnsi" w:hAnsiTheme="minorHAnsi" w:cstheme="minorHAnsi"/>
        </w:rPr>
        <w:t>E.</w:t>
      </w:r>
      <w:r w:rsidRPr="003C2C07">
        <w:rPr>
          <w:rFonts w:asciiTheme="minorHAnsi" w:hAnsiTheme="minorHAnsi" w:cstheme="minorHAnsi"/>
        </w:rPr>
        <w:t xml:space="preserve"> L., Cramer, S. H., Niles, S. G. (2005). </w:t>
      </w:r>
      <w:r w:rsidRPr="003C2C07">
        <w:rPr>
          <w:rStyle w:val="titles-title"/>
          <w:rFonts w:asciiTheme="minorHAnsi" w:hAnsiTheme="minorHAnsi" w:cstheme="minorHAnsi"/>
          <w:i/>
        </w:rPr>
        <w:t xml:space="preserve">Career guidance and counseling through the lifespan: Systematic approaches </w:t>
      </w:r>
      <w:r w:rsidRPr="003C2C07">
        <w:rPr>
          <w:rStyle w:val="titles-title"/>
          <w:rFonts w:asciiTheme="minorHAnsi" w:hAnsiTheme="minorHAnsi" w:cstheme="minorHAnsi"/>
        </w:rPr>
        <w:t xml:space="preserve">(6th ed.). </w:t>
      </w:r>
      <w:r w:rsidRPr="003C2C07">
        <w:rPr>
          <w:rStyle w:val="titles-source"/>
          <w:rFonts w:asciiTheme="minorHAnsi" w:hAnsiTheme="minorHAnsi" w:cstheme="minorHAnsi"/>
        </w:rPr>
        <w:t xml:space="preserve">Needham Heights, MA, US: Allyn &amp; Bacon. </w:t>
      </w:r>
    </w:p>
    <w:p w14:paraId="1078B654" w14:textId="77777777" w:rsidR="00E07E34" w:rsidRPr="003C2C07" w:rsidRDefault="00E07E34" w:rsidP="00E07E34">
      <w:pPr>
        <w:ind w:left="360" w:hanging="360"/>
        <w:jc w:val="both"/>
        <w:rPr>
          <w:rFonts w:asciiTheme="minorHAnsi" w:hAnsiTheme="minorHAnsi" w:cstheme="minorHAnsi"/>
        </w:rPr>
      </w:pPr>
      <w:r w:rsidRPr="003C2C07">
        <w:rPr>
          <w:rFonts w:asciiTheme="minorHAnsi" w:hAnsiTheme="minorHAnsi" w:cstheme="minorHAnsi"/>
        </w:rPr>
        <w:t xml:space="preserve">Hill, C. E. (2005). </w:t>
      </w:r>
      <w:r w:rsidRPr="003C2C07">
        <w:rPr>
          <w:rFonts w:asciiTheme="minorHAnsi" w:hAnsiTheme="minorHAnsi" w:cstheme="minorHAnsi"/>
          <w:i/>
        </w:rPr>
        <w:t>Helping skills: Facilitating exploration, insight and action</w:t>
      </w:r>
      <w:r w:rsidRPr="003C2C07">
        <w:rPr>
          <w:rFonts w:asciiTheme="minorHAnsi" w:hAnsiTheme="minorHAnsi" w:cstheme="minorHAnsi"/>
        </w:rPr>
        <w:t xml:space="preserve"> (2</w:t>
      </w:r>
      <w:r w:rsidRPr="003C2C07">
        <w:rPr>
          <w:rFonts w:asciiTheme="minorHAnsi" w:hAnsiTheme="minorHAnsi" w:cstheme="minorHAnsi"/>
          <w:vertAlign w:val="superscript"/>
        </w:rPr>
        <w:t>nd</w:t>
      </w:r>
      <w:r w:rsidRPr="003C2C07">
        <w:rPr>
          <w:rFonts w:asciiTheme="minorHAnsi" w:hAnsiTheme="minorHAnsi" w:cstheme="minorHAnsi"/>
        </w:rPr>
        <w:t xml:space="preserve"> Edition). Washington, D.C.: American Psychological Association.</w:t>
      </w:r>
    </w:p>
    <w:p w14:paraId="01F7690B" w14:textId="77777777" w:rsidR="00E07E34" w:rsidRPr="003C2C07" w:rsidRDefault="00E07E34" w:rsidP="00E07E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Theme="minorHAnsi" w:hAnsiTheme="minorHAnsi" w:cstheme="minorHAnsi"/>
        </w:rPr>
      </w:pPr>
      <w:r w:rsidRPr="003C2C07">
        <w:rPr>
          <w:rStyle w:val="bibrecord-highlight"/>
          <w:rFonts w:asciiTheme="minorHAnsi" w:hAnsiTheme="minorHAnsi" w:cstheme="minorHAnsi"/>
        </w:rPr>
        <w:tab/>
        <w:t>Kohlberg</w:t>
      </w:r>
      <w:r w:rsidRPr="003C2C07">
        <w:rPr>
          <w:rFonts w:asciiTheme="minorHAnsi" w:hAnsiTheme="minorHAnsi" w:cstheme="minorHAnsi"/>
        </w:rPr>
        <w:t xml:space="preserve">, </w:t>
      </w:r>
      <w:r w:rsidRPr="003C2C07">
        <w:rPr>
          <w:rStyle w:val="bibrecord-highlight"/>
          <w:rFonts w:asciiTheme="minorHAnsi" w:hAnsiTheme="minorHAnsi" w:cstheme="minorHAnsi"/>
        </w:rPr>
        <w:t>L.</w:t>
      </w:r>
      <w:r w:rsidRPr="003C2C07">
        <w:rPr>
          <w:rFonts w:asciiTheme="minorHAnsi" w:hAnsiTheme="minorHAnsi" w:cstheme="minorHAnsi"/>
        </w:rPr>
        <w:t xml:space="preserve"> </w:t>
      </w:r>
      <w:r w:rsidRPr="003C2C07">
        <w:rPr>
          <w:rStyle w:val="titles-source"/>
          <w:rFonts w:asciiTheme="minorHAnsi" w:hAnsiTheme="minorHAnsi" w:cstheme="minorHAnsi"/>
        </w:rPr>
        <w:t xml:space="preserve">(1978). </w:t>
      </w:r>
      <w:r w:rsidRPr="003C2C07">
        <w:rPr>
          <w:rStyle w:val="titles-title"/>
          <w:rFonts w:asciiTheme="minorHAnsi" w:hAnsiTheme="minorHAnsi" w:cstheme="minorHAnsi"/>
        </w:rPr>
        <w:t>The cognitive developmental approach to behavior disorders: A study of the development of moral reasoning in delinquents.</w:t>
      </w:r>
      <w:r w:rsidRPr="003C2C07">
        <w:rPr>
          <w:rFonts w:asciiTheme="minorHAnsi" w:hAnsiTheme="minorHAnsi" w:cstheme="minorHAnsi"/>
        </w:rPr>
        <w:t xml:space="preserve"> </w:t>
      </w:r>
      <w:r w:rsidRPr="003C2C07">
        <w:rPr>
          <w:rStyle w:val="titles-pt"/>
          <w:rFonts w:asciiTheme="minorHAnsi" w:hAnsiTheme="minorHAnsi" w:cstheme="minorHAnsi"/>
        </w:rPr>
        <w:t>In G.</w:t>
      </w:r>
      <w:r w:rsidRPr="003C2C07">
        <w:rPr>
          <w:rFonts w:asciiTheme="minorHAnsi" w:hAnsiTheme="minorHAnsi" w:cstheme="minorHAnsi"/>
        </w:rPr>
        <w:t xml:space="preserve"> </w:t>
      </w:r>
      <w:r w:rsidRPr="003C2C07">
        <w:rPr>
          <w:rStyle w:val="titles-source"/>
          <w:rFonts w:asciiTheme="minorHAnsi" w:hAnsiTheme="minorHAnsi" w:cstheme="minorHAnsi"/>
        </w:rPr>
        <w:t xml:space="preserve">Serban (Ed). </w:t>
      </w:r>
      <w:r w:rsidRPr="003C2C07">
        <w:rPr>
          <w:rStyle w:val="titles-source"/>
          <w:rFonts w:asciiTheme="minorHAnsi" w:hAnsiTheme="minorHAnsi" w:cstheme="minorHAnsi"/>
          <w:i/>
        </w:rPr>
        <w:t xml:space="preserve">Cognitive defects in the development of mental illness, </w:t>
      </w:r>
      <w:r w:rsidRPr="003C2C07">
        <w:rPr>
          <w:rStyle w:val="titles-source"/>
          <w:rFonts w:asciiTheme="minorHAnsi" w:hAnsiTheme="minorHAnsi" w:cstheme="minorHAnsi"/>
        </w:rPr>
        <w:t>pp. 207-219. Oxford, England: Brunner/Mazel.</w:t>
      </w:r>
    </w:p>
    <w:p w14:paraId="0B858B23" w14:textId="77777777" w:rsidR="00E07E34" w:rsidRPr="003C2C07" w:rsidRDefault="00E07E34" w:rsidP="00E07E34">
      <w:pPr>
        <w:ind w:left="360" w:hanging="360"/>
        <w:jc w:val="both"/>
        <w:rPr>
          <w:rFonts w:asciiTheme="minorHAnsi" w:hAnsiTheme="minorHAnsi" w:cstheme="minorHAnsi"/>
        </w:rPr>
      </w:pPr>
      <w:r w:rsidRPr="003C2C07">
        <w:rPr>
          <w:rStyle w:val="bibrecord-highlight"/>
          <w:rFonts w:asciiTheme="minorHAnsi" w:hAnsiTheme="minorHAnsi" w:cstheme="minorHAnsi"/>
        </w:rPr>
        <w:t>Piaget</w:t>
      </w:r>
      <w:r w:rsidRPr="003C2C07">
        <w:rPr>
          <w:rFonts w:asciiTheme="minorHAnsi" w:hAnsiTheme="minorHAnsi" w:cstheme="minorHAnsi"/>
        </w:rPr>
        <w:t xml:space="preserve">, </w:t>
      </w:r>
      <w:r w:rsidRPr="003C2C07">
        <w:rPr>
          <w:rStyle w:val="bibrecord-highlight"/>
          <w:rFonts w:asciiTheme="minorHAnsi" w:hAnsiTheme="minorHAnsi" w:cstheme="minorHAnsi"/>
        </w:rPr>
        <w:t>Jean</w:t>
      </w:r>
      <w:r w:rsidRPr="003C2C07">
        <w:rPr>
          <w:rFonts w:asciiTheme="minorHAnsi" w:hAnsiTheme="minorHAnsi" w:cstheme="minorHAnsi"/>
        </w:rPr>
        <w:t xml:space="preserve">. </w:t>
      </w:r>
      <w:r w:rsidRPr="003C2C07">
        <w:rPr>
          <w:rStyle w:val="titles-source"/>
          <w:rFonts w:asciiTheme="minorHAnsi" w:hAnsiTheme="minorHAnsi" w:cstheme="minorHAnsi"/>
        </w:rPr>
        <w:t xml:space="preserve">(1950). </w:t>
      </w:r>
      <w:r w:rsidRPr="003C2C07">
        <w:rPr>
          <w:rStyle w:val="titles-title"/>
          <w:rFonts w:asciiTheme="minorHAnsi" w:hAnsiTheme="minorHAnsi" w:cstheme="minorHAnsi"/>
          <w:i/>
        </w:rPr>
        <w:t>The psychology of intelligence</w:t>
      </w:r>
      <w:r w:rsidRPr="003C2C07">
        <w:rPr>
          <w:rStyle w:val="titles-title"/>
          <w:rFonts w:asciiTheme="minorHAnsi" w:hAnsiTheme="minorHAnsi" w:cstheme="minorHAnsi"/>
        </w:rPr>
        <w:t>.</w:t>
      </w:r>
      <w:r w:rsidRPr="003C2C07">
        <w:rPr>
          <w:rFonts w:asciiTheme="minorHAnsi" w:hAnsiTheme="minorHAnsi" w:cstheme="minorHAnsi"/>
        </w:rPr>
        <w:t xml:space="preserve"> </w:t>
      </w:r>
      <w:r w:rsidRPr="003C2C07">
        <w:rPr>
          <w:rStyle w:val="titles-source"/>
          <w:rFonts w:asciiTheme="minorHAnsi" w:hAnsiTheme="minorHAnsi" w:cstheme="minorHAnsi"/>
        </w:rPr>
        <w:t xml:space="preserve">Oxford, England: Harcourt, Brace. </w:t>
      </w:r>
    </w:p>
    <w:p w14:paraId="1D3783C7" w14:textId="77777777" w:rsidR="00E07E34" w:rsidRPr="003C2C07" w:rsidRDefault="00E07E34" w:rsidP="00E07E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Theme="minorHAnsi" w:hAnsiTheme="minorHAnsi" w:cstheme="minorHAnsi"/>
        </w:rPr>
      </w:pPr>
      <w:r w:rsidRPr="003C2C07">
        <w:rPr>
          <w:rFonts w:asciiTheme="minorHAnsi" w:hAnsiTheme="minorHAnsi" w:cstheme="minorHAnsi"/>
        </w:rPr>
        <w:tab/>
        <w:t xml:space="preserve">Stoltenberg, C. D., McNeill, B., &amp; Delworth, U. (1997).  </w:t>
      </w:r>
      <w:r w:rsidRPr="003C2C07">
        <w:rPr>
          <w:rFonts w:asciiTheme="minorHAnsi" w:hAnsiTheme="minorHAnsi" w:cstheme="minorHAnsi"/>
          <w:i/>
        </w:rPr>
        <w:t xml:space="preserve">IDM supervision: An integrated developmental model for supervising counselors and therapists. </w:t>
      </w:r>
      <w:r w:rsidRPr="003C2C07">
        <w:rPr>
          <w:rFonts w:asciiTheme="minorHAnsi" w:hAnsiTheme="minorHAnsi" w:cstheme="minorHAnsi"/>
        </w:rPr>
        <w:t>San Francisco: Jossey-Bass.</w:t>
      </w:r>
    </w:p>
    <w:p w14:paraId="75C72D64" w14:textId="77777777" w:rsidR="00E07E34" w:rsidRPr="003C2C07" w:rsidRDefault="00E07E34" w:rsidP="00E07E34">
      <w:pPr>
        <w:ind w:left="360" w:hanging="360"/>
        <w:jc w:val="both"/>
        <w:rPr>
          <w:rFonts w:asciiTheme="minorHAnsi" w:hAnsiTheme="minorHAnsi" w:cstheme="minorHAnsi"/>
        </w:rPr>
      </w:pPr>
      <w:r w:rsidRPr="003C2C07">
        <w:rPr>
          <w:rFonts w:asciiTheme="minorHAnsi" w:hAnsiTheme="minorHAnsi" w:cstheme="minorHAnsi"/>
        </w:rPr>
        <w:t xml:space="preserve">Sue, D.W., &amp; Sue, D.  (2003). </w:t>
      </w:r>
      <w:r w:rsidRPr="003C2C07">
        <w:rPr>
          <w:rFonts w:asciiTheme="minorHAnsi" w:hAnsiTheme="minorHAnsi" w:cstheme="minorHAnsi"/>
          <w:i/>
        </w:rPr>
        <w:t>Counseling the culturally diverse: Theory and practice</w:t>
      </w:r>
      <w:r w:rsidRPr="003C2C07">
        <w:rPr>
          <w:rFonts w:asciiTheme="minorHAnsi" w:hAnsiTheme="minorHAnsi" w:cstheme="minorHAnsi"/>
        </w:rPr>
        <w:t xml:space="preserve"> (4th ed.).  New York: John Wiley and Sons.</w:t>
      </w:r>
    </w:p>
    <w:p w14:paraId="75254A8D" w14:textId="77777777" w:rsidR="00E07E34" w:rsidRPr="003C2C07" w:rsidRDefault="00E07E34" w:rsidP="00E07E34">
      <w:pPr>
        <w:ind w:left="360" w:hanging="360"/>
        <w:jc w:val="both"/>
        <w:rPr>
          <w:rFonts w:asciiTheme="minorHAnsi" w:hAnsiTheme="minorHAnsi" w:cstheme="minorHAnsi"/>
        </w:rPr>
      </w:pPr>
      <w:r w:rsidRPr="003C2C07">
        <w:rPr>
          <w:rFonts w:asciiTheme="minorHAnsi" w:hAnsiTheme="minorHAnsi" w:cstheme="minorHAnsi"/>
        </w:rPr>
        <w:t xml:space="preserve">Swanson, J. L, &amp; Fouad, N. A. (1999). </w:t>
      </w:r>
      <w:r w:rsidRPr="003C2C07">
        <w:rPr>
          <w:rFonts w:asciiTheme="minorHAnsi" w:hAnsiTheme="minorHAnsi" w:cstheme="minorHAnsi"/>
          <w:i/>
        </w:rPr>
        <w:t>Career theory and practice: Learning through case studies.</w:t>
      </w:r>
      <w:r w:rsidRPr="003C2C07">
        <w:rPr>
          <w:rFonts w:asciiTheme="minorHAnsi" w:hAnsiTheme="minorHAnsi" w:cstheme="minorHAnsi"/>
        </w:rPr>
        <w:t xml:space="preserve"> Thousand Oaks, CA: Sage.</w:t>
      </w:r>
    </w:p>
    <w:p w14:paraId="32A9F723" w14:textId="77777777" w:rsidR="00E07E34" w:rsidRPr="003C2C07" w:rsidRDefault="00E07E34" w:rsidP="00E07E34">
      <w:pPr>
        <w:ind w:left="360" w:hanging="360"/>
        <w:jc w:val="both"/>
        <w:rPr>
          <w:rFonts w:asciiTheme="minorHAnsi" w:hAnsiTheme="minorHAnsi" w:cstheme="minorHAnsi"/>
        </w:rPr>
      </w:pPr>
      <w:r w:rsidRPr="003C2C07">
        <w:rPr>
          <w:rStyle w:val="bibrecord-highlight"/>
          <w:rFonts w:asciiTheme="minorHAnsi" w:hAnsiTheme="minorHAnsi" w:cstheme="minorHAnsi"/>
        </w:rPr>
        <w:t>Wicks</w:t>
      </w:r>
      <w:r w:rsidRPr="003C2C07">
        <w:rPr>
          <w:rFonts w:asciiTheme="minorHAnsi" w:hAnsiTheme="minorHAnsi" w:cstheme="minorHAnsi"/>
        </w:rPr>
        <w:t>-</w:t>
      </w:r>
      <w:r w:rsidRPr="003C2C07">
        <w:rPr>
          <w:rStyle w:val="bibrecord-highlight"/>
          <w:rFonts w:asciiTheme="minorHAnsi" w:hAnsiTheme="minorHAnsi" w:cstheme="minorHAnsi"/>
        </w:rPr>
        <w:t>Nelson</w:t>
      </w:r>
      <w:r w:rsidRPr="003C2C07">
        <w:rPr>
          <w:rFonts w:asciiTheme="minorHAnsi" w:hAnsiTheme="minorHAnsi" w:cstheme="minorHAnsi"/>
        </w:rPr>
        <w:t xml:space="preserve">, </w:t>
      </w:r>
      <w:r w:rsidRPr="003C2C07">
        <w:rPr>
          <w:rStyle w:val="bibrecord-highlight"/>
          <w:rFonts w:asciiTheme="minorHAnsi" w:hAnsiTheme="minorHAnsi" w:cstheme="minorHAnsi"/>
        </w:rPr>
        <w:t xml:space="preserve">R., &amp; </w:t>
      </w:r>
      <w:r w:rsidRPr="003C2C07">
        <w:rPr>
          <w:rFonts w:asciiTheme="minorHAnsi" w:hAnsiTheme="minorHAnsi" w:cstheme="minorHAnsi"/>
        </w:rPr>
        <w:t xml:space="preserve">Israel, A. C. </w:t>
      </w:r>
      <w:r w:rsidRPr="003C2C07">
        <w:rPr>
          <w:rStyle w:val="titles-source"/>
          <w:rFonts w:asciiTheme="minorHAnsi" w:hAnsiTheme="minorHAnsi" w:cstheme="minorHAnsi"/>
        </w:rPr>
        <w:t xml:space="preserve">(2003). </w:t>
      </w:r>
      <w:r w:rsidRPr="003C2C07">
        <w:rPr>
          <w:rStyle w:val="titles-title"/>
          <w:rFonts w:asciiTheme="minorHAnsi" w:hAnsiTheme="minorHAnsi" w:cstheme="minorHAnsi"/>
          <w:i/>
        </w:rPr>
        <w:t>Behavior disorders of childhood</w:t>
      </w:r>
      <w:r w:rsidRPr="003C2C07">
        <w:rPr>
          <w:rStyle w:val="titles-title"/>
          <w:rFonts w:asciiTheme="minorHAnsi" w:hAnsiTheme="minorHAnsi" w:cstheme="minorHAnsi"/>
        </w:rPr>
        <w:t xml:space="preserve"> (5th ed.). </w:t>
      </w:r>
      <w:r w:rsidRPr="003C2C07">
        <w:rPr>
          <w:rStyle w:val="titles-source"/>
          <w:rFonts w:asciiTheme="minorHAnsi" w:hAnsiTheme="minorHAnsi" w:cstheme="minorHAnsi"/>
        </w:rPr>
        <w:t>Upper Saddle River, NJ, US: Prentice Hall.</w:t>
      </w:r>
    </w:p>
    <w:p w14:paraId="3D7AD38E" w14:textId="77777777" w:rsidR="00E07E34" w:rsidRPr="003C2C07" w:rsidRDefault="00E07E34" w:rsidP="00E07E34">
      <w:pPr>
        <w:ind w:left="360" w:hanging="360"/>
        <w:jc w:val="both"/>
        <w:rPr>
          <w:rFonts w:asciiTheme="minorHAnsi" w:hAnsiTheme="minorHAnsi" w:cstheme="minorHAnsi"/>
        </w:rPr>
      </w:pPr>
      <w:r w:rsidRPr="003C2C07">
        <w:rPr>
          <w:rFonts w:asciiTheme="minorHAnsi" w:hAnsiTheme="minorHAnsi" w:cstheme="minorHAnsi"/>
        </w:rPr>
        <w:t xml:space="preserve">Wisconsin Department of Public Instruction. (1997). </w:t>
      </w:r>
      <w:r w:rsidRPr="003C2C07">
        <w:rPr>
          <w:rFonts w:asciiTheme="minorHAnsi" w:hAnsiTheme="minorHAnsi" w:cstheme="minorHAnsi"/>
          <w:i/>
        </w:rPr>
        <w:t xml:space="preserve">The Wisconsin developmental guidance model: A resource and planning guide. </w:t>
      </w:r>
      <w:r w:rsidRPr="003C2C07">
        <w:rPr>
          <w:rFonts w:asciiTheme="minorHAnsi" w:hAnsiTheme="minorHAnsi" w:cstheme="minorHAnsi"/>
        </w:rPr>
        <w:t xml:space="preserve">Milwaukee, WI: Author. </w:t>
      </w:r>
    </w:p>
    <w:p w14:paraId="2C12C042" w14:textId="77777777" w:rsidR="00E07E34" w:rsidRPr="003C2C07" w:rsidRDefault="00E07E34" w:rsidP="00E07E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Theme="minorHAnsi" w:hAnsiTheme="minorHAnsi" w:cstheme="minorHAnsi"/>
        </w:rPr>
      </w:pPr>
      <w:r w:rsidRPr="003C2C07">
        <w:rPr>
          <w:rFonts w:asciiTheme="minorHAnsi" w:hAnsiTheme="minorHAnsi" w:cstheme="minorHAnsi"/>
        </w:rPr>
        <w:t xml:space="preserve">Yalom, I. D. (1995). </w:t>
      </w:r>
      <w:r w:rsidRPr="003C2C07">
        <w:rPr>
          <w:rFonts w:asciiTheme="minorHAnsi" w:hAnsiTheme="minorHAnsi" w:cstheme="minorHAnsi"/>
          <w:i/>
        </w:rPr>
        <w:t>The theory and practice of group psychotherapy</w:t>
      </w:r>
      <w:r w:rsidRPr="003C2C07">
        <w:rPr>
          <w:rFonts w:asciiTheme="minorHAnsi" w:hAnsiTheme="minorHAnsi" w:cstheme="minorHAnsi"/>
        </w:rPr>
        <w:t xml:space="preserve"> (4th ed.). New York: Basic Books.</w:t>
      </w:r>
    </w:p>
    <w:p w14:paraId="66667D5D" w14:textId="77777777" w:rsidR="00E07E34" w:rsidRPr="003C2C07" w:rsidRDefault="00E07E34" w:rsidP="00E07E34">
      <w:pPr>
        <w:ind w:left="360" w:hanging="360"/>
        <w:jc w:val="both"/>
        <w:rPr>
          <w:rFonts w:asciiTheme="minorHAnsi" w:hAnsiTheme="minorHAnsi" w:cstheme="minorHAnsi"/>
        </w:rPr>
      </w:pPr>
    </w:p>
    <w:p w14:paraId="04E44D61" w14:textId="77777777" w:rsidR="00E07E34" w:rsidRPr="003C2C07" w:rsidRDefault="00E07E34" w:rsidP="002866D1">
      <w:pPr>
        <w:pStyle w:val="Heading1"/>
      </w:pPr>
      <w:bookmarkStart w:id="42" w:name="_State_of_Wisconsin"/>
      <w:bookmarkEnd w:id="42"/>
      <w:r w:rsidRPr="003C2C07">
        <w:t>State of Wisconsin Department of Public Instruction Standards for School Counseling</w:t>
      </w:r>
    </w:p>
    <w:p w14:paraId="457927A1" w14:textId="77777777" w:rsidR="00E07E34" w:rsidRPr="003C2C07" w:rsidRDefault="00E07E34" w:rsidP="00E07E34">
      <w:pPr>
        <w:pStyle w:val="BodyTextIndent2"/>
        <w:spacing w:line="240" w:lineRule="auto"/>
        <w:ind w:firstLine="0"/>
        <w:jc w:val="both"/>
        <w:rPr>
          <w:rFonts w:asciiTheme="minorHAnsi" w:hAnsiTheme="minorHAnsi" w:cstheme="minorHAnsi"/>
          <w:i/>
        </w:rPr>
      </w:pPr>
    </w:p>
    <w:p w14:paraId="53F21777" w14:textId="77777777" w:rsidR="00E07E34" w:rsidRPr="003C2C07" w:rsidRDefault="00E07E34" w:rsidP="00E07E34">
      <w:pPr>
        <w:pStyle w:val="BodyTextIndent2"/>
        <w:spacing w:line="240" w:lineRule="auto"/>
        <w:ind w:firstLine="0"/>
        <w:jc w:val="both"/>
        <w:rPr>
          <w:rFonts w:asciiTheme="minorHAnsi" w:hAnsiTheme="minorHAnsi" w:cstheme="minorHAnsi"/>
        </w:rPr>
      </w:pPr>
      <w:r w:rsidRPr="003C2C07">
        <w:rPr>
          <w:rFonts w:asciiTheme="minorHAnsi" w:hAnsiTheme="minorHAnsi" w:cstheme="minorHAnsi"/>
        </w:rPr>
        <w:t>In addition to these overall goals, our School Counseling program is also designed to meet more specific standards set by the State of Wisconsin Department of Public Instruction for school counselors. These standards include the following:</w:t>
      </w:r>
    </w:p>
    <w:p w14:paraId="097B111E" w14:textId="77777777" w:rsidR="00E07E34" w:rsidRPr="003C2C07" w:rsidRDefault="00E07E34" w:rsidP="00E07E34">
      <w:pPr>
        <w:pStyle w:val="BodyTextIndent2"/>
        <w:spacing w:line="240" w:lineRule="auto"/>
        <w:ind w:firstLine="0"/>
        <w:jc w:val="both"/>
        <w:rPr>
          <w:rFonts w:asciiTheme="minorHAnsi" w:hAnsiTheme="minorHAnsi" w:cstheme="minorHAnsi"/>
        </w:rPr>
      </w:pPr>
    </w:p>
    <w:p w14:paraId="514C5A0E" w14:textId="77777777" w:rsidR="00E07E34" w:rsidRPr="003C2C07" w:rsidRDefault="00E07E34" w:rsidP="00E85434">
      <w:pPr>
        <w:pStyle w:val="BodyTextIndent2"/>
        <w:numPr>
          <w:ilvl w:val="0"/>
          <w:numId w:val="8"/>
        </w:numPr>
        <w:spacing w:line="240" w:lineRule="auto"/>
        <w:jc w:val="both"/>
        <w:rPr>
          <w:rFonts w:asciiTheme="minorHAnsi" w:hAnsiTheme="minorHAnsi" w:cstheme="minorHAnsi"/>
        </w:rPr>
      </w:pPr>
      <w:r w:rsidRPr="003C2C07">
        <w:rPr>
          <w:rFonts w:asciiTheme="minorHAnsi" w:hAnsiTheme="minorHAnsi" w:cstheme="minorHAnsi"/>
        </w:rPr>
        <w:t>Demonstrate an understanding of the psychological and sociological foundations of human development, learning, and behavior.</w:t>
      </w:r>
    </w:p>
    <w:p w14:paraId="7927A0BA" w14:textId="77777777" w:rsidR="00E07E34" w:rsidRPr="003C2C07" w:rsidRDefault="00E07E34" w:rsidP="00E85434">
      <w:pPr>
        <w:pStyle w:val="BodyTextIndent2"/>
        <w:numPr>
          <w:ilvl w:val="0"/>
          <w:numId w:val="8"/>
        </w:numPr>
        <w:spacing w:line="240" w:lineRule="auto"/>
        <w:jc w:val="both"/>
        <w:rPr>
          <w:rFonts w:asciiTheme="minorHAnsi" w:hAnsiTheme="minorHAnsi" w:cstheme="minorHAnsi"/>
        </w:rPr>
      </w:pPr>
      <w:r w:rsidRPr="003C2C07">
        <w:rPr>
          <w:rFonts w:asciiTheme="minorHAnsi" w:hAnsiTheme="minorHAnsi" w:cstheme="minorHAnsi"/>
        </w:rPr>
        <w:t>Demonstrate an understanding of skills required to develop, organize, administer, evaluate, and promote a comprehensive developmental school counseling program based on the Wisconsin Developmental Guidance Model in collaboration with educators, families, and community resources.</w:t>
      </w:r>
    </w:p>
    <w:p w14:paraId="004DF104" w14:textId="77777777" w:rsidR="00E07E34" w:rsidRPr="003C2C07" w:rsidRDefault="00E07E34" w:rsidP="00E85434">
      <w:pPr>
        <w:pStyle w:val="BodyTextIndent2"/>
        <w:numPr>
          <w:ilvl w:val="0"/>
          <w:numId w:val="8"/>
        </w:numPr>
        <w:spacing w:line="240" w:lineRule="auto"/>
        <w:jc w:val="both"/>
        <w:rPr>
          <w:rFonts w:asciiTheme="minorHAnsi" w:hAnsiTheme="minorHAnsi" w:cstheme="minorHAnsi"/>
        </w:rPr>
      </w:pPr>
      <w:r w:rsidRPr="003C2C07">
        <w:rPr>
          <w:rFonts w:asciiTheme="minorHAnsi" w:hAnsiTheme="minorHAnsi" w:cstheme="minorHAnsi"/>
        </w:rPr>
        <w:t>Demonstrate the skills required to work effectively with school teams to promote a safe and healthy school climate, including prevention and intervention strategies such as conflict resolution, peer mediation, and crisis management.</w:t>
      </w:r>
    </w:p>
    <w:p w14:paraId="4923DA3A" w14:textId="77777777" w:rsidR="00E07E34" w:rsidRPr="003C2C07" w:rsidRDefault="00E07E34" w:rsidP="00E85434">
      <w:pPr>
        <w:pStyle w:val="BodyTextIndent2"/>
        <w:numPr>
          <w:ilvl w:val="0"/>
          <w:numId w:val="8"/>
        </w:numPr>
        <w:spacing w:line="240" w:lineRule="auto"/>
        <w:jc w:val="both"/>
        <w:rPr>
          <w:rFonts w:asciiTheme="minorHAnsi" w:hAnsiTheme="minorHAnsi" w:cstheme="minorHAnsi"/>
        </w:rPr>
      </w:pPr>
      <w:r w:rsidRPr="003C2C07">
        <w:rPr>
          <w:rFonts w:asciiTheme="minorHAnsi" w:hAnsiTheme="minorHAnsi" w:cstheme="minorHAnsi"/>
        </w:rPr>
        <w:t>Demonstrate an understanding of the role that diversity, inclusion, gender and equity have on students’ academic achievement, personal/social and career development.</w:t>
      </w:r>
    </w:p>
    <w:p w14:paraId="7F77D09D" w14:textId="77777777" w:rsidR="00E07E34" w:rsidRPr="003C2C07" w:rsidRDefault="00E07E34" w:rsidP="00E85434">
      <w:pPr>
        <w:pStyle w:val="BodyTextIndent2"/>
        <w:numPr>
          <w:ilvl w:val="0"/>
          <w:numId w:val="8"/>
        </w:numPr>
        <w:spacing w:line="240" w:lineRule="auto"/>
        <w:jc w:val="both"/>
        <w:rPr>
          <w:rFonts w:asciiTheme="minorHAnsi" w:hAnsiTheme="minorHAnsi" w:cstheme="minorHAnsi"/>
        </w:rPr>
      </w:pPr>
      <w:r w:rsidRPr="003C2C07">
        <w:rPr>
          <w:rFonts w:asciiTheme="minorHAnsi" w:hAnsiTheme="minorHAnsi" w:cstheme="minorHAnsi"/>
        </w:rPr>
        <w:t xml:space="preserve">Demonstrate individual and group counseling skills, which facilitate students’ personal/social, academic, and career development throughout their PK-12 school </w:t>
      </w:r>
      <w:r w:rsidRPr="003C2C07">
        <w:rPr>
          <w:rFonts w:asciiTheme="minorHAnsi" w:hAnsiTheme="minorHAnsi" w:cstheme="minorHAnsi"/>
        </w:rPr>
        <w:lastRenderedPageBreak/>
        <w:t>experience.</w:t>
      </w:r>
    </w:p>
    <w:p w14:paraId="328B14B1" w14:textId="77777777" w:rsidR="00E07E34" w:rsidRPr="003C2C07" w:rsidRDefault="00E07E34" w:rsidP="00E85434">
      <w:pPr>
        <w:pStyle w:val="BodyTextIndent2"/>
        <w:numPr>
          <w:ilvl w:val="0"/>
          <w:numId w:val="8"/>
        </w:numPr>
        <w:spacing w:line="240" w:lineRule="auto"/>
        <w:jc w:val="both"/>
        <w:rPr>
          <w:rFonts w:asciiTheme="minorHAnsi" w:hAnsiTheme="minorHAnsi" w:cstheme="minorHAnsi"/>
        </w:rPr>
      </w:pPr>
      <w:r w:rsidRPr="003C2C07">
        <w:rPr>
          <w:rFonts w:asciiTheme="minorHAnsi" w:hAnsiTheme="minorHAnsi" w:cstheme="minorHAnsi"/>
        </w:rPr>
        <w:t>Demonstrate an understanding of “PK-16” career development theories, practices and programs including the ability to facilitate student skill development.</w:t>
      </w:r>
    </w:p>
    <w:p w14:paraId="1CA5954E" w14:textId="77777777" w:rsidR="00E07E34" w:rsidRPr="003C2C07" w:rsidRDefault="00E07E34" w:rsidP="00E85434">
      <w:pPr>
        <w:pStyle w:val="BodyTextIndent2"/>
        <w:numPr>
          <w:ilvl w:val="0"/>
          <w:numId w:val="8"/>
        </w:numPr>
        <w:spacing w:line="240" w:lineRule="auto"/>
        <w:jc w:val="both"/>
        <w:rPr>
          <w:rFonts w:asciiTheme="minorHAnsi" w:hAnsiTheme="minorHAnsi" w:cstheme="minorHAnsi"/>
        </w:rPr>
      </w:pPr>
      <w:r w:rsidRPr="003C2C07">
        <w:rPr>
          <w:rFonts w:asciiTheme="minorHAnsi" w:hAnsiTheme="minorHAnsi" w:cstheme="minorHAnsi"/>
        </w:rPr>
        <w:t>Demonstrate knowledge of developmental approaches to assist all students and parents at points of educational transition such as home to elementary school, elementary to middle to high school, and high school to postsecondary options.</w:t>
      </w:r>
    </w:p>
    <w:p w14:paraId="175DA45C" w14:textId="77777777" w:rsidR="00E07E34" w:rsidRPr="003C2C07" w:rsidRDefault="00E07E34" w:rsidP="00E85434">
      <w:pPr>
        <w:pStyle w:val="BodyTextIndent2"/>
        <w:numPr>
          <w:ilvl w:val="0"/>
          <w:numId w:val="8"/>
        </w:numPr>
        <w:spacing w:line="240" w:lineRule="auto"/>
        <w:jc w:val="both"/>
        <w:rPr>
          <w:rFonts w:asciiTheme="minorHAnsi" w:hAnsiTheme="minorHAnsi" w:cstheme="minorHAnsi"/>
        </w:rPr>
      </w:pPr>
      <w:r w:rsidRPr="003C2C07">
        <w:rPr>
          <w:rFonts w:asciiTheme="minorHAnsi" w:hAnsiTheme="minorHAnsi" w:cstheme="minorHAnsi"/>
        </w:rPr>
        <w:t>Demonstrate an understanding of relevant state and federal laws, institutional rules and regulations, and national and ethical standards of the American School Counselor Association.</w:t>
      </w:r>
    </w:p>
    <w:p w14:paraId="7E771AC9" w14:textId="77777777" w:rsidR="00E07E34" w:rsidRPr="003C2C07" w:rsidRDefault="00E07E34" w:rsidP="00E85434">
      <w:pPr>
        <w:pStyle w:val="BodyTextIndent2"/>
        <w:numPr>
          <w:ilvl w:val="0"/>
          <w:numId w:val="8"/>
        </w:numPr>
        <w:spacing w:line="240" w:lineRule="auto"/>
        <w:jc w:val="both"/>
        <w:rPr>
          <w:rFonts w:asciiTheme="minorHAnsi" w:hAnsiTheme="minorHAnsi" w:cstheme="minorHAnsi"/>
        </w:rPr>
      </w:pPr>
      <w:r w:rsidRPr="003C2C07">
        <w:rPr>
          <w:rFonts w:asciiTheme="minorHAnsi" w:hAnsiTheme="minorHAnsi" w:cstheme="minorHAnsi"/>
        </w:rPr>
        <w:t>Demonstrate the ability to utilize research, student data and institutional assessments to improve school counseling programs and recommend systematic changes that will improve the learning environment for all students.</w:t>
      </w:r>
    </w:p>
    <w:p w14:paraId="3A4B8828" w14:textId="77777777" w:rsidR="00E07E34" w:rsidRPr="003C2C07" w:rsidRDefault="00E07E34" w:rsidP="00E85434">
      <w:pPr>
        <w:pStyle w:val="BodyTextIndent2"/>
        <w:numPr>
          <w:ilvl w:val="0"/>
          <w:numId w:val="8"/>
        </w:numPr>
        <w:spacing w:line="240" w:lineRule="auto"/>
        <w:jc w:val="both"/>
        <w:rPr>
          <w:rFonts w:asciiTheme="minorHAnsi" w:hAnsiTheme="minorHAnsi" w:cstheme="minorHAnsi"/>
        </w:rPr>
      </w:pPr>
      <w:r w:rsidRPr="003C2C07">
        <w:rPr>
          <w:rFonts w:asciiTheme="minorHAnsi" w:hAnsiTheme="minorHAnsi" w:cstheme="minorHAnsi"/>
        </w:rPr>
        <w:t>Demonstrate an understanding of current and emerging technology in education and school counseling to assist students, families, and educators in making informed academic, career, and personal/social choices.</w:t>
      </w:r>
    </w:p>
    <w:p w14:paraId="7EB3392C" w14:textId="77777777" w:rsidR="00E07E34" w:rsidRPr="003C2C07" w:rsidRDefault="00E07E34" w:rsidP="00E85434">
      <w:pPr>
        <w:pStyle w:val="BodyTextIndent2"/>
        <w:numPr>
          <w:ilvl w:val="0"/>
          <w:numId w:val="8"/>
        </w:numPr>
        <w:spacing w:line="240" w:lineRule="auto"/>
        <w:jc w:val="both"/>
        <w:rPr>
          <w:rFonts w:asciiTheme="minorHAnsi" w:hAnsiTheme="minorHAnsi" w:cstheme="minorHAnsi"/>
        </w:rPr>
      </w:pPr>
      <w:r w:rsidRPr="003C2C07">
        <w:rPr>
          <w:rFonts w:asciiTheme="minorHAnsi" w:hAnsiTheme="minorHAnsi" w:cstheme="minorHAnsi"/>
        </w:rPr>
        <w:t xml:space="preserve">Demonstrate an understanding of the need for ongoing professional development and reflection to continually evaluate school counseling services. </w:t>
      </w:r>
    </w:p>
    <w:p w14:paraId="523E0BD9" w14:textId="22E76C92" w:rsidR="00B13212" w:rsidRPr="00CC4D76" w:rsidRDefault="00E07E34" w:rsidP="00CC4D76">
      <w:pPr>
        <w:pStyle w:val="BodyTextIndent2"/>
        <w:numPr>
          <w:ilvl w:val="0"/>
          <w:numId w:val="8"/>
        </w:numPr>
        <w:spacing w:line="240" w:lineRule="auto"/>
        <w:jc w:val="both"/>
        <w:rPr>
          <w:rFonts w:asciiTheme="minorHAnsi" w:hAnsiTheme="minorHAnsi" w:cstheme="minorHAnsi"/>
        </w:rPr>
      </w:pPr>
      <w:r w:rsidRPr="003C2C07">
        <w:rPr>
          <w:rFonts w:asciiTheme="minorHAnsi" w:hAnsiTheme="minorHAnsi" w:cstheme="minorHAnsi"/>
        </w:rPr>
        <w:t>Demonstrate acquired skills in understanding the role, function and responsibilities of a school counselor by acquiring a minimum of 600 hours of supervised practicum in a school setting at the appropriate level(s).</w:t>
      </w:r>
    </w:p>
    <w:p w14:paraId="73C6DB50" w14:textId="77777777" w:rsidR="00E07E34" w:rsidRPr="00B13212" w:rsidRDefault="00E07E34" w:rsidP="00E07E34">
      <w:pPr>
        <w:jc w:val="both"/>
        <w:rPr>
          <w:rFonts w:asciiTheme="minorHAnsi" w:hAnsiTheme="minorHAnsi" w:cstheme="minorHAnsi"/>
          <w:u w:val="single"/>
        </w:rPr>
      </w:pPr>
    </w:p>
    <w:p w14:paraId="2ED88140" w14:textId="77777777" w:rsidR="00E07E34" w:rsidRPr="003C2C07" w:rsidRDefault="00E07E34" w:rsidP="00E07E34">
      <w:pPr>
        <w:jc w:val="both"/>
        <w:rPr>
          <w:rFonts w:asciiTheme="minorHAnsi" w:hAnsiTheme="minorHAnsi" w:cstheme="minorHAnsi"/>
          <w:u w:val="single"/>
        </w:rPr>
      </w:pPr>
    </w:p>
    <w:p w14:paraId="42E35163" w14:textId="77777777" w:rsidR="00E07E34" w:rsidRPr="003C2C07" w:rsidRDefault="00E07E34" w:rsidP="00E07E34">
      <w:pPr>
        <w:jc w:val="both"/>
        <w:rPr>
          <w:rFonts w:asciiTheme="minorHAnsi" w:hAnsiTheme="minorHAnsi" w:cstheme="minorHAnsi"/>
        </w:rPr>
      </w:pPr>
      <w:r w:rsidRPr="003C2C07">
        <w:rPr>
          <w:rFonts w:asciiTheme="minorHAnsi" w:hAnsiTheme="minorHAnsi" w:cstheme="minorHAnsi"/>
        </w:rPr>
        <w:t>School Counseling Program Requirements</w:t>
      </w:r>
    </w:p>
    <w:p w14:paraId="25B61457" w14:textId="52FA21FF" w:rsidR="00E07E34" w:rsidRPr="003C2C07" w:rsidRDefault="00E07E34" w:rsidP="00E07E34">
      <w:pPr>
        <w:pStyle w:val="BodyText"/>
        <w:spacing w:after="0"/>
        <w:jc w:val="both"/>
        <w:rPr>
          <w:rFonts w:asciiTheme="minorHAnsi" w:hAnsiTheme="minorHAnsi" w:cstheme="minorHAnsi"/>
        </w:rPr>
      </w:pPr>
      <w:r w:rsidRPr="003C2C07">
        <w:rPr>
          <w:rFonts w:asciiTheme="minorHAnsi" w:hAnsiTheme="minorHAnsi" w:cstheme="minorHAnsi"/>
        </w:rPr>
        <w:t>In addition to the 30 credit hours required in the common core of the Master of Arts and Master of Science in CMHC, students complete 18 credit hours in School Counseling. Students in the School Counseling program must meet the practicum and internship requirements of the Program. Successful completion of the Program Comprehensive Examination is required</w:t>
      </w:r>
      <w:r w:rsidR="00C54874">
        <w:rPr>
          <w:rFonts w:asciiTheme="minorHAnsi" w:hAnsiTheme="minorHAnsi" w:cstheme="minorHAnsi"/>
        </w:rPr>
        <w:t>, which is</w:t>
      </w:r>
      <w:r w:rsidR="00F06497">
        <w:rPr>
          <w:rFonts w:asciiTheme="minorHAnsi" w:hAnsiTheme="minorHAnsi" w:cstheme="minorHAnsi"/>
        </w:rPr>
        <w:t xml:space="preserve"> the PRAXIS-II for school counseling students</w:t>
      </w:r>
      <w:r w:rsidRPr="003C2C07">
        <w:rPr>
          <w:rFonts w:asciiTheme="minorHAnsi" w:hAnsiTheme="minorHAnsi" w:cstheme="minorHAnsi"/>
        </w:rPr>
        <w:t>. See details in Section I.</w:t>
      </w:r>
    </w:p>
    <w:p w14:paraId="55370B1F" w14:textId="77777777" w:rsidR="00E07E34" w:rsidRPr="003C2C07" w:rsidRDefault="00E07E34" w:rsidP="00E07E34">
      <w:pPr>
        <w:pStyle w:val="BodyTextIndent2"/>
        <w:spacing w:line="240" w:lineRule="auto"/>
        <w:ind w:firstLine="0"/>
        <w:rPr>
          <w:rFonts w:asciiTheme="minorHAnsi" w:hAnsiTheme="minorHAnsi" w:cstheme="minorHAnsi"/>
        </w:rPr>
      </w:pPr>
    </w:p>
    <w:p w14:paraId="3BB282F9" w14:textId="77777777" w:rsidR="00E07E34" w:rsidRPr="003C2C07" w:rsidRDefault="00E07E34" w:rsidP="00E07E34">
      <w:pPr>
        <w:pStyle w:val="BodyText"/>
        <w:spacing w:after="0"/>
        <w:ind w:firstLine="540"/>
        <w:rPr>
          <w:rFonts w:asciiTheme="minorHAnsi" w:hAnsiTheme="minorHAnsi" w:cstheme="minorHAnsi"/>
        </w:rPr>
      </w:pPr>
      <w:r w:rsidRPr="003C2C07">
        <w:rPr>
          <w:rFonts w:asciiTheme="minorHAnsi" w:hAnsiTheme="minorHAnsi" w:cstheme="minorHAnsi"/>
          <w:b/>
          <w:i/>
        </w:rPr>
        <w:t xml:space="preserve">School Counseling </w:t>
      </w:r>
    </w:p>
    <w:p w14:paraId="4A5754B6" w14:textId="77777777" w:rsidR="00E07E34" w:rsidRPr="003C2C07" w:rsidRDefault="00E07E34" w:rsidP="00E07E34">
      <w:pPr>
        <w:pStyle w:val="BodyText"/>
        <w:spacing w:after="0"/>
        <w:rPr>
          <w:rFonts w:asciiTheme="minorHAnsi" w:hAnsiTheme="minorHAnsi" w:cstheme="minorHAnsi"/>
          <w:u w:val="single"/>
        </w:rPr>
      </w:pPr>
    </w:p>
    <w:p w14:paraId="1359A42F" w14:textId="77777777" w:rsidR="00E07E34" w:rsidRPr="003C2C07" w:rsidRDefault="00E07E34" w:rsidP="00E07E34">
      <w:pPr>
        <w:ind w:firstLine="720"/>
        <w:rPr>
          <w:rFonts w:asciiTheme="minorHAnsi" w:hAnsiTheme="minorHAnsi" w:cstheme="minorHAnsi"/>
        </w:rPr>
      </w:pPr>
      <w:r w:rsidRPr="003C2C07">
        <w:rPr>
          <w:rFonts w:asciiTheme="minorHAnsi" w:hAnsiTheme="minorHAnsi" w:cstheme="minorHAnsi"/>
        </w:rPr>
        <w:t>Required Courses (in addition to Counseling Core Courses):</w:t>
      </w:r>
    </w:p>
    <w:p w14:paraId="70FC5F49" w14:textId="77777777" w:rsidR="00E07E34" w:rsidRPr="003C2C07" w:rsidRDefault="00E07E34" w:rsidP="00E07E34">
      <w:pPr>
        <w:pStyle w:val="BodyText"/>
        <w:spacing w:after="0"/>
        <w:rPr>
          <w:rFonts w:asciiTheme="minorHAnsi" w:hAnsiTheme="minorHAnsi" w:cstheme="minorHAnsi"/>
          <w:u w:val="single"/>
        </w:rPr>
      </w:pPr>
    </w:p>
    <w:p w14:paraId="1CE066E9" w14:textId="77777777" w:rsidR="00E07E34" w:rsidRPr="003C2C07" w:rsidRDefault="00E07E34" w:rsidP="00E07E34">
      <w:pPr>
        <w:ind w:left="1440" w:hanging="720"/>
        <w:rPr>
          <w:rFonts w:asciiTheme="minorHAnsi" w:hAnsiTheme="minorHAnsi" w:cstheme="minorHAnsi"/>
        </w:rPr>
      </w:pPr>
      <w:r w:rsidRPr="003C2C07">
        <w:rPr>
          <w:rFonts w:asciiTheme="minorHAnsi" w:hAnsiTheme="minorHAnsi" w:cstheme="minorHAnsi"/>
        </w:rPr>
        <w:t>COUN 6001</w:t>
      </w:r>
      <w:r w:rsidRPr="003C2C07">
        <w:rPr>
          <w:rFonts w:asciiTheme="minorHAnsi" w:hAnsiTheme="minorHAnsi" w:cstheme="minorHAnsi"/>
        </w:rPr>
        <w:tab/>
        <w:t>Foundations of School Counseling</w:t>
      </w:r>
      <w:r w:rsidRPr="003C2C07">
        <w:rPr>
          <w:rFonts w:asciiTheme="minorHAnsi" w:hAnsiTheme="minorHAnsi" w:cstheme="minorHAnsi"/>
        </w:rPr>
        <w:tab/>
      </w:r>
    </w:p>
    <w:p w14:paraId="67D8C7FE" w14:textId="77777777" w:rsidR="00E07E34" w:rsidRPr="003C2C07" w:rsidRDefault="00E07E34" w:rsidP="00E07E34">
      <w:pPr>
        <w:ind w:left="1440" w:hanging="720"/>
        <w:rPr>
          <w:rFonts w:asciiTheme="minorHAnsi" w:hAnsiTheme="minorHAnsi" w:cstheme="minorHAnsi"/>
        </w:rPr>
      </w:pPr>
      <w:r w:rsidRPr="003C2C07">
        <w:rPr>
          <w:rFonts w:asciiTheme="minorHAnsi" w:hAnsiTheme="minorHAnsi" w:cstheme="minorHAnsi"/>
        </w:rPr>
        <w:t>COUN 6160</w:t>
      </w:r>
      <w:r w:rsidRPr="003C2C07">
        <w:rPr>
          <w:rFonts w:asciiTheme="minorHAnsi" w:hAnsiTheme="minorHAnsi" w:cstheme="minorHAnsi"/>
        </w:rPr>
        <w:tab/>
        <w:t>Counseling with Children and Adolescents</w:t>
      </w:r>
    </w:p>
    <w:p w14:paraId="027D42D4" w14:textId="77777777" w:rsidR="00E07E34" w:rsidRPr="003C2C07" w:rsidRDefault="00E07E34" w:rsidP="00E07E34">
      <w:pPr>
        <w:ind w:left="1440" w:hanging="720"/>
        <w:rPr>
          <w:rFonts w:asciiTheme="minorHAnsi" w:hAnsiTheme="minorHAnsi" w:cstheme="minorHAnsi"/>
        </w:rPr>
      </w:pPr>
      <w:r w:rsidRPr="003C2C07">
        <w:rPr>
          <w:rFonts w:asciiTheme="minorHAnsi" w:hAnsiTheme="minorHAnsi" w:cstheme="minorHAnsi"/>
        </w:rPr>
        <w:t xml:space="preserve">COUN 6410 </w:t>
      </w:r>
      <w:r w:rsidRPr="003C2C07">
        <w:rPr>
          <w:rFonts w:asciiTheme="minorHAnsi" w:hAnsiTheme="minorHAnsi" w:cstheme="minorHAnsi"/>
        </w:rPr>
        <w:tab/>
        <w:t>Leadership and Educational Administration for School Counseling</w:t>
      </w:r>
    </w:p>
    <w:p w14:paraId="1A79738B" w14:textId="77777777" w:rsidR="00E07E34" w:rsidRPr="003C2C07" w:rsidRDefault="00E07E34" w:rsidP="00E07E34">
      <w:pPr>
        <w:ind w:left="1440" w:hanging="720"/>
        <w:rPr>
          <w:rFonts w:asciiTheme="minorHAnsi" w:hAnsiTheme="minorHAnsi" w:cstheme="minorHAnsi"/>
        </w:rPr>
      </w:pPr>
      <w:r w:rsidRPr="003C2C07">
        <w:rPr>
          <w:rFonts w:asciiTheme="minorHAnsi" w:hAnsiTheme="minorHAnsi" w:cstheme="minorHAnsi"/>
        </w:rPr>
        <w:t>COUN 6970</w:t>
      </w:r>
      <w:r w:rsidRPr="003C2C07">
        <w:rPr>
          <w:rFonts w:asciiTheme="minorHAnsi" w:hAnsiTheme="minorHAnsi" w:cstheme="minorHAnsi"/>
        </w:rPr>
        <w:tab/>
        <w:t>School Counseling Practicum-1 semester; 100 hours (3 credits)</w:t>
      </w:r>
    </w:p>
    <w:p w14:paraId="40525BA3" w14:textId="77777777" w:rsidR="00E07E34" w:rsidRPr="003C2C07" w:rsidRDefault="00E07E34" w:rsidP="00E07E34">
      <w:pPr>
        <w:ind w:left="1440" w:hanging="720"/>
        <w:rPr>
          <w:rFonts w:asciiTheme="minorHAnsi" w:hAnsiTheme="minorHAnsi" w:cstheme="minorHAnsi"/>
        </w:rPr>
      </w:pPr>
      <w:r w:rsidRPr="003C2C07">
        <w:rPr>
          <w:rFonts w:asciiTheme="minorHAnsi" w:hAnsiTheme="minorHAnsi" w:cstheme="minorHAnsi"/>
        </w:rPr>
        <w:t>COUN 6990</w:t>
      </w:r>
      <w:r w:rsidRPr="003C2C07">
        <w:rPr>
          <w:rFonts w:asciiTheme="minorHAnsi" w:hAnsiTheme="minorHAnsi" w:cstheme="minorHAnsi"/>
        </w:rPr>
        <w:tab/>
        <w:t>Internship in School Counseling -2 semesters; 600 hours (6 credits total)</w:t>
      </w:r>
    </w:p>
    <w:p w14:paraId="32925947" w14:textId="77777777" w:rsidR="00E07E34" w:rsidRPr="003C2C07" w:rsidRDefault="00E07E34" w:rsidP="00E07E34">
      <w:pPr>
        <w:pStyle w:val="BodyText"/>
        <w:spacing w:after="0"/>
        <w:rPr>
          <w:rFonts w:asciiTheme="minorHAnsi" w:hAnsiTheme="minorHAnsi" w:cstheme="minorHAnsi"/>
          <w:u w:val="single"/>
        </w:rPr>
      </w:pPr>
    </w:p>
    <w:p w14:paraId="3377C333" w14:textId="77777777" w:rsidR="00E07E34" w:rsidRPr="003C2C07" w:rsidRDefault="00E07E34" w:rsidP="00E07E34">
      <w:pPr>
        <w:rPr>
          <w:rFonts w:asciiTheme="minorHAnsi" w:hAnsiTheme="minorHAnsi" w:cstheme="minorHAnsi"/>
        </w:rPr>
      </w:pPr>
    </w:p>
    <w:p w14:paraId="14883D2B" w14:textId="77777777" w:rsidR="00E07E34" w:rsidRPr="003C2C07" w:rsidRDefault="00E07E34" w:rsidP="00E07E34">
      <w:pPr>
        <w:rPr>
          <w:rFonts w:asciiTheme="minorHAnsi" w:hAnsiTheme="minorHAnsi" w:cstheme="minorHAnsi"/>
        </w:rPr>
      </w:pPr>
    </w:p>
    <w:p w14:paraId="14024E53" w14:textId="77777777" w:rsidR="00F121E6" w:rsidRDefault="00F121E6" w:rsidP="00E07E34">
      <w:pPr>
        <w:rPr>
          <w:rFonts w:asciiTheme="minorHAnsi" w:hAnsiTheme="minorHAnsi" w:cstheme="minorHAnsi"/>
        </w:rPr>
      </w:pPr>
    </w:p>
    <w:p w14:paraId="35E6B97B" w14:textId="77777777" w:rsidR="00D41796" w:rsidRDefault="00D41796" w:rsidP="00E07E34">
      <w:pPr>
        <w:rPr>
          <w:rFonts w:asciiTheme="minorHAnsi" w:hAnsiTheme="minorHAnsi" w:cstheme="minorHAnsi"/>
        </w:rPr>
      </w:pPr>
    </w:p>
    <w:p w14:paraId="7F5ED10D" w14:textId="77777777" w:rsidR="002866D1" w:rsidRPr="003C2C07" w:rsidRDefault="002866D1" w:rsidP="00E07E34">
      <w:pPr>
        <w:rPr>
          <w:rFonts w:asciiTheme="minorHAnsi" w:hAnsiTheme="minorHAnsi" w:cstheme="minorHAnsi"/>
        </w:rPr>
      </w:pPr>
    </w:p>
    <w:p w14:paraId="0705C755" w14:textId="77777777" w:rsidR="00E07E34" w:rsidRPr="003C2C07" w:rsidRDefault="00E07E34" w:rsidP="00E07E34">
      <w:pPr>
        <w:pStyle w:val="Header"/>
        <w:jc w:val="center"/>
        <w:rPr>
          <w:rFonts w:asciiTheme="minorHAnsi" w:hAnsiTheme="minorHAnsi" w:cstheme="minorHAnsi"/>
          <w:b/>
          <w:sz w:val="28"/>
          <w:szCs w:val="28"/>
        </w:rPr>
      </w:pPr>
      <w:r w:rsidRPr="003C2C07">
        <w:rPr>
          <w:rFonts w:asciiTheme="minorHAnsi" w:hAnsiTheme="minorHAnsi" w:cstheme="minorHAnsi"/>
          <w:b/>
          <w:sz w:val="28"/>
          <w:szCs w:val="28"/>
        </w:rPr>
        <w:lastRenderedPageBreak/>
        <w:t>Section III</w:t>
      </w:r>
    </w:p>
    <w:p w14:paraId="03BCC7B9" w14:textId="77777777" w:rsidR="00E07E34" w:rsidRPr="003C2C07" w:rsidRDefault="00E07E34" w:rsidP="002866D1">
      <w:pPr>
        <w:pStyle w:val="Heading1"/>
      </w:pPr>
      <w:bookmarkStart w:id="43" w:name="_MASTER_OF_SCIENCE"/>
      <w:bookmarkEnd w:id="43"/>
      <w:r w:rsidRPr="003C2C07">
        <w:t>MASTER OF SCIENCE</w:t>
      </w:r>
    </w:p>
    <w:p w14:paraId="3E9D1648" w14:textId="5D03297F" w:rsidR="00E07E34" w:rsidRDefault="00E07E34" w:rsidP="00F121E6">
      <w:pPr>
        <w:pStyle w:val="Heading1"/>
        <w:rPr>
          <w:szCs w:val="28"/>
        </w:rPr>
      </w:pPr>
      <w:r w:rsidRPr="003C2C07">
        <w:rPr>
          <w:szCs w:val="28"/>
        </w:rPr>
        <w:t>CLINICAL MENTAL HEALTH COUNSELING</w:t>
      </w:r>
    </w:p>
    <w:p w14:paraId="5D5BC913" w14:textId="77777777" w:rsidR="00F121E6" w:rsidRPr="00F121E6" w:rsidRDefault="00F121E6" w:rsidP="00F121E6"/>
    <w:p w14:paraId="2B6CADFC" w14:textId="6DE95B69" w:rsidR="00E07E34" w:rsidRPr="003C2C07" w:rsidRDefault="00E07E34" w:rsidP="00E07E34">
      <w:pPr>
        <w:autoSpaceDE w:val="0"/>
        <w:jc w:val="both"/>
        <w:rPr>
          <w:rFonts w:asciiTheme="minorHAnsi" w:hAnsiTheme="minorHAnsi" w:cstheme="minorHAnsi"/>
        </w:rPr>
      </w:pPr>
      <w:r w:rsidRPr="003C2C07">
        <w:rPr>
          <w:rFonts w:asciiTheme="minorHAnsi" w:hAnsiTheme="minorHAnsi" w:cstheme="minorHAnsi"/>
        </w:rPr>
        <w:t xml:space="preserve">Students in the Clinical Mental Health Counseling (CMHC) Program develop a focused area of counseling practice which is built upon the foundation of the general practice of professional counseling. The Master’s in Clinical Mental Health Counseling program is accredited by the Council for Accreditation of Counseling and Related Educational Programs (CACREP) until </w:t>
      </w:r>
      <w:r w:rsidR="00E570EC">
        <w:rPr>
          <w:rFonts w:asciiTheme="minorHAnsi" w:hAnsiTheme="minorHAnsi" w:cstheme="minorHAnsi"/>
        </w:rPr>
        <w:t>2031</w:t>
      </w:r>
      <w:r w:rsidRPr="003C2C07">
        <w:rPr>
          <w:rFonts w:asciiTheme="minorHAnsi" w:hAnsiTheme="minorHAnsi" w:cstheme="minorHAnsi"/>
        </w:rPr>
        <w:t xml:space="preserve">. The CMHC program is also a Department of Safety and Professional Services </w:t>
      </w:r>
      <w:r w:rsidR="00AE6C5F">
        <w:rPr>
          <w:rFonts w:asciiTheme="minorHAnsi" w:hAnsiTheme="minorHAnsi" w:cstheme="minorHAnsi"/>
        </w:rPr>
        <w:t xml:space="preserve">(DSPS) </w:t>
      </w:r>
      <w:r w:rsidRPr="003C2C07">
        <w:rPr>
          <w:rFonts w:asciiTheme="minorHAnsi" w:hAnsiTheme="minorHAnsi" w:cstheme="minorHAnsi"/>
        </w:rPr>
        <w:t xml:space="preserve">approved program that prepares students for licensure as professional counselors in the state of Wisconsin. Outcomes of the over-arching Masters programs described in Section I of this handbook. All students in the CMHC program </w:t>
      </w:r>
      <w:r w:rsidRPr="003C2C07">
        <w:rPr>
          <w:rFonts w:asciiTheme="minorHAnsi" w:hAnsiTheme="minorHAnsi" w:cstheme="minorHAnsi"/>
          <w:bCs/>
        </w:rPr>
        <w:t>must assume full responsibility for knowledge of the rules and regulations and the special requirements of the Master of Science in Counseling Program</w:t>
      </w:r>
      <w:r w:rsidRPr="003C2C07">
        <w:rPr>
          <w:rFonts w:asciiTheme="minorHAnsi" w:hAnsiTheme="minorHAnsi" w:cstheme="minorHAnsi"/>
          <w:b/>
          <w:bCs/>
          <w:sz w:val="20"/>
          <w:szCs w:val="20"/>
        </w:rPr>
        <w:t>.</w:t>
      </w:r>
    </w:p>
    <w:p w14:paraId="035B709F" w14:textId="77777777" w:rsidR="00E07E34" w:rsidRPr="003C2C07" w:rsidRDefault="00E07E34" w:rsidP="00E07E34">
      <w:pPr>
        <w:autoSpaceDE w:val="0"/>
        <w:jc w:val="both"/>
        <w:rPr>
          <w:rFonts w:asciiTheme="minorHAnsi" w:hAnsiTheme="minorHAnsi" w:cstheme="minorHAnsi"/>
        </w:rPr>
      </w:pPr>
    </w:p>
    <w:p w14:paraId="65FC2F98" w14:textId="77777777" w:rsidR="00E07E34" w:rsidRPr="003C2C07" w:rsidRDefault="00E07E34" w:rsidP="00E07E34">
      <w:pPr>
        <w:autoSpaceDE w:val="0"/>
        <w:jc w:val="both"/>
        <w:rPr>
          <w:rFonts w:asciiTheme="minorHAnsi" w:hAnsiTheme="minorHAnsi" w:cstheme="minorHAnsi"/>
        </w:rPr>
      </w:pPr>
      <w:r w:rsidRPr="003C2C07">
        <w:rPr>
          <w:rFonts w:asciiTheme="minorHAnsi" w:hAnsiTheme="minorHAnsi" w:cstheme="minorHAnsi"/>
        </w:rPr>
        <w:t>The Masters of Science in CMHC faculty endorse the following definition as the cornerstone of the CMHC program:</w:t>
      </w:r>
    </w:p>
    <w:p w14:paraId="16BABE07" w14:textId="77777777" w:rsidR="00E07E34" w:rsidRPr="003C2C07" w:rsidRDefault="00E07E34" w:rsidP="00E07E34">
      <w:pPr>
        <w:pStyle w:val="NormalWeb"/>
        <w:ind w:left="360" w:right="360"/>
        <w:jc w:val="both"/>
        <w:rPr>
          <w:rFonts w:asciiTheme="minorHAnsi" w:hAnsiTheme="minorHAnsi" w:cstheme="minorHAnsi"/>
          <w:i/>
        </w:rPr>
      </w:pPr>
      <w:r w:rsidRPr="003C2C07">
        <w:rPr>
          <w:rFonts w:asciiTheme="minorHAnsi" w:hAnsiTheme="minorHAnsi" w:cstheme="minorHAnsi"/>
          <w:i/>
          <w:iCs/>
        </w:rPr>
        <w:t>Clinical mental health counseling is the provision of professional counseling services including the application of principles of counseling and psychotherapy, human development, multicultural counseling competencies, learning theory, group dynamics, and the etiology of mental illness and dysfunctional behavior to individuals, couples, families, and groups for the purposes of promoting optional mental health, dealing with normal problems of living, and treating psychopathology. The Clinical Mental Health Counseling program includes, but is not limited to, diagnosis and treatment of mental disorders, psychoeducation designed to prevent emotional problems, consultation, and research into more effective psychotherapeutic treatment modalities. The Clinical Mental Health Counseling program employs</w:t>
      </w:r>
      <w:r w:rsidRPr="003C2C07">
        <w:rPr>
          <w:rFonts w:asciiTheme="minorHAnsi" w:hAnsiTheme="minorHAnsi" w:cstheme="minorHAnsi"/>
          <w:i/>
        </w:rPr>
        <w:t xml:space="preserve"> a developmental perspective which emphasizes growth and development, improving individuals' quality of life, and focusing on strengths and resources in addition to psychological deficits and problems. </w:t>
      </w:r>
    </w:p>
    <w:p w14:paraId="1518C3EC" w14:textId="77777777" w:rsidR="00E07E34" w:rsidRPr="003C2C07" w:rsidRDefault="00E07E34" w:rsidP="00E07E34">
      <w:pPr>
        <w:pStyle w:val="NormalWeb"/>
        <w:ind w:left="360" w:right="360"/>
        <w:jc w:val="both"/>
        <w:rPr>
          <w:rFonts w:asciiTheme="minorHAnsi" w:hAnsiTheme="minorHAnsi" w:cstheme="minorHAnsi"/>
        </w:rPr>
      </w:pPr>
      <w:r w:rsidRPr="003C2C07">
        <w:rPr>
          <w:rFonts w:asciiTheme="minorHAnsi" w:hAnsiTheme="minorHAnsi" w:cstheme="minorHAnsi"/>
        </w:rPr>
        <w:t xml:space="preserve">[Adapted from the Definition of Mental Health Counseling developed by the American Mental Health Counselors Association (AMHCA), 1999, pp. 1-2] </w:t>
      </w:r>
    </w:p>
    <w:p w14:paraId="7221031B" w14:textId="77777777" w:rsidR="00E07E34" w:rsidRPr="003C2C07" w:rsidRDefault="00E07E34" w:rsidP="00E07E34">
      <w:pPr>
        <w:spacing w:before="100" w:after="100"/>
        <w:rPr>
          <w:rFonts w:asciiTheme="minorHAnsi" w:hAnsiTheme="minorHAnsi" w:cstheme="minorHAnsi"/>
          <w:b/>
          <w:bCs/>
          <w:u w:val="single"/>
        </w:rPr>
      </w:pPr>
    </w:p>
    <w:p w14:paraId="778122DC" w14:textId="5C923A36" w:rsidR="00E07E34" w:rsidRPr="003C2C07" w:rsidRDefault="00E07E34" w:rsidP="00E07E34">
      <w:pPr>
        <w:pStyle w:val="BodyTextIndent2"/>
        <w:spacing w:line="240" w:lineRule="auto"/>
        <w:ind w:firstLine="0"/>
        <w:jc w:val="both"/>
        <w:rPr>
          <w:rFonts w:asciiTheme="minorHAnsi" w:hAnsiTheme="minorHAnsi" w:cstheme="minorHAnsi"/>
        </w:rPr>
      </w:pPr>
      <w:r w:rsidRPr="003C2C07">
        <w:rPr>
          <w:rFonts w:asciiTheme="minorHAnsi" w:hAnsiTheme="minorHAnsi" w:cstheme="minorHAnsi"/>
        </w:rPr>
        <w:t xml:space="preserve">The </w:t>
      </w:r>
      <w:r w:rsidRPr="003C2C07">
        <w:rPr>
          <w:rFonts w:asciiTheme="minorHAnsi" w:hAnsiTheme="minorHAnsi" w:cstheme="minorHAnsi"/>
          <w:bCs/>
        </w:rPr>
        <w:t>Clinical Mental Health Counseling program</w:t>
      </w:r>
      <w:r w:rsidRPr="003C2C07">
        <w:rPr>
          <w:rFonts w:asciiTheme="minorHAnsi" w:hAnsiTheme="minorHAnsi" w:cstheme="minorHAnsi"/>
        </w:rPr>
        <w:t xml:space="preserve"> is dedicated to educating counselors in evidence-based practices and emerging-best practices in a variety </w:t>
      </w:r>
      <w:r w:rsidR="00F65773">
        <w:rPr>
          <w:rFonts w:asciiTheme="minorHAnsi" w:hAnsiTheme="minorHAnsi" w:cstheme="minorHAnsi"/>
        </w:rPr>
        <w:t xml:space="preserve">of </w:t>
      </w:r>
      <w:r w:rsidRPr="003C2C07">
        <w:rPr>
          <w:rFonts w:asciiTheme="minorHAnsi" w:hAnsiTheme="minorHAnsi" w:cstheme="minorHAnsi"/>
        </w:rPr>
        <w:t xml:space="preserve">clinical mental health settings geared for clients across the lifespan. These settings include community mental health centers, inpatient and residential programs, hospitals, Department of Corrections, universities and colleges, and businesses. Students receive specialized training and gain supervised clinical experiences working directly with </w:t>
      </w:r>
      <w:r w:rsidR="009E592D">
        <w:rPr>
          <w:rFonts w:asciiTheme="minorHAnsi" w:hAnsiTheme="minorHAnsi" w:cstheme="minorHAnsi"/>
        </w:rPr>
        <w:t>children</w:t>
      </w:r>
      <w:r w:rsidR="009B69B1">
        <w:rPr>
          <w:rFonts w:asciiTheme="minorHAnsi" w:hAnsiTheme="minorHAnsi" w:cstheme="minorHAnsi"/>
        </w:rPr>
        <w:t xml:space="preserve">, adolescents and/or </w:t>
      </w:r>
      <w:r w:rsidRPr="003C2C07">
        <w:rPr>
          <w:rFonts w:asciiTheme="minorHAnsi" w:hAnsiTheme="minorHAnsi" w:cstheme="minorHAnsi"/>
        </w:rPr>
        <w:t xml:space="preserve">adults. </w:t>
      </w:r>
      <w:r w:rsidRPr="003C2C07">
        <w:rPr>
          <w:rFonts w:asciiTheme="minorHAnsi" w:hAnsiTheme="minorHAnsi" w:cstheme="minorHAnsi"/>
          <w:iCs/>
        </w:rPr>
        <w:t>Counseling services include the application of principles of counseling and psychotherapy, human development, multicultural counseling competencies, learning theory, group dynamics, and the etiology of mental illness and dysfunctional behavio</w:t>
      </w:r>
      <w:r w:rsidR="00893EC8">
        <w:rPr>
          <w:rFonts w:asciiTheme="minorHAnsi" w:hAnsiTheme="minorHAnsi" w:cstheme="minorHAnsi"/>
          <w:iCs/>
        </w:rPr>
        <w:t>r</w:t>
      </w:r>
      <w:r w:rsidRPr="003C2C07">
        <w:rPr>
          <w:rFonts w:asciiTheme="minorHAnsi" w:hAnsiTheme="minorHAnsi" w:cstheme="minorHAnsi"/>
          <w:iCs/>
        </w:rPr>
        <w:t>, for the purposes of promoting opti</w:t>
      </w:r>
      <w:r w:rsidR="000141FD">
        <w:rPr>
          <w:rFonts w:asciiTheme="minorHAnsi" w:hAnsiTheme="minorHAnsi" w:cstheme="minorHAnsi"/>
          <w:iCs/>
        </w:rPr>
        <w:t>mal</w:t>
      </w:r>
      <w:r w:rsidRPr="003C2C07">
        <w:rPr>
          <w:rFonts w:asciiTheme="minorHAnsi" w:hAnsiTheme="minorHAnsi" w:cstheme="minorHAnsi"/>
          <w:iCs/>
        </w:rPr>
        <w:t xml:space="preserve"> mental health, dealing with normal problems of living, and treating psychopathology. The program includes, but is not limited to, diagnosis and treatment of mental disorders, psychoeducation designed to prevent emotional </w:t>
      </w:r>
      <w:r w:rsidRPr="003C2C07">
        <w:rPr>
          <w:rFonts w:asciiTheme="minorHAnsi" w:hAnsiTheme="minorHAnsi" w:cstheme="minorHAnsi"/>
          <w:iCs/>
        </w:rPr>
        <w:lastRenderedPageBreak/>
        <w:t xml:space="preserve">problems, consultation, and research into more effective psychotherapeutic treatment modalities. </w:t>
      </w:r>
      <w:r w:rsidRPr="003C2C07">
        <w:rPr>
          <w:rStyle w:val="PageNumber"/>
          <w:rFonts w:asciiTheme="minorHAnsi" w:hAnsiTheme="minorHAnsi" w:cstheme="minorHAnsi"/>
        </w:rPr>
        <w:t>The</w:t>
      </w:r>
      <w:r w:rsidRPr="003C2C07">
        <w:rPr>
          <w:rFonts w:asciiTheme="minorHAnsi" w:hAnsiTheme="minorHAnsi" w:cstheme="minorHAnsi"/>
          <w:iCs/>
        </w:rPr>
        <w:t xml:space="preserve"> program employs</w:t>
      </w:r>
      <w:r w:rsidRPr="003C2C07">
        <w:rPr>
          <w:rFonts w:asciiTheme="minorHAnsi" w:hAnsiTheme="minorHAnsi" w:cstheme="minorHAnsi"/>
        </w:rPr>
        <w:t xml:space="preserve"> a developmental </w:t>
      </w:r>
      <w:r w:rsidR="008551CE">
        <w:rPr>
          <w:rFonts w:asciiTheme="minorHAnsi" w:hAnsiTheme="minorHAnsi" w:cstheme="minorHAnsi"/>
        </w:rPr>
        <w:t xml:space="preserve">and biopsychosocial </w:t>
      </w:r>
      <w:r w:rsidRPr="003C2C07">
        <w:rPr>
          <w:rFonts w:asciiTheme="minorHAnsi" w:hAnsiTheme="minorHAnsi" w:cstheme="minorHAnsi"/>
        </w:rPr>
        <w:t xml:space="preserve">perspective which emphasizes growth and development, improving individuals' quality of life, and focusing on strengths and resources in addition to psychological deficits and problems. </w:t>
      </w:r>
    </w:p>
    <w:p w14:paraId="30233C19" w14:textId="77777777" w:rsidR="00E07E34" w:rsidRPr="003C2C07" w:rsidRDefault="00E07E34" w:rsidP="00E07E34">
      <w:pPr>
        <w:pStyle w:val="BodyTextIndent2"/>
        <w:spacing w:line="240" w:lineRule="auto"/>
        <w:ind w:firstLine="0"/>
        <w:jc w:val="both"/>
        <w:rPr>
          <w:rFonts w:asciiTheme="minorHAnsi" w:hAnsiTheme="minorHAnsi" w:cstheme="minorHAnsi"/>
        </w:rPr>
      </w:pPr>
    </w:p>
    <w:p w14:paraId="52C54D65" w14:textId="5DB3AD30" w:rsidR="00E07E34" w:rsidRPr="003C2C07" w:rsidRDefault="00E07E34" w:rsidP="00E07E34">
      <w:pPr>
        <w:pStyle w:val="BodyTextIndent2"/>
        <w:spacing w:line="240" w:lineRule="auto"/>
        <w:ind w:firstLine="0"/>
        <w:jc w:val="both"/>
        <w:rPr>
          <w:rFonts w:asciiTheme="minorHAnsi" w:hAnsiTheme="minorHAnsi" w:cstheme="minorHAnsi"/>
        </w:rPr>
      </w:pPr>
      <w:r w:rsidRPr="003C2C07">
        <w:rPr>
          <w:rFonts w:asciiTheme="minorHAnsi" w:hAnsiTheme="minorHAnsi" w:cstheme="minorHAnsi"/>
        </w:rPr>
        <w:t>By completing the CMHC master’s program, students will be eligible for the Licensed Professional Counselor-Initial Training (LPC-IT) license from the Wisconsin Department of Safety and Professional</w:t>
      </w:r>
      <w:r w:rsidR="00AB1FA0">
        <w:rPr>
          <w:rFonts w:asciiTheme="minorHAnsi" w:hAnsiTheme="minorHAnsi" w:cstheme="minorHAnsi"/>
        </w:rPr>
        <w:t xml:space="preserve"> </w:t>
      </w:r>
      <w:r w:rsidRPr="003C2C07">
        <w:rPr>
          <w:rFonts w:asciiTheme="minorHAnsi" w:hAnsiTheme="minorHAnsi" w:cstheme="minorHAnsi"/>
        </w:rPr>
        <w:t xml:space="preserve">Services. For more information please see: </w:t>
      </w:r>
      <w:hyperlink r:id="rId73" w:history="1">
        <w:r w:rsidR="00AE6C5F">
          <w:rPr>
            <w:rStyle w:val="Hyperlink"/>
          </w:rPr>
          <w:t>https://dsps.wi.gov/Pages/Professions/LPC/Default.aspx</w:t>
        </w:r>
      </w:hyperlink>
      <w:r w:rsidRPr="003C2C07">
        <w:rPr>
          <w:rFonts w:asciiTheme="minorHAnsi" w:hAnsiTheme="minorHAnsi" w:cstheme="minorHAnsi"/>
        </w:rPr>
        <w:t xml:space="preserve">. Students not in the Addictions Counseling specialization who complete optional curricular experiences will also be eligible to pursue a Substance Abuse Counselor-In Training (SAC-IT) certification while enrolled in the program or upon graduation. Students interested in this option should talk with the Director of Counselor Education to obtain more information on possible pathways towards certification. For more information about the SAC-IT, please see: </w:t>
      </w:r>
      <w:hyperlink r:id="rId74" w:history="1">
        <w:r w:rsidR="00AE6C5F">
          <w:rPr>
            <w:rStyle w:val="Hyperlink"/>
          </w:rPr>
          <w:t>https://dsps.wi.gov/Pages/Professions/SubstanceAbuseCounselorInTraining/Default.aspx</w:t>
        </w:r>
      </w:hyperlink>
    </w:p>
    <w:p w14:paraId="7636EC03" w14:textId="77777777" w:rsidR="00E07E34" w:rsidRPr="003C2C07" w:rsidRDefault="00E07E34" w:rsidP="00E07E34">
      <w:pPr>
        <w:pStyle w:val="BodyTextIndent2"/>
        <w:spacing w:line="240" w:lineRule="auto"/>
        <w:ind w:firstLine="0"/>
        <w:jc w:val="both"/>
        <w:rPr>
          <w:rFonts w:asciiTheme="minorHAnsi" w:hAnsiTheme="minorHAnsi" w:cstheme="minorHAnsi"/>
        </w:rPr>
      </w:pPr>
    </w:p>
    <w:p w14:paraId="34092481" w14:textId="77777777" w:rsidR="00E07E34" w:rsidRPr="003C2C07" w:rsidRDefault="00E07E34" w:rsidP="00E07E34">
      <w:pPr>
        <w:pStyle w:val="BodyTextIndent2"/>
        <w:spacing w:line="240" w:lineRule="auto"/>
        <w:ind w:firstLine="0"/>
        <w:jc w:val="both"/>
        <w:rPr>
          <w:rFonts w:asciiTheme="minorHAnsi" w:hAnsiTheme="minorHAnsi" w:cstheme="minorHAnsi"/>
        </w:rPr>
      </w:pPr>
      <w:r w:rsidRPr="003C2C07">
        <w:rPr>
          <w:rFonts w:asciiTheme="minorHAnsi" w:hAnsiTheme="minorHAnsi" w:cstheme="minorHAnsi"/>
        </w:rPr>
        <w:t xml:space="preserve">In addition to the 30 credit hours required in the common core of the Masters programs, students complete 30 additional credits for the CMHC degree. </w:t>
      </w:r>
    </w:p>
    <w:p w14:paraId="5DCA349D" w14:textId="77777777" w:rsidR="00E07E34" w:rsidRPr="003C2C07" w:rsidRDefault="00E07E34" w:rsidP="00AB1FA0">
      <w:pPr>
        <w:jc w:val="both"/>
        <w:rPr>
          <w:rFonts w:asciiTheme="minorHAnsi" w:hAnsiTheme="minorHAnsi" w:cstheme="minorHAnsi"/>
        </w:rPr>
      </w:pPr>
    </w:p>
    <w:p w14:paraId="31515D60" w14:textId="77777777" w:rsidR="00E07E34" w:rsidRPr="003C2C07" w:rsidRDefault="00E07E34" w:rsidP="00AB1FA0">
      <w:pPr>
        <w:pStyle w:val="Heading2"/>
      </w:pPr>
      <w:bookmarkStart w:id="44" w:name="_Required_Courses_for"/>
      <w:bookmarkEnd w:id="44"/>
      <w:r w:rsidRPr="003C2C07">
        <w:t>Required Courses for Clinical Mental Health Counseling (in addition to Counseling Core Courses):</w:t>
      </w:r>
    </w:p>
    <w:p w14:paraId="19780CC3" w14:textId="77777777" w:rsidR="00E07E34" w:rsidRPr="003C2C07" w:rsidRDefault="00E07E34" w:rsidP="00E07E34">
      <w:pPr>
        <w:ind w:firstLine="720"/>
        <w:rPr>
          <w:rFonts w:asciiTheme="minorHAnsi" w:hAnsiTheme="minorHAnsi" w:cstheme="minorHAnsi"/>
        </w:rPr>
      </w:pPr>
    </w:p>
    <w:p w14:paraId="2D8E42FF" w14:textId="77777777" w:rsidR="00E07E34" w:rsidRPr="003C2C07" w:rsidRDefault="00E07E34" w:rsidP="00F65773">
      <w:pPr>
        <w:ind w:firstLine="720"/>
        <w:rPr>
          <w:rFonts w:asciiTheme="minorHAnsi" w:hAnsiTheme="minorHAnsi" w:cstheme="minorHAnsi"/>
        </w:rPr>
      </w:pPr>
      <w:r w:rsidRPr="003C2C07">
        <w:rPr>
          <w:rFonts w:asciiTheme="minorHAnsi" w:hAnsiTheme="minorHAnsi" w:cstheme="minorHAnsi"/>
        </w:rPr>
        <w:t>COUN 6003</w:t>
      </w:r>
      <w:r w:rsidRPr="003C2C07">
        <w:rPr>
          <w:rFonts w:asciiTheme="minorHAnsi" w:hAnsiTheme="minorHAnsi" w:cstheme="minorHAnsi"/>
        </w:rPr>
        <w:tab/>
        <w:t xml:space="preserve">Foundations of Clinical Mental Health Counseling (or COUN 6005 </w:t>
      </w:r>
    </w:p>
    <w:p w14:paraId="45AD0648" w14:textId="77777777" w:rsidR="00E07E34" w:rsidRPr="003C2C07" w:rsidRDefault="00E07E34" w:rsidP="00E07E34">
      <w:pPr>
        <w:ind w:firstLine="720"/>
        <w:rPr>
          <w:rFonts w:asciiTheme="minorHAnsi" w:hAnsiTheme="minorHAnsi" w:cstheme="minorHAnsi"/>
        </w:rPr>
      </w:pPr>
      <w:r w:rsidRPr="003C2C07">
        <w:rPr>
          <w:rFonts w:asciiTheme="minorHAnsi" w:hAnsiTheme="minorHAnsi" w:cstheme="minorHAnsi"/>
        </w:rPr>
        <w:tab/>
      </w:r>
      <w:r w:rsidRPr="003C2C07">
        <w:rPr>
          <w:rFonts w:asciiTheme="minorHAnsi" w:hAnsiTheme="minorHAnsi" w:cstheme="minorHAnsi"/>
        </w:rPr>
        <w:tab/>
        <w:t>Foundations in Clinical Rehabilitation Counseling)</w:t>
      </w:r>
    </w:p>
    <w:p w14:paraId="19D6C33D" w14:textId="77777777" w:rsidR="00E07E34" w:rsidRPr="003C2C07" w:rsidRDefault="00E07E34" w:rsidP="00E07E34">
      <w:pPr>
        <w:ind w:firstLine="720"/>
        <w:rPr>
          <w:rFonts w:asciiTheme="minorHAnsi" w:hAnsiTheme="minorHAnsi" w:cstheme="minorHAnsi"/>
        </w:rPr>
      </w:pPr>
      <w:r w:rsidRPr="003C2C07">
        <w:rPr>
          <w:rFonts w:asciiTheme="minorHAnsi" w:hAnsiTheme="minorHAnsi" w:cstheme="minorHAnsi"/>
        </w:rPr>
        <w:t>COUN 6965</w:t>
      </w:r>
      <w:r w:rsidRPr="003C2C07">
        <w:rPr>
          <w:rFonts w:asciiTheme="minorHAnsi" w:hAnsiTheme="minorHAnsi" w:cstheme="minorHAnsi"/>
        </w:rPr>
        <w:tab/>
        <w:t>Counseling Practicum (3 credits)</w:t>
      </w:r>
    </w:p>
    <w:p w14:paraId="5F0CAEC9" w14:textId="77777777" w:rsidR="00E07E34" w:rsidRPr="003C2C07" w:rsidRDefault="00E07E34" w:rsidP="00E07E34">
      <w:pPr>
        <w:ind w:firstLine="720"/>
        <w:rPr>
          <w:rFonts w:asciiTheme="minorHAnsi" w:hAnsiTheme="minorHAnsi" w:cstheme="minorHAnsi"/>
        </w:rPr>
      </w:pPr>
      <w:r w:rsidRPr="003C2C07">
        <w:rPr>
          <w:rFonts w:asciiTheme="minorHAnsi" w:hAnsiTheme="minorHAnsi" w:cstheme="minorHAnsi"/>
        </w:rPr>
        <w:t xml:space="preserve">COUN 6986 </w:t>
      </w:r>
      <w:r w:rsidRPr="003C2C07">
        <w:rPr>
          <w:rFonts w:asciiTheme="minorHAnsi" w:hAnsiTheme="minorHAnsi" w:cstheme="minorHAnsi"/>
        </w:rPr>
        <w:tab/>
        <w:t>Internship in Counseling (6 credits)</w:t>
      </w:r>
    </w:p>
    <w:p w14:paraId="049A34A2" w14:textId="4B3A5260" w:rsidR="00E07E34" w:rsidRPr="003C2C07" w:rsidRDefault="00E07E34" w:rsidP="00E07E34">
      <w:pPr>
        <w:tabs>
          <w:tab w:val="left" w:pos="1440"/>
        </w:tabs>
        <w:rPr>
          <w:rFonts w:asciiTheme="minorHAnsi" w:hAnsiTheme="minorHAnsi" w:cstheme="minorHAnsi"/>
        </w:rPr>
      </w:pPr>
      <w:r w:rsidRPr="003C2C07">
        <w:rPr>
          <w:rFonts w:asciiTheme="minorHAnsi" w:hAnsiTheme="minorHAnsi" w:cstheme="minorHAnsi"/>
        </w:rPr>
        <w:t xml:space="preserve">  </w:t>
      </w:r>
      <w:r w:rsidR="00F65773">
        <w:rPr>
          <w:rFonts w:asciiTheme="minorHAnsi" w:hAnsiTheme="minorHAnsi" w:cstheme="minorHAnsi"/>
        </w:rPr>
        <w:t xml:space="preserve">            </w:t>
      </w:r>
      <w:r w:rsidRPr="003C2C07">
        <w:rPr>
          <w:rFonts w:asciiTheme="minorHAnsi" w:hAnsiTheme="minorHAnsi" w:cstheme="minorHAnsi"/>
        </w:rPr>
        <w:t>COUN 6150</w:t>
      </w:r>
      <w:r w:rsidRPr="003C2C07">
        <w:rPr>
          <w:rFonts w:asciiTheme="minorHAnsi" w:hAnsiTheme="minorHAnsi" w:cstheme="minorHAnsi"/>
        </w:rPr>
        <w:tab/>
        <w:t>Addictions Counseling</w:t>
      </w:r>
    </w:p>
    <w:p w14:paraId="2AE1D5A3" w14:textId="77777777" w:rsidR="00E07E34" w:rsidRPr="003C2C07" w:rsidRDefault="00E07E34" w:rsidP="00E07E34">
      <w:pPr>
        <w:pStyle w:val="BodyTextIndent2"/>
        <w:spacing w:line="240" w:lineRule="auto"/>
        <w:jc w:val="both"/>
        <w:rPr>
          <w:rFonts w:asciiTheme="minorHAnsi" w:hAnsiTheme="minorHAnsi" w:cstheme="minorHAnsi"/>
        </w:rPr>
      </w:pPr>
      <w:r w:rsidRPr="003C2C07">
        <w:rPr>
          <w:rFonts w:asciiTheme="minorHAnsi" w:hAnsiTheme="minorHAnsi" w:cstheme="minorHAnsi"/>
        </w:rPr>
        <w:t>COUN 6130</w:t>
      </w:r>
      <w:r w:rsidRPr="003C2C07">
        <w:rPr>
          <w:rFonts w:asciiTheme="minorHAnsi" w:hAnsiTheme="minorHAnsi" w:cstheme="minorHAnsi"/>
        </w:rPr>
        <w:tab/>
        <w:t>Family Counseling</w:t>
      </w:r>
    </w:p>
    <w:p w14:paraId="34CD9D31" w14:textId="7365CDE4" w:rsidR="00E07E34" w:rsidRPr="003C2C07" w:rsidRDefault="00E07E34" w:rsidP="00E07E34">
      <w:pPr>
        <w:tabs>
          <w:tab w:val="left" w:pos="1440"/>
        </w:tabs>
        <w:rPr>
          <w:rFonts w:asciiTheme="minorHAnsi" w:hAnsiTheme="minorHAnsi" w:cstheme="minorHAnsi"/>
        </w:rPr>
      </w:pPr>
      <w:r w:rsidRPr="003C2C07">
        <w:rPr>
          <w:rFonts w:asciiTheme="minorHAnsi" w:hAnsiTheme="minorHAnsi" w:cstheme="minorHAnsi"/>
        </w:rPr>
        <w:t xml:space="preserve">            </w:t>
      </w:r>
      <w:r w:rsidR="00F65773">
        <w:rPr>
          <w:rFonts w:asciiTheme="minorHAnsi" w:hAnsiTheme="minorHAnsi" w:cstheme="minorHAnsi"/>
        </w:rPr>
        <w:t xml:space="preserve">  </w:t>
      </w:r>
      <w:r w:rsidRPr="003C2C07">
        <w:rPr>
          <w:rFonts w:asciiTheme="minorHAnsi" w:hAnsiTheme="minorHAnsi" w:cstheme="minorHAnsi"/>
        </w:rPr>
        <w:t xml:space="preserve">COUN 6170    </w:t>
      </w:r>
      <w:r w:rsidR="00AE6C5F">
        <w:rPr>
          <w:rFonts w:asciiTheme="minorHAnsi" w:hAnsiTheme="minorHAnsi" w:cstheme="minorHAnsi"/>
        </w:rPr>
        <w:t xml:space="preserve"> </w:t>
      </w:r>
      <w:r w:rsidRPr="003C2C07">
        <w:rPr>
          <w:rFonts w:asciiTheme="minorHAnsi" w:hAnsiTheme="minorHAnsi" w:cstheme="minorHAnsi"/>
        </w:rPr>
        <w:t>Trauma Counseling</w:t>
      </w:r>
    </w:p>
    <w:p w14:paraId="4F142582" w14:textId="3D9AB6DB" w:rsidR="00E07E34" w:rsidRPr="003C2C07" w:rsidRDefault="00E07E34" w:rsidP="00E07E34">
      <w:pPr>
        <w:tabs>
          <w:tab w:val="left" w:pos="1440"/>
        </w:tabs>
        <w:rPr>
          <w:rFonts w:asciiTheme="minorHAnsi" w:hAnsiTheme="minorHAnsi" w:cstheme="minorHAnsi"/>
        </w:rPr>
      </w:pPr>
      <w:r w:rsidRPr="003C2C07">
        <w:rPr>
          <w:rFonts w:asciiTheme="minorHAnsi" w:hAnsiTheme="minorHAnsi" w:cstheme="minorHAnsi"/>
        </w:rPr>
        <w:t xml:space="preserve">            </w:t>
      </w:r>
      <w:r w:rsidR="00F65773">
        <w:rPr>
          <w:rFonts w:asciiTheme="minorHAnsi" w:hAnsiTheme="minorHAnsi" w:cstheme="minorHAnsi"/>
        </w:rPr>
        <w:t xml:space="preserve"> </w:t>
      </w:r>
      <w:r w:rsidRPr="003C2C07">
        <w:rPr>
          <w:rFonts w:asciiTheme="minorHAnsi" w:hAnsiTheme="minorHAnsi" w:cstheme="minorHAnsi"/>
        </w:rPr>
        <w:t xml:space="preserve">COUN 6180    </w:t>
      </w:r>
      <w:r w:rsidR="00AE6C5F">
        <w:rPr>
          <w:rFonts w:asciiTheme="minorHAnsi" w:hAnsiTheme="minorHAnsi" w:cstheme="minorHAnsi"/>
        </w:rPr>
        <w:t xml:space="preserve">  </w:t>
      </w:r>
      <w:r w:rsidRPr="003C2C07">
        <w:rPr>
          <w:rFonts w:asciiTheme="minorHAnsi" w:hAnsiTheme="minorHAnsi" w:cstheme="minorHAnsi"/>
        </w:rPr>
        <w:t>Advanced Diagnosis and Treatment in Counseling</w:t>
      </w:r>
    </w:p>
    <w:p w14:paraId="52EFDBB8" w14:textId="239897F8" w:rsidR="00E07E34" w:rsidRPr="003C2C07" w:rsidRDefault="00AE6C5F" w:rsidP="00E07E34">
      <w:pPr>
        <w:ind w:firstLine="720"/>
        <w:rPr>
          <w:rFonts w:asciiTheme="minorHAnsi" w:hAnsiTheme="minorHAnsi" w:cstheme="minorHAnsi"/>
        </w:rPr>
      </w:pPr>
      <w:r>
        <w:rPr>
          <w:rFonts w:asciiTheme="minorHAnsi" w:hAnsiTheme="minorHAnsi" w:cstheme="minorHAnsi"/>
        </w:rPr>
        <w:t xml:space="preserve">ELECTIVES       </w:t>
      </w:r>
      <w:r w:rsidR="00F65773">
        <w:rPr>
          <w:rFonts w:asciiTheme="minorHAnsi" w:hAnsiTheme="minorHAnsi" w:cstheme="minorHAnsi"/>
        </w:rPr>
        <w:t xml:space="preserve"> </w:t>
      </w:r>
      <w:r w:rsidR="00E07E34" w:rsidRPr="003C2C07">
        <w:rPr>
          <w:rFonts w:asciiTheme="minorHAnsi" w:hAnsiTheme="minorHAnsi" w:cstheme="minorHAnsi"/>
        </w:rPr>
        <w:t xml:space="preserve">(2 Elective courses-6 credits) </w:t>
      </w:r>
    </w:p>
    <w:p w14:paraId="56CD0679" w14:textId="77777777" w:rsidR="00E07E34" w:rsidRPr="003C2C07" w:rsidRDefault="00E07E34" w:rsidP="00E07E34">
      <w:pPr>
        <w:spacing w:before="100" w:after="100"/>
        <w:jc w:val="both"/>
        <w:rPr>
          <w:rFonts w:asciiTheme="minorHAnsi" w:hAnsiTheme="minorHAnsi" w:cstheme="minorHAnsi"/>
        </w:rPr>
      </w:pPr>
    </w:p>
    <w:p w14:paraId="127E27A0" w14:textId="7B7C2C65" w:rsidR="00E07E34" w:rsidRPr="003C2C07" w:rsidRDefault="00E07E34" w:rsidP="00AB1FA0">
      <w:pPr>
        <w:pStyle w:val="Heading2"/>
      </w:pPr>
      <w:bookmarkStart w:id="45" w:name="_Clinical_Mental_Health"/>
      <w:bookmarkEnd w:id="45"/>
      <w:r w:rsidRPr="003C2C07">
        <w:t xml:space="preserve">Clinical </w:t>
      </w:r>
      <w:bookmarkStart w:id="46" w:name="CMHClearningout"/>
      <w:bookmarkEnd w:id="46"/>
      <w:r w:rsidRPr="003C2C07">
        <w:t>Menta</w:t>
      </w:r>
      <w:r w:rsidR="00AE6C5F">
        <w:t>l Health Counseling CACREP (2016</w:t>
      </w:r>
      <w:r w:rsidRPr="003C2C07">
        <w:t>) Learning Outcomes:</w:t>
      </w:r>
    </w:p>
    <w:p w14:paraId="0CC2EC89" w14:textId="77777777" w:rsidR="00E07E34" w:rsidRPr="003C2C07" w:rsidRDefault="00E07E34" w:rsidP="00E07E34">
      <w:pPr>
        <w:rPr>
          <w:rFonts w:asciiTheme="minorHAnsi" w:hAnsiTheme="minorHAnsi" w:cstheme="minorHAnsi"/>
        </w:rPr>
      </w:pPr>
    </w:p>
    <w:p w14:paraId="2CF8FB38" w14:textId="77777777" w:rsidR="00E07E34" w:rsidRPr="003C2C07" w:rsidRDefault="00E07E34" w:rsidP="00E07E34">
      <w:pPr>
        <w:rPr>
          <w:rFonts w:asciiTheme="minorHAnsi" w:hAnsiTheme="minorHAnsi" w:cstheme="minorHAnsi"/>
        </w:rPr>
      </w:pPr>
      <w:r w:rsidRPr="003C2C07">
        <w:rPr>
          <w:rFonts w:asciiTheme="minorHAnsi" w:hAnsiTheme="minorHAnsi" w:cstheme="minorHAnsi"/>
        </w:rPr>
        <w:t xml:space="preserve">In addition to the common core curricular experiences outlined in Section I of this handbook, students in the Clinical Mental Health Counseling program will show evidence that learning has occurred in the following domains: </w:t>
      </w:r>
    </w:p>
    <w:p w14:paraId="66CA56B4" w14:textId="77777777" w:rsidR="00E07E34" w:rsidRPr="003C2C07" w:rsidRDefault="00E07E34" w:rsidP="00E07E34">
      <w:pPr>
        <w:rPr>
          <w:rFonts w:asciiTheme="minorHAnsi" w:hAnsiTheme="minorHAnsi" w:cstheme="minorHAnsi"/>
          <w:highlight w:val="yellow"/>
        </w:rPr>
      </w:pPr>
    </w:p>
    <w:p w14:paraId="2C208B69" w14:textId="77777777" w:rsidR="00AE6C5F" w:rsidRPr="00AE6C5F" w:rsidRDefault="00AE6C5F" w:rsidP="00E85434">
      <w:pPr>
        <w:numPr>
          <w:ilvl w:val="0"/>
          <w:numId w:val="50"/>
        </w:numPr>
        <w:shd w:val="clear" w:color="auto" w:fill="FFFFFF"/>
        <w:suppressAutoHyphens w:val="0"/>
        <w:autoSpaceDN/>
        <w:textAlignment w:val="auto"/>
        <w:rPr>
          <w:rFonts w:asciiTheme="minorHAnsi" w:hAnsiTheme="minorHAnsi" w:cstheme="minorHAnsi"/>
          <w:b/>
          <w:color w:val="0A0A0A"/>
        </w:rPr>
      </w:pPr>
      <w:r w:rsidRPr="00AE6C5F">
        <w:rPr>
          <w:rFonts w:asciiTheme="minorHAnsi" w:hAnsiTheme="minorHAnsi" w:cstheme="minorHAnsi"/>
          <w:b/>
          <w:color w:val="0A0A0A"/>
        </w:rPr>
        <w:t>FOUNDATIONS</w:t>
      </w:r>
    </w:p>
    <w:p w14:paraId="7790FE6D" w14:textId="77777777" w:rsidR="00AE6C5F" w:rsidRPr="00AE6C5F" w:rsidRDefault="00AE6C5F" w:rsidP="00E85434">
      <w:pPr>
        <w:numPr>
          <w:ilvl w:val="1"/>
          <w:numId w:val="51"/>
        </w:numPr>
        <w:shd w:val="clear" w:color="auto" w:fill="FFFFFF"/>
        <w:suppressAutoHyphens w:val="0"/>
        <w:autoSpaceDN/>
        <w:textAlignment w:val="auto"/>
        <w:rPr>
          <w:rFonts w:asciiTheme="minorHAnsi" w:hAnsiTheme="minorHAnsi" w:cstheme="minorHAnsi"/>
          <w:color w:val="0A0A0A"/>
        </w:rPr>
      </w:pPr>
      <w:r w:rsidRPr="00AE6C5F">
        <w:rPr>
          <w:rFonts w:asciiTheme="minorHAnsi" w:hAnsiTheme="minorHAnsi" w:cstheme="minorHAnsi"/>
          <w:color w:val="0A0A0A"/>
        </w:rPr>
        <w:t>history and development of clinical mental health counseling</w:t>
      </w:r>
    </w:p>
    <w:p w14:paraId="107DA026" w14:textId="77777777" w:rsidR="00AE6C5F" w:rsidRPr="00AE6C5F" w:rsidRDefault="00AE6C5F" w:rsidP="00E85434">
      <w:pPr>
        <w:numPr>
          <w:ilvl w:val="1"/>
          <w:numId w:val="51"/>
        </w:numPr>
        <w:shd w:val="clear" w:color="auto" w:fill="FFFFFF"/>
        <w:suppressAutoHyphens w:val="0"/>
        <w:autoSpaceDN/>
        <w:textAlignment w:val="auto"/>
        <w:rPr>
          <w:rFonts w:asciiTheme="minorHAnsi" w:hAnsiTheme="minorHAnsi" w:cstheme="minorHAnsi"/>
          <w:color w:val="0A0A0A"/>
        </w:rPr>
      </w:pPr>
      <w:r w:rsidRPr="00AE6C5F">
        <w:rPr>
          <w:rFonts w:asciiTheme="minorHAnsi" w:hAnsiTheme="minorHAnsi" w:cstheme="minorHAnsi"/>
          <w:color w:val="0A0A0A"/>
        </w:rPr>
        <w:t>theories and models related to clinical mental health counseling</w:t>
      </w:r>
    </w:p>
    <w:p w14:paraId="3E7591B8" w14:textId="77777777" w:rsidR="00AE6C5F" w:rsidRPr="00AE6C5F" w:rsidRDefault="00AE6C5F" w:rsidP="00E85434">
      <w:pPr>
        <w:numPr>
          <w:ilvl w:val="1"/>
          <w:numId w:val="51"/>
        </w:numPr>
        <w:shd w:val="clear" w:color="auto" w:fill="FFFFFF"/>
        <w:suppressAutoHyphens w:val="0"/>
        <w:autoSpaceDN/>
        <w:textAlignment w:val="auto"/>
        <w:rPr>
          <w:rFonts w:asciiTheme="minorHAnsi" w:hAnsiTheme="minorHAnsi" w:cstheme="minorHAnsi"/>
          <w:color w:val="0A0A0A"/>
        </w:rPr>
      </w:pPr>
      <w:r w:rsidRPr="00AE6C5F">
        <w:rPr>
          <w:rFonts w:asciiTheme="minorHAnsi" w:hAnsiTheme="minorHAnsi" w:cstheme="minorHAnsi"/>
          <w:color w:val="0A0A0A"/>
        </w:rPr>
        <w:t>principles, models, and documentation formats of biopsychosocial case conceptualization and treatment planning</w:t>
      </w:r>
    </w:p>
    <w:p w14:paraId="3F64175C" w14:textId="77777777" w:rsidR="00AE6C5F" w:rsidRPr="00AE6C5F" w:rsidRDefault="00AE6C5F" w:rsidP="00E85434">
      <w:pPr>
        <w:numPr>
          <w:ilvl w:val="1"/>
          <w:numId w:val="51"/>
        </w:numPr>
        <w:shd w:val="clear" w:color="auto" w:fill="FFFFFF"/>
        <w:suppressAutoHyphens w:val="0"/>
        <w:autoSpaceDN/>
        <w:textAlignment w:val="auto"/>
        <w:rPr>
          <w:rFonts w:asciiTheme="minorHAnsi" w:hAnsiTheme="minorHAnsi" w:cstheme="minorHAnsi"/>
          <w:color w:val="0A0A0A"/>
        </w:rPr>
      </w:pPr>
      <w:r w:rsidRPr="00AE6C5F">
        <w:rPr>
          <w:rFonts w:asciiTheme="minorHAnsi" w:hAnsiTheme="minorHAnsi" w:cstheme="minorHAnsi"/>
          <w:color w:val="0A0A0A"/>
        </w:rPr>
        <w:lastRenderedPageBreak/>
        <w:t>neurobiological and medical foundation and etiology of addiction and co-occurring disorders</w:t>
      </w:r>
    </w:p>
    <w:p w14:paraId="7DE10440" w14:textId="77777777" w:rsidR="00AE6C5F" w:rsidRPr="00AE6C5F" w:rsidRDefault="00AE6C5F" w:rsidP="00E85434">
      <w:pPr>
        <w:numPr>
          <w:ilvl w:val="1"/>
          <w:numId w:val="51"/>
        </w:numPr>
        <w:shd w:val="clear" w:color="auto" w:fill="FFFFFF"/>
        <w:suppressAutoHyphens w:val="0"/>
        <w:autoSpaceDN/>
        <w:textAlignment w:val="auto"/>
        <w:rPr>
          <w:rFonts w:asciiTheme="minorHAnsi" w:hAnsiTheme="minorHAnsi" w:cstheme="minorHAnsi"/>
          <w:color w:val="0A0A0A"/>
        </w:rPr>
      </w:pPr>
      <w:r w:rsidRPr="00AE6C5F">
        <w:rPr>
          <w:rFonts w:asciiTheme="minorHAnsi" w:hAnsiTheme="minorHAnsi" w:cstheme="minorHAnsi"/>
          <w:color w:val="0A0A0A"/>
        </w:rPr>
        <w:t>psychological tests and assessments specific to clinical mental health counseling</w:t>
      </w:r>
    </w:p>
    <w:p w14:paraId="297C6680" w14:textId="32F0C53A" w:rsidR="00F65773" w:rsidRPr="00F65773" w:rsidRDefault="00AE6C5F" w:rsidP="00F65773">
      <w:pPr>
        <w:numPr>
          <w:ilvl w:val="0"/>
          <w:numId w:val="51"/>
        </w:numPr>
        <w:shd w:val="clear" w:color="auto" w:fill="FFFFFF"/>
        <w:suppressAutoHyphens w:val="0"/>
        <w:autoSpaceDN/>
        <w:textAlignment w:val="auto"/>
        <w:rPr>
          <w:rFonts w:asciiTheme="minorHAnsi" w:hAnsiTheme="minorHAnsi" w:cstheme="minorHAnsi"/>
          <w:b/>
          <w:color w:val="0A0A0A"/>
        </w:rPr>
      </w:pPr>
      <w:r w:rsidRPr="00AE6C5F">
        <w:rPr>
          <w:rFonts w:asciiTheme="minorHAnsi" w:hAnsiTheme="minorHAnsi" w:cstheme="minorHAnsi"/>
          <w:b/>
          <w:color w:val="0A0A0A"/>
        </w:rPr>
        <w:t>CONTEXTUAL DIMENSIONS</w:t>
      </w:r>
    </w:p>
    <w:p w14:paraId="3BA46760" w14:textId="77777777" w:rsidR="003A4F2A" w:rsidRPr="003A4F2A" w:rsidRDefault="003A4F2A" w:rsidP="00E85434">
      <w:pPr>
        <w:numPr>
          <w:ilvl w:val="1"/>
          <w:numId w:val="56"/>
        </w:numPr>
        <w:shd w:val="clear" w:color="auto" w:fill="FFFFFF"/>
        <w:suppressAutoHyphens w:val="0"/>
        <w:autoSpaceDN/>
        <w:textAlignment w:val="auto"/>
        <w:rPr>
          <w:rFonts w:asciiTheme="minorHAnsi" w:hAnsiTheme="minorHAnsi" w:cstheme="minorHAnsi"/>
          <w:color w:val="0A0A0A"/>
        </w:rPr>
      </w:pPr>
      <w:r w:rsidRPr="003A4F2A">
        <w:rPr>
          <w:rFonts w:asciiTheme="minorHAnsi" w:hAnsiTheme="minorHAnsi" w:cstheme="minorHAnsi"/>
          <w:color w:val="0A0A0A"/>
        </w:rPr>
        <w:t>roles and settings of clinical mental health counselors</w:t>
      </w:r>
    </w:p>
    <w:p w14:paraId="2D1EB0B5" w14:textId="77777777" w:rsidR="003A4F2A" w:rsidRPr="003A4F2A" w:rsidRDefault="003A4F2A" w:rsidP="00E85434">
      <w:pPr>
        <w:numPr>
          <w:ilvl w:val="1"/>
          <w:numId w:val="56"/>
        </w:numPr>
        <w:shd w:val="clear" w:color="auto" w:fill="FFFFFF"/>
        <w:suppressAutoHyphens w:val="0"/>
        <w:autoSpaceDN/>
        <w:textAlignment w:val="auto"/>
        <w:rPr>
          <w:rFonts w:asciiTheme="minorHAnsi" w:hAnsiTheme="minorHAnsi" w:cstheme="minorHAnsi"/>
          <w:color w:val="0A0A0A"/>
        </w:rPr>
      </w:pPr>
      <w:r w:rsidRPr="003A4F2A">
        <w:rPr>
          <w:rFonts w:asciiTheme="minorHAnsi" w:hAnsiTheme="minorHAnsi" w:cstheme="minorHAnsi"/>
          <w:color w:val="0A0A0A"/>
        </w:rPr>
        <w:t>etiology, nomenclature, treatment, referral, and prevention of mental and emotional disorders</w:t>
      </w:r>
    </w:p>
    <w:p w14:paraId="0D6DD9A3" w14:textId="77777777" w:rsidR="003A4F2A" w:rsidRPr="003A4F2A" w:rsidRDefault="003A4F2A" w:rsidP="00E85434">
      <w:pPr>
        <w:numPr>
          <w:ilvl w:val="1"/>
          <w:numId w:val="56"/>
        </w:numPr>
        <w:shd w:val="clear" w:color="auto" w:fill="FFFFFF"/>
        <w:suppressAutoHyphens w:val="0"/>
        <w:autoSpaceDN/>
        <w:textAlignment w:val="auto"/>
        <w:rPr>
          <w:rFonts w:asciiTheme="minorHAnsi" w:hAnsiTheme="minorHAnsi" w:cstheme="minorHAnsi"/>
          <w:color w:val="0A0A0A"/>
        </w:rPr>
      </w:pPr>
      <w:r w:rsidRPr="003A4F2A">
        <w:rPr>
          <w:rFonts w:asciiTheme="minorHAnsi" w:hAnsiTheme="minorHAnsi" w:cstheme="minorHAnsi"/>
          <w:color w:val="0A0A0A"/>
        </w:rPr>
        <w:t>mental health service delivery modalities within the continuum of care, such as inpatient, outpatient, partial treatment and aftercare, and the mental health counseling services networks</w:t>
      </w:r>
    </w:p>
    <w:p w14:paraId="4A42F970" w14:textId="77777777" w:rsidR="003A4F2A" w:rsidRPr="003A4F2A" w:rsidRDefault="003A4F2A" w:rsidP="00E85434">
      <w:pPr>
        <w:numPr>
          <w:ilvl w:val="1"/>
          <w:numId w:val="56"/>
        </w:numPr>
        <w:shd w:val="clear" w:color="auto" w:fill="FFFFFF"/>
        <w:suppressAutoHyphens w:val="0"/>
        <w:autoSpaceDN/>
        <w:textAlignment w:val="auto"/>
        <w:rPr>
          <w:rFonts w:asciiTheme="minorHAnsi" w:hAnsiTheme="minorHAnsi" w:cstheme="minorHAnsi"/>
          <w:color w:val="0A0A0A"/>
        </w:rPr>
      </w:pPr>
      <w:r w:rsidRPr="003A4F2A">
        <w:rPr>
          <w:rFonts w:asciiTheme="minorHAnsi" w:hAnsiTheme="minorHAnsi" w:cstheme="minorHAnsi"/>
          <w:color w:val="0A0A0A"/>
        </w:rPr>
        <w:t>diagnostic process, including differential diagnosis and the use of current diagnostic classification systems, including the </w:t>
      </w:r>
      <w:r w:rsidRPr="003A4F2A">
        <w:rPr>
          <w:rFonts w:asciiTheme="minorHAnsi" w:hAnsiTheme="minorHAnsi" w:cstheme="minorHAnsi"/>
          <w:i/>
          <w:iCs/>
          <w:color w:val="0A0A0A"/>
        </w:rPr>
        <w:t>Diagnostic and Statistical Manual of Mental Disorders </w:t>
      </w:r>
      <w:r w:rsidRPr="003A4F2A">
        <w:rPr>
          <w:rFonts w:asciiTheme="minorHAnsi" w:hAnsiTheme="minorHAnsi" w:cstheme="minorHAnsi"/>
          <w:color w:val="0A0A0A"/>
        </w:rPr>
        <w:t>(</w:t>
      </w:r>
      <w:r w:rsidRPr="003A4F2A">
        <w:rPr>
          <w:rFonts w:asciiTheme="minorHAnsi" w:hAnsiTheme="minorHAnsi" w:cstheme="minorHAnsi"/>
          <w:i/>
          <w:iCs/>
          <w:color w:val="0A0A0A"/>
        </w:rPr>
        <w:t>DSM</w:t>
      </w:r>
      <w:r w:rsidRPr="003A4F2A">
        <w:rPr>
          <w:rFonts w:asciiTheme="minorHAnsi" w:hAnsiTheme="minorHAnsi" w:cstheme="minorHAnsi"/>
          <w:color w:val="0A0A0A"/>
        </w:rPr>
        <w:t>) and the </w:t>
      </w:r>
      <w:r w:rsidRPr="003A4F2A">
        <w:rPr>
          <w:rFonts w:asciiTheme="minorHAnsi" w:hAnsiTheme="minorHAnsi" w:cstheme="minorHAnsi"/>
          <w:i/>
          <w:iCs/>
          <w:color w:val="0A0A0A"/>
        </w:rPr>
        <w:t>International Classification of Diseases (ICD)</w:t>
      </w:r>
    </w:p>
    <w:p w14:paraId="06681283" w14:textId="77777777" w:rsidR="003A4F2A" w:rsidRPr="003A4F2A" w:rsidRDefault="003A4F2A" w:rsidP="00E85434">
      <w:pPr>
        <w:numPr>
          <w:ilvl w:val="1"/>
          <w:numId w:val="56"/>
        </w:numPr>
        <w:shd w:val="clear" w:color="auto" w:fill="FFFFFF"/>
        <w:suppressAutoHyphens w:val="0"/>
        <w:autoSpaceDN/>
        <w:textAlignment w:val="auto"/>
        <w:rPr>
          <w:rFonts w:asciiTheme="minorHAnsi" w:hAnsiTheme="minorHAnsi" w:cstheme="minorHAnsi"/>
          <w:color w:val="0A0A0A"/>
        </w:rPr>
      </w:pPr>
      <w:r w:rsidRPr="003A4F2A">
        <w:rPr>
          <w:rFonts w:asciiTheme="minorHAnsi" w:hAnsiTheme="minorHAnsi" w:cstheme="minorHAnsi"/>
          <w:color w:val="0A0A0A"/>
        </w:rPr>
        <w:t>potential for substance use disorders to mimic and/or co-occur with a variety of neurological, medical, and psychological disorders</w:t>
      </w:r>
    </w:p>
    <w:p w14:paraId="619AD061" w14:textId="77777777" w:rsidR="003A4F2A" w:rsidRPr="003A4F2A" w:rsidRDefault="003A4F2A" w:rsidP="00E85434">
      <w:pPr>
        <w:numPr>
          <w:ilvl w:val="1"/>
          <w:numId w:val="56"/>
        </w:numPr>
        <w:shd w:val="clear" w:color="auto" w:fill="FFFFFF"/>
        <w:suppressAutoHyphens w:val="0"/>
        <w:autoSpaceDN/>
        <w:textAlignment w:val="auto"/>
        <w:rPr>
          <w:rFonts w:asciiTheme="minorHAnsi" w:hAnsiTheme="minorHAnsi" w:cstheme="minorHAnsi"/>
          <w:color w:val="0A0A0A"/>
        </w:rPr>
      </w:pPr>
      <w:r w:rsidRPr="003A4F2A">
        <w:rPr>
          <w:rFonts w:asciiTheme="minorHAnsi" w:hAnsiTheme="minorHAnsi" w:cstheme="minorHAnsi"/>
          <w:color w:val="0A0A0A"/>
        </w:rPr>
        <w:t>impact of crisis and trauma on individuals with mental health diagnoses</w:t>
      </w:r>
    </w:p>
    <w:p w14:paraId="0B38FA33" w14:textId="77777777" w:rsidR="003A4F2A" w:rsidRPr="003A4F2A" w:rsidRDefault="003A4F2A" w:rsidP="00E85434">
      <w:pPr>
        <w:numPr>
          <w:ilvl w:val="1"/>
          <w:numId w:val="56"/>
        </w:numPr>
        <w:shd w:val="clear" w:color="auto" w:fill="FFFFFF"/>
        <w:suppressAutoHyphens w:val="0"/>
        <w:autoSpaceDN/>
        <w:textAlignment w:val="auto"/>
        <w:rPr>
          <w:rFonts w:asciiTheme="minorHAnsi" w:hAnsiTheme="minorHAnsi" w:cstheme="minorHAnsi"/>
          <w:color w:val="0A0A0A"/>
        </w:rPr>
      </w:pPr>
      <w:r w:rsidRPr="003A4F2A">
        <w:rPr>
          <w:rFonts w:asciiTheme="minorHAnsi" w:hAnsiTheme="minorHAnsi" w:cstheme="minorHAnsi"/>
          <w:color w:val="0A0A0A"/>
        </w:rPr>
        <w:t>impact of biological and neurological mechanisms on mental health</w:t>
      </w:r>
    </w:p>
    <w:p w14:paraId="23E32BA7" w14:textId="77777777" w:rsidR="003A4F2A" w:rsidRPr="003A4F2A" w:rsidRDefault="003A4F2A" w:rsidP="00E85434">
      <w:pPr>
        <w:numPr>
          <w:ilvl w:val="1"/>
          <w:numId w:val="56"/>
        </w:numPr>
        <w:shd w:val="clear" w:color="auto" w:fill="FFFFFF"/>
        <w:suppressAutoHyphens w:val="0"/>
        <w:autoSpaceDN/>
        <w:textAlignment w:val="auto"/>
        <w:rPr>
          <w:rFonts w:asciiTheme="minorHAnsi" w:hAnsiTheme="minorHAnsi" w:cstheme="minorHAnsi"/>
          <w:color w:val="0A0A0A"/>
        </w:rPr>
      </w:pPr>
      <w:r w:rsidRPr="003A4F2A">
        <w:rPr>
          <w:rFonts w:asciiTheme="minorHAnsi" w:hAnsiTheme="minorHAnsi" w:cstheme="minorHAnsi"/>
          <w:color w:val="0A0A0A"/>
        </w:rPr>
        <w:t>classifications, indications, and contraindications of commonly prescribed psychopharmacological medications for appropriate medical referral and consultation</w:t>
      </w:r>
    </w:p>
    <w:p w14:paraId="5D0E7730" w14:textId="77777777" w:rsidR="003A4F2A" w:rsidRPr="003A4F2A" w:rsidRDefault="003A4F2A" w:rsidP="00E85434">
      <w:pPr>
        <w:numPr>
          <w:ilvl w:val="1"/>
          <w:numId w:val="56"/>
        </w:numPr>
        <w:shd w:val="clear" w:color="auto" w:fill="FFFFFF"/>
        <w:suppressAutoHyphens w:val="0"/>
        <w:autoSpaceDN/>
        <w:textAlignment w:val="auto"/>
        <w:rPr>
          <w:rFonts w:asciiTheme="minorHAnsi" w:hAnsiTheme="minorHAnsi" w:cstheme="minorHAnsi"/>
          <w:color w:val="0A0A0A"/>
        </w:rPr>
      </w:pPr>
      <w:r w:rsidRPr="003A4F2A">
        <w:rPr>
          <w:rFonts w:asciiTheme="minorHAnsi" w:hAnsiTheme="minorHAnsi" w:cstheme="minorHAnsi"/>
          <w:color w:val="0A0A0A"/>
        </w:rPr>
        <w:t>legislation and government policy relevant to clinical mental health counseling</w:t>
      </w:r>
    </w:p>
    <w:p w14:paraId="0EFF5E42" w14:textId="77777777" w:rsidR="003A4F2A" w:rsidRPr="003A4F2A" w:rsidRDefault="003A4F2A" w:rsidP="00E85434">
      <w:pPr>
        <w:numPr>
          <w:ilvl w:val="1"/>
          <w:numId w:val="56"/>
        </w:numPr>
        <w:shd w:val="clear" w:color="auto" w:fill="FFFFFF"/>
        <w:suppressAutoHyphens w:val="0"/>
        <w:autoSpaceDN/>
        <w:textAlignment w:val="auto"/>
        <w:rPr>
          <w:rFonts w:asciiTheme="minorHAnsi" w:hAnsiTheme="minorHAnsi" w:cstheme="minorHAnsi"/>
          <w:color w:val="0A0A0A"/>
        </w:rPr>
      </w:pPr>
      <w:r w:rsidRPr="003A4F2A">
        <w:rPr>
          <w:rFonts w:asciiTheme="minorHAnsi" w:hAnsiTheme="minorHAnsi" w:cstheme="minorHAnsi"/>
          <w:color w:val="0A0A0A"/>
        </w:rPr>
        <w:t>cultural factors relevant to clinical mental health counseling</w:t>
      </w:r>
    </w:p>
    <w:p w14:paraId="75CFBA14" w14:textId="77777777" w:rsidR="003A4F2A" w:rsidRPr="003A4F2A" w:rsidRDefault="003A4F2A" w:rsidP="00E85434">
      <w:pPr>
        <w:numPr>
          <w:ilvl w:val="1"/>
          <w:numId w:val="56"/>
        </w:numPr>
        <w:shd w:val="clear" w:color="auto" w:fill="FFFFFF"/>
        <w:suppressAutoHyphens w:val="0"/>
        <w:autoSpaceDN/>
        <w:textAlignment w:val="auto"/>
        <w:rPr>
          <w:rFonts w:asciiTheme="minorHAnsi" w:hAnsiTheme="minorHAnsi" w:cstheme="minorHAnsi"/>
          <w:color w:val="0A0A0A"/>
        </w:rPr>
      </w:pPr>
      <w:r w:rsidRPr="003A4F2A">
        <w:rPr>
          <w:rFonts w:asciiTheme="minorHAnsi" w:hAnsiTheme="minorHAnsi" w:cstheme="minorHAnsi"/>
          <w:color w:val="0A0A0A"/>
        </w:rPr>
        <w:t>professional organizations, preparation standards, and credentials relevant to the practice of clinical mental health counseling</w:t>
      </w:r>
    </w:p>
    <w:p w14:paraId="3D2282A2" w14:textId="77777777" w:rsidR="003A4F2A" w:rsidRPr="003A4F2A" w:rsidRDefault="003A4F2A" w:rsidP="00E85434">
      <w:pPr>
        <w:numPr>
          <w:ilvl w:val="1"/>
          <w:numId w:val="56"/>
        </w:numPr>
        <w:shd w:val="clear" w:color="auto" w:fill="FFFFFF"/>
        <w:suppressAutoHyphens w:val="0"/>
        <w:autoSpaceDN/>
        <w:textAlignment w:val="auto"/>
        <w:rPr>
          <w:rFonts w:asciiTheme="minorHAnsi" w:hAnsiTheme="minorHAnsi" w:cstheme="minorHAnsi"/>
          <w:color w:val="0A0A0A"/>
        </w:rPr>
      </w:pPr>
      <w:r w:rsidRPr="003A4F2A">
        <w:rPr>
          <w:rFonts w:asciiTheme="minorHAnsi" w:hAnsiTheme="minorHAnsi" w:cstheme="minorHAnsi"/>
          <w:color w:val="0A0A0A"/>
        </w:rPr>
        <w:t>legal and ethical considerations specific to clinical mental health counseling</w:t>
      </w:r>
    </w:p>
    <w:p w14:paraId="6FFA53F2" w14:textId="77777777" w:rsidR="003A4F2A" w:rsidRPr="003A4F2A" w:rsidRDefault="003A4F2A" w:rsidP="00E85434">
      <w:pPr>
        <w:numPr>
          <w:ilvl w:val="1"/>
          <w:numId w:val="56"/>
        </w:numPr>
        <w:shd w:val="clear" w:color="auto" w:fill="FFFFFF"/>
        <w:suppressAutoHyphens w:val="0"/>
        <w:autoSpaceDN/>
        <w:textAlignment w:val="auto"/>
        <w:rPr>
          <w:rFonts w:asciiTheme="minorHAnsi" w:hAnsiTheme="minorHAnsi" w:cstheme="minorHAnsi"/>
          <w:color w:val="0A0A0A"/>
        </w:rPr>
      </w:pPr>
      <w:r w:rsidRPr="003A4F2A">
        <w:rPr>
          <w:rFonts w:asciiTheme="minorHAnsi" w:hAnsiTheme="minorHAnsi" w:cstheme="minorHAnsi"/>
          <w:color w:val="0A0A0A"/>
        </w:rPr>
        <w:t>record keeping, third party reimbursement, and other practice and management issues in clinical mental health counseling</w:t>
      </w:r>
    </w:p>
    <w:p w14:paraId="194A46D6" w14:textId="77777777" w:rsidR="003A4F2A" w:rsidRPr="003A4F2A" w:rsidRDefault="003A4F2A" w:rsidP="003A4F2A">
      <w:pPr>
        <w:suppressAutoHyphens w:val="0"/>
        <w:autoSpaceDN/>
        <w:textAlignment w:val="auto"/>
        <w:rPr>
          <w:rFonts w:asciiTheme="minorHAnsi" w:hAnsiTheme="minorHAnsi" w:cstheme="minorHAnsi"/>
          <w:b/>
        </w:rPr>
      </w:pPr>
      <w:r w:rsidRPr="003A4F2A">
        <w:rPr>
          <w:rFonts w:asciiTheme="minorHAnsi" w:hAnsiTheme="minorHAnsi" w:cstheme="minorHAnsi"/>
          <w:b/>
          <w:color w:val="0A0A0A"/>
          <w:shd w:val="clear" w:color="auto" w:fill="FFFFFF"/>
        </w:rPr>
        <w:t>PRACTICE</w:t>
      </w:r>
    </w:p>
    <w:p w14:paraId="518C468C" w14:textId="1A6DD236" w:rsidR="003A4F2A" w:rsidRPr="003A4F2A" w:rsidRDefault="003A4F2A" w:rsidP="003A4F2A">
      <w:pPr>
        <w:shd w:val="clear" w:color="auto" w:fill="FFFFFF"/>
        <w:suppressAutoHyphens w:val="0"/>
        <w:autoSpaceDN/>
        <w:ind w:left="720"/>
        <w:textAlignment w:val="auto"/>
        <w:rPr>
          <w:rFonts w:asciiTheme="minorHAnsi" w:hAnsiTheme="minorHAnsi" w:cstheme="minorHAnsi"/>
          <w:color w:val="0A0A0A"/>
        </w:rPr>
      </w:pPr>
      <w:r>
        <w:rPr>
          <w:rFonts w:asciiTheme="minorHAnsi" w:hAnsiTheme="minorHAnsi" w:cstheme="minorHAnsi"/>
          <w:color w:val="0A0A0A"/>
        </w:rPr>
        <w:t xml:space="preserve">a. </w:t>
      </w:r>
      <w:r w:rsidRPr="003A4F2A">
        <w:rPr>
          <w:rFonts w:asciiTheme="minorHAnsi" w:hAnsiTheme="minorHAnsi" w:cstheme="minorHAnsi"/>
          <w:color w:val="0A0A0A"/>
        </w:rPr>
        <w:t>intake interview, mental status evaluation, biopsychosocial history, mental health history, and psychological assessment for treatment planning and caseload management</w:t>
      </w:r>
    </w:p>
    <w:p w14:paraId="0D7B5BA7" w14:textId="2685D27C" w:rsidR="003A4F2A" w:rsidRDefault="003A4F2A" w:rsidP="003A4F2A">
      <w:pPr>
        <w:shd w:val="clear" w:color="auto" w:fill="FFFFFF"/>
        <w:suppressAutoHyphens w:val="0"/>
        <w:autoSpaceDN/>
        <w:ind w:left="720"/>
        <w:textAlignment w:val="auto"/>
        <w:rPr>
          <w:rFonts w:asciiTheme="minorHAnsi" w:hAnsiTheme="minorHAnsi" w:cstheme="minorHAnsi"/>
          <w:color w:val="0A0A0A"/>
        </w:rPr>
      </w:pPr>
      <w:r>
        <w:rPr>
          <w:rFonts w:asciiTheme="minorHAnsi" w:hAnsiTheme="minorHAnsi" w:cstheme="minorHAnsi"/>
          <w:color w:val="0A0A0A"/>
        </w:rPr>
        <w:t xml:space="preserve">b. </w:t>
      </w:r>
      <w:r w:rsidRPr="003A4F2A">
        <w:rPr>
          <w:rFonts w:asciiTheme="minorHAnsi" w:hAnsiTheme="minorHAnsi" w:cstheme="minorHAnsi"/>
          <w:color w:val="0A0A0A"/>
        </w:rPr>
        <w:t>techniques and interventions for prevention and treatment of a broad range of mental health issues</w:t>
      </w:r>
    </w:p>
    <w:p w14:paraId="5077D3A2" w14:textId="76E8A9AC" w:rsidR="003A4F2A" w:rsidRPr="003A4F2A" w:rsidRDefault="003A4F2A" w:rsidP="003A4F2A">
      <w:pPr>
        <w:shd w:val="clear" w:color="auto" w:fill="FFFFFF"/>
        <w:suppressAutoHyphens w:val="0"/>
        <w:autoSpaceDN/>
        <w:ind w:firstLine="720"/>
        <w:textAlignment w:val="auto"/>
        <w:rPr>
          <w:rFonts w:asciiTheme="minorHAnsi" w:hAnsiTheme="minorHAnsi" w:cstheme="minorHAnsi"/>
          <w:color w:val="0A0A0A"/>
        </w:rPr>
      </w:pPr>
      <w:r>
        <w:rPr>
          <w:rFonts w:asciiTheme="minorHAnsi" w:hAnsiTheme="minorHAnsi" w:cstheme="minorHAnsi"/>
          <w:color w:val="0A0A0A"/>
        </w:rPr>
        <w:t xml:space="preserve">c. </w:t>
      </w:r>
      <w:r w:rsidRPr="003A4F2A">
        <w:rPr>
          <w:rFonts w:asciiTheme="minorHAnsi" w:hAnsiTheme="minorHAnsi" w:cstheme="minorHAnsi"/>
          <w:color w:val="0A0A0A"/>
        </w:rPr>
        <w:t>strategies for interfacing with the legal system regarding court-referred clients</w:t>
      </w:r>
    </w:p>
    <w:p w14:paraId="1FFED003" w14:textId="62C276BE" w:rsidR="003A4F2A" w:rsidRPr="003A4F2A" w:rsidRDefault="003A4F2A" w:rsidP="003A4F2A">
      <w:pPr>
        <w:shd w:val="clear" w:color="auto" w:fill="FFFFFF"/>
        <w:suppressAutoHyphens w:val="0"/>
        <w:autoSpaceDN/>
        <w:ind w:left="720"/>
        <w:textAlignment w:val="auto"/>
        <w:rPr>
          <w:rFonts w:asciiTheme="minorHAnsi" w:hAnsiTheme="minorHAnsi" w:cstheme="minorHAnsi"/>
          <w:color w:val="0A0A0A"/>
        </w:rPr>
      </w:pPr>
      <w:r>
        <w:rPr>
          <w:rFonts w:asciiTheme="minorHAnsi" w:hAnsiTheme="minorHAnsi" w:cstheme="minorHAnsi"/>
          <w:color w:val="0A0A0A"/>
        </w:rPr>
        <w:t xml:space="preserve">d. </w:t>
      </w:r>
      <w:r w:rsidRPr="003A4F2A">
        <w:rPr>
          <w:rFonts w:asciiTheme="minorHAnsi" w:hAnsiTheme="minorHAnsi" w:cstheme="minorHAnsi"/>
          <w:color w:val="0A0A0A"/>
        </w:rPr>
        <w:t>strategies for interfacing with integrated behavioral health care professionals</w:t>
      </w:r>
    </w:p>
    <w:p w14:paraId="0D7EB49F" w14:textId="59523728" w:rsidR="003A4F2A" w:rsidRPr="003A4F2A" w:rsidRDefault="003A4F2A" w:rsidP="003A4F2A">
      <w:pPr>
        <w:shd w:val="clear" w:color="auto" w:fill="FFFFFF"/>
        <w:suppressAutoHyphens w:val="0"/>
        <w:autoSpaceDN/>
        <w:ind w:left="720"/>
        <w:textAlignment w:val="auto"/>
        <w:rPr>
          <w:rFonts w:asciiTheme="minorHAnsi" w:hAnsiTheme="minorHAnsi" w:cstheme="minorHAnsi"/>
          <w:color w:val="0A0A0A"/>
        </w:rPr>
      </w:pPr>
      <w:r>
        <w:rPr>
          <w:rFonts w:asciiTheme="minorHAnsi" w:hAnsiTheme="minorHAnsi" w:cstheme="minorHAnsi"/>
          <w:color w:val="0A0A0A"/>
        </w:rPr>
        <w:t xml:space="preserve">e. </w:t>
      </w:r>
      <w:r w:rsidRPr="003A4F2A">
        <w:rPr>
          <w:rFonts w:asciiTheme="minorHAnsi" w:hAnsiTheme="minorHAnsi" w:cstheme="minorHAnsi"/>
          <w:color w:val="0A0A0A"/>
        </w:rPr>
        <w:t>strategies to advocate for persons with mental health issues</w:t>
      </w:r>
    </w:p>
    <w:p w14:paraId="46B269F8" w14:textId="77777777" w:rsidR="00E07E34" w:rsidRPr="003C2C07" w:rsidRDefault="00E07E34" w:rsidP="00E07E34">
      <w:pPr>
        <w:spacing w:before="100" w:after="100"/>
        <w:jc w:val="both"/>
        <w:rPr>
          <w:rFonts w:asciiTheme="minorHAnsi" w:hAnsiTheme="minorHAnsi" w:cstheme="minorHAnsi"/>
        </w:rPr>
      </w:pPr>
    </w:p>
    <w:p w14:paraId="4598276F" w14:textId="3A7A72DF" w:rsidR="00E07E34" w:rsidRPr="003C2C07" w:rsidRDefault="00E07E34" w:rsidP="00E07E34">
      <w:pPr>
        <w:jc w:val="both"/>
        <w:rPr>
          <w:rStyle w:val="PageNumber"/>
          <w:rFonts w:asciiTheme="minorHAnsi" w:hAnsiTheme="minorHAnsi" w:cstheme="minorHAnsi"/>
        </w:rPr>
      </w:pPr>
      <w:r w:rsidRPr="003C2C07">
        <w:rPr>
          <w:rStyle w:val="PageNumber"/>
          <w:rFonts w:asciiTheme="minorHAnsi" w:hAnsiTheme="minorHAnsi" w:cstheme="minorHAnsi"/>
        </w:rPr>
        <w:t xml:space="preserve">The Clinical Mental Health Counseling program has </w:t>
      </w:r>
      <w:r w:rsidR="00AE6C5F">
        <w:rPr>
          <w:rStyle w:val="PageNumber"/>
          <w:rFonts w:asciiTheme="minorHAnsi" w:hAnsiTheme="minorHAnsi" w:cstheme="minorHAnsi"/>
        </w:rPr>
        <w:t>three</w:t>
      </w:r>
      <w:r w:rsidRPr="003C2C07">
        <w:rPr>
          <w:rStyle w:val="PageNumber"/>
          <w:rFonts w:asciiTheme="minorHAnsi" w:hAnsiTheme="minorHAnsi" w:cstheme="minorHAnsi"/>
        </w:rPr>
        <w:t xml:space="preserve"> optional specializations: </w:t>
      </w:r>
      <w:r w:rsidR="00AE6C5F">
        <w:rPr>
          <w:rStyle w:val="PageNumber"/>
          <w:rFonts w:asciiTheme="minorHAnsi" w:hAnsiTheme="minorHAnsi" w:cstheme="minorHAnsi"/>
        </w:rPr>
        <w:t xml:space="preserve">Child and Adolescent Counseling, </w:t>
      </w:r>
      <w:r w:rsidRPr="003C2C07">
        <w:rPr>
          <w:rStyle w:val="PageNumber"/>
          <w:rFonts w:asciiTheme="minorHAnsi" w:hAnsiTheme="minorHAnsi" w:cstheme="minorHAnsi"/>
        </w:rPr>
        <w:t>Addictions Counseling</w:t>
      </w:r>
      <w:r w:rsidR="00AE6C5F">
        <w:rPr>
          <w:rStyle w:val="PageNumber"/>
          <w:rFonts w:asciiTheme="minorHAnsi" w:hAnsiTheme="minorHAnsi" w:cstheme="minorHAnsi"/>
        </w:rPr>
        <w:t xml:space="preserve"> and Clinical Rehabilitation Counseling</w:t>
      </w:r>
      <w:r w:rsidRPr="003C2C07">
        <w:rPr>
          <w:rStyle w:val="PageNumber"/>
          <w:rFonts w:asciiTheme="minorHAnsi" w:hAnsiTheme="minorHAnsi" w:cstheme="minorHAnsi"/>
        </w:rPr>
        <w:t xml:space="preserve">. </w:t>
      </w:r>
    </w:p>
    <w:p w14:paraId="792DAD14" w14:textId="77777777" w:rsidR="00E07E34" w:rsidRPr="003C2C07" w:rsidRDefault="00E07E34" w:rsidP="00E07E34">
      <w:pPr>
        <w:rPr>
          <w:rFonts w:asciiTheme="minorHAnsi" w:hAnsiTheme="minorHAnsi" w:cstheme="minorHAnsi"/>
          <w:highlight w:val="yellow"/>
        </w:rPr>
      </w:pPr>
    </w:p>
    <w:p w14:paraId="6855DDB6" w14:textId="77777777" w:rsidR="00E07E34" w:rsidRPr="003C2C07" w:rsidRDefault="00E07E34" w:rsidP="00346BC6">
      <w:pPr>
        <w:pStyle w:val="Heading1"/>
      </w:pPr>
      <w:bookmarkStart w:id="47" w:name="_Clinical_Mental_Health_1"/>
      <w:bookmarkEnd w:id="47"/>
      <w:r w:rsidRPr="003C2C07">
        <w:t>Clinical Mental He</w:t>
      </w:r>
      <w:bookmarkStart w:id="48" w:name="CMHCCACOspecial"/>
      <w:bookmarkEnd w:id="48"/>
      <w:r w:rsidRPr="003C2C07">
        <w:t>alth Counseling: Child and Adolescent Counseling Specialization</w:t>
      </w:r>
    </w:p>
    <w:p w14:paraId="51048E07" w14:textId="206379FA" w:rsidR="00E07E34" w:rsidRPr="00B934F6" w:rsidRDefault="00E07E34" w:rsidP="00B934F6">
      <w:pPr>
        <w:spacing w:before="100" w:after="100"/>
        <w:jc w:val="both"/>
        <w:rPr>
          <w:rFonts w:asciiTheme="minorHAnsi" w:hAnsiTheme="minorHAnsi" w:cstheme="minorHAnsi"/>
        </w:rPr>
      </w:pPr>
      <w:r w:rsidRPr="003C2C07">
        <w:rPr>
          <w:rFonts w:asciiTheme="minorHAnsi" w:hAnsiTheme="minorHAnsi" w:cstheme="minorHAnsi"/>
        </w:rPr>
        <w:t xml:space="preserve">The </w:t>
      </w:r>
      <w:r w:rsidRPr="003C2C07">
        <w:rPr>
          <w:rFonts w:asciiTheme="minorHAnsi" w:hAnsiTheme="minorHAnsi" w:cstheme="minorHAnsi"/>
          <w:bCs/>
        </w:rPr>
        <w:t xml:space="preserve">Child and Adolescent specialization </w:t>
      </w:r>
      <w:r w:rsidRPr="003C2C07">
        <w:rPr>
          <w:rFonts w:asciiTheme="minorHAnsi" w:hAnsiTheme="minorHAnsi" w:cstheme="minorHAnsi"/>
        </w:rPr>
        <w:t xml:space="preserve">is dedicated to educating counselors in evidence-based practices and emerging-best practices in clinical mental health services for children, adolescents, and their families. Graduate students receive specialized training and gain supervised clinical </w:t>
      </w:r>
      <w:r w:rsidRPr="003C2C07">
        <w:rPr>
          <w:rFonts w:asciiTheme="minorHAnsi" w:hAnsiTheme="minorHAnsi" w:cstheme="minorHAnsi"/>
        </w:rPr>
        <w:lastRenderedPageBreak/>
        <w:t xml:space="preserve">experiences working directly with the children, adolescents, and their families. Additionally, students electing this specialization tailor their course assignments and projects to address topics it the area of child and adolescent counseling. </w:t>
      </w:r>
      <w:r w:rsidRPr="003C2C07">
        <w:rPr>
          <w:rFonts w:asciiTheme="minorHAnsi" w:hAnsiTheme="minorHAnsi" w:cstheme="minorHAnsi"/>
          <w:iCs/>
        </w:rPr>
        <w:t xml:space="preserve">Counseling services include the application of principles of counseling and psychotherapy, human development, multicultural counseling competencies, learning theory, group dynamics, and the etiology of mental illness and dysfunctional behavior to children, adolescents, and their families, for the purposes of promoting optional mental health, dealing with normal problems of living, and treating psychopathology. The Child/Adolescent specialization includes, but is not limited to, diagnosis and treatment of mental disorders, psychoeducation designed to prevent emotional problems, consultation, and research into more effective psychotherapeutic treatment modalities. </w:t>
      </w:r>
      <w:r w:rsidRPr="003C2C07">
        <w:rPr>
          <w:rStyle w:val="PageNumber"/>
          <w:rFonts w:asciiTheme="minorHAnsi" w:hAnsiTheme="minorHAnsi" w:cstheme="minorHAnsi"/>
        </w:rPr>
        <w:t>The</w:t>
      </w:r>
      <w:r w:rsidRPr="003C2C07">
        <w:rPr>
          <w:rFonts w:asciiTheme="minorHAnsi" w:hAnsiTheme="minorHAnsi" w:cstheme="minorHAnsi"/>
          <w:iCs/>
        </w:rPr>
        <w:t xml:space="preserve"> Child and Adolescent specialization employs</w:t>
      </w:r>
      <w:r w:rsidRPr="003C2C07">
        <w:rPr>
          <w:rFonts w:asciiTheme="minorHAnsi" w:hAnsiTheme="minorHAnsi" w:cstheme="minorHAnsi"/>
        </w:rPr>
        <w:t xml:space="preserve"> a developmental perspective which emphasizes growth and development, improving individuals' quality of life, and focusing on strengths and resources in addition to psychological deficits and problems.</w:t>
      </w:r>
      <w:r w:rsidR="00B934F6">
        <w:rPr>
          <w:rFonts w:asciiTheme="minorHAnsi" w:hAnsiTheme="minorHAnsi" w:cstheme="minorHAnsi"/>
        </w:rPr>
        <w:t xml:space="preserve"> </w:t>
      </w:r>
      <w:r w:rsidRPr="003C2C07">
        <w:rPr>
          <w:rFonts w:asciiTheme="minorHAnsi" w:hAnsiTheme="minorHAnsi" w:cstheme="minorHAnsi"/>
          <w:bCs/>
        </w:rPr>
        <w:t xml:space="preserve">Practicum and internship placements are available in various sites within the community. </w:t>
      </w:r>
      <w:r w:rsidRPr="003C2C07">
        <w:rPr>
          <w:rFonts w:asciiTheme="minorHAnsi" w:hAnsiTheme="minorHAnsi" w:cstheme="minorHAnsi"/>
        </w:rPr>
        <w:t xml:space="preserve"> </w:t>
      </w:r>
    </w:p>
    <w:p w14:paraId="36C984B3" w14:textId="77777777" w:rsidR="00E07E34" w:rsidRPr="003C2C07" w:rsidRDefault="00E07E34" w:rsidP="00E07E34">
      <w:pPr>
        <w:spacing w:before="100" w:after="100"/>
        <w:rPr>
          <w:rFonts w:asciiTheme="minorHAnsi" w:hAnsiTheme="minorHAnsi" w:cstheme="minorHAnsi"/>
          <w:b/>
          <w:bCs/>
          <w:u w:val="single"/>
        </w:rPr>
      </w:pPr>
    </w:p>
    <w:p w14:paraId="6BF49EEA" w14:textId="77777777" w:rsidR="00E07E34" w:rsidRPr="003C2C07" w:rsidRDefault="00E07E34" w:rsidP="00E07E34">
      <w:pPr>
        <w:rPr>
          <w:rFonts w:asciiTheme="minorHAnsi" w:hAnsiTheme="minorHAnsi" w:cstheme="minorHAnsi"/>
        </w:rPr>
      </w:pPr>
      <w:r w:rsidRPr="003C2C07">
        <w:rPr>
          <w:rFonts w:asciiTheme="minorHAnsi" w:hAnsiTheme="minorHAnsi" w:cstheme="minorHAnsi"/>
        </w:rPr>
        <w:t>Required Courses for Child/Adolescent Specialization (in addition to Counseling Core and required CMHC courses):</w:t>
      </w:r>
    </w:p>
    <w:p w14:paraId="228179AF" w14:textId="77777777" w:rsidR="00E07E34" w:rsidRPr="003C2C07" w:rsidRDefault="00E07E34" w:rsidP="00E07E34">
      <w:pPr>
        <w:ind w:firstLine="720"/>
        <w:rPr>
          <w:rFonts w:asciiTheme="minorHAnsi" w:hAnsiTheme="minorHAnsi" w:cstheme="minorHAnsi"/>
        </w:rPr>
      </w:pPr>
    </w:p>
    <w:p w14:paraId="5C260005" w14:textId="77777777" w:rsidR="00E07E34" w:rsidRPr="003C2C07" w:rsidRDefault="00E07E34" w:rsidP="00E07E34">
      <w:pPr>
        <w:ind w:firstLine="720"/>
        <w:rPr>
          <w:rFonts w:asciiTheme="minorHAnsi" w:hAnsiTheme="minorHAnsi" w:cstheme="minorHAnsi"/>
        </w:rPr>
      </w:pPr>
      <w:r w:rsidRPr="003C2C07">
        <w:rPr>
          <w:rFonts w:asciiTheme="minorHAnsi" w:hAnsiTheme="minorHAnsi" w:cstheme="minorHAnsi"/>
        </w:rPr>
        <w:t>COUN 6160</w:t>
      </w:r>
      <w:r w:rsidRPr="003C2C07">
        <w:rPr>
          <w:rFonts w:asciiTheme="minorHAnsi" w:hAnsiTheme="minorHAnsi" w:cstheme="minorHAnsi"/>
        </w:rPr>
        <w:tab/>
        <w:t>Counseling with Children and Adolescents</w:t>
      </w:r>
    </w:p>
    <w:p w14:paraId="38DBAAAA" w14:textId="77777777" w:rsidR="00E07E34" w:rsidRPr="003C2C07" w:rsidRDefault="00E07E34" w:rsidP="00E07E34">
      <w:pPr>
        <w:ind w:firstLine="720"/>
        <w:rPr>
          <w:rFonts w:asciiTheme="minorHAnsi" w:hAnsiTheme="minorHAnsi" w:cstheme="minorHAnsi"/>
        </w:rPr>
      </w:pPr>
      <w:r w:rsidRPr="003C2C07">
        <w:rPr>
          <w:rFonts w:asciiTheme="minorHAnsi" w:hAnsiTheme="minorHAnsi" w:cstheme="minorHAnsi"/>
        </w:rPr>
        <w:t>ELECTIVES</w:t>
      </w:r>
      <w:r w:rsidRPr="003C2C07">
        <w:rPr>
          <w:rFonts w:asciiTheme="minorHAnsi" w:hAnsiTheme="minorHAnsi" w:cstheme="minorHAnsi"/>
        </w:rPr>
        <w:tab/>
        <w:t xml:space="preserve">(1 Elective course-3 credits) </w:t>
      </w:r>
    </w:p>
    <w:p w14:paraId="5E2F1658" w14:textId="77777777" w:rsidR="00E07E34" w:rsidRPr="003C2C07" w:rsidRDefault="00E07E34" w:rsidP="00E07E34">
      <w:pPr>
        <w:spacing w:before="100" w:after="100"/>
        <w:rPr>
          <w:rFonts w:asciiTheme="minorHAnsi" w:hAnsiTheme="minorHAnsi" w:cstheme="minorHAnsi"/>
          <w:b/>
          <w:bCs/>
        </w:rPr>
      </w:pPr>
    </w:p>
    <w:p w14:paraId="4F791EF6" w14:textId="77777777" w:rsidR="00E07E34" w:rsidRPr="003C2C07" w:rsidRDefault="00E07E34" w:rsidP="00346BC6">
      <w:pPr>
        <w:pStyle w:val="Heading1"/>
      </w:pPr>
      <w:bookmarkStart w:id="49" w:name="_Clinical_Mental_Health_2"/>
      <w:bookmarkEnd w:id="49"/>
      <w:r w:rsidRPr="003C2C07">
        <w:t>Clinical Mental Health Counseling: Add</w:t>
      </w:r>
      <w:bookmarkStart w:id="50" w:name="CMHCADCOspecial"/>
      <w:bookmarkEnd w:id="50"/>
      <w:r w:rsidRPr="003C2C07">
        <w:t>ictions Specialization</w:t>
      </w:r>
    </w:p>
    <w:p w14:paraId="74A599E8" w14:textId="77777777" w:rsidR="00E07E34" w:rsidRPr="003C2C07" w:rsidRDefault="00E07E34" w:rsidP="00E07E34">
      <w:pPr>
        <w:spacing w:before="100" w:after="100"/>
        <w:jc w:val="both"/>
        <w:rPr>
          <w:rFonts w:asciiTheme="minorHAnsi" w:hAnsiTheme="minorHAnsi" w:cstheme="minorHAnsi"/>
        </w:rPr>
      </w:pPr>
      <w:r w:rsidRPr="003C2C07">
        <w:rPr>
          <w:rFonts w:asciiTheme="minorHAnsi" w:hAnsiTheme="minorHAnsi" w:cstheme="minorHAnsi"/>
        </w:rPr>
        <w:t>The Addictions specialization is dedicated to educating counselors in evidence-based practices and emerging-best practices in clinical mental health counseling and the integrated treatment of addictions and co-occurring mental health issues. Strong emphasis is given to working with marginalized and under-served populations including racial/ethnic minorities, people who are poor, and people who are homeless. Students electing this specialization should tailor their course assignments and projects to address topics it the area of addictions counseling. Students also select practicum and internship sites that focus on addictions counseling. Practicum and internship sites include a variety of settings that provide inpatient and/or outpatient AODA services to adults, including hospital settings, community mental health settings, homeless shelters, and community agencies affiliated with the department of corrections. Students are generally able to apply for their Wisconsin Substance Abuse Counselor-In Training (SAC-IT) certificate at the beginning of their 2</w:t>
      </w:r>
      <w:r w:rsidRPr="003C2C07">
        <w:rPr>
          <w:rFonts w:asciiTheme="minorHAnsi" w:hAnsiTheme="minorHAnsi" w:cstheme="minorHAnsi"/>
          <w:vertAlign w:val="superscript"/>
        </w:rPr>
        <w:t>nd</w:t>
      </w:r>
      <w:r w:rsidRPr="003C2C07">
        <w:rPr>
          <w:rFonts w:asciiTheme="minorHAnsi" w:hAnsiTheme="minorHAnsi" w:cstheme="minorHAnsi"/>
        </w:rPr>
        <w:t xml:space="preserve"> year in the program after completing requisite educational training. For additional information please see: </w:t>
      </w:r>
      <w:hyperlink r:id="rId75" w:history="1">
        <w:r w:rsidRPr="003C2C07">
          <w:rPr>
            <w:rStyle w:val="Hyperlink"/>
            <w:rFonts w:asciiTheme="minorHAnsi" w:hAnsiTheme="minorHAnsi" w:cstheme="minorHAnsi"/>
            <w:color w:val="auto"/>
          </w:rPr>
          <w:t>http://dsps.wi.gov/LicensesPermitsRegistrations/Credentialing-Division-Home-Page/Health-Professions/Substance-Abuse-Counselor-in-Training</w:t>
        </w:r>
      </w:hyperlink>
      <w:r w:rsidRPr="003C2C07">
        <w:rPr>
          <w:rFonts w:asciiTheme="minorHAnsi" w:hAnsiTheme="minorHAnsi" w:cstheme="minorHAnsi"/>
        </w:rPr>
        <w:t xml:space="preserve"> </w:t>
      </w:r>
    </w:p>
    <w:p w14:paraId="100E519F" w14:textId="77777777" w:rsidR="00E07E34" w:rsidRPr="003C2C07" w:rsidRDefault="00E07E34" w:rsidP="00E07E34">
      <w:pPr>
        <w:jc w:val="both"/>
        <w:rPr>
          <w:rFonts w:asciiTheme="minorHAnsi" w:hAnsiTheme="minorHAnsi" w:cstheme="minorHAnsi"/>
        </w:rPr>
      </w:pPr>
    </w:p>
    <w:p w14:paraId="105DE973" w14:textId="77777777" w:rsidR="00E07E34" w:rsidRPr="003C2C07" w:rsidRDefault="00E07E34" w:rsidP="00E07E34">
      <w:pPr>
        <w:jc w:val="both"/>
        <w:rPr>
          <w:rFonts w:asciiTheme="minorHAnsi" w:hAnsiTheme="minorHAnsi" w:cstheme="minorHAnsi"/>
        </w:rPr>
      </w:pPr>
      <w:r w:rsidRPr="003C2C07">
        <w:rPr>
          <w:rFonts w:asciiTheme="minorHAnsi" w:hAnsiTheme="minorHAnsi" w:cstheme="minorHAnsi"/>
        </w:rPr>
        <w:t xml:space="preserve">The Master of Science in Clinical Mental Health Counseling-Addictions Specialization is an </w:t>
      </w:r>
    </w:p>
    <w:p w14:paraId="7DD1AC74" w14:textId="77777777" w:rsidR="00E07E34" w:rsidRPr="003C2C07" w:rsidRDefault="00E07E34" w:rsidP="00E07E34">
      <w:pPr>
        <w:jc w:val="both"/>
        <w:rPr>
          <w:rFonts w:asciiTheme="minorHAnsi" w:hAnsiTheme="minorHAnsi" w:cstheme="minorHAnsi"/>
        </w:rPr>
      </w:pPr>
      <w:r w:rsidRPr="003C2C07">
        <w:rPr>
          <w:rFonts w:asciiTheme="minorHAnsi" w:hAnsiTheme="minorHAnsi" w:cstheme="minorHAnsi"/>
        </w:rPr>
        <w:t xml:space="preserve">Approved Program by the Wisconsin Department of Safety and Professional Services (DSPS) for the educational requirements for Certification as a Substance Abuse Counselor. </w:t>
      </w:r>
    </w:p>
    <w:p w14:paraId="5E2C8BAB" w14:textId="77777777" w:rsidR="00E07E34" w:rsidRPr="003C2C07" w:rsidRDefault="00E07E34" w:rsidP="00E07E34">
      <w:pPr>
        <w:jc w:val="both"/>
        <w:rPr>
          <w:rFonts w:asciiTheme="minorHAnsi" w:hAnsiTheme="minorHAnsi" w:cstheme="minorHAnsi"/>
        </w:rPr>
      </w:pPr>
    </w:p>
    <w:p w14:paraId="6DF6FA4E" w14:textId="77777777" w:rsidR="00E07E34" w:rsidRPr="003C2C07" w:rsidRDefault="00E07E34" w:rsidP="00E07E34">
      <w:pPr>
        <w:rPr>
          <w:rFonts w:asciiTheme="minorHAnsi" w:hAnsiTheme="minorHAnsi" w:cstheme="minorHAnsi"/>
        </w:rPr>
      </w:pPr>
      <w:r w:rsidRPr="003C2C07">
        <w:rPr>
          <w:rFonts w:asciiTheme="minorHAnsi" w:hAnsiTheme="minorHAnsi" w:cstheme="minorHAnsi"/>
        </w:rPr>
        <w:lastRenderedPageBreak/>
        <w:t>Required Courses for Addictions Specialization (in addition to Counseling Core and CMHC required courses):</w:t>
      </w:r>
    </w:p>
    <w:p w14:paraId="36ED84B6" w14:textId="77777777" w:rsidR="00E07E34" w:rsidRPr="003C2C07" w:rsidRDefault="00E07E34" w:rsidP="00E07E34">
      <w:pPr>
        <w:rPr>
          <w:rFonts w:asciiTheme="minorHAnsi" w:hAnsiTheme="minorHAnsi" w:cstheme="minorHAnsi"/>
        </w:rPr>
      </w:pPr>
      <w:r w:rsidRPr="003C2C07">
        <w:rPr>
          <w:rFonts w:asciiTheme="minorHAnsi" w:hAnsiTheme="minorHAnsi" w:cstheme="minorHAnsi"/>
        </w:rPr>
        <w:t xml:space="preserve">            COUN 6230</w:t>
      </w:r>
      <w:r w:rsidRPr="003C2C07">
        <w:rPr>
          <w:rFonts w:asciiTheme="minorHAnsi" w:hAnsiTheme="minorHAnsi" w:cstheme="minorHAnsi"/>
        </w:rPr>
        <w:tab/>
        <w:t xml:space="preserve">Psychopharmacology             </w:t>
      </w:r>
    </w:p>
    <w:p w14:paraId="5109160E" w14:textId="77777777" w:rsidR="00E07E34" w:rsidRPr="003C2C07" w:rsidRDefault="00E07E34" w:rsidP="00E07E34">
      <w:pPr>
        <w:ind w:firstLine="720"/>
        <w:rPr>
          <w:rFonts w:asciiTheme="minorHAnsi" w:hAnsiTheme="minorHAnsi" w:cstheme="minorHAnsi"/>
        </w:rPr>
      </w:pPr>
      <w:r w:rsidRPr="003C2C07">
        <w:rPr>
          <w:rFonts w:asciiTheme="minorHAnsi" w:hAnsiTheme="minorHAnsi" w:cstheme="minorHAnsi"/>
        </w:rPr>
        <w:t xml:space="preserve">ELECTIVES </w:t>
      </w:r>
      <w:r w:rsidRPr="003C2C07">
        <w:rPr>
          <w:rFonts w:asciiTheme="minorHAnsi" w:hAnsiTheme="minorHAnsi" w:cstheme="minorHAnsi"/>
        </w:rPr>
        <w:tab/>
        <w:t xml:space="preserve">(1 Elective course-6 credits) </w:t>
      </w:r>
    </w:p>
    <w:p w14:paraId="662FAE2C" w14:textId="77777777" w:rsidR="00E07E34" w:rsidRPr="003C2C07" w:rsidRDefault="00E07E34" w:rsidP="00E07E34">
      <w:pPr>
        <w:spacing w:before="100" w:after="100"/>
        <w:rPr>
          <w:rFonts w:asciiTheme="minorHAnsi" w:hAnsiTheme="minorHAnsi" w:cstheme="minorHAnsi"/>
          <w:b/>
          <w:u w:val="single"/>
        </w:rPr>
      </w:pPr>
    </w:p>
    <w:p w14:paraId="4E39CD10" w14:textId="2AAFBB78" w:rsidR="00E07E34" w:rsidRDefault="00E07E34" w:rsidP="00346BC6">
      <w:pPr>
        <w:pStyle w:val="Heading1"/>
      </w:pPr>
      <w:bookmarkStart w:id="51" w:name="_Clinical_Mental_Health_3"/>
      <w:bookmarkEnd w:id="51"/>
      <w:r w:rsidRPr="003C2C07">
        <w:t>Clinical Mental Health Counseling: Clinical Rehabilitation Counseling Specialization</w:t>
      </w:r>
    </w:p>
    <w:p w14:paraId="32B7A304" w14:textId="77777777" w:rsidR="00346BC6" w:rsidRPr="00346BC6" w:rsidRDefault="00346BC6" w:rsidP="00346BC6"/>
    <w:p w14:paraId="3E20AC34" w14:textId="5FF1AFB5" w:rsidR="00E07E34" w:rsidRPr="003C2C07" w:rsidRDefault="00E07E34" w:rsidP="00346BC6">
      <w:pPr>
        <w:suppressAutoHyphens w:val="0"/>
        <w:autoSpaceDE w:val="0"/>
        <w:adjustRightInd w:val="0"/>
        <w:jc w:val="both"/>
        <w:textAlignment w:val="auto"/>
        <w:rPr>
          <w:rFonts w:asciiTheme="minorHAnsi" w:hAnsiTheme="minorHAnsi" w:cstheme="minorHAnsi"/>
        </w:rPr>
      </w:pPr>
      <w:r w:rsidRPr="003C2C07">
        <w:rPr>
          <w:rFonts w:asciiTheme="minorHAnsi" w:hAnsiTheme="minorHAnsi" w:cstheme="minorHAnsi"/>
          <w:i/>
          <w:iCs/>
        </w:rPr>
        <w:t>Rehabilitation Counselor</w:t>
      </w:r>
      <w:r w:rsidR="00AE6C5F">
        <w:rPr>
          <w:rFonts w:asciiTheme="minorHAnsi" w:hAnsiTheme="minorHAnsi" w:cstheme="minorHAnsi"/>
          <w:i/>
          <w:iCs/>
        </w:rPr>
        <w:t>s</w:t>
      </w:r>
      <w:r w:rsidRPr="003C2C07">
        <w:rPr>
          <w:rFonts w:asciiTheme="minorHAnsi" w:hAnsiTheme="minorHAnsi" w:cstheme="minorHAnsi"/>
        </w:rPr>
        <w:t xml:space="preserve"> provide counseling services to individuals with physical, mental, developmental, and emotional disabilities. Rehabilitation counseling is a highly specialized area of the counseling profession that understands the medical and psychosocial aspects of disabilities; develops and maintains knowledge of assistive technologies and employment laws and regulations; provides service delivery through case management strategies; and assesses an individual’s abilities, strengths and readiness to return to work. Rehabilitation counselors work in a variety of settings such as career counseling centers, cognitive rehabilitation units in</w:t>
      </w:r>
      <w:r w:rsidR="00346BC6">
        <w:rPr>
          <w:rFonts w:asciiTheme="minorHAnsi" w:hAnsiTheme="minorHAnsi" w:cstheme="minorHAnsi"/>
        </w:rPr>
        <w:t xml:space="preserve"> </w:t>
      </w:r>
      <w:r w:rsidRPr="003C2C07">
        <w:rPr>
          <w:rFonts w:asciiTheme="minorHAnsi" w:hAnsiTheme="minorHAnsi" w:cstheme="minorHAnsi"/>
        </w:rPr>
        <w:t>hospitals and agencies, employee assistance programs, independent living agencies, job development and job placement programs, substance abuse and addictions counseling centers, state vocational rehabilitation offices, veterans’ vocational rehabilitation or vocational evaluation.</w:t>
      </w:r>
    </w:p>
    <w:p w14:paraId="067B0F80" w14:textId="77777777" w:rsidR="00E07E34" w:rsidRPr="003C2C07" w:rsidRDefault="00E07E34" w:rsidP="00346BC6">
      <w:pPr>
        <w:jc w:val="both"/>
        <w:rPr>
          <w:rFonts w:asciiTheme="minorHAnsi" w:hAnsiTheme="minorHAnsi" w:cstheme="minorHAnsi"/>
        </w:rPr>
      </w:pPr>
    </w:p>
    <w:p w14:paraId="3A0E555A" w14:textId="77777777" w:rsidR="00E07E34" w:rsidRPr="003C2C07" w:rsidRDefault="00E07E34" w:rsidP="00E07E34">
      <w:pPr>
        <w:jc w:val="both"/>
        <w:rPr>
          <w:rFonts w:asciiTheme="minorHAnsi" w:hAnsiTheme="minorHAnsi" w:cstheme="minorHAnsi"/>
        </w:rPr>
      </w:pPr>
      <w:r w:rsidRPr="003C2C07">
        <w:rPr>
          <w:rFonts w:asciiTheme="minorHAnsi" w:hAnsiTheme="minorHAnsi" w:cstheme="minorHAnsi"/>
        </w:rPr>
        <w:t xml:space="preserve">Required Courses for Clinical Rehabilitation Counseling (in addition to Core Courses and CMHC required courses): </w:t>
      </w:r>
    </w:p>
    <w:p w14:paraId="52ED2BD8" w14:textId="77777777" w:rsidR="00E07E34" w:rsidRPr="003C2C07" w:rsidRDefault="00E07E34" w:rsidP="00E07E34">
      <w:pPr>
        <w:jc w:val="both"/>
        <w:rPr>
          <w:rFonts w:asciiTheme="minorHAnsi" w:hAnsiTheme="minorHAnsi" w:cstheme="minorHAnsi"/>
        </w:rPr>
      </w:pPr>
    </w:p>
    <w:p w14:paraId="6FB7E89D" w14:textId="77777777" w:rsidR="00E07E34" w:rsidRPr="003C2C07" w:rsidRDefault="00E07E34" w:rsidP="00E07E34">
      <w:pPr>
        <w:jc w:val="both"/>
        <w:rPr>
          <w:rFonts w:asciiTheme="minorHAnsi" w:hAnsiTheme="minorHAnsi" w:cstheme="minorHAnsi"/>
        </w:rPr>
      </w:pPr>
      <w:r w:rsidRPr="003C2C07">
        <w:rPr>
          <w:rFonts w:asciiTheme="minorHAnsi" w:hAnsiTheme="minorHAnsi" w:cstheme="minorHAnsi"/>
        </w:rPr>
        <w:tab/>
        <w:t>COUN 6090</w:t>
      </w:r>
      <w:r w:rsidRPr="003C2C07">
        <w:rPr>
          <w:rFonts w:asciiTheme="minorHAnsi" w:hAnsiTheme="minorHAnsi" w:cstheme="minorHAnsi"/>
        </w:rPr>
        <w:tab/>
        <w:t>Medical and Psychosocial Aspects of Disability</w:t>
      </w:r>
    </w:p>
    <w:p w14:paraId="7D63C57E" w14:textId="77777777" w:rsidR="00E07E34" w:rsidRPr="003C2C07" w:rsidRDefault="00E07E34" w:rsidP="00E07E34">
      <w:pPr>
        <w:ind w:firstLine="720"/>
        <w:rPr>
          <w:rFonts w:asciiTheme="minorHAnsi" w:hAnsiTheme="minorHAnsi" w:cstheme="minorHAnsi"/>
        </w:rPr>
      </w:pPr>
      <w:r w:rsidRPr="003C2C07">
        <w:rPr>
          <w:rFonts w:asciiTheme="minorHAnsi" w:hAnsiTheme="minorHAnsi" w:cstheme="minorHAnsi"/>
        </w:rPr>
        <w:t>ELECTIVES</w:t>
      </w:r>
      <w:r w:rsidRPr="003C2C07">
        <w:rPr>
          <w:rFonts w:asciiTheme="minorHAnsi" w:hAnsiTheme="minorHAnsi" w:cstheme="minorHAnsi"/>
        </w:rPr>
        <w:tab/>
        <w:t xml:space="preserve">(1 Elective course-3 credits) </w:t>
      </w:r>
    </w:p>
    <w:p w14:paraId="779C79B7" w14:textId="6DE3C3B8" w:rsidR="00E07E34" w:rsidRDefault="00E07E34" w:rsidP="00E07E34">
      <w:pPr>
        <w:jc w:val="both"/>
        <w:rPr>
          <w:rFonts w:asciiTheme="minorHAnsi" w:hAnsiTheme="minorHAnsi" w:cstheme="minorHAnsi"/>
        </w:rPr>
      </w:pPr>
    </w:p>
    <w:p w14:paraId="6A777F62" w14:textId="77777777" w:rsidR="00024DE4" w:rsidRPr="003C2C07" w:rsidRDefault="00024DE4" w:rsidP="00024DE4">
      <w:pPr>
        <w:rPr>
          <w:rFonts w:asciiTheme="minorHAnsi" w:hAnsiTheme="minorHAnsi" w:cstheme="minorHAnsi"/>
        </w:rPr>
      </w:pPr>
    </w:p>
    <w:p w14:paraId="055EBDC1" w14:textId="77777777" w:rsidR="00024DE4" w:rsidRDefault="00024DE4" w:rsidP="00024DE4">
      <w:pPr>
        <w:pStyle w:val="Heading7"/>
        <w:tabs>
          <w:tab w:val="clear" w:pos="-1440"/>
          <w:tab w:val="clear" w:pos="-976"/>
          <w:tab w:val="clear" w:pos="-256"/>
          <w:tab w:val="clear" w:pos="0"/>
          <w:tab w:val="clear" w:pos="463"/>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hAnsiTheme="minorHAnsi" w:cstheme="minorHAnsi"/>
          <w:u w:val="none"/>
        </w:rPr>
      </w:pPr>
      <w:r>
        <w:rPr>
          <w:rFonts w:asciiTheme="minorHAnsi" w:hAnsiTheme="minorHAnsi" w:cstheme="minorHAnsi"/>
          <w:u w:val="none"/>
        </w:rPr>
        <w:t>Key Performance Indicators</w:t>
      </w:r>
    </w:p>
    <w:p w14:paraId="1EA23EDA" w14:textId="1616E8AA" w:rsidR="00024DE4" w:rsidRPr="00A15992" w:rsidRDefault="00024DE4" w:rsidP="00024DE4">
      <w:pPr>
        <w:rPr>
          <w:rFonts w:asciiTheme="minorHAnsi" w:hAnsiTheme="minorHAnsi" w:cstheme="minorHAnsi"/>
        </w:rPr>
      </w:pPr>
      <w:r w:rsidRPr="00A15992">
        <w:rPr>
          <w:rFonts w:asciiTheme="minorHAnsi" w:hAnsiTheme="minorHAnsi" w:cstheme="minorHAnsi"/>
        </w:rPr>
        <w:t xml:space="preserve">The CMHC program </w:t>
      </w:r>
      <w:r>
        <w:rPr>
          <w:rFonts w:asciiTheme="minorHAnsi" w:hAnsiTheme="minorHAnsi" w:cstheme="minorHAnsi"/>
        </w:rPr>
        <w:t xml:space="preserve">(all specializations) </w:t>
      </w:r>
      <w:r w:rsidRPr="00A15992">
        <w:rPr>
          <w:rFonts w:asciiTheme="minorHAnsi" w:hAnsiTheme="minorHAnsi" w:cstheme="minorHAnsi"/>
        </w:rPr>
        <w:t>assesses each student’s progress throughout the program on a series of Key Performance Indicators (KPIs). The KPIs are a select number of assignments and evaluations along various points in the program that assess a student’s mastery of the eight core CACREP areas: (</w:t>
      </w:r>
      <w:r w:rsidR="007F75F1">
        <w:rPr>
          <w:rFonts w:asciiTheme="minorHAnsi" w:hAnsiTheme="minorHAnsi" w:cstheme="minorHAnsi"/>
        </w:rPr>
        <w:t>1</w:t>
      </w:r>
      <w:r w:rsidRPr="00A15992">
        <w:rPr>
          <w:rFonts w:asciiTheme="minorHAnsi" w:hAnsiTheme="minorHAnsi" w:cstheme="minorHAnsi"/>
        </w:rPr>
        <w:t xml:space="preserve">) professional counseling orientation and ethical practice, (2) social and cultural diversity, (3) human growth and development, (4) career development, (5) counseling and helping relationships, (6) group counseling and group work, (7) assessment and testing, and (8) research and program evaluation. </w:t>
      </w:r>
      <w:r w:rsidR="0088774E">
        <w:rPr>
          <w:rFonts w:asciiTheme="minorHAnsi" w:hAnsiTheme="minorHAnsi" w:cstheme="minorHAnsi"/>
        </w:rPr>
        <w:t>Courses with KPIs will describe the assessments in more detail</w:t>
      </w:r>
      <w:r w:rsidR="006E31C0">
        <w:rPr>
          <w:rFonts w:asciiTheme="minorHAnsi" w:hAnsiTheme="minorHAnsi" w:cstheme="minorHAnsi"/>
        </w:rPr>
        <w:t xml:space="preserve">, and the full list of KPIs is available from the program director. </w:t>
      </w:r>
    </w:p>
    <w:p w14:paraId="55D86A6B" w14:textId="77777777" w:rsidR="00024DE4" w:rsidRPr="003C2C07" w:rsidRDefault="00024DE4" w:rsidP="00E07E34">
      <w:pPr>
        <w:jc w:val="both"/>
        <w:rPr>
          <w:rFonts w:asciiTheme="minorHAnsi" w:hAnsiTheme="minorHAnsi" w:cstheme="minorHAnsi"/>
        </w:rPr>
      </w:pPr>
    </w:p>
    <w:p w14:paraId="48F666ED" w14:textId="77777777" w:rsidR="00E07E34" w:rsidRPr="003C2C07" w:rsidRDefault="00E07E34" w:rsidP="0044208A">
      <w:pPr>
        <w:pageBreakBefore/>
        <w:jc w:val="center"/>
        <w:rPr>
          <w:rFonts w:asciiTheme="minorHAnsi" w:hAnsiTheme="minorHAnsi" w:cstheme="minorHAnsi"/>
        </w:rPr>
      </w:pPr>
      <w:r w:rsidRPr="003C2C07">
        <w:rPr>
          <w:rFonts w:asciiTheme="minorHAnsi" w:hAnsiTheme="minorHAnsi" w:cstheme="minorHAnsi"/>
          <w:b/>
        </w:rPr>
        <w:lastRenderedPageBreak/>
        <w:t>A</w:t>
      </w:r>
      <w:bookmarkStart w:id="52" w:name="AppendixA"/>
      <w:bookmarkEnd w:id="52"/>
      <w:r w:rsidRPr="003C2C07">
        <w:rPr>
          <w:rFonts w:asciiTheme="minorHAnsi" w:hAnsiTheme="minorHAnsi" w:cstheme="minorHAnsi"/>
          <w:b/>
        </w:rPr>
        <w:t>ppendix A</w:t>
      </w:r>
    </w:p>
    <w:p w14:paraId="2FD77F45" w14:textId="77777777" w:rsidR="00E07E34" w:rsidRPr="003C2C07" w:rsidRDefault="00E07E34" w:rsidP="00E07E34">
      <w:pPr>
        <w:jc w:val="center"/>
        <w:outlineLvl w:val="0"/>
        <w:rPr>
          <w:rFonts w:asciiTheme="minorHAnsi" w:hAnsiTheme="minorHAnsi" w:cstheme="minorHAnsi"/>
          <w:b/>
        </w:rPr>
      </w:pPr>
      <w:bookmarkStart w:id="53" w:name="_Toc111521745"/>
      <w:smartTag w:uri="urn:schemas-microsoft-com:office:smarttags" w:element="place">
        <w:smartTag w:uri="urn:schemas-microsoft-com:office:smarttags" w:element="PlaceName">
          <w:r w:rsidRPr="003C2C07">
            <w:rPr>
              <w:rFonts w:asciiTheme="minorHAnsi" w:hAnsiTheme="minorHAnsi" w:cstheme="minorHAnsi"/>
              <w:b/>
            </w:rPr>
            <w:t>MARQUETTE</w:t>
          </w:r>
        </w:smartTag>
        <w:r w:rsidRPr="003C2C07">
          <w:rPr>
            <w:rFonts w:asciiTheme="minorHAnsi" w:hAnsiTheme="minorHAnsi" w:cstheme="minorHAnsi"/>
            <w:b/>
          </w:rPr>
          <w:t xml:space="preserve"> UNIVERSITY</w:t>
        </w:r>
      </w:smartTag>
      <w:bookmarkEnd w:id="53"/>
    </w:p>
    <w:p w14:paraId="793A467D" w14:textId="77777777" w:rsidR="00E07E34" w:rsidRPr="003C2C07" w:rsidRDefault="00E07E34" w:rsidP="00E07E34">
      <w:pPr>
        <w:jc w:val="center"/>
        <w:rPr>
          <w:rFonts w:asciiTheme="minorHAnsi" w:hAnsiTheme="minorHAnsi" w:cstheme="minorHAnsi"/>
          <w:b/>
        </w:rPr>
      </w:pPr>
      <w:r w:rsidRPr="003C2C07">
        <w:rPr>
          <w:rFonts w:asciiTheme="minorHAnsi" w:hAnsiTheme="minorHAnsi" w:cstheme="minorHAnsi"/>
          <w:b/>
        </w:rPr>
        <w:t>DEPARTMENT OF COUNSELOR EDUCATION AND COUNSELING PSYCHOLOGY</w:t>
      </w:r>
    </w:p>
    <w:p w14:paraId="4BAF341A" w14:textId="77777777" w:rsidR="00E07E34" w:rsidRPr="003C2C07" w:rsidRDefault="00E07E34" w:rsidP="00E07E34">
      <w:pPr>
        <w:jc w:val="center"/>
        <w:rPr>
          <w:rFonts w:asciiTheme="minorHAnsi" w:hAnsiTheme="minorHAnsi" w:cstheme="minorHAnsi"/>
          <w:b/>
        </w:rPr>
      </w:pPr>
    </w:p>
    <w:p w14:paraId="1B6EABAE" w14:textId="77777777" w:rsidR="00E07E34" w:rsidRPr="003C2C07" w:rsidRDefault="00E07E34" w:rsidP="0044208A">
      <w:pPr>
        <w:pStyle w:val="Heading1"/>
      </w:pPr>
      <w:bookmarkStart w:id="54" w:name="_PETITION_FOR_COURSE"/>
      <w:bookmarkStart w:id="55" w:name="_Toc111521746"/>
      <w:bookmarkEnd w:id="54"/>
      <w:r w:rsidRPr="003C2C07">
        <w:t xml:space="preserve">PETITION FOR COURSE WAIVER OR TRANSFER </w:t>
      </w:r>
      <w:bookmarkEnd w:id="55"/>
    </w:p>
    <w:p w14:paraId="7FBCEAB4" w14:textId="77777777" w:rsidR="00E07E34" w:rsidRPr="003C2C07" w:rsidRDefault="00E07E34" w:rsidP="00E07E34">
      <w:pPr>
        <w:rPr>
          <w:rFonts w:asciiTheme="minorHAnsi" w:hAnsiTheme="minorHAnsi" w:cstheme="minorHAnsi"/>
        </w:rPr>
      </w:pPr>
    </w:p>
    <w:p w14:paraId="0D84F9F3" w14:textId="77777777" w:rsidR="00E07E34" w:rsidRPr="003C2C07" w:rsidRDefault="00E07E34" w:rsidP="00E07E34">
      <w:pPr>
        <w:pStyle w:val="BodyText"/>
        <w:rPr>
          <w:rFonts w:asciiTheme="minorHAnsi" w:hAnsiTheme="minorHAnsi" w:cstheme="minorHAnsi"/>
        </w:rPr>
      </w:pPr>
      <w:r w:rsidRPr="003C2C07">
        <w:rPr>
          <w:rFonts w:asciiTheme="minorHAnsi" w:hAnsiTheme="minorHAnsi" w:cstheme="minorHAnsi"/>
        </w:rPr>
        <w:t>Student’s Name ________________________________________</w:t>
      </w:r>
      <w:r w:rsidRPr="003C2C07">
        <w:rPr>
          <w:rFonts w:asciiTheme="minorHAnsi" w:hAnsiTheme="minorHAnsi" w:cstheme="minorHAnsi"/>
        </w:rPr>
        <w:tab/>
        <w:t>Date ___________________</w:t>
      </w:r>
    </w:p>
    <w:p w14:paraId="41758AD0" w14:textId="77777777" w:rsidR="00E07E34" w:rsidRPr="003C2C07" w:rsidRDefault="00E07E34" w:rsidP="0044208A">
      <w:pPr>
        <w:pStyle w:val="BodyText"/>
        <w:spacing w:after="0"/>
        <w:rPr>
          <w:rFonts w:asciiTheme="minorHAnsi" w:hAnsiTheme="minorHAnsi" w:cstheme="minorHAnsi"/>
        </w:rPr>
      </w:pPr>
      <w:r w:rsidRPr="003C2C07">
        <w:rPr>
          <w:rFonts w:asciiTheme="minorHAnsi" w:hAnsiTheme="minorHAnsi" w:cstheme="minorHAnsi"/>
        </w:rPr>
        <w:t>MU Course Requested to be substituted____________________________________</w:t>
      </w:r>
    </w:p>
    <w:p w14:paraId="555B157E" w14:textId="77777777" w:rsidR="00E07E34" w:rsidRPr="003C2C07" w:rsidRDefault="00E07E34" w:rsidP="0044208A">
      <w:pPr>
        <w:pStyle w:val="BodyText"/>
        <w:spacing w:after="0"/>
        <w:rPr>
          <w:rFonts w:asciiTheme="minorHAnsi" w:hAnsiTheme="minorHAnsi" w:cstheme="minorHAnsi"/>
        </w:rPr>
      </w:pPr>
      <w:r w:rsidRPr="003C2C07">
        <w:rPr>
          <w:rFonts w:asciiTheme="minorHAnsi" w:hAnsiTheme="minorHAnsi" w:cstheme="minorHAnsi"/>
        </w:rPr>
        <w:t>Department, Number, and Title of Course Considered to be Equivalent to the MU Course</w:t>
      </w:r>
    </w:p>
    <w:p w14:paraId="22546B00" w14:textId="77777777" w:rsidR="00E07E34" w:rsidRPr="003C2C07" w:rsidRDefault="00E07E34" w:rsidP="00E07E34">
      <w:pPr>
        <w:pStyle w:val="BodyText"/>
        <w:rPr>
          <w:rFonts w:asciiTheme="minorHAnsi" w:hAnsiTheme="minorHAnsi" w:cstheme="minorHAnsi"/>
        </w:rPr>
      </w:pPr>
      <w:r w:rsidRPr="003C2C07">
        <w:rPr>
          <w:rFonts w:asciiTheme="minorHAnsi" w:hAnsiTheme="minorHAnsi" w:cstheme="minorHAnsi"/>
        </w:rPr>
        <w:t>_____________________________________________________________________________</w:t>
      </w:r>
    </w:p>
    <w:p w14:paraId="1B99ABE1" w14:textId="77777777" w:rsidR="00E07E34" w:rsidRPr="003C2C07" w:rsidRDefault="00E07E34" w:rsidP="00E07E34">
      <w:pPr>
        <w:pStyle w:val="BodyText"/>
        <w:rPr>
          <w:rFonts w:asciiTheme="minorHAnsi" w:hAnsiTheme="minorHAnsi" w:cstheme="minorHAnsi"/>
        </w:rPr>
      </w:pPr>
      <w:r w:rsidRPr="003C2C07">
        <w:rPr>
          <w:rFonts w:asciiTheme="minorHAnsi" w:hAnsiTheme="minorHAnsi" w:cstheme="minorHAnsi"/>
        </w:rPr>
        <w:t>Institution Where Taken _________________________________________________________</w:t>
      </w:r>
    </w:p>
    <w:p w14:paraId="71639826" w14:textId="77777777" w:rsidR="00E07E34" w:rsidRPr="003C2C07" w:rsidRDefault="00E07E34" w:rsidP="0044208A">
      <w:pPr>
        <w:pStyle w:val="BodyText"/>
        <w:spacing w:after="0"/>
        <w:rPr>
          <w:rFonts w:asciiTheme="minorHAnsi" w:hAnsiTheme="minorHAnsi" w:cstheme="minorHAnsi"/>
        </w:rPr>
      </w:pPr>
      <w:r w:rsidRPr="003C2C07">
        <w:rPr>
          <w:rFonts w:asciiTheme="minorHAnsi" w:hAnsiTheme="minorHAnsi" w:cstheme="minorHAnsi"/>
        </w:rPr>
        <w:t>Date Taken ______________________Number of Credits Earned_____Grade Obtained_______</w:t>
      </w:r>
    </w:p>
    <w:p w14:paraId="14D0D99A" w14:textId="77777777" w:rsidR="00E07E34" w:rsidRPr="003C2C07" w:rsidRDefault="00E07E34" w:rsidP="0044208A">
      <w:pPr>
        <w:pStyle w:val="BodyText"/>
        <w:spacing w:after="0"/>
        <w:rPr>
          <w:rFonts w:asciiTheme="minorHAnsi" w:hAnsiTheme="minorHAnsi" w:cstheme="minorHAnsi"/>
        </w:rPr>
      </w:pPr>
    </w:p>
    <w:p w14:paraId="2B389CB9" w14:textId="77777777" w:rsidR="00E07E34" w:rsidRPr="003C2C07" w:rsidRDefault="00E07E34" w:rsidP="00E85434">
      <w:pPr>
        <w:pStyle w:val="BodyText"/>
        <w:numPr>
          <w:ilvl w:val="0"/>
          <w:numId w:val="28"/>
        </w:numPr>
        <w:tabs>
          <w:tab w:val="clear" w:pos="720"/>
          <w:tab w:val="num" w:pos="360"/>
        </w:tabs>
        <w:suppressAutoHyphens w:val="0"/>
        <w:autoSpaceDN/>
        <w:ind w:left="360" w:hanging="360"/>
        <w:jc w:val="both"/>
        <w:textAlignment w:val="auto"/>
        <w:rPr>
          <w:rFonts w:asciiTheme="minorHAnsi" w:hAnsiTheme="minorHAnsi" w:cstheme="minorHAnsi"/>
          <w:sz w:val="22"/>
          <w:szCs w:val="22"/>
        </w:rPr>
      </w:pPr>
      <w:r w:rsidRPr="003C2C07">
        <w:rPr>
          <w:rFonts w:asciiTheme="minorHAnsi" w:hAnsiTheme="minorHAnsi" w:cstheme="minorHAnsi"/>
          <w:sz w:val="22"/>
          <w:szCs w:val="22"/>
        </w:rPr>
        <w:t>Attach a copy of the original course syllabus (including information regarding required readings, course activities, assignments, examinations, and other relevant data). Attach any other information regarding significant aspects of the course which are not readily apparent from the syllabus. Note that courses taken more than 6 years previously are not normally waived.</w:t>
      </w:r>
    </w:p>
    <w:p w14:paraId="35E12C64" w14:textId="77777777" w:rsidR="00E07E34" w:rsidRPr="003C2C07" w:rsidRDefault="00E07E34" w:rsidP="00E85434">
      <w:pPr>
        <w:pStyle w:val="BodyText"/>
        <w:numPr>
          <w:ilvl w:val="0"/>
          <w:numId w:val="28"/>
        </w:numPr>
        <w:tabs>
          <w:tab w:val="clear" w:pos="720"/>
          <w:tab w:val="num" w:pos="360"/>
        </w:tabs>
        <w:suppressAutoHyphens w:val="0"/>
        <w:autoSpaceDN/>
        <w:ind w:left="360" w:hanging="360"/>
        <w:jc w:val="both"/>
        <w:textAlignment w:val="auto"/>
        <w:rPr>
          <w:rFonts w:asciiTheme="minorHAnsi" w:hAnsiTheme="minorHAnsi" w:cstheme="minorHAnsi"/>
          <w:sz w:val="22"/>
          <w:szCs w:val="22"/>
        </w:rPr>
      </w:pPr>
      <w:r w:rsidRPr="003C2C07">
        <w:rPr>
          <w:rFonts w:asciiTheme="minorHAnsi" w:hAnsiTheme="minorHAnsi" w:cstheme="minorHAnsi"/>
          <w:sz w:val="22"/>
          <w:szCs w:val="22"/>
        </w:rPr>
        <w:t xml:space="preserve">Outline the correspondence between the </w:t>
      </w:r>
      <w:smartTag w:uri="urn:schemas-microsoft-com:office:smarttags" w:element="place">
        <w:smartTag w:uri="urn:schemas-microsoft-com:office:smarttags" w:element="City">
          <w:r w:rsidRPr="003C2C07">
            <w:rPr>
              <w:rFonts w:asciiTheme="minorHAnsi" w:hAnsiTheme="minorHAnsi" w:cstheme="minorHAnsi"/>
              <w:sz w:val="22"/>
              <w:szCs w:val="22"/>
            </w:rPr>
            <w:t>Marquette</w:t>
          </w:r>
        </w:smartTag>
      </w:smartTag>
      <w:r w:rsidRPr="003C2C07">
        <w:rPr>
          <w:rFonts w:asciiTheme="minorHAnsi" w:hAnsiTheme="minorHAnsi" w:cstheme="minorHAnsi"/>
          <w:sz w:val="22"/>
          <w:szCs w:val="22"/>
        </w:rPr>
        <w:t xml:space="preserve"> course that one is requesting to be substituted and the one previously taken if it is not readily apparent. Keep in mind that the department is interested in assessing equivalence and not duplication of course content. Syllabi for our current departmental courses are available from the department academic coordinator for comparison purposes.</w:t>
      </w:r>
    </w:p>
    <w:p w14:paraId="1A70C13C" w14:textId="77777777" w:rsidR="00E07E34" w:rsidRPr="003C2C07" w:rsidRDefault="00E07E34" w:rsidP="00E85434">
      <w:pPr>
        <w:pStyle w:val="BodyText"/>
        <w:numPr>
          <w:ilvl w:val="0"/>
          <w:numId w:val="28"/>
        </w:numPr>
        <w:tabs>
          <w:tab w:val="clear" w:pos="720"/>
          <w:tab w:val="num" w:pos="360"/>
        </w:tabs>
        <w:suppressAutoHyphens w:val="0"/>
        <w:autoSpaceDN/>
        <w:ind w:left="360" w:hanging="360"/>
        <w:jc w:val="both"/>
        <w:textAlignment w:val="auto"/>
        <w:rPr>
          <w:rFonts w:asciiTheme="minorHAnsi" w:hAnsiTheme="minorHAnsi" w:cstheme="minorHAnsi"/>
          <w:sz w:val="22"/>
          <w:szCs w:val="22"/>
        </w:rPr>
      </w:pPr>
      <w:r w:rsidRPr="003C2C07">
        <w:rPr>
          <w:rFonts w:asciiTheme="minorHAnsi" w:hAnsiTheme="minorHAnsi" w:cstheme="minorHAnsi"/>
          <w:sz w:val="22"/>
          <w:szCs w:val="22"/>
        </w:rPr>
        <w:t>Submit this material to your advisor. Advisors will recommend acceptance or rejection of this petition to the department chair. If the advisor and chair disagree regarding the petition, the petition will go to the full department faculty for a vote. Students will be given a copy of this form after a decision has been reached.</w:t>
      </w:r>
    </w:p>
    <w:p w14:paraId="72B1EA85" w14:textId="77777777" w:rsidR="00E07E34" w:rsidRPr="003C2C07" w:rsidRDefault="00E07E34" w:rsidP="00E85434">
      <w:pPr>
        <w:pStyle w:val="BodyText"/>
        <w:numPr>
          <w:ilvl w:val="0"/>
          <w:numId w:val="28"/>
        </w:numPr>
        <w:tabs>
          <w:tab w:val="clear" w:pos="720"/>
          <w:tab w:val="num" w:pos="360"/>
        </w:tabs>
        <w:suppressAutoHyphens w:val="0"/>
        <w:autoSpaceDN/>
        <w:ind w:left="360" w:hanging="360"/>
        <w:jc w:val="both"/>
        <w:textAlignment w:val="auto"/>
        <w:rPr>
          <w:rFonts w:asciiTheme="minorHAnsi" w:hAnsiTheme="minorHAnsi" w:cstheme="minorHAnsi"/>
          <w:sz w:val="22"/>
          <w:szCs w:val="22"/>
        </w:rPr>
      </w:pPr>
      <w:r w:rsidRPr="003C2C07">
        <w:rPr>
          <w:rFonts w:asciiTheme="minorHAnsi" w:hAnsiTheme="minorHAnsi" w:cstheme="minorHAnsi"/>
          <w:sz w:val="22"/>
          <w:szCs w:val="22"/>
        </w:rPr>
        <w:t xml:space="preserve">If the department approves the transfer of course credits, students must also complete the first section of the “Master’s Degree Transfer of Credit Request” form downloadable from the </w:t>
      </w:r>
      <w:smartTag w:uri="urn:schemas-microsoft-com:office:smarttags" w:element="place">
        <w:smartTag w:uri="urn:schemas-microsoft-com:office:smarttags" w:element="PlaceName">
          <w:r w:rsidRPr="003C2C07">
            <w:rPr>
              <w:rFonts w:asciiTheme="minorHAnsi" w:hAnsiTheme="minorHAnsi" w:cstheme="minorHAnsi"/>
              <w:sz w:val="22"/>
              <w:szCs w:val="22"/>
            </w:rPr>
            <w:t>Marquette</w:t>
          </w:r>
        </w:smartTag>
        <w:r w:rsidRPr="003C2C07">
          <w:rPr>
            <w:rFonts w:asciiTheme="minorHAnsi" w:hAnsiTheme="minorHAnsi" w:cstheme="minorHAnsi"/>
            <w:sz w:val="22"/>
            <w:szCs w:val="22"/>
          </w:rPr>
          <w:t xml:space="preserve"> </w:t>
        </w:r>
        <w:smartTag w:uri="urn:schemas-microsoft-com:office:smarttags" w:element="PlaceName">
          <w:r w:rsidRPr="003C2C07">
            <w:rPr>
              <w:rFonts w:asciiTheme="minorHAnsi" w:hAnsiTheme="minorHAnsi" w:cstheme="minorHAnsi"/>
              <w:sz w:val="22"/>
              <w:szCs w:val="22"/>
            </w:rPr>
            <w:t>Graduate</w:t>
          </w:r>
        </w:smartTag>
        <w:r w:rsidRPr="003C2C07">
          <w:rPr>
            <w:rFonts w:asciiTheme="minorHAnsi" w:hAnsiTheme="minorHAnsi" w:cstheme="minorHAnsi"/>
            <w:sz w:val="22"/>
            <w:szCs w:val="22"/>
          </w:rPr>
          <w:t xml:space="preserve"> </w:t>
        </w:r>
        <w:smartTag w:uri="urn:schemas-microsoft-com:office:smarttags" w:element="PlaceType">
          <w:r w:rsidRPr="003C2C07">
            <w:rPr>
              <w:rFonts w:asciiTheme="minorHAnsi" w:hAnsiTheme="minorHAnsi" w:cstheme="minorHAnsi"/>
              <w:sz w:val="22"/>
              <w:szCs w:val="22"/>
            </w:rPr>
            <w:t>School</w:t>
          </w:r>
        </w:smartTag>
      </w:smartTag>
      <w:r w:rsidRPr="003C2C07">
        <w:rPr>
          <w:rFonts w:asciiTheme="minorHAnsi" w:hAnsiTheme="minorHAnsi" w:cstheme="minorHAnsi"/>
          <w:sz w:val="22"/>
          <w:szCs w:val="22"/>
        </w:rPr>
        <w:t xml:space="preserve"> website. This must then be submitted to the department chair for processing and the </w:t>
      </w:r>
      <w:smartTag w:uri="urn:schemas-microsoft-com:office:smarttags" w:element="place">
        <w:smartTag w:uri="urn:schemas-microsoft-com:office:smarttags" w:element="PlaceName">
          <w:r w:rsidRPr="003C2C07">
            <w:rPr>
              <w:rFonts w:asciiTheme="minorHAnsi" w:hAnsiTheme="minorHAnsi" w:cstheme="minorHAnsi"/>
              <w:sz w:val="22"/>
              <w:szCs w:val="22"/>
            </w:rPr>
            <w:t>Graduate</w:t>
          </w:r>
        </w:smartTag>
        <w:r w:rsidRPr="003C2C07">
          <w:rPr>
            <w:rFonts w:asciiTheme="minorHAnsi" w:hAnsiTheme="minorHAnsi" w:cstheme="minorHAnsi"/>
            <w:sz w:val="22"/>
            <w:szCs w:val="22"/>
          </w:rPr>
          <w:t xml:space="preserve"> </w:t>
        </w:r>
        <w:smartTag w:uri="urn:schemas-microsoft-com:office:smarttags" w:element="PlaceType">
          <w:r w:rsidRPr="003C2C07">
            <w:rPr>
              <w:rFonts w:asciiTheme="minorHAnsi" w:hAnsiTheme="minorHAnsi" w:cstheme="minorHAnsi"/>
              <w:sz w:val="22"/>
              <w:szCs w:val="22"/>
            </w:rPr>
            <w:t>School</w:t>
          </w:r>
        </w:smartTag>
      </w:smartTag>
      <w:r w:rsidRPr="003C2C07">
        <w:rPr>
          <w:rFonts w:asciiTheme="minorHAnsi" w:hAnsiTheme="minorHAnsi" w:cstheme="minorHAnsi"/>
          <w:sz w:val="22"/>
          <w:szCs w:val="22"/>
        </w:rPr>
        <w:t xml:space="preserve"> must also receive an official transcript for the course in order for the transfer to become official and the credits to count toward the degree.</w:t>
      </w:r>
    </w:p>
    <w:p w14:paraId="2E7ED459" w14:textId="77777777" w:rsidR="00E07E34" w:rsidRPr="003C2C07" w:rsidRDefault="00E07E34" w:rsidP="00E07E34">
      <w:pPr>
        <w:pStyle w:val="BodyText"/>
        <w:tabs>
          <w:tab w:val="left" w:pos="3240"/>
        </w:tabs>
        <w:rPr>
          <w:rFonts w:asciiTheme="minorHAnsi" w:hAnsiTheme="minorHAnsi" w:cstheme="minorHAnsi"/>
        </w:rPr>
      </w:pPr>
      <w:r w:rsidRPr="003C2C07">
        <w:rPr>
          <w:rFonts w:asciiTheme="minorHAnsi" w:hAnsiTheme="minorHAnsi" w:cstheme="minorHAnsi"/>
        </w:rPr>
        <w:t>Transfer of credits recommended:</w:t>
      </w:r>
      <w:r w:rsidRPr="003C2C07">
        <w:rPr>
          <w:rFonts w:asciiTheme="minorHAnsi" w:hAnsiTheme="minorHAnsi" w:cstheme="minorHAnsi"/>
        </w:rPr>
        <w:tab/>
        <w:t>Yes _______</w:t>
      </w:r>
      <w:r w:rsidRPr="003C2C07">
        <w:rPr>
          <w:rFonts w:asciiTheme="minorHAnsi" w:hAnsiTheme="minorHAnsi" w:cstheme="minorHAnsi"/>
        </w:rPr>
        <w:tab/>
        <w:t>No_______</w:t>
      </w:r>
    </w:p>
    <w:p w14:paraId="52A520B0" w14:textId="77777777" w:rsidR="00E07E34" w:rsidRPr="003C2C07" w:rsidRDefault="00E07E34" w:rsidP="00E07E34">
      <w:pPr>
        <w:pStyle w:val="BodyText"/>
        <w:rPr>
          <w:rFonts w:asciiTheme="minorHAnsi" w:hAnsiTheme="minorHAnsi" w:cstheme="minorHAnsi"/>
        </w:rPr>
      </w:pPr>
      <w:r w:rsidRPr="003C2C07">
        <w:rPr>
          <w:rFonts w:asciiTheme="minorHAnsi" w:hAnsiTheme="minorHAnsi" w:cstheme="minorHAnsi"/>
        </w:rPr>
        <w:t>Reasoning: ______________________________________________________________</w:t>
      </w:r>
    </w:p>
    <w:p w14:paraId="23E3EF48" w14:textId="77777777" w:rsidR="00E07E34" w:rsidRPr="003C2C07" w:rsidRDefault="00E07E34" w:rsidP="00E07E34">
      <w:pPr>
        <w:pStyle w:val="BodyText"/>
        <w:rPr>
          <w:rFonts w:asciiTheme="minorHAnsi" w:hAnsiTheme="minorHAnsi" w:cstheme="minorHAnsi"/>
        </w:rPr>
      </w:pPr>
      <w:r w:rsidRPr="003C2C07">
        <w:rPr>
          <w:rFonts w:asciiTheme="minorHAnsi" w:hAnsiTheme="minorHAnsi" w:cstheme="minorHAnsi"/>
        </w:rPr>
        <w:t>Advisor’s Signature ____________________________________</w:t>
      </w:r>
      <w:r w:rsidRPr="003C2C07">
        <w:rPr>
          <w:rFonts w:asciiTheme="minorHAnsi" w:hAnsiTheme="minorHAnsi" w:cstheme="minorHAnsi"/>
        </w:rPr>
        <w:tab/>
        <w:t>Date _____________</w:t>
      </w:r>
    </w:p>
    <w:p w14:paraId="7A5F73D8" w14:textId="77777777" w:rsidR="00E07E34" w:rsidRPr="003C2C07" w:rsidRDefault="00E07E34" w:rsidP="0044208A">
      <w:pPr>
        <w:pStyle w:val="BodyText"/>
        <w:spacing w:after="0"/>
        <w:rPr>
          <w:rFonts w:asciiTheme="minorHAnsi" w:hAnsiTheme="minorHAnsi" w:cstheme="minorHAnsi"/>
        </w:rPr>
      </w:pPr>
    </w:p>
    <w:p w14:paraId="3AEC2BBE" w14:textId="77777777" w:rsidR="00E07E34" w:rsidRPr="003C2C07" w:rsidRDefault="00E07E34" w:rsidP="00E07E34">
      <w:pPr>
        <w:pStyle w:val="BodyText"/>
        <w:tabs>
          <w:tab w:val="left" w:pos="3240"/>
        </w:tabs>
        <w:rPr>
          <w:rFonts w:asciiTheme="minorHAnsi" w:hAnsiTheme="minorHAnsi" w:cstheme="minorHAnsi"/>
        </w:rPr>
      </w:pPr>
      <w:r w:rsidRPr="003C2C07">
        <w:rPr>
          <w:rFonts w:asciiTheme="minorHAnsi" w:hAnsiTheme="minorHAnsi" w:cstheme="minorHAnsi"/>
        </w:rPr>
        <w:t>Transfer of credits recommended:</w:t>
      </w:r>
      <w:r w:rsidRPr="003C2C07">
        <w:rPr>
          <w:rFonts w:asciiTheme="minorHAnsi" w:hAnsiTheme="minorHAnsi" w:cstheme="minorHAnsi"/>
        </w:rPr>
        <w:tab/>
        <w:t>Yes _______</w:t>
      </w:r>
      <w:r w:rsidRPr="003C2C07">
        <w:rPr>
          <w:rFonts w:asciiTheme="minorHAnsi" w:hAnsiTheme="minorHAnsi" w:cstheme="minorHAnsi"/>
        </w:rPr>
        <w:tab/>
        <w:t>No_______</w:t>
      </w:r>
    </w:p>
    <w:p w14:paraId="1156DEAF" w14:textId="77777777" w:rsidR="00E07E34" w:rsidRPr="003C2C07" w:rsidRDefault="00E07E34" w:rsidP="00E07E34">
      <w:pPr>
        <w:pStyle w:val="BodyText"/>
        <w:rPr>
          <w:rFonts w:asciiTheme="minorHAnsi" w:hAnsiTheme="minorHAnsi" w:cstheme="minorHAnsi"/>
        </w:rPr>
      </w:pPr>
      <w:r w:rsidRPr="003C2C07">
        <w:rPr>
          <w:rFonts w:asciiTheme="minorHAnsi" w:hAnsiTheme="minorHAnsi" w:cstheme="minorHAnsi"/>
        </w:rPr>
        <w:t>Reasoning: ______________________________________________________________</w:t>
      </w:r>
    </w:p>
    <w:p w14:paraId="4CA99E10" w14:textId="77777777" w:rsidR="00E07E34" w:rsidRPr="003C2C07" w:rsidRDefault="00E07E34" w:rsidP="0044208A">
      <w:pPr>
        <w:pStyle w:val="BodyText"/>
        <w:spacing w:after="0"/>
        <w:rPr>
          <w:rFonts w:asciiTheme="minorHAnsi" w:hAnsiTheme="minorHAnsi" w:cstheme="minorHAnsi"/>
        </w:rPr>
      </w:pPr>
      <w:r w:rsidRPr="003C2C07">
        <w:rPr>
          <w:rFonts w:asciiTheme="minorHAnsi" w:hAnsiTheme="minorHAnsi" w:cstheme="minorHAnsi"/>
        </w:rPr>
        <w:t>Chair’s Signature ____________________________________</w:t>
      </w:r>
      <w:r w:rsidRPr="003C2C07">
        <w:rPr>
          <w:rFonts w:asciiTheme="minorHAnsi" w:hAnsiTheme="minorHAnsi" w:cstheme="minorHAnsi"/>
        </w:rPr>
        <w:tab/>
        <w:t>Date _____________</w:t>
      </w:r>
    </w:p>
    <w:p w14:paraId="2221B863" w14:textId="77777777" w:rsidR="00E07E34" w:rsidRPr="003C2C07" w:rsidRDefault="00E07E34" w:rsidP="00E07E34">
      <w:pPr>
        <w:pStyle w:val="BodyText"/>
        <w:tabs>
          <w:tab w:val="left" w:pos="720"/>
          <w:tab w:val="left" w:pos="3240"/>
        </w:tabs>
        <w:rPr>
          <w:rFonts w:asciiTheme="minorHAnsi" w:hAnsiTheme="minorHAnsi" w:cstheme="minorHAnsi"/>
        </w:rPr>
      </w:pPr>
      <w:r w:rsidRPr="003C2C07">
        <w:rPr>
          <w:rFonts w:asciiTheme="minorHAnsi" w:hAnsiTheme="minorHAnsi" w:cstheme="minorHAnsi"/>
        </w:rPr>
        <w:tab/>
      </w:r>
    </w:p>
    <w:p w14:paraId="02AB6903" w14:textId="77777777" w:rsidR="00E07E34" w:rsidRPr="003C2C07" w:rsidRDefault="00E07E34" w:rsidP="00E07E34">
      <w:pPr>
        <w:rPr>
          <w:rFonts w:asciiTheme="minorHAnsi" w:hAnsiTheme="minorHAnsi" w:cstheme="minorHAnsi"/>
        </w:rPr>
      </w:pPr>
      <w:r w:rsidRPr="003C2C07">
        <w:rPr>
          <w:rFonts w:asciiTheme="minorHAnsi" w:hAnsiTheme="minorHAnsi" w:cstheme="minorHAnsi"/>
        </w:rPr>
        <w:t>Department recommends transfer of credits:  Yes _______</w:t>
      </w:r>
      <w:r w:rsidRPr="003C2C07">
        <w:rPr>
          <w:rFonts w:asciiTheme="minorHAnsi" w:hAnsiTheme="minorHAnsi" w:cstheme="minorHAnsi"/>
        </w:rPr>
        <w:tab/>
        <w:t>No_______</w:t>
      </w:r>
    </w:p>
    <w:p w14:paraId="5F6B428E" w14:textId="77777777" w:rsidR="00E07E34" w:rsidRPr="00021556" w:rsidRDefault="00E07E34" w:rsidP="0044208A">
      <w:pPr>
        <w:pStyle w:val="Heading1"/>
        <w:rPr>
          <w:sz w:val="28"/>
          <w:szCs w:val="22"/>
        </w:rPr>
      </w:pPr>
      <w:bookmarkStart w:id="56" w:name="_Appendix_B"/>
      <w:bookmarkEnd w:id="56"/>
      <w:r w:rsidRPr="00021556">
        <w:rPr>
          <w:sz w:val="28"/>
          <w:szCs w:val="22"/>
        </w:rPr>
        <w:lastRenderedPageBreak/>
        <w:t>Appendix B</w:t>
      </w:r>
    </w:p>
    <w:p w14:paraId="553C3F6E" w14:textId="77777777" w:rsidR="0044208A" w:rsidRPr="0044208A" w:rsidRDefault="0044208A" w:rsidP="0044208A">
      <w:pPr>
        <w:keepNext/>
        <w:suppressAutoHyphens w:val="0"/>
        <w:autoSpaceDN/>
        <w:jc w:val="center"/>
        <w:textAlignment w:val="auto"/>
        <w:outlineLvl w:val="0"/>
        <w:rPr>
          <w:rFonts w:ascii="Calibri" w:hAnsi="Calibri" w:cs="Calibri"/>
          <w:b/>
          <w:bCs/>
          <w:iCs/>
        </w:rPr>
      </w:pPr>
    </w:p>
    <w:p w14:paraId="035A5068" w14:textId="77777777" w:rsidR="0044208A" w:rsidRPr="0044208A" w:rsidRDefault="0044208A" w:rsidP="0044208A">
      <w:pPr>
        <w:keepNext/>
        <w:suppressAutoHyphens w:val="0"/>
        <w:autoSpaceDN/>
        <w:jc w:val="center"/>
        <w:textAlignment w:val="auto"/>
        <w:outlineLvl w:val="0"/>
        <w:rPr>
          <w:rFonts w:ascii="Calibri" w:hAnsi="Calibri" w:cs="Calibri"/>
          <w:b/>
          <w:bCs/>
          <w:iCs/>
        </w:rPr>
      </w:pPr>
      <w:r w:rsidRPr="0044208A">
        <w:rPr>
          <w:rFonts w:ascii="Calibri" w:hAnsi="Calibri" w:cs="Calibri"/>
          <w:b/>
          <w:bCs/>
          <w:iCs/>
        </w:rPr>
        <w:t>Master of Arts in School Counseling</w:t>
      </w:r>
    </w:p>
    <w:p w14:paraId="3ACB5968" w14:textId="77777777" w:rsidR="0044208A" w:rsidRPr="0044208A" w:rsidRDefault="0044208A" w:rsidP="0044208A">
      <w:pPr>
        <w:suppressAutoHyphens w:val="0"/>
        <w:autoSpaceDN/>
        <w:jc w:val="center"/>
        <w:textAlignment w:val="auto"/>
        <w:rPr>
          <w:rFonts w:ascii="Calibri" w:eastAsia="Calibri" w:hAnsi="Calibri" w:cs="Calibri"/>
          <w:b/>
        </w:rPr>
      </w:pPr>
      <w:r w:rsidRPr="0044208A">
        <w:rPr>
          <w:rFonts w:ascii="Calibri" w:eastAsia="Calibri" w:hAnsi="Calibri" w:cs="Calibri"/>
          <w:b/>
        </w:rPr>
        <w:t>Recommended Course Sequence</w:t>
      </w:r>
    </w:p>
    <w:p w14:paraId="2631CA64" w14:textId="05490A0D" w:rsidR="0044208A" w:rsidRPr="0044208A" w:rsidRDefault="00B43609" w:rsidP="0044208A">
      <w:pPr>
        <w:suppressAutoHyphens w:val="0"/>
        <w:autoSpaceDN/>
        <w:jc w:val="center"/>
        <w:textAlignment w:val="auto"/>
        <w:rPr>
          <w:rFonts w:ascii="Calibri" w:eastAsia="Calibri" w:hAnsi="Calibri" w:cs="Calibri"/>
          <w:b/>
        </w:rPr>
      </w:pPr>
      <w:r>
        <w:rPr>
          <w:rFonts w:ascii="Calibri" w:eastAsia="Calibri" w:hAnsi="Calibri" w:cs="Calibri"/>
          <w:b/>
        </w:rPr>
        <w:t>Admitted Fall 202</w:t>
      </w:r>
      <w:r w:rsidR="00D67799">
        <w:rPr>
          <w:rFonts w:ascii="Calibri" w:eastAsia="Calibri" w:hAnsi="Calibri" w:cs="Calibri"/>
          <w:b/>
        </w:rPr>
        <w:t>4</w:t>
      </w:r>
    </w:p>
    <w:p w14:paraId="5F2E2F79" w14:textId="77777777" w:rsidR="0044208A" w:rsidRPr="0044208A" w:rsidRDefault="0044208A" w:rsidP="0044208A">
      <w:pPr>
        <w:suppressAutoHyphens w:val="0"/>
        <w:autoSpaceDN/>
        <w:jc w:val="center"/>
        <w:textAlignment w:val="auto"/>
        <w:rPr>
          <w:rFonts w:ascii="Calibri" w:eastAsia="Calibri" w:hAnsi="Calibri" w:cs="Calibri"/>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2"/>
        <w:gridCol w:w="3170"/>
        <w:gridCol w:w="3168"/>
      </w:tblGrid>
      <w:tr w:rsidR="0044208A" w:rsidRPr="0044208A" w14:paraId="6175B2DA" w14:textId="77777777" w:rsidTr="0044208A">
        <w:trPr>
          <w:trHeight w:val="593"/>
        </w:trPr>
        <w:tc>
          <w:tcPr>
            <w:tcW w:w="3192" w:type="dxa"/>
            <w:shd w:val="clear" w:color="auto" w:fill="BFBFBF"/>
            <w:vAlign w:val="bottom"/>
          </w:tcPr>
          <w:p w14:paraId="77C36A51" w14:textId="77777777" w:rsidR="0044208A" w:rsidRPr="0044208A" w:rsidRDefault="0044208A" w:rsidP="0044208A">
            <w:pPr>
              <w:suppressAutoHyphens w:val="0"/>
              <w:autoSpaceDN/>
              <w:jc w:val="center"/>
              <w:textAlignment w:val="auto"/>
              <w:rPr>
                <w:rFonts w:asciiTheme="minorHAnsi" w:eastAsia="Calibri" w:hAnsiTheme="minorHAnsi" w:cstheme="minorHAnsi"/>
                <w:b/>
                <w:sz w:val="28"/>
                <w:szCs w:val="28"/>
              </w:rPr>
            </w:pPr>
            <w:r w:rsidRPr="0044208A">
              <w:rPr>
                <w:rFonts w:asciiTheme="minorHAnsi" w:eastAsia="Calibri" w:hAnsiTheme="minorHAnsi" w:cstheme="minorHAnsi"/>
                <w:b/>
                <w:sz w:val="28"/>
                <w:szCs w:val="28"/>
              </w:rPr>
              <w:t>Fall Year 1</w:t>
            </w:r>
          </w:p>
        </w:tc>
        <w:tc>
          <w:tcPr>
            <w:tcW w:w="3192" w:type="dxa"/>
            <w:shd w:val="clear" w:color="auto" w:fill="BFBFBF"/>
            <w:vAlign w:val="bottom"/>
          </w:tcPr>
          <w:p w14:paraId="0FA7E001" w14:textId="77777777" w:rsidR="0044208A" w:rsidRPr="0044208A" w:rsidRDefault="0044208A" w:rsidP="0044208A">
            <w:pPr>
              <w:suppressAutoHyphens w:val="0"/>
              <w:autoSpaceDN/>
              <w:jc w:val="center"/>
              <w:textAlignment w:val="auto"/>
              <w:rPr>
                <w:rFonts w:asciiTheme="minorHAnsi" w:eastAsia="Calibri" w:hAnsiTheme="minorHAnsi" w:cstheme="minorHAnsi"/>
                <w:b/>
                <w:sz w:val="28"/>
                <w:szCs w:val="28"/>
              </w:rPr>
            </w:pPr>
            <w:r w:rsidRPr="0044208A">
              <w:rPr>
                <w:rFonts w:asciiTheme="minorHAnsi" w:eastAsia="Calibri" w:hAnsiTheme="minorHAnsi" w:cstheme="minorHAnsi"/>
                <w:b/>
                <w:sz w:val="28"/>
                <w:szCs w:val="28"/>
              </w:rPr>
              <w:t>Spring Year 1</w:t>
            </w:r>
          </w:p>
        </w:tc>
        <w:tc>
          <w:tcPr>
            <w:tcW w:w="3192" w:type="dxa"/>
            <w:shd w:val="clear" w:color="auto" w:fill="BFBFBF"/>
            <w:vAlign w:val="bottom"/>
          </w:tcPr>
          <w:p w14:paraId="31E96287" w14:textId="77777777" w:rsidR="0044208A" w:rsidRPr="0044208A" w:rsidRDefault="0044208A" w:rsidP="0044208A">
            <w:pPr>
              <w:suppressAutoHyphens w:val="0"/>
              <w:autoSpaceDN/>
              <w:jc w:val="center"/>
              <w:textAlignment w:val="auto"/>
              <w:rPr>
                <w:rFonts w:asciiTheme="minorHAnsi" w:eastAsia="Calibri" w:hAnsiTheme="minorHAnsi" w:cstheme="minorHAnsi"/>
                <w:b/>
                <w:sz w:val="28"/>
                <w:szCs w:val="28"/>
              </w:rPr>
            </w:pPr>
            <w:r w:rsidRPr="0044208A">
              <w:rPr>
                <w:rFonts w:asciiTheme="minorHAnsi" w:eastAsia="Calibri" w:hAnsiTheme="minorHAnsi" w:cstheme="minorHAnsi"/>
                <w:b/>
                <w:sz w:val="28"/>
                <w:szCs w:val="28"/>
              </w:rPr>
              <w:t>Summer Year 1</w:t>
            </w:r>
          </w:p>
        </w:tc>
      </w:tr>
      <w:tr w:rsidR="0044208A" w:rsidRPr="0044208A" w14:paraId="51D76106" w14:textId="77777777" w:rsidTr="00BF049A">
        <w:tc>
          <w:tcPr>
            <w:tcW w:w="3192" w:type="dxa"/>
          </w:tcPr>
          <w:p w14:paraId="7B5B3EEA" w14:textId="77777777" w:rsidR="0044208A" w:rsidRPr="0044208A" w:rsidRDefault="0044208A" w:rsidP="0044208A">
            <w:pPr>
              <w:widowControl w:val="0"/>
              <w:suppressAutoHyphens w:val="0"/>
              <w:autoSpaceDN/>
              <w:textAlignment w:val="auto"/>
              <w:rPr>
                <w:rFonts w:asciiTheme="minorHAnsi" w:hAnsiTheme="minorHAnsi" w:cstheme="minorHAnsi"/>
                <w:snapToGrid w:val="0"/>
              </w:rPr>
            </w:pPr>
            <w:r w:rsidRPr="0044208A">
              <w:rPr>
                <w:rFonts w:asciiTheme="minorHAnsi" w:hAnsiTheme="minorHAnsi" w:cstheme="minorHAnsi"/>
                <w:snapToGrid w:val="0"/>
              </w:rPr>
              <w:t>COUN 6000*</w:t>
            </w:r>
          </w:p>
          <w:p w14:paraId="7689A285" w14:textId="77777777" w:rsidR="0044208A" w:rsidRPr="0044208A" w:rsidRDefault="0044208A" w:rsidP="0044208A">
            <w:pPr>
              <w:widowControl w:val="0"/>
              <w:suppressAutoHyphens w:val="0"/>
              <w:autoSpaceDN/>
              <w:textAlignment w:val="auto"/>
              <w:rPr>
                <w:rFonts w:asciiTheme="minorHAnsi" w:hAnsiTheme="minorHAnsi" w:cstheme="minorHAnsi"/>
                <w:snapToGrid w:val="0"/>
              </w:rPr>
            </w:pPr>
            <w:r w:rsidRPr="0044208A">
              <w:rPr>
                <w:rFonts w:asciiTheme="minorHAnsi" w:hAnsiTheme="minorHAnsi" w:cstheme="minorHAnsi"/>
                <w:snapToGrid w:val="0"/>
              </w:rPr>
              <w:t>Introduction to Counseling</w:t>
            </w:r>
          </w:p>
          <w:p w14:paraId="192CD0EA" w14:textId="77777777" w:rsidR="0044208A" w:rsidRPr="0044208A" w:rsidRDefault="0044208A" w:rsidP="0044208A">
            <w:pPr>
              <w:widowControl w:val="0"/>
              <w:suppressAutoHyphens w:val="0"/>
              <w:autoSpaceDN/>
              <w:textAlignment w:val="auto"/>
              <w:rPr>
                <w:rFonts w:asciiTheme="minorHAnsi" w:hAnsiTheme="minorHAnsi" w:cstheme="minorHAnsi"/>
                <w:snapToGrid w:val="0"/>
              </w:rPr>
            </w:pPr>
          </w:p>
        </w:tc>
        <w:tc>
          <w:tcPr>
            <w:tcW w:w="3192" w:type="dxa"/>
          </w:tcPr>
          <w:p w14:paraId="67575994" w14:textId="77777777" w:rsidR="0044208A" w:rsidRPr="0044208A" w:rsidRDefault="0044208A" w:rsidP="0044208A">
            <w:pPr>
              <w:widowControl w:val="0"/>
              <w:suppressAutoHyphens w:val="0"/>
              <w:autoSpaceDN/>
              <w:textAlignment w:val="auto"/>
              <w:rPr>
                <w:rFonts w:asciiTheme="minorHAnsi" w:hAnsiTheme="minorHAnsi" w:cstheme="minorHAnsi"/>
                <w:snapToGrid w:val="0"/>
              </w:rPr>
            </w:pPr>
            <w:r w:rsidRPr="0044208A">
              <w:rPr>
                <w:rFonts w:asciiTheme="minorHAnsi" w:hAnsiTheme="minorHAnsi" w:cstheme="minorHAnsi"/>
                <w:snapToGrid w:val="0"/>
              </w:rPr>
              <w:t xml:space="preserve">COUN 6001* </w:t>
            </w:r>
          </w:p>
          <w:p w14:paraId="1D1461ED" w14:textId="77777777" w:rsidR="0044208A" w:rsidRPr="0044208A" w:rsidRDefault="0044208A" w:rsidP="0044208A">
            <w:pPr>
              <w:widowControl w:val="0"/>
              <w:suppressAutoHyphens w:val="0"/>
              <w:autoSpaceDN/>
              <w:textAlignment w:val="auto"/>
              <w:rPr>
                <w:rFonts w:asciiTheme="minorHAnsi" w:hAnsiTheme="minorHAnsi" w:cstheme="minorHAnsi"/>
                <w:snapToGrid w:val="0"/>
              </w:rPr>
            </w:pPr>
            <w:r w:rsidRPr="0044208A">
              <w:rPr>
                <w:rFonts w:asciiTheme="minorHAnsi" w:hAnsiTheme="minorHAnsi" w:cstheme="minorHAnsi"/>
                <w:snapToGrid w:val="0"/>
              </w:rPr>
              <w:t>Foundations of School Counseling</w:t>
            </w:r>
          </w:p>
        </w:tc>
        <w:tc>
          <w:tcPr>
            <w:tcW w:w="3192" w:type="dxa"/>
          </w:tcPr>
          <w:p w14:paraId="31FD8ECD" w14:textId="77777777" w:rsidR="0044208A" w:rsidRPr="0044208A" w:rsidRDefault="0044208A" w:rsidP="0044208A">
            <w:pPr>
              <w:suppressAutoHyphens w:val="0"/>
              <w:autoSpaceDN/>
              <w:textAlignment w:val="auto"/>
              <w:rPr>
                <w:rFonts w:asciiTheme="minorHAnsi" w:eastAsia="Calibri" w:hAnsiTheme="minorHAnsi" w:cstheme="minorHAnsi"/>
              </w:rPr>
            </w:pPr>
            <w:r w:rsidRPr="0044208A">
              <w:rPr>
                <w:rFonts w:asciiTheme="minorHAnsi" w:eastAsia="Calibri" w:hAnsiTheme="minorHAnsi" w:cstheme="minorHAnsi"/>
              </w:rPr>
              <w:t>COUN 6080*</w:t>
            </w:r>
          </w:p>
          <w:p w14:paraId="675C0FCF" w14:textId="77777777" w:rsidR="0044208A" w:rsidRPr="0044208A" w:rsidRDefault="0044208A" w:rsidP="0044208A">
            <w:pPr>
              <w:suppressAutoHyphens w:val="0"/>
              <w:autoSpaceDN/>
              <w:textAlignment w:val="auto"/>
              <w:rPr>
                <w:rFonts w:asciiTheme="minorHAnsi" w:eastAsia="Calibri" w:hAnsiTheme="minorHAnsi" w:cstheme="minorHAnsi"/>
                <w:b/>
              </w:rPr>
            </w:pPr>
            <w:r w:rsidRPr="0044208A">
              <w:rPr>
                <w:rFonts w:asciiTheme="minorHAnsi" w:eastAsia="Calibri" w:hAnsiTheme="minorHAnsi" w:cstheme="minorHAnsi"/>
              </w:rPr>
              <w:t>Career Development and Counseling</w:t>
            </w:r>
          </w:p>
        </w:tc>
      </w:tr>
      <w:tr w:rsidR="0044208A" w:rsidRPr="0044208A" w14:paraId="34482810" w14:textId="77777777" w:rsidTr="00BF049A">
        <w:tc>
          <w:tcPr>
            <w:tcW w:w="3192" w:type="dxa"/>
          </w:tcPr>
          <w:p w14:paraId="4EB20170" w14:textId="77777777" w:rsidR="0044208A" w:rsidRPr="0044208A" w:rsidRDefault="0044208A" w:rsidP="0044208A">
            <w:pPr>
              <w:widowControl w:val="0"/>
              <w:suppressAutoHyphens w:val="0"/>
              <w:autoSpaceDN/>
              <w:textAlignment w:val="auto"/>
              <w:rPr>
                <w:rFonts w:asciiTheme="minorHAnsi" w:hAnsiTheme="minorHAnsi" w:cstheme="minorHAnsi"/>
                <w:snapToGrid w:val="0"/>
              </w:rPr>
            </w:pPr>
            <w:r w:rsidRPr="0044208A">
              <w:rPr>
                <w:rFonts w:asciiTheme="minorHAnsi" w:hAnsiTheme="minorHAnsi" w:cstheme="minorHAnsi"/>
                <w:snapToGrid w:val="0"/>
              </w:rPr>
              <w:t xml:space="preserve">COUN 6020* </w:t>
            </w:r>
          </w:p>
          <w:p w14:paraId="1DEE12DC" w14:textId="77777777" w:rsidR="0044208A" w:rsidRPr="0044208A" w:rsidRDefault="0044208A" w:rsidP="0044208A">
            <w:pPr>
              <w:widowControl w:val="0"/>
              <w:suppressAutoHyphens w:val="0"/>
              <w:autoSpaceDN/>
              <w:textAlignment w:val="auto"/>
              <w:rPr>
                <w:rFonts w:asciiTheme="minorHAnsi" w:hAnsiTheme="minorHAnsi" w:cstheme="minorHAnsi"/>
                <w:snapToGrid w:val="0"/>
              </w:rPr>
            </w:pPr>
            <w:r w:rsidRPr="0044208A">
              <w:rPr>
                <w:rFonts w:asciiTheme="minorHAnsi" w:hAnsiTheme="minorHAnsi" w:cstheme="minorHAnsi"/>
                <w:snapToGrid w:val="0"/>
              </w:rPr>
              <w:t>Life-Span Human Development</w:t>
            </w:r>
          </w:p>
          <w:p w14:paraId="51564E59" w14:textId="77777777" w:rsidR="0044208A" w:rsidRPr="0044208A" w:rsidRDefault="0044208A" w:rsidP="0044208A">
            <w:pPr>
              <w:widowControl w:val="0"/>
              <w:suppressAutoHyphens w:val="0"/>
              <w:autoSpaceDN/>
              <w:textAlignment w:val="auto"/>
              <w:rPr>
                <w:rFonts w:asciiTheme="minorHAnsi" w:hAnsiTheme="minorHAnsi" w:cstheme="minorHAnsi"/>
                <w:snapToGrid w:val="0"/>
              </w:rPr>
            </w:pPr>
          </w:p>
        </w:tc>
        <w:tc>
          <w:tcPr>
            <w:tcW w:w="3192" w:type="dxa"/>
          </w:tcPr>
          <w:p w14:paraId="770890A8" w14:textId="77777777" w:rsidR="0044208A" w:rsidRPr="0044208A" w:rsidRDefault="0044208A" w:rsidP="0044208A">
            <w:pPr>
              <w:widowControl w:val="0"/>
              <w:suppressAutoHyphens w:val="0"/>
              <w:autoSpaceDN/>
              <w:textAlignment w:val="auto"/>
              <w:rPr>
                <w:rFonts w:asciiTheme="minorHAnsi" w:hAnsiTheme="minorHAnsi" w:cstheme="minorHAnsi"/>
                <w:snapToGrid w:val="0"/>
              </w:rPr>
            </w:pPr>
            <w:r w:rsidRPr="0044208A">
              <w:rPr>
                <w:rFonts w:asciiTheme="minorHAnsi" w:hAnsiTheme="minorHAnsi" w:cstheme="minorHAnsi"/>
                <w:snapToGrid w:val="0"/>
              </w:rPr>
              <w:t>COUN 6010*</w:t>
            </w:r>
          </w:p>
          <w:p w14:paraId="1EA2858E" w14:textId="77777777" w:rsidR="0044208A" w:rsidRPr="0044208A" w:rsidRDefault="0044208A" w:rsidP="0044208A">
            <w:pPr>
              <w:widowControl w:val="0"/>
              <w:suppressAutoHyphens w:val="0"/>
              <w:autoSpaceDN/>
              <w:textAlignment w:val="auto"/>
              <w:rPr>
                <w:rFonts w:asciiTheme="minorHAnsi" w:hAnsiTheme="minorHAnsi" w:cstheme="minorHAnsi"/>
                <w:snapToGrid w:val="0"/>
              </w:rPr>
            </w:pPr>
            <w:r w:rsidRPr="0044208A">
              <w:rPr>
                <w:rFonts w:asciiTheme="minorHAnsi" w:hAnsiTheme="minorHAnsi" w:cstheme="minorHAnsi"/>
                <w:snapToGrid w:val="0"/>
              </w:rPr>
              <w:t>Professional Ethics and Legal Issues in School Counseling</w:t>
            </w:r>
          </w:p>
        </w:tc>
        <w:tc>
          <w:tcPr>
            <w:tcW w:w="3192" w:type="dxa"/>
            <w:tcBorders>
              <w:bottom w:val="single" w:sz="4" w:space="0" w:color="000000"/>
            </w:tcBorders>
          </w:tcPr>
          <w:p w14:paraId="5BEA4A43" w14:textId="77777777" w:rsidR="0044208A" w:rsidRPr="0044208A" w:rsidRDefault="0044208A" w:rsidP="0044208A">
            <w:pPr>
              <w:suppressAutoHyphens w:val="0"/>
              <w:autoSpaceDN/>
              <w:textAlignment w:val="auto"/>
              <w:rPr>
                <w:rFonts w:asciiTheme="minorHAnsi" w:eastAsia="Calibri" w:hAnsiTheme="minorHAnsi" w:cstheme="minorHAnsi"/>
              </w:rPr>
            </w:pPr>
            <w:r w:rsidRPr="0044208A">
              <w:rPr>
                <w:rFonts w:asciiTheme="minorHAnsi" w:eastAsia="Calibri" w:hAnsiTheme="minorHAnsi" w:cstheme="minorHAnsi"/>
              </w:rPr>
              <w:t>COUN 6160**</w:t>
            </w:r>
          </w:p>
          <w:p w14:paraId="462FD697" w14:textId="77777777" w:rsidR="0044208A" w:rsidRPr="0044208A" w:rsidRDefault="0044208A" w:rsidP="0044208A">
            <w:pPr>
              <w:widowControl w:val="0"/>
              <w:suppressAutoHyphens w:val="0"/>
              <w:autoSpaceDN/>
              <w:textAlignment w:val="auto"/>
              <w:rPr>
                <w:rFonts w:asciiTheme="minorHAnsi" w:hAnsiTheme="minorHAnsi" w:cstheme="minorHAnsi"/>
                <w:snapToGrid w:val="0"/>
              </w:rPr>
            </w:pPr>
            <w:r w:rsidRPr="0044208A">
              <w:rPr>
                <w:rFonts w:asciiTheme="minorHAnsi" w:hAnsiTheme="minorHAnsi" w:cstheme="minorHAnsi"/>
                <w:snapToGrid w:val="0"/>
              </w:rPr>
              <w:t>Counseling with Children and Adolescents</w:t>
            </w:r>
          </w:p>
        </w:tc>
      </w:tr>
      <w:tr w:rsidR="0044208A" w:rsidRPr="0044208A" w14:paraId="1F0A36F9" w14:textId="77777777" w:rsidTr="00BF049A">
        <w:tc>
          <w:tcPr>
            <w:tcW w:w="3192" w:type="dxa"/>
          </w:tcPr>
          <w:p w14:paraId="4F35B30C" w14:textId="77777777" w:rsidR="0044208A" w:rsidRPr="0044208A" w:rsidRDefault="0044208A" w:rsidP="0044208A">
            <w:pPr>
              <w:widowControl w:val="0"/>
              <w:suppressAutoHyphens w:val="0"/>
              <w:autoSpaceDN/>
              <w:textAlignment w:val="auto"/>
              <w:rPr>
                <w:rFonts w:asciiTheme="minorHAnsi" w:hAnsiTheme="minorHAnsi" w:cstheme="minorHAnsi"/>
                <w:snapToGrid w:val="0"/>
              </w:rPr>
            </w:pPr>
            <w:r w:rsidRPr="0044208A">
              <w:rPr>
                <w:rFonts w:asciiTheme="minorHAnsi" w:hAnsiTheme="minorHAnsi" w:cstheme="minorHAnsi"/>
                <w:snapToGrid w:val="0"/>
              </w:rPr>
              <w:t>COUN 6030*</w:t>
            </w:r>
          </w:p>
          <w:p w14:paraId="5A22A6E7" w14:textId="77777777" w:rsidR="0044208A" w:rsidRPr="0044208A" w:rsidRDefault="0044208A" w:rsidP="0044208A">
            <w:pPr>
              <w:widowControl w:val="0"/>
              <w:suppressAutoHyphens w:val="0"/>
              <w:autoSpaceDN/>
              <w:textAlignment w:val="auto"/>
              <w:rPr>
                <w:rFonts w:asciiTheme="minorHAnsi" w:hAnsiTheme="minorHAnsi" w:cstheme="minorHAnsi"/>
                <w:snapToGrid w:val="0"/>
              </w:rPr>
            </w:pPr>
            <w:r w:rsidRPr="0044208A">
              <w:rPr>
                <w:rFonts w:asciiTheme="minorHAnsi" w:hAnsiTheme="minorHAnsi" w:cstheme="minorHAnsi"/>
                <w:snapToGrid w:val="0"/>
              </w:rPr>
              <w:t>Theories of Counseling</w:t>
            </w:r>
          </w:p>
        </w:tc>
        <w:tc>
          <w:tcPr>
            <w:tcW w:w="3192" w:type="dxa"/>
          </w:tcPr>
          <w:p w14:paraId="7E69DA0F" w14:textId="70AA2BB9" w:rsidR="0044208A" w:rsidRPr="0044208A" w:rsidRDefault="0044208A" w:rsidP="0044208A">
            <w:pPr>
              <w:suppressAutoHyphens w:val="0"/>
              <w:autoSpaceDN/>
              <w:textAlignment w:val="auto"/>
              <w:rPr>
                <w:rFonts w:asciiTheme="minorHAnsi" w:eastAsia="Calibri" w:hAnsiTheme="minorHAnsi" w:cstheme="minorHAnsi"/>
              </w:rPr>
            </w:pPr>
            <w:r w:rsidRPr="0044208A">
              <w:rPr>
                <w:rFonts w:asciiTheme="minorHAnsi" w:eastAsia="Calibri" w:hAnsiTheme="minorHAnsi" w:cstheme="minorHAnsi"/>
              </w:rPr>
              <w:t>COUN 6</w:t>
            </w:r>
            <w:r w:rsidR="007006D4">
              <w:rPr>
                <w:rFonts w:asciiTheme="minorHAnsi" w:eastAsia="Calibri" w:hAnsiTheme="minorHAnsi" w:cstheme="minorHAnsi"/>
              </w:rPr>
              <w:t>120</w:t>
            </w:r>
            <w:r w:rsidRPr="0044208A">
              <w:rPr>
                <w:rFonts w:asciiTheme="minorHAnsi" w:eastAsia="Calibri" w:hAnsiTheme="minorHAnsi" w:cstheme="minorHAnsi"/>
              </w:rPr>
              <w:t xml:space="preserve">* </w:t>
            </w:r>
          </w:p>
          <w:p w14:paraId="402924A4" w14:textId="654FB787" w:rsidR="0044208A" w:rsidRPr="00A51B44" w:rsidRDefault="007006D4" w:rsidP="00A51B44">
            <w:pPr>
              <w:suppressAutoHyphens w:val="0"/>
              <w:autoSpaceDN/>
              <w:textAlignment w:val="auto"/>
              <w:rPr>
                <w:rFonts w:asciiTheme="minorHAnsi" w:eastAsia="Calibri" w:hAnsiTheme="minorHAnsi" w:cstheme="minorHAnsi"/>
              </w:rPr>
            </w:pPr>
            <w:r w:rsidRPr="0044208A">
              <w:rPr>
                <w:rFonts w:asciiTheme="minorHAnsi" w:eastAsia="Calibri" w:hAnsiTheme="minorHAnsi" w:cstheme="minorHAnsi"/>
              </w:rPr>
              <w:t>Group Counseling</w:t>
            </w:r>
          </w:p>
        </w:tc>
        <w:tc>
          <w:tcPr>
            <w:tcW w:w="3192" w:type="dxa"/>
            <w:tcBorders>
              <w:bottom w:val="single" w:sz="4" w:space="0" w:color="000000"/>
            </w:tcBorders>
            <w:shd w:val="clear" w:color="auto" w:fill="F2F2F2"/>
          </w:tcPr>
          <w:p w14:paraId="056F6F37" w14:textId="77777777" w:rsidR="0044208A" w:rsidRPr="0044208A" w:rsidRDefault="0044208A" w:rsidP="0044208A">
            <w:pPr>
              <w:suppressAutoHyphens w:val="0"/>
              <w:autoSpaceDN/>
              <w:textAlignment w:val="auto"/>
              <w:rPr>
                <w:rFonts w:asciiTheme="minorHAnsi" w:eastAsia="Calibri" w:hAnsiTheme="minorHAnsi" w:cstheme="minorHAnsi"/>
              </w:rPr>
            </w:pPr>
          </w:p>
        </w:tc>
      </w:tr>
      <w:tr w:rsidR="0044208A" w:rsidRPr="0044208A" w14:paraId="73A0D644" w14:textId="77777777" w:rsidTr="00BF049A">
        <w:tc>
          <w:tcPr>
            <w:tcW w:w="3192" w:type="dxa"/>
          </w:tcPr>
          <w:p w14:paraId="65EBA574" w14:textId="77777777" w:rsidR="0044208A" w:rsidRPr="0044208A" w:rsidRDefault="0044208A" w:rsidP="0044208A">
            <w:pPr>
              <w:widowControl w:val="0"/>
              <w:suppressAutoHyphens w:val="0"/>
              <w:autoSpaceDN/>
              <w:textAlignment w:val="auto"/>
              <w:rPr>
                <w:rFonts w:asciiTheme="minorHAnsi" w:hAnsiTheme="minorHAnsi" w:cstheme="minorHAnsi"/>
                <w:snapToGrid w:val="0"/>
              </w:rPr>
            </w:pPr>
            <w:r w:rsidRPr="0044208A">
              <w:rPr>
                <w:rFonts w:asciiTheme="minorHAnsi" w:hAnsiTheme="minorHAnsi" w:cstheme="minorHAnsi"/>
                <w:snapToGrid w:val="0"/>
              </w:rPr>
              <w:t>COUN 6060*</w:t>
            </w:r>
          </w:p>
          <w:p w14:paraId="1C37396C" w14:textId="77777777" w:rsidR="0044208A" w:rsidRPr="0044208A" w:rsidRDefault="0044208A" w:rsidP="0044208A">
            <w:pPr>
              <w:suppressAutoHyphens w:val="0"/>
              <w:autoSpaceDN/>
              <w:textAlignment w:val="auto"/>
              <w:rPr>
                <w:rFonts w:asciiTheme="minorHAnsi" w:eastAsia="Calibri" w:hAnsiTheme="minorHAnsi" w:cstheme="minorHAnsi"/>
                <w:b/>
              </w:rPr>
            </w:pPr>
            <w:r w:rsidRPr="0044208A">
              <w:rPr>
                <w:rFonts w:asciiTheme="minorHAnsi" w:eastAsia="Calibri" w:hAnsiTheme="minorHAnsi" w:cstheme="minorHAnsi"/>
              </w:rPr>
              <w:t>Psychopathology and Diagnosis</w:t>
            </w:r>
          </w:p>
        </w:tc>
        <w:tc>
          <w:tcPr>
            <w:tcW w:w="3192" w:type="dxa"/>
          </w:tcPr>
          <w:p w14:paraId="0DA29564" w14:textId="77777777" w:rsidR="0044208A" w:rsidRPr="0044208A" w:rsidRDefault="0044208A" w:rsidP="0044208A">
            <w:pPr>
              <w:suppressAutoHyphens w:val="0"/>
              <w:autoSpaceDN/>
              <w:textAlignment w:val="auto"/>
              <w:rPr>
                <w:rFonts w:asciiTheme="minorHAnsi" w:eastAsia="Calibri" w:hAnsiTheme="minorHAnsi" w:cstheme="minorHAnsi"/>
              </w:rPr>
            </w:pPr>
            <w:r w:rsidRPr="0044208A">
              <w:rPr>
                <w:rFonts w:asciiTheme="minorHAnsi" w:eastAsia="Calibri" w:hAnsiTheme="minorHAnsi" w:cstheme="minorHAnsi"/>
              </w:rPr>
              <w:t xml:space="preserve">COUN 6970*  </w:t>
            </w:r>
          </w:p>
          <w:p w14:paraId="3149D6CD" w14:textId="77777777" w:rsidR="0044208A" w:rsidRPr="0044208A" w:rsidRDefault="0044208A" w:rsidP="0044208A">
            <w:pPr>
              <w:suppressAutoHyphens w:val="0"/>
              <w:autoSpaceDN/>
              <w:textAlignment w:val="auto"/>
              <w:rPr>
                <w:rFonts w:asciiTheme="minorHAnsi" w:eastAsia="Calibri" w:hAnsiTheme="minorHAnsi" w:cstheme="minorHAnsi"/>
              </w:rPr>
            </w:pPr>
            <w:r w:rsidRPr="0044208A">
              <w:rPr>
                <w:rFonts w:asciiTheme="minorHAnsi" w:eastAsia="Calibri" w:hAnsiTheme="minorHAnsi" w:cstheme="minorHAnsi"/>
              </w:rPr>
              <w:t xml:space="preserve">School Counseling Practicum </w:t>
            </w:r>
          </w:p>
          <w:p w14:paraId="78C23629" w14:textId="77777777" w:rsidR="0044208A" w:rsidRPr="0044208A" w:rsidRDefault="0044208A" w:rsidP="0044208A">
            <w:pPr>
              <w:widowControl w:val="0"/>
              <w:suppressAutoHyphens w:val="0"/>
              <w:autoSpaceDN/>
              <w:textAlignment w:val="auto"/>
              <w:rPr>
                <w:rFonts w:asciiTheme="minorHAnsi" w:hAnsiTheme="minorHAnsi" w:cstheme="minorHAnsi"/>
                <w:snapToGrid w:val="0"/>
              </w:rPr>
            </w:pPr>
          </w:p>
        </w:tc>
        <w:tc>
          <w:tcPr>
            <w:tcW w:w="3192" w:type="dxa"/>
            <w:tcBorders>
              <w:bottom w:val="single" w:sz="4" w:space="0" w:color="000000"/>
            </w:tcBorders>
            <w:shd w:val="clear" w:color="auto" w:fill="F2F2F2"/>
          </w:tcPr>
          <w:p w14:paraId="4DA4ABDE" w14:textId="77777777" w:rsidR="0044208A" w:rsidRPr="0044208A" w:rsidRDefault="0044208A" w:rsidP="0044208A">
            <w:pPr>
              <w:widowControl w:val="0"/>
              <w:suppressAutoHyphens w:val="0"/>
              <w:autoSpaceDN/>
              <w:textAlignment w:val="auto"/>
              <w:rPr>
                <w:rFonts w:asciiTheme="minorHAnsi" w:hAnsiTheme="minorHAnsi" w:cstheme="minorHAnsi"/>
                <w:snapToGrid w:val="0"/>
              </w:rPr>
            </w:pPr>
          </w:p>
          <w:p w14:paraId="41624FEC" w14:textId="77777777" w:rsidR="0044208A" w:rsidRPr="0044208A" w:rsidRDefault="0044208A" w:rsidP="0044208A">
            <w:pPr>
              <w:widowControl w:val="0"/>
              <w:suppressAutoHyphens w:val="0"/>
              <w:autoSpaceDN/>
              <w:textAlignment w:val="auto"/>
              <w:rPr>
                <w:rFonts w:asciiTheme="minorHAnsi" w:hAnsiTheme="minorHAnsi" w:cstheme="minorHAnsi"/>
                <w:snapToGrid w:val="0"/>
              </w:rPr>
            </w:pPr>
          </w:p>
        </w:tc>
      </w:tr>
      <w:tr w:rsidR="0044208A" w:rsidRPr="0044208A" w14:paraId="2C75D495" w14:textId="77777777" w:rsidTr="0044208A">
        <w:tc>
          <w:tcPr>
            <w:tcW w:w="3192" w:type="dxa"/>
            <w:shd w:val="clear" w:color="auto" w:fill="BFBFBF"/>
            <w:vAlign w:val="bottom"/>
          </w:tcPr>
          <w:p w14:paraId="127E2900" w14:textId="77777777" w:rsidR="0044208A" w:rsidRPr="0044208A" w:rsidRDefault="0044208A" w:rsidP="0044208A">
            <w:pPr>
              <w:suppressAutoHyphens w:val="0"/>
              <w:autoSpaceDN/>
              <w:jc w:val="center"/>
              <w:textAlignment w:val="auto"/>
              <w:rPr>
                <w:rFonts w:asciiTheme="minorHAnsi" w:eastAsia="Calibri" w:hAnsiTheme="minorHAnsi" w:cstheme="minorHAnsi"/>
                <w:b/>
                <w:sz w:val="28"/>
                <w:szCs w:val="28"/>
              </w:rPr>
            </w:pPr>
            <w:r w:rsidRPr="0044208A">
              <w:rPr>
                <w:rFonts w:asciiTheme="minorHAnsi" w:eastAsia="Calibri" w:hAnsiTheme="minorHAnsi" w:cstheme="minorHAnsi"/>
                <w:b/>
                <w:sz w:val="28"/>
                <w:szCs w:val="28"/>
              </w:rPr>
              <w:t>Fall Year 2</w:t>
            </w:r>
          </w:p>
        </w:tc>
        <w:tc>
          <w:tcPr>
            <w:tcW w:w="3192" w:type="dxa"/>
            <w:shd w:val="clear" w:color="auto" w:fill="BFBFBF"/>
            <w:vAlign w:val="bottom"/>
          </w:tcPr>
          <w:p w14:paraId="12FA427A" w14:textId="77777777" w:rsidR="0044208A" w:rsidRPr="0044208A" w:rsidRDefault="0044208A" w:rsidP="0044208A">
            <w:pPr>
              <w:suppressAutoHyphens w:val="0"/>
              <w:autoSpaceDN/>
              <w:jc w:val="center"/>
              <w:textAlignment w:val="auto"/>
              <w:rPr>
                <w:rFonts w:asciiTheme="minorHAnsi" w:eastAsia="Calibri" w:hAnsiTheme="minorHAnsi" w:cstheme="minorHAnsi"/>
                <w:b/>
                <w:sz w:val="28"/>
                <w:szCs w:val="28"/>
              </w:rPr>
            </w:pPr>
            <w:r w:rsidRPr="0044208A">
              <w:rPr>
                <w:rFonts w:asciiTheme="minorHAnsi" w:eastAsia="Calibri" w:hAnsiTheme="minorHAnsi" w:cstheme="minorHAnsi"/>
                <w:b/>
                <w:sz w:val="28"/>
                <w:szCs w:val="28"/>
              </w:rPr>
              <w:t>Spring Year 2</w:t>
            </w:r>
          </w:p>
        </w:tc>
        <w:tc>
          <w:tcPr>
            <w:tcW w:w="3192" w:type="dxa"/>
            <w:shd w:val="clear" w:color="auto" w:fill="BFBFBF"/>
            <w:vAlign w:val="bottom"/>
          </w:tcPr>
          <w:p w14:paraId="25D4F98B" w14:textId="77777777" w:rsidR="0044208A" w:rsidRPr="0044208A" w:rsidRDefault="0044208A" w:rsidP="0044208A">
            <w:pPr>
              <w:suppressAutoHyphens w:val="0"/>
              <w:autoSpaceDN/>
              <w:jc w:val="center"/>
              <w:textAlignment w:val="auto"/>
              <w:rPr>
                <w:rFonts w:asciiTheme="minorHAnsi" w:eastAsia="Calibri" w:hAnsiTheme="minorHAnsi" w:cstheme="minorHAnsi"/>
                <w:b/>
              </w:rPr>
            </w:pPr>
          </w:p>
          <w:p w14:paraId="76761E50" w14:textId="77777777" w:rsidR="0044208A" w:rsidRPr="0044208A" w:rsidRDefault="0044208A" w:rsidP="0044208A">
            <w:pPr>
              <w:suppressAutoHyphens w:val="0"/>
              <w:autoSpaceDN/>
              <w:jc w:val="center"/>
              <w:textAlignment w:val="auto"/>
              <w:rPr>
                <w:rFonts w:asciiTheme="minorHAnsi" w:eastAsia="Calibri" w:hAnsiTheme="minorHAnsi" w:cstheme="minorHAnsi"/>
                <w:b/>
              </w:rPr>
            </w:pPr>
          </w:p>
        </w:tc>
      </w:tr>
      <w:tr w:rsidR="0044208A" w:rsidRPr="0044208A" w14:paraId="69D2295C" w14:textId="77777777" w:rsidTr="00BF049A">
        <w:tc>
          <w:tcPr>
            <w:tcW w:w="3192" w:type="dxa"/>
          </w:tcPr>
          <w:p w14:paraId="3F6912CC" w14:textId="18642D5B" w:rsidR="0044208A" w:rsidRPr="0044208A" w:rsidRDefault="0044208A" w:rsidP="0044208A">
            <w:pPr>
              <w:suppressAutoHyphens w:val="0"/>
              <w:autoSpaceDN/>
              <w:textAlignment w:val="auto"/>
              <w:rPr>
                <w:rFonts w:asciiTheme="minorHAnsi" w:eastAsia="Calibri" w:hAnsiTheme="minorHAnsi" w:cstheme="minorHAnsi"/>
              </w:rPr>
            </w:pPr>
            <w:r w:rsidRPr="0044208A">
              <w:rPr>
                <w:rFonts w:asciiTheme="minorHAnsi" w:eastAsia="Calibri" w:hAnsiTheme="minorHAnsi" w:cstheme="minorHAnsi"/>
              </w:rPr>
              <w:t>COUN 6</w:t>
            </w:r>
            <w:r w:rsidR="007006D4">
              <w:rPr>
                <w:rFonts w:asciiTheme="minorHAnsi" w:eastAsia="Calibri" w:hAnsiTheme="minorHAnsi" w:cstheme="minorHAnsi"/>
              </w:rPr>
              <w:t>070</w:t>
            </w:r>
            <w:r w:rsidRPr="0044208A">
              <w:rPr>
                <w:rFonts w:asciiTheme="minorHAnsi" w:eastAsia="Calibri" w:hAnsiTheme="minorHAnsi" w:cstheme="minorHAnsi"/>
              </w:rPr>
              <w:t>**</w:t>
            </w:r>
          </w:p>
          <w:p w14:paraId="354AE83C" w14:textId="77777777" w:rsidR="007006D4" w:rsidRPr="0044208A" w:rsidRDefault="007006D4" w:rsidP="007006D4">
            <w:pPr>
              <w:suppressAutoHyphens w:val="0"/>
              <w:autoSpaceDN/>
              <w:textAlignment w:val="auto"/>
              <w:rPr>
                <w:rFonts w:asciiTheme="minorHAnsi" w:eastAsia="Calibri" w:hAnsiTheme="minorHAnsi" w:cstheme="minorHAnsi"/>
              </w:rPr>
            </w:pPr>
            <w:r w:rsidRPr="0044208A">
              <w:rPr>
                <w:rFonts w:asciiTheme="minorHAnsi" w:eastAsia="Calibri" w:hAnsiTheme="minorHAnsi" w:cstheme="minorHAnsi"/>
              </w:rPr>
              <w:t>Assessment in Counseling</w:t>
            </w:r>
          </w:p>
          <w:p w14:paraId="484C61A6" w14:textId="77777777" w:rsidR="007006D4" w:rsidRPr="0044208A" w:rsidRDefault="007006D4" w:rsidP="0044208A">
            <w:pPr>
              <w:suppressAutoHyphens w:val="0"/>
              <w:autoSpaceDN/>
              <w:textAlignment w:val="auto"/>
              <w:rPr>
                <w:rFonts w:asciiTheme="minorHAnsi" w:eastAsia="Calibri" w:hAnsiTheme="minorHAnsi" w:cstheme="minorHAnsi"/>
              </w:rPr>
            </w:pPr>
          </w:p>
          <w:p w14:paraId="36ECCE14" w14:textId="77777777" w:rsidR="0044208A" w:rsidRPr="0044208A" w:rsidRDefault="0044208A" w:rsidP="0044208A">
            <w:pPr>
              <w:widowControl w:val="0"/>
              <w:suppressAutoHyphens w:val="0"/>
              <w:autoSpaceDN/>
              <w:textAlignment w:val="auto"/>
              <w:rPr>
                <w:rFonts w:asciiTheme="minorHAnsi" w:hAnsiTheme="minorHAnsi" w:cstheme="minorHAnsi"/>
                <w:snapToGrid w:val="0"/>
              </w:rPr>
            </w:pPr>
          </w:p>
        </w:tc>
        <w:tc>
          <w:tcPr>
            <w:tcW w:w="3192" w:type="dxa"/>
          </w:tcPr>
          <w:p w14:paraId="35AAA118" w14:textId="77777777" w:rsidR="0044208A" w:rsidRPr="0044208A" w:rsidRDefault="0044208A" w:rsidP="0044208A">
            <w:pPr>
              <w:suppressAutoHyphens w:val="0"/>
              <w:autoSpaceDN/>
              <w:textAlignment w:val="auto"/>
              <w:rPr>
                <w:rFonts w:asciiTheme="minorHAnsi" w:eastAsia="Calibri" w:hAnsiTheme="minorHAnsi" w:cstheme="minorHAnsi"/>
                <w:shd w:val="clear" w:color="auto" w:fill="FFFFFF"/>
              </w:rPr>
            </w:pPr>
            <w:r w:rsidRPr="0044208A">
              <w:rPr>
                <w:rFonts w:asciiTheme="minorHAnsi" w:eastAsia="Calibri" w:hAnsiTheme="minorHAnsi" w:cstheme="minorHAnsi"/>
                <w:shd w:val="clear" w:color="auto" w:fill="FFFFFF"/>
              </w:rPr>
              <w:t>COUN 6410</w:t>
            </w:r>
          </w:p>
          <w:p w14:paraId="6DF2E8A9" w14:textId="77777777" w:rsidR="0044208A" w:rsidRPr="0044208A" w:rsidRDefault="0044208A" w:rsidP="0044208A">
            <w:pPr>
              <w:suppressAutoHyphens w:val="0"/>
              <w:autoSpaceDN/>
              <w:textAlignment w:val="auto"/>
              <w:rPr>
                <w:rFonts w:asciiTheme="minorHAnsi" w:eastAsia="Calibri" w:hAnsiTheme="minorHAnsi" w:cstheme="minorHAnsi"/>
                <w:shd w:val="clear" w:color="auto" w:fill="FFFFFF"/>
              </w:rPr>
            </w:pPr>
            <w:r w:rsidRPr="0044208A">
              <w:rPr>
                <w:rFonts w:asciiTheme="minorHAnsi" w:eastAsia="Calibri" w:hAnsiTheme="minorHAnsi" w:cstheme="minorHAnsi"/>
                <w:shd w:val="clear" w:color="auto" w:fill="FFFFFF"/>
              </w:rPr>
              <w:t>Leadership and Educational Administration for School Counseling</w:t>
            </w:r>
          </w:p>
        </w:tc>
        <w:tc>
          <w:tcPr>
            <w:tcW w:w="3192" w:type="dxa"/>
            <w:shd w:val="clear" w:color="auto" w:fill="auto"/>
          </w:tcPr>
          <w:p w14:paraId="1AD49E86" w14:textId="77777777" w:rsidR="0044208A" w:rsidRPr="0044208A" w:rsidRDefault="0044208A" w:rsidP="0044208A">
            <w:pPr>
              <w:suppressAutoHyphens w:val="0"/>
              <w:autoSpaceDN/>
              <w:textAlignment w:val="auto"/>
              <w:rPr>
                <w:rFonts w:asciiTheme="minorHAnsi" w:eastAsia="Calibri" w:hAnsiTheme="minorHAnsi" w:cstheme="minorHAnsi"/>
              </w:rPr>
            </w:pPr>
          </w:p>
        </w:tc>
      </w:tr>
      <w:tr w:rsidR="0044208A" w:rsidRPr="0044208A" w14:paraId="1EDA1886" w14:textId="77777777" w:rsidTr="00BF049A">
        <w:tc>
          <w:tcPr>
            <w:tcW w:w="3192" w:type="dxa"/>
          </w:tcPr>
          <w:p w14:paraId="3E898E7B" w14:textId="77777777" w:rsidR="0044208A" w:rsidRPr="0044208A" w:rsidRDefault="0044208A" w:rsidP="0044208A">
            <w:pPr>
              <w:suppressAutoHyphens w:val="0"/>
              <w:autoSpaceDN/>
              <w:textAlignment w:val="auto"/>
              <w:rPr>
                <w:rFonts w:asciiTheme="minorHAnsi" w:eastAsia="Calibri" w:hAnsiTheme="minorHAnsi" w:cstheme="minorHAnsi"/>
              </w:rPr>
            </w:pPr>
            <w:r w:rsidRPr="0044208A">
              <w:rPr>
                <w:rFonts w:asciiTheme="minorHAnsi" w:eastAsia="Calibri" w:hAnsiTheme="minorHAnsi" w:cstheme="minorHAnsi"/>
              </w:rPr>
              <w:t>COUN 6040**</w:t>
            </w:r>
          </w:p>
          <w:p w14:paraId="3E2BD947" w14:textId="77777777" w:rsidR="0044208A" w:rsidRPr="0044208A" w:rsidRDefault="0044208A" w:rsidP="0044208A">
            <w:pPr>
              <w:suppressAutoHyphens w:val="0"/>
              <w:autoSpaceDN/>
              <w:textAlignment w:val="auto"/>
              <w:rPr>
                <w:rFonts w:asciiTheme="minorHAnsi" w:eastAsia="Calibri" w:hAnsiTheme="minorHAnsi" w:cstheme="minorHAnsi"/>
                <w:b/>
              </w:rPr>
            </w:pPr>
            <w:r w:rsidRPr="0044208A">
              <w:rPr>
                <w:rFonts w:asciiTheme="minorHAnsi" w:eastAsia="Calibri" w:hAnsiTheme="minorHAnsi" w:cstheme="minorHAnsi"/>
              </w:rPr>
              <w:t>Multicultural Counseling</w:t>
            </w:r>
          </w:p>
          <w:p w14:paraId="333B5568" w14:textId="77777777" w:rsidR="0044208A" w:rsidRPr="0044208A" w:rsidRDefault="0044208A" w:rsidP="0044208A">
            <w:pPr>
              <w:suppressAutoHyphens w:val="0"/>
              <w:autoSpaceDN/>
              <w:textAlignment w:val="auto"/>
              <w:rPr>
                <w:rFonts w:asciiTheme="minorHAnsi" w:eastAsia="Calibri" w:hAnsiTheme="minorHAnsi" w:cstheme="minorHAnsi"/>
              </w:rPr>
            </w:pPr>
          </w:p>
        </w:tc>
        <w:tc>
          <w:tcPr>
            <w:tcW w:w="3192" w:type="dxa"/>
          </w:tcPr>
          <w:p w14:paraId="06483DBE" w14:textId="77777777" w:rsidR="0044208A" w:rsidRPr="0044208A" w:rsidRDefault="0044208A" w:rsidP="0044208A">
            <w:pPr>
              <w:suppressAutoHyphens w:val="0"/>
              <w:autoSpaceDN/>
              <w:textAlignment w:val="auto"/>
              <w:rPr>
                <w:rFonts w:asciiTheme="minorHAnsi" w:eastAsia="Calibri" w:hAnsiTheme="minorHAnsi" w:cstheme="minorHAnsi"/>
              </w:rPr>
            </w:pPr>
            <w:r w:rsidRPr="0044208A">
              <w:rPr>
                <w:rFonts w:asciiTheme="minorHAnsi" w:eastAsia="Calibri" w:hAnsiTheme="minorHAnsi" w:cstheme="minorHAnsi"/>
              </w:rPr>
              <w:t>COUN 6990</w:t>
            </w:r>
          </w:p>
          <w:p w14:paraId="5C720044" w14:textId="5D7706E1" w:rsidR="0044208A" w:rsidRPr="0044208A" w:rsidRDefault="0044208A" w:rsidP="0044208A">
            <w:pPr>
              <w:suppressAutoHyphens w:val="0"/>
              <w:autoSpaceDN/>
              <w:textAlignment w:val="auto"/>
              <w:rPr>
                <w:rFonts w:asciiTheme="minorHAnsi" w:eastAsia="Calibri" w:hAnsiTheme="minorHAnsi" w:cstheme="minorHAnsi"/>
              </w:rPr>
            </w:pPr>
            <w:r w:rsidRPr="0044208A">
              <w:rPr>
                <w:rFonts w:asciiTheme="minorHAnsi" w:eastAsia="Calibri" w:hAnsiTheme="minorHAnsi" w:cstheme="minorHAnsi"/>
              </w:rPr>
              <w:t>Internship in School Counseling</w:t>
            </w:r>
          </w:p>
        </w:tc>
        <w:tc>
          <w:tcPr>
            <w:tcW w:w="3192" w:type="dxa"/>
            <w:tcBorders>
              <w:bottom w:val="single" w:sz="4" w:space="0" w:color="000000"/>
            </w:tcBorders>
            <w:shd w:val="clear" w:color="auto" w:fill="auto"/>
          </w:tcPr>
          <w:p w14:paraId="1C81139C" w14:textId="77777777" w:rsidR="0044208A" w:rsidRPr="0044208A" w:rsidRDefault="0044208A" w:rsidP="0044208A">
            <w:pPr>
              <w:suppressAutoHyphens w:val="0"/>
              <w:autoSpaceDN/>
              <w:textAlignment w:val="auto"/>
              <w:rPr>
                <w:rFonts w:asciiTheme="minorHAnsi" w:eastAsia="Calibri" w:hAnsiTheme="minorHAnsi" w:cstheme="minorHAnsi"/>
              </w:rPr>
            </w:pPr>
          </w:p>
        </w:tc>
      </w:tr>
      <w:tr w:rsidR="0044208A" w:rsidRPr="0044208A" w14:paraId="3F534B61" w14:textId="77777777" w:rsidTr="00BF049A">
        <w:tc>
          <w:tcPr>
            <w:tcW w:w="3192" w:type="dxa"/>
          </w:tcPr>
          <w:p w14:paraId="2FEB7FC8" w14:textId="77777777" w:rsidR="0044208A" w:rsidRPr="0044208A" w:rsidRDefault="0044208A" w:rsidP="0044208A">
            <w:pPr>
              <w:widowControl w:val="0"/>
              <w:suppressAutoHyphens w:val="0"/>
              <w:autoSpaceDN/>
              <w:textAlignment w:val="auto"/>
              <w:rPr>
                <w:rFonts w:asciiTheme="minorHAnsi" w:hAnsiTheme="minorHAnsi" w:cstheme="minorHAnsi"/>
                <w:snapToGrid w:val="0"/>
              </w:rPr>
            </w:pPr>
            <w:r w:rsidRPr="0044208A">
              <w:rPr>
                <w:rFonts w:asciiTheme="minorHAnsi" w:hAnsiTheme="minorHAnsi" w:cstheme="minorHAnsi"/>
                <w:snapToGrid w:val="0"/>
              </w:rPr>
              <w:t>COUN 6050**</w:t>
            </w:r>
          </w:p>
          <w:p w14:paraId="7891F0D9" w14:textId="77777777" w:rsidR="0044208A" w:rsidRPr="0044208A" w:rsidRDefault="0044208A" w:rsidP="0044208A">
            <w:pPr>
              <w:suppressAutoHyphens w:val="0"/>
              <w:autoSpaceDN/>
              <w:textAlignment w:val="auto"/>
              <w:rPr>
                <w:rFonts w:asciiTheme="minorHAnsi" w:eastAsia="Calibri" w:hAnsiTheme="minorHAnsi" w:cstheme="minorHAnsi"/>
              </w:rPr>
            </w:pPr>
            <w:r w:rsidRPr="0044208A">
              <w:rPr>
                <w:rFonts w:asciiTheme="minorHAnsi" w:eastAsia="Calibri" w:hAnsiTheme="minorHAnsi" w:cstheme="minorHAnsi"/>
              </w:rPr>
              <w:t>Research Methods in Counseling</w:t>
            </w:r>
          </w:p>
        </w:tc>
        <w:tc>
          <w:tcPr>
            <w:tcW w:w="3192" w:type="dxa"/>
          </w:tcPr>
          <w:p w14:paraId="11D1A2D4" w14:textId="77777777" w:rsidR="0044208A" w:rsidRPr="0044208A" w:rsidRDefault="0044208A" w:rsidP="0044208A">
            <w:pPr>
              <w:suppressAutoHyphens w:val="0"/>
              <w:autoSpaceDN/>
              <w:textAlignment w:val="auto"/>
              <w:rPr>
                <w:rFonts w:asciiTheme="minorHAnsi" w:eastAsia="Calibri" w:hAnsiTheme="minorHAnsi" w:cstheme="minorHAnsi"/>
              </w:rPr>
            </w:pPr>
          </w:p>
          <w:p w14:paraId="32606B5E" w14:textId="77777777" w:rsidR="0044208A" w:rsidRPr="0044208A" w:rsidRDefault="0044208A" w:rsidP="0044208A">
            <w:pPr>
              <w:suppressAutoHyphens w:val="0"/>
              <w:autoSpaceDN/>
              <w:textAlignment w:val="auto"/>
              <w:rPr>
                <w:rFonts w:asciiTheme="minorHAnsi" w:eastAsia="Calibri" w:hAnsiTheme="minorHAnsi" w:cstheme="minorHAnsi"/>
              </w:rPr>
            </w:pPr>
          </w:p>
          <w:p w14:paraId="3803D283" w14:textId="77777777" w:rsidR="0044208A" w:rsidRPr="0044208A" w:rsidRDefault="0044208A" w:rsidP="0044208A">
            <w:pPr>
              <w:suppressAutoHyphens w:val="0"/>
              <w:autoSpaceDN/>
              <w:textAlignment w:val="auto"/>
              <w:rPr>
                <w:rFonts w:asciiTheme="minorHAnsi" w:eastAsia="Calibri" w:hAnsiTheme="minorHAnsi" w:cstheme="minorHAnsi"/>
              </w:rPr>
            </w:pPr>
          </w:p>
        </w:tc>
        <w:tc>
          <w:tcPr>
            <w:tcW w:w="3192" w:type="dxa"/>
            <w:tcBorders>
              <w:bottom w:val="single" w:sz="4" w:space="0" w:color="000000"/>
            </w:tcBorders>
            <w:shd w:val="clear" w:color="auto" w:fill="auto"/>
          </w:tcPr>
          <w:p w14:paraId="05AFAB82" w14:textId="77777777" w:rsidR="0044208A" w:rsidRPr="0044208A" w:rsidRDefault="0044208A" w:rsidP="0044208A">
            <w:pPr>
              <w:widowControl w:val="0"/>
              <w:suppressAutoHyphens w:val="0"/>
              <w:autoSpaceDN/>
              <w:textAlignment w:val="auto"/>
              <w:rPr>
                <w:rFonts w:asciiTheme="minorHAnsi" w:hAnsiTheme="minorHAnsi" w:cstheme="minorHAnsi"/>
                <w:snapToGrid w:val="0"/>
              </w:rPr>
            </w:pPr>
          </w:p>
        </w:tc>
      </w:tr>
      <w:tr w:rsidR="0044208A" w:rsidRPr="0044208A" w14:paraId="651EB729" w14:textId="77777777" w:rsidTr="00BF049A">
        <w:tc>
          <w:tcPr>
            <w:tcW w:w="3192" w:type="dxa"/>
          </w:tcPr>
          <w:p w14:paraId="797FA812" w14:textId="77777777" w:rsidR="0044208A" w:rsidRPr="0044208A" w:rsidRDefault="0044208A" w:rsidP="0044208A">
            <w:pPr>
              <w:suppressAutoHyphens w:val="0"/>
              <w:autoSpaceDN/>
              <w:textAlignment w:val="auto"/>
              <w:rPr>
                <w:rFonts w:asciiTheme="minorHAnsi" w:eastAsia="Calibri" w:hAnsiTheme="minorHAnsi" w:cstheme="minorHAnsi"/>
              </w:rPr>
            </w:pPr>
            <w:r w:rsidRPr="0044208A">
              <w:rPr>
                <w:rFonts w:asciiTheme="minorHAnsi" w:eastAsia="Calibri" w:hAnsiTheme="minorHAnsi" w:cstheme="minorHAnsi"/>
              </w:rPr>
              <w:t>COUN 6990</w:t>
            </w:r>
          </w:p>
          <w:p w14:paraId="3CA0A9FB" w14:textId="38002CDC" w:rsidR="0044208A" w:rsidRPr="0044208A" w:rsidRDefault="0044208A" w:rsidP="0044208A">
            <w:pPr>
              <w:suppressAutoHyphens w:val="0"/>
              <w:autoSpaceDN/>
              <w:textAlignment w:val="auto"/>
              <w:rPr>
                <w:rFonts w:asciiTheme="minorHAnsi" w:eastAsia="Calibri" w:hAnsiTheme="minorHAnsi" w:cstheme="minorHAnsi"/>
              </w:rPr>
            </w:pPr>
            <w:r w:rsidRPr="0044208A">
              <w:rPr>
                <w:rFonts w:asciiTheme="minorHAnsi" w:eastAsia="Calibri" w:hAnsiTheme="minorHAnsi" w:cstheme="minorHAnsi"/>
              </w:rPr>
              <w:t xml:space="preserve">Internship in School Counseling </w:t>
            </w:r>
          </w:p>
        </w:tc>
        <w:tc>
          <w:tcPr>
            <w:tcW w:w="3192" w:type="dxa"/>
          </w:tcPr>
          <w:p w14:paraId="470DCE54" w14:textId="2D257D31" w:rsidR="0044208A" w:rsidRPr="0044208A" w:rsidRDefault="00E570EC" w:rsidP="006F2CC3">
            <w:pPr>
              <w:suppressAutoHyphens w:val="0"/>
              <w:autoSpaceDN/>
              <w:textAlignment w:val="auto"/>
              <w:rPr>
                <w:rFonts w:asciiTheme="minorHAnsi" w:eastAsia="Calibri" w:hAnsiTheme="minorHAnsi" w:cstheme="minorHAnsi"/>
                <w:shd w:val="clear" w:color="auto" w:fill="FFFFFF"/>
              </w:rPr>
            </w:pPr>
            <w:r>
              <w:rPr>
                <w:rFonts w:asciiTheme="minorHAnsi" w:eastAsia="Calibri" w:hAnsiTheme="minorHAnsi" w:cstheme="minorHAnsi"/>
                <w:b/>
              </w:rPr>
              <w:t>PRAXIS</w:t>
            </w:r>
            <w:r w:rsidR="00B4147D">
              <w:rPr>
                <w:rFonts w:asciiTheme="minorHAnsi" w:eastAsia="Calibri" w:hAnsiTheme="minorHAnsi" w:cstheme="minorHAnsi"/>
                <w:b/>
              </w:rPr>
              <w:t xml:space="preserve"> II</w:t>
            </w:r>
            <w:r w:rsidR="0044208A" w:rsidRPr="0044208A">
              <w:rPr>
                <w:rFonts w:asciiTheme="minorHAnsi" w:eastAsia="Calibri" w:hAnsiTheme="minorHAnsi" w:cstheme="minorHAnsi"/>
                <w:b/>
              </w:rPr>
              <w:t xml:space="preserve"> Exam</w:t>
            </w:r>
            <w:r w:rsidR="006F2CC3">
              <w:rPr>
                <w:rFonts w:asciiTheme="minorHAnsi" w:eastAsia="Calibri" w:hAnsiTheme="minorHAnsi" w:cstheme="minorHAnsi"/>
                <w:b/>
              </w:rPr>
              <w:t xml:space="preserve">. Spring graduates should complete this exam by February of the semester of graduation. All other graduation dates should consult their advisor. </w:t>
            </w:r>
          </w:p>
        </w:tc>
        <w:tc>
          <w:tcPr>
            <w:tcW w:w="3192" w:type="dxa"/>
            <w:tcBorders>
              <w:bottom w:val="single" w:sz="4" w:space="0" w:color="000000"/>
            </w:tcBorders>
            <w:shd w:val="clear" w:color="auto" w:fill="auto"/>
          </w:tcPr>
          <w:p w14:paraId="77B13A83" w14:textId="77777777" w:rsidR="0044208A" w:rsidRPr="0044208A" w:rsidRDefault="0044208A" w:rsidP="0044208A">
            <w:pPr>
              <w:widowControl w:val="0"/>
              <w:suppressAutoHyphens w:val="0"/>
              <w:autoSpaceDN/>
              <w:textAlignment w:val="auto"/>
              <w:rPr>
                <w:rFonts w:asciiTheme="minorHAnsi" w:hAnsiTheme="minorHAnsi" w:cstheme="minorHAnsi"/>
                <w:snapToGrid w:val="0"/>
              </w:rPr>
            </w:pPr>
          </w:p>
        </w:tc>
      </w:tr>
    </w:tbl>
    <w:p w14:paraId="63823357" w14:textId="6A2A3347" w:rsidR="0044208A" w:rsidRPr="0044208A" w:rsidRDefault="0044208A" w:rsidP="0044208A">
      <w:pPr>
        <w:suppressAutoHyphens w:val="0"/>
        <w:autoSpaceDN/>
        <w:textAlignment w:val="auto"/>
        <w:rPr>
          <w:rFonts w:asciiTheme="minorHAnsi" w:eastAsia="Calibri" w:hAnsiTheme="minorHAnsi" w:cstheme="minorHAnsi"/>
        </w:rPr>
      </w:pPr>
      <w:r w:rsidRPr="0044208A">
        <w:rPr>
          <w:rFonts w:asciiTheme="minorHAnsi" w:eastAsia="Calibri" w:hAnsiTheme="minorHAnsi" w:cstheme="minorHAnsi"/>
        </w:rPr>
        <w:t xml:space="preserve">    *Prerequisite for COUN 6990 Internship in School Counseling </w:t>
      </w:r>
    </w:p>
    <w:p w14:paraId="14F86FB1" w14:textId="77777777" w:rsidR="0044208A" w:rsidRPr="0044208A" w:rsidRDefault="0044208A" w:rsidP="0044208A">
      <w:pPr>
        <w:suppressAutoHyphens w:val="0"/>
        <w:autoSpaceDN/>
        <w:textAlignment w:val="auto"/>
        <w:rPr>
          <w:rFonts w:asciiTheme="minorHAnsi" w:eastAsia="Calibri" w:hAnsiTheme="minorHAnsi" w:cstheme="minorHAnsi"/>
        </w:rPr>
      </w:pPr>
      <w:r w:rsidRPr="0044208A">
        <w:rPr>
          <w:rFonts w:asciiTheme="minorHAnsi" w:eastAsia="Calibri" w:hAnsiTheme="minorHAnsi" w:cstheme="minorHAnsi"/>
        </w:rPr>
        <w:t>**Must be taken prior to or concurrently with COUN 6990 Internship in School Counseling</w:t>
      </w:r>
    </w:p>
    <w:p w14:paraId="2D21C709" w14:textId="77777777" w:rsidR="00E07E34" w:rsidRPr="0044208A" w:rsidRDefault="00E07E34" w:rsidP="00E07E34">
      <w:pPr>
        <w:rPr>
          <w:rFonts w:asciiTheme="minorHAnsi" w:hAnsiTheme="minorHAnsi" w:cstheme="minorHAnsi"/>
          <w:highlight w:val="yellow"/>
        </w:rPr>
      </w:pPr>
    </w:p>
    <w:p w14:paraId="03DD5D85" w14:textId="77777777" w:rsidR="00E07E34" w:rsidRDefault="00E07E34" w:rsidP="00E07E34">
      <w:pPr>
        <w:rPr>
          <w:rFonts w:asciiTheme="minorHAnsi" w:hAnsiTheme="minorHAnsi" w:cstheme="minorHAnsi"/>
          <w:highlight w:val="yellow"/>
        </w:rPr>
      </w:pPr>
    </w:p>
    <w:p w14:paraId="64725AEE" w14:textId="77777777" w:rsidR="00CC4D76" w:rsidRPr="003C2C07" w:rsidRDefault="00CC4D76" w:rsidP="00E07E34">
      <w:pPr>
        <w:rPr>
          <w:rFonts w:asciiTheme="minorHAnsi" w:hAnsiTheme="minorHAnsi" w:cstheme="minorHAnsi"/>
          <w:highlight w:val="yellow"/>
        </w:rPr>
      </w:pPr>
    </w:p>
    <w:p w14:paraId="1CF30D47" w14:textId="77777777" w:rsidR="00D67799" w:rsidRDefault="00D67799" w:rsidP="00CC4D76">
      <w:pPr>
        <w:jc w:val="center"/>
        <w:rPr>
          <w:rFonts w:ascii="Calibri" w:hAnsi="Calibri" w:cs="Calibri"/>
          <w:b/>
          <w:bCs/>
        </w:rPr>
      </w:pPr>
      <w:bookmarkStart w:id="57" w:name="_Appendix_C"/>
      <w:bookmarkEnd w:id="57"/>
    </w:p>
    <w:p w14:paraId="2E7EF79D" w14:textId="156B59A1" w:rsidR="00D67799" w:rsidRDefault="00D67799" w:rsidP="00CC4D76">
      <w:pPr>
        <w:jc w:val="center"/>
        <w:rPr>
          <w:rFonts w:ascii="Calibri" w:hAnsi="Calibri" w:cs="Calibri"/>
          <w:b/>
          <w:bCs/>
        </w:rPr>
      </w:pPr>
      <w:r>
        <w:rPr>
          <w:rFonts w:ascii="Calibri" w:hAnsi="Calibri" w:cs="Calibri"/>
          <w:b/>
          <w:bCs/>
        </w:rPr>
        <w:t>Appendix C</w:t>
      </w:r>
    </w:p>
    <w:p w14:paraId="175A760D" w14:textId="7A0BB72B" w:rsidR="00CC4D76" w:rsidRPr="00AC0A0D" w:rsidRDefault="00CC4D76" w:rsidP="00CC4D76">
      <w:pPr>
        <w:jc w:val="center"/>
        <w:rPr>
          <w:rFonts w:ascii="Calibri" w:hAnsi="Calibri" w:cs="Calibri"/>
          <w:b/>
          <w:bCs/>
        </w:rPr>
      </w:pPr>
      <w:r w:rsidRPr="00AC0A0D">
        <w:rPr>
          <w:rFonts w:ascii="Calibri" w:hAnsi="Calibri" w:cs="Calibri"/>
          <w:b/>
          <w:bCs/>
        </w:rPr>
        <w:t>Master of Science in Clinical Mental Health Counseling</w:t>
      </w:r>
    </w:p>
    <w:p w14:paraId="046F7DC2" w14:textId="77777777" w:rsidR="00CC4D76" w:rsidRPr="00AC0A0D" w:rsidRDefault="00CC4D76" w:rsidP="00CC4D76">
      <w:pPr>
        <w:jc w:val="center"/>
        <w:rPr>
          <w:rFonts w:ascii="Calibri" w:hAnsi="Calibri" w:cs="Calibri"/>
          <w:b/>
          <w:bCs/>
        </w:rPr>
      </w:pPr>
      <w:r w:rsidRPr="00AC0A0D">
        <w:rPr>
          <w:rFonts w:ascii="Calibri" w:hAnsi="Calibri" w:cs="Calibri"/>
          <w:b/>
          <w:bCs/>
        </w:rPr>
        <w:t>Recommended Course Sequence</w:t>
      </w:r>
    </w:p>
    <w:p w14:paraId="30E16CA3" w14:textId="5E1348B9" w:rsidR="00A51B44" w:rsidRDefault="00CC4D76" w:rsidP="00CC4D76">
      <w:pPr>
        <w:pStyle w:val="Heading1"/>
        <w:rPr>
          <w:rFonts w:ascii="Calibri" w:hAnsi="Calibri" w:cs="Calibri"/>
          <w:bCs/>
        </w:rPr>
      </w:pPr>
      <w:r>
        <w:rPr>
          <w:rFonts w:ascii="Calibri" w:hAnsi="Calibri" w:cs="Calibri"/>
          <w:bCs/>
        </w:rPr>
        <w:t>Fall 202</w:t>
      </w:r>
      <w:r w:rsidR="00D67799">
        <w:rPr>
          <w:rFonts w:ascii="Calibri" w:hAnsi="Calibri" w:cs="Calibri"/>
          <w:bCs/>
        </w:rPr>
        <w:t>4</w:t>
      </w:r>
    </w:p>
    <w:p w14:paraId="3448520E" w14:textId="77777777" w:rsidR="00D67799" w:rsidRPr="009B07C5" w:rsidRDefault="00D67799" w:rsidP="009B07C5"/>
    <w:p w14:paraId="17D5DE48" w14:textId="2261F947" w:rsidR="00D67799" w:rsidRDefault="00D67799" w:rsidP="00D67799">
      <w:r>
        <w:t>Student Name:                                                   Advisor name: __________________</w:t>
      </w:r>
    </w:p>
    <w:p w14:paraId="02BD30AC" w14:textId="77777777" w:rsidR="00D67799" w:rsidRDefault="00D67799" w:rsidP="00D67799"/>
    <w:p w14:paraId="7564C5F0" w14:textId="2F00F906" w:rsidR="00D67799" w:rsidRPr="009B07C5" w:rsidRDefault="00D67799" w:rsidP="009B07C5">
      <w:r>
        <w:t>Circle Specialization:  Addictions, Child/Adolescent, Rehabilitation or General</w:t>
      </w:r>
    </w:p>
    <w:p w14:paraId="50ED9603" w14:textId="77777777" w:rsidR="00D67799" w:rsidRPr="00D67799" w:rsidRDefault="00D67799" w:rsidP="009B07C5"/>
    <w:p w14:paraId="62B7F7ED" w14:textId="1EB11491" w:rsidR="00A51B44" w:rsidRDefault="00D67799" w:rsidP="009B07C5">
      <w:pPr>
        <w:pStyle w:val="Heading1"/>
        <w:jc w:val="left"/>
      </w:pPr>
      <w:r w:rsidRPr="00D03F02">
        <w:rPr>
          <w:b w:val="0"/>
          <w:iCs w:val="0"/>
          <w:noProof/>
        </w:rPr>
        <w:drawing>
          <wp:inline distT="0" distB="0" distL="0" distR="0" wp14:anchorId="4E58C381" wp14:editId="72EE98E2">
            <wp:extent cx="5943516" cy="4665345"/>
            <wp:effectExtent l="0" t="0" r="0" b="1905"/>
            <wp:docPr id="20577846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946906" cy="4668006"/>
                    </a:xfrm>
                    <a:prstGeom prst="rect">
                      <a:avLst/>
                    </a:prstGeom>
                    <a:noFill/>
                    <a:ln>
                      <a:noFill/>
                    </a:ln>
                  </pic:spPr>
                </pic:pic>
              </a:graphicData>
            </a:graphic>
          </wp:inline>
        </w:drawing>
      </w:r>
    </w:p>
    <w:p w14:paraId="7AE40932" w14:textId="754FF442" w:rsidR="00021556" w:rsidRPr="00AC0A0D" w:rsidRDefault="00021556" w:rsidP="00CC4D76">
      <w:pPr>
        <w:rPr>
          <w:rFonts w:ascii="Calibri" w:hAnsi="Calibri" w:cs="Calibri"/>
          <w:b/>
          <w:bCs/>
        </w:rPr>
      </w:pPr>
    </w:p>
    <w:p w14:paraId="29476CC5" w14:textId="7B71696D" w:rsidR="00021556" w:rsidRPr="00021556" w:rsidRDefault="00021556" w:rsidP="00021556">
      <w:pPr>
        <w:contextualSpacing/>
        <w:rPr>
          <w:rFonts w:asciiTheme="minorHAnsi" w:hAnsiTheme="minorHAnsi" w:cstheme="minorHAnsi"/>
          <w:sz w:val="20"/>
          <w:szCs w:val="20"/>
        </w:rPr>
      </w:pPr>
      <w:r w:rsidRPr="00021556">
        <w:rPr>
          <w:rFonts w:asciiTheme="minorHAnsi" w:hAnsiTheme="minorHAnsi" w:cstheme="minorHAnsi"/>
          <w:sz w:val="20"/>
          <w:szCs w:val="20"/>
        </w:rPr>
        <w:t xml:space="preserve">          *Prerequisite for COUN 6986 Internship in Counseling </w:t>
      </w:r>
    </w:p>
    <w:p w14:paraId="772C2756" w14:textId="2D8AF735" w:rsidR="00021556" w:rsidRPr="00021556" w:rsidRDefault="00021556" w:rsidP="00021556">
      <w:pPr>
        <w:rPr>
          <w:rFonts w:asciiTheme="minorHAnsi" w:hAnsiTheme="minorHAnsi" w:cstheme="minorHAnsi"/>
          <w:sz w:val="20"/>
          <w:szCs w:val="20"/>
        </w:rPr>
      </w:pPr>
      <w:r w:rsidRPr="00021556">
        <w:rPr>
          <w:rFonts w:asciiTheme="minorHAnsi" w:hAnsiTheme="minorHAnsi" w:cstheme="minorHAnsi"/>
          <w:sz w:val="20"/>
          <w:szCs w:val="20"/>
        </w:rPr>
        <w:t xml:space="preserve">        **Must be taken prior to or concurrently with COUN 698</w:t>
      </w:r>
      <w:r w:rsidR="005F084C">
        <w:rPr>
          <w:rFonts w:asciiTheme="minorHAnsi" w:hAnsiTheme="minorHAnsi" w:cstheme="minorHAnsi"/>
          <w:sz w:val="20"/>
          <w:szCs w:val="20"/>
        </w:rPr>
        <w:t>6</w:t>
      </w:r>
      <w:r w:rsidRPr="00021556">
        <w:rPr>
          <w:rFonts w:asciiTheme="minorHAnsi" w:hAnsiTheme="minorHAnsi" w:cstheme="minorHAnsi"/>
          <w:sz w:val="20"/>
          <w:szCs w:val="20"/>
        </w:rPr>
        <w:t xml:space="preserve"> Internship in Counseling</w:t>
      </w:r>
    </w:p>
    <w:p w14:paraId="0A278FE4" w14:textId="77777777" w:rsidR="00AC0A0D" w:rsidRPr="00AC0A0D" w:rsidRDefault="00AC0A0D" w:rsidP="00AC0A0D">
      <w:pPr>
        <w:rPr>
          <w:rFonts w:asciiTheme="minorHAnsi" w:hAnsiTheme="minorHAnsi" w:cstheme="minorHAnsi"/>
          <w:sz w:val="22"/>
          <w:szCs w:val="22"/>
        </w:rPr>
      </w:pPr>
    </w:p>
    <w:p w14:paraId="155AB36A" w14:textId="77777777" w:rsidR="00021556" w:rsidRPr="00AC0A0D" w:rsidRDefault="00021556" w:rsidP="00021556">
      <w:pPr>
        <w:contextualSpacing/>
        <w:jc w:val="center"/>
        <w:rPr>
          <w:rFonts w:asciiTheme="minorHAnsi" w:hAnsiTheme="minorHAnsi" w:cstheme="minorHAnsi"/>
          <w:b/>
          <w:sz w:val="22"/>
          <w:szCs w:val="22"/>
        </w:rPr>
      </w:pPr>
      <w:r w:rsidRPr="00AC0A0D">
        <w:rPr>
          <w:rFonts w:asciiTheme="minorHAnsi" w:hAnsiTheme="minorHAnsi" w:cstheme="minorHAnsi"/>
          <w:b/>
          <w:sz w:val="22"/>
          <w:szCs w:val="22"/>
        </w:rPr>
        <w:t>Specialization Requirements/Electives</w:t>
      </w:r>
    </w:p>
    <w:p w14:paraId="53A1B51C" w14:textId="77777777" w:rsidR="00021556" w:rsidRPr="00AC0A0D" w:rsidRDefault="00021556" w:rsidP="00021556">
      <w:pPr>
        <w:contextualSpacing/>
        <w:jc w:val="center"/>
        <w:rPr>
          <w:rFonts w:asciiTheme="minorHAnsi" w:hAnsiTheme="minorHAnsi" w:cstheme="minorHAnsi"/>
          <w:sz w:val="22"/>
          <w:szCs w:val="22"/>
        </w:rPr>
      </w:pPr>
      <w:r w:rsidRPr="00AC0A0D">
        <w:rPr>
          <w:rFonts w:asciiTheme="minorHAnsi" w:hAnsiTheme="minorHAnsi" w:cstheme="minorHAnsi"/>
          <w:sz w:val="22"/>
          <w:szCs w:val="22"/>
        </w:rPr>
        <w:t>(Note these courses can be electives for CMHC students without a specialization)</w:t>
      </w:r>
    </w:p>
    <w:p w14:paraId="7DADD793" w14:textId="77777777" w:rsidR="00021556" w:rsidRPr="00AC0A0D" w:rsidRDefault="00021556" w:rsidP="00021556">
      <w:pPr>
        <w:contextualSpacing/>
        <w:rPr>
          <w:rFonts w:asciiTheme="minorHAnsi" w:hAnsiTheme="minorHAnsi" w:cstheme="minorHAnsi"/>
          <w:b/>
          <w:sz w:val="22"/>
          <w:szCs w:val="22"/>
        </w:rPr>
      </w:pPr>
    </w:p>
    <w:p w14:paraId="11340B88" w14:textId="029F252C" w:rsidR="00021556" w:rsidRPr="00AC0A0D" w:rsidRDefault="00AC0A0D" w:rsidP="00021556">
      <w:pPr>
        <w:ind w:firstLine="720"/>
        <w:contextualSpacing/>
        <w:rPr>
          <w:rFonts w:asciiTheme="minorHAnsi" w:hAnsiTheme="minorHAnsi" w:cstheme="minorHAnsi"/>
          <w:b/>
          <w:sz w:val="22"/>
          <w:szCs w:val="22"/>
        </w:rPr>
      </w:pPr>
      <w:r>
        <w:rPr>
          <w:rFonts w:asciiTheme="minorHAnsi" w:hAnsiTheme="minorHAnsi" w:cstheme="minorHAnsi"/>
          <w:b/>
          <w:sz w:val="22"/>
          <w:szCs w:val="22"/>
        </w:rPr>
        <w:t xml:space="preserve">    </w:t>
      </w:r>
      <w:r w:rsidR="00021556" w:rsidRPr="00AC0A0D">
        <w:rPr>
          <w:rFonts w:asciiTheme="minorHAnsi" w:hAnsiTheme="minorHAnsi" w:cstheme="minorHAnsi"/>
          <w:b/>
          <w:sz w:val="22"/>
          <w:szCs w:val="22"/>
        </w:rPr>
        <w:t>Addictions Specialization</w:t>
      </w:r>
      <w:r w:rsidR="00021556" w:rsidRPr="00AC0A0D">
        <w:rPr>
          <w:rFonts w:asciiTheme="minorHAnsi" w:hAnsiTheme="minorHAnsi" w:cstheme="minorHAnsi"/>
          <w:sz w:val="22"/>
          <w:szCs w:val="22"/>
        </w:rPr>
        <w:tab/>
      </w:r>
      <w:r w:rsidR="00021556" w:rsidRPr="00AC0A0D">
        <w:rPr>
          <w:rFonts w:asciiTheme="minorHAnsi" w:hAnsiTheme="minorHAnsi" w:cstheme="minorHAnsi"/>
          <w:sz w:val="22"/>
          <w:szCs w:val="22"/>
        </w:rPr>
        <w:tab/>
      </w:r>
      <w:r w:rsidR="00021556" w:rsidRPr="00AC0A0D">
        <w:rPr>
          <w:rFonts w:asciiTheme="minorHAnsi" w:hAnsiTheme="minorHAnsi" w:cstheme="minorHAnsi"/>
          <w:sz w:val="22"/>
          <w:szCs w:val="22"/>
        </w:rPr>
        <w:tab/>
      </w:r>
      <w:r>
        <w:rPr>
          <w:rFonts w:asciiTheme="minorHAnsi" w:hAnsiTheme="minorHAnsi" w:cstheme="minorHAnsi"/>
          <w:sz w:val="22"/>
          <w:szCs w:val="22"/>
        </w:rPr>
        <w:t xml:space="preserve">     </w:t>
      </w:r>
      <w:r w:rsidR="00021556" w:rsidRPr="00AC0A0D">
        <w:rPr>
          <w:rFonts w:asciiTheme="minorHAnsi" w:hAnsiTheme="minorHAnsi" w:cstheme="minorHAnsi"/>
          <w:b/>
          <w:sz w:val="22"/>
          <w:szCs w:val="22"/>
        </w:rPr>
        <w:t xml:space="preserve">Child/Adolescent Specialization                                                                      </w:t>
      </w:r>
    </w:p>
    <w:p w14:paraId="0140A120" w14:textId="2A19A8F4" w:rsidR="00021556" w:rsidRPr="00AC0A0D" w:rsidRDefault="00021556" w:rsidP="00AC0A0D">
      <w:pPr>
        <w:ind w:left="720"/>
        <w:rPr>
          <w:rFonts w:asciiTheme="minorHAnsi" w:hAnsiTheme="minorHAnsi" w:cstheme="minorHAnsi"/>
          <w:sz w:val="22"/>
          <w:szCs w:val="22"/>
        </w:rPr>
      </w:pPr>
      <w:r w:rsidRPr="00AC0A0D">
        <w:rPr>
          <w:rFonts w:asciiTheme="minorHAnsi" w:hAnsiTheme="minorHAnsi" w:cstheme="minorHAnsi"/>
          <w:sz w:val="22"/>
          <w:szCs w:val="22"/>
        </w:rPr>
        <w:t xml:space="preserve">COUN 6230 Psychopharmacology </w:t>
      </w:r>
      <w:r w:rsidRPr="00AC0A0D">
        <w:rPr>
          <w:rFonts w:asciiTheme="minorHAnsi" w:hAnsiTheme="minorHAnsi" w:cstheme="minorHAnsi"/>
          <w:sz w:val="22"/>
          <w:szCs w:val="22"/>
        </w:rPr>
        <w:tab/>
      </w:r>
      <w:r w:rsidRPr="00AC0A0D">
        <w:rPr>
          <w:rFonts w:asciiTheme="minorHAnsi" w:hAnsiTheme="minorHAnsi" w:cstheme="minorHAnsi"/>
          <w:sz w:val="22"/>
          <w:szCs w:val="22"/>
        </w:rPr>
        <w:tab/>
        <w:t xml:space="preserve">COUN 6160 Counseling with Children and </w:t>
      </w:r>
      <w:r w:rsidR="00AC0A0D">
        <w:rPr>
          <w:rFonts w:asciiTheme="minorHAnsi" w:hAnsiTheme="minorHAnsi" w:cstheme="minorHAnsi"/>
          <w:sz w:val="22"/>
          <w:szCs w:val="22"/>
        </w:rPr>
        <w:t xml:space="preserve"> </w:t>
      </w:r>
      <w:r w:rsidRPr="00AC0A0D">
        <w:rPr>
          <w:rFonts w:asciiTheme="minorHAnsi" w:hAnsiTheme="minorHAnsi" w:cstheme="minorHAnsi"/>
          <w:sz w:val="22"/>
          <w:szCs w:val="22"/>
        </w:rPr>
        <w:t>(Typically offered in Summer)</w:t>
      </w:r>
      <w:r w:rsidRPr="00AC0A0D">
        <w:rPr>
          <w:rFonts w:asciiTheme="minorHAnsi" w:hAnsiTheme="minorHAnsi" w:cstheme="minorHAnsi"/>
          <w:sz w:val="22"/>
          <w:szCs w:val="22"/>
        </w:rPr>
        <w:tab/>
      </w:r>
      <w:r w:rsidRPr="00AC0A0D">
        <w:rPr>
          <w:rFonts w:asciiTheme="minorHAnsi" w:hAnsiTheme="minorHAnsi" w:cstheme="minorHAnsi"/>
          <w:sz w:val="22"/>
          <w:szCs w:val="22"/>
        </w:rPr>
        <w:tab/>
      </w:r>
      <w:r w:rsidRPr="00AC0A0D">
        <w:rPr>
          <w:rFonts w:asciiTheme="minorHAnsi" w:hAnsiTheme="minorHAnsi" w:cstheme="minorHAnsi"/>
          <w:sz w:val="22"/>
          <w:szCs w:val="22"/>
        </w:rPr>
        <w:tab/>
        <w:t xml:space="preserve">Adolescents (Typically offered </w:t>
      </w:r>
      <w:r w:rsidR="00AC0A0D">
        <w:rPr>
          <w:rFonts w:asciiTheme="minorHAnsi" w:hAnsiTheme="minorHAnsi" w:cstheme="minorHAnsi"/>
          <w:sz w:val="22"/>
          <w:szCs w:val="22"/>
        </w:rPr>
        <w:t>in Summer)</w:t>
      </w:r>
    </w:p>
    <w:p w14:paraId="2771EC11" w14:textId="77777777" w:rsidR="00021556" w:rsidRPr="00AC0A0D" w:rsidRDefault="00021556" w:rsidP="00021556">
      <w:pPr>
        <w:rPr>
          <w:rFonts w:asciiTheme="minorHAnsi" w:hAnsiTheme="minorHAnsi" w:cstheme="minorHAnsi"/>
          <w:sz w:val="22"/>
          <w:szCs w:val="22"/>
        </w:rPr>
      </w:pPr>
      <w:r w:rsidRPr="00AC0A0D">
        <w:rPr>
          <w:rFonts w:asciiTheme="minorHAnsi" w:hAnsiTheme="minorHAnsi" w:cstheme="minorHAnsi"/>
          <w:sz w:val="22"/>
          <w:szCs w:val="22"/>
        </w:rPr>
        <w:lastRenderedPageBreak/>
        <w:tab/>
      </w:r>
      <w:r w:rsidRPr="00AC0A0D">
        <w:rPr>
          <w:rFonts w:asciiTheme="minorHAnsi" w:hAnsiTheme="minorHAnsi" w:cstheme="minorHAnsi"/>
          <w:sz w:val="22"/>
          <w:szCs w:val="22"/>
        </w:rPr>
        <w:tab/>
      </w:r>
      <w:r w:rsidRPr="00AC0A0D">
        <w:rPr>
          <w:rFonts w:asciiTheme="minorHAnsi" w:hAnsiTheme="minorHAnsi" w:cstheme="minorHAnsi"/>
          <w:sz w:val="22"/>
          <w:szCs w:val="22"/>
        </w:rPr>
        <w:tab/>
      </w:r>
      <w:r w:rsidRPr="00AC0A0D">
        <w:rPr>
          <w:rFonts w:asciiTheme="minorHAnsi" w:hAnsiTheme="minorHAnsi" w:cstheme="minorHAnsi"/>
          <w:sz w:val="22"/>
          <w:szCs w:val="22"/>
        </w:rPr>
        <w:tab/>
      </w:r>
    </w:p>
    <w:p w14:paraId="587A1ECB" w14:textId="77777777" w:rsidR="00021556" w:rsidRPr="00AC0A0D" w:rsidRDefault="00021556" w:rsidP="00021556">
      <w:pPr>
        <w:jc w:val="center"/>
        <w:rPr>
          <w:rFonts w:asciiTheme="minorHAnsi" w:hAnsiTheme="minorHAnsi" w:cstheme="minorHAnsi"/>
          <w:sz w:val="22"/>
          <w:szCs w:val="22"/>
        </w:rPr>
      </w:pPr>
      <w:r w:rsidRPr="00AC0A0D">
        <w:rPr>
          <w:rFonts w:asciiTheme="minorHAnsi" w:hAnsiTheme="minorHAnsi" w:cstheme="minorHAnsi"/>
          <w:b/>
          <w:sz w:val="22"/>
          <w:szCs w:val="22"/>
        </w:rPr>
        <w:t xml:space="preserve">Possible Elective for All Students </w:t>
      </w:r>
      <w:r w:rsidRPr="00AC0A0D">
        <w:rPr>
          <w:rFonts w:asciiTheme="minorHAnsi" w:hAnsiTheme="minorHAnsi" w:cstheme="minorHAnsi"/>
          <w:sz w:val="22"/>
          <w:szCs w:val="22"/>
        </w:rPr>
        <w:t>(may be required for certain sites)</w:t>
      </w:r>
    </w:p>
    <w:p w14:paraId="69B7A8E6" w14:textId="31DCDC74" w:rsidR="00021556" w:rsidRDefault="00021556" w:rsidP="00021556">
      <w:pPr>
        <w:jc w:val="center"/>
        <w:rPr>
          <w:rFonts w:asciiTheme="minorHAnsi" w:hAnsiTheme="minorHAnsi" w:cstheme="minorHAnsi"/>
          <w:sz w:val="22"/>
          <w:szCs w:val="22"/>
        </w:rPr>
      </w:pPr>
      <w:r w:rsidRPr="00AC0A0D">
        <w:rPr>
          <w:rFonts w:asciiTheme="minorHAnsi" w:hAnsiTheme="minorHAnsi" w:cstheme="minorHAnsi"/>
          <w:sz w:val="22"/>
          <w:szCs w:val="22"/>
        </w:rPr>
        <w:t>COUN 6986 Internship in Counseling</w:t>
      </w:r>
    </w:p>
    <w:p w14:paraId="6C1A0655" w14:textId="77777777" w:rsidR="00D67799" w:rsidRDefault="00D67799" w:rsidP="00021556">
      <w:pPr>
        <w:jc w:val="center"/>
        <w:rPr>
          <w:rFonts w:asciiTheme="minorHAnsi" w:hAnsiTheme="minorHAnsi" w:cstheme="minorHAnsi"/>
          <w:sz w:val="22"/>
          <w:szCs w:val="22"/>
        </w:rPr>
      </w:pPr>
    </w:p>
    <w:p w14:paraId="47C51C63" w14:textId="1DE62749" w:rsidR="001A7B99" w:rsidRPr="001A7B99" w:rsidRDefault="001A7B99" w:rsidP="001A7B99">
      <w:pPr>
        <w:ind w:firstLine="720"/>
        <w:rPr>
          <w:rFonts w:asciiTheme="minorHAnsi" w:hAnsiTheme="minorHAnsi" w:cstheme="minorHAnsi"/>
          <w:bCs/>
          <w:sz w:val="22"/>
          <w:szCs w:val="22"/>
        </w:rPr>
      </w:pPr>
      <w:r>
        <w:rPr>
          <w:rFonts w:asciiTheme="minorHAnsi" w:hAnsiTheme="minorHAnsi" w:cstheme="minorHAnsi"/>
          <w:bCs/>
          <w:sz w:val="22"/>
          <w:szCs w:val="22"/>
        </w:rPr>
        <w:t xml:space="preserve">                            </w:t>
      </w:r>
      <w:r w:rsidRPr="001A7B99">
        <w:rPr>
          <w:rFonts w:asciiTheme="minorHAnsi" w:hAnsiTheme="minorHAnsi" w:cstheme="minorHAnsi"/>
          <w:bCs/>
          <w:sz w:val="22"/>
          <w:szCs w:val="22"/>
        </w:rPr>
        <w:t>COUN 6090 Medical and Psychosocial Aspects of Disabilities</w:t>
      </w:r>
    </w:p>
    <w:p w14:paraId="45D77B1D" w14:textId="77777777" w:rsidR="00021556" w:rsidRDefault="00021556" w:rsidP="00021556">
      <w:pPr>
        <w:jc w:val="center"/>
        <w:rPr>
          <w:rFonts w:asciiTheme="minorHAnsi" w:hAnsiTheme="minorHAnsi" w:cstheme="minorHAnsi"/>
          <w:sz w:val="22"/>
          <w:szCs w:val="22"/>
        </w:rPr>
      </w:pPr>
      <w:r w:rsidRPr="00AC0A0D">
        <w:rPr>
          <w:rFonts w:asciiTheme="minorHAnsi" w:hAnsiTheme="minorHAnsi" w:cstheme="minorHAnsi"/>
          <w:sz w:val="22"/>
          <w:szCs w:val="22"/>
        </w:rPr>
        <w:t>(Typically offered in Summer)</w:t>
      </w:r>
    </w:p>
    <w:p w14:paraId="3632430F" w14:textId="77777777" w:rsidR="00D67799" w:rsidRDefault="00D67799" w:rsidP="00021556">
      <w:pPr>
        <w:jc w:val="center"/>
        <w:rPr>
          <w:rFonts w:asciiTheme="minorHAnsi" w:hAnsiTheme="minorHAnsi" w:cstheme="minorHAnsi"/>
          <w:sz w:val="22"/>
          <w:szCs w:val="22"/>
        </w:rPr>
      </w:pPr>
    </w:p>
    <w:p w14:paraId="41CA30C7" w14:textId="77777777" w:rsidR="00D67799" w:rsidRDefault="00D67799" w:rsidP="00021556">
      <w:pPr>
        <w:jc w:val="center"/>
        <w:rPr>
          <w:rFonts w:asciiTheme="minorHAnsi" w:hAnsiTheme="minorHAnsi" w:cstheme="minorHAnsi"/>
          <w:sz w:val="22"/>
          <w:szCs w:val="22"/>
        </w:rPr>
      </w:pPr>
    </w:p>
    <w:p w14:paraId="46EF7053" w14:textId="77777777" w:rsidR="00D67799" w:rsidRDefault="00D67799" w:rsidP="00021556">
      <w:pPr>
        <w:jc w:val="center"/>
        <w:rPr>
          <w:rFonts w:asciiTheme="minorHAnsi" w:hAnsiTheme="minorHAnsi" w:cstheme="minorHAnsi"/>
          <w:sz w:val="22"/>
          <w:szCs w:val="22"/>
        </w:rPr>
      </w:pPr>
    </w:p>
    <w:p w14:paraId="45EC5E90" w14:textId="77777777" w:rsidR="00D67799" w:rsidRDefault="00D67799" w:rsidP="00021556">
      <w:pPr>
        <w:jc w:val="center"/>
        <w:rPr>
          <w:rFonts w:asciiTheme="minorHAnsi" w:hAnsiTheme="minorHAnsi" w:cstheme="minorHAnsi"/>
          <w:sz w:val="22"/>
          <w:szCs w:val="22"/>
        </w:rPr>
      </w:pPr>
    </w:p>
    <w:p w14:paraId="0562D720" w14:textId="77777777" w:rsidR="00D67799" w:rsidRDefault="00D67799" w:rsidP="00021556">
      <w:pPr>
        <w:jc w:val="center"/>
        <w:rPr>
          <w:rFonts w:asciiTheme="minorHAnsi" w:hAnsiTheme="minorHAnsi" w:cstheme="minorHAnsi"/>
          <w:sz w:val="22"/>
          <w:szCs w:val="22"/>
        </w:rPr>
      </w:pPr>
    </w:p>
    <w:p w14:paraId="00E0BDC5" w14:textId="77777777" w:rsidR="00D67799" w:rsidRDefault="00D67799" w:rsidP="00021556">
      <w:pPr>
        <w:jc w:val="center"/>
        <w:rPr>
          <w:rFonts w:asciiTheme="minorHAnsi" w:hAnsiTheme="minorHAnsi" w:cstheme="minorHAnsi"/>
          <w:sz w:val="22"/>
          <w:szCs w:val="22"/>
        </w:rPr>
      </w:pPr>
    </w:p>
    <w:p w14:paraId="179B8B48" w14:textId="77777777" w:rsidR="00D67799" w:rsidRDefault="00D67799" w:rsidP="00021556">
      <w:pPr>
        <w:jc w:val="center"/>
        <w:rPr>
          <w:rFonts w:asciiTheme="minorHAnsi" w:hAnsiTheme="minorHAnsi" w:cstheme="minorHAnsi"/>
          <w:sz w:val="22"/>
          <w:szCs w:val="22"/>
        </w:rPr>
      </w:pPr>
    </w:p>
    <w:p w14:paraId="6B9A2DDA" w14:textId="77777777" w:rsidR="00D67799" w:rsidRDefault="00D67799" w:rsidP="00021556">
      <w:pPr>
        <w:jc w:val="center"/>
        <w:rPr>
          <w:rFonts w:asciiTheme="minorHAnsi" w:hAnsiTheme="minorHAnsi" w:cstheme="minorHAnsi"/>
          <w:sz w:val="22"/>
          <w:szCs w:val="22"/>
        </w:rPr>
      </w:pPr>
    </w:p>
    <w:p w14:paraId="497374DB" w14:textId="77777777" w:rsidR="00D67799" w:rsidRDefault="00D67799" w:rsidP="00021556">
      <w:pPr>
        <w:jc w:val="center"/>
        <w:rPr>
          <w:rFonts w:asciiTheme="minorHAnsi" w:hAnsiTheme="minorHAnsi" w:cstheme="minorHAnsi"/>
          <w:sz w:val="22"/>
          <w:szCs w:val="22"/>
        </w:rPr>
      </w:pPr>
    </w:p>
    <w:p w14:paraId="478CE584" w14:textId="77777777" w:rsidR="00D67799" w:rsidRDefault="00D67799" w:rsidP="00021556">
      <w:pPr>
        <w:jc w:val="center"/>
        <w:rPr>
          <w:rFonts w:asciiTheme="minorHAnsi" w:hAnsiTheme="minorHAnsi" w:cstheme="minorHAnsi"/>
          <w:sz w:val="22"/>
          <w:szCs w:val="22"/>
        </w:rPr>
      </w:pPr>
    </w:p>
    <w:p w14:paraId="587E7C3C" w14:textId="77777777" w:rsidR="00D67799" w:rsidRDefault="00D67799" w:rsidP="00021556">
      <w:pPr>
        <w:jc w:val="center"/>
        <w:rPr>
          <w:rFonts w:asciiTheme="minorHAnsi" w:hAnsiTheme="minorHAnsi" w:cstheme="minorHAnsi"/>
          <w:sz w:val="22"/>
          <w:szCs w:val="22"/>
        </w:rPr>
      </w:pPr>
    </w:p>
    <w:p w14:paraId="7FA4BAFB" w14:textId="77777777" w:rsidR="00D67799" w:rsidRDefault="00D67799" w:rsidP="00021556">
      <w:pPr>
        <w:jc w:val="center"/>
        <w:rPr>
          <w:rFonts w:asciiTheme="minorHAnsi" w:hAnsiTheme="minorHAnsi" w:cstheme="minorHAnsi"/>
          <w:sz w:val="22"/>
          <w:szCs w:val="22"/>
        </w:rPr>
      </w:pPr>
    </w:p>
    <w:p w14:paraId="7BA42099" w14:textId="77777777" w:rsidR="00D67799" w:rsidRDefault="00D67799" w:rsidP="00021556">
      <w:pPr>
        <w:jc w:val="center"/>
        <w:rPr>
          <w:rFonts w:asciiTheme="minorHAnsi" w:hAnsiTheme="minorHAnsi" w:cstheme="minorHAnsi"/>
          <w:sz w:val="22"/>
          <w:szCs w:val="22"/>
        </w:rPr>
      </w:pPr>
    </w:p>
    <w:p w14:paraId="27B9A991" w14:textId="77777777" w:rsidR="00D67799" w:rsidRDefault="00D67799" w:rsidP="00021556">
      <w:pPr>
        <w:jc w:val="center"/>
        <w:rPr>
          <w:rFonts w:asciiTheme="minorHAnsi" w:hAnsiTheme="minorHAnsi" w:cstheme="minorHAnsi"/>
          <w:sz w:val="22"/>
          <w:szCs w:val="22"/>
        </w:rPr>
      </w:pPr>
    </w:p>
    <w:p w14:paraId="1B2A4F40" w14:textId="77777777" w:rsidR="00D67799" w:rsidRDefault="00D67799" w:rsidP="00021556">
      <w:pPr>
        <w:jc w:val="center"/>
        <w:rPr>
          <w:rFonts w:asciiTheme="minorHAnsi" w:hAnsiTheme="minorHAnsi" w:cstheme="minorHAnsi"/>
          <w:sz w:val="22"/>
          <w:szCs w:val="22"/>
        </w:rPr>
      </w:pPr>
    </w:p>
    <w:p w14:paraId="765F1B64" w14:textId="77777777" w:rsidR="00D67799" w:rsidRDefault="00D67799" w:rsidP="00021556">
      <w:pPr>
        <w:jc w:val="center"/>
        <w:rPr>
          <w:rFonts w:asciiTheme="minorHAnsi" w:hAnsiTheme="minorHAnsi" w:cstheme="minorHAnsi"/>
          <w:sz w:val="22"/>
          <w:szCs w:val="22"/>
        </w:rPr>
      </w:pPr>
    </w:p>
    <w:p w14:paraId="65F9F7A3" w14:textId="77777777" w:rsidR="00D67799" w:rsidRDefault="00D67799" w:rsidP="00021556">
      <w:pPr>
        <w:jc w:val="center"/>
        <w:rPr>
          <w:rFonts w:asciiTheme="minorHAnsi" w:hAnsiTheme="minorHAnsi" w:cstheme="minorHAnsi"/>
          <w:sz w:val="22"/>
          <w:szCs w:val="22"/>
        </w:rPr>
      </w:pPr>
    </w:p>
    <w:p w14:paraId="32E7884F" w14:textId="77777777" w:rsidR="00D67799" w:rsidRDefault="00D67799" w:rsidP="00021556">
      <w:pPr>
        <w:jc w:val="center"/>
        <w:rPr>
          <w:rFonts w:asciiTheme="minorHAnsi" w:hAnsiTheme="minorHAnsi" w:cstheme="minorHAnsi"/>
          <w:sz w:val="22"/>
          <w:szCs w:val="22"/>
        </w:rPr>
      </w:pPr>
    </w:p>
    <w:p w14:paraId="56F46B03" w14:textId="77777777" w:rsidR="00D67799" w:rsidRDefault="00D67799" w:rsidP="00021556">
      <w:pPr>
        <w:jc w:val="center"/>
        <w:rPr>
          <w:rFonts w:asciiTheme="minorHAnsi" w:hAnsiTheme="minorHAnsi" w:cstheme="minorHAnsi"/>
          <w:sz w:val="22"/>
          <w:szCs w:val="22"/>
        </w:rPr>
      </w:pPr>
    </w:p>
    <w:p w14:paraId="44ECEDDD" w14:textId="77777777" w:rsidR="00D67799" w:rsidRDefault="00D67799" w:rsidP="00021556">
      <w:pPr>
        <w:jc w:val="center"/>
        <w:rPr>
          <w:rFonts w:asciiTheme="minorHAnsi" w:hAnsiTheme="minorHAnsi" w:cstheme="minorHAnsi"/>
          <w:sz w:val="22"/>
          <w:szCs w:val="22"/>
        </w:rPr>
      </w:pPr>
    </w:p>
    <w:p w14:paraId="7D13777C" w14:textId="77777777" w:rsidR="00D67799" w:rsidRDefault="00D67799" w:rsidP="00021556">
      <w:pPr>
        <w:jc w:val="center"/>
        <w:rPr>
          <w:rFonts w:asciiTheme="minorHAnsi" w:hAnsiTheme="minorHAnsi" w:cstheme="minorHAnsi"/>
          <w:sz w:val="22"/>
          <w:szCs w:val="22"/>
        </w:rPr>
      </w:pPr>
    </w:p>
    <w:p w14:paraId="25A8E8C0" w14:textId="77777777" w:rsidR="00D67799" w:rsidRDefault="00D67799" w:rsidP="00021556">
      <w:pPr>
        <w:jc w:val="center"/>
        <w:rPr>
          <w:rFonts w:asciiTheme="minorHAnsi" w:hAnsiTheme="minorHAnsi" w:cstheme="minorHAnsi"/>
          <w:sz w:val="22"/>
          <w:szCs w:val="22"/>
        </w:rPr>
      </w:pPr>
    </w:p>
    <w:p w14:paraId="2E2622A5" w14:textId="77777777" w:rsidR="00D67799" w:rsidRDefault="00D67799" w:rsidP="00021556">
      <w:pPr>
        <w:jc w:val="center"/>
        <w:rPr>
          <w:rFonts w:asciiTheme="minorHAnsi" w:hAnsiTheme="minorHAnsi" w:cstheme="minorHAnsi"/>
          <w:sz w:val="22"/>
          <w:szCs w:val="22"/>
        </w:rPr>
      </w:pPr>
    </w:p>
    <w:p w14:paraId="199CD794" w14:textId="77777777" w:rsidR="00D67799" w:rsidRDefault="00D67799" w:rsidP="00021556">
      <w:pPr>
        <w:jc w:val="center"/>
        <w:rPr>
          <w:rFonts w:asciiTheme="minorHAnsi" w:hAnsiTheme="minorHAnsi" w:cstheme="minorHAnsi"/>
          <w:sz w:val="22"/>
          <w:szCs w:val="22"/>
        </w:rPr>
      </w:pPr>
    </w:p>
    <w:p w14:paraId="56DA4F59" w14:textId="77777777" w:rsidR="00D67799" w:rsidRDefault="00D67799" w:rsidP="00021556">
      <w:pPr>
        <w:jc w:val="center"/>
        <w:rPr>
          <w:rFonts w:asciiTheme="minorHAnsi" w:hAnsiTheme="minorHAnsi" w:cstheme="minorHAnsi"/>
          <w:sz w:val="22"/>
          <w:szCs w:val="22"/>
        </w:rPr>
      </w:pPr>
    </w:p>
    <w:p w14:paraId="79D4084B" w14:textId="77777777" w:rsidR="00D67799" w:rsidRDefault="00D67799" w:rsidP="00021556">
      <w:pPr>
        <w:jc w:val="center"/>
        <w:rPr>
          <w:rFonts w:asciiTheme="minorHAnsi" w:hAnsiTheme="minorHAnsi" w:cstheme="minorHAnsi"/>
          <w:sz w:val="22"/>
          <w:szCs w:val="22"/>
        </w:rPr>
      </w:pPr>
    </w:p>
    <w:p w14:paraId="565B2B47" w14:textId="77777777" w:rsidR="00D67799" w:rsidRDefault="00D67799" w:rsidP="00021556">
      <w:pPr>
        <w:jc w:val="center"/>
        <w:rPr>
          <w:rFonts w:asciiTheme="minorHAnsi" w:hAnsiTheme="minorHAnsi" w:cstheme="minorHAnsi"/>
          <w:sz w:val="22"/>
          <w:szCs w:val="22"/>
        </w:rPr>
      </w:pPr>
    </w:p>
    <w:p w14:paraId="11505F8F" w14:textId="77777777" w:rsidR="00D67799" w:rsidRDefault="00D67799" w:rsidP="00021556">
      <w:pPr>
        <w:jc w:val="center"/>
        <w:rPr>
          <w:rFonts w:asciiTheme="minorHAnsi" w:hAnsiTheme="minorHAnsi" w:cstheme="minorHAnsi"/>
          <w:sz w:val="22"/>
          <w:szCs w:val="22"/>
        </w:rPr>
      </w:pPr>
    </w:p>
    <w:p w14:paraId="35638059" w14:textId="77777777" w:rsidR="00D67799" w:rsidRDefault="00D67799" w:rsidP="00021556">
      <w:pPr>
        <w:jc w:val="center"/>
        <w:rPr>
          <w:rFonts w:asciiTheme="minorHAnsi" w:hAnsiTheme="minorHAnsi" w:cstheme="minorHAnsi"/>
          <w:sz w:val="22"/>
          <w:szCs w:val="22"/>
        </w:rPr>
      </w:pPr>
    </w:p>
    <w:p w14:paraId="0112F059" w14:textId="77777777" w:rsidR="00D67799" w:rsidRDefault="00D67799" w:rsidP="00021556">
      <w:pPr>
        <w:jc w:val="center"/>
        <w:rPr>
          <w:rFonts w:asciiTheme="minorHAnsi" w:hAnsiTheme="minorHAnsi" w:cstheme="minorHAnsi"/>
          <w:sz w:val="22"/>
          <w:szCs w:val="22"/>
        </w:rPr>
      </w:pPr>
    </w:p>
    <w:p w14:paraId="4F5C8842" w14:textId="77777777" w:rsidR="00D67799" w:rsidRDefault="00D67799" w:rsidP="00021556">
      <w:pPr>
        <w:jc w:val="center"/>
        <w:rPr>
          <w:rFonts w:asciiTheme="minorHAnsi" w:hAnsiTheme="minorHAnsi" w:cstheme="minorHAnsi"/>
          <w:sz w:val="22"/>
          <w:szCs w:val="22"/>
        </w:rPr>
      </w:pPr>
    </w:p>
    <w:p w14:paraId="3EFBE6FD" w14:textId="77777777" w:rsidR="00D67799" w:rsidRDefault="00D67799" w:rsidP="00021556">
      <w:pPr>
        <w:jc w:val="center"/>
        <w:rPr>
          <w:rFonts w:asciiTheme="minorHAnsi" w:hAnsiTheme="minorHAnsi" w:cstheme="minorHAnsi"/>
          <w:sz w:val="22"/>
          <w:szCs w:val="22"/>
        </w:rPr>
      </w:pPr>
    </w:p>
    <w:p w14:paraId="3DABA4BD" w14:textId="77777777" w:rsidR="00D67799" w:rsidRDefault="00D67799" w:rsidP="00021556">
      <w:pPr>
        <w:jc w:val="center"/>
        <w:rPr>
          <w:rFonts w:asciiTheme="minorHAnsi" w:hAnsiTheme="minorHAnsi" w:cstheme="minorHAnsi"/>
          <w:sz w:val="22"/>
          <w:szCs w:val="22"/>
        </w:rPr>
      </w:pPr>
    </w:p>
    <w:p w14:paraId="5B3FBC8D" w14:textId="77777777" w:rsidR="00D67799" w:rsidRDefault="00D67799" w:rsidP="00021556">
      <w:pPr>
        <w:jc w:val="center"/>
        <w:rPr>
          <w:rFonts w:asciiTheme="minorHAnsi" w:hAnsiTheme="minorHAnsi" w:cstheme="minorHAnsi"/>
          <w:sz w:val="22"/>
          <w:szCs w:val="22"/>
        </w:rPr>
      </w:pPr>
    </w:p>
    <w:p w14:paraId="4F32B13E" w14:textId="77777777" w:rsidR="00D67799" w:rsidRDefault="00D67799" w:rsidP="00021556">
      <w:pPr>
        <w:jc w:val="center"/>
        <w:rPr>
          <w:rFonts w:asciiTheme="minorHAnsi" w:hAnsiTheme="minorHAnsi" w:cstheme="minorHAnsi"/>
          <w:sz w:val="22"/>
          <w:szCs w:val="22"/>
        </w:rPr>
      </w:pPr>
    </w:p>
    <w:p w14:paraId="02182DF1" w14:textId="77777777" w:rsidR="00D67799" w:rsidRDefault="00D67799" w:rsidP="00021556">
      <w:pPr>
        <w:jc w:val="center"/>
        <w:rPr>
          <w:rFonts w:asciiTheme="minorHAnsi" w:hAnsiTheme="minorHAnsi" w:cstheme="minorHAnsi"/>
          <w:sz w:val="22"/>
          <w:szCs w:val="22"/>
        </w:rPr>
      </w:pPr>
    </w:p>
    <w:p w14:paraId="617D5E9D" w14:textId="77777777" w:rsidR="00D67799" w:rsidRDefault="00D67799" w:rsidP="00021556">
      <w:pPr>
        <w:jc w:val="center"/>
        <w:rPr>
          <w:rFonts w:asciiTheme="minorHAnsi" w:hAnsiTheme="minorHAnsi" w:cstheme="minorHAnsi"/>
          <w:sz w:val="22"/>
          <w:szCs w:val="22"/>
        </w:rPr>
      </w:pPr>
    </w:p>
    <w:p w14:paraId="2CBF78E1" w14:textId="77777777" w:rsidR="00D67799" w:rsidRDefault="00D67799" w:rsidP="00021556">
      <w:pPr>
        <w:jc w:val="center"/>
        <w:rPr>
          <w:rFonts w:asciiTheme="minorHAnsi" w:hAnsiTheme="minorHAnsi" w:cstheme="minorHAnsi"/>
          <w:sz w:val="22"/>
          <w:szCs w:val="22"/>
        </w:rPr>
      </w:pPr>
    </w:p>
    <w:p w14:paraId="3FA1BE07" w14:textId="77777777" w:rsidR="00D67799" w:rsidRDefault="00D67799" w:rsidP="00021556">
      <w:pPr>
        <w:jc w:val="center"/>
        <w:rPr>
          <w:rFonts w:asciiTheme="minorHAnsi" w:hAnsiTheme="minorHAnsi" w:cstheme="minorHAnsi"/>
          <w:sz w:val="22"/>
          <w:szCs w:val="22"/>
        </w:rPr>
      </w:pPr>
    </w:p>
    <w:p w14:paraId="17E8D576" w14:textId="77777777" w:rsidR="00D67799" w:rsidRDefault="00D67799" w:rsidP="00021556">
      <w:pPr>
        <w:jc w:val="center"/>
        <w:rPr>
          <w:rFonts w:asciiTheme="minorHAnsi" w:hAnsiTheme="minorHAnsi" w:cstheme="minorHAnsi"/>
          <w:sz w:val="22"/>
          <w:szCs w:val="22"/>
        </w:rPr>
      </w:pPr>
    </w:p>
    <w:p w14:paraId="62D88414" w14:textId="77777777" w:rsidR="00D67799" w:rsidRDefault="00D67799" w:rsidP="00021556">
      <w:pPr>
        <w:jc w:val="center"/>
        <w:rPr>
          <w:rFonts w:asciiTheme="minorHAnsi" w:hAnsiTheme="minorHAnsi" w:cstheme="minorHAnsi"/>
          <w:sz w:val="22"/>
          <w:szCs w:val="22"/>
        </w:rPr>
      </w:pPr>
    </w:p>
    <w:p w14:paraId="20F28D97" w14:textId="77777777" w:rsidR="00D67799" w:rsidRPr="00AC0A0D" w:rsidRDefault="00D67799" w:rsidP="00021556">
      <w:pPr>
        <w:jc w:val="center"/>
        <w:rPr>
          <w:rFonts w:asciiTheme="minorHAnsi" w:hAnsiTheme="minorHAnsi" w:cstheme="minorHAnsi"/>
          <w:sz w:val="22"/>
          <w:szCs w:val="22"/>
        </w:rPr>
      </w:pPr>
    </w:p>
    <w:p w14:paraId="7D079924" w14:textId="0D404D7E" w:rsidR="00E07E34" w:rsidRPr="003C2C07" w:rsidRDefault="00E07E34" w:rsidP="00036D2B">
      <w:pPr>
        <w:pStyle w:val="Heading1"/>
      </w:pPr>
      <w:bookmarkStart w:id="58" w:name="_Appendix_D"/>
      <w:bookmarkStart w:id="59" w:name="_Appendix_E"/>
      <w:bookmarkStart w:id="60" w:name="_Toc111521749"/>
      <w:bookmarkEnd w:id="58"/>
      <w:bookmarkEnd w:id="59"/>
      <w:r w:rsidRPr="003C2C07">
        <w:lastRenderedPageBreak/>
        <w:t xml:space="preserve">Appendix </w:t>
      </w:r>
      <w:r w:rsidR="00D67799">
        <w:t>D</w:t>
      </w:r>
    </w:p>
    <w:p w14:paraId="278B049F" w14:textId="77777777" w:rsidR="00E07E34" w:rsidRPr="003C2C07" w:rsidRDefault="00E07E34" w:rsidP="00E07E34">
      <w:pPr>
        <w:jc w:val="center"/>
        <w:rPr>
          <w:rFonts w:asciiTheme="minorHAnsi" w:hAnsiTheme="minorHAnsi" w:cstheme="minorHAnsi"/>
          <w:b/>
        </w:rPr>
      </w:pPr>
      <w:bookmarkStart w:id="61" w:name="_Toc111521752"/>
      <w:bookmarkEnd w:id="60"/>
      <w:r w:rsidRPr="003C2C07">
        <w:rPr>
          <w:rFonts w:asciiTheme="minorHAnsi" w:hAnsiTheme="minorHAnsi" w:cstheme="minorHAnsi"/>
          <w:b/>
        </w:rPr>
        <w:t>Counseling Student Annual Self-Evaluation Form</w:t>
      </w:r>
    </w:p>
    <w:p w14:paraId="1B3D1C0F" w14:textId="77777777" w:rsidR="00E07E34" w:rsidRPr="003C2C07" w:rsidRDefault="00E07E34" w:rsidP="00E07E34">
      <w:pPr>
        <w:jc w:val="center"/>
        <w:rPr>
          <w:rFonts w:asciiTheme="minorHAnsi" w:hAnsiTheme="minorHAnsi" w:cstheme="minorHAnsi"/>
        </w:rPr>
      </w:pPr>
    </w:p>
    <w:p w14:paraId="126A2C31" w14:textId="77777777" w:rsidR="00E07E34" w:rsidRPr="003C2C07" w:rsidRDefault="00E07E34" w:rsidP="00E07E34">
      <w:pPr>
        <w:rPr>
          <w:rFonts w:asciiTheme="minorHAnsi" w:hAnsiTheme="minorHAnsi" w:cstheme="minorHAnsi"/>
        </w:rPr>
      </w:pPr>
    </w:p>
    <w:p w14:paraId="0E2E04E2" w14:textId="77777777" w:rsidR="00E07E34" w:rsidRPr="003C2C07" w:rsidRDefault="00E07E34" w:rsidP="00E07E34">
      <w:pPr>
        <w:rPr>
          <w:rFonts w:asciiTheme="minorHAnsi" w:hAnsiTheme="minorHAnsi" w:cstheme="minorHAnsi"/>
        </w:rPr>
      </w:pPr>
      <w:r w:rsidRPr="003C2C07">
        <w:rPr>
          <w:rFonts w:asciiTheme="minorHAnsi" w:hAnsiTheme="minorHAnsi" w:cstheme="minorHAnsi"/>
        </w:rPr>
        <w:t>Student’s Name ____________________________________</w:t>
      </w:r>
      <w:r w:rsidRPr="003C2C07">
        <w:rPr>
          <w:rFonts w:asciiTheme="minorHAnsi" w:hAnsiTheme="minorHAnsi" w:cstheme="minorHAnsi"/>
        </w:rPr>
        <w:tab/>
        <w:t>Date ________________</w:t>
      </w:r>
    </w:p>
    <w:p w14:paraId="167E049B" w14:textId="77777777" w:rsidR="00E07E34" w:rsidRPr="003C2C07" w:rsidRDefault="00E07E34" w:rsidP="00E07E34">
      <w:pPr>
        <w:rPr>
          <w:rFonts w:asciiTheme="minorHAnsi" w:hAnsiTheme="minorHAnsi" w:cstheme="minorHAnsi"/>
        </w:rPr>
      </w:pPr>
    </w:p>
    <w:p w14:paraId="7B83721E" w14:textId="77777777" w:rsidR="00E07E34" w:rsidRPr="003C2C07" w:rsidRDefault="00E07E34" w:rsidP="00E07E34">
      <w:pPr>
        <w:rPr>
          <w:rFonts w:asciiTheme="minorHAnsi" w:hAnsiTheme="minorHAnsi" w:cstheme="minorHAnsi"/>
        </w:rPr>
      </w:pPr>
      <w:r w:rsidRPr="003C2C07">
        <w:rPr>
          <w:rFonts w:asciiTheme="minorHAnsi" w:hAnsiTheme="minorHAnsi" w:cstheme="minorHAnsi"/>
        </w:rPr>
        <w:t xml:space="preserve">This form is to be completed and submitted, along with appropriate documentation, to students’ advisors </w:t>
      </w:r>
      <w:r w:rsidRPr="003C2C07">
        <w:rPr>
          <w:rFonts w:asciiTheme="minorHAnsi" w:hAnsiTheme="minorHAnsi" w:cstheme="minorHAnsi"/>
          <w:b/>
          <w:u w:val="single"/>
        </w:rPr>
        <w:t>by March 1</w:t>
      </w:r>
      <w:r w:rsidRPr="003C2C07">
        <w:rPr>
          <w:rFonts w:asciiTheme="minorHAnsi" w:hAnsiTheme="minorHAnsi" w:cstheme="minorHAnsi"/>
        </w:rPr>
        <w:t>. This self-evaluation covers the previous 12 months.</w:t>
      </w:r>
    </w:p>
    <w:p w14:paraId="7CBDD17F" w14:textId="77777777" w:rsidR="00E07E34" w:rsidRPr="003C2C07" w:rsidRDefault="00E07E34" w:rsidP="00E07E34">
      <w:pPr>
        <w:pStyle w:val="Header"/>
        <w:rPr>
          <w:rFonts w:asciiTheme="minorHAnsi" w:hAnsiTheme="minorHAnsi" w:cstheme="minorHAnsi"/>
        </w:rPr>
      </w:pPr>
    </w:p>
    <w:p w14:paraId="191AE4DC" w14:textId="77777777" w:rsidR="00E07E34" w:rsidRPr="003C2C07" w:rsidRDefault="00E07E34" w:rsidP="00E07E34">
      <w:pPr>
        <w:rPr>
          <w:rFonts w:asciiTheme="minorHAnsi" w:hAnsiTheme="minorHAnsi" w:cstheme="minorHAnsi"/>
        </w:rPr>
      </w:pPr>
      <w:bookmarkStart w:id="62" w:name="_Toc111521750"/>
      <w:r w:rsidRPr="003C2C07">
        <w:rPr>
          <w:rFonts w:asciiTheme="minorHAnsi" w:hAnsiTheme="minorHAnsi" w:cstheme="minorHAnsi"/>
        </w:rPr>
        <w:t>Month &amp; year when entered program: _______________</w:t>
      </w:r>
      <w:bookmarkEnd w:id="62"/>
    </w:p>
    <w:p w14:paraId="37CA78CE" w14:textId="77777777" w:rsidR="00E07E34" w:rsidRPr="003C2C07" w:rsidRDefault="00E07E34" w:rsidP="00E07E34">
      <w:pPr>
        <w:rPr>
          <w:rFonts w:asciiTheme="minorHAnsi" w:hAnsiTheme="minorHAnsi" w:cstheme="minorHAnsi"/>
        </w:rPr>
      </w:pPr>
    </w:p>
    <w:p w14:paraId="6D89491B" w14:textId="77777777" w:rsidR="00E07E34" w:rsidRPr="003C2C07" w:rsidRDefault="00E07E34" w:rsidP="00E07E34">
      <w:pPr>
        <w:rPr>
          <w:rFonts w:asciiTheme="minorHAnsi" w:hAnsiTheme="minorHAnsi" w:cstheme="minorHAnsi"/>
        </w:rPr>
      </w:pPr>
      <w:bookmarkStart w:id="63" w:name="_Toc111521751"/>
      <w:r w:rsidRPr="003C2C07">
        <w:rPr>
          <w:rFonts w:asciiTheme="minorHAnsi" w:hAnsiTheme="minorHAnsi" w:cstheme="minorHAnsi"/>
        </w:rPr>
        <w:t>Student’s intended career goal: ____________________________________________________</w:t>
      </w:r>
      <w:bookmarkEnd w:id="63"/>
    </w:p>
    <w:p w14:paraId="46C67B95" w14:textId="77777777" w:rsidR="00E07E34" w:rsidRPr="003C2C07" w:rsidRDefault="00E07E34" w:rsidP="00E07E34">
      <w:pPr>
        <w:rPr>
          <w:rFonts w:asciiTheme="minorHAnsi" w:hAnsiTheme="minorHAnsi" w:cstheme="minorHAnsi"/>
        </w:rPr>
      </w:pPr>
    </w:p>
    <w:p w14:paraId="477FD6D3" w14:textId="77777777" w:rsidR="00E07E34" w:rsidRPr="003C2C07" w:rsidRDefault="00E07E34" w:rsidP="00E85434">
      <w:pPr>
        <w:numPr>
          <w:ilvl w:val="0"/>
          <w:numId w:val="9"/>
        </w:numPr>
        <w:rPr>
          <w:rFonts w:asciiTheme="minorHAnsi" w:hAnsiTheme="minorHAnsi" w:cstheme="minorHAnsi"/>
        </w:rPr>
      </w:pPr>
      <w:r w:rsidRPr="003C2C07">
        <w:rPr>
          <w:rFonts w:asciiTheme="minorHAnsi" w:hAnsiTheme="minorHAnsi" w:cstheme="minorHAnsi"/>
        </w:rPr>
        <w:t xml:space="preserve">Courses taken and grades received: </w:t>
      </w:r>
    </w:p>
    <w:p w14:paraId="0E613260" w14:textId="77777777" w:rsidR="00E07E34" w:rsidRPr="003C2C07" w:rsidRDefault="00E07E34" w:rsidP="00E07E34">
      <w:pPr>
        <w:pStyle w:val="Header"/>
        <w:tabs>
          <w:tab w:val="center" w:pos="1080"/>
          <w:tab w:val="center" w:pos="2880"/>
          <w:tab w:val="center" w:pos="4500"/>
          <w:tab w:val="center" w:pos="5940"/>
          <w:tab w:val="center" w:pos="7290"/>
          <w:tab w:val="center" w:pos="8640"/>
        </w:tabs>
        <w:rPr>
          <w:rFonts w:asciiTheme="minorHAnsi" w:hAnsiTheme="minorHAnsi" w:cstheme="minorHAnsi"/>
        </w:rPr>
      </w:pPr>
      <w:r w:rsidRPr="003C2C07">
        <w:rPr>
          <w:rFonts w:asciiTheme="minorHAnsi" w:hAnsiTheme="minorHAnsi" w:cstheme="minorHAnsi"/>
        </w:rPr>
        <w:tab/>
      </w:r>
      <w:r w:rsidRPr="003C2C07">
        <w:rPr>
          <w:rFonts w:asciiTheme="minorHAnsi" w:hAnsiTheme="minorHAnsi" w:cstheme="minorHAnsi"/>
          <w:u w:val="single"/>
        </w:rPr>
        <w:t>Semester</w:t>
      </w:r>
      <w:r w:rsidRPr="003C2C07">
        <w:rPr>
          <w:rFonts w:asciiTheme="minorHAnsi" w:hAnsiTheme="minorHAnsi" w:cstheme="minorHAnsi"/>
        </w:rPr>
        <w:tab/>
      </w:r>
      <w:r w:rsidRPr="003C2C07">
        <w:rPr>
          <w:rFonts w:asciiTheme="minorHAnsi" w:hAnsiTheme="minorHAnsi" w:cstheme="minorHAnsi"/>
          <w:u w:val="single"/>
        </w:rPr>
        <w:t>Course number</w:t>
      </w:r>
      <w:r w:rsidRPr="003C2C07">
        <w:rPr>
          <w:rFonts w:asciiTheme="minorHAnsi" w:hAnsiTheme="minorHAnsi" w:cstheme="minorHAnsi"/>
        </w:rPr>
        <w:tab/>
      </w:r>
      <w:r w:rsidRPr="003C2C07">
        <w:rPr>
          <w:rFonts w:asciiTheme="minorHAnsi" w:hAnsiTheme="minorHAnsi" w:cstheme="minorHAnsi"/>
          <w:u w:val="single"/>
        </w:rPr>
        <w:t>Grade</w:t>
      </w:r>
    </w:p>
    <w:p w14:paraId="41D6388F" w14:textId="77777777" w:rsidR="00E07E34" w:rsidRPr="003C2C07" w:rsidRDefault="00E07E34" w:rsidP="00E07E34">
      <w:pPr>
        <w:tabs>
          <w:tab w:val="center" w:pos="1080"/>
          <w:tab w:val="center" w:pos="2880"/>
          <w:tab w:val="center" w:pos="4500"/>
          <w:tab w:val="center" w:pos="5940"/>
          <w:tab w:val="center" w:pos="7290"/>
          <w:tab w:val="center" w:pos="8640"/>
        </w:tabs>
        <w:rPr>
          <w:rFonts w:asciiTheme="minorHAnsi" w:hAnsiTheme="minorHAnsi" w:cstheme="minorHAnsi"/>
          <w:i/>
        </w:rPr>
      </w:pPr>
      <w:r w:rsidRPr="003C2C07">
        <w:rPr>
          <w:rFonts w:asciiTheme="minorHAnsi" w:hAnsiTheme="minorHAnsi" w:cstheme="minorHAnsi"/>
          <w:i/>
        </w:rPr>
        <w:tab/>
        <w:t>(e.g., Fall, 17)</w:t>
      </w:r>
      <w:r w:rsidRPr="003C2C07">
        <w:rPr>
          <w:rFonts w:asciiTheme="minorHAnsi" w:hAnsiTheme="minorHAnsi" w:cstheme="minorHAnsi"/>
          <w:i/>
        </w:rPr>
        <w:tab/>
        <w:t>COUN 6000</w:t>
      </w:r>
      <w:r w:rsidRPr="003C2C07">
        <w:rPr>
          <w:rFonts w:asciiTheme="minorHAnsi" w:hAnsiTheme="minorHAnsi" w:cstheme="minorHAnsi"/>
          <w:i/>
        </w:rPr>
        <w:tab/>
        <w:t>AB</w:t>
      </w:r>
      <w:r w:rsidRPr="003C2C07">
        <w:rPr>
          <w:rFonts w:asciiTheme="minorHAnsi" w:hAnsiTheme="minorHAnsi" w:cstheme="minorHAnsi"/>
          <w:i/>
        </w:rPr>
        <w:tab/>
      </w:r>
      <w:r w:rsidRPr="003C2C07">
        <w:rPr>
          <w:rFonts w:asciiTheme="minorHAnsi" w:hAnsiTheme="minorHAnsi" w:cstheme="minorHAnsi"/>
          <w:i/>
        </w:rPr>
        <w:tab/>
      </w:r>
      <w:r w:rsidRPr="003C2C07">
        <w:rPr>
          <w:rFonts w:asciiTheme="minorHAnsi" w:hAnsiTheme="minorHAnsi" w:cstheme="minorHAnsi"/>
          <w:i/>
        </w:rPr>
        <w:tab/>
      </w:r>
    </w:p>
    <w:p w14:paraId="52449BD1" w14:textId="77777777" w:rsidR="00E07E34" w:rsidRPr="003C2C07" w:rsidRDefault="00E07E34" w:rsidP="00E07E34">
      <w:pPr>
        <w:rPr>
          <w:rFonts w:asciiTheme="minorHAnsi" w:hAnsiTheme="minorHAnsi" w:cstheme="minorHAnsi"/>
        </w:rPr>
      </w:pPr>
    </w:p>
    <w:p w14:paraId="2D1A80E9" w14:textId="77777777" w:rsidR="00E07E34" w:rsidRPr="003C2C07" w:rsidRDefault="00E07E34" w:rsidP="00E07E34">
      <w:pPr>
        <w:rPr>
          <w:rFonts w:asciiTheme="minorHAnsi" w:hAnsiTheme="minorHAnsi" w:cstheme="minorHAnsi"/>
        </w:rPr>
      </w:pPr>
    </w:p>
    <w:p w14:paraId="6CD03845" w14:textId="77777777" w:rsidR="00E07E34" w:rsidRPr="003C2C07" w:rsidRDefault="00E07E34" w:rsidP="00E07E34">
      <w:pPr>
        <w:rPr>
          <w:rFonts w:asciiTheme="minorHAnsi" w:hAnsiTheme="minorHAnsi" w:cstheme="minorHAnsi"/>
        </w:rPr>
      </w:pPr>
    </w:p>
    <w:p w14:paraId="0B0B8FCD" w14:textId="77777777" w:rsidR="00E07E34" w:rsidRPr="003C2C07" w:rsidRDefault="00E07E34" w:rsidP="00E85434">
      <w:pPr>
        <w:numPr>
          <w:ilvl w:val="0"/>
          <w:numId w:val="9"/>
        </w:numPr>
        <w:rPr>
          <w:rFonts w:asciiTheme="minorHAnsi" w:hAnsiTheme="minorHAnsi" w:cstheme="minorHAnsi"/>
        </w:rPr>
      </w:pPr>
      <w:r w:rsidRPr="003C2C07">
        <w:rPr>
          <w:rFonts w:asciiTheme="minorHAnsi" w:hAnsiTheme="minorHAnsi" w:cstheme="minorHAnsi"/>
        </w:rPr>
        <w:t>Reflect on the grades and feedback received from your professors this past year:</w:t>
      </w:r>
    </w:p>
    <w:p w14:paraId="545F40D7" w14:textId="77777777" w:rsidR="00E07E34" w:rsidRDefault="00E07E34" w:rsidP="00E07E34">
      <w:pPr>
        <w:pStyle w:val="Header"/>
        <w:rPr>
          <w:rFonts w:asciiTheme="minorHAnsi" w:hAnsiTheme="minorHAnsi" w:cstheme="minorHAnsi"/>
        </w:rPr>
      </w:pPr>
    </w:p>
    <w:p w14:paraId="2B17845F" w14:textId="77777777" w:rsidR="00C449D7" w:rsidRDefault="00C449D7" w:rsidP="00E07E34">
      <w:pPr>
        <w:pStyle w:val="Header"/>
        <w:rPr>
          <w:rFonts w:asciiTheme="minorHAnsi" w:hAnsiTheme="minorHAnsi" w:cstheme="minorHAnsi"/>
        </w:rPr>
      </w:pPr>
    </w:p>
    <w:p w14:paraId="2587CE3C" w14:textId="77777777" w:rsidR="00C449D7" w:rsidRPr="003C2C07" w:rsidRDefault="00C449D7" w:rsidP="00E07E34">
      <w:pPr>
        <w:pStyle w:val="Header"/>
        <w:rPr>
          <w:rFonts w:asciiTheme="minorHAnsi" w:hAnsiTheme="minorHAnsi" w:cstheme="minorHAnsi"/>
        </w:rPr>
      </w:pPr>
    </w:p>
    <w:p w14:paraId="41A6248C" w14:textId="61472C54" w:rsidR="00C449D7" w:rsidRDefault="00C449D7" w:rsidP="00E85434">
      <w:pPr>
        <w:numPr>
          <w:ilvl w:val="0"/>
          <w:numId w:val="9"/>
        </w:numPr>
        <w:rPr>
          <w:rFonts w:asciiTheme="minorHAnsi" w:hAnsiTheme="minorHAnsi" w:cstheme="minorHAnsi"/>
        </w:rPr>
      </w:pPr>
      <w:r>
        <w:rPr>
          <w:rFonts w:asciiTheme="minorHAnsi" w:hAnsiTheme="minorHAnsi" w:cstheme="minorHAnsi"/>
        </w:rPr>
        <w:t>Reflect on your development of professional dispositions:</w:t>
      </w:r>
    </w:p>
    <w:p w14:paraId="5EE05247" w14:textId="77777777" w:rsidR="00C449D7" w:rsidRDefault="00C449D7" w:rsidP="00C449D7">
      <w:pPr>
        <w:rPr>
          <w:rFonts w:asciiTheme="minorHAnsi" w:hAnsiTheme="minorHAnsi" w:cstheme="minorHAnsi"/>
        </w:rPr>
      </w:pPr>
    </w:p>
    <w:p w14:paraId="65FF9F2C" w14:textId="77777777" w:rsidR="00C449D7" w:rsidRDefault="00C449D7" w:rsidP="00C449D7">
      <w:pPr>
        <w:rPr>
          <w:rFonts w:asciiTheme="minorHAnsi" w:hAnsiTheme="minorHAnsi" w:cstheme="minorHAnsi"/>
        </w:rPr>
      </w:pPr>
    </w:p>
    <w:p w14:paraId="1A8A50D9" w14:textId="77777777" w:rsidR="00C449D7" w:rsidRDefault="00C449D7" w:rsidP="00C449D7">
      <w:pPr>
        <w:rPr>
          <w:rFonts w:asciiTheme="minorHAnsi" w:hAnsiTheme="minorHAnsi" w:cstheme="minorHAnsi"/>
        </w:rPr>
      </w:pPr>
    </w:p>
    <w:p w14:paraId="474C63F5" w14:textId="77777777" w:rsidR="00C449D7" w:rsidRDefault="00C449D7" w:rsidP="00C449D7">
      <w:pPr>
        <w:rPr>
          <w:rFonts w:asciiTheme="minorHAnsi" w:hAnsiTheme="minorHAnsi" w:cstheme="minorHAnsi"/>
        </w:rPr>
      </w:pPr>
    </w:p>
    <w:p w14:paraId="654764AD" w14:textId="1DD4F105" w:rsidR="00E07E34" w:rsidRPr="003C2C07" w:rsidRDefault="00E07E34" w:rsidP="00E85434">
      <w:pPr>
        <w:numPr>
          <w:ilvl w:val="0"/>
          <w:numId w:val="9"/>
        </w:numPr>
        <w:rPr>
          <w:rFonts w:asciiTheme="minorHAnsi" w:hAnsiTheme="minorHAnsi" w:cstheme="minorHAnsi"/>
        </w:rPr>
      </w:pPr>
      <w:r w:rsidRPr="003C2C07">
        <w:rPr>
          <w:rFonts w:asciiTheme="minorHAnsi" w:hAnsiTheme="minorHAnsi" w:cstheme="minorHAnsi"/>
        </w:rPr>
        <w:t>Discuss your progress toward developing multicultural counseling and advocacy competencies.</w:t>
      </w:r>
    </w:p>
    <w:p w14:paraId="10A4F68D" w14:textId="77777777" w:rsidR="00E07E34" w:rsidRDefault="00E07E34" w:rsidP="00E07E34">
      <w:pPr>
        <w:rPr>
          <w:rFonts w:asciiTheme="minorHAnsi" w:hAnsiTheme="minorHAnsi" w:cstheme="minorHAnsi"/>
        </w:rPr>
      </w:pPr>
    </w:p>
    <w:p w14:paraId="58A380A6" w14:textId="77777777" w:rsidR="00C449D7" w:rsidRDefault="00C449D7" w:rsidP="00E07E34">
      <w:pPr>
        <w:rPr>
          <w:rFonts w:asciiTheme="minorHAnsi" w:hAnsiTheme="minorHAnsi" w:cstheme="minorHAnsi"/>
        </w:rPr>
      </w:pPr>
    </w:p>
    <w:p w14:paraId="138B478F" w14:textId="77777777" w:rsidR="00C449D7" w:rsidRDefault="00C449D7" w:rsidP="00E07E34">
      <w:pPr>
        <w:rPr>
          <w:rFonts w:asciiTheme="minorHAnsi" w:hAnsiTheme="minorHAnsi" w:cstheme="minorHAnsi"/>
        </w:rPr>
      </w:pPr>
    </w:p>
    <w:p w14:paraId="6144F7F6" w14:textId="77777777" w:rsidR="00C449D7" w:rsidRPr="003C2C07" w:rsidRDefault="00C449D7" w:rsidP="00E07E34">
      <w:pPr>
        <w:rPr>
          <w:rFonts w:asciiTheme="minorHAnsi" w:hAnsiTheme="minorHAnsi" w:cstheme="minorHAnsi"/>
        </w:rPr>
      </w:pPr>
    </w:p>
    <w:p w14:paraId="23933818" w14:textId="77777777" w:rsidR="00E07E34" w:rsidRPr="003C2C07" w:rsidRDefault="00E07E34" w:rsidP="00E85434">
      <w:pPr>
        <w:numPr>
          <w:ilvl w:val="0"/>
          <w:numId w:val="9"/>
        </w:numPr>
        <w:rPr>
          <w:rFonts w:asciiTheme="minorHAnsi" w:hAnsiTheme="minorHAnsi" w:cstheme="minorHAnsi"/>
        </w:rPr>
      </w:pPr>
      <w:r w:rsidRPr="003C2C07">
        <w:rPr>
          <w:rFonts w:asciiTheme="minorHAnsi" w:hAnsiTheme="minorHAnsi" w:cstheme="minorHAnsi"/>
        </w:rPr>
        <w:t xml:space="preserve">Reflect on your level of self-care over the past year: </w:t>
      </w:r>
    </w:p>
    <w:p w14:paraId="47304A8B" w14:textId="77777777" w:rsidR="00E07E34" w:rsidRDefault="00E07E34" w:rsidP="00E07E34">
      <w:pPr>
        <w:rPr>
          <w:rFonts w:asciiTheme="minorHAnsi" w:hAnsiTheme="minorHAnsi" w:cstheme="minorHAnsi"/>
        </w:rPr>
      </w:pPr>
    </w:p>
    <w:p w14:paraId="2DE98F5B" w14:textId="77777777" w:rsidR="00C449D7" w:rsidRDefault="00C449D7" w:rsidP="00E07E34">
      <w:pPr>
        <w:rPr>
          <w:rFonts w:asciiTheme="minorHAnsi" w:hAnsiTheme="minorHAnsi" w:cstheme="minorHAnsi"/>
        </w:rPr>
      </w:pPr>
    </w:p>
    <w:p w14:paraId="742D5A9D" w14:textId="77777777" w:rsidR="00C449D7" w:rsidRDefault="00C449D7" w:rsidP="00E07E34">
      <w:pPr>
        <w:rPr>
          <w:rFonts w:asciiTheme="minorHAnsi" w:hAnsiTheme="minorHAnsi" w:cstheme="minorHAnsi"/>
        </w:rPr>
      </w:pPr>
    </w:p>
    <w:p w14:paraId="0AFA40F5" w14:textId="77777777" w:rsidR="00C449D7" w:rsidRPr="003C2C07" w:rsidRDefault="00C449D7" w:rsidP="00E07E34">
      <w:pPr>
        <w:rPr>
          <w:rFonts w:asciiTheme="minorHAnsi" w:hAnsiTheme="minorHAnsi" w:cstheme="minorHAnsi"/>
        </w:rPr>
      </w:pPr>
    </w:p>
    <w:p w14:paraId="22A89FB3" w14:textId="77777777" w:rsidR="00E07E34" w:rsidRPr="003C2C07" w:rsidRDefault="00E07E34" w:rsidP="00E85434">
      <w:pPr>
        <w:numPr>
          <w:ilvl w:val="0"/>
          <w:numId w:val="9"/>
        </w:numPr>
        <w:rPr>
          <w:rFonts w:asciiTheme="minorHAnsi" w:hAnsiTheme="minorHAnsi" w:cstheme="minorHAnsi"/>
        </w:rPr>
      </w:pPr>
      <w:r w:rsidRPr="003C2C07">
        <w:rPr>
          <w:rFonts w:asciiTheme="minorHAnsi" w:hAnsiTheme="minorHAnsi" w:cstheme="minorHAnsi"/>
        </w:rPr>
        <w:t>Level of participation in the CECP Graduate Student Organization this past year:</w:t>
      </w:r>
    </w:p>
    <w:p w14:paraId="2B4A29FC" w14:textId="77777777" w:rsidR="00E07E34" w:rsidRDefault="00E07E34" w:rsidP="00E07E34">
      <w:pPr>
        <w:rPr>
          <w:rFonts w:asciiTheme="minorHAnsi" w:hAnsiTheme="minorHAnsi" w:cstheme="minorHAnsi"/>
        </w:rPr>
      </w:pPr>
    </w:p>
    <w:p w14:paraId="3D9ABDA9" w14:textId="77777777" w:rsidR="00C449D7" w:rsidRDefault="00C449D7" w:rsidP="00E07E34">
      <w:pPr>
        <w:rPr>
          <w:rFonts w:asciiTheme="minorHAnsi" w:hAnsiTheme="minorHAnsi" w:cstheme="minorHAnsi"/>
        </w:rPr>
      </w:pPr>
    </w:p>
    <w:p w14:paraId="746AE13F" w14:textId="77777777" w:rsidR="00C449D7" w:rsidRPr="003C2C07" w:rsidRDefault="00C449D7" w:rsidP="00E07E34">
      <w:pPr>
        <w:rPr>
          <w:rFonts w:asciiTheme="minorHAnsi" w:hAnsiTheme="minorHAnsi" w:cstheme="minorHAnsi"/>
        </w:rPr>
      </w:pPr>
    </w:p>
    <w:p w14:paraId="573976D9" w14:textId="77777777" w:rsidR="00E07E34" w:rsidRPr="003C2C07" w:rsidRDefault="00E07E34" w:rsidP="00E85434">
      <w:pPr>
        <w:numPr>
          <w:ilvl w:val="0"/>
          <w:numId w:val="9"/>
        </w:numPr>
        <w:rPr>
          <w:rFonts w:asciiTheme="minorHAnsi" w:hAnsiTheme="minorHAnsi" w:cstheme="minorHAnsi"/>
        </w:rPr>
      </w:pPr>
      <w:r w:rsidRPr="003C2C07">
        <w:rPr>
          <w:rFonts w:asciiTheme="minorHAnsi" w:hAnsiTheme="minorHAnsi" w:cstheme="minorHAnsi"/>
        </w:rPr>
        <w:t>List all current professional memberships (including local, state, and national):</w:t>
      </w:r>
    </w:p>
    <w:p w14:paraId="27C05072" w14:textId="77777777" w:rsidR="00E07E34" w:rsidRDefault="00E07E34" w:rsidP="00E07E34">
      <w:pPr>
        <w:rPr>
          <w:rFonts w:asciiTheme="minorHAnsi" w:hAnsiTheme="minorHAnsi" w:cstheme="minorHAnsi"/>
        </w:rPr>
      </w:pPr>
    </w:p>
    <w:p w14:paraId="43501A75" w14:textId="77777777" w:rsidR="00C449D7" w:rsidRDefault="00C449D7" w:rsidP="00E07E34">
      <w:pPr>
        <w:rPr>
          <w:rFonts w:asciiTheme="minorHAnsi" w:hAnsiTheme="minorHAnsi" w:cstheme="minorHAnsi"/>
        </w:rPr>
      </w:pPr>
    </w:p>
    <w:p w14:paraId="7313DBFC" w14:textId="77777777" w:rsidR="00C449D7" w:rsidRPr="003C2C07" w:rsidRDefault="00C449D7" w:rsidP="00E07E34">
      <w:pPr>
        <w:rPr>
          <w:rFonts w:asciiTheme="minorHAnsi" w:hAnsiTheme="minorHAnsi" w:cstheme="minorHAnsi"/>
        </w:rPr>
      </w:pPr>
    </w:p>
    <w:p w14:paraId="17DAE04F" w14:textId="77777777" w:rsidR="00E07E34" w:rsidRPr="003C2C07" w:rsidRDefault="00E07E34" w:rsidP="00E85434">
      <w:pPr>
        <w:numPr>
          <w:ilvl w:val="0"/>
          <w:numId w:val="9"/>
        </w:numPr>
        <w:rPr>
          <w:rFonts w:asciiTheme="minorHAnsi" w:hAnsiTheme="minorHAnsi" w:cstheme="minorHAnsi"/>
        </w:rPr>
      </w:pPr>
      <w:r w:rsidRPr="003C2C07">
        <w:rPr>
          <w:rFonts w:asciiTheme="minorHAnsi" w:hAnsiTheme="minorHAnsi" w:cstheme="minorHAnsi"/>
        </w:rPr>
        <w:t>List other professional development activities (e.g., professional organization involvement, conferences and workshops, etc. attended this past year):</w:t>
      </w:r>
    </w:p>
    <w:p w14:paraId="0E201F12" w14:textId="77777777" w:rsidR="00E07E34" w:rsidRDefault="00E07E34" w:rsidP="00E07E34">
      <w:pPr>
        <w:rPr>
          <w:rFonts w:asciiTheme="minorHAnsi" w:hAnsiTheme="minorHAnsi" w:cstheme="minorHAnsi"/>
        </w:rPr>
      </w:pPr>
    </w:p>
    <w:p w14:paraId="5BEB3873" w14:textId="77777777" w:rsidR="00C449D7" w:rsidRDefault="00C449D7" w:rsidP="00E07E34">
      <w:pPr>
        <w:rPr>
          <w:rFonts w:asciiTheme="minorHAnsi" w:hAnsiTheme="minorHAnsi" w:cstheme="minorHAnsi"/>
        </w:rPr>
      </w:pPr>
    </w:p>
    <w:p w14:paraId="69E16ED0" w14:textId="77777777" w:rsidR="00C449D7" w:rsidRPr="003C2C07" w:rsidRDefault="00C449D7" w:rsidP="00E07E34">
      <w:pPr>
        <w:rPr>
          <w:rFonts w:asciiTheme="minorHAnsi" w:hAnsiTheme="minorHAnsi" w:cstheme="minorHAnsi"/>
        </w:rPr>
      </w:pPr>
    </w:p>
    <w:p w14:paraId="01549C22" w14:textId="77777777" w:rsidR="00E07E34" w:rsidRPr="003C2C07" w:rsidRDefault="00E07E34" w:rsidP="00E85434">
      <w:pPr>
        <w:numPr>
          <w:ilvl w:val="0"/>
          <w:numId w:val="9"/>
        </w:numPr>
        <w:rPr>
          <w:rFonts w:asciiTheme="minorHAnsi" w:hAnsiTheme="minorHAnsi" w:cstheme="minorHAnsi"/>
        </w:rPr>
      </w:pPr>
      <w:r w:rsidRPr="003C2C07">
        <w:rPr>
          <w:rFonts w:asciiTheme="minorHAnsi" w:hAnsiTheme="minorHAnsi" w:cstheme="minorHAnsi"/>
        </w:rPr>
        <w:t>Note your plan for taking the master’s comprehensive exam:</w:t>
      </w:r>
    </w:p>
    <w:p w14:paraId="47E5D14E" w14:textId="77777777" w:rsidR="00E07E34" w:rsidRDefault="00E07E34" w:rsidP="00E07E34">
      <w:pPr>
        <w:rPr>
          <w:rFonts w:asciiTheme="minorHAnsi" w:hAnsiTheme="minorHAnsi" w:cstheme="minorHAnsi"/>
        </w:rPr>
      </w:pPr>
    </w:p>
    <w:p w14:paraId="08651601" w14:textId="77777777" w:rsidR="00C449D7" w:rsidRDefault="00C449D7" w:rsidP="00E07E34">
      <w:pPr>
        <w:rPr>
          <w:rFonts w:asciiTheme="minorHAnsi" w:hAnsiTheme="minorHAnsi" w:cstheme="minorHAnsi"/>
        </w:rPr>
      </w:pPr>
    </w:p>
    <w:p w14:paraId="2909E22E" w14:textId="77777777" w:rsidR="00C449D7" w:rsidRPr="003C2C07" w:rsidRDefault="00C449D7" w:rsidP="00E07E34">
      <w:pPr>
        <w:rPr>
          <w:rFonts w:asciiTheme="minorHAnsi" w:hAnsiTheme="minorHAnsi" w:cstheme="minorHAnsi"/>
        </w:rPr>
      </w:pPr>
    </w:p>
    <w:p w14:paraId="569B6FAE" w14:textId="77777777" w:rsidR="00E07E34" w:rsidRPr="003C2C07" w:rsidRDefault="00E07E34" w:rsidP="00E85434">
      <w:pPr>
        <w:numPr>
          <w:ilvl w:val="0"/>
          <w:numId w:val="9"/>
        </w:numPr>
        <w:rPr>
          <w:rFonts w:asciiTheme="minorHAnsi" w:hAnsiTheme="minorHAnsi" w:cstheme="minorHAnsi"/>
        </w:rPr>
      </w:pPr>
      <w:r w:rsidRPr="003C2C07">
        <w:rPr>
          <w:rFonts w:asciiTheme="minorHAnsi" w:hAnsiTheme="minorHAnsi" w:cstheme="minorHAnsi"/>
        </w:rPr>
        <w:t xml:space="preserve">Comment on your annual self-evaluation from last year </w:t>
      </w:r>
      <w:r w:rsidRPr="003C2C07">
        <w:rPr>
          <w:rFonts w:asciiTheme="minorHAnsi" w:hAnsiTheme="minorHAnsi" w:cstheme="minorHAnsi"/>
          <w:u w:val="single"/>
        </w:rPr>
        <w:t>and</w:t>
      </w:r>
      <w:r w:rsidRPr="003C2C07">
        <w:rPr>
          <w:rFonts w:asciiTheme="minorHAnsi" w:hAnsiTheme="minorHAnsi" w:cstheme="minorHAnsi"/>
        </w:rPr>
        <w:t xml:space="preserve"> last year’s faculty annual evaluation (skip if this is your first year in the department).</w:t>
      </w:r>
    </w:p>
    <w:p w14:paraId="241857F4" w14:textId="77777777" w:rsidR="00E07E34" w:rsidRPr="003C2C07" w:rsidRDefault="00E07E34" w:rsidP="00E07E34">
      <w:pPr>
        <w:rPr>
          <w:rFonts w:asciiTheme="minorHAnsi" w:hAnsiTheme="minorHAnsi" w:cstheme="minorHAnsi"/>
        </w:rPr>
      </w:pPr>
    </w:p>
    <w:p w14:paraId="54F2FB23" w14:textId="77777777" w:rsidR="00E07E34" w:rsidRDefault="00E07E34" w:rsidP="00E07E34">
      <w:pPr>
        <w:rPr>
          <w:rFonts w:asciiTheme="minorHAnsi" w:hAnsiTheme="minorHAnsi" w:cstheme="minorHAnsi"/>
        </w:rPr>
      </w:pPr>
    </w:p>
    <w:p w14:paraId="7B36D2ED" w14:textId="77777777" w:rsidR="00C449D7" w:rsidRPr="003C2C07" w:rsidRDefault="00C449D7" w:rsidP="00E07E34">
      <w:pPr>
        <w:rPr>
          <w:rFonts w:asciiTheme="minorHAnsi" w:hAnsiTheme="minorHAnsi" w:cstheme="minorHAnsi"/>
        </w:rPr>
      </w:pPr>
    </w:p>
    <w:p w14:paraId="08996335" w14:textId="77777777" w:rsidR="00E07E34" w:rsidRPr="003C2C07" w:rsidRDefault="00E07E34" w:rsidP="00E85434">
      <w:pPr>
        <w:widowControl w:val="0"/>
        <w:numPr>
          <w:ilvl w:val="0"/>
          <w:numId w:val="9"/>
        </w:numPr>
        <w:rPr>
          <w:rFonts w:asciiTheme="minorHAnsi" w:hAnsiTheme="minorHAnsi" w:cstheme="minorHAnsi"/>
        </w:rPr>
      </w:pPr>
      <w:r w:rsidRPr="003C2C07">
        <w:rPr>
          <w:rFonts w:asciiTheme="minorHAnsi" w:hAnsiTheme="minorHAnsi" w:cstheme="minorHAnsi"/>
        </w:rPr>
        <w:t>If you are working on developing competencies in any specialized area of practice or track (e.g., school, community – adult, child/adolescent, addiction-mental health), discuss your plan for developing those competencies.</w:t>
      </w:r>
    </w:p>
    <w:p w14:paraId="5C723305" w14:textId="77777777" w:rsidR="00E07E34" w:rsidRDefault="00E07E34" w:rsidP="00E07E34">
      <w:pPr>
        <w:rPr>
          <w:rFonts w:asciiTheme="minorHAnsi" w:hAnsiTheme="minorHAnsi" w:cstheme="minorHAnsi"/>
        </w:rPr>
      </w:pPr>
    </w:p>
    <w:p w14:paraId="0146D499" w14:textId="77777777" w:rsidR="00C449D7" w:rsidRDefault="00C449D7" w:rsidP="00E07E34">
      <w:pPr>
        <w:rPr>
          <w:rFonts w:asciiTheme="minorHAnsi" w:hAnsiTheme="minorHAnsi" w:cstheme="minorHAnsi"/>
        </w:rPr>
      </w:pPr>
    </w:p>
    <w:p w14:paraId="1556A6DC" w14:textId="77777777" w:rsidR="00C449D7" w:rsidRPr="003C2C07" w:rsidRDefault="00C449D7" w:rsidP="00E07E34">
      <w:pPr>
        <w:rPr>
          <w:rFonts w:asciiTheme="minorHAnsi" w:hAnsiTheme="minorHAnsi" w:cstheme="minorHAnsi"/>
        </w:rPr>
      </w:pPr>
    </w:p>
    <w:p w14:paraId="241C2C59" w14:textId="77777777" w:rsidR="00E07E34" w:rsidRPr="003C2C07" w:rsidRDefault="00E07E34" w:rsidP="00E85434">
      <w:pPr>
        <w:numPr>
          <w:ilvl w:val="0"/>
          <w:numId w:val="9"/>
        </w:numPr>
        <w:rPr>
          <w:rFonts w:asciiTheme="minorHAnsi" w:hAnsiTheme="minorHAnsi" w:cstheme="minorHAnsi"/>
        </w:rPr>
      </w:pPr>
      <w:r w:rsidRPr="003C2C07">
        <w:rPr>
          <w:rFonts w:asciiTheme="minorHAnsi" w:hAnsiTheme="minorHAnsi" w:cstheme="minorHAnsi"/>
        </w:rPr>
        <w:t xml:space="preserve">Assess both your strengths as well as areas where change, growth, or improvement is desired or needed with respect to your educational and career goals. </w:t>
      </w:r>
    </w:p>
    <w:p w14:paraId="4C46BFB9" w14:textId="77777777" w:rsidR="00E07E34" w:rsidRDefault="00E07E34" w:rsidP="00E07E34">
      <w:pPr>
        <w:rPr>
          <w:rFonts w:asciiTheme="minorHAnsi" w:hAnsiTheme="minorHAnsi" w:cstheme="minorHAnsi"/>
        </w:rPr>
      </w:pPr>
    </w:p>
    <w:p w14:paraId="384BFF05" w14:textId="77777777" w:rsidR="00C449D7" w:rsidRDefault="00C449D7" w:rsidP="00E07E34">
      <w:pPr>
        <w:rPr>
          <w:rFonts w:asciiTheme="minorHAnsi" w:hAnsiTheme="minorHAnsi" w:cstheme="minorHAnsi"/>
        </w:rPr>
      </w:pPr>
    </w:p>
    <w:p w14:paraId="56833187" w14:textId="77777777" w:rsidR="00C449D7" w:rsidRPr="003C2C07" w:rsidRDefault="00C449D7" w:rsidP="00E07E34">
      <w:pPr>
        <w:rPr>
          <w:rFonts w:asciiTheme="minorHAnsi" w:hAnsiTheme="minorHAnsi" w:cstheme="minorHAnsi"/>
        </w:rPr>
      </w:pPr>
    </w:p>
    <w:p w14:paraId="5135FE83" w14:textId="77777777" w:rsidR="00E07E34" w:rsidRPr="003C2C07" w:rsidRDefault="00E07E34" w:rsidP="00E85434">
      <w:pPr>
        <w:numPr>
          <w:ilvl w:val="0"/>
          <w:numId w:val="9"/>
        </w:numPr>
        <w:rPr>
          <w:rFonts w:asciiTheme="minorHAnsi" w:hAnsiTheme="minorHAnsi" w:cstheme="minorHAnsi"/>
        </w:rPr>
      </w:pPr>
      <w:r w:rsidRPr="003C2C07">
        <w:rPr>
          <w:rFonts w:asciiTheme="minorHAnsi" w:hAnsiTheme="minorHAnsi" w:cstheme="minorHAnsi"/>
        </w:rPr>
        <w:t>Identify your educational and professional goals for the coming year.</w:t>
      </w:r>
    </w:p>
    <w:p w14:paraId="1F71CD6B" w14:textId="77777777" w:rsidR="00E07E34" w:rsidRDefault="00E07E34" w:rsidP="00E07E34">
      <w:pPr>
        <w:rPr>
          <w:rFonts w:asciiTheme="minorHAnsi" w:hAnsiTheme="minorHAnsi" w:cstheme="minorHAnsi"/>
        </w:rPr>
      </w:pPr>
    </w:p>
    <w:p w14:paraId="020FEDF3" w14:textId="77777777" w:rsidR="00C449D7" w:rsidRPr="003C2C07" w:rsidRDefault="00C449D7" w:rsidP="00E07E34">
      <w:pPr>
        <w:rPr>
          <w:rFonts w:asciiTheme="minorHAnsi" w:hAnsiTheme="minorHAnsi" w:cstheme="minorHAnsi"/>
        </w:rPr>
      </w:pPr>
    </w:p>
    <w:p w14:paraId="6BE255F0" w14:textId="77777777" w:rsidR="00E07E34" w:rsidRPr="003C2C07" w:rsidRDefault="00E07E34" w:rsidP="00E07E34">
      <w:pPr>
        <w:rPr>
          <w:rFonts w:asciiTheme="minorHAnsi" w:hAnsiTheme="minorHAnsi" w:cstheme="minorHAnsi"/>
        </w:rPr>
      </w:pPr>
    </w:p>
    <w:p w14:paraId="6507D0BF" w14:textId="77777777" w:rsidR="00E07E34" w:rsidRPr="003C2C07" w:rsidRDefault="00E07E34" w:rsidP="00E85434">
      <w:pPr>
        <w:numPr>
          <w:ilvl w:val="0"/>
          <w:numId w:val="9"/>
        </w:numPr>
        <w:rPr>
          <w:rFonts w:asciiTheme="minorHAnsi" w:hAnsiTheme="minorHAnsi" w:cstheme="minorHAnsi"/>
        </w:rPr>
      </w:pPr>
      <w:r w:rsidRPr="003C2C07">
        <w:rPr>
          <w:rFonts w:asciiTheme="minorHAnsi" w:hAnsiTheme="minorHAnsi" w:cstheme="minorHAnsi"/>
        </w:rPr>
        <w:t>What are your plans for obtaining licensure?</w:t>
      </w:r>
    </w:p>
    <w:p w14:paraId="444E2E8A" w14:textId="77777777" w:rsidR="00C449D7" w:rsidRDefault="00C449D7" w:rsidP="00C449D7">
      <w:pPr>
        <w:widowControl w:val="0"/>
        <w:rPr>
          <w:rFonts w:asciiTheme="minorHAnsi" w:hAnsiTheme="minorHAnsi" w:cstheme="minorHAnsi"/>
        </w:rPr>
      </w:pPr>
    </w:p>
    <w:p w14:paraId="1DDBD2F3" w14:textId="77777777" w:rsidR="00C449D7" w:rsidRDefault="00C449D7" w:rsidP="00C449D7">
      <w:pPr>
        <w:widowControl w:val="0"/>
        <w:rPr>
          <w:rFonts w:asciiTheme="minorHAnsi" w:hAnsiTheme="minorHAnsi" w:cstheme="minorHAnsi"/>
        </w:rPr>
      </w:pPr>
    </w:p>
    <w:p w14:paraId="153863EF" w14:textId="77777777" w:rsidR="00C449D7" w:rsidRDefault="00C449D7" w:rsidP="00C449D7">
      <w:pPr>
        <w:widowControl w:val="0"/>
        <w:rPr>
          <w:rFonts w:asciiTheme="minorHAnsi" w:hAnsiTheme="minorHAnsi" w:cstheme="minorHAnsi"/>
        </w:rPr>
      </w:pPr>
    </w:p>
    <w:p w14:paraId="2F5E8F62" w14:textId="77777777" w:rsidR="00C449D7" w:rsidRDefault="00C449D7" w:rsidP="00C449D7">
      <w:pPr>
        <w:widowControl w:val="0"/>
        <w:rPr>
          <w:rFonts w:asciiTheme="minorHAnsi" w:hAnsiTheme="minorHAnsi" w:cstheme="minorHAnsi"/>
        </w:rPr>
      </w:pPr>
    </w:p>
    <w:p w14:paraId="59AF67FC" w14:textId="6FCFBD46" w:rsidR="00C449D7" w:rsidRDefault="00C449D7" w:rsidP="00C449D7">
      <w:pPr>
        <w:widowControl w:val="0"/>
        <w:rPr>
          <w:rFonts w:asciiTheme="minorHAnsi" w:hAnsiTheme="minorHAnsi" w:cstheme="minorHAnsi"/>
        </w:rPr>
      </w:pPr>
    </w:p>
    <w:p w14:paraId="0F9D2510" w14:textId="027C7B32" w:rsidR="00847FD9" w:rsidRDefault="00847FD9" w:rsidP="00C449D7">
      <w:pPr>
        <w:widowControl w:val="0"/>
        <w:rPr>
          <w:rFonts w:asciiTheme="minorHAnsi" w:hAnsiTheme="minorHAnsi" w:cstheme="minorHAnsi"/>
        </w:rPr>
      </w:pPr>
    </w:p>
    <w:p w14:paraId="7C8ED71F" w14:textId="77777777" w:rsidR="008A03FF" w:rsidRDefault="008A03FF" w:rsidP="00C449D7">
      <w:pPr>
        <w:widowControl w:val="0"/>
        <w:rPr>
          <w:rFonts w:asciiTheme="minorHAnsi" w:hAnsiTheme="minorHAnsi" w:cstheme="minorHAnsi"/>
        </w:rPr>
      </w:pPr>
    </w:p>
    <w:p w14:paraId="39351008" w14:textId="77777777" w:rsidR="00C449D7" w:rsidRDefault="00C449D7" w:rsidP="00C449D7">
      <w:pPr>
        <w:widowControl w:val="0"/>
        <w:rPr>
          <w:rFonts w:asciiTheme="minorHAnsi" w:hAnsiTheme="minorHAnsi" w:cstheme="minorHAnsi"/>
        </w:rPr>
      </w:pPr>
    </w:p>
    <w:p w14:paraId="21C43E08" w14:textId="6AD1CA68" w:rsidR="00C449D7" w:rsidRPr="008A03FF" w:rsidRDefault="00C449D7" w:rsidP="00C449D7">
      <w:pPr>
        <w:rPr>
          <w:rFonts w:asciiTheme="minorHAnsi" w:hAnsiTheme="minorHAnsi" w:cstheme="minorHAnsi"/>
          <w:b/>
          <w:u w:val="single"/>
        </w:rPr>
      </w:pPr>
      <w:r w:rsidRPr="008A03FF">
        <w:rPr>
          <w:rFonts w:asciiTheme="minorHAnsi" w:hAnsiTheme="minorHAnsi" w:cstheme="minorHAnsi"/>
          <w:b/>
          <w:u w:val="single"/>
        </w:rPr>
        <w:lastRenderedPageBreak/>
        <w:t xml:space="preserve">Professional Dispositions - Student Program Tracking Sheet </w:t>
      </w:r>
    </w:p>
    <w:p w14:paraId="5849A1FA" w14:textId="7B43A247" w:rsidR="00C449D7" w:rsidRPr="008A03FF" w:rsidRDefault="00C449D7" w:rsidP="00C449D7">
      <w:pPr>
        <w:tabs>
          <w:tab w:val="left" w:pos="7080"/>
        </w:tabs>
        <w:rPr>
          <w:rFonts w:asciiTheme="minorHAnsi" w:hAnsiTheme="minorHAnsi" w:cstheme="minorHAnsi"/>
        </w:rPr>
      </w:pPr>
      <w:r w:rsidRPr="008A03FF">
        <w:rPr>
          <w:rFonts w:asciiTheme="minorHAnsi" w:hAnsiTheme="minorHAnsi" w:cstheme="minorHAnsi"/>
        </w:rPr>
        <w:t xml:space="preserve">Below are dispositions identified by the CECP master’s programs as essential for our students to develop during their training at MU. This sheet tracks the disposition </w:t>
      </w:r>
      <w:r w:rsidR="00C57A96" w:rsidRPr="008A03FF">
        <w:rPr>
          <w:rFonts w:asciiTheme="minorHAnsi" w:hAnsiTheme="minorHAnsi" w:cstheme="minorHAnsi"/>
        </w:rPr>
        <w:t>self-</w:t>
      </w:r>
      <w:r w:rsidRPr="008A03FF">
        <w:rPr>
          <w:rFonts w:asciiTheme="minorHAnsi" w:hAnsiTheme="minorHAnsi" w:cstheme="minorHAnsi"/>
        </w:rPr>
        <w:t xml:space="preserve">assessment </w:t>
      </w:r>
      <w:r w:rsidR="00C57A96" w:rsidRPr="008A03FF">
        <w:rPr>
          <w:rFonts w:asciiTheme="minorHAnsi" w:hAnsiTheme="minorHAnsi" w:cstheme="minorHAnsi"/>
        </w:rPr>
        <w:t xml:space="preserve">that students complete </w:t>
      </w:r>
      <w:r w:rsidRPr="008A03FF">
        <w:rPr>
          <w:rFonts w:asciiTheme="minorHAnsi" w:hAnsiTheme="minorHAnsi" w:cstheme="minorHAnsi"/>
        </w:rPr>
        <w:t xml:space="preserve">at several time points during </w:t>
      </w:r>
      <w:r w:rsidR="00C57A96" w:rsidRPr="008A03FF">
        <w:rPr>
          <w:rFonts w:asciiTheme="minorHAnsi" w:hAnsiTheme="minorHAnsi" w:cstheme="minorHAnsi"/>
        </w:rPr>
        <w:t>their</w:t>
      </w:r>
      <w:r w:rsidRPr="008A03FF">
        <w:rPr>
          <w:rFonts w:asciiTheme="minorHAnsi" w:hAnsiTheme="minorHAnsi" w:cstheme="minorHAnsi"/>
        </w:rPr>
        <w:t xml:space="preserve"> program: </w:t>
      </w:r>
    </w:p>
    <w:p w14:paraId="1BD7C7D1" w14:textId="77777777" w:rsidR="00C449D7" w:rsidRPr="008A03FF" w:rsidRDefault="00C449D7" w:rsidP="00C449D7">
      <w:pPr>
        <w:tabs>
          <w:tab w:val="left" w:pos="7080"/>
        </w:tabs>
        <w:rPr>
          <w:rFonts w:asciiTheme="minorHAnsi" w:hAnsiTheme="minorHAnsi" w:cstheme="minorHAnsi"/>
        </w:rPr>
      </w:pPr>
    </w:p>
    <w:p w14:paraId="671AD815" w14:textId="4B7B41F3" w:rsidR="00C449D7" w:rsidRPr="008A03FF" w:rsidRDefault="00C449D7" w:rsidP="00C57A96">
      <w:pPr>
        <w:pStyle w:val="ListParagraph"/>
        <w:numPr>
          <w:ilvl w:val="0"/>
          <w:numId w:val="58"/>
        </w:numPr>
        <w:tabs>
          <w:tab w:val="left" w:pos="7080"/>
        </w:tabs>
        <w:rPr>
          <w:rFonts w:asciiTheme="minorHAnsi" w:hAnsiTheme="minorHAnsi" w:cstheme="minorHAnsi"/>
          <w:sz w:val="24"/>
          <w:szCs w:val="24"/>
        </w:rPr>
      </w:pPr>
      <w:r w:rsidRPr="008A03FF">
        <w:rPr>
          <w:rFonts w:asciiTheme="minorHAnsi" w:hAnsiTheme="minorHAnsi" w:cstheme="minorHAnsi"/>
          <w:sz w:val="24"/>
          <w:szCs w:val="24"/>
        </w:rPr>
        <w:t>Beginning of program (first month in Introduction to Counseling course)</w:t>
      </w:r>
    </w:p>
    <w:p w14:paraId="3F79E1B4" w14:textId="3F0676BD" w:rsidR="00C449D7" w:rsidRPr="008A03FF" w:rsidRDefault="00C449D7" w:rsidP="00C57A96">
      <w:pPr>
        <w:pStyle w:val="ListParagraph"/>
        <w:numPr>
          <w:ilvl w:val="0"/>
          <w:numId w:val="58"/>
        </w:numPr>
        <w:tabs>
          <w:tab w:val="left" w:pos="7080"/>
        </w:tabs>
        <w:rPr>
          <w:rFonts w:asciiTheme="minorHAnsi" w:hAnsiTheme="minorHAnsi" w:cstheme="minorHAnsi"/>
          <w:sz w:val="24"/>
          <w:szCs w:val="24"/>
        </w:rPr>
      </w:pPr>
      <w:r w:rsidRPr="008A03FF">
        <w:rPr>
          <w:rFonts w:asciiTheme="minorHAnsi" w:hAnsiTheme="minorHAnsi" w:cstheme="minorHAnsi"/>
          <w:sz w:val="24"/>
          <w:szCs w:val="24"/>
        </w:rPr>
        <w:t>Before Practicum (end of semester in Introduction to Counseling course)</w:t>
      </w:r>
    </w:p>
    <w:p w14:paraId="31A4CB1D" w14:textId="467DB149" w:rsidR="00C449D7" w:rsidRPr="008A03FF" w:rsidRDefault="00C449D7" w:rsidP="00C57A96">
      <w:pPr>
        <w:pStyle w:val="ListParagraph"/>
        <w:numPr>
          <w:ilvl w:val="0"/>
          <w:numId w:val="58"/>
        </w:numPr>
        <w:tabs>
          <w:tab w:val="left" w:pos="7080"/>
        </w:tabs>
        <w:rPr>
          <w:rFonts w:asciiTheme="minorHAnsi" w:hAnsiTheme="minorHAnsi" w:cstheme="minorHAnsi"/>
          <w:sz w:val="24"/>
          <w:szCs w:val="24"/>
        </w:rPr>
      </w:pPr>
      <w:r w:rsidRPr="008A03FF">
        <w:rPr>
          <w:rFonts w:asciiTheme="minorHAnsi" w:hAnsiTheme="minorHAnsi" w:cstheme="minorHAnsi"/>
          <w:sz w:val="24"/>
          <w:szCs w:val="24"/>
        </w:rPr>
        <w:t>Before Internship (end of semester in Practicum in Counseling course)</w:t>
      </w:r>
    </w:p>
    <w:p w14:paraId="1A10F1AD" w14:textId="77777777" w:rsidR="00C449D7" w:rsidRPr="008A03FF" w:rsidRDefault="00C449D7" w:rsidP="00C57A96">
      <w:pPr>
        <w:pStyle w:val="ListParagraph"/>
        <w:numPr>
          <w:ilvl w:val="0"/>
          <w:numId w:val="58"/>
        </w:numPr>
        <w:tabs>
          <w:tab w:val="left" w:pos="7080"/>
        </w:tabs>
        <w:rPr>
          <w:rFonts w:asciiTheme="minorHAnsi" w:hAnsiTheme="minorHAnsi" w:cstheme="minorHAnsi"/>
          <w:sz w:val="24"/>
          <w:szCs w:val="24"/>
        </w:rPr>
      </w:pPr>
      <w:r w:rsidRPr="008A03FF">
        <w:rPr>
          <w:rFonts w:asciiTheme="minorHAnsi" w:hAnsiTheme="minorHAnsi" w:cstheme="minorHAnsi"/>
          <w:sz w:val="24"/>
          <w:szCs w:val="24"/>
        </w:rPr>
        <w:t xml:space="preserve">End of Internship (mid-semester of final Internship in Counseling course) </w:t>
      </w:r>
    </w:p>
    <w:p w14:paraId="7F0F98CF" w14:textId="77777777" w:rsidR="00C449D7" w:rsidRPr="008A03FF" w:rsidRDefault="00C449D7" w:rsidP="00C449D7">
      <w:pPr>
        <w:tabs>
          <w:tab w:val="left" w:pos="7080"/>
        </w:tabs>
        <w:rPr>
          <w:rFonts w:asciiTheme="minorHAnsi" w:hAnsiTheme="minorHAnsi" w:cstheme="minorHAnsi"/>
        </w:rPr>
      </w:pPr>
    </w:p>
    <w:p w14:paraId="1466334A" w14:textId="77777777" w:rsidR="00C449D7" w:rsidRPr="008A03FF" w:rsidRDefault="00C449D7" w:rsidP="00C449D7">
      <w:pPr>
        <w:tabs>
          <w:tab w:val="left" w:pos="7080"/>
        </w:tabs>
        <w:rPr>
          <w:rFonts w:asciiTheme="minorHAnsi" w:hAnsiTheme="minorHAnsi" w:cstheme="minorHAnsi"/>
          <w:u w:val="single"/>
        </w:rPr>
      </w:pPr>
      <w:r w:rsidRPr="008A03FF">
        <w:rPr>
          <w:rFonts w:asciiTheme="minorHAnsi" w:hAnsiTheme="minorHAnsi" w:cstheme="minorHAnsi"/>
          <w:u w:val="single"/>
        </w:rPr>
        <w:t xml:space="preserve">KEY: </w:t>
      </w:r>
    </w:p>
    <w:p w14:paraId="2FCA5B8D" w14:textId="77777777" w:rsidR="00C449D7" w:rsidRPr="008A03FF" w:rsidRDefault="00C449D7" w:rsidP="00C449D7">
      <w:pPr>
        <w:pStyle w:val="ListParagraph"/>
        <w:tabs>
          <w:tab w:val="left" w:pos="7080"/>
        </w:tabs>
        <w:rPr>
          <w:rFonts w:asciiTheme="minorHAnsi" w:hAnsiTheme="minorHAnsi" w:cstheme="minorHAnsi"/>
          <w:sz w:val="24"/>
          <w:szCs w:val="24"/>
        </w:rPr>
      </w:pPr>
      <w:r w:rsidRPr="008A03FF">
        <w:rPr>
          <w:rFonts w:asciiTheme="minorHAnsi" w:hAnsiTheme="minorHAnsi" w:cstheme="minorHAnsi"/>
          <w:sz w:val="24"/>
          <w:szCs w:val="24"/>
        </w:rPr>
        <w:t xml:space="preserve">3-Exceeds Expectations: Consistently demonstrates attitudes, characteristics, and behaviors that exceed the professional dispositions and serves as a professional role model. </w:t>
      </w:r>
    </w:p>
    <w:p w14:paraId="0126F682" w14:textId="77777777" w:rsidR="00C449D7" w:rsidRPr="008A03FF" w:rsidRDefault="00C449D7" w:rsidP="00C449D7">
      <w:pPr>
        <w:pStyle w:val="ListParagraph"/>
        <w:tabs>
          <w:tab w:val="left" w:pos="7080"/>
        </w:tabs>
        <w:rPr>
          <w:rFonts w:asciiTheme="minorHAnsi" w:hAnsiTheme="minorHAnsi" w:cstheme="minorHAnsi"/>
          <w:sz w:val="24"/>
          <w:szCs w:val="24"/>
        </w:rPr>
      </w:pPr>
      <w:r w:rsidRPr="008A03FF">
        <w:rPr>
          <w:rFonts w:asciiTheme="minorHAnsi" w:hAnsiTheme="minorHAnsi" w:cstheme="minorHAnsi"/>
          <w:sz w:val="24"/>
          <w:szCs w:val="24"/>
        </w:rPr>
        <w:t xml:space="preserve">2-Meets Expectations: Consistently demonstrates attitudes, characteristics, and behaviors that reflect the professional dispositions. </w:t>
      </w:r>
    </w:p>
    <w:p w14:paraId="4ECB9B3D" w14:textId="77777777" w:rsidR="00C449D7" w:rsidRPr="008A03FF" w:rsidRDefault="00C449D7" w:rsidP="00C449D7">
      <w:pPr>
        <w:pStyle w:val="ListParagraph"/>
        <w:tabs>
          <w:tab w:val="left" w:pos="7080"/>
        </w:tabs>
        <w:rPr>
          <w:rFonts w:asciiTheme="minorHAnsi" w:hAnsiTheme="minorHAnsi" w:cstheme="minorHAnsi"/>
          <w:sz w:val="24"/>
          <w:szCs w:val="24"/>
        </w:rPr>
      </w:pPr>
      <w:r w:rsidRPr="008A03FF">
        <w:rPr>
          <w:rFonts w:asciiTheme="minorHAnsi" w:hAnsiTheme="minorHAnsi" w:cstheme="minorHAnsi"/>
          <w:sz w:val="24"/>
          <w:szCs w:val="24"/>
        </w:rPr>
        <w:t xml:space="preserve">1-Developing: Inconsistently demonstrates attitudes, characteristics, and behaviors that reflect the professional dispositions and there is considerable room for improvement with additional experience or training. </w:t>
      </w:r>
    </w:p>
    <w:p w14:paraId="740F4DF9" w14:textId="77777777" w:rsidR="00C449D7" w:rsidRPr="008A03FF" w:rsidRDefault="00C449D7" w:rsidP="00C449D7">
      <w:pPr>
        <w:pStyle w:val="ListParagraph"/>
        <w:tabs>
          <w:tab w:val="left" w:pos="7080"/>
        </w:tabs>
        <w:rPr>
          <w:rFonts w:asciiTheme="minorHAnsi" w:hAnsiTheme="minorHAnsi" w:cstheme="minorHAnsi"/>
          <w:sz w:val="24"/>
          <w:szCs w:val="24"/>
        </w:rPr>
      </w:pPr>
      <w:r w:rsidRPr="008A03FF">
        <w:rPr>
          <w:rFonts w:asciiTheme="minorHAnsi" w:hAnsiTheme="minorHAnsi" w:cstheme="minorHAnsi"/>
          <w:sz w:val="24"/>
          <w:szCs w:val="24"/>
        </w:rPr>
        <w:t xml:space="preserve">0-Not Met: Inconsistently demonstrates attitudes, characteristics, and behaviors that reflect the professional dispositions and has failed to improve despite remediation attempts and/or behavior is not consistent with good professional practice or is deemed inappropriate. </w:t>
      </w:r>
    </w:p>
    <w:p w14:paraId="0A2F3475" w14:textId="77777777" w:rsidR="00C449D7" w:rsidRPr="008A03FF" w:rsidRDefault="00C449D7" w:rsidP="00C449D7">
      <w:pPr>
        <w:pStyle w:val="ListParagraph"/>
        <w:tabs>
          <w:tab w:val="left" w:pos="7080"/>
        </w:tabs>
        <w:rPr>
          <w:rFonts w:asciiTheme="minorHAnsi" w:hAnsiTheme="minorHAnsi" w:cstheme="minorHAnsi"/>
          <w:sz w:val="24"/>
          <w:szCs w:val="24"/>
        </w:rPr>
      </w:pPr>
      <w:r w:rsidRPr="008A03FF">
        <w:rPr>
          <w:rFonts w:asciiTheme="minorHAnsi" w:hAnsiTheme="minorHAnsi" w:cstheme="minorHAnsi"/>
          <w:sz w:val="24"/>
          <w:szCs w:val="24"/>
        </w:rPr>
        <w:t xml:space="preserve">Unable to Assess: This disposition was not able to be assessed in this context. </w:t>
      </w:r>
    </w:p>
    <w:p w14:paraId="4FFC2EAA" w14:textId="77777777" w:rsidR="00C449D7" w:rsidRPr="008A03FF" w:rsidRDefault="00C449D7" w:rsidP="00C449D7">
      <w:pPr>
        <w:rPr>
          <w:rFonts w:asciiTheme="minorHAnsi" w:hAnsiTheme="minorHAnsi" w:cstheme="minorHAnsi"/>
          <w:u w:val="single"/>
        </w:rPr>
      </w:pPr>
    </w:p>
    <w:tbl>
      <w:tblPr>
        <w:tblStyle w:val="TableGrid"/>
        <w:tblW w:w="0" w:type="auto"/>
        <w:tblLook w:val="04A0" w:firstRow="1" w:lastRow="0" w:firstColumn="1" w:lastColumn="0" w:noHBand="0" w:noVBand="1"/>
      </w:tblPr>
      <w:tblGrid>
        <w:gridCol w:w="4405"/>
        <w:gridCol w:w="1317"/>
        <w:gridCol w:w="1200"/>
        <w:gridCol w:w="1214"/>
        <w:gridCol w:w="1214"/>
      </w:tblGrid>
      <w:tr w:rsidR="00C449D7" w:rsidRPr="008A03FF" w14:paraId="32B8362F" w14:textId="77777777" w:rsidTr="009A57CF">
        <w:tc>
          <w:tcPr>
            <w:tcW w:w="4405" w:type="dxa"/>
          </w:tcPr>
          <w:p w14:paraId="18971883" w14:textId="77777777" w:rsidR="00C449D7" w:rsidRPr="008A03FF" w:rsidRDefault="00C449D7" w:rsidP="00C449D7">
            <w:pPr>
              <w:tabs>
                <w:tab w:val="left" w:pos="7080"/>
              </w:tabs>
              <w:rPr>
                <w:rFonts w:asciiTheme="minorHAnsi" w:hAnsiTheme="minorHAnsi" w:cstheme="minorHAnsi"/>
              </w:rPr>
            </w:pPr>
          </w:p>
        </w:tc>
        <w:tc>
          <w:tcPr>
            <w:tcW w:w="1317" w:type="dxa"/>
          </w:tcPr>
          <w:p w14:paraId="77940A84" w14:textId="77777777" w:rsidR="00C449D7" w:rsidRPr="008A03FF" w:rsidRDefault="00C449D7" w:rsidP="00C449D7">
            <w:pPr>
              <w:tabs>
                <w:tab w:val="left" w:pos="7080"/>
              </w:tabs>
              <w:rPr>
                <w:rFonts w:asciiTheme="minorHAnsi" w:hAnsiTheme="minorHAnsi" w:cstheme="minorHAnsi"/>
              </w:rPr>
            </w:pPr>
            <w:r w:rsidRPr="008A03FF">
              <w:rPr>
                <w:rFonts w:asciiTheme="minorHAnsi" w:hAnsiTheme="minorHAnsi" w:cstheme="minorHAnsi"/>
              </w:rPr>
              <w:t>Beginning of Program</w:t>
            </w:r>
          </w:p>
        </w:tc>
        <w:tc>
          <w:tcPr>
            <w:tcW w:w="1200" w:type="dxa"/>
          </w:tcPr>
          <w:p w14:paraId="05645B40" w14:textId="77777777" w:rsidR="00C449D7" w:rsidRPr="008A03FF" w:rsidRDefault="00C449D7" w:rsidP="00C449D7">
            <w:pPr>
              <w:tabs>
                <w:tab w:val="left" w:pos="7080"/>
              </w:tabs>
              <w:rPr>
                <w:rFonts w:asciiTheme="minorHAnsi" w:hAnsiTheme="minorHAnsi" w:cstheme="minorHAnsi"/>
              </w:rPr>
            </w:pPr>
            <w:r w:rsidRPr="008A03FF">
              <w:rPr>
                <w:rFonts w:asciiTheme="minorHAnsi" w:hAnsiTheme="minorHAnsi" w:cstheme="minorHAnsi"/>
              </w:rPr>
              <w:t>Before Practicum</w:t>
            </w:r>
          </w:p>
        </w:tc>
        <w:tc>
          <w:tcPr>
            <w:tcW w:w="1214" w:type="dxa"/>
          </w:tcPr>
          <w:p w14:paraId="760D4BF0" w14:textId="77777777" w:rsidR="00C449D7" w:rsidRPr="008A03FF" w:rsidRDefault="00C449D7" w:rsidP="00C449D7">
            <w:pPr>
              <w:tabs>
                <w:tab w:val="left" w:pos="7080"/>
              </w:tabs>
              <w:rPr>
                <w:rFonts w:asciiTheme="minorHAnsi" w:hAnsiTheme="minorHAnsi" w:cstheme="minorHAnsi"/>
              </w:rPr>
            </w:pPr>
            <w:r w:rsidRPr="008A03FF">
              <w:rPr>
                <w:rFonts w:asciiTheme="minorHAnsi" w:hAnsiTheme="minorHAnsi" w:cstheme="minorHAnsi"/>
              </w:rPr>
              <w:t xml:space="preserve"> Before Internship</w:t>
            </w:r>
          </w:p>
        </w:tc>
        <w:tc>
          <w:tcPr>
            <w:tcW w:w="1214" w:type="dxa"/>
          </w:tcPr>
          <w:p w14:paraId="77271E09" w14:textId="77777777" w:rsidR="00C449D7" w:rsidRPr="008A03FF" w:rsidRDefault="00C449D7" w:rsidP="00C449D7">
            <w:pPr>
              <w:tabs>
                <w:tab w:val="left" w:pos="7080"/>
              </w:tabs>
              <w:rPr>
                <w:rFonts w:asciiTheme="minorHAnsi" w:hAnsiTheme="minorHAnsi" w:cstheme="minorHAnsi"/>
              </w:rPr>
            </w:pPr>
            <w:r w:rsidRPr="008A03FF">
              <w:rPr>
                <w:rFonts w:asciiTheme="minorHAnsi" w:hAnsiTheme="minorHAnsi" w:cstheme="minorHAnsi"/>
              </w:rPr>
              <w:t>End of Internship</w:t>
            </w:r>
          </w:p>
        </w:tc>
      </w:tr>
      <w:tr w:rsidR="00F77B0C" w:rsidRPr="008A03FF" w14:paraId="528DE4CC" w14:textId="77777777" w:rsidTr="009A57CF">
        <w:trPr>
          <w:trHeight w:val="2300"/>
        </w:trPr>
        <w:tc>
          <w:tcPr>
            <w:tcW w:w="4405" w:type="dxa"/>
          </w:tcPr>
          <w:p w14:paraId="600366BD" w14:textId="77777777" w:rsidR="00F77B0C" w:rsidRPr="008A03FF" w:rsidRDefault="00F77B0C" w:rsidP="00C449D7">
            <w:pPr>
              <w:tabs>
                <w:tab w:val="left" w:pos="7080"/>
              </w:tabs>
              <w:rPr>
                <w:rFonts w:asciiTheme="minorHAnsi" w:hAnsiTheme="minorHAnsi" w:cstheme="minorHAnsi"/>
              </w:rPr>
            </w:pPr>
            <w:r w:rsidRPr="008A03FF">
              <w:rPr>
                <w:rFonts w:asciiTheme="minorHAnsi" w:hAnsiTheme="minorHAnsi" w:cstheme="minorHAnsi"/>
                <w:u w:val="single"/>
              </w:rPr>
              <w:t>Counseling Orientation:</w:t>
            </w:r>
            <w:r w:rsidRPr="008A03FF">
              <w:rPr>
                <w:rFonts w:asciiTheme="minorHAnsi" w:hAnsiTheme="minorHAnsi" w:cstheme="minorHAnsi"/>
              </w:rPr>
              <w:t xml:space="preserve"> Student demonstrates beliefs and values reflective of the counseling field, including the importance of strengths-based counseling and wellness, and prevention, the capacity for people to grow and change, and demonstration of empathy, compassion and respect.</w:t>
            </w:r>
          </w:p>
          <w:p w14:paraId="7D894D4E" w14:textId="77777777" w:rsidR="00F77B0C" w:rsidRPr="008A03FF" w:rsidRDefault="00F77B0C" w:rsidP="00C449D7">
            <w:pPr>
              <w:tabs>
                <w:tab w:val="left" w:pos="7080"/>
              </w:tabs>
              <w:rPr>
                <w:rFonts w:asciiTheme="minorHAnsi" w:hAnsiTheme="minorHAnsi" w:cstheme="minorHAnsi"/>
              </w:rPr>
            </w:pPr>
            <w:r w:rsidRPr="008A03FF">
              <w:rPr>
                <w:rFonts w:asciiTheme="minorHAnsi" w:hAnsiTheme="minorHAnsi" w:cstheme="minorHAnsi"/>
              </w:rPr>
              <w:t>Other: _________</w:t>
            </w:r>
          </w:p>
        </w:tc>
        <w:tc>
          <w:tcPr>
            <w:tcW w:w="1317" w:type="dxa"/>
          </w:tcPr>
          <w:p w14:paraId="176791B7" w14:textId="75BCD6C1" w:rsidR="00F77B0C" w:rsidRPr="008A03FF" w:rsidRDefault="00F77B0C" w:rsidP="00C449D7">
            <w:pPr>
              <w:tabs>
                <w:tab w:val="left" w:pos="7080"/>
              </w:tabs>
              <w:rPr>
                <w:rFonts w:asciiTheme="minorHAnsi" w:hAnsiTheme="minorHAnsi" w:cstheme="minorHAnsi"/>
              </w:rPr>
            </w:pPr>
          </w:p>
        </w:tc>
        <w:tc>
          <w:tcPr>
            <w:tcW w:w="1200" w:type="dxa"/>
          </w:tcPr>
          <w:p w14:paraId="72E4E2DD" w14:textId="14C8A07C" w:rsidR="00F77B0C" w:rsidRPr="008A03FF" w:rsidRDefault="00F77B0C" w:rsidP="00C449D7">
            <w:pPr>
              <w:tabs>
                <w:tab w:val="left" w:pos="7080"/>
              </w:tabs>
              <w:rPr>
                <w:rFonts w:asciiTheme="minorHAnsi" w:hAnsiTheme="minorHAnsi" w:cstheme="minorHAnsi"/>
              </w:rPr>
            </w:pPr>
            <w:r w:rsidRPr="008A03FF">
              <w:rPr>
                <w:rFonts w:asciiTheme="minorHAnsi" w:hAnsiTheme="minorHAnsi" w:cstheme="minorHAnsi"/>
              </w:rPr>
              <w:t xml:space="preserve"> </w:t>
            </w:r>
          </w:p>
        </w:tc>
        <w:tc>
          <w:tcPr>
            <w:tcW w:w="1214" w:type="dxa"/>
          </w:tcPr>
          <w:p w14:paraId="3E6ACFD6" w14:textId="3B52B9DE" w:rsidR="00F77B0C" w:rsidRPr="008A03FF" w:rsidRDefault="00F77B0C" w:rsidP="00F77B0C">
            <w:pPr>
              <w:tabs>
                <w:tab w:val="left" w:pos="7080"/>
              </w:tabs>
              <w:rPr>
                <w:rFonts w:asciiTheme="minorHAnsi" w:hAnsiTheme="minorHAnsi" w:cstheme="minorHAnsi"/>
              </w:rPr>
            </w:pPr>
          </w:p>
          <w:p w14:paraId="51E024B5" w14:textId="37C1FD06" w:rsidR="00F77B0C" w:rsidRPr="008A03FF" w:rsidRDefault="00F77B0C" w:rsidP="00C449D7">
            <w:pPr>
              <w:tabs>
                <w:tab w:val="left" w:pos="7080"/>
              </w:tabs>
              <w:rPr>
                <w:rFonts w:asciiTheme="minorHAnsi" w:hAnsiTheme="minorHAnsi" w:cstheme="minorHAnsi"/>
              </w:rPr>
            </w:pPr>
            <w:r w:rsidRPr="008A03FF">
              <w:rPr>
                <w:rFonts w:asciiTheme="minorHAnsi" w:hAnsiTheme="minorHAnsi" w:cstheme="minorHAnsi"/>
              </w:rPr>
              <w:t xml:space="preserve"> </w:t>
            </w:r>
          </w:p>
        </w:tc>
        <w:tc>
          <w:tcPr>
            <w:tcW w:w="1214" w:type="dxa"/>
          </w:tcPr>
          <w:p w14:paraId="1EED074D" w14:textId="6D8B78D4" w:rsidR="00F77B0C" w:rsidRPr="008A03FF" w:rsidRDefault="00F77B0C" w:rsidP="00C449D7">
            <w:pPr>
              <w:tabs>
                <w:tab w:val="left" w:pos="7080"/>
              </w:tabs>
              <w:rPr>
                <w:rFonts w:asciiTheme="minorHAnsi" w:hAnsiTheme="minorHAnsi" w:cstheme="minorHAnsi"/>
              </w:rPr>
            </w:pPr>
            <w:r w:rsidRPr="008A03FF">
              <w:rPr>
                <w:rFonts w:asciiTheme="minorHAnsi" w:hAnsiTheme="minorHAnsi" w:cstheme="minorHAnsi"/>
              </w:rPr>
              <w:t xml:space="preserve"> </w:t>
            </w:r>
          </w:p>
          <w:p w14:paraId="063DDCC2" w14:textId="77777777" w:rsidR="00F77B0C" w:rsidRPr="008A03FF" w:rsidRDefault="00F77B0C" w:rsidP="00C449D7">
            <w:pPr>
              <w:tabs>
                <w:tab w:val="left" w:pos="7080"/>
              </w:tabs>
              <w:rPr>
                <w:rFonts w:asciiTheme="minorHAnsi" w:hAnsiTheme="minorHAnsi" w:cstheme="minorHAnsi"/>
              </w:rPr>
            </w:pPr>
          </w:p>
          <w:p w14:paraId="0E4AB268" w14:textId="77777777" w:rsidR="00F77B0C" w:rsidRPr="008A03FF" w:rsidRDefault="00F77B0C" w:rsidP="00C449D7">
            <w:pPr>
              <w:tabs>
                <w:tab w:val="left" w:pos="7080"/>
              </w:tabs>
              <w:rPr>
                <w:rFonts w:asciiTheme="minorHAnsi" w:hAnsiTheme="minorHAnsi" w:cstheme="minorHAnsi"/>
              </w:rPr>
            </w:pPr>
          </w:p>
          <w:p w14:paraId="62AAEE89" w14:textId="6B978159" w:rsidR="00F77B0C" w:rsidRPr="008A03FF" w:rsidRDefault="00F77B0C" w:rsidP="00C449D7">
            <w:pPr>
              <w:tabs>
                <w:tab w:val="left" w:pos="7080"/>
              </w:tabs>
              <w:rPr>
                <w:rFonts w:asciiTheme="minorHAnsi" w:hAnsiTheme="minorHAnsi" w:cstheme="minorHAnsi"/>
              </w:rPr>
            </w:pPr>
          </w:p>
        </w:tc>
      </w:tr>
      <w:tr w:rsidR="00F77B0C" w:rsidRPr="008A03FF" w14:paraId="0B470D87" w14:textId="77777777" w:rsidTr="009A57CF">
        <w:trPr>
          <w:trHeight w:val="1480"/>
        </w:trPr>
        <w:tc>
          <w:tcPr>
            <w:tcW w:w="4405" w:type="dxa"/>
          </w:tcPr>
          <w:p w14:paraId="49E2E3AB" w14:textId="77777777" w:rsidR="00F77B0C" w:rsidRPr="008A03FF" w:rsidRDefault="00F77B0C" w:rsidP="00C449D7">
            <w:pPr>
              <w:tabs>
                <w:tab w:val="left" w:pos="7080"/>
              </w:tabs>
              <w:rPr>
                <w:rFonts w:asciiTheme="minorHAnsi" w:hAnsiTheme="minorHAnsi" w:cstheme="minorHAnsi"/>
              </w:rPr>
            </w:pPr>
            <w:r w:rsidRPr="008A03FF">
              <w:rPr>
                <w:rFonts w:asciiTheme="minorHAnsi" w:hAnsiTheme="minorHAnsi" w:cstheme="minorHAnsi"/>
                <w:u w:val="single"/>
              </w:rPr>
              <w:t>Social Justice Orientation:</w:t>
            </w:r>
            <w:r w:rsidRPr="008A03FF">
              <w:rPr>
                <w:rFonts w:asciiTheme="minorHAnsi" w:hAnsiTheme="minorHAnsi" w:cstheme="minorHAnsi"/>
              </w:rPr>
              <w:t xml:space="preserve"> Student demonstrates a desire to advocate with and for those who experience a lack of access, equity, participation, and rights in our society. </w:t>
            </w:r>
          </w:p>
          <w:p w14:paraId="2044F9F4" w14:textId="77777777" w:rsidR="00F77B0C" w:rsidRPr="008A03FF" w:rsidRDefault="00F77B0C" w:rsidP="00C449D7">
            <w:pPr>
              <w:tabs>
                <w:tab w:val="left" w:pos="7080"/>
              </w:tabs>
              <w:rPr>
                <w:rFonts w:asciiTheme="minorHAnsi" w:hAnsiTheme="minorHAnsi" w:cstheme="minorHAnsi"/>
              </w:rPr>
            </w:pPr>
            <w:r w:rsidRPr="008A03FF">
              <w:rPr>
                <w:rFonts w:asciiTheme="minorHAnsi" w:hAnsiTheme="minorHAnsi" w:cstheme="minorHAnsi"/>
              </w:rPr>
              <w:t xml:space="preserve">Other: _________ </w:t>
            </w:r>
          </w:p>
        </w:tc>
        <w:tc>
          <w:tcPr>
            <w:tcW w:w="1317" w:type="dxa"/>
          </w:tcPr>
          <w:p w14:paraId="1135CF86" w14:textId="20CA4CD2" w:rsidR="00F77B0C" w:rsidRPr="008A03FF" w:rsidRDefault="00F77B0C" w:rsidP="00C449D7">
            <w:pPr>
              <w:tabs>
                <w:tab w:val="left" w:pos="7080"/>
              </w:tabs>
              <w:rPr>
                <w:rFonts w:asciiTheme="minorHAnsi" w:hAnsiTheme="minorHAnsi" w:cstheme="minorHAnsi"/>
              </w:rPr>
            </w:pPr>
          </w:p>
        </w:tc>
        <w:tc>
          <w:tcPr>
            <w:tcW w:w="1200" w:type="dxa"/>
          </w:tcPr>
          <w:p w14:paraId="5866FEE7" w14:textId="48F3340F" w:rsidR="00F77B0C" w:rsidRPr="008A03FF" w:rsidRDefault="00F77B0C" w:rsidP="00C449D7">
            <w:pPr>
              <w:tabs>
                <w:tab w:val="left" w:pos="7080"/>
              </w:tabs>
              <w:rPr>
                <w:rFonts w:asciiTheme="minorHAnsi" w:hAnsiTheme="minorHAnsi" w:cstheme="minorHAnsi"/>
              </w:rPr>
            </w:pPr>
          </w:p>
        </w:tc>
        <w:tc>
          <w:tcPr>
            <w:tcW w:w="1214" w:type="dxa"/>
          </w:tcPr>
          <w:p w14:paraId="024DB8BE" w14:textId="529D7FE9" w:rsidR="00F77B0C" w:rsidRPr="008A03FF" w:rsidRDefault="00F77B0C" w:rsidP="00C449D7">
            <w:pPr>
              <w:tabs>
                <w:tab w:val="left" w:pos="7080"/>
              </w:tabs>
              <w:rPr>
                <w:rFonts w:asciiTheme="minorHAnsi" w:hAnsiTheme="minorHAnsi" w:cstheme="minorHAnsi"/>
              </w:rPr>
            </w:pPr>
          </w:p>
        </w:tc>
        <w:tc>
          <w:tcPr>
            <w:tcW w:w="1214" w:type="dxa"/>
          </w:tcPr>
          <w:p w14:paraId="7AB4F5CF" w14:textId="7F40E126" w:rsidR="00F77B0C" w:rsidRPr="008A03FF" w:rsidRDefault="00F77B0C" w:rsidP="00C449D7">
            <w:pPr>
              <w:tabs>
                <w:tab w:val="left" w:pos="7080"/>
              </w:tabs>
              <w:rPr>
                <w:rFonts w:asciiTheme="minorHAnsi" w:hAnsiTheme="minorHAnsi" w:cstheme="minorHAnsi"/>
              </w:rPr>
            </w:pPr>
          </w:p>
        </w:tc>
      </w:tr>
      <w:tr w:rsidR="00F77B0C" w:rsidRPr="008A03FF" w14:paraId="18A9954E" w14:textId="77777777" w:rsidTr="009A57CF">
        <w:trPr>
          <w:trHeight w:val="2300"/>
        </w:trPr>
        <w:tc>
          <w:tcPr>
            <w:tcW w:w="4405" w:type="dxa"/>
          </w:tcPr>
          <w:p w14:paraId="5408B7FE" w14:textId="77777777" w:rsidR="00F77B0C" w:rsidRPr="008A03FF" w:rsidRDefault="00F77B0C" w:rsidP="00C449D7">
            <w:pPr>
              <w:tabs>
                <w:tab w:val="left" w:pos="7080"/>
              </w:tabs>
              <w:rPr>
                <w:rFonts w:asciiTheme="minorHAnsi" w:hAnsiTheme="minorHAnsi" w:cstheme="minorHAnsi"/>
              </w:rPr>
            </w:pPr>
            <w:r w:rsidRPr="008A03FF">
              <w:rPr>
                <w:rFonts w:asciiTheme="minorHAnsi" w:hAnsiTheme="minorHAnsi" w:cstheme="minorHAnsi"/>
                <w:u w:val="single"/>
              </w:rPr>
              <w:lastRenderedPageBreak/>
              <w:t>Understanding of Cultural and Social Influences</w:t>
            </w:r>
            <w:r w:rsidRPr="008A03FF">
              <w:rPr>
                <w:rFonts w:asciiTheme="minorHAnsi" w:hAnsiTheme="minorHAnsi" w:cstheme="minorHAnsi"/>
              </w:rPr>
              <w:t>: Student demonstrates a holistic understanding of their own cultural and social identities, positionality, power, oppression and privilege, the role of individuals and communities within systems, cultural humility, intersectionality, and identity.</w:t>
            </w:r>
          </w:p>
          <w:p w14:paraId="6D877033" w14:textId="77777777" w:rsidR="00F77B0C" w:rsidRPr="008A03FF" w:rsidRDefault="00F77B0C" w:rsidP="00C449D7">
            <w:pPr>
              <w:tabs>
                <w:tab w:val="left" w:pos="7080"/>
              </w:tabs>
              <w:rPr>
                <w:rFonts w:asciiTheme="minorHAnsi" w:hAnsiTheme="minorHAnsi" w:cstheme="minorHAnsi"/>
              </w:rPr>
            </w:pPr>
            <w:r w:rsidRPr="008A03FF">
              <w:rPr>
                <w:rFonts w:asciiTheme="minorHAnsi" w:hAnsiTheme="minorHAnsi" w:cstheme="minorHAnsi"/>
              </w:rPr>
              <w:t>Other: _________</w:t>
            </w:r>
          </w:p>
        </w:tc>
        <w:tc>
          <w:tcPr>
            <w:tcW w:w="1317" w:type="dxa"/>
          </w:tcPr>
          <w:p w14:paraId="7FE84810" w14:textId="5ED1FEF2" w:rsidR="00F77B0C" w:rsidRPr="008A03FF" w:rsidRDefault="00F77B0C" w:rsidP="00C449D7">
            <w:pPr>
              <w:tabs>
                <w:tab w:val="left" w:pos="7080"/>
              </w:tabs>
              <w:rPr>
                <w:rFonts w:asciiTheme="minorHAnsi" w:hAnsiTheme="minorHAnsi" w:cstheme="minorHAnsi"/>
              </w:rPr>
            </w:pPr>
          </w:p>
        </w:tc>
        <w:tc>
          <w:tcPr>
            <w:tcW w:w="1200" w:type="dxa"/>
          </w:tcPr>
          <w:p w14:paraId="0D21919D" w14:textId="4F393813" w:rsidR="00F77B0C" w:rsidRPr="008A03FF" w:rsidRDefault="00F77B0C" w:rsidP="00C449D7">
            <w:pPr>
              <w:tabs>
                <w:tab w:val="left" w:pos="7080"/>
              </w:tabs>
              <w:rPr>
                <w:rFonts w:asciiTheme="minorHAnsi" w:hAnsiTheme="minorHAnsi" w:cstheme="minorHAnsi"/>
              </w:rPr>
            </w:pPr>
          </w:p>
        </w:tc>
        <w:tc>
          <w:tcPr>
            <w:tcW w:w="1214" w:type="dxa"/>
          </w:tcPr>
          <w:p w14:paraId="5BDBFAFE" w14:textId="6FD07EF4" w:rsidR="00F77B0C" w:rsidRPr="008A03FF" w:rsidRDefault="00F77B0C" w:rsidP="00C449D7">
            <w:pPr>
              <w:tabs>
                <w:tab w:val="left" w:pos="7080"/>
              </w:tabs>
              <w:rPr>
                <w:rFonts w:asciiTheme="minorHAnsi" w:hAnsiTheme="minorHAnsi" w:cstheme="minorHAnsi"/>
              </w:rPr>
            </w:pPr>
          </w:p>
        </w:tc>
        <w:tc>
          <w:tcPr>
            <w:tcW w:w="1214" w:type="dxa"/>
          </w:tcPr>
          <w:p w14:paraId="2138BCA4" w14:textId="02F15CEA" w:rsidR="00F77B0C" w:rsidRPr="008A03FF" w:rsidRDefault="00F77B0C" w:rsidP="00C449D7">
            <w:pPr>
              <w:tabs>
                <w:tab w:val="left" w:pos="7080"/>
              </w:tabs>
              <w:rPr>
                <w:rFonts w:asciiTheme="minorHAnsi" w:hAnsiTheme="minorHAnsi" w:cstheme="minorHAnsi"/>
              </w:rPr>
            </w:pPr>
          </w:p>
        </w:tc>
      </w:tr>
      <w:tr w:rsidR="00F77B0C" w:rsidRPr="008A03FF" w14:paraId="4FAFB8AB" w14:textId="77777777" w:rsidTr="009A57CF">
        <w:trPr>
          <w:trHeight w:val="1720"/>
        </w:trPr>
        <w:tc>
          <w:tcPr>
            <w:tcW w:w="4405" w:type="dxa"/>
          </w:tcPr>
          <w:p w14:paraId="4510D33F" w14:textId="77777777" w:rsidR="00F77B0C" w:rsidRPr="008A03FF" w:rsidRDefault="00F77B0C" w:rsidP="00C449D7">
            <w:pPr>
              <w:tabs>
                <w:tab w:val="left" w:pos="7080"/>
              </w:tabs>
              <w:rPr>
                <w:rFonts w:asciiTheme="minorHAnsi" w:hAnsiTheme="minorHAnsi" w:cstheme="minorHAnsi"/>
              </w:rPr>
            </w:pPr>
            <w:r w:rsidRPr="008A03FF">
              <w:rPr>
                <w:rFonts w:asciiTheme="minorHAnsi" w:hAnsiTheme="minorHAnsi" w:cstheme="minorHAnsi"/>
                <w:u w:val="single"/>
              </w:rPr>
              <w:t>Openness to Feedback</w:t>
            </w:r>
            <w:r w:rsidRPr="008A03FF">
              <w:rPr>
                <w:rFonts w:asciiTheme="minorHAnsi" w:hAnsiTheme="minorHAnsi" w:cstheme="minorHAnsi"/>
              </w:rPr>
              <w:t xml:space="preserve">: Student demonstrates a willingness and openness to receive and integrate feedback from others, as well as the ability to give constructive feedback to others. </w:t>
            </w:r>
          </w:p>
          <w:p w14:paraId="3184FE2A" w14:textId="77777777" w:rsidR="00F77B0C" w:rsidRPr="008A03FF" w:rsidRDefault="00F77B0C" w:rsidP="00C449D7">
            <w:pPr>
              <w:tabs>
                <w:tab w:val="left" w:pos="7080"/>
              </w:tabs>
              <w:rPr>
                <w:rFonts w:asciiTheme="minorHAnsi" w:hAnsiTheme="minorHAnsi" w:cstheme="minorHAnsi"/>
              </w:rPr>
            </w:pPr>
            <w:r w:rsidRPr="008A03FF">
              <w:rPr>
                <w:rFonts w:asciiTheme="minorHAnsi" w:hAnsiTheme="minorHAnsi" w:cstheme="minorHAnsi"/>
              </w:rPr>
              <w:t>Other: _________</w:t>
            </w:r>
          </w:p>
        </w:tc>
        <w:tc>
          <w:tcPr>
            <w:tcW w:w="1317" w:type="dxa"/>
          </w:tcPr>
          <w:p w14:paraId="561768C6" w14:textId="38CB2938" w:rsidR="00F77B0C" w:rsidRPr="008A03FF" w:rsidRDefault="00F77B0C" w:rsidP="00C449D7">
            <w:pPr>
              <w:tabs>
                <w:tab w:val="left" w:pos="7080"/>
              </w:tabs>
              <w:rPr>
                <w:rFonts w:asciiTheme="minorHAnsi" w:hAnsiTheme="minorHAnsi" w:cstheme="minorHAnsi"/>
              </w:rPr>
            </w:pPr>
          </w:p>
        </w:tc>
        <w:tc>
          <w:tcPr>
            <w:tcW w:w="1200" w:type="dxa"/>
          </w:tcPr>
          <w:p w14:paraId="5B1B53C3" w14:textId="3B2A8ACC" w:rsidR="00F77B0C" w:rsidRPr="008A03FF" w:rsidRDefault="00F77B0C" w:rsidP="00C449D7">
            <w:pPr>
              <w:tabs>
                <w:tab w:val="left" w:pos="7080"/>
              </w:tabs>
              <w:rPr>
                <w:rFonts w:asciiTheme="minorHAnsi" w:hAnsiTheme="minorHAnsi" w:cstheme="minorHAnsi"/>
              </w:rPr>
            </w:pPr>
          </w:p>
        </w:tc>
        <w:tc>
          <w:tcPr>
            <w:tcW w:w="1214" w:type="dxa"/>
          </w:tcPr>
          <w:p w14:paraId="426945E4" w14:textId="1A77874A" w:rsidR="00F77B0C" w:rsidRPr="008A03FF" w:rsidRDefault="00F77B0C" w:rsidP="00C449D7">
            <w:pPr>
              <w:tabs>
                <w:tab w:val="left" w:pos="7080"/>
              </w:tabs>
              <w:rPr>
                <w:rFonts w:asciiTheme="minorHAnsi" w:hAnsiTheme="minorHAnsi" w:cstheme="minorHAnsi"/>
              </w:rPr>
            </w:pPr>
          </w:p>
        </w:tc>
        <w:tc>
          <w:tcPr>
            <w:tcW w:w="1214" w:type="dxa"/>
          </w:tcPr>
          <w:p w14:paraId="5BAB24CD" w14:textId="6583D9B2" w:rsidR="00F77B0C" w:rsidRPr="008A03FF" w:rsidRDefault="00F77B0C" w:rsidP="00C449D7">
            <w:pPr>
              <w:tabs>
                <w:tab w:val="left" w:pos="7080"/>
              </w:tabs>
              <w:rPr>
                <w:rFonts w:asciiTheme="minorHAnsi" w:hAnsiTheme="minorHAnsi" w:cstheme="minorHAnsi"/>
              </w:rPr>
            </w:pPr>
          </w:p>
        </w:tc>
      </w:tr>
      <w:tr w:rsidR="00F77B0C" w:rsidRPr="008A03FF" w14:paraId="246E328C" w14:textId="77777777" w:rsidTr="009A57CF">
        <w:trPr>
          <w:trHeight w:val="2695"/>
        </w:trPr>
        <w:tc>
          <w:tcPr>
            <w:tcW w:w="4405" w:type="dxa"/>
          </w:tcPr>
          <w:p w14:paraId="65AC0020" w14:textId="77777777" w:rsidR="00F77B0C" w:rsidRPr="008A03FF" w:rsidRDefault="00F77B0C" w:rsidP="00C449D7">
            <w:pPr>
              <w:tabs>
                <w:tab w:val="left" w:pos="7080"/>
              </w:tabs>
              <w:rPr>
                <w:rFonts w:asciiTheme="minorHAnsi" w:hAnsiTheme="minorHAnsi" w:cstheme="minorHAnsi"/>
              </w:rPr>
            </w:pPr>
            <w:r w:rsidRPr="008A03FF">
              <w:rPr>
                <w:rFonts w:asciiTheme="minorHAnsi" w:hAnsiTheme="minorHAnsi" w:cstheme="minorHAnsi"/>
                <w:u w:val="single"/>
              </w:rPr>
              <w:t>Self-Awareness</w:t>
            </w:r>
            <w:r w:rsidRPr="008A03FF">
              <w:rPr>
                <w:rFonts w:asciiTheme="minorHAnsi" w:hAnsiTheme="minorHAnsi" w:cstheme="minorHAnsi"/>
              </w:rPr>
              <w:t>: Student demonstrates the ability to assess personal strengths and areas of development, including the need for boundaries, the ability to implement self-care, an understanding of how others perceive the student’s behaviors, and the need to seek supervision or other professional assistance.</w:t>
            </w:r>
          </w:p>
          <w:p w14:paraId="128DC935" w14:textId="77777777" w:rsidR="00F77B0C" w:rsidRPr="008A03FF" w:rsidRDefault="00F77B0C" w:rsidP="00C449D7">
            <w:pPr>
              <w:tabs>
                <w:tab w:val="left" w:pos="7080"/>
              </w:tabs>
              <w:rPr>
                <w:rFonts w:asciiTheme="minorHAnsi" w:hAnsiTheme="minorHAnsi" w:cstheme="minorHAnsi"/>
              </w:rPr>
            </w:pPr>
            <w:r w:rsidRPr="008A03FF">
              <w:rPr>
                <w:rFonts w:asciiTheme="minorHAnsi" w:hAnsiTheme="minorHAnsi" w:cstheme="minorHAnsi"/>
              </w:rPr>
              <w:t>Other: _________</w:t>
            </w:r>
          </w:p>
        </w:tc>
        <w:tc>
          <w:tcPr>
            <w:tcW w:w="1317" w:type="dxa"/>
          </w:tcPr>
          <w:p w14:paraId="646CBA36" w14:textId="30DC80C1" w:rsidR="00F77B0C" w:rsidRPr="008A03FF" w:rsidRDefault="00F77B0C" w:rsidP="00C449D7">
            <w:pPr>
              <w:tabs>
                <w:tab w:val="left" w:pos="7080"/>
              </w:tabs>
              <w:rPr>
                <w:rFonts w:asciiTheme="minorHAnsi" w:hAnsiTheme="minorHAnsi" w:cstheme="minorHAnsi"/>
              </w:rPr>
            </w:pPr>
          </w:p>
        </w:tc>
        <w:tc>
          <w:tcPr>
            <w:tcW w:w="1200" w:type="dxa"/>
          </w:tcPr>
          <w:p w14:paraId="3A30A028" w14:textId="7C05CD1F" w:rsidR="00F77B0C" w:rsidRPr="008A03FF" w:rsidRDefault="00F77B0C" w:rsidP="00C449D7">
            <w:pPr>
              <w:tabs>
                <w:tab w:val="left" w:pos="7080"/>
              </w:tabs>
              <w:rPr>
                <w:rFonts w:asciiTheme="minorHAnsi" w:hAnsiTheme="minorHAnsi" w:cstheme="minorHAnsi"/>
              </w:rPr>
            </w:pPr>
          </w:p>
        </w:tc>
        <w:tc>
          <w:tcPr>
            <w:tcW w:w="1214" w:type="dxa"/>
          </w:tcPr>
          <w:p w14:paraId="767CDFA4" w14:textId="3B430897" w:rsidR="00F77B0C" w:rsidRPr="008A03FF" w:rsidRDefault="00F77B0C" w:rsidP="00C449D7">
            <w:pPr>
              <w:tabs>
                <w:tab w:val="left" w:pos="7080"/>
              </w:tabs>
              <w:rPr>
                <w:rFonts w:asciiTheme="minorHAnsi" w:hAnsiTheme="minorHAnsi" w:cstheme="minorHAnsi"/>
              </w:rPr>
            </w:pPr>
          </w:p>
        </w:tc>
        <w:tc>
          <w:tcPr>
            <w:tcW w:w="1214" w:type="dxa"/>
          </w:tcPr>
          <w:p w14:paraId="2F9C90DD" w14:textId="66273AC2" w:rsidR="00F77B0C" w:rsidRPr="008A03FF" w:rsidRDefault="00F77B0C" w:rsidP="00C449D7">
            <w:pPr>
              <w:tabs>
                <w:tab w:val="left" w:pos="7080"/>
              </w:tabs>
              <w:rPr>
                <w:rFonts w:asciiTheme="minorHAnsi" w:hAnsiTheme="minorHAnsi" w:cstheme="minorHAnsi"/>
              </w:rPr>
            </w:pPr>
          </w:p>
        </w:tc>
      </w:tr>
      <w:tr w:rsidR="00F77B0C" w:rsidRPr="008A03FF" w14:paraId="537C5FC4" w14:textId="77777777" w:rsidTr="009A57CF">
        <w:trPr>
          <w:trHeight w:val="1720"/>
        </w:trPr>
        <w:tc>
          <w:tcPr>
            <w:tcW w:w="4405" w:type="dxa"/>
          </w:tcPr>
          <w:p w14:paraId="0BE1D812" w14:textId="77777777" w:rsidR="00F77B0C" w:rsidRPr="008A03FF" w:rsidRDefault="00F77B0C" w:rsidP="00C449D7">
            <w:pPr>
              <w:tabs>
                <w:tab w:val="left" w:pos="7080"/>
              </w:tabs>
              <w:rPr>
                <w:rFonts w:asciiTheme="minorHAnsi" w:hAnsiTheme="minorHAnsi" w:cstheme="minorHAnsi"/>
              </w:rPr>
            </w:pPr>
            <w:r w:rsidRPr="008A03FF">
              <w:rPr>
                <w:rFonts w:asciiTheme="minorHAnsi" w:hAnsiTheme="minorHAnsi" w:cstheme="minorHAnsi"/>
                <w:u w:val="single"/>
              </w:rPr>
              <w:t>Integrity</w:t>
            </w:r>
            <w:r w:rsidRPr="008A03FF">
              <w:rPr>
                <w:rFonts w:asciiTheme="minorHAnsi" w:hAnsiTheme="minorHAnsi" w:cstheme="minorHAnsi"/>
              </w:rPr>
              <w:t>: Student demonstrates values and behaviors that align with the ACA Code of Ethics and promote client well-being, including: honesty, trustworthiness, accountability, and ethical decision-making.</w:t>
            </w:r>
          </w:p>
          <w:p w14:paraId="722AEAFA" w14:textId="77777777" w:rsidR="00F77B0C" w:rsidRPr="008A03FF" w:rsidRDefault="00F77B0C" w:rsidP="00C449D7">
            <w:pPr>
              <w:tabs>
                <w:tab w:val="left" w:pos="7080"/>
              </w:tabs>
              <w:rPr>
                <w:rFonts w:asciiTheme="minorHAnsi" w:hAnsiTheme="minorHAnsi" w:cstheme="minorHAnsi"/>
              </w:rPr>
            </w:pPr>
            <w:r w:rsidRPr="008A03FF">
              <w:rPr>
                <w:rFonts w:asciiTheme="minorHAnsi" w:hAnsiTheme="minorHAnsi" w:cstheme="minorHAnsi"/>
              </w:rPr>
              <w:t>Other: _________</w:t>
            </w:r>
          </w:p>
        </w:tc>
        <w:tc>
          <w:tcPr>
            <w:tcW w:w="1317" w:type="dxa"/>
          </w:tcPr>
          <w:p w14:paraId="73855AC0" w14:textId="67F4F3A7" w:rsidR="00F77B0C" w:rsidRPr="008A03FF" w:rsidRDefault="00F77B0C" w:rsidP="00C449D7">
            <w:pPr>
              <w:tabs>
                <w:tab w:val="left" w:pos="7080"/>
              </w:tabs>
              <w:rPr>
                <w:rFonts w:asciiTheme="minorHAnsi" w:hAnsiTheme="minorHAnsi" w:cstheme="minorHAnsi"/>
              </w:rPr>
            </w:pPr>
          </w:p>
        </w:tc>
        <w:tc>
          <w:tcPr>
            <w:tcW w:w="1200" w:type="dxa"/>
          </w:tcPr>
          <w:p w14:paraId="5DF7612C" w14:textId="73970602" w:rsidR="00F77B0C" w:rsidRPr="008A03FF" w:rsidRDefault="00F77B0C" w:rsidP="00C449D7">
            <w:pPr>
              <w:tabs>
                <w:tab w:val="left" w:pos="7080"/>
              </w:tabs>
              <w:rPr>
                <w:rFonts w:asciiTheme="minorHAnsi" w:hAnsiTheme="minorHAnsi" w:cstheme="minorHAnsi"/>
              </w:rPr>
            </w:pPr>
          </w:p>
        </w:tc>
        <w:tc>
          <w:tcPr>
            <w:tcW w:w="1214" w:type="dxa"/>
          </w:tcPr>
          <w:p w14:paraId="7657C4B3" w14:textId="2BC504CA" w:rsidR="00F77B0C" w:rsidRPr="008A03FF" w:rsidRDefault="00F77B0C" w:rsidP="00C449D7">
            <w:pPr>
              <w:tabs>
                <w:tab w:val="left" w:pos="7080"/>
              </w:tabs>
              <w:rPr>
                <w:rFonts w:asciiTheme="minorHAnsi" w:hAnsiTheme="minorHAnsi" w:cstheme="minorHAnsi"/>
              </w:rPr>
            </w:pPr>
          </w:p>
        </w:tc>
        <w:tc>
          <w:tcPr>
            <w:tcW w:w="1214" w:type="dxa"/>
          </w:tcPr>
          <w:p w14:paraId="20220090" w14:textId="605E8685" w:rsidR="00F77B0C" w:rsidRPr="008A03FF" w:rsidRDefault="00F77B0C" w:rsidP="00C449D7">
            <w:pPr>
              <w:tabs>
                <w:tab w:val="left" w:pos="7080"/>
              </w:tabs>
              <w:rPr>
                <w:rFonts w:asciiTheme="minorHAnsi" w:hAnsiTheme="minorHAnsi" w:cstheme="minorHAnsi"/>
              </w:rPr>
            </w:pPr>
          </w:p>
        </w:tc>
      </w:tr>
      <w:tr w:rsidR="00F77B0C" w:rsidRPr="008A03FF" w14:paraId="642954F4" w14:textId="77777777" w:rsidTr="009A57CF">
        <w:trPr>
          <w:trHeight w:val="1840"/>
        </w:trPr>
        <w:tc>
          <w:tcPr>
            <w:tcW w:w="4405" w:type="dxa"/>
          </w:tcPr>
          <w:p w14:paraId="1FE18E5F" w14:textId="77777777" w:rsidR="00F77B0C" w:rsidRPr="008A03FF" w:rsidRDefault="00F77B0C" w:rsidP="00C449D7">
            <w:pPr>
              <w:tabs>
                <w:tab w:val="left" w:pos="7080"/>
              </w:tabs>
              <w:rPr>
                <w:rFonts w:asciiTheme="minorHAnsi" w:hAnsiTheme="minorHAnsi" w:cstheme="minorHAnsi"/>
              </w:rPr>
            </w:pPr>
            <w:r w:rsidRPr="008A03FF">
              <w:rPr>
                <w:rFonts w:asciiTheme="minorHAnsi" w:hAnsiTheme="minorHAnsi" w:cstheme="minorHAnsi"/>
                <w:u w:val="single"/>
              </w:rPr>
              <w:t>Professionalism</w:t>
            </w:r>
            <w:r w:rsidRPr="008A03FF">
              <w:rPr>
                <w:rFonts w:asciiTheme="minorHAnsi" w:hAnsiTheme="minorHAnsi" w:cstheme="minorHAnsi"/>
              </w:rPr>
              <w:t>: Student demonstrates behaviors reflective of counseling professionals, including: timeliness, attendance, and punctuality, conflict resolution, problem-solving, and taking personal responsibility.</w:t>
            </w:r>
          </w:p>
          <w:p w14:paraId="2B1FA54F" w14:textId="77777777" w:rsidR="00F77B0C" w:rsidRPr="008A03FF" w:rsidRDefault="00F77B0C" w:rsidP="00C449D7">
            <w:pPr>
              <w:tabs>
                <w:tab w:val="left" w:pos="7080"/>
              </w:tabs>
              <w:rPr>
                <w:rFonts w:asciiTheme="minorHAnsi" w:hAnsiTheme="minorHAnsi" w:cstheme="minorHAnsi"/>
              </w:rPr>
            </w:pPr>
            <w:r w:rsidRPr="008A03FF">
              <w:rPr>
                <w:rFonts w:asciiTheme="minorHAnsi" w:hAnsiTheme="minorHAnsi" w:cstheme="minorHAnsi"/>
              </w:rPr>
              <w:t>Other: _________</w:t>
            </w:r>
          </w:p>
        </w:tc>
        <w:tc>
          <w:tcPr>
            <w:tcW w:w="1317" w:type="dxa"/>
          </w:tcPr>
          <w:p w14:paraId="78159685" w14:textId="6B19BDA1" w:rsidR="00F77B0C" w:rsidRPr="008A03FF" w:rsidRDefault="00F77B0C" w:rsidP="00C449D7">
            <w:pPr>
              <w:tabs>
                <w:tab w:val="left" w:pos="7080"/>
              </w:tabs>
              <w:rPr>
                <w:rFonts w:asciiTheme="minorHAnsi" w:hAnsiTheme="minorHAnsi" w:cstheme="minorHAnsi"/>
              </w:rPr>
            </w:pPr>
          </w:p>
        </w:tc>
        <w:tc>
          <w:tcPr>
            <w:tcW w:w="1200" w:type="dxa"/>
          </w:tcPr>
          <w:p w14:paraId="6F3C6FD0" w14:textId="34827902" w:rsidR="00F77B0C" w:rsidRPr="008A03FF" w:rsidRDefault="00F77B0C" w:rsidP="00C449D7">
            <w:pPr>
              <w:tabs>
                <w:tab w:val="left" w:pos="7080"/>
              </w:tabs>
              <w:rPr>
                <w:rFonts w:asciiTheme="minorHAnsi" w:hAnsiTheme="minorHAnsi" w:cstheme="minorHAnsi"/>
              </w:rPr>
            </w:pPr>
          </w:p>
        </w:tc>
        <w:tc>
          <w:tcPr>
            <w:tcW w:w="1214" w:type="dxa"/>
          </w:tcPr>
          <w:p w14:paraId="7C9A765F" w14:textId="162DBAE3" w:rsidR="00F77B0C" w:rsidRPr="008A03FF" w:rsidRDefault="00F77B0C" w:rsidP="00C449D7">
            <w:pPr>
              <w:tabs>
                <w:tab w:val="left" w:pos="7080"/>
              </w:tabs>
              <w:rPr>
                <w:rFonts w:asciiTheme="minorHAnsi" w:hAnsiTheme="minorHAnsi" w:cstheme="minorHAnsi"/>
              </w:rPr>
            </w:pPr>
          </w:p>
        </w:tc>
        <w:tc>
          <w:tcPr>
            <w:tcW w:w="1214" w:type="dxa"/>
          </w:tcPr>
          <w:p w14:paraId="4CBC056F" w14:textId="090B5DC5" w:rsidR="00F77B0C" w:rsidRPr="008A03FF" w:rsidRDefault="00F77B0C" w:rsidP="00C449D7">
            <w:pPr>
              <w:tabs>
                <w:tab w:val="left" w:pos="7080"/>
              </w:tabs>
              <w:rPr>
                <w:rFonts w:asciiTheme="minorHAnsi" w:hAnsiTheme="minorHAnsi" w:cstheme="minorHAnsi"/>
              </w:rPr>
            </w:pPr>
          </w:p>
        </w:tc>
      </w:tr>
      <w:tr w:rsidR="00F77B0C" w:rsidRPr="008A03FF" w14:paraId="0AA17301" w14:textId="77777777" w:rsidTr="009A57CF">
        <w:trPr>
          <w:trHeight w:val="1720"/>
        </w:trPr>
        <w:tc>
          <w:tcPr>
            <w:tcW w:w="4405" w:type="dxa"/>
          </w:tcPr>
          <w:p w14:paraId="0BC821E6" w14:textId="77777777" w:rsidR="00F77B0C" w:rsidRPr="008A03FF" w:rsidRDefault="00F77B0C" w:rsidP="00C449D7">
            <w:pPr>
              <w:tabs>
                <w:tab w:val="left" w:pos="7080"/>
              </w:tabs>
              <w:rPr>
                <w:rFonts w:asciiTheme="minorHAnsi" w:hAnsiTheme="minorHAnsi" w:cstheme="minorHAnsi"/>
              </w:rPr>
            </w:pPr>
            <w:r w:rsidRPr="008A03FF">
              <w:rPr>
                <w:rFonts w:asciiTheme="minorHAnsi" w:hAnsiTheme="minorHAnsi" w:cstheme="minorHAnsi"/>
                <w:u w:val="single"/>
              </w:rPr>
              <w:t>Positive Engagement in Program</w:t>
            </w:r>
            <w:r w:rsidRPr="008A03FF">
              <w:rPr>
                <w:rFonts w:asciiTheme="minorHAnsi" w:hAnsiTheme="minorHAnsi" w:cstheme="minorHAnsi"/>
              </w:rPr>
              <w:t>: Student contributes to the program in a positive manner, demonstrating collaboration and helpful behavior, making positive contributions, and leadership.</w:t>
            </w:r>
          </w:p>
          <w:p w14:paraId="17C926C2" w14:textId="77777777" w:rsidR="00F77B0C" w:rsidRPr="008A03FF" w:rsidRDefault="00F77B0C" w:rsidP="00C449D7">
            <w:pPr>
              <w:tabs>
                <w:tab w:val="left" w:pos="7080"/>
              </w:tabs>
              <w:rPr>
                <w:rFonts w:asciiTheme="minorHAnsi" w:hAnsiTheme="minorHAnsi" w:cstheme="minorHAnsi"/>
                <w:u w:val="single"/>
              </w:rPr>
            </w:pPr>
            <w:r w:rsidRPr="008A03FF">
              <w:rPr>
                <w:rFonts w:asciiTheme="minorHAnsi" w:hAnsiTheme="minorHAnsi" w:cstheme="minorHAnsi"/>
              </w:rPr>
              <w:t>Other: _________</w:t>
            </w:r>
          </w:p>
        </w:tc>
        <w:tc>
          <w:tcPr>
            <w:tcW w:w="1317" w:type="dxa"/>
          </w:tcPr>
          <w:p w14:paraId="1AE0AEC7" w14:textId="783D2B46" w:rsidR="00F77B0C" w:rsidRPr="008A03FF" w:rsidRDefault="00F77B0C" w:rsidP="00C449D7">
            <w:pPr>
              <w:tabs>
                <w:tab w:val="left" w:pos="7080"/>
              </w:tabs>
              <w:rPr>
                <w:rFonts w:asciiTheme="minorHAnsi" w:hAnsiTheme="minorHAnsi" w:cstheme="minorHAnsi"/>
              </w:rPr>
            </w:pPr>
          </w:p>
        </w:tc>
        <w:tc>
          <w:tcPr>
            <w:tcW w:w="1200" w:type="dxa"/>
          </w:tcPr>
          <w:p w14:paraId="389DDB04" w14:textId="7139F8B5" w:rsidR="00F77B0C" w:rsidRPr="008A03FF" w:rsidRDefault="00F77B0C" w:rsidP="00C449D7">
            <w:pPr>
              <w:tabs>
                <w:tab w:val="left" w:pos="7080"/>
              </w:tabs>
              <w:rPr>
                <w:rFonts w:asciiTheme="minorHAnsi" w:hAnsiTheme="minorHAnsi" w:cstheme="minorHAnsi"/>
              </w:rPr>
            </w:pPr>
          </w:p>
        </w:tc>
        <w:tc>
          <w:tcPr>
            <w:tcW w:w="1214" w:type="dxa"/>
          </w:tcPr>
          <w:p w14:paraId="1AE7F050" w14:textId="180009FA" w:rsidR="00F77B0C" w:rsidRPr="008A03FF" w:rsidRDefault="00F77B0C" w:rsidP="00C449D7">
            <w:pPr>
              <w:tabs>
                <w:tab w:val="left" w:pos="7080"/>
              </w:tabs>
              <w:rPr>
                <w:rFonts w:asciiTheme="minorHAnsi" w:hAnsiTheme="minorHAnsi" w:cstheme="minorHAnsi"/>
              </w:rPr>
            </w:pPr>
          </w:p>
        </w:tc>
        <w:tc>
          <w:tcPr>
            <w:tcW w:w="1214" w:type="dxa"/>
          </w:tcPr>
          <w:p w14:paraId="0D4078A0" w14:textId="2C3B5FCE" w:rsidR="00F77B0C" w:rsidRPr="008A03FF" w:rsidRDefault="00F77B0C" w:rsidP="00F77B0C">
            <w:pPr>
              <w:tabs>
                <w:tab w:val="left" w:pos="7080"/>
              </w:tabs>
              <w:rPr>
                <w:rFonts w:asciiTheme="minorHAnsi" w:hAnsiTheme="minorHAnsi" w:cstheme="minorHAnsi"/>
              </w:rPr>
            </w:pPr>
          </w:p>
          <w:p w14:paraId="4EFAE7F5" w14:textId="43D486E4" w:rsidR="00F77B0C" w:rsidRPr="008A03FF" w:rsidRDefault="00F77B0C" w:rsidP="00C449D7">
            <w:pPr>
              <w:tabs>
                <w:tab w:val="left" w:pos="7080"/>
              </w:tabs>
              <w:rPr>
                <w:rFonts w:asciiTheme="minorHAnsi" w:hAnsiTheme="minorHAnsi" w:cstheme="minorHAnsi"/>
              </w:rPr>
            </w:pPr>
          </w:p>
        </w:tc>
      </w:tr>
    </w:tbl>
    <w:p w14:paraId="7FCE2090" w14:textId="77777777" w:rsidR="00C449D7" w:rsidRPr="008A03FF" w:rsidRDefault="00C449D7" w:rsidP="00C449D7">
      <w:pPr>
        <w:rPr>
          <w:rFonts w:asciiTheme="minorHAnsi" w:hAnsiTheme="minorHAnsi" w:cstheme="minorHAnsi"/>
        </w:rPr>
      </w:pPr>
    </w:p>
    <w:p w14:paraId="30FCF064" w14:textId="77777777" w:rsidR="00C449D7" w:rsidRPr="008A03FF" w:rsidRDefault="00C449D7" w:rsidP="00C449D7">
      <w:pPr>
        <w:widowControl w:val="0"/>
        <w:rPr>
          <w:rFonts w:asciiTheme="minorHAnsi" w:hAnsiTheme="minorHAnsi" w:cstheme="minorHAnsi"/>
        </w:rPr>
      </w:pPr>
    </w:p>
    <w:p w14:paraId="1545E740" w14:textId="77777777" w:rsidR="00E07E34" w:rsidRPr="008A03FF" w:rsidRDefault="00E07E34" w:rsidP="00E07E34">
      <w:pPr>
        <w:rPr>
          <w:rFonts w:asciiTheme="minorHAnsi" w:hAnsiTheme="minorHAnsi" w:cstheme="minorHAnsi"/>
        </w:rPr>
      </w:pPr>
    </w:p>
    <w:p w14:paraId="204F1B9B" w14:textId="0EDFB5AE" w:rsidR="00C449D7" w:rsidRPr="008A03FF" w:rsidRDefault="00C449D7" w:rsidP="00C449D7">
      <w:pPr>
        <w:widowControl w:val="0"/>
        <w:numPr>
          <w:ilvl w:val="0"/>
          <w:numId w:val="9"/>
        </w:numPr>
        <w:rPr>
          <w:rFonts w:asciiTheme="minorHAnsi" w:hAnsiTheme="minorHAnsi" w:cstheme="minorHAnsi"/>
        </w:rPr>
      </w:pPr>
      <w:r w:rsidRPr="008A03FF">
        <w:rPr>
          <w:rFonts w:asciiTheme="minorHAnsi" w:hAnsiTheme="minorHAnsi" w:cstheme="minorHAnsi"/>
        </w:rPr>
        <w:t xml:space="preserve">After the student and advisor discuss the above information, the advisor may want to offer additional comments below. Both should then sign at the end of this form. </w:t>
      </w:r>
    </w:p>
    <w:p w14:paraId="35C54310" w14:textId="77777777" w:rsidR="00E07E34" w:rsidRPr="008A03FF" w:rsidRDefault="00E07E34" w:rsidP="00E07E34">
      <w:pPr>
        <w:rPr>
          <w:rFonts w:asciiTheme="minorHAnsi" w:hAnsiTheme="minorHAnsi" w:cstheme="minorHAnsi"/>
        </w:rPr>
      </w:pPr>
    </w:p>
    <w:p w14:paraId="6BAA9B38" w14:textId="77777777" w:rsidR="00E07E34" w:rsidRPr="008A03FF" w:rsidRDefault="00E07E34" w:rsidP="00E07E34">
      <w:pPr>
        <w:rPr>
          <w:rFonts w:asciiTheme="minorHAnsi" w:hAnsiTheme="minorHAnsi" w:cstheme="minorHAnsi"/>
        </w:rPr>
      </w:pPr>
    </w:p>
    <w:p w14:paraId="3551D7FD" w14:textId="77777777" w:rsidR="00C449D7" w:rsidRPr="0037261D" w:rsidRDefault="00C449D7" w:rsidP="00E07E34">
      <w:pPr>
        <w:rPr>
          <w:rFonts w:asciiTheme="minorHAnsi" w:hAnsiTheme="minorHAnsi" w:cstheme="minorHAnsi"/>
          <w:highlight w:val="cyan"/>
        </w:rPr>
      </w:pPr>
    </w:p>
    <w:p w14:paraId="1FD7CFEA" w14:textId="77777777" w:rsidR="00C449D7" w:rsidRPr="0037261D" w:rsidRDefault="00C449D7" w:rsidP="00E07E34">
      <w:pPr>
        <w:rPr>
          <w:rFonts w:asciiTheme="minorHAnsi" w:hAnsiTheme="minorHAnsi" w:cstheme="minorHAnsi"/>
          <w:highlight w:val="cyan"/>
        </w:rPr>
      </w:pPr>
    </w:p>
    <w:p w14:paraId="35501708" w14:textId="77777777" w:rsidR="00C449D7" w:rsidRPr="0037261D" w:rsidRDefault="00C449D7" w:rsidP="00E07E34">
      <w:pPr>
        <w:rPr>
          <w:rFonts w:asciiTheme="minorHAnsi" w:hAnsiTheme="minorHAnsi" w:cstheme="minorHAnsi"/>
          <w:highlight w:val="cyan"/>
        </w:rPr>
      </w:pPr>
    </w:p>
    <w:p w14:paraId="5C904B45" w14:textId="77777777" w:rsidR="00C449D7" w:rsidRPr="0037261D" w:rsidRDefault="00C449D7" w:rsidP="00E07E34">
      <w:pPr>
        <w:rPr>
          <w:rFonts w:asciiTheme="minorHAnsi" w:hAnsiTheme="minorHAnsi" w:cstheme="minorHAnsi"/>
          <w:highlight w:val="cyan"/>
        </w:rPr>
      </w:pPr>
    </w:p>
    <w:p w14:paraId="0B11AE74" w14:textId="77777777" w:rsidR="00E07E34" w:rsidRPr="00300F1F" w:rsidRDefault="00E07E34" w:rsidP="00E07E34">
      <w:pPr>
        <w:rPr>
          <w:rFonts w:asciiTheme="minorHAnsi" w:hAnsiTheme="minorHAnsi" w:cstheme="minorHAnsi"/>
        </w:rPr>
      </w:pPr>
    </w:p>
    <w:p w14:paraId="405E5C67" w14:textId="77777777" w:rsidR="00E07E34" w:rsidRPr="00300F1F" w:rsidRDefault="00E07E34" w:rsidP="00E07E34">
      <w:pPr>
        <w:rPr>
          <w:rFonts w:asciiTheme="minorHAnsi" w:hAnsiTheme="minorHAnsi" w:cstheme="minorHAnsi"/>
        </w:rPr>
      </w:pPr>
      <w:r w:rsidRPr="00300F1F">
        <w:rPr>
          <w:rFonts w:asciiTheme="minorHAnsi" w:hAnsiTheme="minorHAnsi" w:cstheme="minorHAnsi"/>
        </w:rPr>
        <w:t>Student’s signature ____________________________________</w:t>
      </w:r>
      <w:r w:rsidRPr="00300F1F">
        <w:rPr>
          <w:rFonts w:asciiTheme="minorHAnsi" w:hAnsiTheme="minorHAnsi" w:cstheme="minorHAnsi"/>
        </w:rPr>
        <w:tab/>
        <w:t>Date ______________</w:t>
      </w:r>
    </w:p>
    <w:p w14:paraId="7F0BA119" w14:textId="77777777" w:rsidR="00E07E34" w:rsidRPr="00300F1F" w:rsidRDefault="00E07E34" w:rsidP="00E07E34">
      <w:pPr>
        <w:rPr>
          <w:rFonts w:asciiTheme="minorHAnsi" w:hAnsiTheme="minorHAnsi" w:cstheme="minorHAnsi"/>
        </w:rPr>
      </w:pPr>
    </w:p>
    <w:p w14:paraId="7C30396F" w14:textId="77777777" w:rsidR="00E07E34" w:rsidRPr="003C2C07" w:rsidRDefault="00E07E34" w:rsidP="00E07E34">
      <w:pPr>
        <w:rPr>
          <w:rFonts w:asciiTheme="minorHAnsi" w:hAnsiTheme="minorHAnsi" w:cstheme="minorHAnsi"/>
        </w:rPr>
      </w:pPr>
      <w:r w:rsidRPr="00300F1F">
        <w:rPr>
          <w:rFonts w:asciiTheme="minorHAnsi" w:hAnsiTheme="minorHAnsi" w:cstheme="minorHAnsi"/>
        </w:rPr>
        <w:t>Advisor’s signature ____________________________________</w:t>
      </w:r>
      <w:r w:rsidRPr="00300F1F">
        <w:rPr>
          <w:rFonts w:asciiTheme="minorHAnsi" w:hAnsiTheme="minorHAnsi" w:cstheme="minorHAnsi"/>
        </w:rPr>
        <w:tab/>
        <w:t>Date ______________</w:t>
      </w:r>
    </w:p>
    <w:p w14:paraId="6118532E" w14:textId="77777777" w:rsidR="00E07E34" w:rsidRPr="003C2C07" w:rsidRDefault="00E07E34" w:rsidP="00E07E34">
      <w:pPr>
        <w:rPr>
          <w:rFonts w:asciiTheme="minorHAnsi" w:hAnsiTheme="minorHAnsi" w:cstheme="minorHAnsi"/>
        </w:rPr>
      </w:pPr>
    </w:p>
    <w:p w14:paraId="7D3BEF4A" w14:textId="77777777" w:rsidR="00E07E34" w:rsidRPr="003C2C07" w:rsidRDefault="00E07E34" w:rsidP="00E07E34">
      <w:pPr>
        <w:rPr>
          <w:rFonts w:asciiTheme="minorHAnsi" w:hAnsiTheme="minorHAnsi" w:cstheme="minorHAnsi"/>
        </w:rPr>
      </w:pPr>
    </w:p>
    <w:p w14:paraId="7F57D314" w14:textId="77777777" w:rsidR="00E07E34" w:rsidRPr="003C2C07" w:rsidRDefault="00E07E34" w:rsidP="00E07E34">
      <w:pPr>
        <w:rPr>
          <w:rFonts w:asciiTheme="minorHAnsi" w:hAnsiTheme="minorHAnsi" w:cstheme="minorHAnsi"/>
        </w:rPr>
      </w:pPr>
    </w:p>
    <w:p w14:paraId="6749A75D" w14:textId="77777777" w:rsidR="00E07E34" w:rsidRPr="003C2C07" w:rsidRDefault="00E07E34" w:rsidP="00E07E34">
      <w:pPr>
        <w:rPr>
          <w:rFonts w:asciiTheme="minorHAnsi" w:hAnsiTheme="minorHAnsi" w:cstheme="minorHAnsi"/>
        </w:rPr>
      </w:pPr>
    </w:p>
    <w:p w14:paraId="0FA699CB" w14:textId="77777777" w:rsidR="00E07E34" w:rsidRPr="003C2C07" w:rsidRDefault="00E07E34" w:rsidP="00E07E34">
      <w:pPr>
        <w:rPr>
          <w:rFonts w:asciiTheme="minorHAnsi" w:hAnsiTheme="minorHAnsi" w:cstheme="minorHAnsi"/>
        </w:rPr>
      </w:pPr>
    </w:p>
    <w:p w14:paraId="0566AFA8" w14:textId="77777777" w:rsidR="00E07E34" w:rsidRDefault="00E07E34" w:rsidP="00E07E34">
      <w:pPr>
        <w:rPr>
          <w:rFonts w:asciiTheme="minorHAnsi" w:hAnsiTheme="minorHAnsi" w:cstheme="minorHAnsi"/>
        </w:rPr>
      </w:pPr>
    </w:p>
    <w:p w14:paraId="26A48D34" w14:textId="77777777" w:rsidR="00C449D7" w:rsidRDefault="00C449D7" w:rsidP="00E07E34">
      <w:pPr>
        <w:rPr>
          <w:rFonts w:asciiTheme="minorHAnsi" w:hAnsiTheme="minorHAnsi" w:cstheme="minorHAnsi"/>
        </w:rPr>
      </w:pPr>
    </w:p>
    <w:p w14:paraId="11C9D664" w14:textId="77777777" w:rsidR="00C449D7" w:rsidRDefault="00C449D7" w:rsidP="00E07E34">
      <w:pPr>
        <w:rPr>
          <w:rFonts w:asciiTheme="minorHAnsi" w:hAnsiTheme="minorHAnsi" w:cstheme="minorHAnsi"/>
        </w:rPr>
      </w:pPr>
    </w:p>
    <w:p w14:paraId="07326D48" w14:textId="77777777" w:rsidR="00C449D7" w:rsidRDefault="00C449D7" w:rsidP="00E07E34">
      <w:pPr>
        <w:rPr>
          <w:rFonts w:asciiTheme="minorHAnsi" w:hAnsiTheme="minorHAnsi" w:cstheme="minorHAnsi"/>
        </w:rPr>
      </w:pPr>
    </w:p>
    <w:p w14:paraId="34972A6A" w14:textId="77777777" w:rsidR="00C449D7" w:rsidRDefault="00C449D7" w:rsidP="00E07E34">
      <w:pPr>
        <w:rPr>
          <w:rFonts w:asciiTheme="minorHAnsi" w:hAnsiTheme="minorHAnsi" w:cstheme="minorHAnsi"/>
        </w:rPr>
      </w:pPr>
    </w:p>
    <w:p w14:paraId="2642F462" w14:textId="77777777" w:rsidR="00C449D7" w:rsidRDefault="00C449D7" w:rsidP="00E07E34">
      <w:pPr>
        <w:rPr>
          <w:rFonts w:asciiTheme="minorHAnsi" w:hAnsiTheme="minorHAnsi" w:cstheme="minorHAnsi"/>
        </w:rPr>
      </w:pPr>
    </w:p>
    <w:p w14:paraId="71A61F34" w14:textId="77777777" w:rsidR="00C449D7" w:rsidRDefault="00C449D7" w:rsidP="00E07E34">
      <w:pPr>
        <w:rPr>
          <w:rFonts w:asciiTheme="minorHAnsi" w:hAnsiTheme="minorHAnsi" w:cstheme="minorHAnsi"/>
        </w:rPr>
      </w:pPr>
    </w:p>
    <w:p w14:paraId="0D07F24C" w14:textId="77777777" w:rsidR="00C449D7" w:rsidRDefault="00C449D7" w:rsidP="00E07E34">
      <w:pPr>
        <w:rPr>
          <w:rFonts w:asciiTheme="minorHAnsi" w:hAnsiTheme="minorHAnsi" w:cstheme="minorHAnsi"/>
        </w:rPr>
      </w:pPr>
    </w:p>
    <w:p w14:paraId="04E71060" w14:textId="77777777" w:rsidR="00C449D7" w:rsidRDefault="00C449D7" w:rsidP="00E07E34">
      <w:pPr>
        <w:rPr>
          <w:rFonts w:asciiTheme="minorHAnsi" w:hAnsiTheme="minorHAnsi" w:cstheme="minorHAnsi"/>
        </w:rPr>
      </w:pPr>
    </w:p>
    <w:p w14:paraId="2F6BE048" w14:textId="77777777" w:rsidR="00C449D7" w:rsidRDefault="00C449D7" w:rsidP="00E07E34">
      <w:pPr>
        <w:rPr>
          <w:rFonts w:asciiTheme="minorHAnsi" w:hAnsiTheme="minorHAnsi" w:cstheme="minorHAnsi"/>
        </w:rPr>
      </w:pPr>
    </w:p>
    <w:p w14:paraId="588806D7" w14:textId="77777777" w:rsidR="00C449D7" w:rsidRDefault="00C449D7" w:rsidP="00E07E34">
      <w:pPr>
        <w:rPr>
          <w:rFonts w:asciiTheme="minorHAnsi" w:hAnsiTheme="minorHAnsi" w:cstheme="minorHAnsi"/>
        </w:rPr>
      </w:pPr>
    </w:p>
    <w:p w14:paraId="757B5A64" w14:textId="77777777" w:rsidR="00C449D7" w:rsidRDefault="00C449D7" w:rsidP="00E07E34">
      <w:pPr>
        <w:rPr>
          <w:rFonts w:asciiTheme="minorHAnsi" w:hAnsiTheme="minorHAnsi" w:cstheme="minorHAnsi"/>
        </w:rPr>
      </w:pPr>
    </w:p>
    <w:p w14:paraId="1847AAF0" w14:textId="77777777" w:rsidR="00C449D7" w:rsidRDefault="00C449D7" w:rsidP="00E07E34">
      <w:pPr>
        <w:rPr>
          <w:rFonts w:asciiTheme="minorHAnsi" w:hAnsiTheme="minorHAnsi" w:cstheme="minorHAnsi"/>
        </w:rPr>
      </w:pPr>
    </w:p>
    <w:p w14:paraId="10756F5D" w14:textId="77777777" w:rsidR="00C449D7" w:rsidRDefault="00C449D7" w:rsidP="00E07E34">
      <w:pPr>
        <w:rPr>
          <w:rFonts w:asciiTheme="minorHAnsi" w:hAnsiTheme="minorHAnsi" w:cstheme="minorHAnsi"/>
        </w:rPr>
      </w:pPr>
    </w:p>
    <w:p w14:paraId="043E02C7" w14:textId="77777777" w:rsidR="00C449D7" w:rsidRDefault="00C449D7" w:rsidP="00E07E34">
      <w:pPr>
        <w:rPr>
          <w:rFonts w:asciiTheme="minorHAnsi" w:hAnsiTheme="minorHAnsi" w:cstheme="minorHAnsi"/>
        </w:rPr>
      </w:pPr>
    </w:p>
    <w:p w14:paraId="09CBCF06" w14:textId="77777777" w:rsidR="00C449D7" w:rsidRDefault="00C449D7" w:rsidP="00E07E34">
      <w:pPr>
        <w:rPr>
          <w:rFonts w:asciiTheme="minorHAnsi" w:hAnsiTheme="minorHAnsi" w:cstheme="minorHAnsi"/>
        </w:rPr>
      </w:pPr>
    </w:p>
    <w:p w14:paraId="1A15F56C" w14:textId="77777777" w:rsidR="00C449D7" w:rsidRDefault="00C449D7" w:rsidP="00E07E34">
      <w:pPr>
        <w:rPr>
          <w:rFonts w:asciiTheme="minorHAnsi" w:hAnsiTheme="minorHAnsi" w:cstheme="minorHAnsi"/>
        </w:rPr>
      </w:pPr>
    </w:p>
    <w:p w14:paraId="5774DFE3" w14:textId="77777777" w:rsidR="00C449D7" w:rsidRPr="003C2C07" w:rsidRDefault="00C449D7" w:rsidP="00E07E34">
      <w:pPr>
        <w:rPr>
          <w:rFonts w:asciiTheme="minorHAnsi" w:hAnsiTheme="minorHAnsi" w:cstheme="minorHAnsi"/>
        </w:rPr>
      </w:pPr>
    </w:p>
    <w:p w14:paraId="4F6D6844" w14:textId="77777777" w:rsidR="00E07E34" w:rsidRPr="003C2C07" w:rsidRDefault="00E07E34" w:rsidP="00E07E34">
      <w:pPr>
        <w:rPr>
          <w:rFonts w:asciiTheme="minorHAnsi" w:hAnsiTheme="minorHAnsi" w:cstheme="minorHAnsi"/>
        </w:rPr>
      </w:pPr>
    </w:p>
    <w:p w14:paraId="0F57AE92" w14:textId="31D0C9EB" w:rsidR="002C35E5" w:rsidRDefault="002C35E5" w:rsidP="002C35E5">
      <w:bookmarkStart w:id="64" w:name="_Appendix_F"/>
      <w:bookmarkEnd w:id="64"/>
    </w:p>
    <w:p w14:paraId="1DA94889" w14:textId="77777777" w:rsidR="00E07E34" w:rsidRDefault="00E07E34" w:rsidP="00E07E34">
      <w:pPr>
        <w:pStyle w:val="Heade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bookmarkStart w:id="65" w:name="_Appendix_G"/>
      <w:bookmarkStart w:id="66" w:name="_Appendix_H"/>
      <w:bookmarkEnd w:id="61"/>
      <w:bookmarkEnd w:id="65"/>
      <w:bookmarkEnd w:id="66"/>
    </w:p>
    <w:p w14:paraId="4A919C96" w14:textId="77777777" w:rsidR="00252035" w:rsidRPr="003C2C07" w:rsidRDefault="00252035" w:rsidP="00E07E34">
      <w:pPr>
        <w:pStyle w:val="Heade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14:paraId="13B6D57A" w14:textId="25CB92F6" w:rsidR="00503A6A" w:rsidRDefault="00503A6A" w:rsidP="00485FAD">
      <w:pPr>
        <w:pStyle w:val="Heading1"/>
        <w:jc w:val="left"/>
      </w:pPr>
      <w:bookmarkStart w:id="67" w:name="_Toc111521757"/>
    </w:p>
    <w:p w14:paraId="3B4D159C" w14:textId="48E8CA57" w:rsidR="00E07E34" w:rsidRPr="003C2C07" w:rsidRDefault="00E07E34" w:rsidP="00503A6A">
      <w:pPr>
        <w:pStyle w:val="Heading1"/>
      </w:pPr>
      <w:bookmarkStart w:id="68" w:name="_Appendix_I"/>
      <w:bookmarkEnd w:id="68"/>
      <w:r w:rsidRPr="003C2C07">
        <w:t xml:space="preserve">Appendix </w:t>
      </w:r>
      <w:bookmarkEnd w:id="67"/>
      <w:r w:rsidR="00252035">
        <w:t>E</w:t>
      </w:r>
    </w:p>
    <w:p w14:paraId="1742E6AE" w14:textId="476F1C48" w:rsidR="00E07E34" w:rsidRPr="003C2C07" w:rsidRDefault="00E07E34"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rPr>
      </w:pPr>
      <w:bookmarkStart w:id="69" w:name="_Toc111521758"/>
      <w:r w:rsidRPr="003C2C07">
        <w:rPr>
          <w:rFonts w:asciiTheme="minorHAnsi" w:hAnsiTheme="minorHAnsi" w:cstheme="minorHAnsi"/>
          <w:b/>
        </w:rPr>
        <w:t xml:space="preserve">Student </w:t>
      </w:r>
      <w:r w:rsidR="009D6935">
        <w:rPr>
          <w:rFonts w:asciiTheme="minorHAnsi" w:hAnsiTheme="minorHAnsi" w:cstheme="minorHAnsi"/>
          <w:b/>
        </w:rPr>
        <w:t>Probationary</w:t>
      </w:r>
      <w:r w:rsidRPr="003C2C07">
        <w:rPr>
          <w:rFonts w:asciiTheme="minorHAnsi" w:hAnsiTheme="minorHAnsi" w:cstheme="minorHAnsi"/>
          <w:b/>
        </w:rPr>
        <w:t xml:space="preserve"> Plan</w:t>
      </w:r>
      <w:bookmarkEnd w:id="69"/>
    </w:p>
    <w:p w14:paraId="7C984EFD" w14:textId="77777777" w:rsidR="00E07E34" w:rsidRPr="003C2C07" w:rsidRDefault="00E07E34"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14:paraId="4840E62F" w14:textId="77777777" w:rsidR="009D6935" w:rsidRDefault="00E07E34"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bookmarkStart w:id="70" w:name="_Toc111521759"/>
      <w:r w:rsidRPr="00EC3EFB">
        <w:rPr>
          <w:rFonts w:asciiTheme="minorHAnsi" w:hAnsiTheme="minorHAnsi" w:cstheme="minorHAnsi"/>
        </w:rPr>
        <w:t>Student: _______________________________________________________</w:t>
      </w:r>
      <w:bookmarkEnd w:id="70"/>
      <w:r w:rsidRPr="00EC3EFB">
        <w:rPr>
          <w:rFonts w:asciiTheme="minorHAnsi" w:hAnsiTheme="minorHAnsi" w:cstheme="minorHAnsi"/>
        </w:rPr>
        <w:tab/>
      </w:r>
    </w:p>
    <w:p w14:paraId="25E67E41" w14:textId="77777777" w:rsidR="009D6935" w:rsidRDefault="009D6935"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14:paraId="5BA42D68" w14:textId="77777777" w:rsidR="009D6935" w:rsidRDefault="009D6935"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Pr>
          <w:rFonts w:asciiTheme="minorHAnsi" w:hAnsiTheme="minorHAnsi" w:cstheme="minorHAnsi"/>
        </w:rPr>
        <w:t>Faculty: ________________________________________________________</w:t>
      </w:r>
    </w:p>
    <w:p w14:paraId="77C66F43" w14:textId="77777777" w:rsidR="009D6935" w:rsidRDefault="009D6935"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14:paraId="7A1B3F6F" w14:textId="26B393A3" w:rsidR="00E07E34" w:rsidRPr="00EC3EFB" w:rsidRDefault="009D6935"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Pr>
          <w:rFonts w:asciiTheme="minorHAnsi" w:hAnsiTheme="minorHAnsi" w:cstheme="minorHAnsi"/>
        </w:rPr>
        <w:t>Date: __________________________________________________________</w:t>
      </w:r>
      <w:r w:rsidR="00E07E34" w:rsidRPr="00EC3EFB">
        <w:rPr>
          <w:rFonts w:asciiTheme="minorHAnsi" w:hAnsiTheme="minorHAnsi" w:cstheme="minorHAnsi"/>
          <w:u w:val="single"/>
        </w:rPr>
        <w:t xml:space="preserve"> </w:t>
      </w:r>
    </w:p>
    <w:p w14:paraId="025D8B86" w14:textId="77777777" w:rsidR="00E07E34" w:rsidRPr="00EC3EFB" w:rsidRDefault="00E07E34"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14:paraId="19052255" w14:textId="77777777" w:rsidR="009D6935" w:rsidRPr="00393583" w:rsidRDefault="009D6935" w:rsidP="009D6935">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93583">
        <w:t xml:space="preserve">(check one)  </w:t>
      </w:r>
      <w:r w:rsidRPr="00393583">
        <w:rPr>
          <w:u w:val="single"/>
        </w:rPr>
        <w:t xml:space="preserve">  X  </w:t>
      </w:r>
      <w:r w:rsidRPr="00393583">
        <w:t xml:space="preserve"> Initial Plan Review     ____ Follow-up    ____ Final Review</w:t>
      </w:r>
    </w:p>
    <w:p w14:paraId="7502DCA2" w14:textId="77777777" w:rsidR="009D6935" w:rsidRPr="00393583" w:rsidRDefault="009D6935" w:rsidP="009D6935">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239B9231" w14:textId="4504E143" w:rsidR="00B839E9" w:rsidRPr="00EC3EFB" w:rsidRDefault="00B839E9" w:rsidP="002E6324">
      <w:pPr>
        <w:pStyle w:val="ListParagraph"/>
        <w:widowControl w:val="0"/>
        <w:numPr>
          <w:ilvl w:val="0"/>
          <w:numId w:val="61"/>
        </w:num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20"/>
        <w:rPr>
          <w:rFonts w:asciiTheme="minorHAnsi" w:hAnsiTheme="minorHAnsi" w:cstheme="minorHAnsi"/>
          <w:sz w:val="24"/>
          <w:szCs w:val="24"/>
        </w:rPr>
      </w:pPr>
    </w:p>
    <w:p w14:paraId="759405FE" w14:textId="77777777" w:rsidR="00E07E34" w:rsidRPr="00EC3EFB" w:rsidRDefault="00E07E34"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rPr>
      </w:pPr>
    </w:p>
    <w:p w14:paraId="4AB6E05A" w14:textId="77777777" w:rsidR="00E07E34" w:rsidRPr="00EC3EFB" w:rsidRDefault="00E07E34"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bookmarkStart w:id="71" w:name="_Toc111521760"/>
      <w:r w:rsidRPr="00EC3EFB">
        <w:rPr>
          <w:rFonts w:asciiTheme="minorHAnsi" w:hAnsiTheme="minorHAnsi" w:cstheme="minorHAnsi"/>
          <w:u w:val="single"/>
        </w:rPr>
        <w:t>Identified Areas of Concern</w:t>
      </w:r>
      <w:r w:rsidRPr="00EC3EFB">
        <w:rPr>
          <w:rFonts w:asciiTheme="minorHAnsi" w:hAnsiTheme="minorHAnsi" w:cstheme="minorHAnsi"/>
        </w:rPr>
        <w:t>:</w:t>
      </w:r>
      <w:bookmarkEnd w:id="71"/>
    </w:p>
    <w:p w14:paraId="64C9B8EE" w14:textId="77777777" w:rsidR="00E07E34" w:rsidRPr="003C2C07" w:rsidRDefault="00E07E34"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14:paraId="29C8734E" w14:textId="77777777" w:rsidR="00E07E34" w:rsidRPr="003C2C07" w:rsidRDefault="00E07E34"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bookmarkStart w:id="72" w:name="_Toc111521761"/>
      <w:r w:rsidRPr="003C2C07">
        <w:rPr>
          <w:rFonts w:asciiTheme="minorHAnsi" w:hAnsiTheme="minorHAnsi" w:cstheme="minorHAnsi"/>
        </w:rPr>
        <w:t>A.</w:t>
      </w:r>
      <w:bookmarkEnd w:id="72"/>
    </w:p>
    <w:p w14:paraId="09FC3FF2" w14:textId="77777777" w:rsidR="00E07E34" w:rsidRPr="003C2C07" w:rsidRDefault="00E07E34"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14:paraId="2D2DDAC4" w14:textId="77777777" w:rsidR="00E07E34" w:rsidRPr="003C2C07" w:rsidRDefault="00E07E34"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bookmarkStart w:id="73" w:name="_Toc111521762"/>
      <w:r w:rsidRPr="003C2C07">
        <w:rPr>
          <w:rFonts w:asciiTheme="minorHAnsi" w:hAnsiTheme="minorHAnsi" w:cstheme="minorHAnsi"/>
        </w:rPr>
        <w:t>B.</w:t>
      </w:r>
      <w:bookmarkEnd w:id="73"/>
    </w:p>
    <w:p w14:paraId="532E5F5A" w14:textId="77777777" w:rsidR="00E07E34" w:rsidRPr="003C2C07" w:rsidRDefault="00E07E34"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14:paraId="350CEAD8" w14:textId="77777777" w:rsidR="00E07E34" w:rsidRPr="003C2C07" w:rsidRDefault="00E07E34"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bookmarkStart w:id="74" w:name="_Toc111521763"/>
      <w:r w:rsidRPr="003C2C07">
        <w:rPr>
          <w:rFonts w:asciiTheme="minorHAnsi" w:hAnsiTheme="minorHAnsi" w:cstheme="minorHAnsi"/>
        </w:rPr>
        <w:t>C.</w:t>
      </w:r>
      <w:bookmarkEnd w:id="74"/>
    </w:p>
    <w:p w14:paraId="4B9A3091" w14:textId="77777777" w:rsidR="00E07E34" w:rsidRPr="003C2C07" w:rsidRDefault="00E07E34"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14:paraId="75460B2E" w14:textId="6742A17A" w:rsidR="00E07E34" w:rsidRPr="003C2C07" w:rsidRDefault="009D6935"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bookmarkStart w:id="75" w:name="_Toc111521764"/>
      <w:r>
        <w:rPr>
          <w:rFonts w:asciiTheme="minorHAnsi" w:hAnsiTheme="minorHAnsi" w:cstheme="minorHAnsi"/>
          <w:u w:val="single"/>
        </w:rPr>
        <w:t>Probationary</w:t>
      </w:r>
      <w:r w:rsidRPr="003C2C07">
        <w:rPr>
          <w:rFonts w:asciiTheme="minorHAnsi" w:hAnsiTheme="minorHAnsi" w:cstheme="minorHAnsi"/>
          <w:u w:val="single"/>
        </w:rPr>
        <w:t xml:space="preserve"> </w:t>
      </w:r>
      <w:r w:rsidR="00E07E34" w:rsidRPr="003C2C07">
        <w:rPr>
          <w:rFonts w:asciiTheme="minorHAnsi" w:hAnsiTheme="minorHAnsi" w:cstheme="minorHAnsi"/>
          <w:u w:val="single"/>
        </w:rPr>
        <w:t>Plan and Schedule</w:t>
      </w:r>
      <w:r w:rsidR="00E07E34" w:rsidRPr="003C2C07">
        <w:rPr>
          <w:rFonts w:asciiTheme="minorHAnsi" w:hAnsiTheme="minorHAnsi" w:cstheme="minorHAnsi"/>
        </w:rPr>
        <w:t>:</w:t>
      </w:r>
      <w:bookmarkEnd w:id="75"/>
    </w:p>
    <w:p w14:paraId="1B27E21E" w14:textId="77777777" w:rsidR="00E07E34" w:rsidRPr="003C2C07" w:rsidRDefault="00E07E34" w:rsidP="00E07E34">
      <w:pPr>
        <w:pStyle w:val="Heade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tbl>
      <w:tblPr>
        <w:tblW w:w="9540" w:type="dxa"/>
        <w:tblInd w:w="124" w:type="dxa"/>
        <w:tblLayout w:type="fixed"/>
        <w:tblCellMar>
          <w:left w:w="10" w:type="dxa"/>
          <w:right w:w="10" w:type="dxa"/>
        </w:tblCellMar>
        <w:tblLook w:val="0000" w:firstRow="0" w:lastRow="0" w:firstColumn="0" w:lastColumn="0" w:noHBand="0" w:noVBand="0"/>
      </w:tblPr>
      <w:tblGrid>
        <w:gridCol w:w="3780"/>
        <w:gridCol w:w="4230"/>
        <w:gridCol w:w="1530"/>
      </w:tblGrid>
      <w:tr w:rsidR="003C2C07" w:rsidRPr="003C2C07" w14:paraId="3F22AC5D" w14:textId="77777777" w:rsidTr="00BF049A">
        <w:tc>
          <w:tcPr>
            <w:tcW w:w="3780" w:type="dxa"/>
            <w:tcBorders>
              <w:top w:val="single" w:sz="6" w:space="0" w:color="000000"/>
              <w:left w:val="single" w:sz="6" w:space="0" w:color="000000"/>
              <w:bottom w:val="single" w:sz="6" w:space="0" w:color="000000"/>
              <w:right w:val="single" w:sz="6" w:space="0" w:color="000000"/>
            </w:tcBorders>
            <w:shd w:val="clear" w:color="auto" w:fill="auto"/>
            <w:tcMar>
              <w:top w:w="0" w:type="dxa"/>
              <w:left w:w="124" w:type="dxa"/>
              <w:bottom w:w="0" w:type="dxa"/>
              <w:right w:w="124" w:type="dxa"/>
            </w:tcMar>
          </w:tcPr>
          <w:p w14:paraId="641A5CDB" w14:textId="77777777" w:rsidR="00E07E34" w:rsidRPr="003C2C07" w:rsidRDefault="00E07E34" w:rsidP="00BF049A">
            <w:pPr>
              <w:spacing w:line="15" w:lineRule="exact"/>
              <w:rPr>
                <w:rFonts w:asciiTheme="minorHAnsi" w:hAnsiTheme="minorHAnsi" w:cstheme="minorHAnsi"/>
              </w:rPr>
            </w:pPr>
          </w:p>
          <w:p w14:paraId="62693418" w14:textId="77777777" w:rsidR="00E07E34" w:rsidRPr="003C2C07" w:rsidRDefault="00E07E34" w:rsidP="00BF049A">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5"/>
              <w:rPr>
                <w:rFonts w:asciiTheme="minorHAnsi" w:hAnsiTheme="minorHAnsi" w:cstheme="minorHAnsi"/>
              </w:rPr>
            </w:pPr>
            <w:r w:rsidRPr="003C2C07">
              <w:rPr>
                <w:rFonts w:asciiTheme="minorHAnsi" w:hAnsiTheme="minorHAnsi" w:cstheme="minorHAnsi"/>
              </w:rPr>
              <w:t>Specific Behavioral Objectives and Target Dates</w:t>
            </w:r>
          </w:p>
        </w:tc>
        <w:tc>
          <w:tcPr>
            <w:tcW w:w="4230" w:type="dxa"/>
            <w:tcBorders>
              <w:top w:val="single" w:sz="6" w:space="0" w:color="000000"/>
              <w:left w:val="single" w:sz="6" w:space="0" w:color="000000"/>
              <w:bottom w:val="single" w:sz="6" w:space="0" w:color="000000"/>
              <w:right w:val="single" w:sz="6" w:space="0" w:color="000000"/>
            </w:tcBorders>
            <w:shd w:val="clear" w:color="auto" w:fill="auto"/>
            <w:tcMar>
              <w:top w:w="0" w:type="dxa"/>
              <w:left w:w="124" w:type="dxa"/>
              <w:bottom w:w="0" w:type="dxa"/>
              <w:right w:w="124" w:type="dxa"/>
            </w:tcMar>
          </w:tcPr>
          <w:p w14:paraId="79006431" w14:textId="77777777" w:rsidR="00E07E34" w:rsidRPr="003C2C07" w:rsidRDefault="00E07E34" w:rsidP="00BF049A">
            <w:pPr>
              <w:spacing w:line="15" w:lineRule="exact"/>
              <w:rPr>
                <w:rFonts w:asciiTheme="minorHAnsi" w:hAnsiTheme="minorHAnsi" w:cstheme="minorHAnsi"/>
              </w:rPr>
            </w:pPr>
          </w:p>
          <w:p w14:paraId="1F10A616" w14:textId="77777777" w:rsidR="00E07E34" w:rsidRPr="003C2C07" w:rsidRDefault="00E07E34" w:rsidP="00BF049A">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5"/>
              <w:rPr>
                <w:rFonts w:asciiTheme="minorHAnsi" w:hAnsiTheme="minorHAnsi" w:cstheme="minorHAnsi"/>
              </w:rPr>
            </w:pPr>
            <w:r w:rsidRPr="003C2C07">
              <w:rPr>
                <w:rFonts w:asciiTheme="minorHAnsi" w:hAnsiTheme="minorHAnsi" w:cstheme="minorHAnsi"/>
              </w:rPr>
              <w:t>Method of Remediation</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0" w:type="dxa"/>
              <w:left w:w="124" w:type="dxa"/>
              <w:bottom w:w="0" w:type="dxa"/>
              <w:right w:w="124" w:type="dxa"/>
            </w:tcMar>
          </w:tcPr>
          <w:p w14:paraId="5CC05E40" w14:textId="77777777" w:rsidR="00E07E34" w:rsidRPr="003C2C07" w:rsidRDefault="00E07E34" w:rsidP="00BF049A">
            <w:pPr>
              <w:spacing w:line="15" w:lineRule="exact"/>
              <w:rPr>
                <w:rFonts w:asciiTheme="minorHAnsi" w:hAnsiTheme="minorHAnsi" w:cstheme="minorHAnsi"/>
              </w:rPr>
            </w:pPr>
          </w:p>
          <w:p w14:paraId="5AECA94C" w14:textId="77777777" w:rsidR="00E07E34" w:rsidRPr="003C2C07" w:rsidRDefault="00E07E34" w:rsidP="00BF049A">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sidRPr="003C2C07">
              <w:rPr>
                <w:rFonts w:asciiTheme="minorHAnsi" w:hAnsiTheme="minorHAnsi" w:cstheme="minorHAnsi"/>
              </w:rPr>
              <w:t>Met?</w:t>
            </w:r>
          </w:p>
          <w:p w14:paraId="44279F9A" w14:textId="77777777" w:rsidR="00E07E34" w:rsidRPr="003C2C07" w:rsidRDefault="00E07E34" w:rsidP="00BF049A">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5"/>
              <w:rPr>
                <w:rFonts w:asciiTheme="minorHAnsi" w:hAnsiTheme="minorHAnsi" w:cstheme="minorHAnsi"/>
              </w:rPr>
            </w:pPr>
            <w:r w:rsidRPr="003C2C07">
              <w:rPr>
                <w:rFonts w:asciiTheme="minorHAnsi" w:hAnsiTheme="minorHAnsi" w:cstheme="minorHAnsi"/>
              </w:rPr>
              <w:t>Y/N</w:t>
            </w:r>
          </w:p>
        </w:tc>
      </w:tr>
      <w:tr w:rsidR="003C2C07" w:rsidRPr="003C2C07" w14:paraId="1E1E6C22" w14:textId="77777777" w:rsidTr="00BF049A">
        <w:tc>
          <w:tcPr>
            <w:tcW w:w="3780" w:type="dxa"/>
            <w:tcBorders>
              <w:top w:val="single" w:sz="6" w:space="0" w:color="000000"/>
              <w:left w:val="single" w:sz="6" w:space="0" w:color="000000"/>
              <w:bottom w:val="single" w:sz="6" w:space="0" w:color="000000"/>
              <w:right w:val="single" w:sz="6" w:space="0" w:color="000000"/>
            </w:tcBorders>
            <w:shd w:val="clear" w:color="auto" w:fill="auto"/>
            <w:tcMar>
              <w:top w:w="0" w:type="dxa"/>
              <w:left w:w="124" w:type="dxa"/>
              <w:bottom w:w="0" w:type="dxa"/>
              <w:right w:w="124" w:type="dxa"/>
            </w:tcMar>
          </w:tcPr>
          <w:p w14:paraId="303B4853" w14:textId="77777777" w:rsidR="00E07E34" w:rsidRPr="003C2C07" w:rsidRDefault="00E07E34" w:rsidP="00BF049A">
            <w:pPr>
              <w:spacing w:line="15" w:lineRule="exact"/>
              <w:rPr>
                <w:rFonts w:asciiTheme="minorHAnsi" w:hAnsiTheme="minorHAnsi" w:cstheme="minorHAnsi"/>
              </w:rPr>
            </w:pPr>
          </w:p>
          <w:p w14:paraId="6D525823" w14:textId="77777777" w:rsidR="00E07E34" w:rsidRPr="003C2C07" w:rsidRDefault="00E07E34" w:rsidP="00BF049A">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5"/>
              <w:rPr>
                <w:rFonts w:asciiTheme="minorHAnsi" w:hAnsiTheme="minorHAnsi" w:cstheme="minorHAnsi"/>
              </w:rPr>
            </w:pPr>
            <w:r w:rsidRPr="003C2C07">
              <w:rPr>
                <w:rFonts w:asciiTheme="minorHAnsi" w:hAnsiTheme="minorHAnsi" w:cstheme="minorHAnsi"/>
              </w:rPr>
              <w:t>A</w:t>
            </w:r>
          </w:p>
        </w:tc>
        <w:tc>
          <w:tcPr>
            <w:tcW w:w="4230" w:type="dxa"/>
            <w:tcBorders>
              <w:top w:val="single" w:sz="6" w:space="0" w:color="000000"/>
              <w:left w:val="single" w:sz="6" w:space="0" w:color="000000"/>
              <w:bottom w:val="single" w:sz="6" w:space="0" w:color="000000"/>
              <w:right w:val="single" w:sz="6" w:space="0" w:color="000000"/>
            </w:tcBorders>
            <w:shd w:val="clear" w:color="auto" w:fill="auto"/>
            <w:tcMar>
              <w:top w:w="0" w:type="dxa"/>
              <w:left w:w="124" w:type="dxa"/>
              <w:bottom w:w="0" w:type="dxa"/>
              <w:right w:w="124" w:type="dxa"/>
            </w:tcMar>
          </w:tcPr>
          <w:p w14:paraId="0B0C3B91" w14:textId="77777777" w:rsidR="00E07E34" w:rsidRPr="003C2C07" w:rsidRDefault="00E07E34" w:rsidP="00BF049A">
            <w:pPr>
              <w:spacing w:line="15" w:lineRule="exact"/>
              <w:rPr>
                <w:rFonts w:asciiTheme="minorHAnsi" w:hAnsiTheme="minorHAnsi" w:cstheme="minorHAnsi"/>
              </w:rPr>
            </w:pPr>
          </w:p>
          <w:p w14:paraId="6F55DF19" w14:textId="77777777" w:rsidR="00E07E34" w:rsidRPr="003C2C07" w:rsidRDefault="00E07E34" w:rsidP="00BF049A">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14:paraId="4C5CAF7A" w14:textId="77777777" w:rsidR="00E07E34" w:rsidRPr="003C2C07" w:rsidRDefault="00E07E34" w:rsidP="00BF049A">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5"/>
              <w:rPr>
                <w:rFonts w:asciiTheme="minorHAnsi" w:hAnsiTheme="minorHAnsi" w:cstheme="minorHAnsi"/>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0" w:type="dxa"/>
              <w:left w:w="124" w:type="dxa"/>
              <w:bottom w:w="0" w:type="dxa"/>
              <w:right w:w="124" w:type="dxa"/>
            </w:tcMar>
          </w:tcPr>
          <w:p w14:paraId="1AC4BCA8" w14:textId="77777777" w:rsidR="00E07E34" w:rsidRPr="003C2C07" w:rsidRDefault="00E07E34" w:rsidP="00BF049A">
            <w:pPr>
              <w:spacing w:line="15" w:lineRule="exact"/>
              <w:rPr>
                <w:rFonts w:asciiTheme="minorHAnsi" w:hAnsiTheme="minorHAnsi" w:cstheme="minorHAnsi"/>
              </w:rPr>
            </w:pPr>
          </w:p>
          <w:p w14:paraId="08862AA3" w14:textId="77777777" w:rsidR="00E07E34" w:rsidRPr="003C2C07" w:rsidRDefault="00E07E34" w:rsidP="00BF049A">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5"/>
              <w:rPr>
                <w:rFonts w:asciiTheme="minorHAnsi" w:hAnsiTheme="minorHAnsi" w:cstheme="minorHAnsi"/>
              </w:rPr>
            </w:pPr>
          </w:p>
        </w:tc>
      </w:tr>
      <w:tr w:rsidR="003C2C07" w:rsidRPr="003C2C07" w14:paraId="3041025D" w14:textId="77777777" w:rsidTr="00BF049A">
        <w:tc>
          <w:tcPr>
            <w:tcW w:w="3780" w:type="dxa"/>
            <w:tcBorders>
              <w:top w:val="single" w:sz="6" w:space="0" w:color="000000"/>
              <w:left w:val="single" w:sz="6" w:space="0" w:color="000000"/>
              <w:bottom w:val="single" w:sz="6" w:space="0" w:color="000000"/>
              <w:right w:val="single" w:sz="6" w:space="0" w:color="000000"/>
            </w:tcBorders>
            <w:shd w:val="clear" w:color="auto" w:fill="auto"/>
            <w:tcMar>
              <w:top w:w="0" w:type="dxa"/>
              <w:left w:w="124" w:type="dxa"/>
              <w:bottom w:w="0" w:type="dxa"/>
              <w:right w:w="124" w:type="dxa"/>
            </w:tcMar>
          </w:tcPr>
          <w:p w14:paraId="102721AE" w14:textId="77777777" w:rsidR="00E07E34" w:rsidRPr="003C2C07" w:rsidRDefault="00E07E34" w:rsidP="00BF049A">
            <w:pPr>
              <w:spacing w:line="15" w:lineRule="exact"/>
              <w:rPr>
                <w:rFonts w:asciiTheme="minorHAnsi" w:hAnsiTheme="minorHAnsi" w:cstheme="minorHAnsi"/>
              </w:rPr>
            </w:pPr>
          </w:p>
          <w:p w14:paraId="4843D512" w14:textId="77777777" w:rsidR="00E07E34" w:rsidRPr="003C2C07" w:rsidRDefault="00E07E34" w:rsidP="00BF049A">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5"/>
              <w:rPr>
                <w:rFonts w:asciiTheme="minorHAnsi" w:hAnsiTheme="minorHAnsi" w:cstheme="minorHAnsi"/>
              </w:rPr>
            </w:pPr>
            <w:r w:rsidRPr="003C2C07">
              <w:rPr>
                <w:rFonts w:asciiTheme="minorHAnsi" w:hAnsiTheme="minorHAnsi" w:cstheme="minorHAnsi"/>
              </w:rPr>
              <w:t>B</w:t>
            </w:r>
          </w:p>
        </w:tc>
        <w:tc>
          <w:tcPr>
            <w:tcW w:w="4230" w:type="dxa"/>
            <w:tcBorders>
              <w:top w:val="single" w:sz="6" w:space="0" w:color="000000"/>
              <w:left w:val="single" w:sz="6" w:space="0" w:color="000000"/>
              <w:bottom w:val="single" w:sz="6" w:space="0" w:color="000000"/>
              <w:right w:val="single" w:sz="6" w:space="0" w:color="000000"/>
            </w:tcBorders>
            <w:shd w:val="clear" w:color="auto" w:fill="auto"/>
            <w:tcMar>
              <w:top w:w="0" w:type="dxa"/>
              <w:left w:w="124" w:type="dxa"/>
              <w:bottom w:w="0" w:type="dxa"/>
              <w:right w:w="124" w:type="dxa"/>
            </w:tcMar>
          </w:tcPr>
          <w:p w14:paraId="6D51EA9A" w14:textId="77777777" w:rsidR="00E07E34" w:rsidRPr="003C2C07" w:rsidRDefault="00E07E34" w:rsidP="00BF049A">
            <w:pPr>
              <w:spacing w:line="15" w:lineRule="exact"/>
              <w:rPr>
                <w:rFonts w:asciiTheme="minorHAnsi" w:hAnsiTheme="minorHAnsi" w:cstheme="minorHAnsi"/>
              </w:rPr>
            </w:pPr>
          </w:p>
          <w:p w14:paraId="7AA218B1" w14:textId="77777777" w:rsidR="00E07E34" w:rsidRPr="003C2C07" w:rsidRDefault="00E07E34" w:rsidP="00BF049A">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14:paraId="379A3D28" w14:textId="77777777" w:rsidR="00E07E34" w:rsidRPr="003C2C07" w:rsidRDefault="00E07E34" w:rsidP="00BF049A">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5"/>
              <w:rPr>
                <w:rFonts w:asciiTheme="minorHAnsi" w:hAnsiTheme="minorHAnsi" w:cstheme="minorHAnsi"/>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0" w:type="dxa"/>
              <w:left w:w="124" w:type="dxa"/>
              <w:bottom w:w="0" w:type="dxa"/>
              <w:right w:w="124" w:type="dxa"/>
            </w:tcMar>
          </w:tcPr>
          <w:p w14:paraId="3328EEF0" w14:textId="77777777" w:rsidR="00E07E34" w:rsidRPr="003C2C07" w:rsidRDefault="00E07E34" w:rsidP="00BF049A">
            <w:pPr>
              <w:spacing w:line="15" w:lineRule="exact"/>
              <w:rPr>
                <w:rFonts w:asciiTheme="minorHAnsi" w:hAnsiTheme="minorHAnsi" w:cstheme="minorHAnsi"/>
              </w:rPr>
            </w:pPr>
          </w:p>
          <w:p w14:paraId="44634AFF" w14:textId="77777777" w:rsidR="00E07E34" w:rsidRPr="003C2C07" w:rsidRDefault="00E07E34" w:rsidP="00BF049A">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5"/>
              <w:rPr>
                <w:rFonts w:asciiTheme="minorHAnsi" w:hAnsiTheme="minorHAnsi" w:cstheme="minorHAnsi"/>
              </w:rPr>
            </w:pPr>
          </w:p>
        </w:tc>
      </w:tr>
      <w:tr w:rsidR="003C2C07" w:rsidRPr="003C2C07" w14:paraId="52D56029" w14:textId="77777777" w:rsidTr="00BF049A">
        <w:tc>
          <w:tcPr>
            <w:tcW w:w="3780" w:type="dxa"/>
            <w:tcBorders>
              <w:top w:val="single" w:sz="6" w:space="0" w:color="000000"/>
              <w:left w:val="single" w:sz="6" w:space="0" w:color="000000"/>
              <w:bottom w:val="single" w:sz="6" w:space="0" w:color="000000"/>
              <w:right w:val="single" w:sz="6" w:space="0" w:color="000000"/>
            </w:tcBorders>
            <w:shd w:val="clear" w:color="auto" w:fill="auto"/>
            <w:tcMar>
              <w:top w:w="0" w:type="dxa"/>
              <w:left w:w="124" w:type="dxa"/>
              <w:bottom w:w="0" w:type="dxa"/>
              <w:right w:w="124" w:type="dxa"/>
            </w:tcMar>
          </w:tcPr>
          <w:p w14:paraId="49046893" w14:textId="77777777" w:rsidR="00E07E34" w:rsidRPr="003C2C07" w:rsidRDefault="00E07E34" w:rsidP="00BF049A">
            <w:pPr>
              <w:spacing w:line="15" w:lineRule="exact"/>
              <w:rPr>
                <w:rFonts w:asciiTheme="minorHAnsi" w:hAnsiTheme="minorHAnsi" w:cstheme="minorHAnsi"/>
              </w:rPr>
            </w:pPr>
          </w:p>
          <w:p w14:paraId="492CB17C" w14:textId="77777777" w:rsidR="00E07E34" w:rsidRPr="003C2C07" w:rsidRDefault="00E07E34" w:rsidP="00BF049A">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5"/>
              <w:rPr>
                <w:rFonts w:asciiTheme="minorHAnsi" w:hAnsiTheme="minorHAnsi" w:cstheme="minorHAnsi"/>
              </w:rPr>
            </w:pPr>
            <w:r w:rsidRPr="003C2C07">
              <w:rPr>
                <w:rFonts w:asciiTheme="minorHAnsi" w:hAnsiTheme="minorHAnsi" w:cstheme="minorHAnsi"/>
              </w:rPr>
              <w:t>C</w:t>
            </w:r>
          </w:p>
        </w:tc>
        <w:tc>
          <w:tcPr>
            <w:tcW w:w="4230" w:type="dxa"/>
            <w:tcBorders>
              <w:top w:val="single" w:sz="6" w:space="0" w:color="000000"/>
              <w:left w:val="single" w:sz="6" w:space="0" w:color="000000"/>
              <w:bottom w:val="single" w:sz="6" w:space="0" w:color="000000"/>
              <w:right w:val="single" w:sz="6" w:space="0" w:color="000000"/>
            </w:tcBorders>
            <w:shd w:val="clear" w:color="auto" w:fill="auto"/>
            <w:tcMar>
              <w:top w:w="0" w:type="dxa"/>
              <w:left w:w="124" w:type="dxa"/>
              <w:bottom w:w="0" w:type="dxa"/>
              <w:right w:w="124" w:type="dxa"/>
            </w:tcMar>
          </w:tcPr>
          <w:p w14:paraId="52A1B2F8" w14:textId="77777777" w:rsidR="00E07E34" w:rsidRPr="003C2C07" w:rsidRDefault="00E07E34" w:rsidP="00BF049A">
            <w:pPr>
              <w:spacing w:line="15" w:lineRule="exact"/>
              <w:rPr>
                <w:rFonts w:asciiTheme="minorHAnsi" w:hAnsiTheme="minorHAnsi" w:cstheme="minorHAnsi"/>
              </w:rPr>
            </w:pPr>
          </w:p>
          <w:p w14:paraId="205BB487" w14:textId="77777777" w:rsidR="00E07E34" w:rsidRPr="003C2C07" w:rsidRDefault="00E07E34" w:rsidP="00BF049A">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14:paraId="7929701D" w14:textId="77777777" w:rsidR="00E07E34" w:rsidRPr="003C2C07" w:rsidRDefault="00E07E34" w:rsidP="00BF049A">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5"/>
              <w:rPr>
                <w:rFonts w:asciiTheme="minorHAnsi" w:hAnsiTheme="minorHAnsi" w:cstheme="minorHAnsi"/>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0" w:type="dxa"/>
              <w:left w:w="124" w:type="dxa"/>
              <w:bottom w:w="0" w:type="dxa"/>
              <w:right w:w="124" w:type="dxa"/>
            </w:tcMar>
          </w:tcPr>
          <w:p w14:paraId="45BEF6E8" w14:textId="77777777" w:rsidR="00E07E34" w:rsidRPr="003C2C07" w:rsidRDefault="00E07E34" w:rsidP="00BF049A">
            <w:pPr>
              <w:spacing w:line="15" w:lineRule="exact"/>
              <w:rPr>
                <w:rFonts w:asciiTheme="minorHAnsi" w:hAnsiTheme="minorHAnsi" w:cstheme="minorHAnsi"/>
              </w:rPr>
            </w:pPr>
          </w:p>
          <w:p w14:paraId="4A12EB30" w14:textId="77777777" w:rsidR="00E07E34" w:rsidRPr="003C2C07" w:rsidRDefault="00E07E34" w:rsidP="00BF049A">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5"/>
              <w:rPr>
                <w:rFonts w:asciiTheme="minorHAnsi" w:hAnsiTheme="minorHAnsi" w:cstheme="minorHAnsi"/>
              </w:rPr>
            </w:pPr>
          </w:p>
        </w:tc>
      </w:tr>
    </w:tbl>
    <w:p w14:paraId="5ED6E8EC" w14:textId="77777777" w:rsidR="00E07E34" w:rsidRPr="003C2C07" w:rsidRDefault="00E07E34"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14:paraId="75B29261" w14:textId="676B1DD6" w:rsidR="00E07E34" w:rsidRDefault="009D6935"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sidRPr="009D6935">
        <w:rPr>
          <w:rFonts w:asciiTheme="minorHAnsi" w:hAnsiTheme="minorHAnsi" w:cstheme="minorHAnsi"/>
        </w:rPr>
        <w:t xml:space="preserve">The student is expected to submit a report to the Graduate School by </w:t>
      </w:r>
      <w:r>
        <w:rPr>
          <w:rFonts w:asciiTheme="minorHAnsi" w:hAnsiTheme="minorHAnsi" w:cstheme="minorHAnsi"/>
        </w:rPr>
        <w:t>XX</w:t>
      </w:r>
      <w:r w:rsidRPr="009D6935">
        <w:rPr>
          <w:rFonts w:asciiTheme="minorHAnsi" w:hAnsiTheme="minorHAnsi" w:cstheme="minorHAnsi"/>
        </w:rPr>
        <w:t xml:space="preserve">. This report will be developed in collaboration with </w:t>
      </w:r>
      <w:r>
        <w:rPr>
          <w:rFonts w:asciiTheme="minorHAnsi" w:hAnsiTheme="minorHAnsi" w:cstheme="minorHAnsi"/>
        </w:rPr>
        <w:t xml:space="preserve">the Director and student advisor . </w:t>
      </w:r>
    </w:p>
    <w:p w14:paraId="22F5D346" w14:textId="77777777" w:rsidR="009D6935" w:rsidRPr="003C2C07" w:rsidRDefault="009D6935"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14:paraId="5EA67B9D" w14:textId="77777777" w:rsidR="00E07E34" w:rsidRPr="003C2C07" w:rsidRDefault="00E07E34"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bookmarkStart w:id="76" w:name="_Toc111521765"/>
      <w:r w:rsidRPr="003C2C07">
        <w:rPr>
          <w:rFonts w:asciiTheme="minorHAnsi" w:hAnsiTheme="minorHAnsi" w:cstheme="minorHAnsi"/>
          <w:u w:val="single"/>
        </w:rPr>
        <w:t>Progress Since Last Review</w:t>
      </w:r>
      <w:r w:rsidRPr="003C2C07">
        <w:rPr>
          <w:rFonts w:asciiTheme="minorHAnsi" w:hAnsiTheme="minorHAnsi" w:cstheme="minorHAnsi"/>
        </w:rPr>
        <w:t xml:space="preserve"> (if applicable): ___ Sufficient ___ Insufficient</w:t>
      </w:r>
      <w:bookmarkEnd w:id="76"/>
    </w:p>
    <w:p w14:paraId="33E110ED" w14:textId="77777777" w:rsidR="00E07E34" w:rsidRPr="003C2C07" w:rsidRDefault="00E07E34"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14:paraId="5C53143C" w14:textId="77777777" w:rsidR="00E07E34" w:rsidRPr="003C2C07" w:rsidRDefault="00E07E34"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bookmarkStart w:id="77" w:name="_Toc111521766"/>
      <w:r w:rsidRPr="003C2C07">
        <w:rPr>
          <w:rFonts w:asciiTheme="minorHAnsi" w:hAnsiTheme="minorHAnsi" w:cstheme="minorHAnsi"/>
          <w:u w:val="single"/>
        </w:rPr>
        <w:t>Comments and Recommendations</w:t>
      </w:r>
      <w:r w:rsidRPr="003C2C07">
        <w:rPr>
          <w:rFonts w:asciiTheme="minorHAnsi" w:hAnsiTheme="minorHAnsi" w:cstheme="minorHAnsi"/>
        </w:rPr>
        <w:t>:</w:t>
      </w:r>
      <w:bookmarkEnd w:id="77"/>
      <w:r w:rsidRPr="003C2C07">
        <w:rPr>
          <w:rFonts w:asciiTheme="minorHAnsi" w:hAnsiTheme="minorHAnsi" w:cstheme="minorHAnsi"/>
        </w:rPr>
        <w:t xml:space="preserve"> </w:t>
      </w:r>
    </w:p>
    <w:p w14:paraId="7A3C2E37" w14:textId="77777777" w:rsidR="00E07E34" w:rsidRPr="003C2C07" w:rsidRDefault="00E07E34" w:rsidP="00E07E34">
      <w:pPr>
        <w:pStyle w:val="Heade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14:paraId="71C5EDD0" w14:textId="77777777" w:rsidR="00E07E34" w:rsidRPr="003C2C07" w:rsidRDefault="00E07E34"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14:paraId="51412BE3" w14:textId="77777777" w:rsidR="00E07E34" w:rsidRPr="003C2C07" w:rsidRDefault="00E07E34"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sidRPr="003C2C07">
        <w:rPr>
          <w:rFonts w:asciiTheme="minorHAnsi" w:hAnsiTheme="minorHAnsi" w:cstheme="minorHAnsi"/>
        </w:rPr>
        <w:t xml:space="preserve">Date of Next Review (if applicable): __________________ </w:t>
      </w:r>
    </w:p>
    <w:p w14:paraId="4C3D8FE3" w14:textId="77777777" w:rsidR="00E07E34" w:rsidRPr="003C2C07" w:rsidRDefault="00E07E34"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14:paraId="70C5CAEF" w14:textId="77777777" w:rsidR="00E07E34" w:rsidRPr="003C2C07" w:rsidRDefault="00E07E34"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sidRPr="003C2C07">
        <w:rPr>
          <w:rFonts w:asciiTheme="minorHAnsi" w:hAnsiTheme="minorHAnsi" w:cstheme="minorHAnsi"/>
        </w:rPr>
        <w:t>Student Reactions:</w:t>
      </w:r>
    </w:p>
    <w:p w14:paraId="6F0719FF" w14:textId="77777777" w:rsidR="00E07E34" w:rsidRPr="003C2C07" w:rsidRDefault="00E07E34"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14:paraId="7E7D507B" w14:textId="77777777" w:rsidR="00E07E34" w:rsidRPr="003C2C07" w:rsidRDefault="00E07E34" w:rsidP="00E07E34">
      <w:pPr>
        <w:pStyle w:val="Heade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14:paraId="288580D6" w14:textId="77777777" w:rsidR="00E07E34" w:rsidRPr="003C2C07" w:rsidRDefault="00E07E34"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sidRPr="003C2C07">
        <w:rPr>
          <w:rFonts w:asciiTheme="minorHAnsi" w:hAnsiTheme="minorHAnsi" w:cstheme="minorHAnsi"/>
        </w:rPr>
        <w:t>Student Signature:  _________________________________________</w:t>
      </w:r>
      <w:r w:rsidRPr="003C2C07">
        <w:rPr>
          <w:rFonts w:asciiTheme="minorHAnsi" w:hAnsiTheme="minorHAnsi" w:cstheme="minorHAnsi"/>
        </w:rPr>
        <w:tab/>
        <w:t>Date: _____________</w:t>
      </w:r>
    </w:p>
    <w:p w14:paraId="24AC58DA" w14:textId="77777777" w:rsidR="00E07E34" w:rsidRPr="003C2C07" w:rsidRDefault="00E07E34"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14:paraId="02D96523" w14:textId="77777777" w:rsidR="00E07E34" w:rsidRPr="003C2C07" w:rsidRDefault="00E07E34"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sidRPr="003C2C07">
        <w:rPr>
          <w:rFonts w:asciiTheme="minorHAnsi" w:hAnsiTheme="minorHAnsi" w:cstheme="minorHAnsi"/>
        </w:rPr>
        <w:t>Advisor Signature:  _________________________________________</w:t>
      </w:r>
      <w:r w:rsidRPr="003C2C07">
        <w:rPr>
          <w:rFonts w:asciiTheme="minorHAnsi" w:hAnsiTheme="minorHAnsi" w:cstheme="minorHAnsi"/>
        </w:rPr>
        <w:tab/>
        <w:t>Date: _____________</w:t>
      </w:r>
    </w:p>
    <w:p w14:paraId="69099D32" w14:textId="77777777" w:rsidR="00E07E34" w:rsidRPr="003C2C07" w:rsidRDefault="00E07E34"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14:paraId="30E06AD3" w14:textId="0034A7A9" w:rsidR="00E07E34" w:rsidRDefault="00E07E34"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sidRPr="003C2C07">
        <w:rPr>
          <w:rFonts w:asciiTheme="minorHAnsi" w:hAnsiTheme="minorHAnsi" w:cstheme="minorHAnsi"/>
        </w:rPr>
        <w:t>Program Director Signature:  ___________________________________</w:t>
      </w:r>
      <w:r w:rsidRPr="003C2C07">
        <w:rPr>
          <w:rFonts w:asciiTheme="minorHAnsi" w:hAnsiTheme="minorHAnsi" w:cstheme="minorHAnsi"/>
        </w:rPr>
        <w:tab/>
        <w:t>Date: _____________</w:t>
      </w:r>
    </w:p>
    <w:p w14:paraId="7F10B1DE" w14:textId="3E8489AF" w:rsidR="00B34C51" w:rsidRDefault="00B34C51"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14:paraId="7DA2E659" w14:textId="6D6BD41F" w:rsidR="00B34C51" w:rsidRDefault="00B34C51"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14:paraId="5CB5A9C3" w14:textId="403E8B76" w:rsidR="00B34C51" w:rsidRDefault="00B34C51"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14:paraId="3A78FDBE" w14:textId="4EAB2DA0" w:rsidR="00B34C51" w:rsidRDefault="00B34C51"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14:paraId="18023788" w14:textId="28191F2B" w:rsidR="00B34C51" w:rsidRDefault="00B34C51"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14:paraId="66CD8864" w14:textId="75F64103" w:rsidR="00B34C51" w:rsidRDefault="00B34C51"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14:paraId="03290462" w14:textId="5799D37B" w:rsidR="00B34C51" w:rsidRDefault="00B34C51"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14:paraId="4352F226" w14:textId="60206BD4" w:rsidR="00B34C51" w:rsidRDefault="00B34C51"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14:paraId="56D57D8E" w14:textId="573E8CBF" w:rsidR="00B34C51" w:rsidRDefault="00B34C51"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14:paraId="15AA6543" w14:textId="44FB8811" w:rsidR="00B34C51" w:rsidRDefault="00B34C51"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14:paraId="009FCE05" w14:textId="0DAF4121" w:rsidR="00B34C51" w:rsidRDefault="00B34C51"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14:paraId="17624205" w14:textId="2F8B6D2E" w:rsidR="00B34C51" w:rsidRDefault="00B34C51"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14:paraId="12E8581D" w14:textId="76891CEC" w:rsidR="00B34C51" w:rsidRDefault="00B34C51"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14:paraId="05277DC4" w14:textId="571072FC" w:rsidR="00B34C51" w:rsidRDefault="00B34C51"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14:paraId="2D1822E3" w14:textId="11FF232D" w:rsidR="00B34C51" w:rsidRDefault="00B34C51"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14:paraId="03F53E7B" w14:textId="726AB2F2" w:rsidR="00B34C51" w:rsidRDefault="00B34C51"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14:paraId="025FEBF3" w14:textId="34EB6A79" w:rsidR="00B34C51" w:rsidRDefault="00B34C51"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14:paraId="46606958" w14:textId="7BB62716" w:rsidR="00B34C51" w:rsidRDefault="00B34C51"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14:paraId="16067A32" w14:textId="118A85BE" w:rsidR="00B34C51" w:rsidRDefault="00B34C51"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14:paraId="0A3978A2" w14:textId="59D59194" w:rsidR="00B34C51" w:rsidRDefault="00B34C51"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14:paraId="713EB37A" w14:textId="0D7851EC" w:rsidR="00B34C51" w:rsidRDefault="00B34C51"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14:paraId="5BEB9549" w14:textId="77CB0774" w:rsidR="00B34C51" w:rsidRDefault="00B34C51"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14:paraId="42E9E999" w14:textId="22B3612F" w:rsidR="00B34C51" w:rsidRDefault="00B34C51"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14:paraId="56A4104E" w14:textId="6F125E12" w:rsidR="00B34C51" w:rsidRDefault="00B34C51"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14:paraId="2EAFBB4C" w14:textId="26B115AC" w:rsidR="00B34C51" w:rsidRDefault="00B34C51"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14:paraId="729930C3" w14:textId="79F09B67" w:rsidR="00B34C51" w:rsidRDefault="00B34C51"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14:paraId="1E86B448" w14:textId="30BEFD5B" w:rsidR="00B34C51" w:rsidRDefault="00B34C51"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14:paraId="2A0A65AD" w14:textId="6BEB5A9D" w:rsidR="00B34C51" w:rsidRDefault="00B34C51"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14:paraId="3F001ECA" w14:textId="02A9F8A3" w:rsidR="00B34C51" w:rsidRDefault="00B34C51"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14:paraId="1F2E006C" w14:textId="77777777" w:rsidR="00252035" w:rsidRDefault="00252035"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14:paraId="3135FBEF" w14:textId="77777777" w:rsidR="00252035" w:rsidRDefault="00252035"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14:paraId="76CCCB6B" w14:textId="77777777" w:rsidR="00252035" w:rsidRDefault="00252035"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14:paraId="4DB4431B" w14:textId="177F3E00" w:rsidR="00B34C51" w:rsidRDefault="00B34C51"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14:paraId="5C99C5C7" w14:textId="77777777" w:rsidR="00B34C51" w:rsidRPr="003C2C07" w:rsidRDefault="00B34C51" w:rsidP="00E07E34">
      <w:pPr>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14:paraId="2C6EDB19" w14:textId="324E8AA2" w:rsidR="00E07E34" w:rsidRPr="00413E50" w:rsidRDefault="00E07E34" w:rsidP="00B34C51">
      <w:pPr>
        <w:pStyle w:val="Heading1"/>
      </w:pPr>
      <w:bookmarkStart w:id="78" w:name="_Appendix_J"/>
      <w:bookmarkEnd w:id="78"/>
      <w:r w:rsidRPr="00413E50">
        <w:lastRenderedPageBreak/>
        <w:t>Appe</w:t>
      </w:r>
      <w:bookmarkStart w:id="79" w:name="Appendixj"/>
      <w:bookmarkEnd w:id="79"/>
      <w:r w:rsidRPr="00413E50">
        <w:t xml:space="preserve">ndix </w:t>
      </w:r>
      <w:r w:rsidR="00252035">
        <w:t>F</w:t>
      </w:r>
    </w:p>
    <w:p w14:paraId="565A985F" w14:textId="22916C3F" w:rsidR="00093EEC" w:rsidRPr="00413E50" w:rsidRDefault="005324DD" w:rsidP="00093EEC">
      <w:pPr>
        <w:rPr>
          <w:b/>
        </w:rPr>
      </w:pPr>
      <w:r w:rsidRPr="00413E50">
        <w:rPr>
          <w:b/>
        </w:rPr>
        <w:t xml:space="preserve">Professional Disposition Assessment </w:t>
      </w:r>
    </w:p>
    <w:p w14:paraId="62A082BF" w14:textId="7D33C9EB" w:rsidR="005324DD" w:rsidRPr="00413E50" w:rsidRDefault="005324DD" w:rsidP="005324DD">
      <w:pPr>
        <w:tabs>
          <w:tab w:val="left" w:pos="7080"/>
        </w:tabs>
        <w:rPr>
          <w:u w:val="single"/>
        </w:rPr>
      </w:pPr>
      <w:r w:rsidRPr="00413E50">
        <w:rPr>
          <w:b/>
          <w:u w:val="single"/>
        </w:rPr>
        <w:t>Note: this will be available for instructors and students to complete via Qualtrics</w:t>
      </w:r>
    </w:p>
    <w:p w14:paraId="42C4B6BF" w14:textId="77777777" w:rsidR="005324DD" w:rsidRPr="00413E50" w:rsidRDefault="005324DD" w:rsidP="005324DD">
      <w:pPr>
        <w:tabs>
          <w:tab w:val="left" w:pos="7080"/>
        </w:tabs>
      </w:pPr>
    </w:p>
    <w:p w14:paraId="0FA3A3AB" w14:textId="77777777" w:rsidR="005324DD" w:rsidRPr="00413E50" w:rsidRDefault="005324DD" w:rsidP="005324DD">
      <w:pPr>
        <w:tabs>
          <w:tab w:val="left" w:pos="7080"/>
        </w:tabs>
      </w:pPr>
      <w:r w:rsidRPr="00413E50">
        <w:t xml:space="preserve">Below are dispositions identified by the CECP master’s programs as essential for our students to develop during their training at MU. </w:t>
      </w:r>
      <w:r w:rsidRPr="00413E50">
        <w:rPr>
          <w:color w:val="201F1E"/>
          <w:shd w:val="clear" w:color="auto" w:fill="FFFFFF"/>
        </w:rPr>
        <w:t>The dispositions identified are attitudes, characteristics, or behaviors that we believe are necessary to be an effective counselor</w:t>
      </w:r>
      <w:r w:rsidRPr="00413E50">
        <w:t xml:space="preserve">. These dispositions will be assessed at several time points during students’ program so as to assure progress is being made and to provide students with sufficient feedback and support in their development. This data will also be used for decision-making regarding readiness to engage in practicum and internship. Students receiving a 0 or 1 will be considered lacking in that professional disposition and may require remediation.  </w:t>
      </w:r>
    </w:p>
    <w:p w14:paraId="13CA8847" w14:textId="77777777" w:rsidR="005324DD" w:rsidRPr="00413E50" w:rsidRDefault="005324DD" w:rsidP="005324DD">
      <w:pPr>
        <w:tabs>
          <w:tab w:val="left" w:pos="7080"/>
        </w:tabs>
      </w:pPr>
    </w:p>
    <w:p w14:paraId="5BDAC543" w14:textId="77777777" w:rsidR="005324DD" w:rsidRPr="00413E50" w:rsidRDefault="005324DD" w:rsidP="005324DD">
      <w:pPr>
        <w:tabs>
          <w:tab w:val="left" w:pos="7080"/>
        </w:tabs>
      </w:pPr>
      <w:r w:rsidRPr="00413E50">
        <w:t xml:space="preserve">Assessment Time Point: </w:t>
      </w:r>
    </w:p>
    <w:p w14:paraId="72CE8164" w14:textId="28AF4351" w:rsidR="005324DD" w:rsidRPr="00413E50" w:rsidRDefault="005324DD" w:rsidP="005324DD">
      <w:pPr>
        <w:pStyle w:val="ListParagraph"/>
        <w:numPr>
          <w:ilvl w:val="0"/>
          <w:numId w:val="57"/>
        </w:numPr>
        <w:tabs>
          <w:tab w:val="left" w:pos="7080"/>
        </w:tabs>
      </w:pPr>
      <w:r w:rsidRPr="00413E50">
        <w:t>Beginning of program (first month in Introduction to Counseling course). DATE: _______________</w:t>
      </w:r>
    </w:p>
    <w:p w14:paraId="7746C24D" w14:textId="77777777" w:rsidR="005324DD" w:rsidRPr="00413E50" w:rsidRDefault="005324DD" w:rsidP="005324DD">
      <w:pPr>
        <w:pStyle w:val="ListParagraph"/>
        <w:numPr>
          <w:ilvl w:val="1"/>
          <w:numId w:val="57"/>
        </w:numPr>
        <w:tabs>
          <w:tab w:val="left" w:pos="7080"/>
        </w:tabs>
      </w:pPr>
      <w:r w:rsidRPr="00413E50">
        <w:t>Instructor: ____________________________________________</w:t>
      </w:r>
    </w:p>
    <w:p w14:paraId="7098F03E" w14:textId="77777777" w:rsidR="005324DD" w:rsidRPr="00413E50" w:rsidRDefault="005324DD" w:rsidP="005324DD">
      <w:pPr>
        <w:pStyle w:val="ListParagraph"/>
        <w:tabs>
          <w:tab w:val="left" w:pos="7080"/>
        </w:tabs>
        <w:ind w:left="1440"/>
      </w:pPr>
    </w:p>
    <w:p w14:paraId="3645667F" w14:textId="0164D403" w:rsidR="005324DD" w:rsidRPr="00413E50" w:rsidRDefault="005324DD" w:rsidP="005324DD">
      <w:pPr>
        <w:pStyle w:val="ListParagraph"/>
        <w:numPr>
          <w:ilvl w:val="0"/>
          <w:numId w:val="57"/>
        </w:numPr>
        <w:tabs>
          <w:tab w:val="left" w:pos="7080"/>
        </w:tabs>
      </w:pPr>
      <w:r w:rsidRPr="00413E50">
        <w:t xml:space="preserve">Before Practicum (end of semester in Introduction to Counseling course) DATE: </w:t>
      </w:r>
      <w:r w:rsidRPr="00413E50">
        <w:softHyphen/>
      </w:r>
      <w:r w:rsidRPr="00413E50">
        <w:softHyphen/>
      </w:r>
      <w:r w:rsidRPr="00413E50">
        <w:softHyphen/>
      </w:r>
      <w:r w:rsidRPr="00413E50">
        <w:softHyphen/>
        <w:t>______</w:t>
      </w:r>
    </w:p>
    <w:p w14:paraId="1F79E63D" w14:textId="77777777" w:rsidR="005324DD" w:rsidRPr="00413E50" w:rsidRDefault="005324DD" w:rsidP="005324DD">
      <w:pPr>
        <w:pStyle w:val="ListParagraph"/>
        <w:tabs>
          <w:tab w:val="left" w:pos="7080"/>
        </w:tabs>
      </w:pPr>
    </w:p>
    <w:p w14:paraId="22826C4E" w14:textId="77777777" w:rsidR="005324DD" w:rsidRPr="00413E50" w:rsidRDefault="005324DD" w:rsidP="005324DD">
      <w:pPr>
        <w:pStyle w:val="ListParagraph"/>
        <w:numPr>
          <w:ilvl w:val="1"/>
          <w:numId w:val="57"/>
        </w:numPr>
        <w:tabs>
          <w:tab w:val="left" w:pos="7080"/>
        </w:tabs>
      </w:pPr>
      <w:r w:rsidRPr="00413E50">
        <w:t>Instructor: ____________________________________________</w:t>
      </w:r>
    </w:p>
    <w:p w14:paraId="0081C462" w14:textId="77777777" w:rsidR="005324DD" w:rsidRPr="00413E50" w:rsidRDefault="005324DD" w:rsidP="005324DD">
      <w:pPr>
        <w:pStyle w:val="ListParagraph"/>
        <w:tabs>
          <w:tab w:val="left" w:pos="7080"/>
        </w:tabs>
        <w:ind w:left="1440"/>
      </w:pPr>
    </w:p>
    <w:p w14:paraId="0D578120" w14:textId="142615D0" w:rsidR="005324DD" w:rsidRPr="00413E50" w:rsidRDefault="005324DD" w:rsidP="005324DD">
      <w:pPr>
        <w:pStyle w:val="ListParagraph"/>
        <w:numPr>
          <w:ilvl w:val="0"/>
          <w:numId w:val="57"/>
        </w:numPr>
        <w:tabs>
          <w:tab w:val="left" w:pos="7080"/>
        </w:tabs>
      </w:pPr>
      <w:r w:rsidRPr="00413E50">
        <w:t>Before Internship (end of semester in Practicum in Counseling course) DATE: ______</w:t>
      </w:r>
    </w:p>
    <w:p w14:paraId="710171D4" w14:textId="77777777" w:rsidR="005324DD" w:rsidRPr="00413E50" w:rsidRDefault="005324DD" w:rsidP="005324DD">
      <w:pPr>
        <w:pStyle w:val="ListParagraph"/>
        <w:tabs>
          <w:tab w:val="left" w:pos="7080"/>
        </w:tabs>
      </w:pPr>
    </w:p>
    <w:p w14:paraId="5F78C91D" w14:textId="77777777" w:rsidR="005324DD" w:rsidRPr="00413E50" w:rsidRDefault="005324DD" w:rsidP="005324DD">
      <w:pPr>
        <w:pStyle w:val="ListParagraph"/>
        <w:numPr>
          <w:ilvl w:val="1"/>
          <w:numId w:val="57"/>
        </w:numPr>
        <w:tabs>
          <w:tab w:val="left" w:pos="7080"/>
        </w:tabs>
      </w:pPr>
      <w:r w:rsidRPr="00413E50">
        <w:t>Instructor: ____________________________________________</w:t>
      </w:r>
    </w:p>
    <w:p w14:paraId="37C83FC4" w14:textId="77777777" w:rsidR="005324DD" w:rsidRPr="00413E50" w:rsidRDefault="005324DD" w:rsidP="005324DD">
      <w:pPr>
        <w:pStyle w:val="ListParagraph"/>
        <w:tabs>
          <w:tab w:val="left" w:pos="7080"/>
        </w:tabs>
      </w:pPr>
    </w:p>
    <w:p w14:paraId="18432111" w14:textId="141F922D" w:rsidR="005324DD" w:rsidRPr="00413E50" w:rsidRDefault="005324DD" w:rsidP="005324DD">
      <w:pPr>
        <w:pStyle w:val="ListParagraph"/>
        <w:numPr>
          <w:ilvl w:val="0"/>
          <w:numId w:val="57"/>
        </w:numPr>
        <w:tabs>
          <w:tab w:val="left" w:pos="7080"/>
        </w:tabs>
      </w:pPr>
      <w:r w:rsidRPr="00413E50">
        <w:t>End of Internship (mid-semester of final Internship in Counseling course) DATE: ______</w:t>
      </w:r>
    </w:p>
    <w:p w14:paraId="62583B00" w14:textId="77777777" w:rsidR="005324DD" w:rsidRPr="00413E50" w:rsidRDefault="005324DD" w:rsidP="005324DD">
      <w:pPr>
        <w:pStyle w:val="ListParagraph"/>
        <w:tabs>
          <w:tab w:val="left" w:pos="7080"/>
        </w:tabs>
      </w:pPr>
    </w:p>
    <w:p w14:paraId="6DDC672F" w14:textId="77777777" w:rsidR="005324DD" w:rsidRPr="00413E50" w:rsidRDefault="005324DD" w:rsidP="005324DD">
      <w:pPr>
        <w:pStyle w:val="ListParagraph"/>
        <w:numPr>
          <w:ilvl w:val="1"/>
          <w:numId w:val="57"/>
        </w:numPr>
        <w:tabs>
          <w:tab w:val="left" w:pos="7080"/>
        </w:tabs>
      </w:pPr>
      <w:r w:rsidRPr="00413E50">
        <w:t>Instructor: ____________________________________________</w:t>
      </w:r>
    </w:p>
    <w:p w14:paraId="3B6F5D67" w14:textId="77777777" w:rsidR="005324DD" w:rsidRPr="00413E50" w:rsidRDefault="005324DD" w:rsidP="005324DD">
      <w:pPr>
        <w:tabs>
          <w:tab w:val="left" w:pos="7080"/>
        </w:tabs>
        <w:rPr>
          <w:u w:val="single"/>
        </w:rPr>
      </w:pPr>
    </w:p>
    <w:p w14:paraId="3A5EFE7A" w14:textId="77777777" w:rsidR="005324DD" w:rsidRPr="00413E50" w:rsidRDefault="005324DD" w:rsidP="005324DD">
      <w:pPr>
        <w:tabs>
          <w:tab w:val="left" w:pos="7080"/>
        </w:tabs>
        <w:rPr>
          <w:u w:val="single"/>
        </w:rPr>
      </w:pPr>
      <w:r w:rsidRPr="00413E50">
        <w:rPr>
          <w:u w:val="single"/>
        </w:rPr>
        <w:t xml:space="preserve">Directions: </w:t>
      </w:r>
    </w:p>
    <w:p w14:paraId="695561CA" w14:textId="77777777" w:rsidR="005324DD" w:rsidRPr="00413E50" w:rsidRDefault="005324DD" w:rsidP="005324DD">
      <w:pPr>
        <w:pStyle w:val="ListParagraph"/>
        <w:numPr>
          <w:ilvl w:val="0"/>
          <w:numId w:val="59"/>
        </w:numPr>
        <w:tabs>
          <w:tab w:val="left" w:pos="7080"/>
        </w:tabs>
      </w:pPr>
      <w:r w:rsidRPr="00413E50">
        <w:t xml:space="preserve">Please mark the appropriate rating for each student disposition. </w:t>
      </w:r>
    </w:p>
    <w:p w14:paraId="0B956990" w14:textId="77777777" w:rsidR="005324DD" w:rsidRPr="00413E50" w:rsidRDefault="005324DD" w:rsidP="005324DD">
      <w:pPr>
        <w:pStyle w:val="ListParagraph"/>
        <w:numPr>
          <w:ilvl w:val="0"/>
          <w:numId w:val="59"/>
        </w:numPr>
        <w:tabs>
          <w:tab w:val="left" w:pos="7080"/>
        </w:tabs>
      </w:pPr>
      <w:r w:rsidRPr="00413E50">
        <w:t>Please note that in some cases, students will demonstrate certain behaviors within a disposition and not others. Please give an overall rating for the disposition. Feel free to write additional comments in the ‘Other’ section if there is a specific behavior you would like to call attention to or if you would like to provide examples.</w:t>
      </w:r>
    </w:p>
    <w:p w14:paraId="7DFF715B" w14:textId="77777777" w:rsidR="005324DD" w:rsidRPr="00413E50" w:rsidRDefault="005324DD" w:rsidP="005324DD">
      <w:pPr>
        <w:tabs>
          <w:tab w:val="left" w:pos="7080"/>
        </w:tabs>
      </w:pPr>
    </w:p>
    <w:p w14:paraId="4BACAB2A" w14:textId="77777777" w:rsidR="005324DD" w:rsidRPr="00413E50" w:rsidRDefault="005324DD" w:rsidP="005324DD">
      <w:pPr>
        <w:tabs>
          <w:tab w:val="left" w:pos="7080"/>
        </w:tabs>
        <w:rPr>
          <w:sz w:val="20"/>
          <w:szCs w:val="20"/>
        </w:rPr>
      </w:pPr>
      <w:r w:rsidRPr="00413E50">
        <w:rPr>
          <w:sz w:val="20"/>
          <w:szCs w:val="20"/>
        </w:rPr>
        <w:t xml:space="preserve">3-Exceeds Expectations: Consistently demonstrates attitudes, characteristics, and behaviors that exceed the professional dispositions and serves as a professional role model. </w:t>
      </w:r>
    </w:p>
    <w:p w14:paraId="3A2F54E2" w14:textId="77777777" w:rsidR="005324DD" w:rsidRPr="00413E50" w:rsidRDefault="005324DD" w:rsidP="005324DD">
      <w:pPr>
        <w:tabs>
          <w:tab w:val="left" w:pos="7080"/>
        </w:tabs>
        <w:rPr>
          <w:sz w:val="20"/>
          <w:szCs w:val="20"/>
        </w:rPr>
      </w:pPr>
      <w:r w:rsidRPr="00413E50">
        <w:rPr>
          <w:sz w:val="20"/>
          <w:szCs w:val="20"/>
        </w:rPr>
        <w:t xml:space="preserve">2-Meets Expectations: Consistently demonstrates attitudes, characteristics, and behaviors that reflect the professional dispositions. </w:t>
      </w:r>
    </w:p>
    <w:p w14:paraId="44D827C9" w14:textId="77777777" w:rsidR="005324DD" w:rsidRPr="00413E50" w:rsidRDefault="005324DD" w:rsidP="005324DD">
      <w:pPr>
        <w:tabs>
          <w:tab w:val="left" w:pos="7080"/>
        </w:tabs>
        <w:rPr>
          <w:sz w:val="20"/>
          <w:szCs w:val="20"/>
        </w:rPr>
      </w:pPr>
      <w:r w:rsidRPr="00413E50">
        <w:rPr>
          <w:sz w:val="20"/>
          <w:szCs w:val="20"/>
        </w:rPr>
        <w:t xml:space="preserve">1-Developing: Inconsistently demonstrates attitudes, characteristics, and behaviors that reflect the professional dispositions and there is considerable room for improvement with additional experience or training. </w:t>
      </w:r>
    </w:p>
    <w:p w14:paraId="337B2103" w14:textId="77777777" w:rsidR="005324DD" w:rsidRPr="00413E50" w:rsidRDefault="005324DD" w:rsidP="005324DD">
      <w:pPr>
        <w:tabs>
          <w:tab w:val="left" w:pos="7080"/>
        </w:tabs>
        <w:rPr>
          <w:sz w:val="20"/>
          <w:szCs w:val="20"/>
        </w:rPr>
      </w:pPr>
      <w:r w:rsidRPr="00413E50">
        <w:rPr>
          <w:sz w:val="20"/>
          <w:szCs w:val="20"/>
        </w:rPr>
        <w:t xml:space="preserve">0-Not Met: Inconsistently demonstrates attitudes, characteristics, and behaviors that reflect the professional dispositions and has failed to improve despite remediation attempts and/or behavior is not consistent with good professional practice or is deemed inappropriate. </w:t>
      </w:r>
    </w:p>
    <w:p w14:paraId="15AE4583" w14:textId="77777777" w:rsidR="005324DD" w:rsidRPr="00413E50" w:rsidRDefault="005324DD" w:rsidP="005324DD">
      <w:pPr>
        <w:tabs>
          <w:tab w:val="left" w:pos="7080"/>
        </w:tabs>
        <w:rPr>
          <w:sz w:val="20"/>
          <w:szCs w:val="20"/>
        </w:rPr>
      </w:pPr>
      <w:r w:rsidRPr="00413E50">
        <w:rPr>
          <w:sz w:val="20"/>
          <w:szCs w:val="20"/>
        </w:rPr>
        <w:t xml:space="preserve">Unable to Assess: This disposition was not able to be assessed in this context. </w:t>
      </w:r>
    </w:p>
    <w:p w14:paraId="59AD68C3" w14:textId="77777777" w:rsidR="005324DD" w:rsidRPr="00413E50" w:rsidRDefault="005324DD" w:rsidP="005324DD">
      <w:pPr>
        <w:tabs>
          <w:tab w:val="left" w:pos="7080"/>
        </w:tabs>
        <w:rPr>
          <w:sz w:val="20"/>
          <w:szCs w:val="20"/>
        </w:rPr>
      </w:pPr>
    </w:p>
    <w:p w14:paraId="6C98E731" w14:textId="77777777" w:rsidR="005324DD" w:rsidRPr="00413E50" w:rsidRDefault="005324DD" w:rsidP="005324DD">
      <w:pPr>
        <w:tabs>
          <w:tab w:val="left" w:pos="7080"/>
        </w:tabs>
      </w:pPr>
    </w:p>
    <w:tbl>
      <w:tblPr>
        <w:tblStyle w:val="TableGrid"/>
        <w:tblW w:w="0" w:type="auto"/>
        <w:tblLook w:val="04A0" w:firstRow="1" w:lastRow="0" w:firstColumn="1" w:lastColumn="0" w:noHBand="0" w:noVBand="1"/>
      </w:tblPr>
      <w:tblGrid>
        <w:gridCol w:w="2785"/>
        <w:gridCol w:w="1170"/>
        <w:gridCol w:w="1350"/>
        <w:gridCol w:w="1260"/>
        <w:gridCol w:w="1260"/>
        <w:gridCol w:w="1080"/>
      </w:tblGrid>
      <w:tr w:rsidR="005324DD" w:rsidRPr="00413E50" w14:paraId="50DC4AA2" w14:textId="77777777" w:rsidTr="00DB7380">
        <w:tc>
          <w:tcPr>
            <w:tcW w:w="2785" w:type="dxa"/>
          </w:tcPr>
          <w:p w14:paraId="40EA2149" w14:textId="77777777" w:rsidR="005324DD" w:rsidRPr="00413E50" w:rsidRDefault="005324DD" w:rsidP="00DB7380">
            <w:pPr>
              <w:tabs>
                <w:tab w:val="left" w:pos="7080"/>
              </w:tabs>
              <w:rPr>
                <w:sz w:val="20"/>
                <w:szCs w:val="20"/>
              </w:rPr>
            </w:pPr>
          </w:p>
        </w:tc>
        <w:tc>
          <w:tcPr>
            <w:tcW w:w="1170" w:type="dxa"/>
          </w:tcPr>
          <w:p w14:paraId="710BC94E" w14:textId="77777777" w:rsidR="005324DD" w:rsidRPr="00413E50" w:rsidRDefault="005324DD" w:rsidP="00DB7380">
            <w:pPr>
              <w:tabs>
                <w:tab w:val="left" w:pos="7080"/>
              </w:tabs>
              <w:rPr>
                <w:sz w:val="20"/>
                <w:szCs w:val="20"/>
              </w:rPr>
            </w:pPr>
            <w:r w:rsidRPr="00413E50">
              <w:rPr>
                <w:sz w:val="20"/>
                <w:szCs w:val="20"/>
              </w:rPr>
              <w:t>0-Not Met</w:t>
            </w:r>
          </w:p>
        </w:tc>
        <w:tc>
          <w:tcPr>
            <w:tcW w:w="1350" w:type="dxa"/>
          </w:tcPr>
          <w:p w14:paraId="6C36A2BB" w14:textId="77777777" w:rsidR="005324DD" w:rsidRPr="00413E50" w:rsidRDefault="005324DD" w:rsidP="00DB7380">
            <w:pPr>
              <w:tabs>
                <w:tab w:val="left" w:pos="7080"/>
              </w:tabs>
              <w:rPr>
                <w:sz w:val="20"/>
                <w:szCs w:val="20"/>
              </w:rPr>
            </w:pPr>
            <w:r w:rsidRPr="00413E50">
              <w:rPr>
                <w:sz w:val="20"/>
                <w:szCs w:val="20"/>
              </w:rPr>
              <w:t>1-Developing</w:t>
            </w:r>
          </w:p>
        </w:tc>
        <w:tc>
          <w:tcPr>
            <w:tcW w:w="1260" w:type="dxa"/>
          </w:tcPr>
          <w:p w14:paraId="070DC145" w14:textId="77777777" w:rsidR="005324DD" w:rsidRPr="00413E50" w:rsidRDefault="005324DD" w:rsidP="00DB7380">
            <w:pPr>
              <w:tabs>
                <w:tab w:val="left" w:pos="7080"/>
              </w:tabs>
              <w:rPr>
                <w:sz w:val="20"/>
                <w:szCs w:val="20"/>
              </w:rPr>
            </w:pPr>
            <w:r w:rsidRPr="00413E50">
              <w:rPr>
                <w:sz w:val="20"/>
                <w:szCs w:val="20"/>
              </w:rPr>
              <w:t>2-Meets Expectations</w:t>
            </w:r>
          </w:p>
        </w:tc>
        <w:tc>
          <w:tcPr>
            <w:tcW w:w="1260" w:type="dxa"/>
          </w:tcPr>
          <w:p w14:paraId="35BC25BF" w14:textId="77777777" w:rsidR="005324DD" w:rsidRPr="00413E50" w:rsidRDefault="005324DD" w:rsidP="00DB7380">
            <w:pPr>
              <w:tabs>
                <w:tab w:val="left" w:pos="7080"/>
              </w:tabs>
              <w:rPr>
                <w:sz w:val="20"/>
                <w:szCs w:val="20"/>
              </w:rPr>
            </w:pPr>
            <w:r w:rsidRPr="00413E50">
              <w:rPr>
                <w:sz w:val="20"/>
                <w:szCs w:val="20"/>
              </w:rPr>
              <w:t>3-Exceeds Expectations</w:t>
            </w:r>
          </w:p>
        </w:tc>
        <w:tc>
          <w:tcPr>
            <w:tcW w:w="1080" w:type="dxa"/>
          </w:tcPr>
          <w:p w14:paraId="0E00D446" w14:textId="77777777" w:rsidR="005324DD" w:rsidRPr="00413E50" w:rsidRDefault="005324DD" w:rsidP="00DB7380">
            <w:pPr>
              <w:tabs>
                <w:tab w:val="left" w:pos="7080"/>
              </w:tabs>
              <w:rPr>
                <w:sz w:val="20"/>
                <w:szCs w:val="20"/>
              </w:rPr>
            </w:pPr>
            <w:r w:rsidRPr="00413E50">
              <w:rPr>
                <w:sz w:val="20"/>
                <w:szCs w:val="20"/>
              </w:rPr>
              <w:t>Unable to Assess</w:t>
            </w:r>
          </w:p>
        </w:tc>
      </w:tr>
      <w:tr w:rsidR="005324DD" w:rsidRPr="00413E50" w14:paraId="24038BD4" w14:textId="77777777" w:rsidTr="00DB7380">
        <w:tc>
          <w:tcPr>
            <w:tcW w:w="2785" w:type="dxa"/>
          </w:tcPr>
          <w:p w14:paraId="2E281473" w14:textId="77777777" w:rsidR="005324DD" w:rsidRPr="00413E50" w:rsidRDefault="005324DD" w:rsidP="00DB7380">
            <w:pPr>
              <w:tabs>
                <w:tab w:val="left" w:pos="7080"/>
              </w:tabs>
              <w:rPr>
                <w:sz w:val="20"/>
                <w:szCs w:val="20"/>
              </w:rPr>
            </w:pPr>
            <w:r w:rsidRPr="00413E50">
              <w:rPr>
                <w:sz w:val="20"/>
                <w:szCs w:val="20"/>
                <w:u w:val="single"/>
              </w:rPr>
              <w:t>Counseling Orientation:</w:t>
            </w:r>
            <w:r w:rsidRPr="00413E50">
              <w:rPr>
                <w:sz w:val="20"/>
                <w:szCs w:val="20"/>
              </w:rPr>
              <w:t xml:space="preserve"> Student demonstrates beliefs and values reflective of the counseling field, including the importance of strengths-based counseling and wellness, and prevention, the capacity for people to grow and change, and demonstration of empathy, compassion and respect.</w:t>
            </w:r>
          </w:p>
          <w:p w14:paraId="52A55352" w14:textId="77777777" w:rsidR="005324DD" w:rsidRPr="00413E50" w:rsidRDefault="005324DD" w:rsidP="00DB7380">
            <w:pPr>
              <w:tabs>
                <w:tab w:val="left" w:pos="7080"/>
              </w:tabs>
              <w:rPr>
                <w:sz w:val="20"/>
                <w:szCs w:val="20"/>
              </w:rPr>
            </w:pPr>
          </w:p>
          <w:p w14:paraId="2B7A5EEF" w14:textId="77777777" w:rsidR="005324DD" w:rsidRPr="00413E50" w:rsidRDefault="005324DD" w:rsidP="00DB7380">
            <w:pPr>
              <w:tabs>
                <w:tab w:val="left" w:pos="7080"/>
              </w:tabs>
              <w:rPr>
                <w:sz w:val="20"/>
                <w:szCs w:val="20"/>
              </w:rPr>
            </w:pPr>
            <w:r w:rsidRPr="00413E50">
              <w:rPr>
                <w:sz w:val="20"/>
                <w:szCs w:val="20"/>
              </w:rPr>
              <w:t>Other: _________</w:t>
            </w:r>
          </w:p>
        </w:tc>
        <w:tc>
          <w:tcPr>
            <w:tcW w:w="1170" w:type="dxa"/>
          </w:tcPr>
          <w:p w14:paraId="1098D11E" w14:textId="77777777" w:rsidR="005324DD" w:rsidRPr="00413E50" w:rsidRDefault="005324DD" w:rsidP="00DB7380">
            <w:pPr>
              <w:tabs>
                <w:tab w:val="left" w:pos="7080"/>
              </w:tabs>
            </w:pPr>
          </w:p>
        </w:tc>
        <w:tc>
          <w:tcPr>
            <w:tcW w:w="1350" w:type="dxa"/>
          </w:tcPr>
          <w:p w14:paraId="519B1AA7" w14:textId="77777777" w:rsidR="005324DD" w:rsidRPr="00413E50" w:rsidRDefault="005324DD" w:rsidP="00DB7380">
            <w:pPr>
              <w:tabs>
                <w:tab w:val="left" w:pos="7080"/>
              </w:tabs>
            </w:pPr>
          </w:p>
        </w:tc>
        <w:tc>
          <w:tcPr>
            <w:tcW w:w="1260" w:type="dxa"/>
          </w:tcPr>
          <w:p w14:paraId="465A5FB2" w14:textId="77777777" w:rsidR="005324DD" w:rsidRPr="00413E50" w:rsidRDefault="005324DD" w:rsidP="00DB7380">
            <w:pPr>
              <w:tabs>
                <w:tab w:val="left" w:pos="7080"/>
              </w:tabs>
            </w:pPr>
          </w:p>
        </w:tc>
        <w:tc>
          <w:tcPr>
            <w:tcW w:w="1260" w:type="dxa"/>
          </w:tcPr>
          <w:p w14:paraId="14160024" w14:textId="77777777" w:rsidR="005324DD" w:rsidRPr="00413E50" w:rsidRDefault="005324DD" w:rsidP="00DB7380">
            <w:pPr>
              <w:tabs>
                <w:tab w:val="left" w:pos="7080"/>
              </w:tabs>
            </w:pPr>
          </w:p>
        </w:tc>
        <w:tc>
          <w:tcPr>
            <w:tcW w:w="1080" w:type="dxa"/>
          </w:tcPr>
          <w:p w14:paraId="2B101BB4" w14:textId="77777777" w:rsidR="005324DD" w:rsidRPr="00413E50" w:rsidRDefault="005324DD" w:rsidP="00DB7380">
            <w:pPr>
              <w:tabs>
                <w:tab w:val="left" w:pos="7080"/>
              </w:tabs>
            </w:pPr>
          </w:p>
        </w:tc>
      </w:tr>
      <w:tr w:rsidR="005324DD" w:rsidRPr="00413E50" w14:paraId="5B70AC32" w14:textId="77777777" w:rsidTr="00DB7380">
        <w:tc>
          <w:tcPr>
            <w:tcW w:w="2785" w:type="dxa"/>
          </w:tcPr>
          <w:p w14:paraId="371809C6" w14:textId="77777777" w:rsidR="005324DD" w:rsidRPr="00413E50" w:rsidRDefault="005324DD" w:rsidP="00DB7380">
            <w:pPr>
              <w:tabs>
                <w:tab w:val="left" w:pos="7080"/>
              </w:tabs>
              <w:rPr>
                <w:sz w:val="20"/>
                <w:szCs w:val="20"/>
              </w:rPr>
            </w:pPr>
            <w:r w:rsidRPr="00413E50">
              <w:rPr>
                <w:sz w:val="20"/>
                <w:szCs w:val="20"/>
                <w:u w:val="single"/>
              </w:rPr>
              <w:t>Social Justice Orientation:</w:t>
            </w:r>
            <w:r w:rsidRPr="00413E50">
              <w:rPr>
                <w:sz w:val="20"/>
                <w:szCs w:val="20"/>
              </w:rPr>
              <w:t xml:space="preserve"> Student demonstrates a desire to advocate with and for those who experience a lack of access, equity, participation, and rights in our society. </w:t>
            </w:r>
          </w:p>
          <w:p w14:paraId="303BCEE4" w14:textId="77777777" w:rsidR="005324DD" w:rsidRPr="00413E50" w:rsidRDefault="005324DD" w:rsidP="00DB7380">
            <w:pPr>
              <w:tabs>
                <w:tab w:val="left" w:pos="7080"/>
              </w:tabs>
              <w:rPr>
                <w:sz w:val="20"/>
                <w:szCs w:val="20"/>
              </w:rPr>
            </w:pPr>
            <w:r w:rsidRPr="00413E50">
              <w:rPr>
                <w:sz w:val="20"/>
                <w:szCs w:val="20"/>
              </w:rPr>
              <w:t xml:space="preserve">Other: _________ </w:t>
            </w:r>
          </w:p>
        </w:tc>
        <w:tc>
          <w:tcPr>
            <w:tcW w:w="1170" w:type="dxa"/>
          </w:tcPr>
          <w:p w14:paraId="017CD221" w14:textId="77777777" w:rsidR="005324DD" w:rsidRPr="00413E50" w:rsidRDefault="005324DD" w:rsidP="00DB7380">
            <w:pPr>
              <w:tabs>
                <w:tab w:val="left" w:pos="7080"/>
              </w:tabs>
            </w:pPr>
          </w:p>
        </w:tc>
        <w:tc>
          <w:tcPr>
            <w:tcW w:w="1350" w:type="dxa"/>
          </w:tcPr>
          <w:p w14:paraId="2C95F28A" w14:textId="77777777" w:rsidR="005324DD" w:rsidRPr="00413E50" w:rsidRDefault="005324DD" w:rsidP="00DB7380">
            <w:pPr>
              <w:tabs>
                <w:tab w:val="left" w:pos="7080"/>
              </w:tabs>
            </w:pPr>
          </w:p>
        </w:tc>
        <w:tc>
          <w:tcPr>
            <w:tcW w:w="1260" w:type="dxa"/>
          </w:tcPr>
          <w:p w14:paraId="0F86549B" w14:textId="77777777" w:rsidR="005324DD" w:rsidRPr="00413E50" w:rsidRDefault="005324DD" w:rsidP="00DB7380">
            <w:pPr>
              <w:tabs>
                <w:tab w:val="left" w:pos="7080"/>
              </w:tabs>
            </w:pPr>
          </w:p>
        </w:tc>
        <w:tc>
          <w:tcPr>
            <w:tcW w:w="1260" w:type="dxa"/>
          </w:tcPr>
          <w:p w14:paraId="2F686D54" w14:textId="77777777" w:rsidR="005324DD" w:rsidRPr="00413E50" w:rsidRDefault="005324DD" w:rsidP="00DB7380">
            <w:pPr>
              <w:tabs>
                <w:tab w:val="left" w:pos="7080"/>
              </w:tabs>
            </w:pPr>
          </w:p>
        </w:tc>
        <w:tc>
          <w:tcPr>
            <w:tcW w:w="1080" w:type="dxa"/>
          </w:tcPr>
          <w:p w14:paraId="5436F563" w14:textId="77777777" w:rsidR="005324DD" w:rsidRPr="00413E50" w:rsidRDefault="005324DD" w:rsidP="00DB7380">
            <w:pPr>
              <w:tabs>
                <w:tab w:val="left" w:pos="7080"/>
              </w:tabs>
            </w:pPr>
          </w:p>
        </w:tc>
      </w:tr>
      <w:tr w:rsidR="005324DD" w:rsidRPr="00413E50" w14:paraId="2EDCBAF4" w14:textId="77777777" w:rsidTr="00DB7380">
        <w:tc>
          <w:tcPr>
            <w:tcW w:w="2785" w:type="dxa"/>
          </w:tcPr>
          <w:p w14:paraId="0C8AD86D" w14:textId="77777777" w:rsidR="005324DD" w:rsidRPr="00413E50" w:rsidRDefault="005324DD" w:rsidP="00DB7380">
            <w:pPr>
              <w:tabs>
                <w:tab w:val="left" w:pos="7080"/>
              </w:tabs>
              <w:rPr>
                <w:sz w:val="20"/>
                <w:szCs w:val="20"/>
              </w:rPr>
            </w:pPr>
            <w:r w:rsidRPr="00413E50">
              <w:rPr>
                <w:sz w:val="20"/>
                <w:szCs w:val="20"/>
                <w:u w:val="single"/>
              </w:rPr>
              <w:t>Understanding of Cultural and Social Influences</w:t>
            </w:r>
            <w:r w:rsidRPr="00413E50">
              <w:rPr>
                <w:sz w:val="20"/>
                <w:szCs w:val="20"/>
              </w:rPr>
              <w:t xml:space="preserve">: Student demonstrates a holistic understanding of their own cultural and social identities, positionality, power, oppression and privilege, the role of individuals and communities within systems, cultural humility, intersectionality, and identity. </w:t>
            </w:r>
          </w:p>
          <w:p w14:paraId="459D9468" w14:textId="77777777" w:rsidR="005324DD" w:rsidRPr="00413E50" w:rsidRDefault="005324DD" w:rsidP="00DB7380">
            <w:pPr>
              <w:tabs>
                <w:tab w:val="left" w:pos="7080"/>
              </w:tabs>
              <w:rPr>
                <w:sz w:val="20"/>
                <w:szCs w:val="20"/>
              </w:rPr>
            </w:pPr>
            <w:r w:rsidRPr="00413E50">
              <w:rPr>
                <w:sz w:val="20"/>
                <w:szCs w:val="20"/>
              </w:rPr>
              <w:t>Other: _________</w:t>
            </w:r>
          </w:p>
        </w:tc>
        <w:tc>
          <w:tcPr>
            <w:tcW w:w="1170" w:type="dxa"/>
          </w:tcPr>
          <w:p w14:paraId="49532635" w14:textId="77777777" w:rsidR="005324DD" w:rsidRPr="00413E50" w:rsidRDefault="005324DD" w:rsidP="00DB7380">
            <w:pPr>
              <w:tabs>
                <w:tab w:val="left" w:pos="7080"/>
              </w:tabs>
            </w:pPr>
          </w:p>
        </w:tc>
        <w:tc>
          <w:tcPr>
            <w:tcW w:w="1350" w:type="dxa"/>
          </w:tcPr>
          <w:p w14:paraId="15EDA396" w14:textId="77777777" w:rsidR="005324DD" w:rsidRPr="00413E50" w:rsidRDefault="005324DD" w:rsidP="00DB7380">
            <w:pPr>
              <w:tabs>
                <w:tab w:val="left" w:pos="7080"/>
              </w:tabs>
            </w:pPr>
          </w:p>
        </w:tc>
        <w:tc>
          <w:tcPr>
            <w:tcW w:w="1260" w:type="dxa"/>
          </w:tcPr>
          <w:p w14:paraId="58A96D49" w14:textId="77777777" w:rsidR="005324DD" w:rsidRPr="00413E50" w:rsidRDefault="005324DD" w:rsidP="00DB7380">
            <w:pPr>
              <w:tabs>
                <w:tab w:val="left" w:pos="7080"/>
              </w:tabs>
            </w:pPr>
          </w:p>
        </w:tc>
        <w:tc>
          <w:tcPr>
            <w:tcW w:w="1260" w:type="dxa"/>
          </w:tcPr>
          <w:p w14:paraId="76D26168" w14:textId="77777777" w:rsidR="005324DD" w:rsidRPr="00413E50" w:rsidRDefault="005324DD" w:rsidP="00DB7380">
            <w:pPr>
              <w:tabs>
                <w:tab w:val="left" w:pos="7080"/>
              </w:tabs>
            </w:pPr>
          </w:p>
        </w:tc>
        <w:tc>
          <w:tcPr>
            <w:tcW w:w="1080" w:type="dxa"/>
          </w:tcPr>
          <w:p w14:paraId="7FEFD574" w14:textId="77777777" w:rsidR="005324DD" w:rsidRPr="00413E50" w:rsidRDefault="005324DD" w:rsidP="00DB7380">
            <w:pPr>
              <w:tabs>
                <w:tab w:val="left" w:pos="7080"/>
              </w:tabs>
            </w:pPr>
          </w:p>
        </w:tc>
      </w:tr>
      <w:tr w:rsidR="005324DD" w:rsidRPr="00413E50" w14:paraId="5FB70255" w14:textId="77777777" w:rsidTr="00DB7380">
        <w:tc>
          <w:tcPr>
            <w:tcW w:w="2785" w:type="dxa"/>
          </w:tcPr>
          <w:p w14:paraId="64FCE733" w14:textId="77777777" w:rsidR="005324DD" w:rsidRPr="00413E50" w:rsidRDefault="005324DD" w:rsidP="00DB7380">
            <w:pPr>
              <w:tabs>
                <w:tab w:val="left" w:pos="7080"/>
              </w:tabs>
              <w:rPr>
                <w:sz w:val="20"/>
                <w:szCs w:val="20"/>
              </w:rPr>
            </w:pPr>
            <w:r w:rsidRPr="00413E50">
              <w:rPr>
                <w:sz w:val="20"/>
                <w:szCs w:val="20"/>
                <w:u w:val="single"/>
              </w:rPr>
              <w:t>Openness to Feedback</w:t>
            </w:r>
            <w:r w:rsidRPr="00413E50">
              <w:rPr>
                <w:sz w:val="20"/>
                <w:szCs w:val="20"/>
              </w:rPr>
              <w:t xml:space="preserve">: Student demonstrates a willingness and openness to receive and integrate feedback from others, as well as the ability to give constructive feedback to others. </w:t>
            </w:r>
          </w:p>
          <w:p w14:paraId="553E7115" w14:textId="77777777" w:rsidR="005324DD" w:rsidRPr="00413E50" w:rsidRDefault="005324DD" w:rsidP="00DB7380">
            <w:pPr>
              <w:tabs>
                <w:tab w:val="left" w:pos="7080"/>
              </w:tabs>
              <w:rPr>
                <w:sz w:val="20"/>
                <w:szCs w:val="20"/>
              </w:rPr>
            </w:pPr>
            <w:r w:rsidRPr="00413E50">
              <w:rPr>
                <w:sz w:val="20"/>
                <w:szCs w:val="20"/>
              </w:rPr>
              <w:t>Other: _________</w:t>
            </w:r>
          </w:p>
        </w:tc>
        <w:tc>
          <w:tcPr>
            <w:tcW w:w="1170" w:type="dxa"/>
          </w:tcPr>
          <w:p w14:paraId="57851F80" w14:textId="77777777" w:rsidR="005324DD" w:rsidRPr="00413E50" w:rsidRDefault="005324DD" w:rsidP="00DB7380">
            <w:pPr>
              <w:tabs>
                <w:tab w:val="left" w:pos="7080"/>
              </w:tabs>
            </w:pPr>
          </w:p>
        </w:tc>
        <w:tc>
          <w:tcPr>
            <w:tcW w:w="1350" w:type="dxa"/>
          </w:tcPr>
          <w:p w14:paraId="2916486B" w14:textId="77777777" w:rsidR="005324DD" w:rsidRPr="00413E50" w:rsidRDefault="005324DD" w:rsidP="00DB7380">
            <w:pPr>
              <w:tabs>
                <w:tab w:val="left" w:pos="7080"/>
              </w:tabs>
            </w:pPr>
          </w:p>
        </w:tc>
        <w:tc>
          <w:tcPr>
            <w:tcW w:w="1260" w:type="dxa"/>
          </w:tcPr>
          <w:p w14:paraId="56E4FF52" w14:textId="77777777" w:rsidR="005324DD" w:rsidRPr="00413E50" w:rsidRDefault="005324DD" w:rsidP="00DB7380">
            <w:pPr>
              <w:tabs>
                <w:tab w:val="left" w:pos="7080"/>
              </w:tabs>
            </w:pPr>
          </w:p>
        </w:tc>
        <w:tc>
          <w:tcPr>
            <w:tcW w:w="1260" w:type="dxa"/>
          </w:tcPr>
          <w:p w14:paraId="2A23CD73" w14:textId="77777777" w:rsidR="005324DD" w:rsidRPr="00413E50" w:rsidRDefault="005324DD" w:rsidP="00DB7380">
            <w:pPr>
              <w:tabs>
                <w:tab w:val="left" w:pos="7080"/>
              </w:tabs>
            </w:pPr>
          </w:p>
        </w:tc>
        <w:tc>
          <w:tcPr>
            <w:tcW w:w="1080" w:type="dxa"/>
          </w:tcPr>
          <w:p w14:paraId="3A8D7464" w14:textId="77777777" w:rsidR="005324DD" w:rsidRPr="00413E50" w:rsidRDefault="005324DD" w:rsidP="00DB7380">
            <w:pPr>
              <w:tabs>
                <w:tab w:val="left" w:pos="7080"/>
              </w:tabs>
            </w:pPr>
          </w:p>
        </w:tc>
      </w:tr>
      <w:tr w:rsidR="005324DD" w:rsidRPr="00413E50" w14:paraId="10B3396F" w14:textId="77777777" w:rsidTr="00DB7380">
        <w:tc>
          <w:tcPr>
            <w:tcW w:w="2785" w:type="dxa"/>
          </w:tcPr>
          <w:p w14:paraId="0AE16733" w14:textId="77777777" w:rsidR="005324DD" w:rsidRPr="00413E50" w:rsidRDefault="005324DD" w:rsidP="00DB7380">
            <w:pPr>
              <w:tabs>
                <w:tab w:val="left" w:pos="7080"/>
              </w:tabs>
              <w:rPr>
                <w:sz w:val="20"/>
                <w:szCs w:val="20"/>
              </w:rPr>
            </w:pPr>
            <w:r w:rsidRPr="00413E50">
              <w:rPr>
                <w:sz w:val="20"/>
                <w:szCs w:val="20"/>
                <w:u w:val="single"/>
              </w:rPr>
              <w:t>Self-Awareness</w:t>
            </w:r>
            <w:r w:rsidRPr="00413E50">
              <w:rPr>
                <w:sz w:val="20"/>
                <w:szCs w:val="20"/>
              </w:rPr>
              <w:t>: Student demonstrates the ability to assess personal strengths and areas of development, including the need for boundaries, the ability to implement self-care, an understanding of how others perceive the student’s behaviors, and the need to seek supervision or other professional assistance.</w:t>
            </w:r>
          </w:p>
          <w:p w14:paraId="0440CDB9" w14:textId="77777777" w:rsidR="005324DD" w:rsidRPr="00413E50" w:rsidRDefault="005324DD" w:rsidP="00DB7380">
            <w:pPr>
              <w:tabs>
                <w:tab w:val="left" w:pos="7080"/>
              </w:tabs>
              <w:rPr>
                <w:sz w:val="20"/>
                <w:szCs w:val="20"/>
              </w:rPr>
            </w:pPr>
            <w:r w:rsidRPr="00413E50">
              <w:rPr>
                <w:sz w:val="20"/>
                <w:szCs w:val="20"/>
              </w:rPr>
              <w:t>Other: _________</w:t>
            </w:r>
          </w:p>
        </w:tc>
        <w:tc>
          <w:tcPr>
            <w:tcW w:w="1170" w:type="dxa"/>
          </w:tcPr>
          <w:p w14:paraId="4520DC8B" w14:textId="77777777" w:rsidR="005324DD" w:rsidRPr="00413E50" w:rsidRDefault="005324DD" w:rsidP="00DB7380">
            <w:pPr>
              <w:tabs>
                <w:tab w:val="left" w:pos="7080"/>
              </w:tabs>
            </w:pPr>
          </w:p>
        </w:tc>
        <w:tc>
          <w:tcPr>
            <w:tcW w:w="1350" w:type="dxa"/>
          </w:tcPr>
          <w:p w14:paraId="18B98C07" w14:textId="77777777" w:rsidR="005324DD" w:rsidRPr="00413E50" w:rsidRDefault="005324DD" w:rsidP="00DB7380">
            <w:pPr>
              <w:tabs>
                <w:tab w:val="left" w:pos="7080"/>
              </w:tabs>
            </w:pPr>
          </w:p>
        </w:tc>
        <w:tc>
          <w:tcPr>
            <w:tcW w:w="1260" w:type="dxa"/>
          </w:tcPr>
          <w:p w14:paraId="213D9F9E" w14:textId="77777777" w:rsidR="005324DD" w:rsidRPr="00413E50" w:rsidRDefault="005324DD" w:rsidP="00DB7380">
            <w:pPr>
              <w:tabs>
                <w:tab w:val="left" w:pos="7080"/>
              </w:tabs>
            </w:pPr>
          </w:p>
        </w:tc>
        <w:tc>
          <w:tcPr>
            <w:tcW w:w="1260" w:type="dxa"/>
          </w:tcPr>
          <w:p w14:paraId="54213748" w14:textId="77777777" w:rsidR="005324DD" w:rsidRPr="00413E50" w:rsidRDefault="005324DD" w:rsidP="00DB7380">
            <w:pPr>
              <w:tabs>
                <w:tab w:val="left" w:pos="7080"/>
              </w:tabs>
            </w:pPr>
          </w:p>
        </w:tc>
        <w:tc>
          <w:tcPr>
            <w:tcW w:w="1080" w:type="dxa"/>
          </w:tcPr>
          <w:p w14:paraId="1952988E" w14:textId="77777777" w:rsidR="005324DD" w:rsidRPr="00413E50" w:rsidRDefault="005324DD" w:rsidP="00DB7380">
            <w:pPr>
              <w:tabs>
                <w:tab w:val="left" w:pos="7080"/>
              </w:tabs>
            </w:pPr>
          </w:p>
        </w:tc>
      </w:tr>
      <w:tr w:rsidR="005324DD" w:rsidRPr="00413E50" w14:paraId="57821831" w14:textId="77777777" w:rsidTr="00DB7380">
        <w:tc>
          <w:tcPr>
            <w:tcW w:w="2785" w:type="dxa"/>
          </w:tcPr>
          <w:p w14:paraId="46AF137E" w14:textId="77777777" w:rsidR="005324DD" w:rsidRPr="00413E50" w:rsidRDefault="005324DD" w:rsidP="00DB7380">
            <w:pPr>
              <w:tabs>
                <w:tab w:val="left" w:pos="7080"/>
              </w:tabs>
              <w:rPr>
                <w:sz w:val="20"/>
                <w:szCs w:val="20"/>
              </w:rPr>
            </w:pPr>
            <w:r w:rsidRPr="00413E50">
              <w:rPr>
                <w:sz w:val="20"/>
                <w:szCs w:val="20"/>
                <w:u w:val="single"/>
              </w:rPr>
              <w:t>Integrity</w:t>
            </w:r>
            <w:r w:rsidRPr="00413E50">
              <w:rPr>
                <w:sz w:val="20"/>
                <w:szCs w:val="20"/>
              </w:rPr>
              <w:t xml:space="preserve">: Student demonstrates values and behaviors that align with the ACA Code of Ethics and promote client well-being, </w:t>
            </w:r>
            <w:r w:rsidRPr="00413E50">
              <w:rPr>
                <w:sz w:val="20"/>
                <w:szCs w:val="20"/>
              </w:rPr>
              <w:lastRenderedPageBreak/>
              <w:t>including: honesty, trustworthiness, accountability, and ethical decision-making.</w:t>
            </w:r>
          </w:p>
          <w:p w14:paraId="458B9D25" w14:textId="77777777" w:rsidR="005324DD" w:rsidRPr="00413E50" w:rsidRDefault="005324DD" w:rsidP="00DB7380">
            <w:pPr>
              <w:tabs>
                <w:tab w:val="left" w:pos="7080"/>
              </w:tabs>
              <w:rPr>
                <w:sz w:val="20"/>
                <w:szCs w:val="20"/>
              </w:rPr>
            </w:pPr>
            <w:r w:rsidRPr="00413E50">
              <w:rPr>
                <w:sz w:val="20"/>
                <w:szCs w:val="20"/>
              </w:rPr>
              <w:t>Other: _________</w:t>
            </w:r>
          </w:p>
        </w:tc>
        <w:tc>
          <w:tcPr>
            <w:tcW w:w="1170" w:type="dxa"/>
          </w:tcPr>
          <w:p w14:paraId="18185C27" w14:textId="77777777" w:rsidR="005324DD" w:rsidRPr="00413E50" w:rsidRDefault="005324DD" w:rsidP="00DB7380">
            <w:pPr>
              <w:tabs>
                <w:tab w:val="left" w:pos="7080"/>
              </w:tabs>
            </w:pPr>
          </w:p>
        </w:tc>
        <w:tc>
          <w:tcPr>
            <w:tcW w:w="1350" w:type="dxa"/>
          </w:tcPr>
          <w:p w14:paraId="7993F11F" w14:textId="77777777" w:rsidR="005324DD" w:rsidRPr="00413E50" w:rsidRDefault="005324DD" w:rsidP="00DB7380">
            <w:pPr>
              <w:tabs>
                <w:tab w:val="left" w:pos="7080"/>
              </w:tabs>
            </w:pPr>
          </w:p>
        </w:tc>
        <w:tc>
          <w:tcPr>
            <w:tcW w:w="1260" w:type="dxa"/>
          </w:tcPr>
          <w:p w14:paraId="3B9631DD" w14:textId="77777777" w:rsidR="005324DD" w:rsidRPr="00413E50" w:rsidRDefault="005324DD" w:rsidP="00DB7380">
            <w:pPr>
              <w:tabs>
                <w:tab w:val="left" w:pos="7080"/>
              </w:tabs>
            </w:pPr>
          </w:p>
        </w:tc>
        <w:tc>
          <w:tcPr>
            <w:tcW w:w="1260" w:type="dxa"/>
          </w:tcPr>
          <w:p w14:paraId="0C03D204" w14:textId="77777777" w:rsidR="005324DD" w:rsidRPr="00413E50" w:rsidRDefault="005324DD" w:rsidP="00DB7380">
            <w:pPr>
              <w:tabs>
                <w:tab w:val="left" w:pos="7080"/>
              </w:tabs>
            </w:pPr>
          </w:p>
        </w:tc>
        <w:tc>
          <w:tcPr>
            <w:tcW w:w="1080" w:type="dxa"/>
          </w:tcPr>
          <w:p w14:paraId="099C980E" w14:textId="77777777" w:rsidR="005324DD" w:rsidRPr="00413E50" w:rsidRDefault="005324DD" w:rsidP="00DB7380">
            <w:pPr>
              <w:tabs>
                <w:tab w:val="left" w:pos="7080"/>
              </w:tabs>
            </w:pPr>
          </w:p>
        </w:tc>
      </w:tr>
      <w:tr w:rsidR="005324DD" w:rsidRPr="00413E50" w14:paraId="5074DD3C" w14:textId="77777777" w:rsidTr="00DB7380">
        <w:tc>
          <w:tcPr>
            <w:tcW w:w="2785" w:type="dxa"/>
          </w:tcPr>
          <w:p w14:paraId="34E6F81A" w14:textId="77777777" w:rsidR="005324DD" w:rsidRPr="00413E50" w:rsidRDefault="005324DD" w:rsidP="00DB7380">
            <w:pPr>
              <w:tabs>
                <w:tab w:val="left" w:pos="7080"/>
              </w:tabs>
              <w:rPr>
                <w:sz w:val="20"/>
                <w:szCs w:val="20"/>
              </w:rPr>
            </w:pPr>
            <w:r w:rsidRPr="00413E50">
              <w:rPr>
                <w:sz w:val="20"/>
                <w:szCs w:val="20"/>
                <w:u w:val="single"/>
              </w:rPr>
              <w:t>Professionalism</w:t>
            </w:r>
            <w:r w:rsidRPr="00413E50">
              <w:rPr>
                <w:sz w:val="20"/>
                <w:szCs w:val="20"/>
              </w:rPr>
              <w:t>: Student demonstrates behaviors reflective of counseling professionals, including: timeliness, attendance, and punctuality, conflict resolution, problem-solving, and taking personal responsibility.</w:t>
            </w:r>
          </w:p>
          <w:p w14:paraId="1BC8D14B" w14:textId="77777777" w:rsidR="005324DD" w:rsidRPr="00413E50" w:rsidRDefault="005324DD" w:rsidP="00DB7380">
            <w:pPr>
              <w:tabs>
                <w:tab w:val="left" w:pos="7080"/>
              </w:tabs>
              <w:rPr>
                <w:sz w:val="20"/>
                <w:szCs w:val="20"/>
              </w:rPr>
            </w:pPr>
            <w:r w:rsidRPr="00413E50">
              <w:rPr>
                <w:sz w:val="20"/>
                <w:szCs w:val="20"/>
              </w:rPr>
              <w:t>Other: _________</w:t>
            </w:r>
          </w:p>
        </w:tc>
        <w:tc>
          <w:tcPr>
            <w:tcW w:w="1170" w:type="dxa"/>
          </w:tcPr>
          <w:p w14:paraId="0211E78B" w14:textId="77777777" w:rsidR="005324DD" w:rsidRPr="00413E50" w:rsidRDefault="005324DD" w:rsidP="00DB7380">
            <w:pPr>
              <w:tabs>
                <w:tab w:val="left" w:pos="7080"/>
              </w:tabs>
            </w:pPr>
          </w:p>
        </w:tc>
        <w:tc>
          <w:tcPr>
            <w:tcW w:w="1350" w:type="dxa"/>
          </w:tcPr>
          <w:p w14:paraId="03EC62F1" w14:textId="77777777" w:rsidR="005324DD" w:rsidRPr="00413E50" w:rsidRDefault="005324DD" w:rsidP="00DB7380">
            <w:pPr>
              <w:tabs>
                <w:tab w:val="left" w:pos="7080"/>
              </w:tabs>
            </w:pPr>
          </w:p>
        </w:tc>
        <w:tc>
          <w:tcPr>
            <w:tcW w:w="1260" w:type="dxa"/>
          </w:tcPr>
          <w:p w14:paraId="1E9C67CF" w14:textId="77777777" w:rsidR="005324DD" w:rsidRPr="00413E50" w:rsidRDefault="005324DD" w:rsidP="00DB7380">
            <w:pPr>
              <w:tabs>
                <w:tab w:val="left" w:pos="7080"/>
              </w:tabs>
            </w:pPr>
          </w:p>
        </w:tc>
        <w:tc>
          <w:tcPr>
            <w:tcW w:w="1260" w:type="dxa"/>
          </w:tcPr>
          <w:p w14:paraId="714739C4" w14:textId="77777777" w:rsidR="005324DD" w:rsidRPr="00413E50" w:rsidRDefault="005324DD" w:rsidP="00DB7380">
            <w:pPr>
              <w:tabs>
                <w:tab w:val="left" w:pos="7080"/>
              </w:tabs>
            </w:pPr>
          </w:p>
        </w:tc>
        <w:tc>
          <w:tcPr>
            <w:tcW w:w="1080" w:type="dxa"/>
          </w:tcPr>
          <w:p w14:paraId="54801365" w14:textId="77777777" w:rsidR="005324DD" w:rsidRPr="00413E50" w:rsidRDefault="005324DD" w:rsidP="00DB7380">
            <w:pPr>
              <w:tabs>
                <w:tab w:val="left" w:pos="7080"/>
              </w:tabs>
            </w:pPr>
          </w:p>
        </w:tc>
      </w:tr>
      <w:tr w:rsidR="005324DD" w14:paraId="3B5535F0" w14:textId="77777777" w:rsidTr="00DB7380">
        <w:tc>
          <w:tcPr>
            <w:tcW w:w="2785" w:type="dxa"/>
          </w:tcPr>
          <w:p w14:paraId="2E5834F1" w14:textId="77777777" w:rsidR="005324DD" w:rsidRPr="00413E50" w:rsidRDefault="005324DD" w:rsidP="00DB7380">
            <w:pPr>
              <w:tabs>
                <w:tab w:val="left" w:pos="7080"/>
              </w:tabs>
              <w:rPr>
                <w:sz w:val="20"/>
                <w:szCs w:val="20"/>
              </w:rPr>
            </w:pPr>
            <w:r w:rsidRPr="00413E50">
              <w:rPr>
                <w:sz w:val="20"/>
                <w:szCs w:val="20"/>
                <w:u w:val="single"/>
              </w:rPr>
              <w:t>Positive Engagement in Program</w:t>
            </w:r>
            <w:r w:rsidRPr="00413E50">
              <w:rPr>
                <w:sz w:val="20"/>
                <w:szCs w:val="20"/>
              </w:rPr>
              <w:t>: Student contributes to the program in a positive manner, demonstrating collaboration and helpful behavior, making positive contributions, and leadership.</w:t>
            </w:r>
          </w:p>
          <w:p w14:paraId="08F3DBD8" w14:textId="77777777" w:rsidR="005324DD" w:rsidRPr="006C3DE1" w:rsidRDefault="005324DD" w:rsidP="00DB7380">
            <w:pPr>
              <w:tabs>
                <w:tab w:val="left" w:pos="7080"/>
              </w:tabs>
              <w:rPr>
                <w:sz w:val="20"/>
                <w:szCs w:val="20"/>
              </w:rPr>
            </w:pPr>
            <w:r w:rsidRPr="00413E50">
              <w:rPr>
                <w:sz w:val="20"/>
                <w:szCs w:val="20"/>
              </w:rPr>
              <w:t>Other: _________</w:t>
            </w:r>
          </w:p>
        </w:tc>
        <w:tc>
          <w:tcPr>
            <w:tcW w:w="1170" w:type="dxa"/>
          </w:tcPr>
          <w:p w14:paraId="0E459C3A" w14:textId="77777777" w:rsidR="005324DD" w:rsidRDefault="005324DD" w:rsidP="00DB7380">
            <w:pPr>
              <w:tabs>
                <w:tab w:val="left" w:pos="7080"/>
              </w:tabs>
            </w:pPr>
          </w:p>
        </w:tc>
        <w:tc>
          <w:tcPr>
            <w:tcW w:w="1350" w:type="dxa"/>
          </w:tcPr>
          <w:p w14:paraId="1F871DBC" w14:textId="77777777" w:rsidR="005324DD" w:rsidRDefault="005324DD" w:rsidP="00DB7380">
            <w:pPr>
              <w:tabs>
                <w:tab w:val="left" w:pos="7080"/>
              </w:tabs>
            </w:pPr>
          </w:p>
        </w:tc>
        <w:tc>
          <w:tcPr>
            <w:tcW w:w="1260" w:type="dxa"/>
          </w:tcPr>
          <w:p w14:paraId="1D8C85C6" w14:textId="77777777" w:rsidR="005324DD" w:rsidRDefault="005324DD" w:rsidP="00DB7380">
            <w:pPr>
              <w:tabs>
                <w:tab w:val="left" w:pos="7080"/>
              </w:tabs>
            </w:pPr>
          </w:p>
        </w:tc>
        <w:tc>
          <w:tcPr>
            <w:tcW w:w="1260" w:type="dxa"/>
          </w:tcPr>
          <w:p w14:paraId="32F4B38E" w14:textId="77777777" w:rsidR="005324DD" w:rsidRDefault="005324DD" w:rsidP="00DB7380">
            <w:pPr>
              <w:tabs>
                <w:tab w:val="left" w:pos="7080"/>
              </w:tabs>
            </w:pPr>
          </w:p>
        </w:tc>
        <w:tc>
          <w:tcPr>
            <w:tcW w:w="1080" w:type="dxa"/>
          </w:tcPr>
          <w:p w14:paraId="70991205" w14:textId="77777777" w:rsidR="005324DD" w:rsidRDefault="005324DD" w:rsidP="00DB7380">
            <w:pPr>
              <w:tabs>
                <w:tab w:val="left" w:pos="7080"/>
              </w:tabs>
            </w:pPr>
          </w:p>
        </w:tc>
      </w:tr>
    </w:tbl>
    <w:p w14:paraId="6C945F0F" w14:textId="77777777" w:rsidR="00093EEC" w:rsidRDefault="00093EEC" w:rsidP="00093EEC"/>
    <w:p w14:paraId="130FA788" w14:textId="77777777" w:rsidR="00093EEC" w:rsidRDefault="00093EEC" w:rsidP="00093EEC"/>
    <w:p w14:paraId="5A9AC13B" w14:textId="77777777" w:rsidR="00093EEC" w:rsidRDefault="00093EEC" w:rsidP="00093EEC"/>
    <w:p w14:paraId="7DF3D071" w14:textId="77777777" w:rsidR="00093EEC" w:rsidRDefault="00093EEC" w:rsidP="00093EEC"/>
    <w:p w14:paraId="0D90815B" w14:textId="77777777" w:rsidR="00093EEC" w:rsidRDefault="00093EEC" w:rsidP="00093EEC"/>
    <w:p w14:paraId="7BBF2EBC" w14:textId="77777777" w:rsidR="00093EEC" w:rsidRDefault="00093EEC" w:rsidP="00093EEC"/>
    <w:p w14:paraId="7070E8B7" w14:textId="77777777" w:rsidR="00093EEC" w:rsidRDefault="00093EEC" w:rsidP="00093EEC"/>
    <w:p w14:paraId="369CAF97" w14:textId="77777777" w:rsidR="00093EEC" w:rsidRDefault="00093EEC" w:rsidP="00093EEC"/>
    <w:p w14:paraId="3408F81E" w14:textId="77777777" w:rsidR="00093EEC" w:rsidRDefault="00093EEC" w:rsidP="00093EEC"/>
    <w:p w14:paraId="57235C95" w14:textId="77777777" w:rsidR="00093EEC" w:rsidRDefault="00093EEC" w:rsidP="00093EEC"/>
    <w:p w14:paraId="02A39720" w14:textId="77777777" w:rsidR="00093EEC" w:rsidRDefault="00093EEC" w:rsidP="00093EEC"/>
    <w:p w14:paraId="58E955AE" w14:textId="77777777" w:rsidR="00093EEC" w:rsidRDefault="00093EEC" w:rsidP="00093EEC"/>
    <w:p w14:paraId="0A88D0C1" w14:textId="77777777" w:rsidR="00093EEC" w:rsidRDefault="00093EEC" w:rsidP="00093EEC"/>
    <w:p w14:paraId="3DBD2CBE" w14:textId="77777777" w:rsidR="00093EEC" w:rsidRDefault="00093EEC" w:rsidP="00093EEC"/>
    <w:p w14:paraId="1D6A4A72" w14:textId="77777777" w:rsidR="00093EEC" w:rsidRDefault="00093EEC" w:rsidP="00093EEC"/>
    <w:p w14:paraId="11B6AD97" w14:textId="77777777" w:rsidR="00093EEC" w:rsidRDefault="00093EEC" w:rsidP="00093EEC"/>
    <w:p w14:paraId="282E39D9" w14:textId="77777777" w:rsidR="00093EEC" w:rsidRDefault="00093EEC" w:rsidP="00093EEC"/>
    <w:p w14:paraId="106DF1F5" w14:textId="77777777" w:rsidR="00093EEC" w:rsidRDefault="00093EEC" w:rsidP="00093EEC"/>
    <w:p w14:paraId="64E7F95A" w14:textId="77777777" w:rsidR="00093EEC" w:rsidRDefault="00093EEC" w:rsidP="00093EEC"/>
    <w:p w14:paraId="691ED26E" w14:textId="77777777" w:rsidR="00252035" w:rsidRDefault="00252035" w:rsidP="00093EEC"/>
    <w:p w14:paraId="4D262E2A" w14:textId="77777777" w:rsidR="00252035" w:rsidRDefault="00252035" w:rsidP="00093EEC"/>
    <w:p w14:paraId="5B93155A" w14:textId="77777777" w:rsidR="00252035" w:rsidRDefault="00252035" w:rsidP="00093EEC"/>
    <w:p w14:paraId="0408B93B" w14:textId="77777777" w:rsidR="00252035" w:rsidRDefault="00252035" w:rsidP="00093EEC"/>
    <w:p w14:paraId="46B681C6" w14:textId="77777777" w:rsidR="00252035" w:rsidRDefault="00252035" w:rsidP="00093EEC"/>
    <w:p w14:paraId="4B0E0F4C" w14:textId="77777777" w:rsidR="00252035" w:rsidRDefault="00252035" w:rsidP="00093EEC"/>
    <w:p w14:paraId="3255D820" w14:textId="77777777" w:rsidR="00093EEC" w:rsidRDefault="00093EEC" w:rsidP="00093EEC"/>
    <w:p w14:paraId="225102B7" w14:textId="77777777" w:rsidR="00093EEC" w:rsidRDefault="00093EEC" w:rsidP="00093EEC"/>
    <w:p w14:paraId="18E1FE13" w14:textId="77777777" w:rsidR="00093EEC" w:rsidRDefault="00093EEC" w:rsidP="00093EEC"/>
    <w:p w14:paraId="3DF1714A" w14:textId="0E41C47E" w:rsidR="00093EEC" w:rsidRDefault="00093EEC" w:rsidP="00093EEC">
      <w:pPr>
        <w:pStyle w:val="Heading1"/>
      </w:pPr>
      <w:r>
        <w:lastRenderedPageBreak/>
        <w:t xml:space="preserve">Appendix </w:t>
      </w:r>
      <w:r w:rsidR="00252035">
        <w:t>G</w:t>
      </w:r>
    </w:p>
    <w:p w14:paraId="09304676" w14:textId="77777777" w:rsidR="00093EEC" w:rsidRPr="00093EEC" w:rsidRDefault="00093EEC" w:rsidP="00093EEC"/>
    <w:p w14:paraId="33D81BA2" w14:textId="77777777" w:rsidR="00E07E34" w:rsidRPr="003C2C07" w:rsidRDefault="00E07E34" w:rsidP="00E07E34">
      <w:pPr>
        <w:tabs>
          <w:tab w:val="left" w:leader="dot" w:pos="8640"/>
        </w:tabs>
        <w:jc w:val="center"/>
        <w:rPr>
          <w:rFonts w:asciiTheme="minorHAnsi" w:hAnsiTheme="minorHAnsi" w:cstheme="minorHAnsi"/>
          <w:b/>
        </w:rPr>
      </w:pPr>
      <w:r w:rsidRPr="003C2C07">
        <w:rPr>
          <w:rFonts w:asciiTheme="minorHAnsi" w:hAnsiTheme="minorHAnsi" w:cstheme="minorHAnsi"/>
          <w:b/>
        </w:rPr>
        <w:t>MARQUETTE UNIVERSITY</w:t>
      </w:r>
    </w:p>
    <w:p w14:paraId="04A8EF9F" w14:textId="77777777" w:rsidR="00E07E34" w:rsidRPr="003C2C07" w:rsidRDefault="00E07E34" w:rsidP="00E07E34">
      <w:pPr>
        <w:jc w:val="center"/>
        <w:rPr>
          <w:rFonts w:asciiTheme="minorHAnsi" w:hAnsiTheme="minorHAnsi" w:cstheme="minorHAnsi"/>
          <w:b/>
        </w:rPr>
      </w:pPr>
      <w:r w:rsidRPr="003C2C07">
        <w:rPr>
          <w:rFonts w:asciiTheme="minorHAnsi" w:hAnsiTheme="minorHAnsi" w:cstheme="minorHAnsi"/>
          <w:b/>
        </w:rPr>
        <w:t>DEPARTMENT OF COUNSELOR EDUCATION AND COUNSELING PSYCHOLOGY</w:t>
      </w:r>
    </w:p>
    <w:p w14:paraId="5FFD4B1A" w14:textId="77777777" w:rsidR="00E07E34" w:rsidRPr="003C2C07" w:rsidRDefault="00E07E34" w:rsidP="00E07E34">
      <w:pPr>
        <w:jc w:val="center"/>
        <w:rPr>
          <w:rFonts w:asciiTheme="minorHAnsi" w:hAnsiTheme="minorHAnsi" w:cstheme="minorHAnsi"/>
          <w:b/>
        </w:rPr>
      </w:pPr>
    </w:p>
    <w:p w14:paraId="133701F5" w14:textId="77777777" w:rsidR="00E07E34" w:rsidRPr="003C2C07" w:rsidRDefault="00E07E34" w:rsidP="00E07E34">
      <w:pPr>
        <w:pStyle w:val="Title"/>
        <w:ind w:left="0"/>
        <w:rPr>
          <w:rFonts w:asciiTheme="minorHAnsi" w:hAnsiTheme="minorHAnsi" w:cstheme="minorHAnsi"/>
          <w:sz w:val="24"/>
        </w:rPr>
      </w:pPr>
      <w:r w:rsidRPr="003C2C07">
        <w:rPr>
          <w:rFonts w:asciiTheme="minorHAnsi" w:hAnsiTheme="minorHAnsi" w:cstheme="minorHAnsi"/>
          <w:sz w:val="24"/>
        </w:rPr>
        <w:t>HIP</w:t>
      </w:r>
      <w:bookmarkStart w:id="80" w:name="HIPPA"/>
      <w:bookmarkEnd w:id="80"/>
      <w:r w:rsidRPr="003C2C07">
        <w:rPr>
          <w:rFonts w:asciiTheme="minorHAnsi" w:hAnsiTheme="minorHAnsi" w:cstheme="minorHAnsi"/>
          <w:sz w:val="24"/>
        </w:rPr>
        <w:t>AA Compliance Policy</w:t>
      </w:r>
    </w:p>
    <w:p w14:paraId="4052E1DB" w14:textId="77777777" w:rsidR="00E07E34" w:rsidRPr="003C2C07" w:rsidRDefault="00E07E34" w:rsidP="00E07E34">
      <w:pPr>
        <w:rPr>
          <w:rFonts w:asciiTheme="minorHAnsi" w:hAnsiTheme="minorHAnsi" w:cstheme="minorHAnsi"/>
        </w:rPr>
      </w:pPr>
    </w:p>
    <w:p w14:paraId="46AF5DD5" w14:textId="77777777" w:rsidR="00E07E34" w:rsidRPr="003C2C07" w:rsidRDefault="00E07E34" w:rsidP="00E07E34">
      <w:pPr>
        <w:jc w:val="center"/>
        <w:rPr>
          <w:rFonts w:asciiTheme="minorHAnsi" w:hAnsiTheme="minorHAnsi" w:cstheme="minorHAnsi"/>
        </w:rPr>
      </w:pPr>
      <w:r w:rsidRPr="003C2C07">
        <w:rPr>
          <w:rFonts w:asciiTheme="minorHAnsi" w:hAnsiTheme="minorHAnsi" w:cstheme="minorHAnsi"/>
        </w:rPr>
        <w:t>Adopted April 14, 2003</w:t>
      </w:r>
    </w:p>
    <w:p w14:paraId="50AF94F6" w14:textId="77777777" w:rsidR="00E07E34" w:rsidRPr="003C2C07" w:rsidRDefault="00E07E34" w:rsidP="00E07E34">
      <w:pPr>
        <w:rPr>
          <w:rFonts w:asciiTheme="minorHAnsi" w:hAnsiTheme="minorHAnsi" w:cstheme="minorHAnsi"/>
        </w:rPr>
      </w:pPr>
    </w:p>
    <w:p w14:paraId="7AF2805F" w14:textId="77777777" w:rsidR="00E07E34" w:rsidRPr="003C2C07" w:rsidRDefault="00E07E34" w:rsidP="00E07E34">
      <w:pPr>
        <w:rPr>
          <w:rFonts w:asciiTheme="minorHAnsi" w:hAnsiTheme="minorHAnsi" w:cstheme="minorHAnsi"/>
        </w:rPr>
      </w:pPr>
      <w:r w:rsidRPr="003C2C07">
        <w:rPr>
          <w:rFonts w:asciiTheme="minorHAnsi" w:hAnsiTheme="minorHAnsi" w:cstheme="minorHAnsi"/>
        </w:rPr>
        <w:t xml:space="preserve">The Department requires all of its students and faculty involved in offering health care services and/or protected health information to familiarize themselves with the requirements of HIPAA (Health Insurance Portability and Accountability Act of 1996). This includes all full-time department staff and faculty and all students in counseling and counseling psychology. School counseling students and others whose primary work involves educational rather than health records also need to follow the requirements of FERPA (Family Educational Records and Privacy Act). They also need to be aware of HIPAA requirements, however, because they are likely to handle protected health information from various psychological and medical providers (e.g., school nurses; students’ therapists, psychologists, and pediatricians) on a regular basis. </w:t>
      </w:r>
    </w:p>
    <w:p w14:paraId="196E8980" w14:textId="77777777" w:rsidR="00E07E34" w:rsidRPr="003C2C07" w:rsidRDefault="00E07E34" w:rsidP="00E07E34">
      <w:pPr>
        <w:rPr>
          <w:rFonts w:asciiTheme="minorHAnsi" w:hAnsiTheme="minorHAnsi" w:cstheme="minorHAnsi"/>
        </w:rPr>
      </w:pPr>
    </w:p>
    <w:p w14:paraId="409DAE52" w14:textId="77777777" w:rsidR="00E07E34" w:rsidRPr="003C2C07" w:rsidRDefault="00E07E34" w:rsidP="00E07E34">
      <w:pPr>
        <w:pStyle w:val="Heading1"/>
        <w:rPr>
          <w:rFonts w:cstheme="minorHAnsi"/>
        </w:rPr>
      </w:pPr>
      <w:bookmarkStart w:id="81" w:name="_Toc111521767"/>
      <w:r w:rsidRPr="003C2C07">
        <w:rPr>
          <w:rFonts w:cstheme="minorHAnsi"/>
        </w:rPr>
        <w:t>Departmental HIPAA requirements</w:t>
      </w:r>
      <w:bookmarkEnd w:id="81"/>
    </w:p>
    <w:p w14:paraId="7C3549D1" w14:textId="77777777" w:rsidR="00E07E34" w:rsidRPr="003C2C07" w:rsidRDefault="00E07E34" w:rsidP="00E07E34">
      <w:pPr>
        <w:rPr>
          <w:rFonts w:asciiTheme="minorHAnsi" w:hAnsiTheme="minorHAnsi" w:cstheme="minorHAnsi"/>
        </w:rPr>
      </w:pPr>
    </w:p>
    <w:p w14:paraId="235DC273" w14:textId="77777777" w:rsidR="00E07E34" w:rsidRPr="003C2C07" w:rsidRDefault="00E07E34" w:rsidP="00E07E34">
      <w:pPr>
        <w:tabs>
          <w:tab w:val="left" w:pos="360"/>
        </w:tabs>
        <w:rPr>
          <w:rFonts w:asciiTheme="minorHAnsi" w:hAnsiTheme="minorHAnsi" w:cstheme="minorHAnsi"/>
        </w:rPr>
      </w:pPr>
      <w:r w:rsidRPr="003C2C07">
        <w:rPr>
          <w:rFonts w:asciiTheme="minorHAnsi" w:hAnsiTheme="minorHAnsi" w:cstheme="minorHAnsi"/>
        </w:rPr>
        <w:t>1.</w:t>
      </w:r>
      <w:r w:rsidRPr="003C2C07">
        <w:rPr>
          <w:rFonts w:asciiTheme="minorHAnsi" w:hAnsiTheme="minorHAnsi" w:cstheme="minorHAnsi"/>
        </w:rPr>
        <w:tab/>
        <w:t xml:space="preserve">Complying with agency policies for ensuring HIPAA compliance. The CECP Department does not offer health care services directly to the public because we do not maintain an in-house counseling clinic. Instead, we rely on departments and agencies in other units of the University or off campus for all of our field experiences and practicum training. When offering services to clients in these other departments and agencies, all faculty and students are required to familiarize themselves with and observe the requirements of those agencies with regard to HIPAA compliance. </w:t>
      </w:r>
    </w:p>
    <w:p w14:paraId="5EF9826D" w14:textId="77777777" w:rsidR="00E07E34" w:rsidRPr="003C2C07" w:rsidRDefault="00E07E34" w:rsidP="00E07E34">
      <w:pPr>
        <w:rPr>
          <w:rFonts w:asciiTheme="minorHAnsi" w:hAnsiTheme="minorHAnsi" w:cstheme="minorHAnsi"/>
        </w:rPr>
      </w:pPr>
    </w:p>
    <w:p w14:paraId="250D88D5" w14:textId="77777777" w:rsidR="00E07E34" w:rsidRPr="003C2C07" w:rsidRDefault="00E07E34" w:rsidP="00E07E34">
      <w:pPr>
        <w:tabs>
          <w:tab w:val="left" w:pos="360"/>
        </w:tabs>
        <w:rPr>
          <w:rFonts w:asciiTheme="minorHAnsi" w:hAnsiTheme="minorHAnsi" w:cstheme="minorHAnsi"/>
        </w:rPr>
      </w:pPr>
      <w:r w:rsidRPr="003C2C07">
        <w:rPr>
          <w:rFonts w:asciiTheme="minorHAnsi" w:hAnsiTheme="minorHAnsi" w:cstheme="minorHAnsi"/>
        </w:rPr>
        <w:t>2.</w:t>
      </w:r>
      <w:r w:rsidRPr="003C2C07">
        <w:rPr>
          <w:rFonts w:asciiTheme="minorHAnsi" w:hAnsiTheme="minorHAnsi" w:cstheme="minorHAnsi"/>
        </w:rPr>
        <w:tab/>
        <w:t>Student work samples submitted for evaluation. We normally ask students who complete practicum and field experiences outside of the department to submit samples of their written clinical work to the faculty for evaluation and grading. All of these materials must be completely de-identified to protect the anonymity of the clients.</w:t>
      </w:r>
    </w:p>
    <w:p w14:paraId="1347292D" w14:textId="77777777" w:rsidR="00E07E34" w:rsidRPr="003C2C07" w:rsidRDefault="00E07E34" w:rsidP="00E07E34">
      <w:pPr>
        <w:rPr>
          <w:rFonts w:asciiTheme="minorHAnsi" w:hAnsiTheme="minorHAnsi" w:cstheme="minorHAnsi"/>
        </w:rPr>
      </w:pPr>
    </w:p>
    <w:p w14:paraId="2C035600" w14:textId="77777777" w:rsidR="00E07E34" w:rsidRPr="003C2C07" w:rsidRDefault="00E07E34" w:rsidP="00E07E34">
      <w:pPr>
        <w:rPr>
          <w:rFonts w:asciiTheme="minorHAnsi" w:hAnsiTheme="minorHAnsi" w:cstheme="minorHAnsi"/>
        </w:rPr>
      </w:pPr>
      <w:r w:rsidRPr="003C2C07">
        <w:rPr>
          <w:rFonts w:asciiTheme="minorHAnsi" w:hAnsiTheme="minorHAnsi" w:cstheme="minorHAnsi"/>
        </w:rPr>
        <w:t>According to HIPAA, protected health information is de-identified if all of the following have been removed with regard to the individual client, her or his relatives, employers, or household members of the client (see Chpt. 165.514):</w:t>
      </w:r>
    </w:p>
    <w:p w14:paraId="17070FC0" w14:textId="77777777" w:rsidR="00E07E34" w:rsidRPr="003C2C07" w:rsidRDefault="00E07E34" w:rsidP="00E85434">
      <w:pPr>
        <w:numPr>
          <w:ilvl w:val="0"/>
          <w:numId w:val="10"/>
        </w:numPr>
        <w:spacing w:before="100" w:after="100"/>
        <w:rPr>
          <w:rFonts w:asciiTheme="minorHAnsi" w:hAnsiTheme="minorHAnsi" w:cstheme="minorHAnsi"/>
        </w:rPr>
      </w:pPr>
      <w:r w:rsidRPr="003C2C07">
        <w:rPr>
          <w:rFonts w:asciiTheme="minorHAnsi" w:hAnsiTheme="minorHAnsi" w:cstheme="minorHAnsi"/>
        </w:rPr>
        <w:t xml:space="preserve">Names;  </w:t>
      </w:r>
    </w:p>
    <w:p w14:paraId="04F3F2C0" w14:textId="77777777" w:rsidR="00E07E34" w:rsidRPr="003C2C07" w:rsidRDefault="00E07E34" w:rsidP="00E85434">
      <w:pPr>
        <w:numPr>
          <w:ilvl w:val="0"/>
          <w:numId w:val="10"/>
        </w:numPr>
        <w:spacing w:before="100" w:after="100"/>
        <w:rPr>
          <w:rFonts w:asciiTheme="minorHAnsi" w:hAnsiTheme="minorHAnsi" w:cstheme="minorHAnsi"/>
        </w:rPr>
      </w:pPr>
      <w:r w:rsidRPr="003C2C07">
        <w:rPr>
          <w:rFonts w:asciiTheme="minorHAnsi" w:hAnsiTheme="minorHAnsi" w:cstheme="minorHAnsi"/>
        </w:rPr>
        <w:t xml:space="preserve">All geographic subdivisions smaller than a State, including street address, city, county, precinct, zip code, and their equivalent geocodes, except for the initial three digits of a zip code if, according to the current publicly available data from the Bureau of the Census:  </w:t>
      </w:r>
    </w:p>
    <w:p w14:paraId="1DB4537E" w14:textId="77777777" w:rsidR="00E07E34" w:rsidRPr="003C2C07" w:rsidRDefault="00E07E34" w:rsidP="00E85434">
      <w:pPr>
        <w:numPr>
          <w:ilvl w:val="1"/>
          <w:numId w:val="10"/>
        </w:numPr>
        <w:spacing w:before="100" w:after="100"/>
        <w:rPr>
          <w:rFonts w:asciiTheme="minorHAnsi" w:hAnsiTheme="minorHAnsi" w:cstheme="minorHAnsi"/>
        </w:rPr>
      </w:pPr>
      <w:r w:rsidRPr="003C2C07">
        <w:rPr>
          <w:rFonts w:asciiTheme="minorHAnsi" w:hAnsiTheme="minorHAnsi" w:cstheme="minorHAnsi"/>
        </w:rPr>
        <w:lastRenderedPageBreak/>
        <w:t xml:space="preserve">The geographic unit formed by combining all zip codes with the same three initial digits contains more than 20,000 people; and  </w:t>
      </w:r>
    </w:p>
    <w:p w14:paraId="29F3D4E7" w14:textId="77777777" w:rsidR="00E07E34" w:rsidRPr="003C2C07" w:rsidRDefault="00E07E34" w:rsidP="00E85434">
      <w:pPr>
        <w:numPr>
          <w:ilvl w:val="1"/>
          <w:numId w:val="10"/>
        </w:numPr>
        <w:spacing w:before="100" w:after="100"/>
        <w:rPr>
          <w:rFonts w:asciiTheme="minorHAnsi" w:hAnsiTheme="minorHAnsi" w:cstheme="minorHAnsi"/>
        </w:rPr>
      </w:pPr>
      <w:r w:rsidRPr="003C2C07">
        <w:rPr>
          <w:rFonts w:asciiTheme="minorHAnsi" w:hAnsiTheme="minorHAnsi" w:cstheme="minorHAnsi"/>
        </w:rPr>
        <w:t xml:space="preserve">The initial three digits of a zip code for all such geographic units containing 20,000 or fewer people is changed to 000.  </w:t>
      </w:r>
    </w:p>
    <w:p w14:paraId="0A3B6A61" w14:textId="77777777" w:rsidR="00E07E34" w:rsidRPr="003C2C07" w:rsidRDefault="00E07E34" w:rsidP="00E85434">
      <w:pPr>
        <w:numPr>
          <w:ilvl w:val="0"/>
          <w:numId w:val="10"/>
        </w:numPr>
        <w:spacing w:before="100" w:after="100"/>
        <w:rPr>
          <w:rFonts w:asciiTheme="minorHAnsi" w:hAnsiTheme="minorHAnsi" w:cstheme="minorHAnsi"/>
        </w:rPr>
      </w:pPr>
      <w:r w:rsidRPr="003C2C07">
        <w:rPr>
          <w:rFonts w:asciiTheme="minorHAnsi" w:hAnsiTheme="minorHAnsi" w:cstheme="minorHAnsi"/>
        </w:rPr>
        <w:t xml:space="preserve">All elements of dates (except year) for dates directly related to an individual, including birth date, admission date, discharge date, date of death; and all ages over 89 and all elements of dates (including year) indicative of such age, except that such ages and elements may be aggregated into a single category of age 90 or older;  </w:t>
      </w:r>
    </w:p>
    <w:p w14:paraId="246CB127" w14:textId="77777777" w:rsidR="00E07E34" w:rsidRPr="003C2C07" w:rsidRDefault="00E07E34" w:rsidP="00E85434">
      <w:pPr>
        <w:numPr>
          <w:ilvl w:val="0"/>
          <w:numId w:val="10"/>
        </w:numPr>
        <w:spacing w:before="100" w:after="100"/>
        <w:rPr>
          <w:rFonts w:asciiTheme="minorHAnsi" w:hAnsiTheme="minorHAnsi" w:cstheme="minorHAnsi"/>
        </w:rPr>
      </w:pPr>
      <w:r w:rsidRPr="003C2C07">
        <w:rPr>
          <w:rFonts w:asciiTheme="minorHAnsi" w:hAnsiTheme="minorHAnsi" w:cstheme="minorHAnsi"/>
        </w:rPr>
        <w:t xml:space="preserve">Telephone numbers;  </w:t>
      </w:r>
    </w:p>
    <w:p w14:paraId="78D4FB8F" w14:textId="77777777" w:rsidR="00E07E34" w:rsidRPr="003C2C07" w:rsidRDefault="00E07E34" w:rsidP="00E85434">
      <w:pPr>
        <w:numPr>
          <w:ilvl w:val="0"/>
          <w:numId w:val="10"/>
        </w:numPr>
        <w:spacing w:before="100" w:after="100"/>
        <w:rPr>
          <w:rFonts w:asciiTheme="minorHAnsi" w:hAnsiTheme="minorHAnsi" w:cstheme="minorHAnsi"/>
        </w:rPr>
      </w:pPr>
      <w:r w:rsidRPr="003C2C07">
        <w:rPr>
          <w:rFonts w:asciiTheme="minorHAnsi" w:hAnsiTheme="minorHAnsi" w:cstheme="minorHAnsi"/>
        </w:rPr>
        <w:t xml:space="preserve">Fax numbers;  </w:t>
      </w:r>
    </w:p>
    <w:p w14:paraId="1DC3875A" w14:textId="77777777" w:rsidR="00E07E34" w:rsidRPr="003C2C07" w:rsidRDefault="00E07E34" w:rsidP="00E85434">
      <w:pPr>
        <w:numPr>
          <w:ilvl w:val="0"/>
          <w:numId w:val="10"/>
        </w:numPr>
        <w:spacing w:before="100" w:after="100"/>
        <w:rPr>
          <w:rFonts w:asciiTheme="minorHAnsi" w:hAnsiTheme="minorHAnsi" w:cstheme="minorHAnsi"/>
        </w:rPr>
      </w:pPr>
      <w:r w:rsidRPr="003C2C07">
        <w:rPr>
          <w:rFonts w:asciiTheme="minorHAnsi" w:hAnsiTheme="minorHAnsi" w:cstheme="minorHAnsi"/>
        </w:rPr>
        <w:t xml:space="preserve">Electronic mail addresses;  </w:t>
      </w:r>
    </w:p>
    <w:p w14:paraId="712C3879" w14:textId="77777777" w:rsidR="00E07E34" w:rsidRPr="003C2C07" w:rsidRDefault="00E07E34" w:rsidP="00E85434">
      <w:pPr>
        <w:numPr>
          <w:ilvl w:val="0"/>
          <w:numId w:val="10"/>
        </w:numPr>
        <w:spacing w:before="100" w:after="100"/>
        <w:rPr>
          <w:rFonts w:asciiTheme="minorHAnsi" w:hAnsiTheme="minorHAnsi" w:cstheme="minorHAnsi"/>
        </w:rPr>
      </w:pPr>
      <w:r w:rsidRPr="003C2C07">
        <w:rPr>
          <w:rFonts w:asciiTheme="minorHAnsi" w:hAnsiTheme="minorHAnsi" w:cstheme="minorHAnsi"/>
        </w:rPr>
        <w:t xml:space="preserve">Social security numbers;  </w:t>
      </w:r>
    </w:p>
    <w:p w14:paraId="487F5D50" w14:textId="77777777" w:rsidR="00E07E34" w:rsidRPr="003C2C07" w:rsidRDefault="00E07E34" w:rsidP="00E85434">
      <w:pPr>
        <w:numPr>
          <w:ilvl w:val="0"/>
          <w:numId w:val="10"/>
        </w:numPr>
        <w:spacing w:before="100" w:after="100"/>
        <w:rPr>
          <w:rFonts w:asciiTheme="minorHAnsi" w:hAnsiTheme="minorHAnsi" w:cstheme="minorHAnsi"/>
        </w:rPr>
      </w:pPr>
      <w:r w:rsidRPr="003C2C07">
        <w:rPr>
          <w:rFonts w:asciiTheme="minorHAnsi" w:hAnsiTheme="minorHAnsi" w:cstheme="minorHAnsi"/>
        </w:rPr>
        <w:t xml:space="preserve">Medical record numbers;  </w:t>
      </w:r>
    </w:p>
    <w:p w14:paraId="592B9A81" w14:textId="77777777" w:rsidR="00E07E34" w:rsidRPr="003C2C07" w:rsidRDefault="00E07E34" w:rsidP="00E85434">
      <w:pPr>
        <w:numPr>
          <w:ilvl w:val="0"/>
          <w:numId w:val="10"/>
        </w:numPr>
        <w:spacing w:before="100" w:after="100"/>
        <w:rPr>
          <w:rFonts w:asciiTheme="minorHAnsi" w:hAnsiTheme="minorHAnsi" w:cstheme="minorHAnsi"/>
        </w:rPr>
      </w:pPr>
      <w:r w:rsidRPr="003C2C07">
        <w:rPr>
          <w:rFonts w:asciiTheme="minorHAnsi" w:hAnsiTheme="minorHAnsi" w:cstheme="minorHAnsi"/>
        </w:rPr>
        <w:t xml:space="preserve">Health plan beneficiary numbers;  </w:t>
      </w:r>
    </w:p>
    <w:p w14:paraId="78D33BE6" w14:textId="77777777" w:rsidR="00E07E34" w:rsidRPr="003C2C07" w:rsidRDefault="00E07E34" w:rsidP="00E85434">
      <w:pPr>
        <w:numPr>
          <w:ilvl w:val="0"/>
          <w:numId w:val="10"/>
        </w:numPr>
        <w:spacing w:before="100" w:after="100"/>
        <w:rPr>
          <w:rFonts w:asciiTheme="minorHAnsi" w:hAnsiTheme="minorHAnsi" w:cstheme="minorHAnsi"/>
        </w:rPr>
      </w:pPr>
      <w:r w:rsidRPr="003C2C07">
        <w:rPr>
          <w:rFonts w:asciiTheme="minorHAnsi" w:hAnsiTheme="minorHAnsi" w:cstheme="minorHAnsi"/>
        </w:rPr>
        <w:t xml:space="preserve">Account numbers;  </w:t>
      </w:r>
    </w:p>
    <w:p w14:paraId="5AADDC1E" w14:textId="77777777" w:rsidR="00E07E34" w:rsidRPr="003C2C07" w:rsidRDefault="00E07E34" w:rsidP="00E85434">
      <w:pPr>
        <w:numPr>
          <w:ilvl w:val="0"/>
          <w:numId w:val="10"/>
        </w:numPr>
        <w:spacing w:before="100" w:after="100"/>
        <w:rPr>
          <w:rFonts w:asciiTheme="minorHAnsi" w:hAnsiTheme="minorHAnsi" w:cstheme="minorHAnsi"/>
        </w:rPr>
      </w:pPr>
      <w:r w:rsidRPr="003C2C07">
        <w:rPr>
          <w:rFonts w:asciiTheme="minorHAnsi" w:hAnsiTheme="minorHAnsi" w:cstheme="minorHAnsi"/>
        </w:rPr>
        <w:t xml:space="preserve">Certificate/license numbers;  </w:t>
      </w:r>
    </w:p>
    <w:p w14:paraId="5AE24496" w14:textId="77777777" w:rsidR="00E07E34" w:rsidRPr="003C2C07" w:rsidRDefault="00E07E34" w:rsidP="00E85434">
      <w:pPr>
        <w:numPr>
          <w:ilvl w:val="0"/>
          <w:numId w:val="10"/>
        </w:numPr>
        <w:spacing w:before="100" w:after="100"/>
        <w:rPr>
          <w:rFonts w:asciiTheme="minorHAnsi" w:hAnsiTheme="minorHAnsi" w:cstheme="minorHAnsi"/>
        </w:rPr>
      </w:pPr>
      <w:r w:rsidRPr="003C2C07">
        <w:rPr>
          <w:rFonts w:asciiTheme="minorHAnsi" w:hAnsiTheme="minorHAnsi" w:cstheme="minorHAnsi"/>
        </w:rPr>
        <w:t xml:space="preserve">Vehicle identifiers and serial numbers, including license plate numbers;  </w:t>
      </w:r>
    </w:p>
    <w:p w14:paraId="356E1897" w14:textId="77777777" w:rsidR="00E07E34" w:rsidRPr="003C2C07" w:rsidRDefault="00E07E34" w:rsidP="00E85434">
      <w:pPr>
        <w:numPr>
          <w:ilvl w:val="0"/>
          <w:numId w:val="10"/>
        </w:numPr>
        <w:spacing w:before="100" w:after="100"/>
        <w:rPr>
          <w:rFonts w:asciiTheme="minorHAnsi" w:hAnsiTheme="minorHAnsi" w:cstheme="minorHAnsi"/>
        </w:rPr>
      </w:pPr>
      <w:r w:rsidRPr="003C2C07">
        <w:rPr>
          <w:rFonts w:asciiTheme="minorHAnsi" w:hAnsiTheme="minorHAnsi" w:cstheme="minorHAnsi"/>
        </w:rPr>
        <w:t xml:space="preserve">Device identifiers and serial numbers;  </w:t>
      </w:r>
    </w:p>
    <w:p w14:paraId="5BB23A7C" w14:textId="77777777" w:rsidR="00E07E34" w:rsidRPr="003C2C07" w:rsidRDefault="00E07E34" w:rsidP="00E85434">
      <w:pPr>
        <w:numPr>
          <w:ilvl w:val="0"/>
          <w:numId w:val="10"/>
        </w:numPr>
        <w:spacing w:before="100" w:after="100"/>
        <w:rPr>
          <w:rFonts w:asciiTheme="minorHAnsi" w:hAnsiTheme="minorHAnsi" w:cstheme="minorHAnsi"/>
        </w:rPr>
      </w:pPr>
      <w:r w:rsidRPr="003C2C07">
        <w:rPr>
          <w:rFonts w:asciiTheme="minorHAnsi" w:hAnsiTheme="minorHAnsi" w:cstheme="minorHAnsi"/>
        </w:rPr>
        <w:t xml:space="preserve">Web Universal Resource Locators (URLs);  </w:t>
      </w:r>
    </w:p>
    <w:p w14:paraId="5F7A9AE2" w14:textId="77777777" w:rsidR="00E07E34" w:rsidRPr="003C2C07" w:rsidRDefault="00E07E34" w:rsidP="00E85434">
      <w:pPr>
        <w:numPr>
          <w:ilvl w:val="0"/>
          <w:numId w:val="10"/>
        </w:numPr>
        <w:spacing w:before="100" w:after="100"/>
        <w:rPr>
          <w:rFonts w:asciiTheme="minorHAnsi" w:hAnsiTheme="minorHAnsi" w:cstheme="minorHAnsi"/>
        </w:rPr>
      </w:pPr>
      <w:r w:rsidRPr="003C2C07">
        <w:rPr>
          <w:rFonts w:asciiTheme="minorHAnsi" w:hAnsiTheme="minorHAnsi" w:cstheme="minorHAnsi"/>
        </w:rPr>
        <w:t xml:space="preserve">Internet Protocol address numbers;  </w:t>
      </w:r>
    </w:p>
    <w:p w14:paraId="7D94C942" w14:textId="77777777" w:rsidR="00E07E34" w:rsidRPr="003C2C07" w:rsidRDefault="00E07E34" w:rsidP="00E85434">
      <w:pPr>
        <w:numPr>
          <w:ilvl w:val="0"/>
          <w:numId w:val="10"/>
        </w:numPr>
        <w:spacing w:before="100" w:after="100"/>
        <w:rPr>
          <w:rFonts w:asciiTheme="minorHAnsi" w:hAnsiTheme="minorHAnsi" w:cstheme="minorHAnsi"/>
        </w:rPr>
      </w:pPr>
      <w:r w:rsidRPr="003C2C07">
        <w:rPr>
          <w:rFonts w:asciiTheme="minorHAnsi" w:hAnsiTheme="minorHAnsi" w:cstheme="minorHAnsi"/>
        </w:rPr>
        <w:t xml:space="preserve">Biometric identifiers, including finger and voice prints;  </w:t>
      </w:r>
    </w:p>
    <w:p w14:paraId="4FF9DE2A" w14:textId="77777777" w:rsidR="00E07E34" w:rsidRPr="003C2C07" w:rsidRDefault="00E07E34" w:rsidP="00E85434">
      <w:pPr>
        <w:numPr>
          <w:ilvl w:val="0"/>
          <w:numId w:val="10"/>
        </w:numPr>
        <w:spacing w:before="100" w:after="100"/>
        <w:rPr>
          <w:rFonts w:asciiTheme="minorHAnsi" w:hAnsiTheme="minorHAnsi" w:cstheme="minorHAnsi"/>
        </w:rPr>
      </w:pPr>
      <w:r w:rsidRPr="003C2C07">
        <w:rPr>
          <w:rFonts w:asciiTheme="minorHAnsi" w:hAnsiTheme="minorHAnsi" w:cstheme="minorHAnsi"/>
        </w:rPr>
        <w:t xml:space="preserve">Full face photographic images and any comparable images; and  </w:t>
      </w:r>
    </w:p>
    <w:p w14:paraId="3FCCCE65" w14:textId="77777777" w:rsidR="00E07E34" w:rsidRPr="003C2C07" w:rsidRDefault="00E07E34" w:rsidP="00E85434">
      <w:pPr>
        <w:numPr>
          <w:ilvl w:val="0"/>
          <w:numId w:val="10"/>
        </w:numPr>
        <w:spacing w:before="100" w:after="100"/>
        <w:rPr>
          <w:rFonts w:asciiTheme="minorHAnsi" w:hAnsiTheme="minorHAnsi" w:cstheme="minorHAnsi"/>
        </w:rPr>
      </w:pPr>
      <w:r w:rsidRPr="003C2C07">
        <w:rPr>
          <w:rFonts w:asciiTheme="minorHAnsi" w:hAnsiTheme="minorHAnsi" w:cstheme="minorHAnsi"/>
        </w:rPr>
        <w:t xml:space="preserve">Any other unique identifying number, characteristic, or code.  </w:t>
      </w:r>
    </w:p>
    <w:p w14:paraId="2F16CA11" w14:textId="77777777" w:rsidR="00E07E34" w:rsidRPr="003C2C07" w:rsidRDefault="00E07E34" w:rsidP="00E07E34">
      <w:pPr>
        <w:tabs>
          <w:tab w:val="left" w:pos="360"/>
        </w:tabs>
        <w:rPr>
          <w:rFonts w:asciiTheme="minorHAnsi" w:hAnsiTheme="minorHAnsi" w:cstheme="minorHAnsi"/>
        </w:rPr>
      </w:pPr>
      <w:r w:rsidRPr="003C2C07">
        <w:rPr>
          <w:rFonts w:asciiTheme="minorHAnsi" w:hAnsiTheme="minorHAnsi" w:cstheme="minorHAnsi"/>
        </w:rPr>
        <w:t>3.</w:t>
      </w:r>
      <w:r w:rsidRPr="003C2C07">
        <w:rPr>
          <w:rFonts w:asciiTheme="minorHAnsi" w:hAnsiTheme="minorHAnsi" w:cstheme="minorHAnsi"/>
        </w:rPr>
        <w:tab/>
        <w:t xml:space="preserve">Video or audio recordings of students’ clinical work. Students in human service fields commonly record samples of their clinical work to submit for faculty evaluation. We are not aware of any statute or case law governing the recordings of counseling sessions made for student performance evaluation purposes. Nonetheless, these recordings could be considered to be medical records, and consequently the department currently treats them as medical records. As a result, we require that students protect recordings of their clinical work in the same way that they would protect other health information. </w:t>
      </w:r>
    </w:p>
    <w:p w14:paraId="1852ABB2" w14:textId="77777777" w:rsidR="00E07E34" w:rsidRPr="003C2C07" w:rsidRDefault="00E07E34" w:rsidP="00E07E34">
      <w:pPr>
        <w:rPr>
          <w:rFonts w:asciiTheme="minorHAnsi" w:hAnsiTheme="minorHAnsi" w:cstheme="minorHAnsi"/>
        </w:rPr>
      </w:pPr>
    </w:p>
    <w:p w14:paraId="36918403" w14:textId="77777777" w:rsidR="00E07E34" w:rsidRPr="003C2C07" w:rsidRDefault="00E07E34" w:rsidP="00E07E34">
      <w:pPr>
        <w:rPr>
          <w:rFonts w:asciiTheme="minorHAnsi" w:hAnsiTheme="minorHAnsi" w:cstheme="minorHAnsi"/>
        </w:rPr>
      </w:pPr>
      <w:r w:rsidRPr="003C2C07">
        <w:rPr>
          <w:rFonts w:asciiTheme="minorHAnsi" w:hAnsiTheme="minorHAnsi" w:cstheme="minorHAnsi"/>
        </w:rPr>
        <w:t xml:space="preserve">In general, however, it is very difficult to de-identify audio or video recordings of counseling sessions (e.g., through altering voices and images). As a result, department students cannot submit recordings of their clinical work to the faculty for purposes of evaluation unless the following conditions are met: (1) the agency maintains the original recording for the appropriate number of years for medical records in that agency; (2) the original is not allowed to leave the agency; (3) the clients signs an authorization that a copy of that original recording can be made </w:t>
      </w:r>
      <w:r w:rsidRPr="003C2C07">
        <w:rPr>
          <w:rFonts w:asciiTheme="minorHAnsi" w:hAnsiTheme="minorHAnsi" w:cstheme="minorHAnsi"/>
        </w:rPr>
        <w:lastRenderedPageBreak/>
        <w:t>for the specific purpose of student evaluation by a faculty supervisor; and (4) the copy will be destroyed after the evaluation has been completed.</w:t>
      </w:r>
    </w:p>
    <w:p w14:paraId="07823159" w14:textId="77777777" w:rsidR="00E07E34" w:rsidRPr="003C2C07" w:rsidRDefault="00E07E34" w:rsidP="00E07E34">
      <w:pPr>
        <w:rPr>
          <w:rFonts w:asciiTheme="minorHAnsi" w:hAnsiTheme="minorHAnsi" w:cstheme="minorHAnsi"/>
        </w:rPr>
      </w:pPr>
    </w:p>
    <w:p w14:paraId="28ABD709" w14:textId="77777777" w:rsidR="00E07E34" w:rsidRPr="003C2C07" w:rsidRDefault="00E07E34" w:rsidP="00E07E34">
      <w:pPr>
        <w:tabs>
          <w:tab w:val="left" w:pos="360"/>
        </w:tabs>
        <w:rPr>
          <w:rFonts w:asciiTheme="minorHAnsi" w:hAnsiTheme="minorHAnsi" w:cstheme="minorHAnsi"/>
        </w:rPr>
      </w:pPr>
      <w:r w:rsidRPr="003C2C07">
        <w:rPr>
          <w:rFonts w:asciiTheme="minorHAnsi" w:hAnsiTheme="minorHAnsi" w:cstheme="minorHAnsi"/>
        </w:rPr>
        <w:t>4.</w:t>
      </w:r>
      <w:r w:rsidRPr="003C2C07">
        <w:rPr>
          <w:rFonts w:asciiTheme="minorHAnsi" w:hAnsiTheme="minorHAnsi" w:cstheme="minorHAnsi"/>
        </w:rPr>
        <w:tab/>
        <w:t xml:space="preserve">Supervision of students’ clinical work. Our students’ clinical work is always supervised by both an on-site supervisor(s) and a department faculty supervisor(s). As a result, students’ adult clients must sign an authorization for the disclosure of their health information for the purposes of supervision, and parents or guardians of a minor client must provide such an authorization when the minor is not able to legally provide such an authorization him or herself (see the relevant Wisconsin administrative statutes). Agency forms for this purpose are usually sufficient, but students need to ensure that the informed consent forms that they use with clients note that they are being supervised by both an on-site supervisor and a University supervisor, that their supervisors have access to the client’s clinical records and are monitoring the progress of the case, and that the student also participates in a consultation and supervision team comprised of their supervisor(s) and other student counselors and therapists. </w:t>
      </w:r>
    </w:p>
    <w:p w14:paraId="6365347B" w14:textId="77777777" w:rsidR="00E07E34" w:rsidRPr="003C2C07" w:rsidRDefault="00E07E34" w:rsidP="00E07E34">
      <w:pPr>
        <w:rPr>
          <w:rFonts w:asciiTheme="minorHAnsi" w:hAnsiTheme="minorHAnsi" w:cstheme="minorHAnsi"/>
        </w:rPr>
      </w:pPr>
    </w:p>
    <w:p w14:paraId="3C9B4613" w14:textId="77777777" w:rsidR="00E07E34" w:rsidRPr="003C2C07" w:rsidRDefault="00E07E34" w:rsidP="00E07E34">
      <w:pPr>
        <w:tabs>
          <w:tab w:val="left" w:pos="360"/>
        </w:tabs>
        <w:rPr>
          <w:rFonts w:asciiTheme="minorHAnsi" w:hAnsiTheme="minorHAnsi" w:cstheme="minorHAnsi"/>
        </w:rPr>
      </w:pPr>
      <w:r w:rsidRPr="003C2C07">
        <w:rPr>
          <w:rFonts w:asciiTheme="minorHAnsi" w:hAnsiTheme="minorHAnsi" w:cstheme="minorHAnsi"/>
        </w:rPr>
        <w:t>5.</w:t>
      </w:r>
      <w:r w:rsidRPr="003C2C07">
        <w:rPr>
          <w:rFonts w:asciiTheme="minorHAnsi" w:hAnsiTheme="minorHAnsi" w:cstheme="minorHAnsi"/>
        </w:rPr>
        <w:tab/>
        <w:t>Emailing or FAXing information to faculty supervisors. When students consult with faculty supervisors regarding their clinical work, they may find it convenient to transmit related case information via email or FAX. Email transmissions are not secure unless they are well encrypted, however. Because the Department does not have the resources for handling encryption, email transmission of client records that are not de-identified to faculty supervisors is not permitted. Because of potential problems with the security of FAXed information (e.g., misdialed phone numbers, someone is not present at the receiver’s FAX machine to receive the transmission at the time it occurs), students are also not allowed to FAX protected health information to faculty supervisors.</w:t>
      </w:r>
    </w:p>
    <w:p w14:paraId="2BDC1641" w14:textId="77777777" w:rsidR="00E07E34" w:rsidRPr="003C2C07" w:rsidRDefault="00E07E34" w:rsidP="00E07E34">
      <w:pPr>
        <w:rPr>
          <w:rFonts w:asciiTheme="minorHAnsi" w:hAnsiTheme="minorHAnsi" w:cstheme="minorHAnsi"/>
        </w:rPr>
      </w:pPr>
    </w:p>
    <w:p w14:paraId="78823F23" w14:textId="77777777" w:rsidR="004374E8" w:rsidRDefault="004374E8" w:rsidP="00E07E34">
      <w:pPr>
        <w:tabs>
          <w:tab w:val="left" w:pos="360"/>
        </w:tabs>
        <w:rPr>
          <w:rFonts w:asciiTheme="minorHAnsi" w:hAnsiTheme="minorHAnsi" w:cstheme="minorHAnsi"/>
        </w:rPr>
        <w:sectPr w:rsidR="004374E8" w:rsidSect="00BF049A">
          <w:headerReference w:type="default" r:id="rId77"/>
          <w:type w:val="continuous"/>
          <w:pgSz w:w="11880" w:h="14940"/>
          <w:pgMar w:top="1400" w:right="1380" w:bottom="280" w:left="980" w:header="720" w:footer="720" w:gutter="0"/>
          <w:cols w:space="353"/>
        </w:sectPr>
      </w:pPr>
    </w:p>
    <w:p w14:paraId="1F169F5D" w14:textId="57C753C7" w:rsidR="00E07E34" w:rsidRDefault="00E07E34" w:rsidP="00E07E34">
      <w:pPr>
        <w:tabs>
          <w:tab w:val="left" w:pos="360"/>
        </w:tabs>
        <w:rPr>
          <w:rFonts w:asciiTheme="minorHAnsi" w:hAnsiTheme="minorHAnsi" w:cstheme="minorHAnsi"/>
        </w:rPr>
      </w:pPr>
      <w:r w:rsidRPr="003C2C07">
        <w:rPr>
          <w:rFonts w:asciiTheme="minorHAnsi" w:hAnsiTheme="minorHAnsi" w:cstheme="minorHAnsi"/>
        </w:rPr>
        <w:t>6.</w:t>
      </w:r>
      <w:r w:rsidRPr="003C2C07">
        <w:rPr>
          <w:rFonts w:asciiTheme="minorHAnsi" w:hAnsiTheme="minorHAnsi" w:cstheme="minorHAnsi"/>
        </w:rPr>
        <w:tab/>
        <w:t xml:space="preserve">Disciplinary actions for noncompliance with this policy. HIPAA includes significant penalties for violations of its requirements (ranging from administrative actions to fines of up to $250,000 and 10 years imprisonment). The University enforces compliance with HIPAA requirements for faculty and staff through its Human Resources policies. Student violations of HIPAA compliance requirements will be handled through the departmental policy on the Remediation and Dismissal of Students. Minor violations of these requirements will result in relatively minor disciplinary actions, while serious or multiple minor violations of these requirements can result in dismissal from the program. </w:t>
      </w:r>
    </w:p>
    <w:p w14:paraId="5A20E1FB" w14:textId="3A8A4D0D" w:rsidR="00831E70" w:rsidRDefault="00831E70" w:rsidP="00E07E34">
      <w:pPr>
        <w:tabs>
          <w:tab w:val="left" w:pos="360"/>
        </w:tabs>
        <w:rPr>
          <w:rFonts w:asciiTheme="minorHAnsi" w:hAnsiTheme="minorHAnsi" w:cstheme="minorHAnsi"/>
        </w:rPr>
      </w:pPr>
    </w:p>
    <w:p w14:paraId="66BAB0A8" w14:textId="2317FB11" w:rsidR="00831E70" w:rsidRDefault="00831E70" w:rsidP="00E07E34">
      <w:pPr>
        <w:tabs>
          <w:tab w:val="left" w:pos="360"/>
        </w:tabs>
        <w:rPr>
          <w:rFonts w:asciiTheme="minorHAnsi" w:hAnsiTheme="minorHAnsi" w:cstheme="minorHAnsi"/>
        </w:rPr>
      </w:pPr>
    </w:p>
    <w:p w14:paraId="227FDCDA" w14:textId="0847F308" w:rsidR="00E07E34" w:rsidRDefault="00252035" w:rsidP="00252035">
      <w:pPr>
        <w:pageBreakBefore/>
        <w:autoSpaceDE w:val="0"/>
        <w:jc w:val="center"/>
        <w:rPr>
          <w:rFonts w:asciiTheme="minorHAnsi" w:hAnsiTheme="minorHAnsi" w:cstheme="minorHAnsi"/>
          <w:b/>
        </w:rPr>
      </w:pPr>
      <w:r>
        <w:rPr>
          <w:rFonts w:asciiTheme="minorHAnsi" w:hAnsiTheme="minorHAnsi" w:cstheme="minorHAnsi"/>
          <w:b/>
        </w:rPr>
        <w:lastRenderedPageBreak/>
        <w:t>&lt;page intentionally left blank&gt;</w:t>
      </w:r>
    </w:p>
    <w:p w14:paraId="5B0B849D" w14:textId="77777777" w:rsidR="00252035" w:rsidRDefault="00252035" w:rsidP="00E07E34">
      <w:pPr>
        <w:pageBreakBefore/>
        <w:autoSpaceDE w:val="0"/>
        <w:jc w:val="center"/>
        <w:rPr>
          <w:rFonts w:asciiTheme="minorHAnsi" w:hAnsiTheme="minorHAnsi" w:cstheme="minorHAnsi"/>
          <w:b/>
        </w:rPr>
      </w:pPr>
    </w:p>
    <w:p w14:paraId="41EC72ED" w14:textId="77777777" w:rsidR="00252035" w:rsidRPr="003C2C07" w:rsidRDefault="00252035" w:rsidP="00252035">
      <w:pPr>
        <w:pageBreakBefore/>
        <w:autoSpaceDE w:val="0"/>
        <w:rPr>
          <w:rFonts w:asciiTheme="minorHAnsi" w:hAnsiTheme="minorHAnsi" w:cstheme="minorHAnsi"/>
          <w:b/>
        </w:rPr>
        <w:sectPr w:rsidR="00252035" w:rsidRPr="003C2C07" w:rsidSect="004374E8">
          <w:type w:val="continuous"/>
          <w:pgSz w:w="11880" w:h="14940"/>
          <w:pgMar w:top="1400" w:right="1380" w:bottom="280" w:left="980" w:header="720" w:footer="720" w:gutter="0"/>
          <w:cols w:space="720"/>
        </w:sectPr>
      </w:pPr>
    </w:p>
    <w:p w14:paraId="2701B428" w14:textId="6C0E3050" w:rsidR="00E07E34" w:rsidRPr="004374E8" w:rsidRDefault="00E07E34" w:rsidP="00831E70">
      <w:pPr>
        <w:pStyle w:val="Heading1"/>
        <w:rPr>
          <w:sz w:val="32"/>
          <w:szCs w:val="24"/>
        </w:rPr>
      </w:pPr>
      <w:bookmarkStart w:id="82" w:name="_Appendix_K"/>
      <w:bookmarkEnd w:id="82"/>
      <w:r w:rsidRPr="004374E8">
        <w:rPr>
          <w:sz w:val="32"/>
          <w:szCs w:val="24"/>
        </w:rPr>
        <w:t>Appe</w:t>
      </w:r>
      <w:r w:rsidR="00093EEC">
        <w:rPr>
          <w:sz w:val="32"/>
          <w:szCs w:val="24"/>
        </w:rPr>
        <w:t xml:space="preserve">ndix </w:t>
      </w:r>
      <w:r w:rsidR="00252035">
        <w:rPr>
          <w:sz w:val="32"/>
          <w:szCs w:val="24"/>
        </w:rPr>
        <w:t>H</w:t>
      </w:r>
    </w:p>
    <w:p w14:paraId="07693601" w14:textId="77777777" w:rsidR="00E07E34" w:rsidRPr="003C2C07" w:rsidRDefault="00E07E34" w:rsidP="004374E8">
      <w:pPr>
        <w:autoSpaceDE w:val="0"/>
        <w:jc w:val="center"/>
        <w:rPr>
          <w:rFonts w:asciiTheme="minorHAnsi" w:hAnsiTheme="minorHAnsi" w:cstheme="minorHAnsi"/>
          <w:sz w:val="28"/>
          <w:szCs w:val="28"/>
        </w:rPr>
      </w:pPr>
      <w:r w:rsidRPr="003C2C07">
        <w:rPr>
          <w:rFonts w:asciiTheme="minorHAnsi" w:hAnsiTheme="minorHAnsi" w:cstheme="minorHAnsi"/>
          <w:sz w:val="28"/>
          <w:szCs w:val="28"/>
        </w:rPr>
        <w:t>ACA Code of Ethics</w:t>
      </w:r>
    </w:p>
    <w:p w14:paraId="6A49852D" w14:textId="77777777" w:rsidR="00E07E34" w:rsidRPr="003C2C07" w:rsidRDefault="00E07E34" w:rsidP="004374E8">
      <w:pPr>
        <w:autoSpaceDE w:val="0"/>
        <w:jc w:val="center"/>
        <w:rPr>
          <w:rFonts w:asciiTheme="minorHAnsi" w:hAnsiTheme="minorHAnsi" w:cstheme="minorHAnsi"/>
          <w:sz w:val="28"/>
          <w:szCs w:val="28"/>
        </w:rPr>
      </w:pPr>
      <w:r w:rsidRPr="003C2C07">
        <w:rPr>
          <w:rFonts w:asciiTheme="minorHAnsi" w:hAnsiTheme="minorHAnsi" w:cstheme="minorHAnsi"/>
          <w:sz w:val="28"/>
          <w:szCs w:val="28"/>
        </w:rPr>
        <w:t>As approved by the ACA Governing Council</w:t>
      </w:r>
    </w:p>
    <w:p w14:paraId="2186EDC2" w14:textId="77777777" w:rsidR="00E07E34" w:rsidRPr="003C2C07" w:rsidRDefault="00E07E34" w:rsidP="004374E8">
      <w:pPr>
        <w:autoSpaceDE w:val="0"/>
        <w:jc w:val="center"/>
        <w:rPr>
          <w:rFonts w:asciiTheme="minorHAnsi" w:hAnsiTheme="minorHAnsi" w:cstheme="minorHAnsi"/>
          <w:sz w:val="28"/>
          <w:szCs w:val="28"/>
        </w:rPr>
      </w:pPr>
      <w:r w:rsidRPr="003C2C07">
        <w:rPr>
          <w:rFonts w:asciiTheme="minorHAnsi" w:hAnsiTheme="minorHAnsi" w:cstheme="minorHAnsi"/>
          <w:sz w:val="28"/>
          <w:szCs w:val="28"/>
        </w:rPr>
        <w:t>2014</w:t>
      </w:r>
    </w:p>
    <w:p w14:paraId="505C0038" w14:textId="77777777" w:rsidR="00E07E34" w:rsidRPr="003C2C07" w:rsidRDefault="00E07E34" w:rsidP="004374E8">
      <w:pPr>
        <w:autoSpaceDE w:val="0"/>
        <w:jc w:val="center"/>
        <w:rPr>
          <w:rFonts w:asciiTheme="minorHAnsi" w:hAnsiTheme="minorHAnsi" w:cstheme="minorHAnsi"/>
          <w:sz w:val="28"/>
          <w:szCs w:val="28"/>
        </w:rPr>
      </w:pPr>
      <w:r w:rsidRPr="003C2C07">
        <w:rPr>
          <w:rFonts w:asciiTheme="minorHAnsi" w:hAnsiTheme="minorHAnsi" w:cstheme="minorHAnsi"/>
          <w:sz w:val="28"/>
          <w:szCs w:val="28"/>
        </w:rPr>
        <w:t>AMERICAN COUNSELING ASSOCIATION</w:t>
      </w:r>
    </w:p>
    <w:p w14:paraId="74814EE4" w14:textId="77777777" w:rsidR="00E07E34" w:rsidRPr="003C2C07" w:rsidRDefault="00E07E34" w:rsidP="004374E8">
      <w:pPr>
        <w:autoSpaceDE w:val="0"/>
        <w:jc w:val="center"/>
        <w:rPr>
          <w:rFonts w:asciiTheme="minorHAnsi" w:hAnsiTheme="minorHAnsi" w:cstheme="minorHAnsi"/>
          <w:sz w:val="28"/>
          <w:szCs w:val="28"/>
        </w:rPr>
      </w:pPr>
      <w:r w:rsidRPr="003C2C07">
        <w:rPr>
          <w:rFonts w:asciiTheme="minorHAnsi" w:hAnsiTheme="minorHAnsi" w:cstheme="minorHAnsi"/>
          <w:sz w:val="28"/>
          <w:szCs w:val="28"/>
        </w:rPr>
        <w:t>www.counseling.org</w:t>
      </w:r>
    </w:p>
    <w:p w14:paraId="1FBC65E9" w14:textId="77777777" w:rsidR="00E07E34" w:rsidRPr="003C2C07" w:rsidRDefault="00E07E34" w:rsidP="00E07E34">
      <w:pPr>
        <w:spacing w:before="30"/>
        <w:ind w:right="-20"/>
        <w:rPr>
          <w:rFonts w:asciiTheme="minorHAnsi" w:hAnsiTheme="minorHAnsi" w:cstheme="minorHAnsi"/>
          <w:sz w:val="28"/>
          <w:szCs w:val="28"/>
        </w:rPr>
      </w:pPr>
    </w:p>
    <w:p w14:paraId="199E5079" w14:textId="77777777" w:rsidR="00E07E34" w:rsidRPr="003C2C07" w:rsidRDefault="00E07E34" w:rsidP="00E07E34">
      <w:pPr>
        <w:spacing w:before="30"/>
        <w:ind w:right="-20"/>
        <w:rPr>
          <w:rFonts w:asciiTheme="minorHAnsi" w:eastAsia="Georgia" w:hAnsiTheme="minorHAnsi" w:cstheme="minorHAnsi"/>
          <w:b/>
          <w:bCs/>
          <w:sz w:val="28"/>
          <w:szCs w:val="28"/>
        </w:rPr>
      </w:pPr>
      <w:r w:rsidRPr="003C2C07">
        <w:rPr>
          <w:rFonts w:asciiTheme="minorHAnsi" w:eastAsia="Georgia" w:hAnsiTheme="minorHAnsi" w:cstheme="minorHAnsi"/>
          <w:b/>
          <w:bCs/>
          <w:sz w:val="28"/>
          <w:szCs w:val="28"/>
        </w:rPr>
        <w:t>Mission</w:t>
      </w:r>
    </w:p>
    <w:p w14:paraId="6981E79A" w14:textId="77777777" w:rsidR="00E07E34" w:rsidRPr="003C2C07" w:rsidRDefault="00E07E34" w:rsidP="00E07E34">
      <w:pPr>
        <w:spacing w:before="9" w:line="130" w:lineRule="exact"/>
        <w:rPr>
          <w:rFonts w:asciiTheme="minorHAnsi" w:hAnsiTheme="minorHAnsi" w:cstheme="minorHAnsi"/>
          <w:sz w:val="28"/>
          <w:szCs w:val="28"/>
        </w:rPr>
      </w:pPr>
    </w:p>
    <w:p w14:paraId="379F013F" w14:textId="77777777" w:rsidR="00E07E34" w:rsidRPr="003C2C07" w:rsidRDefault="00E07E34" w:rsidP="00E07E34">
      <w:pPr>
        <w:ind w:left="340" w:right="-20"/>
        <w:rPr>
          <w:rFonts w:asciiTheme="minorHAnsi" w:eastAsia="Palatino Linotype" w:hAnsiTheme="minorHAnsi" w:cstheme="minorHAnsi"/>
          <w:sz w:val="28"/>
          <w:szCs w:val="28"/>
        </w:rPr>
      </w:pPr>
      <w:r w:rsidRPr="003C2C07">
        <w:rPr>
          <w:rFonts w:asciiTheme="minorHAnsi" w:eastAsia="Palatino Linotype" w:hAnsiTheme="minorHAnsi" w:cstheme="minorHAnsi"/>
          <w:spacing w:val="4"/>
          <w:sz w:val="28"/>
          <w:szCs w:val="28"/>
        </w:rPr>
        <w:t>Th</w:t>
      </w:r>
      <w:r w:rsidRPr="003C2C07">
        <w:rPr>
          <w:rFonts w:asciiTheme="minorHAnsi" w:eastAsia="Palatino Linotype" w:hAnsiTheme="minorHAnsi" w:cstheme="minorHAnsi"/>
          <w:sz w:val="28"/>
          <w:szCs w:val="28"/>
        </w:rPr>
        <w:t>e</w:t>
      </w:r>
      <w:r w:rsidRPr="003C2C07">
        <w:rPr>
          <w:rFonts w:asciiTheme="minorHAnsi" w:eastAsia="Palatino Linotype" w:hAnsiTheme="minorHAnsi" w:cstheme="minorHAnsi"/>
          <w:spacing w:val="7"/>
          <w:sz w:val="28"/>
          <w:szCs w:val="28"/>
        </w:rPr>
        <w:t xml:space="preserve"> </w:t>
      </w:r>
      <w:r w:rsidRPr="003C2C07">
        <w:rPr>
          <w:rFonts w:asciiTheme="minorHAnsi" w:eastAsia="Palatino Linotype" w:hAnsiTheme="minorHAnsi" w:cstheme="minorHAnsi"/>
          <w:spacing w:val="4"/>
          <w:sz w:val="28"/>
          <w:szCs w:val="28"/>
        </w:rPr>
        <w:t>missio</w:t>
      </w:r>
      <w:r w:rsidRPr="003C2C07">
        <w:rPr>
          <w:rFonts w:asciiTheme="minorHAnsi" w:eastAsia="Palatino Linotype" w:hAnsiTheme="minorHAnsi" w:cstheme="minorHAnsi"/>
          <w:sz w:val="28"/>
          <w:szCs w:val="28"/>
        </w:rPr>
        <w:t>n</w:t>
      </w:r>
      <w:r w:rsidRPr="003C2C07">
        <w:rPr>
          <w:rFonts w:asciiTheme="minorHAnsi" w:eastAsia="Palatino Linotype" w:hAnsiTheme="minorHAnsi" w:cstheme="minorHAnsi"/>
          <w:spacing w:val="7"/>
          <w:sz w:val="28"/>
          <w:szCs w:val="28"/>
        </w:rPr>
        <w:t xml:space="preserve"> </w:t>
      </w:r>
      <w:r w:rsidRPr="003C2C07">
        <w:rPr>
          <w:rFonts w:asciiTheme="minorHAnsi" w:eastAsia="Palatino Linotype" w:hAnsiTheme="minorHAnsi" w:cstheme="minorHAnsi"/>
          <w:spacing w:val="4"/>
          <w:sz w:val="28"/>
          <w:szCs w:val="28"/>
        </w:rPr>
        <w:t>o</w:t>
      </w:r>
      <w:r w:rsidRPr="003C2C07">
        <w:rPr>
          <w:rFonts w:asciiTheme="minorHAnsi" w:eastAsia="Palatino Linotype" w:hAnsiTheme="minorHAnsi" w:cstheme="minorHAnsi"/>
          <w:sz w:val="28"/>
          <w:szCs w:val="28"/>
        </w:rPr>
        <w:t>f</w:t>
      </w:r>
      <w:r w:rsidRPr="003C2C07">
        <w:rPr>
          <w:rFonts w:asciiTheme="minorHAnsi" w:eastAsia="Palatino Linotype" w:hAnsiTheme="minorHAnsi" w:cstheme="minorHAnsi"/>
          <w:spacing w:val="7"/>
          <w:sz w:val="28"/>
          <w:szCs w:val="28"/>
        </w:rPr>
        <w:t xml:space="preserve"> </w:t>
      </w:r>
      <w:r w:rsidRPr="003C2C07">
        <w:rPr>
          <w:rFonts w:asciiTheme="minorHAnsi" w:eastAsia="Palatino Linotype" w:hAnsiTheme="minorHAnsi" w:cstheme="minorHAnsi"/>
          <w:spacing w:val="4"/>
          <w:sz w:val="28"/>
          <w:szCs w:val="28"/>
        </w:rPr>
        <w:t>th</w:t>
      </w:r>
      <w:r w:rsidRPr="003C2C07">
        <w:rPr>
          <w:rFonts w:asciiTheme="minorHAnsi" w:eastAsia="Palatino Linotype" w:hAnsiTheme="minorHAnsi" w:cstheme="minorHAnsi"/>
          <w:sz w:val="28"/>
          <w:szCs w:val="28"/>
        </w:rPr>
        <w:t>e</w:t>
      </w:r>
      <w:r w:rsidRPr="003C2C07">
        <w:rPr>
          <w:rFonts w:asciiTheme="minorHAnsi" w:eastAsia="Palatino Linotype" w:hAnsiTheme="minorHAnsi" w:cstheme="minorHAnsi"/>
          <w:spacing w:val="7"/>
          <w:sz w:val="28"/>
          <w:szCs w:val="28"/>
        </w:rPr>
        <w:t xml:space="preserve"> </w:t>
      </w:r>
      <w:r w:rsidRPr="003C2C07">
        <w:rPr>
          <w:rFonts w:asciiTheme="minorHAnsi" w:eastAsia="Palatino Linotype" w:hAnsiTheme="minorHAnsi" w:cstheme="minorHAnsi"/>
          <w:spacing w:val="4"/>
          <w:sz w:val="28"/>
          <w:szCs w:val="28"/>
        </w:rPr>
        <w:t>America</w:t>
      </w:r>
      <w:r w:rsidRPr="003C2C07">
        <w:rPr>
          <w:rFonts w:asciiTheme="minorHAnsi" w:eastAsia="Palatino Linotype" w:hAnsiTheme="minorHAnsi" w:cstheme="minorHAnsi"/>
          <w:sz w:val="28"/>
          <w:szCs w:val="28"/>
        </w:rPr>
        <w:t>n</w:t>
      </w:r>
      <w:r w:rsidRPr="003C2C07">
        <w:rPr>
          <w:rFonts w:asciiTheme="minorHAnsi" w:eastAsia="Palatino Linotype" w:hAnsiTheme="minorHAnsi" w:cstheme="minorHAnsi"/>
          <w:spacing w:val="7"/>
          <w:sz w:val="28"/>
          <w:szCs w:val="28"/>
        </w:rPr>
        <w:t xml:space="preserve"> </w:t>
      </w:r>
      <w:r w:rsidRPr="003C2C07">
        <w:rPr>
          <w:rFonts w:asciiTheme="minorHAnsi" w:eastAsia="Palatino Linotype" w:hAnsiTheme="minorHAnsi" w:cstheme="minorHAnsi"/>
          <w:spacing w:val="4"/>
          <w:sz w:val="28"/>
          <w:szCs w:val="28"/>
        </w:rPr>
        <w:t>Counselin</w:t>
      </w:r>
      <w:r w:rsidRPr="003C2C07">
        <w:rPr>
          <w:rFonts w:asciiTheme="minorHAnsi" w:eastAsia="Palatino Linotype" w:hAnsiTheme="minorHAnsi" w:cstheme="minorHAnsi"/>
          <w:sz w:val="28"/>
          <w:szCs w:val="28"/>
        </w:rPr>
        <w:t>g</w:t>
      </w:r>
      <w:r w:rsidRPr="003C2C07">
        <w:rPr>
          <w:rFonts w:asciiTheme="minorHAnsi" w:eastAsia="Palatino Linotype" w:hAnsiTheme="minorHAnsi" w:cstheme="minorHAnsi"/>
          <w:spacing w:val="7"/>
          <w:sz w:val="28"/>
          <w:szCs w:val="28"/>
        </w:rPr>
        <w:t xml:space="preserve"> </w:t>
      </w:r>
      <w:r w:rsidRPr="003C2C07">
        <w:rPr>
          <w:rFonts w:asciiTheme="minorHAnsi" w:eastAsia="Palatino Linotype" w:hAnsiTheme="minorHAnsi" w:cstheme="minorHAnsi"/>
          <w:spacing w:val="4"/>
          <w:sz w:val="28"/>
          <w:szCs w:val="28"/>
        </w:rPr>
        <w:t>Association</w:t>
      </w:r>
    </w:p>
    <w:p w14:paraId="69FFA2DA" w14:textId="77777777" w:rsidR="00E07E34" w:rsidRPr="003C2C07" w:rsidRDefault="00E07E34" w:rsidP="00E07E34">
      <w:pPr>
        <w:spacing w:line="400" w:lineRule="exact"/>
        <w:ind w:left="340" w:right="-20"/>
        <w:rPr>
          <w:rFonts w:asciiTheme="minorHAnsi" w:eastAsia="Palatino Linotype" w:hAnsiTheme="minorHAnsi" w:cstheme="minorHAnsi"/>
          <w:sz w:val="28"/>
          <w:szCs w:val="28"/>
        </w:rPr>
      </w:pPr>
      <w:r w:rsidRPr="003C2C07">
        <w:rPr>
          <w:rFonts w:asciiTheme="minorHAnsi" w:eastAsia="Palatino Linotype" w:hAnsiTheme="minorHAnsi" w:cstheme="minorHAnsi"/>
          <w:spacing w:val="4"/>
          <w:position w:val="3"/>
          <w:sz w:val="28"/>
          <w:szCs w:val="28"/>
        </w:rPr>
        <w:t>i</w:t>
      </w:r>
      <w:r w:rsidRPr="003C2C07">
        <w:rPr>
          <w:rFonts w:asciiTheme="minorHAnsi" w:eastAsia="Palatino Linotype" w:hAnsiTheme="minorHAnsi" w:cstheme="minorHAnsi"/>
          <w:position w:val="3"/>
          <w:sz w:val="28"/>
          <w:szCs w:val="28"/>
        </w:rPr>
        <w:t>s</w:t>
      </w:r>
      <w:r w:rsidRPr="003C2C07">
        <w:rPr>
          <w:rFonts w:asciiTheme="minorHAnsi" w:eastAsia="Palatino Linotype" w:hAnsiTheme="minorHAnsi" w:cstheme="minorHAnsi"/>
          <w:spacing w:val="7"/>
          <w:position w:val="3"/>
          <w:sz w:val="28"/>
          <w:szCs w:val="28"/>
        </w:rPr>
        <w:t xml:space="preserve"> </w:t>
      </w:r>
      <w:r w:rsidRPr="003C2C07">
        <w:rPr>
          <w:rFonts w:asciiTheme="minorHAnsi" w:eastAsia="Palatino Linotype" w:hAnsiTheme="minorHAnsi" w:cstheme="minorHAnsi"/>
          <w:spacing w:val="4"/>
          <w:position w:val="3"/>
          <w:sz w:val="28"/>
          <w:szCs w:val="28"/>
        </w:rPr>
        <w:t>t</w:t>
      </w:r>
      <w:r w:rsidRPr="003C2C07">
        <w:rPr>
          <w:rFonts w:asciiTheme="minorHAnsi" w:eastAsia="Palatino Linotype" w:hAnsiTheme="minorHAnsi" w:cstheme="minorHAnsi"/>
          <w:position w:val="3"/>
          <w:sz w:val="28"/>
          <w:szCs w:val="28"/>
        </w:rPr>
        <w:t>o</w:t>
      </w:r>
      <w:r w:rsidRPr="003C2C07">
        <w:rPr>
          <w:rFonts w:asciiTheme="minorHAnsi" w:eastAsia="Palatino Linotype" w:hAnsiTheme="minorHAnsi" w:cstheme="minorHAnsi"/>
          <w:spacing w:val="7"/>
          <w:position w:val="3"/>
          <w:sz w:val="28"/>
          <w:szCs w:val="28"/>
        </w:rPr>
        <w:t xml:space="preserve"> </w:t>
      </w:r>
      <w:r w:rsidRPr="003C2C07">
        <w:rPr>
          <w:rFonts w:asciiTheme="minorHAnsi" w:eastAsia="Palatino Linotype" w:hAnsiTheme="minorHAnsi" w:cstheme="minorHAnsi"/>
          <w:spacing w:val="4"/>
          <w:position w:val="3"/>
          <w:sz w:val="28"/>
          <w:szCs w:val="28"/>
        </w:rPr>
        <w:t>enhanc</w:t>
      </w:r>
      <w:r w:rsidRPr="003C2C07">
        <w:rPr>
          <w:rFonts w:asciiTheme="minorHAnsi" w:eastAsia="Palatino Linotype" w:hAnsiTheme="minorHAnsi" w:cstheme="minorHAnsi"/>
          <w:position w:val="3"/>
          <w:sz w:val="28"/>
          <w:szCs w:val="28"/>
        </w:rPr>
        <w:t>e</w:t>
      </w:r>
      <w:r w:rsidRPr="003C2C07">
        <w:rPr>
          <w:rFonts w:asciiTheme="minorHAnsi" w:eastAsia="Palatino Linotype" w:hAnsiTheme="minorHAnsi" w:cstheme="minorHAnsi"/>
          <w:spacing w:val="7"/>
          <w:position w:val="3"/>
          <w:sz w:val="28"/>
          <w:szCs w:val="28"/>
        </w:rPr>
        <w:t xml:space="preserve"> </w:t>
      </w:r>
      <w:r w:rsidRPr="003C2C07">
        <w:rPr>
          <w:rFonts w:asciiTheme="minorHAnsi" w:eastAsia="Palatino Linotype" w:hAnsiTheme="minorHAnsi" w:cstheme="minorHAnsi"/>
          <w:spacing w:val="4"/>
          <w:position w:val="3"/>
          <w:sz w:val="28"/>
          <w:szCs w:val="28"/>
        </w:rPr>
        <w:t>th</w:t>
      </w:r>
      <w:r w:rsidRPr="003C2C07">
        <w:rPr>
          <w:rFonts w:asciiTheme="minorHAnsi" w:eastAsia="Palatino Linotype" w:hAnsiTheme="minorHAnsi" w:cstheme="minorHAnsi"/>
          <w:position w:val="3"/>
          <w:sz w:val="28"/>
          <w:szCs w:val="28"/>
        </w:rPr>
        <w:t>e</w:t>
      </w:r>
      <w:r w:rsidRPr="003C2C07">
        <w:rPr>
          <w:rFonts w:asciiTheme="minorHAnsi" w:eastAsia="Palatino Linotype" w:hAnsiTheme="minorHAnsi" w:cstheme="minorHAnsi"/>
          <w:spacing w:val="7"/>
          <w:position w:val="3"/>
          <w:sz w:val="28"/>
          <w:szCs w:val="28"/>
        </w:rPr>
        <w:t xml:space="preserve"> </w:t>
      </w:r>
      <w:r w:rsidRPr="003C2C07">
        <w:rPr>
          <w:rFonts w:asciiTheme="minorHAnsi" w:eastAsia="Palatino Linotype" w:hAnsiTheme="minorHAnsi" w:cstheme="minorHAnsi"/>
          <w:spacing w:val="4"/>
          <w:position w:val="3"/>
          <w:sz w:val="28"/>
          <w:szCs w:val="28"/>
        </w:rPr>
        <w:t>qualit</w:t>
      </w:r>
      <w:r w:rsidRPr="003C2C07">
        <w:rPr>
          <w:rFonts w:asciiTheme="minorHAnsi" w:eastAsia="Palatino Linotype" w:hAnsiTheme="minorHAnsi" w:cstheme="minorHAnsi"/>
          <w:position w:val="3"/>
          <w:sz w:val="28"/>
          <w:szCs w:val="28"/>
        </w:rPr>
        <w:t>y</w:t>
      </w:r>
      <w:r w:rsidRPr="003C2C07">
        <w:rPr>
          <w:rFonts w:asciiTheme="minorHAnsi" w:eastAsia="Palatino Linotype" w:hAnsiTheme="minorHAnsi" w:cstheme="minorHAnsi"/>
          <w:spacing w:val="7"/>
          <w:position w:val="3"/>
          <w:sz w:val="28"/>
          <w:szCs w:val="28"/>
        </w:rPr>
        <w:t xml:space="preserve"> </w:t>
      </w:r>
      <w:r w:rsidRPr="003C2C07">
        <w:rPr>
          <w:rFonts w:asciiTheme="minorHAnsi" w:eastAsia="Palatino Linotype" w:hAnsiTheme="minorHAnsi" w:cstheme="minorHAnsi"/>
          <w:spacing w:val="4"/>
          <w:position w:val="3"/>
          <w:sz w:val="28"/>
          <w:szCs w:val="28"/>
        </w:rPr>
        <w:t>o</w:t>
      </w:r>
      <w:r w:rsidRPr="003C2C07">
        <w:rPr>
          <w:rFonts w:asciiTheme="minorHAnsi" w:eastAsia="Palatino Linotype" w:hAnsiTheme="minorHAnsi" w:cstheme="minorHAnsi"/>
          <w:position w:val="3"/>
          <w:sz w:val="28"/>
          <w:szCs w:val="28"/>
        </w:rPr>
        <w:t>f</w:t>
      </w:r>
      <w:r w:rsidRPr="003C2C07">
        <w:rPr>
          <w:rFonts w:asciiTheme="minorHAnsi" w:eastAsia="Palatino Linotype" w:hAnsiTheme="minorHAnsi" w:cstheme="minorHAnsi"/>
          <w:spacing w:val="7"/>
          <w:position w:val="3"/>
          <w:sz w:val="28"/>
          <w:szCs w:val="28"/>
        </w:rPr>
        <w:t xml:space="preserve"> </w:t>
      </w:r>
      <w:r w:rsidRPr="003C2C07">
        <w:rPr>
          <w:rFonts w:asciiTheme="minorHAnsi" w:eastAsia="Palatino Linotype" w:hAnsiTheme="minorHAnsi" w:cstheme="minorHAnsi"/>
          <w:spacing w:val="4"/>
          <w:position w:val="3"/>
          <w:sz w:val="28"/>
          <w:szCs w:val="28"/>
        </w:rPr>
        <w:t>lif</w:t>
      </w:r>
      <w:r w:rsidRPr="003C2C07">
        <w:rPr>
          <w:rFonts w:asciiTheme="minorHAnsi" w:eastAsia="Palatino Linotype" w:hAnsiTheme="minorHAnsi" w:cstheme="minorHAnsi"/>
          <w:position w:val="3"/>
          <w:sz w:val="28"/>
          <w:szCs w:val="28"/>
        </w:rPr>
        <w:t>e</w:t>
      </w:r>
      <w:r w:rsidRPr="003C2C07">
        <w:rPr>
          <w:rFonts w:asciiTheme="minorHAnsi" w:eastAsia="Palatino Linotype" w:hAnsiTheme="minorHAnsi" w:cstheme="minorHAnsi"/>
          <w:spacing w:val="7"/>
          <w:position w:val="3"/>
          <w:sz w:val="28"/>
          <w:szCs w:val="28"/>
        </w:rPr>
        <w:t xml:space="preserve"> </w:t>
      </w:r>
      <w:r w:rsidRPr="003C2C07">
        <w:rPr>
          <w:rFonts w:asciiTheme="minorHAnsi" w:eastAsia="Palatino Linotype" w:hAnsiTheme="minorHAnsi" w:cstheme="minorHAnsi"/>
          <w:spacing w:val="4"/>
          <w:position w:val="3"/>
          <w:sz w:val="28"/>
          <w:szCs w:val="28"/>
        </w:rPr>
        <w:t>i</w:t>
      </w:r>
      <w:r w:rsidRPr="003C2C07">
        <w:rPr>
          <w:rFonts w:asciiTheme="minorHAnsi" w:eastAsia="Palatino Linotype" w:hAnsiTheme="minorHAnsi" w:cstheme="minorHAnsi"/>
          <w:position w:val="3"/>
          <w:sz w:val="28"/>
          <w:szCs w:val="28"/>
        </w:rPr>
        <w:t>n</w:t>
      </w:r>
      <w:r w:rsidRPr="003C2C07">
        <w:rPr>
          <w:rFonts w:asciiTheme="minorHAnsi" w:eastAsia="Palatino Linotype" w:hAnsiTheme="minorHAnsi" w:cstheme="minorHAnsi"/>
          <w:spacing w:val="7"/>
          <w:position w:val="3"/>
          <w:sz w:val="28"/>
          <w:szCs w:val="28"/>
        </w:rPr>
        <w:t xml:space="preserve"> </w:t>
      </w:r>
      <w:r w:rsidRPr="003C2C07">
        <w:rPr>
          <w:rFonts w:asciiTheme="minorHAnsi" w:eastAsia="Palatino Linotype" w:hAnsiTheme="minorHAnsi" w:cstheme="minorHAnsi"/>
          <w:spacing w:val="4"/>
          <w:position w:val="3"/>
          <w:sz w:val="28"/>
          <w:szCs w:val="28"/>
        </w:rPr>
        <w:t>societ</w:t>
      </w:r>
      <w:r w:rsidRPr="003C2C07">
        <w:rPr>
          <w:rFonts w:asciiTheme="minorHAnsi" w:eastAsia="Palatino Linotype" w:hAnsiTheme="minorHAnsi" w:cstheme="minorHAnsi"/>
          <w:position w:val="3"/>
          <w:sz w:val="28"/>
          <w:szCs w:val="28"/>
        </w:rPr>
        <w:t>y</w:t>
      </w:r>
      <w:r w:rsidRPr="003C2C07">
        <w:rPr>
          <w:rFonts w:asciiTheme="minorHAnsi" w:eastAsia="Palatino Linotype" w:hAnsiTheme="minorHAnsi" w:cstheme="minorHAnsi"/>
          <w:spacing w:val="7"/>
          <w:position w:val="3"/>
          <w:sz w:val="28"/>
          <w:szCs w:val="28"/>
        </w:rPr>
        <w:t xml:space="preserve"> </w:t>
      </w:r>
      <w:r w:rsidRPr="003C2C07">
        <w:rPr>
          <w:rFonts w:asciiTheme="minorHAnsi" w:eastAsia="Palatino Linotype" w:hAnsiTheme="minorHAnsi" w:cstheme="minorHAnsi"/>
          <w:spacing w:val="4"/>
          <w:position w:val="3"/>
          <w:sz w:val="28"/>
          <w:szCs w:val="28"/>
        </w:rPr>
        <w:t>b</w:t>
      </w:r>
      <w:r w:rsidRPr="003C2C07">
        <w:rPr>
          <w:rFonts w:asciiTheme="minorHAnsi" w:eastAsia="Palatino Linotype" w:hAnsiTheme="minorHAnsi" w:cstheme="minorHAnsi"/>
          <w:position w:val="3"/>
          <w:sz w:val="28"/>
          <w:szCs w:val="28"/>
        </w:rPr>
        <w:t>y</w:t>
      </w:r>
      <w:r w:rsidRPr="003C2C07">
        <w:rPr>
          <w:rFonts w:asciiTheme="minorHAnsi" w:eastAsia="Palatino Linotype" w:hAnsiTheme="minorHAnsi" w:cstheme="minorHAnsi"/>
          <w:spacing w:val="7"/>
          <w:position w:val="3"/>
          <w:sz w:val="28"/>
          <w:szCs w:val="28"/>
        </w:rPr>
        <w:t xml:space="preserve"> </w:t>
      </w:r>
      <w:r w:rsidRPr="003C2C07">
        <w:rPr>
          <w:rFonts w:asciiTheme="minorHAnsi" w:eastAsia="Palatino Linotype" w:hAnsiTheme="minorHAnsi" w:cstheme="minorHAnsi"/>
          <w:spacing w:val="4"/>
          <w:position w:val="3"/>
          <w:sz w:val="28"/>
          <w:szCs w:val="28"/>
        </w:rPr>
        <w:t>promoting</w:t>
      </w:r>
    </w:p>
    <w:p w14:paraId="0F1784A7" w14:textId="77777777" w:rsidR="00E07E34" w:rsidRPr="003C2C07" w:rsidRDefault="00E07E34" w:rsidP="00E07E34">
      <w:pPr>
        <w:spacing w:line="400" w:lineRule="exact"/>
        <w:ind w:left="340" w:right="-20"/>
        <w:rPr>
          <w:rFonts w:asciiTheme="minorHAnsi" w:eastAsia="Palatino Linotype" w:hAnsiTheme="minorHAnsi" w:cstheme="minorHAnsi"/>
          <w:sz w:val="28"/>
          <w:szCs w:val="28"/>
        </w:rPr>
      </w:pPr>
      <w:r w:rsidRPr="003C2C07">
        <w:rPr>
          <w:rFonts w:asciiTheme="minorHAnsi" w:eastAsia="Palatino Linotype" w:hAnsiTheme="minorHAnsi" w:cstheme="minorHAnsi"/>
          <w:spacing w:val="4"/>
          <w:position w:val="3"/>
          <w:sz w:val="28"/>
          <w:szCs w:val="28"/>
        </w:rPr>
        <w:t>th</w:t>
      </w:r>
      <w:r w:rsidRPr="003C2C07">
        <w:rPr>
          <w:rFonts w:asciiTheme="minorHAnsi" w:eastAsia="Palatino Linotype" w:hAnsiTheme="minorHAnsi" w:cstheme="minorHAnsi"/>
          <w:position w:val="3"/>
          <w:sz w:val="28"/>
          <w:szCs w:val="28"/>
        </w:rPr>
        <w:t>e</w:t>
      </w:r>
      <w:r w:rsidRPr="003C2C07">
        <w:rPr>
          <w:rFonts w:asciiTheme="minorHAnsi" w:eastAsia="Palatino Linotype" w:hAnsiTheme="minorHAnsi" w:cstheme="minorHAnsi"/>
          <w:spacing w:val="7"/>
          <w:position w:val="3"/>
          <w:sz w:val="28"/>
          <w:szCs w:val="28"/>
        </w:rPr>
        <w:t xml:space="preserve"> </w:t>
      </w:r>
      <w:r w:rsidRPr="003C2C07">
        <w:rPr>
          <w:rFonts w:asciiTheme="minorHAnsi" w:eastAsia="Palatino Linotype" w:hAnsiTheme="minorHAnsi" w:cstheme="minorHAnsi"/>
          <w:spacing w:val="4"/>
          <w:position w:val="3"/>
          <w:sz w:val="28"/>
          <w:szCs w:val="28"/>
        </w:rPr>
        <w:t>developmen</w:t>
      </w:r>
      <w:r w:rsidRPr="003C2C07">
        <w:rPr>
          <w:rFonts w:asciiTheme="minorHAnsi" w:eastAsia="Palatino Linotype" w:hAnsiTheme="minorHAnsi" w:cstheme="minorHAnsi"/>
          <w:position w:val="3"/>
          <w:sz w:val="28"/>
          <w:szCs w:val="28"/>
        </w:rPr>
        <w:t>t</w:t>
      </w:r>
      <w:r w:rsidRPr="003C2C07">
        <w:rPr>
          <w:rFonts w:asciiTheme="minorHAnsi" w:eastAsia="Palatino Linotype" w:hAnsiTheme="minorHAnsi" w:cstheme="minorHAnsi"/>
          <w:spacing w:val="7"/>
          <w:position w:val="3"/>
          <w:sz w:val="28"/>
          <w:szCs w:val="28"/>
        </w:rPr>
        <w:t xml:space="preserve"> </w:t>
      </w:r>
      <w:r w:rsidRPr="003C2C07">
        <w:rPr>
          <w:rFonts w:asciiTheme="minorHAnsi" w:eastAsia="Palatino Linotype" w:hAnsiTheme="minorHAnsi" w:cstheme="minorHAnsi"/>
          <w:spacing w:val="4"/>
          <w:position w:val="3"/>
          <w:sz w:val="28"/>
          <w:szCs w:val="28"/>
        </w:rPr>
        <w:t>o</w:t>
      </w:r>
      <w:r w:rsidRPr="003C2C07">
        <w:rPr>
          <w:rFonts w:asciiTheme="minorHAnsi" w:eastAsia="Palatino Linotype" w:hAnsiTheme="minorHAnsi" w:cstheme="minorHAnsi"/>
          <w:position w:val="3"/>
          <w:sz w:val="28"/>
          <w:szCs w:val="28"/>
        </w:rPr>
        <w:t>f</w:t>
      </w:r>
      <w:r w:rsidRPr="003C2C07">
        <w:rPr>
          <w:rFonts w:asciiTheme="minorHAnsi" w:eastAsia="Palatino Linotype" w:hAnsiTheme="minorHAnsi" w:cstheme="minorHAnsi"/>
          <w:spacing w:val="7"/>
          <w:position w:val="3"/>
          <w:sz w:val="28"/>
          <w:szCs w:val="28"/>
        </w:rPr>
        <w:t xml:space="preserve"> </w:t>
      </w:r>
      <w:r w:rsidRPr="003C2C07">
        <w:rPr>
          <w:rFonts w:asciiTheme="minorHAnsi" w:eastAsia="Palatino Linotype" w:hAnsiTheme="minorHAnsi" w:cstheme="minorHAnsi"/>
          <w:spacing w:val="4"/>
          <w:position w:val="3"/>
          <w:sz w:val="28"/>
          <w:szCs w:val="28"/>
        </w:rPr>
        <w:t>professiona</w:t>
      </w:r>
      <w:r w:rsidRPr="003C2C07">
        <w:rPr>
          <w:rFonts w:asciiTheme="minorHAnsi" w:eastAsia="Palatino Linotype" w:hAnsiTheme="minorHAnsi" w:cstheme="minorHAnsi"/>
          <w:position w:val="3"/>
          <w:sz w:val="28"/>
          <w:szCs w:val="28"/>
        </w:rPr>
        <w:t>l</w:t>
      </w:r>
      <w:r w:rsidRPr="003C2C07">
        <w:rPr>
          <w:rFonts w:asciiTheme="minorHAnsi" w:eastAsia="Palatino Linotype" w:hAnsiTheme="minorHAnsi" w:cstheme="minorHAnsi"/>
          <w:spacing w:val="7"/>
          <w:position w:val="3"/>
          <w:sz w:val="28"/>
          <w:szCs w:val="28"/>
        </w:rPr>
        <w:t xml:space="preserve"> </w:t>
      </w:r>
      <w:r w:rsidRPr="003C2C07">
        <w:rPr>
          <w:rFonts w:asciiTheme="minorHAnsi" w:eastAsia="Palatino Linotype" w:hAnsiTheme="minorHAnsi" w:cstheme="minorHAnsi"/>
          <w:spacing w:val="4"/>
          <w:position w:val="3"/>
          <w:sz w:val="28"/>
          <w:szCs w:val="28"/>
        </w:rPr>
        <w:t>counselors</w:t>
      </w:r>
      <w:r w:rsidRPr="003C2C07">
        <w:rPr>
          <w:rFonts w:asciiTheme="minorHAnsi" w:eastAsia="Palatino Linotype" w:hAnsiTheme="minorHAnsi" w:cstheme="minorHAnsi"/>
          <w:position w:val="3"/>
          <w:sz w:val="28"/>
          <w:szCs w:val="28"/>
        </w:rPr>
        <w:t>,</w:t>
      </w:r>
      <w:r w:rsidRPr="003C2C07">
        <w:rPr>
          <w:rFonts w:asciiTheme="minorHAnsi" w:eastAsia="Palatino Linotype" w:hAnsiTheme="minorHAnsi" w:cstheme="minorHAnsi"/>
          <w:spacing w:val="7"/>
          <w:position w:val="3"/>
          <w:sz w:val="28"/>
          <w:szCs w:val="28"/>
        </w:rPr>
        <w:t xml:space="preserve"> </w:t>
      </w:r>
      <w:r w:rsidRPr="003C2C07">
        <w:rPr>
          <w:rFonts w:asciiTheme="minorHAnsi" w:eastAsia="Palatino Linotype" w:hAnsiTheme="minorHAnsi" w:cstheme="minorHAnsi"/>
          <w:spacing w:val="4"/>
          <w:position w:val="3"/>
          <w:sz w:val="28"/>
          <w:szCs w:val="28"/>
        </w:rPr>
        <w:t>advancing</w:t>
      </w:r>
    </w:p>
    <w:p w14:paraId="1448AD06" w14:textId="77777777" w:rsidR="00E07E34" w:rsidRPr="003C2C07" w:rsidRDefault="00E07E34" w:rsidP="00E07E34">
      <w:pPr>
        <w:spacing w:line="400" w:lineRule="exact"/>
        <w:ind w:right="-20" w:firstLine="340"/>
        <w:rPr>
          <w:rFonts w:asciiTheme="minorHAnsi" w:eastAsia="Palatino Linotype" w:hAnsiTheme="minorHAnsi" w:cstheme="minorHAnsi"/>
          <w:sz w:val="28"/>
          <w:szCs w:val="28"/>
        </w:rPr>
      </w:pPr>
      <w:r w:rsidRPr="003C2C07">
        <w:rPr>
          <w:rFonts w:asciiTheme="minorHAnsi" w:eastAsia="Palatino Linotype" w:hAnsiTheme="minorHAnsi" w:cstheme="minorHAnsi"/>
          <w:spacing w:val="4"/>
          <w:position w:val="3"/>
          <w:sz w:val="28"/>
          <w:szCs w:val="28"/>
        </w:rPr>
        <w:t>th</w:t>
      </w:r>
      <w:r w:rsidRPr="003C2C07">
        <w:rPr>
          <w:rFonts w:asciiTheme="minorHAnsi" w:eastAsia="Palatino Linotype" w:hAnsiTheme="minorHAnsi" w:cstheme="minorHAnsi"/>
          <w:position w:val="3"/>
          <w:sz w:val="28"/>
          <w:szCs w:val="28"/>
        </w:rPr>
        <w:t>e</w:t>
      </w:r>
      <w:r w:rsidRPr="003C2C07">
        <w:rPr>
          <w:rFonts w:asciiTheme="minorHAnsi" w:eastAsia="Palatino Linotype" w:hAnsiTheme="minorHAnsi" w:cstheme="minorHAnsi"/>
          <w:spacing w:val="7"/>
          <w:position w:val="3"/>
          <w:sz w:val="28"/>
          <w:szCs w:val="28"/>
        </w:rPr>
        <w:t xml:space="preserve"> </w:t>
      </w:r>
      <w:r w:rsidRPr="003C2C07">
        <w:rPr>
          <w:rFonts w:asciiTheme="minorHAnsi" w:eastAsia="Palatino Linotype" w:hAnsiTheme="minorHAnsi" w:cstheme="minorHAnsi"/>
          <w:spacing w:val="4"/>
          <w:position w:val="3"/>
          <w:sz w:val="28"/>
          <w:szCs w:val="28"/>
        </w:rPr>
        <w:t>counselin</w:t>
      </w:r>
      <w:r w:rsidRPr="003C2C07">
        <w:rPr>
          <w:rFonts w:asciiTheme="minorHAnsi" w:eastAsia="Palatino Linotype" w:hAnsiTheme="minorHAnsi" w:cstheme="minorHAnsi"/>
          <w:position w:val="3"/>
          <w:sz w:val="28"/>
          <w:szCs w:val="28"/>
        </w:rPr>
        <w:t>g</w:t>
      </w:r>
      <w:r w:rsidRPr="003C2C07">
        <w:rPr>
          <w:rFonts w:asciiTheme="minorHAnsi" w:eastAsia="Palatino Linotype" w:hAnsiTheme="minorHAnsi" w:cstheme="minorHAnsi"/>
          <w:spacing w:val="7"/>
          <w:position w:val="3"/>
          <w:sz w:val="28"/>
          <w:szCs w:val="28"/>
        </w:rPr>
        <w:t xml:space="preserve"> </w:t>
      </w:r>
      <w:r w:rsidRPr="003C2C07">
        <w:rPr>
          <w:rFonts w:asciiTheme="minorHAnsi" w:eastAsia="Palatino Linotype" w:hAnsiTheme="minorHAnsi" w:cstheme="minorHAnsi"/>
          <w:spacing w:val="4"/>
          <w:position w:val="3"/>
          <w:sz w:val="28"/>
          <w:szCs w:val="28"/>
        </w:rPr>
        <w:t>profession</w:t>
      </w:r>
      <w:r w:rsidRPr="003C2C07">
        <w:rPr>
          <w:rFonts w:asciiTheme="minorHAnsi" w:eastAsia="Palatino Linotype" w:hAnsiTheme="minorHAnsi" w:cstheme="minorHAnsi"/>
          <w:position w:val="3"/>
          <w:sz w:val="28"/>
          <w:szCs w:val="28"/>
        </w:rPr>
        <w:t>,</w:t>
      </w:r>
      <w:r w:rsidRPr="003C2C07">
        <w:rPr>
          <w:rFonts w:asciiTheme="minorHAnsi" w:eastAsia="Palatino Linotype" w:hAnsiTheme="minorHAnsi" w:cstheme="minorHAnsi"/>
          <w:spacing w:val="7"/>
          <w:position w:val="3"/>
          <w:sz w:val="28"/>
          <w:szCs w:val="28"/>
        </w:rPr>
        <w:t xml:space="preserve"> </w:t>
      </w:r>
      <w:r w:rsidRPr="003C2C07">
        <w:rPr>
          <w:rFonts w:asciiTheme="minorHAnsi" w:eastAsia="Palatino Linotype" w:hAnsiTheme="minorHAnsi" w:cstheme="minorHAnsi"/>
          <w:spacing w:val="4"/>
          <w:position w:val="3"/>
          <w:sz w:val="28"/>
          <w:szCs w:val="28"/>
        </w:rPr>
        <w:t>an</w:t>
      </w:r>
      <w:r w:rsidRPr="003C2C07">
        <w:rPr>
          <w:rFonts w:asciiTheme="minorHAnsi" w:eastAsia="Palatino Linotype" w:hAnsiTheme="minorHAnsi" w:cstheme="minorHAnsi"/>
          <w:position w:val="3"/>
          <w:sz w:val="28"/>
          <w:szCs w:val="28"/>
        </w:rPr>
        <w:t>d</w:t>
      </w:r>
      <w:r w:rsidRPr="003C2C07">
        <w:rPr>
          <w:rFonts w:asciiTheme="minorHAnsi" w:eastAsia="Palatino Linotype" w:hAnsiTheme="minorHAnsi" w:cstheme="minorHAnsi"/>
          <w:spacing w:val="7"/>
          <w:position w:val="3"/>
          <w:sz w:val="28"/>
          <w:szCs w:val="28"/>
        </w:rPr>
        <w:t xml:space="preserve"> </w:t>
      </w:r>
      <w:r w:rsidRPr="003C2C07">
        <w:rPr>
          <w:rFonts w:asciiTheme="minorHAnsi" w:eastAsia="Palatino Linotype" w:hAnsiTheme="minorHAnsi" w:cstheme="minorHAnsi"/>
          <w:spacing w:val="4"/>
          <w:position w:val="3"/>
          <w:sz w:val="28"/>
          <w:szCs w:val="28"/>
        </w:rPr>
        <w:t>usin</w:t>
      </w:r>
      <w:r w:rsidRPr="003C2C07">
        <w:rPr>
          <w:rFonts w:asciiTheme="minorHAnsi" w:eastAsia="Palatino Linotype" w:hAnsiTheme="minorHAnsi" w:cstheme="minorHAnsi"/>
          <w:position w:val="3"/>
          <w:sz w:val="28"/>
          <w:szCs w:val="28"/>
        </w:rPr>
        <w:t>g</w:t>
      </w:r>
      <w:r w:rsidRPr="003C2C07">
        <w:rPr>
          <w:rFonts w:asciiTheme="minorHAnsi" w:eastAsia="Palatino Linotype" w:hAnsiTheme="minorHAnsi" w:cstheme="minorHAnsi"/>
          <w:spacing w:val="7"/>
          <w:position w:val="3"/>
          <w:sz w:val="28"/>
          <w:szCs w:val="28"/>
        </w:rPr>
        <w:t xml:space="preserve"> </w:t>
      </w:r>
      <w:r w:rsidRPr="003C2C07">
        <w:rPr>
          <w:rFonts w:asciiTheme="minorHAnsi" w:eastAsia="Palatino Linotype" w:hAnsiTheme="minorHAnsi" w:cstheme="minorHAnsi"/>
          <w:spacing w:val="4"/>
          <w:position w:val="3"/>
          <w:sz w:val="28"/>
          <w:szCs w:val="28"/>
        </w:rPr>
        <w:t>th</w:t>
      </w:r>
      <w:r w:rsidRPr="003C2C07">
        <w:rPr>
          <w:rFonts w:asciiTheme="minorHAnsi" w:eastAsia="Palatino Linotype" w:hAnsiTheme="minorHAnsi" w:cstheme="minorHAnsi"/>
          <w:position w:val="3"/>
          <w:sz w:val="28"/>
          <w:szCs w:val="28"/>
        </w:rPr>
        <w:t>e</w:t>
      </w:r>
      <w:r w:rsidRPr="003C2C07">
        <w:rPr>
          <w:rFonts w:asciiTheme="minorHAnsi" w:eastAsia="Palatino Linotype" w:hAnsiTheme="minorHAnsi" w:cstheme="minorHAnsi"/>
          <w:spacing w:val="7"/>
          <w:position w:val="3"/>
          <w:sz w:val="28"/>
          <w:szCs w:val="28"/>
        </w:rPr>
        <w:t xml:space="preserve"> </w:t>
      </w:r>
      <w:r w:rsidRPr="003C2C07">
        <w:rPr>
          <w:rFonts w:asciiTheme="minorHAnsi" w:eastAsia="Palatino Linotype" w:hAnsiTheme="minorHAnsi" w:cstheme="minorHAnsi"/>
          <w:spacing w:val="4"/>
          <w:position w:val="3"/>
          <w:sz w:val="28"/>
          <w:szCs w:val="28"/>
        </w:rPr>
        <w:t>professio</w:t>
      </w:r>
      <w:r w:rsidRPr="003C2C07">
        <w:rPr>
          <w:rFonts w:asciiTheme="minorHAnsi" w:eastAsia="Palatino Linotype" w:hAnsiTheme="minorHAnsi" w:cstheme="minorHAnsi"/>
          <w:position w:val="3"/>
          <w:sz w:val="28"/>
          <w:szCs w:val="28"/>
        </w:rPr>
        <w:t>n</w:t>
      </w:r>
      <w:r w:rsidRPr="003C2C07">
        <w:rPr>
          <w:rFonts w:asciiTheme="minorHAnsi" w:eastAsia="Palatino Linotype" w:hAnsiTheme="minorHAnsi" w:cstheme="minorHAnsi"/>
          <w:spacing w:val="7"/>
          <w:position w:val="3"/>
          <w:sz w:val="28"/>
          <w:szCs w:val="28"/>
        </w:rPr>
        <w:t xml:space="preserve"> </w:t>
      </w:r>
      <w:r w:rsidRPr="003C2C07">
        <w:rPr>
          <w:rFonts w:asciiTheme="minorHAnsi" w:eastAsia="Palatino Linotype" w:hAnsiTheme="minorHAnsi" w:cstheme="minorHAnsi"/>
          <w:spacing w:val="4"/>
          <w:position w:val="3"/>
          <w:sz w:val="28"/>
          <w:szCs w:val="28"/>
        </w:rPr>
        <w:t>and</w:t>
      </w:r>
    </w:p>
    <w:p w14:paraId="4322750E" w14:textId="77777777" w:rsidR="00E07E34" w:rsidRPr="003C2C07" w:rsidRDefault="00E07E34" w:rsidP="00E07E34">
      <w:pPr>
        <w:spacing w:line="400" w:lineRule="exact"/>
        <w:ind w:left="340" w:right="-20"/>
        <w:rPr>
          <w:rFonts w:asciiTheme="minorHAnsi" w:eastAsia="Palatino Linotype" w:hAnsiTheme="minorHAnsi" w:cstheme="minorHAnsi"/>
          <w:sz w:val="28"/>
          <w:szCs w:val="28"/>
        </w:rPr>
      </w:pPr>
      <w:r w:rsidRPr="003C2C07">
        <w:rPr>
          <w:rFonts w:asciiTheme="minorHAnsi" w:eastAsia="Palatino Linotype" w:hAnsiTheme="minorHAnsi" w:cstheme="minorHAnsi"/>
          <w:spacing w:val="4"/>
          <w:position w:val="3"/>
          <w:sz w:val="28"/>
          <w:szCs w:val="28"/>
        </w:rPr>
        <w:t>practic</w:t>
      </w:r>
      <w:r w:rsidRPr="003C2C07">
        <w:rPr>
          <w:rFonts w:asciiTheme="minorHAnsi" w:eastAsia="Palatino Linotype" w:hAnsiTheme="minorHAnsi" w:cstheme="minorHAnsi"/>
          <w:position w:val="3"/>
          <w:sz w:val="28"/>
          <w:szCs w:val="28"/>
        </w:rPr>
        <w:t>e</w:t>
      </w:r>
      <w:r w:rsidRPr="003C2C07">
        <w:rPr>
          <w:rFonts w:asciiTheme="minorHAnsi" w:eastAsia="Palatino Linotype" w:hAnsiTheme="minorHAnsi" w:cstheme="minorHAnsi"/>
          <w:spacing w:val="7"/>
          <w:position w:val="3"/>
          <w:sz w:val="28"/>
          <w:szCs w:val="28"/>
        </w:rPr>
        <w:t xml:space="preserve"> </w:t>
      </w:r>
      <w:r w:rsidRPr="003C2C07">
        <w:rPr>
          <w:rFonts w:asciiTheme="minorHAnsi" w:eastAsia="Palatino Linotype" w:hAnsiTheme="minorHAnsi" w:cstheme="minorHAnsi"/>
          <w:spacing w:val="4"/>
          <w:position w:val="3"/>
          <w:sz w:val="28"/>
          <w:szCs w:val="28"/>
        </w:rPr>
        <w:t>o</w:t>
      </w:r>
      <w:r w:rsidRPr="003C2C07">
        <w:rPr>
          <w:rFonts w:asciiTheme="minorHAnsi" w:eastAsia="Palatino Linotype" w:hAnsiTheme="minorHAnsi" w:cstheme="minorHAnsi"/>
          <w:position w:val="3"/>
          <w:sz w:val="28"/>
          <w:szCs w:val="28"/>
        </w:rPr>
        <w:t>f</w:t>
      </w:r>
      <w:r w:rsidRPr="003C2C07">
        <w:rPr>
          <w:rFonts w:asciiTheme="minorHAnsi" w:eastAsia="Palatino Linotype" w:hAnsiTheme="minorHAnsi" w:cstheme="minorHAnsi"/>
          <w:spacing w:val="7"/>
          <w:position w:val="3"/>
          <w:sz w:val="28"/>
          <w:szCs w:val="28"/>
        </w:rPr>
        <w:t xml:space="preserve"> </w:t>
      </w:r>
      <w:r w:rsidRPr="003C2C07">
        <w:rPr>
          <w:rFonts w:asciiTheme="minorHAnsi" w:eastAsia="Palatino Linotype" w:hAnsiTheme="minorHAnsi" w:cstheme="minorHAnsi"/>
          <w:spacing w:val="4"/>
          <w:position w:val="3"/>
          <w:sz w:val="28"/>
          <w:szCs w:val="28"/>
        </w:rPr>
        <w:t>counselin</w:t>
      </w:r>
      <w:r w:rsidRPr="003C2C07">
        <w:rPr>
          <w:rFonts w:asciiTheme="minorHAnsi" w:eastAsia="Palatino Linotype" w:hAnsiTheme="minorHAnsi" w:cstheme="minorHAnsi"/>
          <w:position w:val="3"/>
          <w:sz w:val="28"/>
          <w:szCs w:val="28"/>
        </w:rPr>
        <w:t>g</w:t>
      </w:r>
      <w:r w:rsidRPr="003C2C07">
        <w:rPr>
          <w:rFonts w:asciiTheme="minorHAnsi" w:eastAsia="Palatino Linotype" w:hAnsiTheme="minorHAnsi" w:cstheme="minorHAnsi"/>
          <w:spacing w:val="7"/>
          <w:position w:val="3"/>
          <w:sz w:val="28"/>
          <w:szCs w:val="28"/>
        </w:rPr>
        <w:t xml:space="preserve"> </w:t>
      </w:r>
      <w:r w:rsidRPr="003C2C07">
        <w:rPr>
          <w:rFonts w:asciiTheme="minorHAnsi" w:eastAsia="Palatino Linotype" w:hAnsiTheme="minorHAnsi" w:cstheme="minorHAnsi"/>
          <w:spacing w:val="4"/>
          <w:position w:val="3"/>
          <w:sz w:val="28"/>
          <w:szCs w:val="28"/>
        </w:rPr>
        <w:t>t</w:t>
      </w:r>
      <w:r w:rsidRPr="003C2C07">
        <w:rPr>
          <w:rFonts w:asciiTheme="minorHAnsi" w:eastAsia="Palatino Linotype" w:hAnsiTheme="minorHAnsi" w:cstheme="minorHAnsi"/>
          <w:position w:val="3"/>
          <w:sz w:val="28"/>
          <w:szCs w:val="28"/>
        </w:rPr>
        <w:t>o</w:t>
      </w:r>
      <w:r w:rsidRPr="003C2C07">
        <w:rPr>
          <w:rFonts w:asciiTheme="minorHAnsi" w:eastAsia="Palatino Linotype" w:hAnsiTheme="minorHAnsi" w:cstheme="minorHAnsi"/>
          <w:spacing w:val="7"/>
          <w:position w:val="3"/>
          <w:sz w:val="28"/>
          <w:szCs w:val="28"/>
        </w:rPr>
        <w:t xml:space="preserve"> </w:t>
      </w:r>
      <w:r w:rsidRPr="003C2C07">
        <w:rPr>
          <w:rFonts w:asciiTheme="minorHAnsi" w:eastAsia="Palatino Linotype" w:hAnsiTheme="minorHAnsi" w:cstheme="minorHAnsi"/>
          <w:spacing w:val="4"/>
          <w:position w:val="3"/>
          <w:sz w:val="28"/>
          <w:szCs w:val="28"/>
        </w:rPr>
        <w:t>promot</w:t>
      </w:r>
      <w:r w:rsidRPr="003C2C07">
        <w:rPr>
          <w:rFonts w:asciiTheme="minorHAnsi" w:eastAsia="Palatino Linotype" w:hAnsiTheme="minorHAnsi" w:cstheme="minorHAnsi"/>
          <w:position w:val="3"/>
          <w:sz w:val="28"/>
          <w:szCs w:val="28"/>
        </w:rPr>
        <w:t>e</w:t>
      </w:r>
      <w:r w:rsidRPr="003C2C07">
        <w:rPr>
          <w:rFonts w:asciiTheme="minorHAnsi" w:eastAsia="Palatino Linotype" w:hAnsiTheme="minorHAnsi" w:cstheme="minorHAnsi"/>
          <w:spacing w:val="7"/>
          <w:position w:val="3"/>
          <w:sz w:val="28"/>
          <w:szCs w:val="28"/>
        </w:rPr>
        <w:t xml:space="preserve"> </w:t>
      </w:r>
      <w:r w:rsidRPr="003C2C07">
        <w:rPr>
          <w:rFonts w:asciiTheme="minorHAnsi" w:eastAsia="Palatino Linotype" w:hAnsiTheme="minorHAnsi" w:cstheme="minorHAnsi"/>
          <w:spacing w:val="4"/>
          <w:position w:val="3"/>
          <w:sz w:val="28"/>
          <w:szCs w:val="28"/>
        </w:rPr>
        <w:t>respec</w:t>
      </w:r>
      <w:r w:rsidRPr="003C2C07">
        <w:rPr>
          <w:rFonts w:asciiTheme="minorHAnsi" w:eastAsia="Palatino Linotype" w:hAnsiTheme="minorHAnsi" w:cstheme="minorHAnsi"/>
          <w:position w:val="3"/>
          <w:sz w:val="28"/>
          <w:szCs w:val="28"/>
        </w:rPr>
        <w:t>t</w:t>
      </w:r>
      <w:r w:rsidRPr="003C2C07">
        <w:rPr>
          <w:rFonts w:asciiTheme="minorHAnsi" w:eastAsia="Palatino Linotype" w:hAnsiTheme="minorHAnsi" w:cstheme="minorHAnsi"/>
          <w:spacing w:val="7"/>
          <w:position w:val="3"/>
          <w:sz w:val="28"/>
          <w:szCs w:val="28"/>
        </w:rPr>
        <w:t xml:space="preserve"> </w:t>
      </w:r>
      <w:r w:rsidRPr="003C2C07">
        <w:rPr>
          <w:rFonts w:asciiTheme="minorHAnsi" w:eastAsia="Palatino Linotype" w:hAnsiTheme="minorHAnsi" w:cstheme="minorHAnsi"/>
          <w:spacing w:val="4"/>
          <w:position w:val="3"/>
          <w:sz w:val="28"/>
          <w:szCs w:val="28"/>
        </w:rPr>
        <w:t>fo</w:t>
      </w:r>
      <w:r w:rsidRPr="003C2C07">
        <w:rPr>
          <w:rFonts w:asciiTheme="minorHAnsi" w:eastAsia="Palatino Linotype" w:hAnsiTheme="minorHAnsi" w:cstheme="minorHAnsi"/>
          <w:position w:val="3"/>
          <w:sz w:val="28"/>
          <w:szCs w:val="28"/>
        </w:rPr>
        <w:t>r</w:t>
      </w:r>
      <w:r w:rsidRPr="003C2C07">
        <w:rPr>
          <w:rFonts w:asciiTheme="minorHAnsi" w:eastAsia="Palatino Linotype" w:hAnsiTheme="minorHAnsi" w:cstheme="minorHAnsi"/>
          <w:spacing w:val="7"/>
          <w:position w:val="3"/>
          <w:sz w:val="28"/>
          <w:szCs w:val="28"/>
        </w:rPr>
        <w:t xml:space="preserve"> </w:t>
      </w:r>
      <w:r w:rsidRPr="003C2C07">
        <w:rPr>
          <w:rFonts w:asciiTheme="minorHAnsi" w:eastAsia="Palatino Linotype" w:hAnsiTheme="minorHAnsi" w:cstheme="minorHAnsi"/>
          <w:spacing w:val="4"/>
          <w:position w:val="3"/>
          <w:sz w:val="28"/>
          <w:szCs w:val="28"/>
        </w:rPr>
        <w:t>human</w:t>
      </w:r>
    </w:p>
    <w:p w14:paraId="1BF16491" w14:textId="77777777" w:rsidR="00E07E34" w:rsidRPr="003C2C07" w:rsidRDefault="00E07E34" w:rsidP="00E07E34">
      <w:pPr>
        <w:spacing w:line="400" w:lineRule="exact"/>
        <w:ind w:left="340" w:right="-20"/>
        <w:rPr>
          <w:rFonts w:asciiTheme="minorHAnsi" w:eastAsia="Palatino Linotype" w:hAnsiTheme="minorHAnsi" w:cstheme="minorHAnsi"/>
          <w:sz w:val="28"/>
          <w:szCs w:val="28"/>
        </w:rPr>
      </w:pPr>
      <w:r w:rsidRPr="003C2C07">
        <w:rPr>
          <w:rFonts w:asciiTheme="minorHAnsi" w:eastAsia="Palatino Linotype" w:hAnsiTheme="minorHAnsi" w:cstheme="minorHAnsi"/>
          <w:spacing w:val="4"/>
          <w:position w:val="3"/>
          <w:sz w:val="28"/>
          <w:szCs w:val="28"/>
        </w:rPr>
        <w:t>dignit</w:t>
      </w:r>
      <w:r w:rsidRPr="003C2C07">
        <w:rPr>
          <w:rFonts w:asciiTheme="minorHAnsi" w:eastAsia="Palatino Linotype" w:hAnsiTheme="minorHAnsi" w:cstheme="minorHAnsi"/>
          <w:position w:val="3"/>
          <w:sz w:val="28"/>
          <w:szCs w:val="28"/>
        </w:rPr>
        <w:t>y</w:t>
      </w:r>
      <w:r w:rsidRPr="003C2C07">
        <w:rPr>
          <w:rFonts w:asciiTheme="minorHAnsi" w:eastAsia="Palatino Linotype" w:hAnsiTheme="minorHAnsi" w:cstheme="minorHAnsi"/>
          <w:spacing w:val="7"/>
          <w:position w:val="3"/>
          <w:sz w:val="28"/>
          <w:szCs w:val="28"/>
        </w:rPr>
        <w:t xml:space="preserve"> </w:t>
      </w:r>
      <w:r w:rsidRPr="003C2C07">
        <w:rPr>
          <w:rFonts w:asciiTheme="minorHAnsi" w:eastAsia="Palatino Linotype" w:hAnsiTheme="minorHAnsi" w:cstheme="minorHAnsi"/>
          <w:spacing w:val="4"/>
          <w:position w:val="3"/>
          <w:sz w:val="28"/>
          <w:szCs w:val="28"/>
        </w:rPr>
        <w:t>an</w:t>
      </w:r>
      <w:r w:rsidRPr="003C2C07">
        <w:rPr>
          <w:rFonts w:asciiTheme="minorHAnsi" w:eastAsia="Palatino Linotype" w:hAnsiTheme="minorHAnsi" w:cstheme="minorHAnsi"/>
          <w:position w:val="3"/>
          <w:sz w:val="28"/>
          <w:szCs w:val="28"/>
        </w:rPr>
        <w:t>d</w:t>
      </w:r>
      <w:r w:rsidRPr="003C2C07">
        <w:rPr>
          <w:rFonts w:asciiTheme="minorHAnsi" w:eastAsia="Palatino Linotype" w:hAnsiTheme="minorHAnsi" w:cstheme="minorHAnsi"/>
          <w:spacing w:val="7"/>
          <w:position w:val="3"/>
          <w:sz w:val="28"/>
          <w:szCs w:val="28"/>
        </w:rPr>
        <w:t xml:space="preserve"> </w:t>
      </w:r>
      <w:r w:rsidRPr="003C2C07">
        <w:rPr>
          <w:rFonts w:asciiTheme="minorHAnsi" w:eastAsia="Palatino Linotype" w:hAnsiTheme="minorHAnsi" w:cstheme="minorHAnsi"/>
          <w:spacing w:val="4"/>
          <w:position w:val="3"/>
          <w:sz w:val="28"/>
          <w:szCs w:val="28"/>
        </w:rPr>
        <w:t>diversity.</w:t>
      </w:r>
    </w:p>
    <w:p w14:paraId="16ABD749" w14:textId="77777777" w:rsidR="00E07E34" w:rsidRPr="003C2C07" w:rsidRDefault="00E07E34" w:rsidP="00E07E34">
      <w:pPr>
        <w:spacing w:before="58"/>
        <w:ind w:left="340" w:right="-20"/>
        <w:rPr>
          <w:rFonts w:asciiTheme="minorHAnsi" w:eastAsia="Palatino Linotype" w:hAnsiTheme="minorHAnsi" w:cstheme="minorHAnsi"/>
          <w:sz w:val="18"/>
          <w:szCs w:val="18"/>
        </w:rPr>
      </w:pPr>
    </w:p>
    <w:p w14:paraId="596EBF5E" w14:textId="77777777" w:rsidR="00E07E34" w:rsidRPr="003C2C07" w:rsidRDefault="00E07E34" w:rsidP="00E07E34">
      <w:pPr>
        <w:spacing w:before="58"/>
        <w:ind w:left="340" w:right="-20"/>
        <w:rPr>
          <w:rFonts w:asciiTheme="minorHAnsi" w:eastAsia="Palatino Linotype" w:hAnsiTheme="minorHAnsi" w:cstheme="minorHAnsi"/>
          <w:sz w:val="18"/>
          <w:szCs w:val="18"/>
        </w:rPr>
      </w:pPr>
    </w:p>
    <w:p w14:paraId="08B06DAA" w14:textId="77777777" w:rsidR="00E07E34" w:rsidRPr="003C2C07" w:rsidRDefault="00E07E34" w:rsidP="00E07E34">
      <w:pPr>
        <w:spacing w:before="58"/>
        <w:ind w:left="340" w:right="-20"/>
        <w:rPr>
          <w:rFonts w:asciiTheme="minorHAnsi" w:eastAsia="Palatino Linotype" w:hAnsiTheme="minorHAnsi" w:cstheme="minorHAnsi"/>
          <w:sz w:val="18"/>
          <w:szCs w:val="18"/>
        </w:rPr>
      </w:pP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2"/>
          <w:sz w:val="18"/>
          <w:szCs w:val="18"/>
        </w:rPr>
        <w:t>201</w:t>
      </w:r>
      <w:r w:rsidRPr="003C2C07">
        <w:rPr>
          <w:rFonts w:asciiTheme="minorHAnsi" w:eastAsia="Palatino Linotype" w:hAnsiTheme="minorHAnsi" w:cstheme="minorHAnsi"/>
          <w:sz w:val="18"/>
          <w:szCs w:val="18"/>
        </w:rPr>
        <w:t>4</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2"/>
          <w:sz w:val="18"/>
          <w:szCs w:val="18"/>
        </w:rPr>
        <w:t>b</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2"/>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pacing w:val="-2"/>
          <w:sz w:val="18"/>
          <w:szCs w:val="18"/>
        </w:rPr>
        <w:t>America</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2"/>
          <w:sz w:val="18"/>
          <w:szCs w:val="18"/>
        </w:rPr>
        <w:t>Counselin</w:t>
      </w:r>
      <w:r w:rsidRPr="003C2C07">
        <w:rPr>
          <w:rFonts w:asciiTheme="minorHAnsi" w:eastAsia="Palatino Linotype" w:hAnsiTheme="minorHAnsi" w:cstheme="minorHAnsi"/>
          <w:sz w:val="18"/>
          <w:szCs w:val="18"/>
        </w:rPr>
        <w:t>g</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pacing w:val="-2"/>
          <w:sz w:val="18"/>
          <w:szCs w:val="18"/>
        </w:rPr>
        <w:t>Association.</w:t>
      </w:r>
    </w:p>
    <w:p w14:paraId="736BD78A" w14:textId="77777777" w:rsidR="00E07E34" w:rsidRPr="003C2C07" w:rsidRDefault="00E07E34" w:rsidP="00E07E34">
      <w:pPr>
        <w:spacing w:line="200" w:lineRule="exact"/>
        <w:ind w:left="340"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Al</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right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eserved</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i/>
          <w:spacing w:val="-2"/>
          <w:position w:val="1"/>
          <w:sz w:val="18"/>
          <w:szCs w:val="18"/>
        </w:rPr>
        <w:t>Note</w:t>
      </w:r>
      <w:r w:rsidRPr="003C2C07">
        <w:rPr>
          <w:rFonts w:asciiTheme="minorHAnsi" w:eastAsia="Palatino Linotype" w:hAnsiTheme="minorHAnsi" w:cstheme="minorHAnsi"/>
          <w:i/>
          <w:position w:val="1"/>
          <w:sz w:val="18"/>
          <w:szCs w:val="18"/>
        </w:rPr>
        <w:t>:</w:t>
      </w:r>
      <w:r w:rsidRPr="003C2C07">
        <w:rPr>
          <w:rFonts w:asciiTheme="minorHAnsi" w:eastAsia="Palatino Linotype" w:hAnsiTheme="minorHAnsi" w:cstheme="minorHAnsi"/>
          <w:i/>
          <w:spacing w:val="-4"/>
          <w:position w:val="1"/>
          <w:sz w:val="18"/>
          <w:szCs w:val="18"/>
        </w:rPr>
        <w:t xml:space="preserve"> </w:t>
      </w:r>
      <w:r w:rsidRPr="003C2C07">
        <w:rPr>
          <w:rFonts w:asciiTheme="minorHAnsi" w:eastAsia="Palatino Linotype" w:hAnsiTheme="minorHAnsi" w:cstheme="minorHAnsi"/>
          <w:spacing w:val="-2"/>
          <w:position w:val="1"/>
          <w:sz w:val="18"/>
          <w:szCs w:val="18"/>
        </w:rPr>
        <w:t>Thi</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documen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ma</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b</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ep</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oduce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it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enti</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et</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withou</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permissio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fo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non-comme</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cial</w:t>
      </w:r>
    </w:p>
    <w:p w14:paraId="0B38BF99" w14:textId="77777777" w:rsidR="00E07E34" w:rsidRPr="003C2C07" w:rsidRDefault="00E07E34" w:rsidP="00E07E34">
      <w:pPr>
        <w:spacing w:line="188" w:lineRule="exact"/>
        <w:ind w:left="340" w:right="-20"/>
        <w:rPr>
          <w:rFonts w:asciiTheme="minorHAnsi" w:eastAsia="Palatino Linotype" w:hAnsiTheme="minorHAnsi" w:cstheme="minorHAnsi"/>
          <w:sz w:val="18"/>
          <w:szCs w:val="18"/>
        </w:rPr>
        <w:sectPr w:rsidR="00E07E34" w:rsidRPr="003C2C07" w:rsidSect="00BF049A">
          <w:type w:val="continuous"/>
          <w:pgSz w:w="11880" w:h="14940"/>
          <w:pgMar w:top="1400" w:right="1380" w:bottom="280" w:left="980" w:header="720" w:footer="720" w:gutter="0"/>
          <w:cols w:space="353"/>
        </w:sectPr>
      </w:pPr>
      <w:r w:rsidRPr="003C2C07">
        <w:rPr>
          <w:rFonts w:asciiTheme="minorHAnsi" w:eastAsia="Palatino Linotype" w:hAnsiTheme="minorHAnsi" w:cstheme="minorHAnsi"/>
          <w:spacing w:val="-2"/>
          <w:sz w:val="18"/>
          <w:szCs w:val="18"/>
        </w:rPr>
        <w:t>purpose</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2"/>
          <w:sz w:val="18"/>
          <w:szCs w:val="18"/>
        </w:rPr>
        <w:t>onl</w:t>
      </w:r>
      <w:r w:rsidRPr="003C2C07">
        <w:rPr>
          <w:rFonts w:asciiTheme="minorHAnsi" w:eastAsia="Palatino Linotype" w:hAnsiTheme="minorHAnsi" w:cstheme="minorHAnsi"/>
          <w:spacing w:val="-22"/>
          <w:sz w:val="18"/>
          <w:szCs w:val="18"/>
        </w:rPr>
        <w:t>y</w:t>
      </w:r>
      <w:r w:rsidRPr="003C2C07">
        <w:rPr>
          <w:rFonts w:asciiTheme="minorHAnsi" w:eastAsia="Palatino Linotype" w:hAnsiTheme="minorHAnsi" w:cstheme="minorHAnsi"/>
          <w:sz w:val="18"/>
          <w:szCs w:val="18"/>
        </w:rPr>
        <w:t>.</w:t>
      </w:r>
    </w:p>
    <w:p w14:paraId="3FC5AA5D" w14:textId="77777777" w:rsidR="00E07E34" w:rsidRPr="003C2C07" w:rsidRDefault="00E07E34" w:rsidP="00E07E34">
      <w:pPr>
        <w:rPr>
          <w:rFonts w:asciiTheme="minorHAnsi" w:hAnsiTheme="minorHAnsi" w:cstheme="minorHAnsi"/>
        </w:rPr>
        <w:sectPr w:rsidR="00E07E34" w:rsidRPr="003C2C07">
          <w:type w:val="continuous"/>
          <w:pgSz w:w="11880" w:h="14940"/>
          <w:pgMar w:top="1400" w:right="1380" w:bottom="280" w:left="980" w:header="720" w:footer="720" w:gutter="0"/>
          <w:cols w:num="2" w:space="720" w:equalWidth="0">
            <w:col w:w="4069" w:space="353"/>
            <w:col w:w="5098"/>
          </w:cols>
        </w:sectPr>
      </w:pPr>
    </w:p>
    <w:p w14:paraId="1D257BD1" w14:textId="77777777" w:rsidR="00E07E34" w:rsidRPr="003C2C07" w:rsidRDefault="00E07E34" w:rsidP="00E07E34">
      <w:pPr>
        <w:spacing w:before="30"/>
        <w:ind w:right="2758"/>
        <w:jc w:val="both"/>
        <w:rPr>
          <w:rFonts w:asciiTheme="minorHAnsi" w:eastAsia="Georgia" w:hAnsiTheme="minorHAnsi" w:cstheme="minorHAnsi"/>
          <w:sz w:val="56"/>
          <w:szCs w:val="56"/>
        </w:rPr>
      </w:pPr>
      <w:r w:rsidRPr="003C2C07">
        <w:rPr>
          <w:rFonts w:asciiTheme="minorHAnsi" w:eastAsia="Georgia" w:hAnsiTheme="minorHAnsi" w:cstheme="minorHAnsi"/>
          <w:i/>
          <w:spacing w:val="-11"/>
          <w:sz w:val="56"/>
          <w:szCs w:val="56"/>
        </w:rPr>
        <w:lastRenderedPageBreak/>
        <w:t>AC</w:t>
      </w:r>
      <w:r w:rsidRPr="003C2C07">
        <w:rPr>
          <w:rFonts w:asciiTheme="minorHAnsi" w:eastAsia="Georgia" w:hAnsiTheme="minorHAnsi" w:cstheme="minorHAnsi"/>
          <w:i/>
          <w:sz w:val="56"/>
          <w:szCs w:val="56"/>
        </w:rPr>
        <w:t>A</w:t>
      </w:r>
      <w:r w:rsidRPr="003C2C07">
        <w:rPr>
          <w:rFonts w:asciiTheme="minorHAnsi" w:eastAsia="Georgia" w:hAnsiTheme="minorHAnsi" w:cstheme="minorHAnsi"/>
          <w:i/>
          <w:spacing w:val="-33"/>
          <w:sz w:val="56"/>
          <w:szCs w:val="56"/>
        </w:rPr>
        <w:t xml:space="preserve"> </w:t>
      </w:r>
      <w:r w:rsidRPr="003C2C07">
        <w:rPr>
          <w:rFonts w:asciiTheme="minorHAnsi" w:eastAsia="Georgia" w:hAnsiTheme="minorHAnsi" w:cstheme="minorHAnsi"/>
          <w:i/>
          <w:spacing w:val="-11"/>
          <w:sz w:val="56"/>
          <w:szCs w:val="56"/>
        </w:rPr>
        <w:t>Cod</w:t>
      </w:r>
      <w:r w:rsidRPr="003C2C07">
        <w:rPr>
          <w:rFonts w:asciiTheme="minorHAnsi" w:eastAsia="Georgia" w:hAnsiTheme="minorHAnsi" w:cstheme="minorHAnsi"/>
          <w:i/>
          <w:sz w:val="56"/>
          <w:szCs w:val="56"/>
        </w:rPr>
        <w:t>e</w:t>
      </w:r>
      <w:r w:rsidRPr="003C2C07">
        <w:rPr>
          <w:rFonts w:asciiTheme="minorHAnsi" w:eastAsia="Georgia" w:hAnsiTheme="minorHAnsi" w:cstheme="minorHAnsi"/>
          <w:i/>
          <w:spacing w:val="-22"/>
          <w:sz w:val="56"/>
          <w:szCs w:val="56"/>
        </w:rPr>
        <w:t xml:space="preserve"> </w:t>
      </w:r>
      <w:r w:rsidRPr="003C2C07">
        <w:rPr>
          <w:rFonts w:asciiTheme="minorHAnsi" w:eastAsia="Georgia" w:hAnsiTheme="minorHAnsi" w:cstheme="minorHAnsi"/>
          <w:i/>
          <w:spacing w:val="-11"/>
          <w:sz w:val="56"/>
          <w:szCs w:val="56"/>
        </w:rPr>
        <w:t>o</w:t>
      </w:r>
      <w:r w:rsidRPr="003C2C07">
        <w:rPr>
          <w:rFonts w:asciiTheme="minorHAnsi" w:eastAsia="Georgia" w:hAnsiTheme="minorHAnsi" w:cstheme="minorHAnsi"/>
          <w:i/>
          <w:sz w:val="56"/>
          <w:szCs w:val="56"/>
        </w:rPr>
        <w:t>f</w:t>
      </w:r>
      <w:r w:rsidRPr="003C2C07">
        <w:rPr>
          <w:rFonts w:asciiTheme="minorHAnsi" w:eastAsia="Georgia" w:hAnsiTheme="minorHAnsi" w:cstheme="minorHAnsi"/>
          <w:i/>
          <w:spacing w:val="-27"/>
          <w:sz w:val="56"/>
          <w:szCs w:val="56"/>
        </w:rPr>
        <w:t xml:space="preserve"> </w:t>
      </w:r>
      <w:r w:rsidRPr="003C2C07">
        <w:rPr>
          <w:rFonts w:asciiTheme="minorHAnsi" w:eastAsia="Georgia" w:hAnsiTheme="minorHAnsi" w:cstheme="minorHAnsi"/>
          <w:i/>
          <w:spacing w:val="-11"/>
          <w:sz w:val="56"/>
          <w:szCs w:val="56"/>
        </w:rPr>
        <w:t>Et</w:t>
      </w:r>
      <w:r w:rsidRPr="003C2C07">
        <w:rPr>
          <w:rFonts w:asciiTheme="minorHAnsi" w:eastAsia="Georgia" w:hAnsiTheme="minorHAnsi" w:cstheme="minorHAnsi"/>
          <w:i/>
          <w:spacing w:val="-12"/>
          <w:sz w:val="56"/>
          <w:szCs w:val="56"/>
        </w:rPr>
        <w:t>h</w:t>
      </w:r>
      <w:r w:rsidRPr="003C2C07">
        <w:rPr>
          <w:rFonts w:asciiTheme="minorHAnsi" w:eastAsia="Georgia" w:hAnsiTheme="minorHAnsi" w:cstheme="minorHAnsi"/>
          <w:i/>
          <w:spacing w:val="-11"/>
          <w:sz w:val="56"/>
          <w:szCs w:val="56"/>
        </w:rPr>
        <w:t>ic</w:t>
      </w:r>
      <w:r w:rsidRPr="003C2C07">
        <w:rPr>
          <w:rFonts w:asciiTheme="minorHAnsi" w:eastAsia="Georgia" w:hAnsiTheme="minorHAnsi" w:cstheme="minorHAnsi"/>
          <w:i/>
          <w:sz w:val="56"/>
          <w:szCs w:val="56"/>
        </w:rPr>
        <w:t>s</w:t>
      </w:r>
      <w:r w:rsidRPr="003C2C07">
        <w:rPr>
          <w:rFonts w:asciiTheme="minorHAnsi" w:eastAsia="Georgia" w:hAnsiTheme="minorHAnsi" w:cstheme="minorHAnsi"/>
          <w:i/>
          <w:spacing w:val="-31"/>
          <w:sz w:val="56"/>
          <w:szCs w:val="56"/>
        </w:rPr>
        <w:t xml:space="preserve"> </w:t>
      </w:r>
      <w:r w:rsidRPr="003C2C07">
        <w:rPr>
          <w:rFonts w:asciiTheme="minorHAnsi" w:eastAsia="Georgia" w:hAnsiTheme="minorHAnsi" w:cstheme="minorHAnsi"/>
          <w:spacing w:val="-11"/>
          <w:sz w:val="56"/>
          <w:szCs w:val="56"/>
        </w:rPr>
        <w:t>Preamble</w:t>
      </w:r>
    </w:p>
    <w:p w14:paraId="420BC616" w14:textId="77777777" w:rsidR="00E07E34" w:rsidRPr="003C2C07" w:rsidRDefault="00E07E34" w:rsidP="00E07E34">
      <w:pPr>
        <w:spacing w:before="37" w:line="200" w:lineRule="exact"/>
        <w:ind w:left="120" w:right="60"/>
        <w:jc w:val="both"/>
        <w:rPr>
          <w:rFonts w:asciiTheme="minorHAnsi" w:eastAsia="Palatino Linotype" w:hAnsiTheme="minorHAnsi" w:cstheme="minorHAnsi"/>
          <w:sz w:val="18"/>
          <w:szCs w:val="18"/>
        </w:rPr>
      </w:pPr>
      <w:r w:rsidRPr="003C2C07">
        <w:rPr>
          <w:rFonts w:asciiTheme="minorHAnsi" w:eastAsia="Palatino Linotype" w:hAnsiTheme="minorHAnsi" w:cstheme="minorHAnsi"/>
          <w:sz w:val="18"/>
          <w:szCs w:val="18"/>
        </w:rPr>
        <w:t>The American</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z w:val="18"/>
          <w:szCs w:val="18"/>
        </w:rPr>
        <w:t>Counseling Association</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z w:val="18"/>
          <w:szCs w:val="18"/>
        </w:rPr>
        <w:t>(ACA)</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z w:val="18"/>
          <w:szCs w:val="18"/>
        </w:rPr>
        <w:t>is</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z w:val="18"/>
          <w:szCs w:val="18"/>
        </w:rPr>
        <w:t>an</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z w:val="18"/>
          <w:szCs w:val="18"/>
        </w:rPr>
        <w:t>educational,</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z w:val="18"/>
          <w:szCs w:val="18"/>
        </w:rPr>
        <w:t>scientific, and</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z w:val="18"/>
          <w:szCs w:val="18"/>
        </w:rPr>
        <w:t>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ofessional</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ganization</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z w:val="18"/>
          <w:szCs w:val="18"/>
        </w:rPr>
        <w:t>whose</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z w:val="18"/>
          <w:szCs w:val="18"/>
        </w:rPr>
        <w:t>members work</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in</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a</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variety</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of</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settings</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and</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serve</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in</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multiple</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capacities.</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Counseling</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is</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a</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p</w:t>
      </w:r>
      <w:r w:rsidRPr="003C2C07">
        <w:rPr>
          <w:rFonts w:asciiTheme="minorHAnsi" w:eastAsia="Palatino Linotype" w:hAnsiTheme="minorHAnsi" w:cstheme="minorHAnsi"/>
          <w:spacing w:val="-4"/>
          <w:sz w:val="18"/>
          <w:szCs w:val="18"/>
        </w:rPr>
        <w:t>r</w:t>
      </w:r>
      <w:r w:rsidRPr="003C2C07">
        <w:rPr>
          <w:rFonts w:asciiTheme="minorHAnsi" w:eastAsia="Palatino Linotype" w:hAnsiTheme="minorHAnsi" w:cstheme="minorHAnsi"/>
          <w:sz w:val="18"/>
          <w:szCs w:val="18"/>
        </w:rPr>
        <w:t>ofessional</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pacing w:val="-4"/>
          <w:sz w:val="18"/>
          <w:szCs w:val="18"/>
        </w:rPr>
        <w:t>r</w:t>
      </w:r>
      <w:r w:rsidRPr="003C2C07">
        <w:rPr>
          <w:rFonts w:asciiTheme="minorHAnsi" w:eastAsia="Palatino Linotype" w:hAnsiTheme="minorHAnsi" w:cstheme="minorHAnsi"/>
          <w:sz w:val="18"/>
          <w:szCs w:val="18"/>
        </w:rPr>
        <w:t>elationship</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that</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empowers</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diverse individuals, families, and g</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oups to accomplish mental health, wellness, education, and ca</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eer goals.</w:t>
      </w:r>
    </w:p>
    <w:p w14:paraId="58BB0691" w14:textId="77777777" w:rsidR="00E07E34" w:rsidRPr="003C2C07" w:rsidRDefault="00E07E34" w:rsidP="00E07E34">
      <w:pPr>
        <w:spacing w:line="200" w:lineRule="exact"/>
        <w:ind w:left="120" w:right="62" w:firstLine="240"/>
        <w:rPr>
          <w:rFonts w:asciiTheme="minorHAnsi" w:eastAsia="Palatino Linotype" w:hAnsiTheme="minorHAnsi" w:cstheme="minorHAnsi"/>
          <w:sz w:val="18"/>
          <w:szCs w:val="18"/>
        </w:rPr>
      </w:pPr>
      <w:r w:rsidRPr="003C2C07">
        <w:rPr>
          <w:rFonts w:asciiTheme="minorHAnsi" w:eastAsia="Palatino Linotype" w:hAnsiTheme="minorHAnsi" w:cstheme="minorHAnsi"/>
          <w:sz w:val="18"/>
          <w:szCs w:val="18"/>
        </w:rPr>
        <w:t>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ofessional</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z w:val="18"/>
          <w:szCs w:val="18"/>
        </w:rPr>
        <w:t>values</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z w:val="18"/>
          <w:szCs w:val="18"/>
        </w:rPr>
        <w:t>a</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z w:val="18"/>
          <w:szCs w:val="18"/>
        </w:rPr>
        <w:t>an</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z w:val="18"/>
          <w:szCs w:val="18"/>
        </w:rPr>
        <w:t>important</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z w:val="18"/>
          <w:szCs w:val="18"/>
        </w:rPr>
        <w:t>way</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z w:val="18"/>
          <w:szCs w:val="18"/>
        </w:rPr>
        <w:t>of</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z w:val="18"/>
          <w:szCs w:val="18"/>
        </w:rPr>
        <w:t>living</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z w:val="18"/>
          <w:szCs w:val="18"/>
        </w:rPr>
        <w:t>out</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z w:val="18"/>
          <w:szCs w:val="18"/>
        </w:rPr>
        <w:t>an</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z w:val="18"/>
          <w:szCs w:val="18"/>
        </w:rPr>
        <w:t>ethical</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z w:val="18"/>
          <w:szCs w:val="18"/>
        </w:rPr>
        <w:t>commitment.</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z w:val="18"/>
          <w:szCs w:val="18"/>
        </w:rPr>
        <w:t>The</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z w:val="18"/>
          <w:szCs w:val="18"/>
        </w:rPr>
        <w:t>following</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z w:val="18"/>
          <w:szCs w:val="18"/>
        </w:rPr>
        <w:t>a</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z w:val="18"/>
          <w:szCs w:val="18"/>
        </w:rPr>
        <w:t>co</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z w:val="18"/>
          <w:szCs w:val="18"/>
        </w:rPr>
        <w:t>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ofessional</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z w:val="18"/>
          <w:szCs w:val="18"/>
        </w:rPr>
        <w:t>values of the counseling 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ofession:</w:t>
      </w:r>
    </w:p>
    <w:p w14:paraId="19F7DAF2" w14:textId="77777777" w:rsidR="00E07E34" w:rsidRPr="003C2C07" w:rsidRDefault="00E07E34" w:rsidP="00E07E34">
      <w:pPr>
        <w:spacing w:before="1" w:line="170" w:lineRule="exact"/>
        <w:rPr>
          <w:rFonts w:asciiTheme="minorHAnsi" w:hAnsiTheme="minorHAnsi" w:cstheme="minorHAnsi"/>
          <w:sz w:val="17"/>
          <w:szCs w:val="17"/>
        </w:rPr>
      </w:pPr>
    </w:p>
    <w:p w14:paraId="54972977" w14:textId="77777777" w:rsidR="00E07E34" w:rsidRPr="003C2C07" w:rsidRDefault="00E07E34" w:rsidP="00E07E34">
      <w:pPr>
        <w:ind w:left="390" w:right="-20"/>
        <w:rPr>
          <w:rFonts w:asciiTheme="minorHAnsi" w:eastAsia="Palatino Linotype" w:hAnsiTheme="minorHAnsi" w:cstheme="minorHAnsi"/>
          <w:sz w:val="18"/>
          <w:szCs w:val="18"/>
        </w:rPr>
      </w:pPr>
      <w:r w:rsidRPr="003C2C07">
        <w:rPr>
          <w:rFonts w:asciiTheme="minorHAnsi" w:eastAsia="Palatino Linotype" w:hAnsiTheme="minorHAnsi" w:cstheme="minorHAnsi"/>
          <w:sz w:val="18"/>
          <w:szCs w:val="18"/>
        </w:rPr>
        <w:t>1.   enhancing human development th</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oughout the life span;</w:t>
      </w:r>
    </w:p>
    <w:p w14:paraId="461E92DF" w14:textId="77777777" w:rsidR="00E07E34" w:rsidRPr="003C2C07" w:rsidRDefault="00E07E34" w:rsidP="00E07E34">
      <w:pPr>
        <w:spacing w:line="200" w:lineRule="exact"/>
        <w:ind w:left="390"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2.   honoring diversity and embracing a multicultural app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oach in support of the worth, dignit</w:t>
      </w:r>
      <w:r w:rsidRPr="003C2C07">
        <w:rPr>
          <w:rFonts w:asciiTheme="minorHAnsi" w:eastAsia="Palatino Linotype" w:hAnsiTheme="minorHAnsi" w:cstheme="minorHAnsi"/>
          <w:spacing w:val="-20"/>
          <w:position w:val="1"/>
          <w:sz w:val="18"/>
          <w:szCs w:val="18"/>
        </w:rPr>
        <w:t>y</w:t>
      </w:r>
      <w:r w:rsidRPr="003C2C07">
        <w:rPr>
          <w:rFonts w:asciiTheme="minorHAnsi" w:eastAsia="Palatino Linotype" w:hAnsiTheme="minorHAnsi" w:cstheme="minorHAnsi"/>
          <w:position w:val="1"/>
          <w:sz w:val="18"/>
          <w:szCs w:val="18"/>
        </w:rPr>
        <w:t>, potential, and</w:t>
      </w:r>
    </w:p>
    <w:p w14:paraId="1DF54A48" w14:textId="77777777" w:rsidR="00E07E34" w:rsidRPr="003C2C07" w:rsidRDefault="00E07E34" w:rsidP="00E07E34">
      <w:pPr>
        <w:spacing w:line="200" w:lineRule="exact"/>
        <w:ind w:left="660"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uniqueness of people within their social and cultural contexts;</w:t>
      </w:r>
    </w:p>
    <w:p w14:paraId="662F7AC1" w14:textId="77777777" w:rsidR="00E07E34" w:rsidRPr="003C2C07" w:rsidRDefault="00E07E34" w:rsidP="00E07E34">
      <w:pPr>
        <w:spacing w:line="200" w:lineRule="exact"/>
        <w:ind w:left="390"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3.   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omoting social justice;</w:t>
      </w:r>
    </w:p>
    <w:p w14:paraId="46852CB5" w14:textId="77777777" w:rsidR="00E07E34" w:rsidRPr="003C2C07" w:rsidRDefault="00E07E34" w:rsidP="00E07E34">
      <w:pPr>
        <w:spacing w:line="200" w:lineRule="exact"/>
        <w:ind w:left="390"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4.   safegua</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 xml:space="preserve">ding the integrity of the counselor–client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elationship; and</w:t>
      </w:r>
    </w:p>
    <w:p w14:paraId="7E10F97C" w14:textId="77777777" w:rsidR="00E07E34" w:rsidRPr="003C2C07" w:rsidRDefault="00E07E34" w:rsidP="00E07E34">
      <w:pPr>
        <w:spacing w:line="200" w:lineRule="exact"/>
        <w:ind w:left="390"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5.   practicing in a competent and ethical manne</w:t>
      </w:r>
      <w:r w:rsidRPr="003C2C07">
        <w:rPr>
          <w:rFonts w:asciiTheme="minorHAnsi" w:eastAsia="Palatino Linotype" w:hAnsiTheme="minorHAnsi" w:cstheme="minorHAnsi"/>
          <w:spacing w:val="-13"/>
          <w:position w:val="1"/>
          <w:sz w:val="18"/>
          <w:szCs w:val="18"/>
        </w:rPr>
        <w:t>r</w:t>
      </w:r>
      <w:r w:rsidRPr="003C2C07">
        <w:rPr>
          <w:rFonts w:asciiTheme="minorHAnsi" w:eastAsia="Palatino Linotype" w:hAnsiTheme="minorHAnsi" w:cstheme="minorHAnsi"/>
          <w:position w:val="1"/>
          <w:sz w:val="18"/>
          <w:szCs w:val="18"/>
        </w:rPr>
        <w:t>.</w:t>
      </w:r>
    </w:p>
    <w:p w14:paraId="6C40132A" w14:textId="77777777" w:rsidR="00E07E34" w:rsidRPr="003C2C07" w:rsidRDefault="00E07E34" w:rsidP="00E07E34">
      <w:pPr>
        <w:spacing w:before="6" w:line="180" w:lineRule="exact"/>
        <w:rPr>
          <w:rFonts w:asciiTheme="minorHAnsi" w:hAnsiTheme="minorHAnsi" w:cstheme="minorHAnsi"/>
          <w:sz w:val="18"/>
          <w:szCs w:val="18"/>
        </w:rPr>
      </w:pPr>
    </w:p>
    <w:p w14:paraId="712C1BAE" w14:textId="77777777" w:rsidR="00E07E34" w:rsidRPr="003C2C07" w:rsidRDefault="00E07E34" w:rsidP="00E07E34">
      <w:pPr>
        <w:spacing w:line="200" w:lineRule="exact"/>
        <w:ind w:left="120" w:right="64" w:firstLine="240"/>
        <w:rPr>
          <w:rFonts w:asciiTheme="minorHAnsi" w:eastAsia="Palatino Linotype" w:hAnsiTheme="minorHAnsi" w:cstheme="minorHAnsi"/>
          <w:sz w:val="18"/>
          <w:szCs w:val="18"/>
        </w:rPr>
      </w:pPr>
      <w:r w:rsidRPr="003C2C07">
        <w:rPr>
          <w:rFonts w:asciiTheme="minorHAnsi" w:eastAsia="Palatino Linotype" w:hAnsiTheme="minorHAnsi" w:cstheme="minorHAnsi"/>
          <w:sz w:val="18"/>
          <w:szCs w:val="18"/>
        </w:rPr>
        <w:t>These</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z w:val="18"/>
          <w:szCs w:val="18"/>
        </w:rPr>
        <w:t>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ofessional</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z w:val="18"/>
          <w:szCs w:val="18"/>
        </w:rPr>
        <w:t>values</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z w:val="18"/>
          <w:szCs w:val="18"/>
        </w:rPr>
        <w:t>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ovide</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z w:val="18"/>
          <w:szCs w:val="18"/>
        </w:rPr>
        <w:t>a</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z w:val="18"/>
          <w:szCs w:val="18"/>
        </w:rPr>
        <w:t>conceptual</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z w:val="18"/>
          <w:szCs w:val="18"/>
        </w:rPr>
        <w:t>basis</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z w:val="18"/>
          <w:szCs w:val="18"/>
        </w:rPr>
        <w:t>for</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z w:val="18"/>
          <w:szCs w:val="18"/>
        </w:rPr>
        <w:t>the</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z w:val="18"/>
          <w:szCs w:val="18"/>
        </w:rPr>
        <w:t>ethical</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z w:val="18"/>
          <w:szCs w:val="18"/>
        </w:rPr>
        <w:t>principles</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z w:val="18"/>
          <w:szCs w:val="18"/>
        </w:rPr>
        <w:t>enumerated</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z w:val="18"/>
          <w:szCs w:val="18"/>
        </w:rPr>
        <w:t>belo</w:t>
      </w:r>
      <w:r w:rsidRPr="003C2C07">
        <w:rPr>
          <w:rFonts w:asciiTheme="minorHAnsi" w:eastAsia="Palatino Linotype" w:hAnsiTheme="minorHAnsi" w:cstheme="minorHAnsi"/>
          <w:spacing w:val="-17"/>
          <w:sz w:val="18"/>
          <w:szCs w:val="18"/>
        </w:rPr>
        <w:t>w</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z w:val="18"/>
          <w:szCs w:val="18"/>
        </w:rPr>
        <w:t>These</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z w:val="18"/>
          <w:szCs w:val="18"/>
        </w:rPr>
        <w:t>principles</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z w:val="18"/>
          <w:szCs w:val="18"/>
        </w:rPr>
        <w:t>a</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 the foundation for ethical behavior and decision making. The fundamental principles of 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ofessional ethical behavior a</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w:t>
      </w:r>
    </w:p>
    <w:p w14:paraId="442ED1EE" w14:textId="77777777" w:rsidR="00E07E34" w:rsidRPr="003C2C07" w:rsidRDefault="00E07E34" w:rsidP="00E07E34">
      <w:pPr>
        <w:spacing w:before="1" w:line="170" w:lineRule="exact"/>
        <w:rPr>
          <w:rFonts w:asciiTheme="minorHAnsi" w:hAnsiTheme="minorHAnsi" w:cstheme="minorHAnsi"/>
          <w:sz w:val="17"/>
          <w:szCs w:val="17"/>
        </w:rPr>
      </w:pPr>
    </w:p>
    <w:p w14:paraId="53386AB5" w14:textId="77777777" w:rsidR="00E07E34" w:rsidRPr="003C2C07" w:rsidRDefault="00E07E34" w:rsidP="00E07E34">
      <w:pPr>
        <w:ind w:left="371" w:right="-20"/>
        <w:rPr>
          <w:rFonts w:asciiTheme="minorHAnsi" w:eastAsia="Palatino Linotype" w:hAnsiTheme="minorHAnsi" w:cstheme="minorHAnsi"/>
          <w:sz w:val="18"/>
          <w:szCs w:val="18"/>
        </w:rPr>
      </w:pP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i/>
          <w:sz w:val="18"/>
          <w:szCs w:val="18"/>
        </w:rPr>
        <w:t>autonomy</w:t>
      </w:r>
      <w:r w:rsidRPr="003C2C07">
        <w:rPr>
          <w:rFonts w:asciiTheme="minorHAnsi" w:eastAsia="Palatino Linotype" w:hAnsiTheme="minorHAnsi" w:cstheme="minorHAnsi"/>
          <w:sz w:val="18"/>
          <w:szCs w:val="18"/>
        </w:rPr>
        <w:t>, or fostering the right to cont</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ol the di</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ection of one’s life;</w:t>
      </w:r>
    </w:p>
    <w:p w14:paraId="36627407" w14:textId="77777777" w:rsidR="00E07E34" w:rsidRPr="003C2C07" w:rsidRDefault="00E07E34" w:rsidP="00E07E34">
      <w:pPr>
        <w:spacing w:line="200" w:lineRule="exact"/>
        <w:ind w:left="371"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 xml:space="preserve">•    </w:t>
      </w:r>
      <w:r w:rsidRPr="003C2C07">
        <w:rPr>
          <w:rFonts w:asciiTheme="minorHAnsi" w:eastAsia="Palatino Linotype" w:hAnsiTheme="minorHAnsi" w:cstheme="minorHAnsi"/>
          <w:i/>
          <w:position w:val="1"/>
          <w:sz w:val="18"/>
          <w:szCs w:val="18"/>
        </w:rPr>
        <w:t>nonmaleficence</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or avoiding actions that cause harm;</w:t>
      </w:r>
    </w:p>
    <w:p w14:paraId="7A09F4F3" w14:textId="77777777" w:rsidR="00E07E34" w:rsidRPr="003C2C07" w:rsidRDefault="00E07E34" w:rsidP="00E07E34">
      <w:pPr>
        <w:spacing w:line="200" w:lineRule="exact"/>
        <w:ind w:left="371"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 xml:space="preserve">•    </w:t>
      </w:r>
      <w:r w:rsidRPr="003C2C07">
        <w:rPr>
          <w:rFonts w:asciiTheme="minorHAnsi" w:eastAsia="Palatino Linotype" w:hAnsiTheme="minorHAnsi" w:cstheme="minorHAnsi"/>
          <w:i/>
          <w:position w:val="1"/>
          <w:sz w:val="18"/>
          <w:szCs w:val="18"/>
        </w:rPr>
        <w:t>beneficence</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position w:val="1"/>
          <w:sz w:val="18"/>
          <w:szCs w:val="18"/>
        </w:rPr>
        <w:t>or working for the good of the individual and society by 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omoting mental health and well-being;</w:t>
      </w:r>
    </w:p>
    <w:p w14:paraId="6B070842" w14:textId="77777777" w:rsidR="00E07E34" w:rsidRPr="003C2C07" w:rsidRDefault="00E07E34" w:rsidP="00E07E34">
      <w:pPr>
        <w:spacing w:line="200" w:lineRule="exact"/>
        <w:ind w:left="371"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 xml:space="preserve">•    </w:t>
      </w:r>
      <w:r w:rsidRPr="003C2C07">
        <w:rPr>
          <w:rFonts w:asciiTheme="minorHAnsi" w:eastAsia="Palatino Linotype" w:hAnsiTheme="minorHAnsi" w:cstheme="minorHAnsi"/>
          <w:i/>
          <w:position w:val="1"/>
          <w:sz w:val="18"/>
          <w:szCs w:val="18"/>
        </w:rPr>
        <w:t>justice</w:t>
      </w:r>
      <w:r w:rsidRPr="003C2C07">
        <w:rPr>
          <w:rFonts w:asciiTheme="minorHAnsi" w:eastAsia="Palatino Linotype" w:hAnsiTheme="minorHAnsi" w:cstheme="minorHAnsi"/>
          <w:position w:val="1"/>
          <w:sz w:val="18"/>
          <w:szCs w:val="18"/>
        </w:rPr>
        <w:t>, or t</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eating individuals equitably and fostering fairness and equality;</w:t>
      </w:r>
    </w:p>
    <w:p w14:paraId="07D4C118" w14:textId="77777777" w:rsidR="00E07E34" w:rsidRPr="003C2C07" w:rsidRDefault="00E07E34" w:rsidP="00E07E34">
      <w:pPr>
        <w:spacing w:line="200" w:lineRule="exact"/>
        <w:ind w:left="371"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 xml:space="preserve">•    </w:t>
      </w:r>
      <w:r w:rsidRPr="003C2C07">
        <w:rPr>
          <w:rFonts w:asciiTheme="minorHAnsi" w:eastAsia="Palatino Linotype" w:hAnsiTheme="minorHAnsi" w:cstheme="minorHAnsi"/>
          <w:i/>
          <w:position w:val="1"/>
          <w:sz w:val="18"/>
          <w:szCs w:val="18"/>
        </w:rPr>
        <w:t>fidelity</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or honoring commitments and keeping 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omises, including fulfilling</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 xml:space="preserve">one’s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esponsibilities of t</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position w:val="1"/>
          <w:sz w:val="18"/>
          <w:szCs w:val="18"/>
        </w:rPr>
        <w:t>ust in</w:t>
      </w:r>
    </w:p>
    <w:p w14:paraId="0800659A" w14:textId="77777777" w:rsidR="00E07E34" w:rsidRPr="003C2C07" w:rsidRDefault="00E07E34" w:rsidP="00E07E34">
      <w:pPr>
        <w:spacing w:line="200" w:lineRule="exact"/>
        <w:ind w:left="660"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 xml:space="preserve">ofessional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elationships; and</w:t>
      </w:r>
    </w:p>
    <w:p w14:paraId="12467B0C" w14:textId="77777777" w:rsidR="00E07E34" w:rsidRPr="003C2C07" w:rsidRDefault="00E07E34" w:rsidP="00E07E34">
      <w:pPr>
        <w:spacing w:line="200" w:lineRule="exact"/>
        <w:ind w:left="371"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 xml:space="preserve">•    </w:t>
      </w:r>
      <w:r w:rsidRPr="003C2C07">
        <w:rPr>
          <w:rFonts w:asciiTheme="minorHAnsi" w:eastAsia="Palatino Linotype" w:hAnsiTheme="minorHAnsi" w:cstheme="minorHAnsi"/>
          <w:i/>
          <w:position w:val="1"/>
          <w:sz w:val="18"/>
          <w:szCs w:val="18"/>
        </w:rPr>
        <w:t>veracity</w:t>
      </w:r>
      <w:r w:rsidRPr="003C2C07">
        <w:rPr>
          <w:rFonts w:asciiTheme="minorHAnsi" w:eastAsia="Palatino Linotype" w:hAnsiTheme="minorHAnsi" w:cstheme="minorHAnsi"/>
          <w:position w:val="1"/>
          <w:sz w:val="18"/>
          <w:szCs w:val="18"/>
        </w:rPr>
        <w:t>, or dealing t</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position w:val="1"/>
          <w:sz w:val="18"/>
          <w:szCs w:val="18"/>
        </w:rPr>
        <w:t>uthfully with individuals with whom counselors come into 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ofessional contact.</w:t>
      </w:r>
    </w:p>
    <w:p w14:paraId="34EB3461" w14:textId="77777777" w:rsidR="00E07E34" w:rsidRPr="003C2C07" w:rsidRDefault="00E07E34" w:rsidP="00E07E34">
      <w:pPr>
        <w:spacing w:before="3" w:line="170" w:lineRule="exact"/>
        <w:rPr>
          <w:rFonts w:asciiTheme="minorHAnsi" w:hAnsiTheme="minorHAnsi" w:cstheme="minorHAnsi"/>
          <w:sz w:val="17"/>
          <w:szCs w:val="17"/>
        </w:rPr>
      </w:pPr>
    </w:p>
    <w:p w14:paraId="3E454FD8" w14:textId="77777777" w:rsidR="00E07E34" w:rsidRPr="003C2C07" w:rsidRDefault="00E07E34" w:rsidP="00E07E34">
      <w:pPr>
        <w:ind w:left="120" w:right="3081"/>
        <w:jc w:val="both"/>
        <w:rPr>
          <w:rFonts w:asciiTheme="minorHAnsi" w:eastAsia="Georgia" w:hAnsiTheme="minorHAnsi" w:cstheme="minorHAnsi"/>
          <w:sz w:val="56"/>
          <w:szCs w:val="56"/>
        </w:rPr>
      </w:pPr>
      <w:r w:rsidRPr="003C2C07">
        <w:rPr>
          <w:rFonts w:asciiTheme="minorHAnsi" w:eastAsia="Georgia" w:hAnsiTheme="minorHAnsi" w:cstheme="minorHAnsi"/>
          <w:i/>
          <w:spacing w:val="-11"/>
          <w:sz w:val="56"/>
          <w:szCs w:val="56"/>
        </w:rPr>
        <w:t>AC</w:t>
      </w:r>
      <w:r w:rsidRPr="003C2C07">
        <w:rPr>
          <w:rFonts w:asciiTheme="minorHAnsi" w:eastAsia="Georgia" w:hAnsiTheme="minorHAnsi" w:cstheme="minorHAnsi"/>
          <w:i/>
          <w:sz w:val="56"/>
          <w:szCs w:val="56"/>
        </w:rPr>
        <w:t>A</w:t>
      </w:r>
      <w:r w:rsidRPr="003C2C07">
        <w:rPr>
          <w:rFonts w:asciiTheme="minorHAnsi" w:eastAsia="Georgia" w:hAnsiTheme="minorHAnsi" w:cstheme="minorHAnsi"/>
          <w:i/>
          <w:spacing w:val="-33"/>
          <w:sz w:val="56"/>
          <w:szCs w:val="56"/>
        </w:rPr>
        <w:t xml:space="preserve"> </w:t>
      </w:r>
      <w:r w:rsidRPr="003C2C07">
        <w:rPr>
          <w:rFonts w:asciiTheme="minorHAnsi" w:eastAsia="Georgia" w:hAnsiTheme="minorHAnsi" w:cstheme="minorHAnsi"/>
          <w:i/>
          <w:spacing w:val="-11"/>
          <w:sz w:val="56"/>
          <w:szCs w:val="56"/>
        </w:rPr>
        <w:t>Cod</w:t>
      </w:r>
      <w:r w:rsidRPr="003C2C07">
        <w:rPr>
          <w:rFonts w:asciiTheme="minorHAnsi" w:eastAsia="Georgia" w:hAnsiTheme="minorHAnsi" w:cstheme="minorHAnsi"/>
          <w:i/>
          <w:sz w:val="56"/>
          <w:szCs w:val="56"/>
        </w:rPr>
        <w:t>e</w:t>
      </w:r>
      <w:r w:rsidRPr="003C2C07">
        <w:rPr>
          <w:rFonts w:asciiTheme="minorHAnsi" w:eastAsia="Georgia" w:hAnsiTheme="minorHAnsi" w:cstheme="minorHAnsi"/>
          <w:i/>
          <w:spacing w:val="-22"/>
          <w:sz w:val="56"/>
          <w:szCs w:val="56"/>
        </w:rPr>
        <w:t xml:space="preserve"> </w:t>
      </w:r>
      <w:r w:rsidRPr="003C2C07">
        <w:rPr>
          <w:rFonts w:asciiTheme="minorHAnsi" w:eastAsia="Georgia" w:hAnsiTheme="minorHAnsi" w:cstheme="minorHAnsi"/>
          <w:i/>
          <w:spacing w:val="-11"/>
          <w:sz w:val="56"/>
          <w:szCs w:val="56"/>
        </w:rPr>
        <w:t>o</w:t>
      </w:r>
      <w:r w:rsidRPr="003C2C07">
        <w:rPr>
          <w:rFonts w:asciiTheme="minorHAnsi" w:eastAsia="Georgia" w:hAnsiTheme="minorHAnsi" w:cstheme="minorHAnsi"/>
          <w:i/>
          <w:sz w:val="56"/>
          <w:szCs w:val="56"/>
        </w:rPr>
        <w:t>f</w:t>
      </w:r>
      <w:r w:rsidRPr="003C2C07">
        <w:rPr>
          <w:rFonts w:asciiTheme="minorHAnsi" w:eastAsia="Georgia" w:hAnsiTheme="minorHAnsi" w:cstheme="minorHAnsi"/>
          <w:i/>
          <w:spacing w:val="-27"/>
          <w:sz w:val="56"/>
          <w:szCs w:val="56"/>
        </w:rPr>
        <w:t xml:space="preserve"> </w:t>
      </w:r>
      <w:r w:rsidRPr="003C2C07">
        <w:rPr>
          <w:rFonts w:asciiTheme="minorHAnsi" w:eastAsia="Georgia" w:hAnsiTheme="minorHAnsi" w:cstheme="minorHAnsi"/>
          <w:i/>
          <w:spacing w:val="-11"/>
          <w:sz w:val="56"/>
          <w:szCs w:val="56"/>
        </w:rPr>
        <w:t>Et</w:t>
      </w:r>
      <w:r w:rsidRPr="003C2C07">
        <w:rPr>
          <w:rFonts w:asciiTheme="minorHAnsi" w:eastAsia="Georgia" w:hAnsiTheme="minorHAnsi" w:cstheme="minorHAnsi"/>
          <w:i/>
          <w:spacing w:val="-12"/>
          <w:sz w:val="56"/>
          <w:szCs w:val="56"/>
        </w:rPr>
        <w:t>h</w:t>
      </w:r>
      <w:r w:rsidRPr="003C2C07">
        <w:rPr>
          <w:rFonts w:asciiTheme="minorHAnsi" w:eastAsia="Georgia" w:hAnsiTheme="minorHAnsi" w:cstheme="minorHAnsi"/>
          <w:i/>
          <w:spacing w:val="-11"/>
          <w:sz w:val="56"/>
          <w:szCs w:val="56"/>
        </w:rPr>
        <w:t>ic</w:t>
      </w:r>
      <w:r w:rsidRPr="003C2C07">
        <w:rPr>
          <w:rFonts w:asciiTheme="minorHAnsi" w:eastAsia="Georgia" w:hAnsiTheme="minorHAnsi" w:cstheme="minorHAnsi"/>
          <w:i/>
          <w:sz w:val="56"/>
          <w:szCs w:val="56"/>
        </w:rPr>
        <w:t>s</w:t>
      </w:r>
      <w:r w:rsidRPr="003C2C07">
        <w:rPr>
          <w:rFonts w:asciiTheme="minorHAnsi" w:eastAsia="Georgia" w:hAnsiTheme="minorHAnsi" w:cstheme="minorHAnsi"/>
          <w:i/>
          <w:spacing w:val="-31"/>
          <w:sz w:val="56"/>
          <w:szCs w:val="56"/>
        </w:rPr>
        <w:t xml:space="preserve"> </w:t>
      </w:r>
      <w:r w:rsidRPr="003C2C07">
        <w:rPr>
          <w:rFonts w:asciiTheme="minorHAnsi" w:eastAsia="Georgia" w:hAnsiTheme="minorHAnsi" w:cstheme="minorHAnsi"/>
          <w:spacing w:val="-11"/>
          <w:sz w:val="56"/>
          <w:szCs w:val="56"/>
        </w:rPr>
        <w:t>Purpose</w:t>
      </w:r>
    </w:p>
    <w:p w14:paraId="0414ECCF" w14:textId="77777777" w:rsidR="00E07E34" w:rsidRPr="003C2C07" w:rsidRDefault="00E07E34" w:rsidP="00E07E34">
      <w:pPr>
        <w:spacing w:before="8"/>
        <w:ind w:left="120" w:right="5911"/>
        <w:jc w:val="both"/>
        <w:rPr>
          <w:rFonts w:asciiTheme="minorHAnsi" w:eastAsia="Palatino Linotype" w:hAnsiTheme="minorHAnsi" w:cstheme="minorHAnsi"/>
          <w:sz w:val="18"/>
          <w:szCs w:val="18"/>
        </w:rPr>
      </w:pPr>
      <w:r w:rsidRPr="003C2C07">
        <w:rPr>
          <w:rFonts w:asciiTheme="minorHAnsi" w:eastAsia="Palatino Linotype" w:hAnsiTheme="minorHAnsi" w:cstheme="minorHAnsi"/>
          <w:sz w:val="18"/>
          <w:szCs w:val="18"/>
        </w:rPr>
        <w:t xml:space="preserve">The </w:t>
      </w:r>
      <w:r w:rsidRPr="003C2C07">
        <w:rPr>
          <w:rFonts w:asciiTheme="minorHAnsi" w:eastAsia="Palatino Linotype" w:hAnsiTheme="minorHAnsi" w:cstheme="minorHAnsi"/>
          <w:i/>
          <w:sz w:val="18"/>
          <w:szCs w:val="18"/>
        </w:rPr>
        <w:t>ACA</w:t>
      </w:r>
      <w:r w:rsidRPr="003C2C07">
        <w:rPr>
          <w:rFonts w:asciiTheme="minorHAnsi" w:eastAsia="Palatino Linotype" w:hAnsiTheme="minorHAnsi" w:cstheme="minorHAnsi"/>
          <w:i/>
          <w:spacing w:val="-7"/>
          <w:sz w:val="18"/>
          <w:szCs w:val="18"/>
        </w:rPr>
        <w:t xml:space="preserve"> </w:t>
      </w:r>
      <w:r w:rsidRPr="003C2C07">
        <w:rPr>
          <w:rFonts w:asciiTheme="minorHAnsi" w:eastAsia="Palatino Linotype" w:hAnsiTheme="minorHAnsi" w:cstheme="minorHAnsi"/>
          <w:i/>
          <w:sz w:val="18"/>
          <w:szCs w:val="18"/>
        </w:rPr>
        <w:t xml:space="preserve">Code of Ethics </w:t>
      </w:r>
      <w:r w:rsidRPr="003C2C07">
        <w:rPr>
          <w:rFonts w:asciiTheme="minorHAnsi" w:eastAsia="Palatino Linotype" w:hAnsiTheme="minorHAnsi" w:cstheme="minorHAnsi"/>
          <w:sz w:val="18"/>
          <w:szCs w:val="18"/>
        </w:rPr>
        <w:t>serves six main purposes:</w:t>
      </w:r>
    </w:p>
    <w:p w14:paraId="31CD84C9" w14:textId="77777777" w:rsidR="00E07E34" w:rsidRPr="003C2C07" w:rsidRDefault="00E07E34" w:rsidP="00E07E34">
      <w:pPr>
        <w:spacing w:before="6" w:line="180" w:lineRule="exact"/>
        <w:rPr>
          <w:rFonts w:asciiTheme="minorHAnsi" w:hAnsiTheme="minorHAnsi" w:cstheme="minorHAnsi"/>
          <w:sz w:val="18"/>
          <w:szCs w:val="18"/>
        </w:rPr>
      </w:pPr>
    </w:p>
    <w:p w14:paraId="346BE6B7" w14:textId="77777777" w:rsidR="00E07E34" w:rsidRPr="003C2C07" w:rsidRDefault="00E07E34" w:rsidP="00E07E34">
      <w:pPr>
        <w:spacing w:line="200" w:lineRule="exact"/>
        <w:ind w:left="660" w:right="256" w:hanging="270"/>
        <w:rPr>
          <w:rFonts w:asciiTheme="minorHAnsi" w:eastAsia="Palatino Linotype" w:hAnsiTheme="minorHAnsi" w:cstheme="minorHAnsi"/>
          <w:sz w:val="18"/>
          <w:szCs w:val="18"/>
        </w:rPr>
      </w:pPr>
      <w:r w:rsidRPr="003C2C07">
        <w:rPr>
          <w:rFonts w:asciiTheme="minorHAnsi" w:eastAsia="Palatino Linotype" w:hAnsiTheme="minorHAnsi" w:cstheme="minorHAnsi"/>
          <w:sz w:val="18"/>
          <w:szCs w:val="18"/>
        </w:rPr>
        <w:t xml:space="preserve">1.   The </w:t>
      </w:r>
      <w:r w:rsidRPr="003C2C07">
        <w:rPr>
          <w:rFonts w:asciiTheme="minorHAnsi" w:eastAsia="Palatino Linotype" w:hAnsiTheme="minorHAnsi" w:cstheme="minorHAnsi"/>
          <w:i/>
          <w:sz w:val="18"/>
          <w:szCs w:val="18"/>
        </w:rPr>
        <w:t xml:space="preserve">Code </w:t>
      </w:r>
      <w:r w:rsidRPr="003C2C07">
        <w:rPr>
          <w:rFonts w:asciiTheme="minorHAnsi" w:eastAsia="Palatino Linotype" w:hAnsiTheme="minorHAnsi" w:cstheme="minorHAnsi"/>
          <w:sz w:val="18"/>
          <w:szCs w:val="18"/>
        </w:rPr>
        <w:t>sets forth the ethical obligations of</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z w:val="18"/>
          <w:szCs w:val="18"/>
        </w:rPr>
        <w:t>ACA</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z w:val="18"/>
          <w:szCs w:val="18"/>
        </w:rPr>
        <w:t>members and 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ovides guidance intended to inform the ethical practice of 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ofessional counselors.</w:t>
      </w:r>
    </w:p>
    <w:p w14:paraId="2A7ED033" w14:textId="77777777" w:rsidR="00E07E34" w:rsidRPr="003C2C07" w:rsidRDefault="00E07E34" w:rsidP="00E07E34">
      <w:pPr>
        <w:spacing w:line="214" w:lineRule="exact"/>
        <w:ind w:left="390"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 xml:space="preserve">2.   The </w:t>
      </w:r>
      <w:r w:rsidRPr="003C2C07">
        <w:rPr>
          <w:rFonts w:asciiTheme="minorHAnsi" w:eastAsia="Palatino Linotype" w:hAnsiTheme="minorHAnsi" w:cstheme="minorHAnsi"/>
          <w:i/>
          <w:position w:val="1"/>
          <w:sz w:val="18"/>
          <w:szCs w:val="18"/>
        </w:rPr>
        <w:t xml:space="preserve">Code </w:t>
      </w:r>
      <w:r w:rsidRPr="003C2C07">
        <w:rPr>
          <w:rFonts w:asciiTheme="minorHAnsi" w:eastAsia="Palatino Linotype" w:hAnsiTheme="minorHAnsi" w:cstheme="minorHAnsi"/>
          <w:position w:val="1"/>
          <w:sz w:val="18"/>
          <w:szCs w:val="18"/>
        </w:rPr>
        <w:t>identifies</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 xml:space="preserve">ethical considerations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elevant to 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ofessional counselors and counselors-in-training.</w:t>
      </w:r>
    </w:p>
    <w:p w14:paraId="5E060693" w14:textId="77777777" w:rsidR="00E07E34" w:rsidRPr="003C2C07" w:rsidRDefault="00E07E34" w:rsidP="00E07E34">
      <w:pPr>
        <w:spacing w:line="200" w:lineRule="exact"/>
        <w:ind w:left="390"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 xml:space="preserve">3.   The </w:t>
      </w:r>
      <w:r w:rsidRPr="003C2C07">
        <w:rPr>
          <w:rFonts w:asciiTheme="minorHAnsi" w:eastAsia="Palatino Linotype" w:hAnsiTheme="minorHAnsi" w:cstheme="minorHAnsi"/>
          <w:i/>
          <w:position w:val="1"/>
          <w:sz w:val="18"/>
          <w:szCs w:val="18"/>
        </w:rPr>
        <w:t xml:space="preserve">Code </w:t>
      </w:r>
      <w:r w:rsidRPr="003C2C07">
        <w:rPr>
          <w:rFonts w:asciiTheme="minorHAnsi" w:eastAsia="Palatino Linotype" w:hAnsiTheme="minorHAnsi" w:cstheme="minorHAnsi"/>
          <w:position w:val="1"/>
          <w:sz w:val="18"/>
          <w:szCs w:val="18"/>
        </w:rPr>
        <w:t>enables the association to clarify for cur</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ent and 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ospective members, and for those served by members,</w:t>
      </w:r>
    </w:p>
    <w:p w14:paraId="28370B46" w14:textId="77777777" w:rsidR="00E07E34" w:rsidRPr="003C2C07" w:rsidRDefault="00E07E34" w:rsidP="00E07E34">
      <w:pPr>
        <w:spacing w:line="200" w:lineRule="exact"/>
        <w:ind w:left="660"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the natu</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 xml:space="preserve">e of the ethical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esponsibilities held in common by its members.</w:t>
      </w:r>
    </w:p>
    <w:p w14:paraId="62B8360C" w14:textId="77777777" w:rsidR="00E07E34" w:rsidRPr="003C2C07" w:rsidRDefault="00E07E34" w:rsidP="00E07E34">
      <w:pPr>
        <w:spacing w:line="200" w:lineRule="exact"/>
        <w:ind w:left="390"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 xml:space="preserve">4.   The </w:t>
      </w:r>
      <w:r w:rsidRPr="003C2C07">
        <w:rPr>
          <w:rFonts w:asciiTheme="minorHAnsi" w:eastAsia="Palatino Linotype" w:hAnsiTheme="minorHAnsi" w:cstheme="minorHAnsi"/>
          <w:i/>
          <w:position w:val="1"/>
          <w:sz w:val="18"/>
          <w:szCs w:val="18"/>
        </w:rPr>
        <w:t xml:space="preserve">Code </w:t>
      </w:r>
      <w:r w:rsidRPr="003C2C07">
        <w:rPr>
          <w:rFonts w:asciiTheme="minorHAnsi" w:eastAsia="Palatino Linotype" w:hAnsiTheme="minorHAnsi" w:cstheme="minorHAnsi"/>
          <w:position w:val="1"/>
          <w:sz w:val="18"/>
          <w:szCs w:val="18"/>
        </w:rPr>
        <w:t>serves as an ethical guide designed to assist members in const</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position w:val="1"/>
          <w:sz w:val="18"/>
          <w:szCs w:val="18"/>
        </w:rPr>
        <w:t>ucting a course of action that best serves</w:t>
      </w:r>
    </w:p>
    <w:p w14:paraId="4FFE5E59" w14:textId="77777777" w:rsidR="00E07E34" w:rsidRPr="003C2C07" w:rsidRDefault="00E07E34" w:rsidP="00E07E34">
      <w:pPr>
        <w:spacing w:line="200" w:lineRule="exact"/>
        <w:ind w:left="660"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 xml:space="preserve">those utilizing counseling services and establishes expectations of conduct with a primary emphasis on the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ole of</w:t>
      </w:r>
    </w:p>
    <w:p w14:paraId="6C765D10" w14:textId="77777777" w:rsidR="00E07E34" w:rsidRPr="003C2C07" w:rsidRDefault="00E07E34" w:rsidP="00E07E34">
      <w:pPr>
        <w:spacing w:line="200" w:lineRule="exact"/>
        <w:ind w:left="660"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the 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ofessional counselo</w:t>
      </w:r>
      <w:r w:rsidRPr="003C2C07">
        <w:rPr>
          <w:rFonts w:asciiTheme="minorHAnsi" w:eastAsia="Palatino Linotype" w:hAnsiTheme="minorHAnsi" w:cstheme="minorHAnsi"/>
          <w:spacing w:val="-13"/>
          <w:position w:val="1"/>
          <w:sz w:val="18"/>
          <w:szCs w:val="18"/>
        </w:rPr>
        <w:t>r</w:t>
      </w:r>
      <w:r w:rsidRPr="003C2C07">
        <w:rPr>
          <w:rFonts w:asciiTheme="minorHAnsi" w:eastAsia="Palatino Linotype" w:hAnsiTheme="minorHAnsi" w:cstheme="minorHAnsi"/>
          <w:position w:val="1"/>
          <w:sz w:val="18"/>
          <w:szCs w:val="18"/>
        </w:rPr>
        <w:t>.</w:t>
      </w:r>
    </w:p>
    <w:p w14:paraId="13DD1BC3" w14:textId="77777777" w:rsidR="00E07E34" w:rsidRPr="003C2C07" w:rsidRDefault="00E07E34" w:rsidP="00E07E34">
      <w:pPr>
        <w:spacing w:line="200" w:lineRule="exact"/>
        <w:ind w:left="390"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 xml:space="preserve">5.   The </w:t>
      </w:r>
      <w:r w:rsidRPr="003C2C07">
        <w:rPr>
          <w:rFonts w:asciiTheme="minorHAnsi" w:eastAsia="Palatino Linotype" w:hAnsiTheme="minorHAnsi" w:cstheme="minorHAnsi"/>
          <w:i/>
          <w:position w:val="1"/>
          <w:sz w:val="18"/>
          <w:szCs w:val="18"/>
        </w:rPr>
        <w:t xml:space="preserve">Code </w:t>
      </w:r>
      <w:r w:rsidRPr="003C2C07">
        <w:rPr>
          <w:rFonts w:asciiTheme="minorHAnsi" w:eastAsia="Palatino Linotype" w:hAnsiTheme="minorHAnsi" w:cstheme="minorHAnsi"/>
          <w:position w:val="1"/>
          <w:sz w:val="18"/>
          <w:szCs w:val="18"/>
        </w:rPr>
        <w:t>helps to support the mission of</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ACA.</w:t>
      </w:r>
    </w:p>
    <w:p w14:paraId="247EBF83" w14:textId="77777777" w:rsidR="00E07E34" w:rsidRPr="003C2C07" w:rsidRDefault="00E07E34" w:rsidP="00E07E34">
      <w:pPr>
        <w:spacing w:line="200" w:lineRule="exact"/>
        <w:ind w:left="390"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6.   The standa</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 xml:space="preserve">ds contained in this </w:t>
      </w:r>
      <w:r w:rsidRPr="003C2C07">
        <w:rPr>
          <w:rFonts w:asciiTheme="minorHAnsi" w:eastAsia="Palatino Linotype" w:hAnsiTheme="minorHAnsi" w:cstheme="minorHAnsi"/>
          <w:i/>
          <w:position w:val="1"/>
          <w:sz w:val="18"/>
          <w:szCs w:val="18"/>
        </w:rPr>
        <w:t xml:space="preserve">Code </w:t>
      </w:r>
      <w:r w:rsidRPr="003C2C07">
        <w:rPr>
          <w:rFonts w:asciiTheme="minorHAnsi" w:eastAsia="Palatino Linotype" w:hAnsiTheme="minorHAnsi" w:cstheme="minorHAnsi"/>
          <w:position w:val="1"/>
          <w:sz w:val="18"/>
          <w:szCs w:val="18"/>
        </w:rPr>
        <w:t>serve as the basis for 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ocessing inquiries and ethics complaints</w:t>
      </w:r>
    </w:p>
    <w:p w14:paraId="2D85DCDB" w14:textId="77777777" w:rsidR="00E07E34" w:rsidRPr="003C2C07" w:rsidRDefault="00E07E34" w:rsidP="00E07E34">
      <w:pPr>
        <w:spacing w:line="188" w:lineRule="exact"/>
        <w:ind w:left="660" w:right="-20"/>
        <w:rPr>
          <w:rFonts w:asciiTheme="minorHAnsi" w:eastAsia="Palatino Linotype" w:hAnsiTheme="minorHAnsi" w:cstheme="minorHAnsi"/>
          <w:sz w:val="18"/>
          <w:szCs w:val="18"/>
        </w:rPr>
        <w:sectPr w:rsidR="00E07E34" w:rsidRPr="003C2C07">
          <w:pgSz w:w="11880" w:h="14940"/>
          <w:pgMar w:top="840" w:right="960" w:bottom="580" w:left="960" w:header="0" w:footer="381" w:gutter="0"/>
          <w:cols w:space="720"/>
        </w:sectPr>
      </w:pPr>
      <w:r w:rsidRPr="003C2C07">
        <w:rPr>
          <w:rFonts w:asciiTheme="minorHAnsi" w:eastAsia="Palatino Linotype" w:hAnsiTheme="minorHAnsi" w:cstheme="minorHAnsi"/>
          <w:sz w:val="18"/>
          <w:szCs w:val="18"/>
        </w:rPr>
        <w:t>concerning</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z w:val="18"/>
          <w:szCs w:val="18"/>
        </w:rPr>
        <w:t>ACA</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z w:val="18"/>
          <w:szCs w:val="18"/>
        </w:rPr>
        <w:t>members.</w:t>
      </w:r>
    </w:p>
    <w:p w14:paraId="0376965A" w14:textId="77777777" w:rsidR="00E07E34" w:rsidRPr="003C2C07" w:rsidRDefault="00E07E34" w:rsidP="00E07E34">
      <w:pPr>
        <w:spacing w:before="4" w:line="120" w:lineRule="exact"/>
        <w:rPr>
          <w:rFonts w:asciiTheme="minorHAnsi" w:hAnsiTheme="minorHAnsi" w:cstheme="minorHAnsi"/>
          <w:sz w:val="12"/>
          <w:szCs w:val="12"/>
        </w:rPr>
      </w:pPr>
    </w:p>
    <w:p w14:paraId="7772B789" w14:textId="77777777" w:rsidR="00E07E34" w:rsidRPr="003C2C07" w:rsidRDefault="00E07E34" w:rsidP="00E07E34">
      <w:pPr>
        <w:spacing w:line="200" w:lineRule="exact"/>
        <w:ind w:left="120" w:right="-46"/>
        <w:rPr>
          <w:rFonts w:asciiTheme="minorHAnsi" w:eastAsia="Palatino Linotype" w:hAnsiTheme="minorHAnsi" w:cstheme="minorHAnsi"/>
          <w:sz w:val="18"/>
          <w:szCs w:val="18"/>
        </w:rPr>
      </w:pPr>
      <w:r w:rsidRPr="003C2C07">
        <w:rPr>
          <w:rFonts w:asciiTheme="minorHAnsi" w:eastAsia="Palatino Linotype" w:hAnsiTheme="minorHAnsi" w:cstheme="minorHAnsi"/>
          <w:sz w:val="18"/>
          <w:szCs w:val="18"/>
        </w:rPr>
        <w:t>The</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i/>
          <w:sz w:val="18"/>
          <w:szCs w:val="18"/>
        </w:rPr>
        <w:t>ACA</w:t>
      </w:r>
      <w:r w:rsidRPr="003C2C07">
        <w:rPr>
          <w:rFonts w:asciiTheme="minorHAnsi" w:eastAsia="Palatino Linotype" w:hAnsiTheme="minorHAnsi" w:cstheme="minorHAnsi"/>
          <w:i/>
          <w:spacing w:val="-2"/>
          <w:sz w:val="18"/>
          <w:szCs w:val="18"/>
        </w:rPr>
        <w:t xml:space="preserve"> </w:t>
      </w:r>
      <w:r w:rsidRPr="003C2C07">
        <w:rPr>
          <w:rFonts w:asciiTheme="minorHAnsi" w:eastAsia="Palatino Linotype" w:hAnsiTheme="minorHAnsi" w:cstheme="minorHAnsi"/>
          <w:i/>
          <w:sz w:val="18"/>
          <w:szCs w:val="18"/>
        </w:rPr>
        <w:t>Code</w:t>
      </w:r>
      <w:r w:rsidRPr="003C2C07">
        <w:rPr>
          <w:rFonts w:asciiTheme="minorHAnsi" w:eastAsia="Palatino Linotype" w:hAnsiTheme="minorHAnsi" w:cstheme="minorHAnsi"/>
          <w:i/>
          <w:spacing w:val="5"/>
          <w:sz w:val="18"/>
          <w:szCs w:val="18"/>
        </w:rPr>
        <w:t xml:space="preserve"> </w:t>
      </w:r>
      <w:r w:rsidRPr="003C2C07">
        <w:rPr>
          <w:rFonts w:asciiTheme="minorHAnsi" w:eastAsia="Palatino Linotype" w:hAnsiTheme="minorHAnsi" w:cstheme="minorHAnsi"/>
          <w:i/>
          <w:sz w:val="18"/>
          <w:szCs w:val="18"/>
        </w:rPr>
        <w:t>of</w:t>
      </w:r>
      <w:r w:rsidRPr="003C2C07">
        <w:rPr>
          <w:rFonts w:asciiTheme="minorHAnsi" w:eastAsia="Palatino Linotype" w:hAnsiTheme="minorHAnsi" w:cstheme="minorHAnsi"/>
          <w:i/>
          <w:spacing w:val="5"/>
          <w:sz w:val="18"/>
          <w:szCs w:val="18"/>
        </w:rPr>
        <w:t xml:space="preserve"> </w:t>
      </w:r>
      <w:r w:rsidRPr="003C2C07">
        <w:rPr>
          <w:rFonts w:asciiTheme="minorHAnsi" w:eastAsia="Palatino Linotype" w:hAnsiTheme="minorHAnsi" w:cstheme="minorHAnsi"/>
          <w:i/>
          <w:sz w:val="18"/>
          <w:szCs w:val="18"/>
        </w:rPr>
        <w:t>Ethics</w:t>
      </w:r>
      <w:r w:rsidRPr="003C2C07">
        <w:rPr>
          <w:rFonts w:asciiTheme="minorHAnsi" w:eastAsia="Palatino Linotype" w:hAnsiTheme="minorHAnsi" w:cstheme="minorHAnsi"/>
          <w:i/>
          <w:spacing w:val="5"/>
          <w:sz w:val="18"/>
          <w:szCs w:val="18"/>
        </w:rPr>
        <w:t xml:space="preserve"> </w:t>
      </w:r>
      <w:r w:rsidRPr="003C2C07">
        <w:rPr>
          <w:rFonts w:asciiTheme="minorHAnsi" w:eastAsia="Palatino Linotype" w:hAnsiTheme="minorHAnsi" w:cstheme="minorHAnsi"/>
          <w:sz w:val="18"/>
          <w:szCs w:val="18"/>
        </w:rPr>
        <w:t>contains</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z w:val="18"/>
          <w:szCs w:val="18"/>
        </w:rPr>
        <w:t>nine</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z w:val="18"/>
          <w:szCs w:val="18"/>
        </w:rPr>
        <w:t>main</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z w:val="18"/>
          <w:szCs w:val="18"/>
        </w:rPr>
        <w:t>sections</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z w:val="18"/>
          <w:szCs w:val="18"/>
        </w:rPr>
        <w:t>that</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z w:val="18"/>
          <w:szCs w:val="18"/>
        </w:rPr>
        <w:t>ad- d</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ess the following a</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eas:</w:t>
      </w:r>
    </w:p>
    <w:p w14:paraId="06F7EF7F" w14:textId="77777777" w:rsidR="00E07E34" w:rsidRPr="003C2C07" w:rsidRDefault="00E07E34" w:rsidP="00E07E34">
      <w:pPr>
        <w:spacing w:before="10" w:line="190" w:lineRule="exact"/>
        <w:rPr>
          <w:rFonts w:asciiTheme="minorHAnsi" w:hAnsiTheme="minorHAnsi" w:cstheme="minorHAnsi"/>
          <w:sz w:val="19"/>
          <w:szCs w:val="19"/>
        </w:rPr>
      </w:pPr>
    </w:p>
    <w:p w14:paraId="70AB7DD3" w14:textId="77777777" w:rsidR="00E07E34" w:rsidRPr="003C2C07" w:rsidRDefault="00E07E34" w:rsidP="00E07E34">
      <w:pPr>
        <w:tabs>
          <w:tab w:val="left" w:pos="1340"/>
        </w:tabs>
        <w:spacing w:line="200" w:lineRule="exact"/>
        <w:ind w:left="328" w:right="1147" w:hanging="6"/>
        <w:rPr>
          <w:rFonts w:asciiTheme="minorHAnsi" w:eastAsia="Palatino Linotype" w:hAnsiTheme="minorHAnsi" w:cstheme="minorHAnsi"/>
          <w:sz w:val="18"/>
          <w:szCs w:val="18"/>
        </w:rPr>
      </w:pPr>
      <w:r w:rsidRPr="003C2C07">
        <w:rPr>
          <w:rFonts w:asciiTheme="minorHAnsi" w:eastAsia="Palatino Linotype" w:hAnsiTheme="minorHAnsi" w:cstheme="minorHAnsi"/>
          <w:sz w:val="18"/>
          <w:szCs w:val="18"/>
        </w:rPr>
        <w:t>Section</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z w:val="18"/>
          <w:szCs w:val="18"/>
        </w:rPr>
        <w:t>A:</w:t>
      </w:r>
      <w:r w:rsidRPr="003C2C07">
        <w:rPr>
          <w:rFonts w:asciiTheme="minorHAnsi" w:eastAsia="Palatino Linotype" w:hAnsiTheme="minorHAnsi" w:cstheme="minorHAnsi"/>
          <w:sz w:val="18"/>
          <w:szCs w:val="18"/>
        </w:rPr>
        <w:tab/>
      </w:r>
      <w:r w:rsidRPr="003C2C07">
        <w:rPr>
          <w:rFonts w:asciiTheme="minorHAnsi" w:eastAsia="Palatino Linotype" w:hAnsiTheme="minorHAnsi" w:cstheme="minorHAnsi"/>
          <w:w w:val="44"/>
          <w:sz w:val="18"/>
          <w:szCs w:val="18"/>
        </w:rPr>
        <w:t xml:space="preserve"> </w:t>
      </w:r>
      <w:r w:rsidRPr="003C2C07">
        <w:rPr>
          <w:rFonts w:asciiTheme="minorHAnsi" w:eastAsia="Palatino Linotype" w:hAnsiTheme="minorHAnsi" w:cstheme="minorHAnsi"/>
          <w:sz w:val="18"/>
          <w:szCs w:val="18"/>
        </w:rPr>
        <w:t>The Counseling Relationship Section B:</w:t>
      </w:r>
      <w:r w:rsidRPr="003C2C07">
        <w:rPr>
          <w:rFonts w:asciiTheme="minorHAnsi" w:eastAsia="Palatino Linotype" w:hAnsiTheme="minorHAnsi" w:cstheme="minorHAnsi"/>
          <w:sz w:val="18"/>
          <w:szCs w:val="18"/>
        </w:rPr>
        <w:tab/>
        <w:t>Confidentiality</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and Privacy Section C:</w:t>
      </w:r>
      <w:r w:rsidRPr="003C2C07">
        <w:rPr>
          <w:rFonts w:asciiTheme="minorHAnsi" w:eastAsia="Palatino Linotype" w:hAnsiTheme="minorHAnsi" w:cstheme="minorHAnsi"/>
          <w:sz w:val="18"/>
          <w:szCs w:val="18"/>
        </w:rPr>
        <w:tab/>
      </w:r>
      <w:r w:rsidRPr="003C2C07">
        <w:rPr>
          <w:rFonts w:asciiTheme="minorHAnsi" w:eastAsia="Palatino Linotype" w:hAnsiTheme="minorHAnsi" w:cstheme="minorHAnsi"/>
          <w:w w:val="44"/>
          <w:sz w:val="18"/>
          <w:szCs w:val="18"/>
        </w:rPr>
        <w:t xml:space="preserve"> </w:t>
      </w:r>
      <w:r w:rsidRPr="003C2C07">
        <w:rPr>
          <w:rFonts w:asciiTheme="minorHAnsi" w:eastAsia="Palatino Linotype" w:hAnsiTheme="minorHAnsi" w:cstheme="minorHAnsi"/>
          <w:sz w:val="18"/>
          <w:szCs w:val="18"/>
        </w:rPr>
        <w:t>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ofessional Responsibility</w:t>
      </w:r>
    </w:p>
    <w:p w14:paraId="7E070BAC" w14:textId="77777777" w:rsidR="00E07E34" w:rsidRPr="003C2C07" w:rsidRDefault="00E07E34" w:rsidP="00E07E34">
      <w:pPr>
        <w:tabs>
          <w:tab w:val="left" w:pos="1340"/>
        </w:tabs>
        <w:spacing w:line="200" w:lineRule="exact"/>
        <w:ind w:left="345" w:right="18" w:hanging="29"/>
        <w:rPr>
          <w:rFonts w:asciiTheme="minorHAnsi" w:eastAsia="Palatino Linotype" w:hAnsiTheme="minorHAnsi" w:cstheme="minorHAnsi"/>
          <w:sz w:val="18"/>
          <w:szCs w:val="18"/>
        </w:rPr>
      </w:pPr>
      <w:r w:rsidRPr="003C2C07">
        <w:rPr>
          <w:rFonts w:asciiTheme="minorHAnsi" w:eastAsia="Palatino Linotype" w:hAnsiTheme="minorHAnsi" w:cstheme="minorHAnsi"/>
          <w:sz w:val="18"/>
          <w:szCs w:val="18"/>
        </w:rPr>
        <w:t>Section D:</w:t>
      </w:r>
      <w:r w:rsidRPr="003C2C07">
        <w:rPr>
          <w:rFonts w:asciiTheme="minorHAnsi" w:eastAsia="Palatino Linotype" w:hAnsiTheme="minorHAnsi" w:cstheme="minorHAnsi"/>
          <w:sz w:val="18"/>
          <w:szCs w:val="18"/>
        </w:rPr>
        <w:tab/>
      </w:r>
      <w:r w:rsidRPr="003C2C07">
        <w:rPr>
          <w:rFonts w:asciiTheme="minorHAnsi" w:eastAsia="Palatino Linotype" w:hAnsiTheme="minorHAnsi" w:cstheme="minorHAnsi"/>
          <w:w w:val="44"/>
          <w:sz w:val="18"/>
          <w:szCs w:val="18"/>
        </w:rPr>
        <w:t xml:space="preserve"> </w:t>
      </w:r>
      <w:r w:rsidRPr="003C2C07">
        <w:rPr>
          <w:rFonts w:asciiTheme="minorHAnsi" w:eastAsia="Palatino Linotype" w:hAnsiTheme="minorHAnsi" w:cstheme="minorHAnsi"/>
          <w:sz w:val="18"/>
          <w:szCs w:val="18"/>
        </w:rPr>
        <w:t xml:space="preserve">Relationships </w:t>
      </w:r>
      <w:r w:rsidRPr="003C2C07">
        <w:rPr>
          <w:rFonts w:asciiTheme="minorHAnsi" w:eastAsia="Palatino Linotype" w:hAnsiTheme="minorHAnsi" w:cstheme="minorHAnsi"/>
          <w:spacing w:val="-10"/>
          <w:sz w:val="18"/>
          <w:szCs w:val="18"/>
        </w:rPr>
        <w:t>W</w:t>
      </w:r>
      <w:r w:rsidRPr="003C2C07">
        <w:rPr>
          <w:rFonts w:asciiTheme="minorHAnsi" w:eastAsia="Palatino Linotype" w:hAnsiTheme="minorHAnsi" w:cstheme="minorHAnsi"/>
          <w:sz w:val="18"/>
          <w:szCs w:val="18"/>
        </w:rPr>
        <w:t>ith Other 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ofessionals Section E:</w:t>
      </w:r>
      <w:r w:rsidRPr="003C2C07">
        <w:rPr>
          <w:rFonts w:asciiTheme="minorHAnsi" w:eastAsia="Palatino Linotype" w:hAnsiTheme="minorHAnsi" w:cstheme="minorHAnsi"/>
          <w:sz w:val="18"/>
          <w:szCs w:val="18"/>
        </w:rPr>
        <w:tab/>
      </w:r>
      <w:r w:rsidRPr="003C2C07">
        <w:rPr>
          <w:rFonts w:asciiTheme="minorHAnsi" w:eastAsia="Palatino Linotype" w:hAnsiTheme="minorHAnsi" w:cstheme="minorHAnsi"/>
          <w:w w:val="44"/>
          <w:sz w:val="18"/>
          <w:szCs w:val="18"/>
        </w:rPr>
        <w:t xml:space="preserve"> </w:t>
      </w:r>
      <w:r w:rsidRPr="003C2C07">
        <w:rPr>
          <w:rFonts w:asciiTheme="minorHAnsi" w:eastAsia="Palatino Linotype" w:hAnsiTheme="minorHAnsi" w:cstheme="minorHAnsi"/>
          <w:sz w:val="18"/>
          <w:szCs w:val="18"/>
        </w:rPr>
        <w:t>Evaluation,</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z w:val="18"/>
          <w:szCs w:val="18"/>
        </w:rPr>
        <w:t>Assessment, and Interp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etation Section F:</w:t>
      </w:r>
      <w:r w:rsidRPr="003C2C07">
        <w:rPr>
          <w:rFonts w:asciiTheme="minorHAnsi" w:eastAsia="Palatino Linotype" w:hAnsiTheme="minorHAnsi" w:cstheme="minorHAnsi"/>
          <w:sz w:val="18"/>
          <w:szCs w:val="18"/>
        </w:rPr>
        <w:tab/>
        <w:t xml:space="preserve">Supervision, </w:t>
      </w:r>
      <w:r w:rsidRPr="003C2C07">
        <w:rPr>
          <w:rFonts w:asciiTheme="minorHAnsi" w:eastAsia="Palatino Linotype" w:hAnsiTheme="minorHAnsi" w:cstheme="minorHAnsi"/>
          <w:spacing w:val="-16"/>
          <w:sz w:val="18"/>
          <w:szCs w:val="18"/>
        </w:rPr>
        <w:t>T</w:t>
      </w:r>
      <w:r w:rsidRPr="003C2C07">
        <w:rPr>
          <w:rFonts w:asciiTheme="minorHAnsi" w:eastAsia="Palatino Linotype" w:hAnsiTheme="minorHAnsi" w:cstheme="minorHAnsi"/>
          <w:sz w:val="18"/>
          <w:szCs w:val="18"/>
        </w:rPr>
        <w:t xml:space="preserve">raining, and </w:t>
      </w:r>
      <w:r w:rsidRPr="003C2C07">
        <w:rPr>
          <w:rFonts w:asciiTheme="minorHAnsi" w:eastAsia="Palatino Linotype" w:hAnsiTheme="minorHAnsi" w:cstheme="minorHAnsi"/>
          <w:spacing w:val="-17"/>
          <w:sz w:val="18"/>
          <w:szCs w:val="18"/>
        </w:rPr>
        <w:t>T</w:t>
      </w:r>
      <w:r w:rsidRPr="003C2C07">
        <w:rPr>
          <w:rFonts w:asciiTheme="minorHAnsi" w:eastAsia="Palatino Linotype" w:hAnsiTheme="minorHAnsi" w:cstheme="minorHAnsi"/>
          <w:sz w:val="18"/>
          <w:szCs w:val="18"/>
        </w:rPr>
        <w:t>eaching</w:t>
      </w:r>
    </w:p>
    <w:p w14:paraId="6F57C7C8" w14:textId="77777777" w:rsidR="00E07E34" w:rsidRPr="003C2C07" w:rsidRDefault="00E07E34" w:rsidP="00E07E34">
      <w:pPr>
        <w:tabs>
          <w:tab w:val="left" w:pos="1360"/>
        </w:tabs>
        <w:spacing w:line="214" w:lineRule="exact"/>
        <w:ind w:left="318"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Section G:</w:t>
      </w:r>
      <w:r w:rsidRPr="003C2C07">
        <w:rPr>
          <w:rFonts w:asciiTheme="minorHAnsi" w:eastAsia="Palatino Linotype" w:hAnsiTheme="minorHAnsi" w:cstheme="minorHAnsi"/>
          <w:position w:val="1"/>
          <w:sz w:val="18"/>
          <w:szCs w:val="18"/>
        </w:rPr>
        <w:tab/>
        <w:t>Resea</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ch and Publication</w:t>
      </w:r>
    </w:p>
    <w:p w14:paraId="15983F11" w14:textId="77777777" w:rsidR="00E07E34" w:rsidRPr="003C2C07" w:rsidRDefault="00E07E34" w:rsidP="00E07E34">
      <w:pPr>
        <w:tabs>
          <w:tab w:val="left" w:pos="1360"/>
        </w:tabs>
        <w:spacing w:line="200" w:lineRule="exact"/>
        <w:ind w:left="306" w:right="-67"/>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Section H:</w:t>
      </w:r>
      <w:r w:rsidRPr="003C2C07">
        <w:rPr>
          <w:rFonts w:asciiTheme="minorHAnsi" w:eastAsia="Palatino Linotype" w:hAnsiTheme="minorHAnsi" w:cstheme="minorHAnsi"/>
          <w:position w:val="1"/>
          <w:sz w:val="18"/>
          <w:szCs w:val="18"/>
        </w:rPr>
        <w:tab/>
      </w:r>
      <w:r w:rsidRPr="003C2C07">
        <w:rPr>
          <w:rFonts w:asciiTheme="minorHAnsi" w:eastAsia="Palatino Linotype" w:hAnsiTheme="minorHAnsi" w:cstheme="minorHAnsi"/>
          <w:spacing w:val="12"/>
          <w:position w:val="1"/>
          <w:sz w:val="18"/>
          <w:szCs w:val="18"/>
        </w:rPr>
        <w:t>Distanc</w:t>
      </w:r>
      <w:r w:rsidRPr="003C2C07">
        <w:rPr>
          <w:rFonts w:asciiTheme="minorHAnsi" w:eastAsia="Palatino Linotype" w:hAnsiTheme="minorHAnsi" w:cstheme="minorHAnsi"/>
          <w:position w:val="1"/>
          <w:sz w:val="18"/>
          <w:szCs w:val="18"/>
        </w:rPr>
        <w:t xml:space="preserve">e </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12"/>
          <w:position w:val="1"/>
          <w:sz w:val="18"/>
          <w:szCs w:val="18"/>
        </w:rPr>
        <w:t>Counseling</w:t>
      </w:r>
      <w:r w:rsidRPr="003C2C07">
        <w:rPr>
          <w:rFonts w:asciiTheme="minorHAnsi" w:eastAsia="Palatino Linotype" w:hAnsiTheme="minorHAnsi" w:cstheme="minorHAnsi"/>
          <w:position w:val="1"/>
          <w:sz w:val="18"/>
          <w:szCs w:val="18"/>
        </w:rPr>
        <w:t xml:space="preserve">, </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5"/>
          <w:position w:val="1"/>
          <w:sz w:val="18"/>
          <w:szCs w:val="18"/>
        </w:rPr>
        <w:t>T</w:t>
      </w:r>
      <w:r w:rsidRPr="003C2C07">
        <w:rPr>
          <w:rFonts w:asciiTheme="minorHAnsi" w:eastAsia="Palatino Linotype" w:hAnsiTheme="minorHAnsi" w:cstheme="minorHAnsi"/>
          <w:spacing w:val="12"/>
          <w:position w:val="1"/>
          <w:sz w:val="18"/>
          <w:szCs w:val="18"/>
        </w:rPr>
        <w:t>echnolog</w:t>
      </w:r>
      <w:r w:rsidRPr="003C2C07">
        <w:rPr>
          <w:rFonts w:asciiTheme="minorHAnsi" w:eastAsia="Palatino Linotype" w:hAnsiTheme="minorHAnsi" w:cstheme="minorHAnsi"/>
          <w:spacing w:val="-8"/>
          <w:position w:val="1"/>
          <w:sz w:val="18"/>
          <w:szCs w:val="18"/>
        </w:rPr>
        <w:t>y</w:t>
      </w:r>
      <w:r w:rsidRPr="003C2C07">
        <w:rPr>
          <w:rFonts w:asciiTheme="minorHAnsi" w:eastAsia="Palatino Linotype" w:hAnsiTheme="minorHAnsi" w:cstheme="minorHAnsi"/>
          <w:position w:val="1"/>
          <w:sz w:val="18"/>
          <w:szCs w:val="18"/>
        </w:rPr>
        <w:t xml:space="preserve">, </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12"/>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33"/>
          <w:position w:val="1"/>
          <w:sz w:val="18"/>
          <w:szCs w:val="18"/>
        </w:rPr>
        <w:t xml:space="preserve"> </w:t>
      </w:r>
    </w:p>
    <w:p w14:paraId="0CB828F3" w14:textId="77777777" w:rsidR="00E07E34" w:rsidRPr="003C2C07" w:rsidRDefault="00E07E34" w:rsidP="00E07E34">
      <w:pPr>
        <w:spacing w:line="200" w:lineRule="exact"/>
        <w:ind w:left="1540"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Social Media</w:t>
      </w:r>
    </w:p>
    <w:p w14:paraId="1007A77B" w14:textId="77777777" w:rsidR="00E07E34" w:rsidRPr="003C2C07" w:rsidRDefault="00E07E34" w:rsidP="00E07E34">
      <w:pPr>
        <w:tabs>
          <w:tab w:val="left" w:pos="1360"/>
        </w:tabs>
        <w:spacing w:line="200" w:lineRule="exact"/>
        <w:ind w:left="395"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Section I:</w:t>
      </w:r>
      <w:r w:rsidRPr="003C2C07">
        <w:rPr>
          <w:rFonts w:asciiTheme="minorHAnsi" w:eastAsia="Palatino Linotype" w:hAnsiTheme="minorHAnsi" w:cstheme="minorHAnsi"/>
          <w:position w:val="1"/>
          <w:sz w:val="18"/>
          <w:szCs w:val="18"/>
        </w:rPr>
        <w:tab/>
        <w:t>Resolving Ethical Issues</w:t>
      </w:r>
    </w:p>
    <w:p w14:paraId="10B0CBD0" w14:textId="77777777" w:rsidR="00E07E34" w:rsidRPr="003C2C07" w:rsidRDefault="00E07E34" w:rsidP="00E07E34">
      <w:pPr>
        <w:spacing w:before="6" w:line="180" w:lineRule="exact"/>
        <w:rPr>
          <w:rFonts w:asciiTheme="minorHAnsi" w:hAnsiTheme="minorHAnsi" w:cstheme="minorHAnsi"/>
          <w:sz w:val="18"/>
          <w:szCs w:val="18"/>
        </w:rPr>
      </w:pPr>
    </w:p>
    <w:p w14:paraId="6987B1E4" w14:textId="228B2A7B" w:rsidR="00E07E34" w:rsidRPr="003C2C07" w:rsidRDefault="00E07E34" w:rsidP="00E07E34">
      <w:pPr>
        <w:spacing w:line="200" w:lineRule="exact"/>
        <w:ind w:left="120" w:right="-46" w:firstLine="240"/>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sz w:val="18"/>
          <w:szCs w:val="18"/>
        </w:rPr>
        <w:t>Eac</w:t>
      </w:r>
      <w:r w:rsidRPr="003C2C07">
        <w:rPr>
          <w:rFonts w:asciiTheme="minorHAnsi" w:eastAsia="Palatino Linotype" w:hAnsiTheme="minorHAnsi" w:cstheme="minorHAnsi"/>
          <w:sz w:val="18"/>
          <w:szCs w:val="18"/>
        </w:rPr>
        <w:t>h</w:t>
      </w:r>
      <w:r w:rsidRPr="003C2C07">
        <w:rPr>
          <w:rFonts w:asciiTheme="minorHAnsi" w:eastAsia="Palatino Linotype" w:hAnsiTheme="minorHAnsi" w:cstheme="minorHAnsi"/>
          <w:spacing w:val="25"/>
          <w:sz w:val="18"/>
          <w:szCs w:val="18"/>
        </w:rPr>
        <w:t xml:space="preserve"> </w:t>
      </w:r>
      <w:r w:rsidRPr="003C2C07">
        <w:rPr>
          <w:rFonts w:asciiTheme="minorHAnsi" w:eastAsia="Palatino Linotype" w:hAnsiTheme="minorHAnsi" w:cstheme="minorHAnsi"/>
          <w:spacing w:val="1"/>
          <w:sz w:val="18"/>
          <w:szCs w:val="18"/>
        </w:rPr>
        <w:t>sectio</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25"/>
          <w:sz w:val="18"/>
          <w:szCs w:val="18"/>
        </w:rPr>
        <w:t xml:space="preserve"> </w:t>
      </w:r>
      <w:r w:rsidRPr="003C2C07">
        <w:rPr>
          <w:rFonts w:asciiTheme="minorHAnsi" w:eastAsia="Palatino Linotype" w:hAnsiTheme="minorHAnsi" w:cstheme="minorHAnsi"/>
          <w:spacing w:val="1"/>
          <w:sz w:val="18"/>
          <w:szCs w:val="18"/>
        </w:rPr>
        <w:t>o</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25"/>
          <w:sz w:val="18"/>
          <w:szCs w:val="18"/>
        </w:rPr>
        <w:t xml:space="preserve"> </w:t>
      </w:r>
      <w:r w:rsidRPr="003C2C07">
        <w:rPr>
          <w:rFonts w:asciiTheme="minorHAnsi" w:eastAsia="Palatino Linotype" w:hAnsiTheme="minorHAnsi" w:cstheme="minorHAnsi"/>
          <w:spacing w:val="1"/>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27"/>
          <w:sz w:val="18"/>
          <w:szCs w:val="18"/>
        </w:rPr>
        <w:t xml:space="preserve"> </w:t>
      </w:r>
      <w:r w:rsidRPr="003C2C07">
        <w:rPr>
          <w:rFonts w:asciiTheme="minorHAnsi" w:eastAsia="Palatino Linotype" w:hAnsiTheme="minorHAnsi" w:cstheme="minorHAnsi"/>
          <w:i/>
          <w:spacing w:val="1"/>
          <w:sz w:val="18"/>
          <w:szCs w:val="18"/>
        </w:rPr>
        <w:t>AC</w:t>
      </w:r>
      <w:r w:rsidRPr="003C2C07">
        <w:rPr>
          <w:rFonts w:asciiTheme="minorHAnsi" w:eastAsia="Palatino Linotype" w:hAnsiTheme="minorHAnsi" w:cstheme="minorHAnsi"/>
          <w:i/>
          <w:sz w:val="18"/>
          <w:szCs w:val="18"/>
        </w:rPr>
        <w:t>A</w:t>
      </w:r>
      <w:r w:rsidRPr="003C2C07">
        <w:rPr>
          <w:rFonts w:asciiTheme="minorHAnsi" w:eastAsia="Palatino Linotype" w:hAnsiTheme="minorHAnsi" w:cstheme="minorHAnsi"/>
          <w:i/>
          <w:spacing w:val="19"/>
          <w:sz w:val="18"/>
          <w:szCs w:val="18"/>
        </w:rPr>
        <w:t xml:space="preserve"> </w:t>
      </w:r>
      <w:r w:rsidRPr="003C2C07">
        <w:rPr>
          <w:rFonts w:asciiTheme="minorHAnsi" w:eastAsia="Palatino Linotype" w:hAnsiTheme="minorHAnsi" w:cstheme="minorHAnsi"/>
          <w:i/>
          <w:spacing w:val="1"/>
          <w:sz w:val="18"/>
          <w:szCs w:val="18"/>
        </w:rPr>
        <w:t>Cod</w:t>
      </w:r>
      <w:r w:rsidRPr="003C2C07">
        <w:rPr>
          <w:rFonts w:asciiTheme="minorHAnsi" w:eastAsia="Palatino Linotype" w:hAnsiTheme="minorHAnsi" w:cstheme="minorHAnsi"/>
          <w:i/>
          <w:sz w:val="18"/>
          <w:szCs w:val="18"/>
        </w:rPr>
        <w:t>e</w:t>
      </w:r>
      <w:r w:rsidRPr="003C2C07">
        <w:rPr>
          <w:rFonts w:asciiTheme="minorHAnsi" w:eastAsia="Palatino Linotype" w:hAnsiTheme="minorHAnsi" w:cstheme="minorHAnsi"/>
          <w:i/>
          <w:spacing w:val="25"/>
          <w:sz w:val="18"/>
          <w:szCs w:val="18"/>
        </w:rPr>
        <w:t xml:space="preserve"> </w:t>
      </w:r>
      <w:r w:rsidRPr="003C2C07">
        <w:rPr>
          <w:rFonts w:asciiTheme="minorHAnsi" w:eastAsia="Palatino Linotype" w:hAnsiTheme="minorHAnsi" w:cstheme="minorHAnsi"/>
          <w:i/>
          <w:spacing w:val="1"/>
          <w:sz w:val="18"/>
          <w:szCs w:val="18"/>
        </w:rPr>
        <w:t>o</w:t>
      </w:r>
      <w:r w:rsidRPr="003C2C07">
        <w:rPr>
          <w:rFonts w:asciiTheme="minorHAnsi" w:eastAsia="Palatino Linotype" w:hAnsiTheme="minorHAnsi" w:cstheme="minorHAnsi"/>
          <w:i/>
          <w:sz w:val="18"/>
          <w:szCs w:val="18"/>
        </w:rPr>
        <w:t>f</w:t>
      </w:r>
      <w:r w:rsidRPr="003C2C07">
        <w:rPr>
          <w:rFonts w:asciiTheme="minorHAnsi" w:eastAsia="Palatino Linotype" w:hAnsiTheme="minorHAnsi" w:cstheme="minorHAnsi"/>
          <w:i/>
          <w:spacing w:val="25"/>
          <w:sz w:val="18"/>
          <w:szCs w:val="18"/>
        </w:rPr>
        <w:t xml:space="preserve"> </w:t>
      </w:r>
      <w:r w:rsidRPr="003C2C07">
        <w:rPr>
          <w:rFonts w:asciiTheme="minorHAnsi" w:eastAsia="Palatino Linotype" w:hAnsiTheme="minorHAnsi" w:cstheme="minorHAnsi"/>
          <w:i/>
          <w:spacing w:val="1"/>
          <w:sz w:val="18"/>
          <w:szCs w:val="18"/>
        </w:rPr>
        <w:t>Ethic</w:t>
      </w:r>
      <w:r w:rsidRPr="003C2C07">
        <w:rPr>
          <w:rFonts w:asciiTheme="minorHAnsi" w:eastAsia="Palatino Linotype" w:hAnsiTheme="minorHAnsi" w:cstheme="minorHAnsi"/>
          <w:i/>
          <w:sz w:val="18"/>
          <w:szCs w:val="18"/>
        </w:rPr>
        <w:t>s</w:t>
      </w:r>
      <w:r w:rsidRPr="003C2C07">
        <w:rPr>
          <w:rFonts w:asciiTheme="minorHAnsi" w:eastAsia="Palatino Linotype" w:hAnsiTheme="minorHAnsi" w:cstheme="minorHAnsi"/>
          <w:i/>
          <w:spacing w:val="27"/>
          <w:sz w:val="18"/>
          <w:szCs w:val="18"/>
        </w:rPr>
        <w:t xml:space="preserve"> </w:t>
      </w:r>
      <w:r w:rsidRPr="003C2C07">
        <w:rPr>
          <w:rFonts w:asciiTheme="minorHAnsi" w:eastAsia="Palatino Linotype" w:hAnsiTheme="minorHAnsi" w:cstheme="minorHAnsi"/>
          <w:spacing w:val="1"/>
          <w:sz w:val="18"/>
          <w:szCs w:val="18"/>
        </w:rPr>
        <w:t>begin</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25"/>
          <w:sz w:val="18"/>
          <w:szCs w:val="18"/>
        </w:rPr>
        <w:t xml:space="preserve"> </w:t>
      </w:r>
      <w:r w:rsidRPr="003C2C07">
        <w:rPr>
          <w:rFonts w:asciiTheme="minorHAnsi" w:eastAsia="Palatino Linotype" w:hAnsiTheme="minorHAnsi" w:cstheme="minorHAnsi"/>
          <w:spacing w:val="1"/>
          <w:sz w:val="18"/>
          <w:szCs w:val="18"/>
        </w:rPr>
        <w:t>wit</w:t>
      </w:r>
      <w:r w:rsidRPr="003C2C07">
        <w:rPr>
          <w:rFonts w:asciiTheme="minorHAnsi" w:eastAsia="Palatino Linotype" w:hAnsiTheme="minorHAnsi" w:cstheme="minorHAnsi"/>
          <w:sz w:val="18"/>
          <w:szCs w:val="18"/>
        </w:rPr>
        <w:t>h</w:t>
      </w:r>
      <w:r w:rsidRPr="003C2C07">
        <w:rPr>
          <w:rFonts w:asciiTheme="minorHAnsi" w:eastAsia="Palatino Linotype" w:hAnsiTheme="minorHAnsi" w:cstheme="minorHAnsi"/>
          <w:spacing w:val="25"/>
          <w:sz w:val="18"/>
          <w:szCs w:val="18"/>
        </w:rPr>
        <w:t xml:space="preserve"> </w:t>
      </w:r>
      <w:r w:rsidRPr="003C2C07">
        <w:rPr>
          <w:rFonts w:asciiTheme="minorHAnsi" w:eastAsia="Palatino Linotype" w:hAnsiTheme="minorHAnsi" w:cstheme="minorHAnsi"/>
          <w:spacing w:val="1"/>
          <w:sz w:val="18"/>
          <w:szCs w:val="18"/>
        </w:rPr>
        <w:t>a</w:t>
      </w:r>
      <w:r w:rsidRPr="003C2C07">
        <w:rPr>
          <w:rFonts w:asciiTheme="minorHAnsi" w:eastAsia="Palatino Linotype" w:hAnsiTheme="minorHAnsi" w:cstheme="minorHAnsi"/>
          <w:sz w:val="18"/>
          <w:szCs w:val="18"/>
        </w:rPr>
        <w:t>n int</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oduction. The int</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 xml:space="preserve">oduction to each section describes the </w:t>
      </w:r>
      <w:r w:rsidRPr="003C2C07">
        <w:rPr>
          <w:rFonts w:asciiTheme="minorHAnsi" w:eastAsia="Palatino Linotype" w:hAnsiTheme="minorHAnsi" w:cstheme="minorHAnsi"/>
          <w:spacing w:val="-2"/>
          <w:sz w:val="18"/>
          <w:szCs w:val="18"/>
        </w:rPr>
        <w:t>ethica</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2"/>
          <w:sz w:val="18"/>
          <w:szCs w:val="18"/>
        </w:rPr>
        <w:t>behavio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2"/>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6"/>
          <w:sz w:val="18"/>
          <w:szCs w:val="18"/>
        </w:rPr>
        <w:t>r</w:t>
      </w:r>
      <w:r w:rsidRPr="003C2C07">
        <w:rPr>
          <w:rFonts w:asciiTheme="minorHAnsi" w:eastAsia="Palatino Linotype" w:hAnsiTheme="minorHAnsi" w:cstheme="minorHAnsi"/>
          <w:spacing w:val="-2"/>
          <w:sz w:val="18"/>
          <w:szCs w:val="18"/>
        </w:rPr>
        <w:t>esponsibilit</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2"/>
          <w:sz w:val="18"/>
          <w:szCs w:val="18"/>
        </w:rPr>
        <w:t>t</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2"/>
          <w:sz w:val="18"/>
          <w:szCs w:val="18"/>
        </w:rPr>
        <w:t>whic</w:t>
      </w:r>
      <w:r w:rsidRPr="003C2C07">
        <w:rPr>
          <w:rFonts w:asciiTheme="minorHAnsi" w:eastAsia="Palatino Linotype" w:hAnsiTheme="minorHAnsi" w:cstheme="minorHAnsi"/>
          <w:sz w:val="18"/>
          <w:szCs w:val="18"/>
        </w:rPr>
        <w:t>h</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2"/>
          <w:sz w:val="18"/>
          <w:szCs w:val="18"/>
        </w:rPr>
        <w:t>counselor</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2"/>
          <w:sz w:val="18"/>
          <w:szCs w:val="18"/>
        </w:rPr>
        <w:t>aspi</w:t>
      </w:r>
      <w:r w:rsidRPr="003C2C07">
        <w:rPr>
          <w:rFonts w:asciiTheme="minorHAnsi" w:eastAsia="Palatino Linotype" w:hAnsiTheme="minorHAnsi" w:cstheme="minorHAnsi"/>
          <w:spacing w:val="-6"/>
          <w:sz w:val="18"/>
          <w:szCs w:val="18"/>
        </w:rPr>
        <w:t>r</w:t>
      </w:r>
      <w:r w:rsidRPr="003C2C07">
        <w:rPr>
          <w:rFonts w:asciiTheme="minorHAnsi" w:eastAsia="Palatino Linotype" w:hAnsiTheme="minorHAnsi" w:cstheme="minorHAnsi"/>
          <w:spacing w:val="-2"/>
          <w:sz w:val="18"/>
          <w:szCs w:val="18"/>
        </w:rPr>
        <w:t xml:space="preserve">e. </w:t>
      </w:r>
      <w:r w:rsidRPr="003C2C07">
        <w:rPr>
          <w:rFonts w:asciiTheme="minorHAnsi" w:eastAsia="Palatino Linotype" w:hAnsiTheme="minorHAnsi" w:cstheme="minorHAnsi"/>
          <w:sz w:val="18"/>
          <w:szCs w:val="18"/>
        </w:rPr>
        <w:t>The int</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oductions help set the tone for each particular section</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and</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ovide</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a</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starting</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point</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that</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invites</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pacing w:val="-3"/>
          <w:w w:val="99"/>
          <w:sz w:val="18"/>
          <w:szCs w:val="18"/>
        </w:rPr>
        <w:t>r</w:t>
      </w:r>
      <w:r w:rsidRPr="003C2C07">
        <w:rPr>
          <w:rFonts w:asciiTheme="minorHAnsi" w:eastAsia="Palatino Linotype" w:hAnsiTheme="minorHAnsi" w:cstheme="minorHAnsi"/>
          <w:w w:val="99"/>
          <w:sz w:val="18"/>
          <w:szCs w:val="18"/>
        </w:rPr>
        <w:t>eflection</w:t>
      </w:r>
      <w:r w:rsidRPr="003C2C07">
        <w:rPr>
          <w:rFonts w:asciiTheme="minorHAnsi" w:eastAsia="Palatino Linotype" w:hAnsiTheme="minorHAnsi" w:cstheme="minorHAnsi"/>
          <w:spacing w:val="-11"/>
          <w:w w:val="99"/>
          <w:sz w:val="18"/>
          <w:szCs w:val="18"/>
        </w:rPr>
        <w:t xml:space="preserve"> </w:t>
      </w:r>
      <w:r w:rsidRPr="003C2C07">
        <w:rPr>
          <w:rFonts w:asciiTheme="minorHAnsi" w:eastAsia="Palatino Linotype" w:hAnsiTheme="minorHAnsi" w:cstheme="minorHAnsi"/>
          <w:sz w:val="18"/>
          <w:szCs w:val="18"/>
        </w:rPr>
        <w:t>on</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the ethical</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z w:val="18"/>
          <w:szCs w:val="18"/>
        </w:rPr>
        <w:t>standa</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ds</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z w:val="18"/>
          <w:szCs w:val="18"/>
        </w:rPr>
        <w:t>contained</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z w:val="18"/>
          <w:szCs w:val="18"/>
        </w:rPr>
        <w:t>in</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z w:val="18"/>
          <w:szCs w:val="18"/>
        </w:rPr>
        <w:t>each</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z w:val="18"/>
          <w:szCs w:val="18"/>
        </w:rPr>
        <w:t>part</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z w:val="18"/>
          <w:szCs w:val="18"/>
        </w:rPr>
        <w:t>of</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z w:val="18"/>
          <w:szCs w:val="18"/>
        </w:rPr>
        <w:t>the</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i/>
          <w:sz w:val="18"/>
          <w:szCs w:val="18"/>
        </w:rPr>
        <w:t>ACA Code</w:t>
      </w:r>
      <w:r w:rsidRPr="003C2C07">
        <w:rPr>
          <w:rFonts w:asciiTheme="minorHAnsi" w:eastAsia="Palatino Linotype" w:hAnsiTheme="minorHAnsi" w:cstheme="minorHAnsi"/>
          <w:i/>
          <w:spacing w:val="7"/>
          <w:sz w:val="18"/>
          <w:szCs w:val="18"/>
        </w:rPr>
        <w:t xml:space="preserve"> </w:t>
      </w:r>
      <w:r w:rsidRPr="003C2C07">
        <w:rPr>
          <w:rFonts w:asciiTheme="minorHAnsi" w:eastAsia="Palatino Linotype" w:hAnsiTheme="minorHAnsi" w:cstheme="minorHAnsi"/>
          <w:i/>
          <w:sz w:val="18"/>
          <w:szCs w:val="18"/>
        </w:rPr>
        <w:t xml:space="preserve">of </w:t>
      </w:r>
      <w:r w:rsidRPr="003C2C07">
        <w:rPr>
          <w:rFonts w:asciiTheme="minorHAnsi" w:eastAsia="Palatino Linotype" w:hAnsiTheme="minorHAnsi" w:cstheme="minorHAnsi"/>
          <w:i/>
          <w:spacing w:val="-1"/>
          <w:sz w:val="18"/>
          <w:szCs w:val="18"/>
        </w:rPr>
        <w:t>Ethics</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1"/>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1"/>
          <w:sz w:val="18"/>
          <w:szCs w:val="18"/>
        </w:rPr>
        <w:t>standa</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1"/>
          <w:sz w:val="18"/>
          <w:szCs w:val="18"/>
        </w:rPr>
        <w:t>d</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1"/>
          <w:sz w:val="18"/>
          <w:szCs w:val="18"/>
        </w:rPr>
        <w:t>outlin</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1"/>
          <w:sz w:val="18"/>
          <w:szCs w:val="18"/>
        </w:rPr>
        <w:t>p</w:t>
      </w:r>
      <w:r w:rsidRPr="003C2C07">
        <w:rPr>
          <w:rFonts w:asciiTheme="minorHAnsi" w:eastAsia="Palatino Linotype" w:hAnsiTheme="minorHAnsi" w:cstheme="minorHAnsi"/>
          <w:spacing w:val="-4"/>
          <w:sz w:val="18"/>
          <w:szCs w:val="18"/>
        </w:rPr>
        <w:t>r</w:t>
      </w:r>
      <w:r w:rsidRPr="003C2C07">
        <w:rPr>
          <w:rFonts w:asciiTheme="minorHAnsi" w:eastAsia="Palatino Linotype" w:hAnsiTheme="minorHAnsi" w:cstheme="minorHAnsi"/>
          <w:spacing w:val="-1"/>
          <w:sz w:val="18"/>
          <w:szCs w:val="18"/>
        </w:rPr>
        <w:t>ofessiona</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4"/>
          <w:sz w:val="18"/>
          <w:szCs w:val="18"/>
        </w:rPr>
        <w:t>r</w:t>
      </w:r>
      <w:r w:rsidRPr="003C2C07">
        <w:rPr>
          <w:rFonts w:asciiTheme="minorHAnsi" w:eastAsia="Palatino Linotype" w:hAnsiTheme="minorHAnsi" w:cstheme="minorHAnsi"/>
          <w:spacing w:val="-1"/>
          <w:sz w:val="18"/>
          <w:szCs w:val="18"/>
        </w:rPr>
        <w:t>esponsibilitie</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1"/>
          <w:sz w:val="18"/>
          <w:szCs w:val="18"/>
        </w:rPr>
        <w:t>an</w:t>
      </w:r>
      <w:r w:rsidRPr="003C2C07">
        <w:rPr>
          <w:rFonts w:asciiTheme="minorHAnsi" w:eastAsia="Palatino Linotype" w:hAnsiTheme="minorHAnsi" w:cstheme="minorHAnsi"/>
          <w:sz w:val="18"/>
          <w:szCs w:val="18"/>
        </w:rPr>
        <w:t>d 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ovide di</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ection for fulfilling</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z w:val="18"/>
          <w:szCs w:val="18"/>
        </w:rPr>
        <w:t xml:space="preserve">those ethical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esponsibilities.</w:t>
      </w:r>
    </w:p>
    <w:p w14:paraId="15C07509" w14:textId="77777777" w:rsidR="00E07E34" w:rsidRPr="003C2C07" w:rsidRDefault="00E07E34" w:rsidP="00E07E34">
      <w:pPr>
        <w:spacing w:before="4" w:line="120" w:lineRule="exact"/>
        <w:rPr>
          <w:rFonts w:asciiTheme="minorHAnsi" w:hAnsiTheme="minorHAnsi" w:cstheme="minorHAnsi"/>
          <w:sz w:val="12"/>
          <w:szCs w:val="12"/>
        </w:rPr>
      </w:pPr>
      <w:r w:rsidRPr="003C2C07">
        <w:rPr>
          <w:rFonts w:asciiTheme="minorHAnsi" w:hAnsiTheme="minorHAnsi" w:cstheme="minorHAnsi"/>
        </w:rPr>
        <w:br w:type="column"/>
      </w:r>
    </w:p>
    <w:p w14:paraId="1356A1C1" w14:textId="77777777" w:rsidR="00E07E34" w:rsidRPr="003C2C07" w:rsidRDefault="00E07E34" w:rsidP="00E07E34">
      <w:pPr>
        <w:spacing w:line="200" w:lineRule="exact"/>
        <w:ind w:right="61" w:firstLine="240"/>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sz w:val="18"/>
          <w:szCs w:val="18"/>
        </w:rPr>
        <w:t>Whe</w:t>
      </w:r>
      <w:r w:rsidRPr="003C2C07">
        <w:rPr>
          <w:rFonts w:asciiTheme="minorHAnsi" w:eastAsia="Palatino Linotype" w:hAnsiTheme="minorHAnsi" w:cstheme="minorHAnsi"/>
          <w:sz w:val="18"/>
          <w:szCs w:val="18"/>
        </w:rPr>
        <w:t xml:space="preserve">n </w:t>
      </w:r>
      <w:r w:rsidRPr="003C2C07">
        <w:rPr>
          <w:rFonts w:asciiTheme="minorHAnsi" w:eastAsia="Palatino Linotype" w:hAnsiTheme="minorHAnsi" w:cstheme="minorHAnsi"/>
          <w:spacing w:val="2"/>
          <w:sz w:val="18"/>
          <w:szCs w:val="18"/>
        </w:rPr>
        <w:t>counselor</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2"/>
          <w:sz w:val="18"/>
          <w:szCs w:val="18"/>
        </w:rPr>
        <w:t>a</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2"/>
          <w:sz w:val="18"/>
          <w:szCs w:val="18"/>
        </w:rPr>
        <w:t>face</w:t>
      </w:r>
      <w:r w:rsidRPr="003C2C07">
        <w:rPr>
          <w:rFonts w:asciiTheme="minorHAnsi" w:eastAsia="Palatino Linotype" w:hAnsiTheme="minorHAnsi" w:cstheme="minorHAnsi"/>
          <w:sz w:val="18"/>
          <w:szCs w:val="18"/>
        </w:rPr>
        <w:t xml:space="preserve">d </w:t>
      </w:r>
      <w:r w:rsidRPr="003C2C07">
        <w:rPr>
          <w:rFonts w:asciiTheme="minorHAnsi" w:eastAsia="Palatino Linotype" w:hAnsiTheme="minorHAnsi" w:cstheme="minorHAnsi"/>
          <w:spacing w:val="2"/>
          <w:sz w:val="18"/>
          <w:szCs w:val="18"/>
        </w:rPr>
        <w:t>wit</w:t>
      </w:r>
      <w:r w:rsidRPr="003C2C07">
        <w:rPr>
          <w:rFonts w:asciiTheme="minorHAnsi" w:eastAsia="Palatino Linotype" w:hAnsiTheme="minorHAnsi" w:cstheme="minorHAnsi"/>
          <w:sz w:val="18"/>
          <w:szCs w:val="18"/>
        </w:rPr>
        <w:t xml:space="preserve">h </w:t>
      </w:r>
      <w:r w:rsidRPr="003C2C07">
        <w:rPr>
          <w:rFonts w:asciiTheme="minorHAnsi" w:eastAsia="Palatino Linotype" w:hAnsiTheme="minorHAnsi" w:cstheme="minorHAnsi"/>
          <w:spacing w:val="2"/>
          <w:sz w:val="18"/>
          <w:szCs w:val="18"/>
        </w:rPr>
        <w:t>ethica</w:t>
      </w:r>
      <w:r w:rsidRPr="003C2C07">
        <w:rPr>
          <w:rFonts w:asciiTheme="minorHAnsi" w:eastAsia="Palatino Linotype" w:hAnsiTheme="minorHAnsi" w:cstheme="minorHAnsi"/>
          <w:sz w:val="18"/>
          <w:szCs w:val="18"/>
        </w:rPr>
        <w:t xml:space="preserve">l </w:t>
      </w:r>
      <w:r w:rsidRPr="003C2C07">
        <w:rPr>
          <w:rFonts w:asciiTheme="minorHAnsi" w:eastAsia="Palatino Linotype" w:hAnsiTheme="minorHAnsi" w:cstheme="minorHAnsi"/>
          <w:spacing w:val="2"/>
          <w:sz w:val="18"/>
          <w:szCs w:val="18"/>
        </w:rPr>
        <w:t>dilemma</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2"/>
          <w:sz w:val="18"/>
          <w:szCs w:val="18"/>
        </w:rPr>
        <w:t xml:space="preserve">that </w:t>
      </w:r>
      <w:r w:rsidRPr="003C2C07">
        <w:rPr>
          <w:rFonts w:asciiTheme="minorHAnsi" w:eastAsia="Palatino Linotype" w:hAnsiTheme="minorHAnsi" w:cstheme="minorHAnsi"/>
          <w:spacing w:val="1"/>
          <w:sz w:val="18"/>
          <w:szCs w:val="18"/>
        </w:rPr>
        <w:t>a</w:t>
      </w:r>
      <w:r w:rsidRPr="003C2C07">
        <w:rPr>
          <w:rFonts w:asciiTheme="minorHAnsi" w:eastAsia="Palatino Linotype" w:hAnsiTheme="minorHAnsi" w:cstheme="minorHAnsi"/>
          <w:spacing w:val="-2"/>
          <w:sz w:val="18"/>
          <w:szCs w:val="18"/>
        </w:rPr>
        <w:t>r</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pacing w:val="1"/>
          <w:sz w:val="18"/>
          <w:szCs w:val="18"/>
        </w:rPr>
        <w:t>difficul</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1"/>
          <w:sz w:val="18"/>
          <w:szCs w:val="18"/>
        </w:rPr>
        <w:t>t</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pacing w:val="-2"/>
          <w:sz w:val="18"/>
          <w:szCs w:val="18"/>
        </w:rPr>
        <w:t>r</w:t>
      </w:r>
      <w:r w:rsidRPr="003C2C07">
        <w:rPr>
          <w:rFonts w:asciiTheme="minorHAnsi" w:eastAsia="Palatino Linotype" w:hAnsiTheme="minorHAnsi" w:cstheme="minorHAnsi"/>
          <w:spacing w:val="1"/>
          <w:sz w:val="18"/>
          <w:szCs w:val="18"/>
        </w:rPr>
        <w:t>esolve</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pacing w:val="1"/>
          <w:sz w:val="18"/>
          <w:szCs w:val="18"/>
        </w:rPr>
        <w:t>the</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pacing w:val="1"/>
          <w:sz w:val="18"/>
          <w:szCs w:val="18"/>
        </w:rPr>
        <w:t>a</w:t>
      </w:r>
      <w:r w:rsidRPr="003C2C07">
        <w:rPr>
          <w:rFonts w:asciiTheme="minorHAnsi" w:eastAsia="Palatino Linotype" w:hAnsiTheme="minorHAnsi" w:cstheme="minorHAnsi"/>
          <w:spacing w:val="-2"/>
          <w:sz w:val="18"/>
          <w:szCs w:val="18"/>
        </w:rPr>
        <w:t>r</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pacing w:val="1"/>
          <w:sz w:val="18"/>
          <w:szCs w:val="18"/>
        </w:rPr>
        <w:t>expecte</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pacing w:val="1"/>
          <w:sz w:val="18"/>
          <w:szCs w:val="18"/>
        </w:rPr>
        <w:t>t</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pacing w:val="1"/>
          <w:sz w:val="18"/>
          <w:szCs w:val="18"/>
        </w:rPr>
        <w:t>engag</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pacing w:val="1"/>
          <w:sz w:val="18"/>
          <w:szCs w:val="18"/>
        </w:rPr>
        <w:t>i</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z w:val="18"/>
          <w:szCs w:val="18"/>
        </w:rPr>
        <w:t>a</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pacing w:val="1"/>
          <w:sz w:val="18"/>
          <w:szCs w:val="18"/>
        </w:rPr>
        <w:t>ca</w:t>
      </w:r>
      <w:r w:rsidRPr="003C2C07">
        <w:rPr>
          <w:rFonts w:asciiTheme="minorHAnsi" w:eastAsia="Palatino Linotype" w:hAnsiTheme="minorHAnsi" w:cstheme="minorHAnsi"/>
          <w:spacing w:val="-2"/>
          <w:sz w:val="18"/>
          <w:szCs w:val="18"/>
        </w:rPr>
        <w:t>r</w:t>
      </w:r>
      <w:r w:rsidRPr="003C2C07">
        <w:rPr>
          <w:rFonts w:asciiTheme="minorHAnsi" w:eastAsia="Palatino Linotype" w:hAnsiTheme="minorHAnsi" w:cstheme="minorHAnsi"/>
          <w:spacing w:val="1"/>
          <w:sz w:val="18"/>
          <w:szCs w:val="18"/>
        </w:rPr>
        <w:t>e</w:t>
      </w:r>
      <w:r w:rsidRPr="003C2C07">
        <w:rPr>
          <w:rFonts w:asciiTheme="minorHAnsi" w:eastAsia="Palatino Linotype" w:hAnsiTheme="minorHAnsi" w:cstheme="minorHAnsi"/>
          <w:sz w:val="18"/>
          <w:szCs w:val="18"/>
        </w:rPr>
        <w:t>- fully</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z w:val="18"/>
          <w:szCs w:val="18"/>
        </w:rPr>
        <w:t>conside</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ed</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z w:val="18"/>
          <w:szCs w:val="18"/>
        </w:rPr>
        <w:t>ethical</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z w:val="18"/>
          <w:szCs w:val="18"/>
        </w:rPr>
        <w:t>decision-making</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z w:val="18"/>
          <w:szCs w:val="18"/>
        </w:rPr>
        <w:t>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ocess,</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z w:val="18"/>
          <w:szCs w:val="18"/>
        </w:rPr>
        <w:t xml:space="preserve">consulting </w:t>
      </w:r>
      <w:r w:rsidRPr="003C2C07">
        <w:rPr>
          <w:rFonts w:asciiTheme="minorHAnsi" w:eastAsia="Palatino Linotype" w:hAnsiTheme="minorHAnsi" w:cstheme="minorHAnsi"/>
          <w:spacing w:val="4"/>
          <w:sz w:val="18"/>
          <w:szCs w:val="18"/>
        </w:rPr>
        <w:t>availabl</w:t>
      </w:r>
      <w:r w:rsidRPr="003C2C07">
        <w:rPr>
          <w:rFonts w:asciiTheme="minorHAnsi" w:eastAsia="Palatino Linotype" w:hAnsiTheme="minorHAnsi" w:cstheme="minorHAnsi"/>
          <w:sz w:val="18"/>
          <w:szCs w:val="18"/>
        </w:rPr>
        <w:t>e r</w:t>
      </w:r>
      <w:r w:rsidRPr="003C2C07">
        <w:rPr>
          <w:rFonts w:asciiTheme="minorHAnsi" w:eastAsia="Palatino Linotype" w:hAnsiTheme="minorHAnsi" w:cstheme="minorHAnsi"/>
          <w:spacing w:val="4"/>
          <w:sz w:val="18"/>
          <w:szCs w:val="18"/>
        </w:rPr>
        <w:t>esou</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4"/>
          <w:sz w:val="18"/>
          <w:szCs w:val="18"/>
        </w:rPr>
        <w:t>ce</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4"/>
          <w:sz w:val="18"/>
          <w:szCs w:val="18"/>
        </w:rPr>
        <w:t>a</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4"/>
          <w:sz w:val="18"/>
          <w:szCs w:val="18"/>
        </w:rPr>
        <w:t>needed</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4"/>
          <w:sz w:val="18"/>
          <w:szCs w:val="18"/>
        </w:rPr>
        <w:t>Counselor</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4"/>
          <w:sz w:val="18"/>
          <w:szCs w:val="18"/>
        </w:rPr>
        <w:t xml:space="preserve">acknowledge </w:t>
      </w:r>
      <w:r w:rsidRPr="003C2C07">
        <w:rPr>
          <w:rFonts w:asciiTheme="minorHAnsi" w:eastAsia="Palatino Linotype" w:hAnsiTheme="minorHAnsi" w:cstheme="minorHAnsi"/>
          <w:spacing w:val="2"/>
          <w:sz w:val="18"/>
          <w:szCs w:val="18"/>
        </w:rPr>
        <w:t>tha</w:t>
      </w:r>
      <w:r w:rsidRPr="003C2C07">
        <w:rPr>
          <w:rFonts w:asciiTheme="minorHAnsi" w:eastAsia="Palatino Linotype" w:hAnsiTheme="minorHAnsi" w:cstheme="minorHAnsi"/>
          <w:sz w:val="18"/>
          <w:szCs w:val="18"/>
        </w:rPr>
        <w:t xml:space="preserve">t </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2"/>
          <w:sz w:val="18"/>
          <w:szCs w:val="18"/>
        </w:rPr>
        <w:t>esolvin</w:t>
      </w:r>
      <w:r w:rsidRPr="003C2C07">
        <w:rPr>
          <w:rFonts w:asciiTheme="minorHAnsi" w:eastAsia="Palatino Linotype" w:hAnsiTheme="minorHAnsi" w:cstheme="minorHAnsi"/>
          <w:sz w:val="18"/>
          <w:szCs w:val="18"/>
        </w:rPr>
        <w:t xml:space="preserve">g </w:t>
      </w:r>
      <w:r w:rsidRPr="003C2C07">
        <w:rPr>
          <w:rFonts w:asciiTheme="minorHAnsi" w:eastAsia="Palatino Linotype" w:hAnsiTheme="minorHAnsi" w:cstheme="minorHAnsi"/>
          <w:spacing w:val="2"/>
          <w:sz w:val="18"/>
          <w:szCs w:val="18"/>
        </w:rPr>
        <w:t>ethica</w:t>
      </w:r>
      <w:r w:rsidRPr="003C2C07">
        <w:rPr>
          <w:rFonts w:asciiTheme="minorHAnsi" w:eastAsia="Palatino Linotype" w:hAnsiTheme="minorHAnsi" w:cstheme="minorHAnsi"/>
          <w:sz w:val="18"/>
          <w:szCs w:val="18"/>
        </w:rPr>
        <w:t xml:space="preserve">l </w:t>
      </w:r>
      <w:r w:rsidRPr="003C2C07">
        <w:rPr>
          <w:rFonts w:asciiTheme="minorHAnsi" w:eastAsia="Palatino Linotype" w:hAnsiTheme="minorHAnsi" w:cstheme="minorHAnsi"/>
          <w:spacing w:val="2"/>
          <w:sz w:val="18"/>
          <w:szCs w:val="18"/>
        </w:rPr>
        <w:t>issue</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2"/>
          <w:sz w:val="18"/>
          <w:szCs w:val="18"/>
        </w:rPr>
        <w:t>i</w:t>
      </w:r>
      <w:r w:rsidRPr="003C2C07">
        <w:rPr>
          <w:rFonts w:asciiTheme="minorHAnsi" w:eastAsia="Palatino Linotype" w:hAnsiTheme="minorHAnsi" w:cstheme="minorHAnsi"/>
          <w:sz w:val="18"/>
          <w:szCs w:val="18"/>
        </w:rPr>
        <w:t xml:space="preserve">s a </w:t>
      </w:r>
      <w:r w:rsidRPr="003C2C07">
        <w:rPr>
          <w:rFonts w:asciiTheme="minorHAnsi" w:eastAsia="Palatino Linotype" w:hAnsiTheme="minorHAnsi" w:cstheme="minorHAnsi"/>
          <w:spacing w:val="2"/>
          <w:sz w:val="18"/>
          <w:szCs w:val="18"/>
        </w:rPr>
        <w:t>p</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2"/>
          <w:sz w:val="18"/>
          <w:szCs w:val="18"/>
        </w:rPr>
        <w:t>ocess</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2"/>
          <w:sz w:val="18"/>
          <w:szCs w:val="18"/>
        </w:rPr>
        <w:t>ethica</w:t>
      </w:r>
      <w:r w:rsidRPr="003C2C07">
        <w:rPr>
          <w:rFonts w:asciiTheme="minorHAnsi" w:eastAsia="Palatino Linotype" w:hAnsiTheme="minorHAnsi" w:cstheme="minorHAnsi"/>
          <w:sz w:val="18"/>
          <w:szCs w:val="18"/>
        </w:rPr>
        <w:t xml:space="preserve">l </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2"/>
          <w:sz w:val="18"/>
          <w:szCs w:val="18"/>
        </w:rPr>
        <w:t>easoning include</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2"/>
          <w:sz w:val="18"/>
          <w:szCs w:val="18"/>
        </w:rPr>
        <w:t>consideratio</w:t>
      </w:r>
      <w:r w:rsidRPr="003C2C07">
        <w:rPr>
          <w:rFonts w:asciiTheme="minorHAnsi" w:eastAsia="Palatino Linotype" w:hAnsiTheme="minorHAnsi" w:cstheme="minorHAnsi"/>
          <w:sz w:val="18"/>
          <w:szCs w:val="18"/>
        </w:rPr>
        <w:t xml:space="preserve">n </w:t>
      </w:r>
      <w:r w:rsidRPr="003C2C07">
        <w:rPr>
          <w:rFonts w:asciiTheme="minorHAnsi" w:eastAsia="Palatino Linotype" w:hAnsiTheme="minorHAnsi" w:cstheme="minorHAnsi"/>
          <w:spacing w:val="2"/>
          <w:sz w:val="18"/>
          <w:szCs w:val="18"/>
        </w:rPr>
        <w:t>o</w:t>
      </w:r>
      <w:r w:rsidRPr="003C2C07">
        <w:rPr>
          <w:rFonts w:asciiTheme="minorHAnsi" w:eastAsia="Palatino Linotype" w:hAnsiTheme="minorHAnsi" w:cstheme="minorHAnsi"/>
          <w:sz w:val="18"/>
          <w:szCs w:val="18"/>
        </w:rPr>
        <w:t xml:space="preserve">f </w:t>
      </w:r>
      <w:r w:rsidRPr="003C2C07">
        <w:rPr>
          <w:rFonts w:asciiTheme="minorHAnsi" w:eastAsia="Palatino Linotype" w:hAnsiTheme="minorHAnsi" w:cstheme="minorHAnsi"/>
          <w:spacing w:val="2"/>
          <w:sz w:val="18"/>
          <w:szCs w:val="18"/>
        </w:rPr>
        <w:t>p</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2"/>
          <w:sz w:val="18"/>
          <w:szCs w:val="18"/>
        </w:rPr>
        <w:t>ofessiona</w:t>
      </w:r>
      <w:r w:rsidRPr="003C2C07">
        <w:rPr>
          <w:rFonts w:asciiTheme="minorHAnsi" w:eastAsia="Palatino Linotype" w:hAnsiTheme="minorHAnsi" w:cstheme="minorHAnsi"/>
          <w:sz w:val="18"/>
          <w:szCs w:val="18"/>
        </w:rPr>
        <w:t xml:space="preserve">l </w:t>
      </w:r>
      <w:r w:rsidRPr="003C2C07">
        <w:rPr>
          <w:rFonts w:asciiTheme="minorHAnsi" w:eastAsia="Palatino Linotype" w:hAnsiTheme="minorHAnsi" w:cstheme="minorHAnsi"/>
          <w:spacing w:val="2"/>
          <w:sz w:val="18"/>
          <w:szCs w:val="18"/>
        </w:rPr>
        <w:t>values</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2"/>
          <w:sz w:val="18"/>
          <w:szCs w:val="18"/>
        </w:rPr>
        <w:t>p</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2"/>
          <w:sz w:val="18"/>
          <w:szCs w:val="18"/>
        </w:rPr>
        <w:t>ofessional ethica</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2"/>
          <w:sz w:val="18"/>
          <w:szCs w:val="18"/>
        </w:rPr>
        <w:t>principles</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2"/>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2"/>
          <w:sz w:val="18"/>
          <w:szCs w:val="18"/>
        </w:rPr>
        <w:t>ethica</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2"/>
          <w:sz w:val="18"/>
          <w:szCs w:val="18"/>
        </w:rPr>
        <w:t>standa</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2"/>
          <w:sz w:val="18"/>
          <w:szCs w:val="18"/>
        </w:rPr>
        <w:t>ds.</w:t>
      </w:r>
    </w:p>
    <w:p w14:paraId="7D882786" w14:textId="254BA0C0" w:rsidR="00E07E34" w:rsidRPr="003C2C07" w:rsidRDefault="00E07E34" w:rsidP="00E07E34">
      <w:pPr>
        <w:spacing w:line="200" w:lineRule="exact"/>
        <w:ind w:right="56" w:firstLine="240"/>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3"/>
          <w:sz w:val="18"/>
          <w:szCs w:val="18"/>
        </w:rPr>
        <w:t>Counselors</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3"/>
          <w:sz w:val="18"/>
          <w:szCs w:val="18"/>
        </w:rPr>
        <w:t>action</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3"/>
          <w:sz w:val="18"/>
          <w:szCs w:val="18"/>
        </w:rPr>
        <w:t>shoul</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3"/>
          <w:sz w:val="18"/>
          <w:szCs w:val="18"/>
        </w:rPr>
        <w:t>b</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3"/>
          <w:sz w:val="18"/>
          <w:szCs w:val="18"/>
        </w:rPr>
        <w:t>consisten</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3"/>
          <w:sz w:val="18"/>
          <w:szCs w:val="18"/>
        </w:rPr>
        <w:t>wit</w:t>
      </w:r>
      <w:r w:rsidRPr="003C2C07">
        <w:rPr>
          <w:rFonts w:asciiTheme="minorHAnsi" w:eastAsia="Palatino Linotype" w:hAnsiTheme="minorHAnsi" w:cstheme="minorHAnsi"/>
          <w:sz w:val="18"/>
          <w:szCs w:val="18"/>
        </w:rPr>
        <w:t>h</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3"/>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3"/>
          <w:sz w:val="18"/>
          <w:szCs w:val="18"/>
        </w:rPr>
        <w:t xml:space="preserve">spirit </w:t>
      </w:r>
      <w:r w:rsidRPr="003C2C07">
        <w:rPr>
          <w:rFonts w:asciiTheme="minorHAnsi" w:eastAsia="Palatino Linotype" w:hAnsiTheme="minorHAnsi" w:cstheme="minorHAnsi"/>
          <w:spacing w:val="5"/>
          <w:sz w:val="18"/>
          <w:szCs w:val="18"/>
        </w:rPr>
        <w:t>a</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pacing w:val="5"/>
          <w:sz w:val="18"/>
          <w:szCs w:val="18"/>
        </w:rPr>
        <w:t>wel</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pacing w:val="5"/>
          <w:sz w:val="18"/>
          <w:szCs w:val="18"/>
        </w:rPr>
        <w:t>a</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pacing w:val="5"/>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pacing w:val="5"/>
          <w:sz w:val="18"/>
          <w:szCs w:val="18"/>
        </w:rPr>
        <w:t>lette</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pacing w:val="5"/>
          <w:sz w:val="18"/>
          <w:szCs w:val="18"/>
        </w:rPr>
        <w:t>o</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pacing w:val="5"/>
          <w:sz w:val="18"/>
          <w:szCs w:val="18"/>
        </w:rPr>
        <w:t>thes</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pacing w:val="5"/>
          <w:sz w:val="18"/>
          <w:szCs w:val="18"/>
        </w:rPr>
        <w:t>ethica</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pacing w:val="5"/>
          <w:sz w:val="18"/>
          <w:szCs w:val="18"/>
        </w:rPr>
        <w:t>standa</w:t>
      </w:r>
      <w:r w:rsidRPr="003C2C07">
        <w:rPr>
          <w:rFonts w:asciiTheme="minorHAnsi" w:eastAsia="Palatino Linotype" w:hAnsiTheme="minorHAnsi" w:cstheme="minorHAnsi"/>
          <w:spacing w:val="2"/>
          <w:sz w:val="18"/>
          <w:szCs w:val="18"/>
        </w:rPr>
        <w:t>r</w:t>
      </w:r>
      <w:r w:rsidRPr="003C2C07">
        <w:rPr>
          <w:rFonts w:asciiTheme="minorHAnsi" w:eastAsia="Palatino Linotype" w:hAnsiTheme="minorHAnsi" w:cstheme="minorHAnsi"/>
          <w:spacing w:val="5"/>
          <w:sz w:val="18"/>
          <w:szCs w:val="18"/>
        </w:rPr>
        <w:t>ds</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pacing w:val="5"/>
          <w:sz w:val="18"/>
          <w:szCs w:val="18"/>
        </w:rPr>
        <w:t>N</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pacing w:val="5"/>
          <w:sz w:val="18"/>
          <w:szCs w:val="18"/>
        </w:rPr>
        <w:t xml:space="preserve">specific </w:t>
      </w:r>
      <w:r w:rsidRPr="003C2C07">
        <w:rPr>
          <w:rFonts w:asciiTheme="minorHAnsi" w:eastAsia="Palatino Linotype" w:hAnsiTheme="minorHAnsi" w:cstheme="minorHAnsi"/>
          <w:spacing w:val="3"/>
          <w:sz w:val="18"/>
          <w:szCs w:val="18"/>
        </w:rPr>
        <w:t>ethica</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pacing w:val="3"/>
          <w:sz w:val="18"/>
          <w:szCs w:val="18"/>
        </w:rPr>
        <w:t>decision-makin</w:t>
      </w:r>
      <w:r w:rsidRPr="003C2C07">
        <w:rPr>
          <w:rFonts w:asciiTheme="minorHAnsi" w:eastAsia="Palatino Linotype" w:hAnsiTheme="minorHAnsi" w:cstheme="minorHAnsi"/>
          <w:sz w:val="18"/>
          <w:szCs w:val="18"/>
        </w:rPr>
        <w:t>g</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pacing w:val="3"/>
          <w:sz w:val="18"/>
          <w:szCs w:val="18"/>
        </w:rPr>
        <w:t>mode</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pacing w:val="3"/>
          <w:sz w:val="18"/>
          <w:szCs w:val="18"/>
        </w:rPr>
        <w:t>i</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pacing w:val="3"/>
          <w:sz w:val="18"/>
          <w:szCs w:val="18"/>
        </w:rPr>
        <w:t>alway</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pacing w:val="3"/>
          <w:sz w:val="18"/>
          <w:szCs w:val="18"/>
        </w:rPr>
        <w:t>mos</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pacing w:val="3"/>
          <w:sz w:val="18"/>
          <w:szCs w:val="18"/>
        </w:rPr>
        <w:t>e</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3"/>
          <w:sz w:val="18"/>
          <w:szCs w:val="18"/>
        </w:rPr>
        <w:t>fective</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pacing w:val="3"/>
          <w:sz w:val="18"/>
          <w:szCs w:val="18"/>
        </w:rPr>
        <w:t xml:space="preserve">so </w:t>
      </w:r>
      <w:r w:rsidRPr="003C2C07">
        <w:rPr>
          <w:rFonts w:asciiTheme="minorHAnsi" w:eastAsia="Palatino Linotype" w:hAnsiTheme="minorHAnsi" w:cstheme="minorHAnsi"/>
          <w:spacing w:val="5"/>
          <w:sz w:val="18"/>
          <w:szCs w:val="18"/>
        </w:rPr>
        <w:t>counselor</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5"/>
          <w:sz w:val="18"/>
          <w:szCs w:val="18"/>
        </w:rPr>
        <w:t>a</w:t>
      </w:r>
      <w:r w:rsidRPr="003C2C07">
        <w:rPr>
          <w:rFonts w:asciiTheme="minorHAnsi" w:eastAsia="Palatino Linotype" w:hAnsiTheme="minorHAnsi" w:cstheme="minorHAnsi"/>
          <w:spacing w:val="2"/>
          <w:sz w:val="18"/>
          <w:szCs w:val="18"/>
        </w:rPr>
        <w:t>r</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5"/>
          <w:sz w:val="18"/>
          <w:szCs w:val="18"/>
        </w:rPr>
        <w:t>expecte</w:t>
      </w:r>
      <w:r w:rsidRPr="003C2C07">
        <w:rPr>
          <w:rFonts w:asciiTheme="minorHAnsi" w:eastAsia="Palatino Linotype" w:hAnsiTheme="minorHAnsi" w:cstheme="minorHAnsi"/>
          <w:sz w:val="18"/>
          <w:szCs w:val="18"/>
        </w:rPr>
        <w:t xml:space="preserve">d </w:t>
      </w:r>
      <w:r w:rsidRPr="003C2C07">
        <w:rPr>
          <w:rFonts w:asciiTheme="minorHAnsi" w:eastAsia="Palatino Linotype" w:hAnsiTheme="minorHAnsi" w:cstheme="minorHAnsi"/>
          <w:spacing w:val="5"/>
          <w:sz w:val="18"/>
          <w:szCs w:val="18"/>
        </w:rPr>
        <w:t>t</w:t>
      </w:r>
      <w:r w:rsidRPr="003C2C07">
        <w:rPr>
          <w:rFonts w:asciiTheme="minorHAnsi" w:eastAsia="Palatino Linotype" w:hAnsiTheme="minorHAnsi" w:cstheme="minorHAnsi"/>
          <w:sz w:val="18"/>
          <w:szCs w:val="18"/>
        </w:rPr>
        <w:t xml:space="preserve">o </w:t>
      </w:r>
      <w:r w:rsidRPr="003C2C07">
        <w:rPr>
          <w:rFonts w:asciiTheme="minorHAnsi" w:eastAsia="Palatino Linotype" w:hAnsiTheme="minorHAnsi" w:cstheme="minorHAnsi"/>
          <w:spacing w:val="5"/>
          <w:sz w:val="18"/>
          <w:szCs w:val="18"/>
        </w:rPr>
        <w:t>us</w:t>
      </w:r>
      <w:r w:rsidRPr="003C2C07">
        <w:rPr>
          <w:rFonts w:asciiTheme="minorHAnsi" w:eastAsia="Palatino Linotype" w:hAnsiTheme="minorHAnsi" w:cstheme="minorHAnsi"/>
          <w:sz w:val="18"/>
          <w:szCs w:val="18"/>
        </w:rPr>
        <w:t xml:space="preserve">e a </w:t>
      </w:r>
      <w:r w:rsidRPr="003C2C07">
        <w:rPr>
          <w:rFonts w:asciiTheme="minorHAnsi" w:eastAsia="Palatino Linotype" w:hAnsiTheme="minorHAnsi" w:cstheme="minorHAnsi"/>
          <w:spacing w:val="5"/>
          <w:sz w:val="18"/>
          <w:szCs w:val="18"/>
        </w:rPr>
        <w:t>c</w:t>
      </w:r>
      <w:r w:rsidRPr="003C2C07">
        <w:rPr>
          <w:rFonts w:asciiTheme="minorHAnsi" w:eastAsia="Palatino Linotype" w:hAnsiTheme="minorHAnsi" w:cstheme="minorHAnsi"/>
          <w:spacing w:val="2"/>
          <w:sz w:val="18"/>
          <w:szCs w:val="18"/>
        </w:rPr>
        <w:t>r</w:t>
      </w:r>
      <w:r w:rsidRPr="003C2C07">
        <w:rPr>
          <w:rFonts w:asciiTheme="minorHAnsi" w:eastAsia="Palatino Linotype" w:hAnsiTheme="minorHAnsi" w:cstheme="minorHAnsi"/>
          <w:spacing w:val="5"/>
          <w:sz w:val="18"/>
          <w:szCs w:val="18"/>
        </w:rPr>
        <w:t>edibl</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5"/>
          <w:sz w:val="18"/>
          <w:szCs w:val="18"/>
        </w:rPr>
        <w:t>mode</w:t>
      </w:r>
      <w:r w:rsidRPr="003C2C07">
        <w:rPr>
          <w:rFonts w:asciiTheme="minorHAnsi" w:eastAsia="Palatino Linotype" w:hAnsiTheme="minorHAnsi" w:cstheme="minorHAnsi"/>
          <w:sz w:val="18"/>
          <w:szCs w:val="18"/>
        </w:rPr>
        <w:t xml:space="preserve">l </w:t>
      </w:r>
      <w:r w:rsidRPr="003C2C07">
        <w:rPr>
          <w:rFonts w:asciiTheme="minorHAnsi" w:eastAsia="Palatino Linotype" w:hAnsiTheme="minorHAnsi" w:cstheme="minorHAnsi"/>
          <w:spacing w:val="5"/>
          <w:sz w:val="18"/>
          <w:szCs w:val="18"/>
        </w:rPr>
        <w:t>o</w:t>
      </w:r>
      <w:r w:rsidRPr="003C2C07">
        <w:rPr>
          <w:rFonts w:asciiTheme="minorHAnsi" w:eastAsia="Palatino Linotype" w:hAnsiTheme="minorHAnsi" w:cstheme="minorHAnsi"/>
          <w:sz w:val="18"/>
          <w:szCs w:val="18"/>
        </w:rPr>
        <w:t xml:space="preserve">f </w:t>
      </w:r>
      <w:r w:rsidRPr="003C2C07">
        <w:rPr>
          <w:rFonts w:asciiTheme="minorHAnsi" w:eastAsia="Palatino Linotype" w:hAnsiTheme="minorHAnsi" w:cstheme="minorHAnsi"/>
          <w:spacing w:val="5"/>
          <w:sz w:val="18"/>
          <w:szCs w:val="18"/>
        </w:rPr>
        <w:t>decisio</w:t>
      </w:r>
      <w:r w:rsidRPr="003C2C07">
        <w:rPr>
          <w:rFonts w:asciiTheme="minorHAnsi" w:eastAsia="Palatino Linotype" w:hAnsiTheme="minorHAnsi" w:cstheme="minorHAnsi"/>
          <w:sz w:val="18"/>
          <w:szCs w:val="18"/>
        </w:rPr>
        <w:t xml:space="preserve">n </w:t>
      </w:r>
      <w:r w:rsidRPr="003C2C07">
        <w:rPr>
          <w:rFonts w:asciiTheme="minorHAnsi" w:eastAsia="Palatino Linotype" w:hAnsiTheme="minorHAnsi" w:cstheme="minorHAnsi"/>
          <w:spacing w:val="5"/>
          <w:sz w:val="18"/>
          <w:szCs w:val="18"/>
        </w:rPr>
        <w:t>makin</w:t>
      </w:r>
      <w:r w:rsidRPr="003C2C07">
        <w:rPr>
          <w:rFonts w:asciiTheme="minorHAnsi" w:eastAsia="Palatino Linotype" w:hAnsiTheme="minorHAnsi" w:cstheme="minorHAnsi"/>
          <w:sz w:val="18"/>
          <w:szCs w:val="18"/>
        </w:rPr>
        <w:t xml:space="preserve">g </w:t>
      </w:r>
      <w:r w:rsidRPr="003C2C07">
        <w:rPr>
          <w:rFonts w:asciiTheme="minorHAnsi" w:eastAsia="Palatino Linotype" w:hAnsiTheme="minorHAnsi" w:cstheme="minorHAnsi"/>
          <w:spacing w:val="5"/>
          <w:sz w:val="18"/>
          <w:szCs w:val="18"/>
        </w:rPr>
        <w:t>tha</w:t>
      </w:r>
      <w:r w:rsidRPr="003C2C07">
        <w:rPr>
          <w:rFonts w:asciiTheme="minorHAnsi" w:eastAsia="Palatino Linotype" w:hAnsiTheme="minorHAnsi" w:cstheme="minorHAnsi"/>
          <w:sz w:val="18"/>
          <w:szCs w:val="18"/>
        </w:rPr>
        <w:t xml:space="preserve">t </w:t>
      </w:r>
      <w:r w:rsidRPr="003C2C07">
        <w:rPr>
          <w:rFonts w:asciiTheme="minorHAnsi" w:eastAsia="Palatino Linotype" w:hAnsiTheme="minorHAnsi" w:cstheme="minorHAnsi"/>
          <w:spacing w:val="5"/>
          <w:sz w:val="18"/>
          <w:szCs w:val="18"/>
        </w:rPr>
        <w:t>ca</w:t>
      </w:r>
      <w:r w:rsidRPr="003C2C07">
        <w:rPr>
          <w:rFonts w:asciiTheme="minorHAnsi" w:eastAsia="Palatino Linotype" w:hAnsiTheme="minorHAnsi" w:cstheme="minorHAnsi"/>
          <w:sz w:val="18"/>
          <w:szCs w:val="18"/>
        </w:rPr>
        <w:t xml:space="preserve">n </w:t>
      </w:r>
      <w:r w:rsidRPr="003C2C07">
        <w:rPr>
          <w:rFonts w:asciiTheme="minorHAnsi" w:eastAsia="Palatino Linotype" w:hAnsiTheme="minorHAnsi" w:cstheme="minorHAnsi"/>
          <w:spacing w:val="5"/>
          <w:sz w:val="18"/>
          <w:szCs w:val="18"/>
        </w:rPr>
        <w:t>bea</w:t>
      </w:r>
      <w:r w:rsidRPr="003C2C07">
        <w:rPr>
          <w:rFonts w:asciiTheme="minorHAnsi" w:eastAsia="Palatino Linotype" w:hAnsiTheme="minorHAnsi" w:cstheme="minorHAnsi"/>
          <w:sz w:val="18"/>
          <w:szCs w:val="18"/>
        </w:rPr>
        <w:t xml:space="preserve">r </w:t>
      </w:r>
      <w:r w:rsidRPr="003C2C07">
        <w:rPr>
          <w:rFonts w:asciiTheme="minorHAnsi" w:eastAsia="Palatino Linotype" w:hAnsiTheme="minorHAnsi" w:cstheme="minorHAnsi"/>
          <w:spacing w:val="5"/>
          <w:sz w:val="18"/>
          <w:szCs w:val="18"/>
        </w:rPr>
        <w:t>publi</w:t>
      </w:r>
      <w:r w:rsidRPr="003C2C07">
        <w:rPr>
          <w:rFonts w:asciiTheme="minorHAnsi" w:eastAsia="Palatino Linotype" w:hAnsiTheme="minorHAnsi" w:cstheme="minorHAnsi"/>
          <w:sz w:val="18"/>
          <w:szCs w:val="18"/>
        </w:rPr>
        <w:t xml:space="preserve">c </w:t>
      </w:r>
      <w:r w:rsidRPr="003C2C07">
        <w:rPr>
          <w:rFonts w:asciiTheme="minorHAnsi" w:eastAsia="Palatino Linotype" w:hAnsiTheme="minorHAnsi" w:cstheme="minorHAnsi"/>
          <w:spacing w:val="5"/>
          <w:sz w:val="18"/>
          <w:szCs w:val="18"/>
        </w:rPr>
        <w:t>sc</w:t>
      </w:r>
      <w:r w:rsidRPr="003C2C07">
        <w:rPr>
          <w:rFonts w:asciiTheme="minorHAnsi" w:eastAsia="Palatino Linotype" w:hAnsiTheme="minorHAnsi" w:cstheme="minorHAnsi"/>
          <w:spacing w:val="4"/>
          <w:sz w:val="18"/>
          <w:szCs w:val="18"/>
        </w:rPr>
        <w:t>r</w:t>
      </w:r>
      <w:r w:rsidRPr="003C2C07">
        <w:rPr>
          <w:rFonts w:asciiTheme="minorHAnsi" w:eastAsia="Palatino Linotype" w:hAnsiTheme="minorHAnsi" w:cstheme="minorHAnsi"/>
          <w:spacing w:val="5"/>
          <w:sz w:val="18"/>
          <w:szCs w:val="18"/>
        </w:rPr>
        <w:t>utin</w:t>
      </w:r>
      <w:r w:rsidRPr="003C2C07">
        <w:rPr>
          <w:rFonts w:asciiTheme="minorHAnsi" w:eastAsia="Palatino Linotype" w:hAnsiTheme="minorHAnsi" w:cstheme="minorHAnsi"/>
          <w:sz w:val="18"/>
          <w:szCs w:val="18"/>
        </w:rPr>
        <w:t xml:space="preserve">y </w:t>
      </w:r>
      <w:r w:rsidRPr="003C2C07">
        <w:rPr>
          <w:rFonts w:asciiTheme="minorHAnsi" w:eastAsia="Palatino Linotype" w:hAnsiTheme="minorHAnsi" w:cstheme="minorHAnsi"/>
          <w:spacing w:val="5"/>
          <w:sz w:val="18"/>
          <w:szCs w:val="18"/>
        </w:rPr>
        <w:t>o</w:t>
      </w:r>
      <w:r w:rsidRPr="003C2C07">
        <w:rPr>
          <w:rFonts w:asciiTheme="minorHAnsi" w:eastAsia="Palatino Linotype" w:hAnsiTheme="minorHAnsi" w:cstheme="minorHAnsi"/>
          <w:sz w:val="18"/>
          <w:szCs w:val="18"/>
        </w:rPr>
        <w:t xml:space="preserve">f </w:t>
      </w:r>
      <w:r w:rsidRPr="003C2C07">
        <w:rPr>
          <w:rFonts w:asciiTheme="minorHAnsi" w:eastAsia="Palatino Linotype" w:hAnsiTheme="minorHAnsi" w:cstheme="minorHAnsi"/>
          <w:spacing w:val="5"/>
          <w:sz w:val="18"/>
          <w:szCs w:val="18"/>
        </w:rPr>
        <w:t>it</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5"/>
          <w:sz w:val="18"/>
          <w:szCs w:val="18"/>
        </w:rPr>
        <w:t>application</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5"/>
          <w:sz w:val="18"/>
          <w:szCs w:val="18"/>
        </w:rPr>
        <w:t>Th</w:t>
      </w:r>
      <w:r w:rsidRPr="003C2C07">
        <w:rPr>
          <w:rFonts w:asciiTheme="minorHAnsi" w:eastAsia="Palatino Linotype" w:hAnsiTheme="minorHAnsi" w:cstheme="minorHAnsi"/>
          <w:spacing w:val="2"/>
          <w:sz w:val="18"/>
          <w:szCs w:val="18"/>
        </w:rPr>
        <w:t>r</w:t>
      </w:r>
      <w:r w:rsidRPr="003C2C07">
        <w:rPr>
          <w:rFonts w:asciiTheme="minorHAnsi" w:eastAsia="Palatino Linotype" w:hAnsiTheme="minorHAnsi" w:cstheme="minorHAnsi"/>
          <w:spacing w:val="5"/>
          <w:sz w:val="18"/>
          <w:szCs w:val="18"/>
        </w:rPr>
        <w:t>oug</w:t>
      </w:r>
      <w:r w:rsidRPr="003C2C07">
        <w:rPr>
          <w:rFonts w:asciiTheme="minorHAnsi" w:eastAsia="Palatino Linotype" w:hAnsiTheme="minorHAnsi" w:cstheme="minorHAnsi"/>
          <w:sz w:val="18"/>
          <w:szCs w:val="18"/>
        </w:rPr>
        <w:t xml:space="preserve">h a </w:t>
      </w:r>
      <w:r w:rsidRPr="003C2C07">
        <w:rPr>
          <w:rFonts w:asciiTheme="minorHAnsi" w:eastAsia="Palatino Linotype" w:hAnsiTheme="minorHAnsi" w:cstheme="minorHAnsi"/>
          <w:spacing w:val="5"/>
          <w:sz w:val="18"/>
          <w:szCs w:val="18"/>
        </w:rPr>
        <w:t>chose</w:t>
      </w:r>
      <w:r w:rsidRPr="003C2C07">
        <w:rPr>
          <w:rFonts w:asciiTheme="minorHAnsi" w:eastAsia="Palatino Linotype" w:hAnsiTheme="minorHAnsi" w:cstheme="minorHAnsi"/>
          <w:sz w:val="18"/>
          <w:szCs w:val="18"/>
        </w:rPr>
        <w:t xml:space="preserve">n </w:t>
      </w:r>
      <w:r w:rsidRPr="003C2C07">
        <w:rPr>
          <w:rFonts w:asciiTheme="minorHAnsi" w:eastAsia="Palatino Linotype" w:hAnsiTheme="minorHAnsi" w:cstheme="minorHAnsi"/>
          <w:spacing w:val="5"/>
          <w:sz w:val="18"/>
          <w:szCs w:val="18"/>
        </w:rPr>
        <w:t>ethica</w:t>
      </w:r>
      <w:r w:rsidRPr="003C2C07">
        <w:rPr>
          <w:rFonts w:asciiTheme="minorHAnsi" w:eastAsia="Palatino Linotype" w:hAnsiTheme="minorHAnsi" w:cstheme="minorHAnsi"/>
          <w:sz w:val="18"/>
          <w:szCs w:val="18"/>
        </w:rPr>
        <w:t xml:space="preserve">l </w:t>
      </w:r>
      <w:r w:rsidRPr="003C2C07">
        <w:rPr>
          <w:rFonts w:asciiTheme="minorHAnsi" w:eastAsia="Palatino Linotype" w:hAnsiTheme="minorHAnsi" w:cstheme="minorHAnsi"/>
          <w:spacing w:val="5"/>
          <w:sz w:val="18"/>
          <w:szCs w:val="18"/>
        </w:rPr>
        <w:t>decision-makin</w:t>
      </w:r>
      <w:r w:rsidRPr="003C2C07">
        <w:rPr>
          <w:rFonts w:asciiTheme="minorHAnsi" w:eastAsia="Palatino Linotype" w:hAnsiTheme="minorHAnsi" w:cstheme="minorHAnsi"/>
          <w:sz w:val="18"/>
          <w:szCs w:val="18"/>
        </w:rPr>
        <w:t xml:space="preserve">g </w:t>
      </w:r>
      <w:r w:rsidRPr="003C2C07">
        <w:rPr>
          <w:rFonts w:asciiTheme="minorHAnsi" w:eastAsia="Palatino Linotype" w:hAnsiTheme="minorHAnsi" w:cstheme="minorHAnsi"/>
          <w:spacing w:val="5"/>
          <w:sz w:val="18"/>
          <w:szCs w:val="18"/>
        </w:rPr>
        <w:t>p</w:t>
      </w:r>
      <w:r w:rsidRPr="003C2C07">
        <w:rPr>
          <w:rFonts w:asciiTheme="minorHAnsi" w:eastAsia="Palatino Linotype" w:hAnsiTheme="minorHAnsi" w:cstheme="minorHAnsi"/>
          <w:spacing w:val="2"/>
          <w:sz w:val="18"/>
          <w:szCs w:val="18"/>
        </w:rPr>
        <w:t>r</w:t>
      </w:r>
      <w:r w:rsidRPr="003C2C07">
        <w:rPr>
          <w:rFonts w:asciiTheme="minorHAnsi" w:eastAsia="Palatino Linotype" w:hAnsiTheme="minorHAnsi" w:cstheme="minorHAnsi"/>
          <w:spacing w:val="5"/>
          <w:sz w:val="18"/>
          <w:szCs w:val="18"/>
        </w:rPr>
        <w:t>ocess an</w:t>
      </w:r>
      <w:r w:rsidRPr="003C2C07">
        <w:rPr>
          <w:rFonts w:asciiTheme="minorHAnsi" w:eastAsia="Palatino Linotype" w:hAnsiTheme="minorHAnsi" w:cstheme="minorHAnsi"/>
          <w:sz w:val="18"/>
          <w:szCs w:val="18"/>
        </w:rPr>
        <w:t xml:space="preserve">d </w:t>
      </w:r>
      <w:r w:rsidRPr="003C2C07">
        <w:rPr>
          <w:rFonts w:asciiTheme="minorHAnsi" w:eastAsia="Palatino Linotype" w:hAnsiTheme="minorHAnsi" w:cstheme="minorHAnsi"/>
          <w:spacing w:val="5"/>
          <w:sz w:val="18"/>
          <w:szCs w:val="18"/>
        </w:rPr>
        <w:t>evaluatio</w:t>
      </w:r>
      <w:r w:rsidRPr="003C2C07">
        <w:rPr>
          <w:rFonts w:asciiTheme="minorHAnsi" w:eastAsia="Palatino Linotype" w:hAnsiTheme="minorHAnsi" w:cstheme="minorHAnsi"/>
          <w:sz w:val="18"/>
          <w:szCs w:val="18"/>
        </w:rPr>
        <w:t xml:space="preserve">n </w:t>
      </w:r>
      <w:r w:rsidRPr="003C2C07">
        <w:rPr>
          <w:rFonts w:asciiTheme="minorHAnsi" w:eastAsia="Palatino Linotype" w:hAnsiTheme="minorHAnsi" w:cstheme="minorHAnsi"/>
          <w:spacing w:val="5"/>
          <w:sz w:val="18"/>
          <w:szCs w:val="18"/>
        </w:rPr>
        <w:t>o</w:t>
      </w:r>
      <w:r w:rsidRPr="003C2C07">
        <w:rPr>
          <w:rFonts w:asciiTheme="minorHAnsi" w:eastAsia="Palatino Linotype" w:hAnsiTheme="minorHAnsi" w:cstheme="minorHAnsi"/>
          <w:sz w:val="18"/>
          <w:szCs w:val="18"/>
        </w:rPr>
        <w:t xml:space="preserve">f </w:t>
      </w:r>
      <w:r w:rsidRPr="003C2C07">
        <w:rPr>
          <w:rFonts w:asciiTheme="minorHAnsi" w:eastAsia="Palatino Linotype" w:hAnsiTheme="minorHAnsi" w:cstheme="minorHAnsi"/>
          <w:spacing w:val="5"/>
          <w:sz w:val="18"/>
          <w:szCs w:val="18"/>
        </w:rPr>
        <w:t>th</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5"/>
          <w:sz w:val="18"/>
          <w:szCs w:val="18"/>
        </w:rPr>
        <w:t>contex</w:t>
      </w:r>
      <w:r w:rsidRPr="003C2C07">
        <w:rPr>
          <w:rFonts w:asciiTheme="minorHAnsi" w:eastAsia="Palatino Linotype" w:hAnsiTheme="minorHAnsi" w:cstheme="minorHAnsi"/>
          <w:sz w:val="18"/>
          <w:szCs w:val="18"/>
        </w:rPr>
        <w:t xml:space="preserve">t </w:t>
      </w:r>
      <w:r w:rsidRPr="003C2C07">
        <w:rPr>
          <w:rFonts w:asciiTheme="minorHAnsi" w:eastAsia="Palatino Linotype" w:hAnsiTheme="minorHAnsi" w:cstheme="minorHAnsi"/>
          <w:spacing w:val="5"/>
          <w:sz w:val="18"/>
          <w:szCs w:val="18"/>
        </w:rPr>
        <w:t>o</w:t>
      </w:r>
      <w:r w:rsidRPr="003C2C07">
        <w:rPr>
          <w:rFonts w:asciiTheme="minorHAnsi" w:eastAsia="Palatino Linotype" w:hAnsiTheme="minorHAnsi" w:cstheme="minorHAnsi"/>
          <w:sz w:val="18"/>
          <w:szCs w:val="18"/>
        </w:rPr>
        <w:t xml:space="preserve">f </w:t>
      </w:r>
      <w:r w:rsidRPr="003C2C07">
        <w:rPr>
          <w:rFonts w:asciiTheme="minorHAnsi" w:eastAsia="Palatino Linotype" w:hAnsiTheme="minorHAnsi" w:cstheme="minorHAnsi"/>
          <w:spacing w:val="5"/>
          <w:sz w:val="18"/>
          <w:szCs w:val="18"/>
        </w:rPr>
        <w:t>th</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5"/>
          <w:sz w:val="18"/>
          <w:szCs w:val="18"/>
        </w:rPr>
        <w:t>situation</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5"/>
          <w:sz w:val="18"/>
          <w:szCs w:val="18"/>
        </w:rPr>
        <w:t>counselors wor</w:t>
      </w:r>
      <w:r w:rsidRPr="003C2C07">
        <w:rPr>
          <w:rFonts w:asciiTheme="minorHAnsi" w:eastAsia="Palatino Linotype" w:hAnsiTheme="minorHAnsi" w:cstheme="minorHAnsi"/>
          <w:sz w:val="18"/>
          <w:szCs w:val="18"/>
        </w:rPr>
        <w:t xml:space="preserve">k </w:t>
      </w:r>
      <w:r w:rsidRPr="003C2C07">
        <w:rPr>
          <w:rFonts w:asciiTheme="minorHAnsi" w:eastAsia="Palatino Linotype" w:hAnsiTheme="minorHAnsi" w:cstheme="minorHAnsi"/>
          <w:spacing w:val="5"/>
          <w:sz w:val="18"/>
          <w:szCs w:val="18"/>
        </w:rPr>
        <w:t>collaborativel</w:t>
      </w:r>
      <w:r w:rsidRPr="003C2C07">
        <w:rPr>
          <w:rFonts w:asciiTheme="minorHAnsi" w:eastAsia="Palatino Linotype" w:hAnsiTheme="minorHAnsi" w:cstheme="minorHAnsi"/>
          <w:sz w:val="18"/>
          <w:szCs w:val="18"/>
        </w:rPr>
        <w:t xml:space="preserve">y </w:t>
      </w:r>
      <w:r w:rsidRPr="003C2C07">
        <w:rPr>
          <w:rFonts w:asciiTheme="minorHAnsi" w:eastAsia="Palatino Linotype" w:hAnsiTheme="minorHAnsi" w:cstheme="minorHAnsi"/>
          <w:spacing w:val="5"/>
          <w:sz w:val="18"/>
          <w:szCs w:val="18"/>
        </w:rPr>
        <w:t>wit</w:t>
      </w:r>
      <w:r w:rsidRPr="003C2C07">
        <w:rPr>
          <w:rFonts w:asciiTheme="minorHAnsi" w:eastAsia="Palatino Linotype" w:hAnsiTheme="minorHAnsi" w:cstheme="minorHAnsi"/>
          <w:sz w:val="18"/>
          <w:szCs w:val="18"/>
        </w:rPr>
        <w:t xml:space="preserve">h </w:t>
      </w:r>
      <w:r w:rsidRPr="003C2C07">
        <w:rPr>
          <w:rFonts w:asciiTheme="minorHAnsi" w:eastAsia="Palatino Linotype" w:hAnsiTheme="minorHAnsi" w:cstheme="minorHAnsi"/>
          <w:spacing w:val="5"/>
          <w:sz w:val="18"/>
          <w:szCs w:val="18"/>
        </w:rPr>
        <w:t>client</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5"/>
          <w:sz w:val="18"/>
          <w:szCs w:val="18"/>
        </w:rPr>
        <w:t>t</w:t>
      </w:r>
      <w:r w:rsidRPr="003C2C07">
        <w:rPr>
          <w:rFonts w:asciiTheme="minorHAnsi" w:eastAsia="Palatino Linotype" w:hAnsiTheme="minorHAnsi" w:cstheme="minorHAnsi"/>
          <w:sz w:val="18"/>
          <w:szCs w:val="18"/>
        </w:rPr>
        <w:t xml:space="preserve">o </w:t>
      </w:r>
      <w:r w:rsidRPr="003C2C07">
        <w:rPr>
          <w:rFonts w:asciiTheme="minorHAnsi" w:eastAsia="Palatino Linotype" w:hAnsiTheme="minorHAnsi" w:cstheme="minorHAnsi"/>
          <w:spacing w:val="5"/>
          <w:sz w:val="18"/>
          <w:szCs w:val="18"/>
        </w:rPr>
        <w:t>mak</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5"/>
          <w:sz w:val="18"/>
          <w:szCs w:val="18"/>
        </w:rPr>
        <w:t>decision</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5"/>
          <w:sz w:val="18"/>
          <w:szCs w:val="18"/>
        </w:rPr>
        <w:t xml:space="preserve">that </w:t>
      </w:r>
      <w:r w:rsidRPr="003C2C07">
        <w:rPr>
          <w:rFonts w:asciiTheme="minorHAnsi" w:eastAsia="Palatino Linotype" w:hAnsiTheme="minorHAnsi" w:cstheme="minorHAnsi"/>
          <w:spacing w:val="3"/>
          <w:sz w:val="18"/>
          <w:szCs w:val="18"/>
        </w:rPr>
        <w:t>p</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3"/>
          <w:sz w:val="18"/>
          <w:szCs w:val="18"/>
        </w:rPr>
        <w:t>omot</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3"/>
          <w:sz w:val="18"/>
          <w:szCs w:val="18"/>
        </w:rPr>
        <w:t>clients</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3"/>
          <w:sz w:val="18"/>
          <w:szCs w:val="18"/>
        </w:rPr>
        <w:t>g</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3"/>
          <w:sz w:val="18"/>
          <w:szCs w:val="18"/>
        </w:rPr>
        <w:t>owt</w:t>
      </w:r>
      <w:r w:rsidRPr="003C2C07">
        <w:rPr>
          <w:rFonts w:asciiTheme="minorHAnsi" w:eastAsia="Palatino Linotype" w:hAnsiTheme="minorHAnsi" w:cstheme="minorHAnsi"/>
          <w:sz w:val="18"/>
          <w:szCs w:val="18"/>
        </w:rPr>
        <w:t>h</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3"/>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3"/>
          <w:sz w:val="18"/>
          <w:szCs w:val="18"/>
        </w:rPr>
        <w:t>development</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z w:val="18"/>
          <w:szCs w:val="18"/>
        </w:rPr>
        <w:t>A</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3"/>
          <w:sz w:val="18"/>
          <w:szCs w:val="18"/>
        </w:rPr>
        <w:t>b</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3"/>
          <w:sz w:val="18"/>
          <w:szCs w:val="18"/>
        </w:rPr>
        <w:t>eac</w:t>
      </w:r>
      <w:r w:rsidRPr="003C2C07">
        <w:rPr>
          <w:rFonts w:asciiTheme="minorHAnsi" w:eastAsia="Palatino Linotype" w:hAnsiTheme="minorHAnsi" w:cstheme="minorHAnsi"/>
          <w:sz w:val="18"/>
          <w:szCs w:val="18"/>
        </w:rPr>
        <w:t>h</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3"/>
          <w:sz w:val="18"/>
          <w:szCs w:val="18"/>
        </w:rPr>
        <w:t>o</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3"/>
          <w:sz w:val="18"/>
          <w:szCs w:val="18"/>
        </w:rPr>
        <w:t xml:space="preserve">the </w:t>
      </w:r>
      <w:r w:rsidRPr="003C2C07">
        <w:rPr>
          <w:rFonts w:asciiTheme="minorHAnsi" w:eastAsia="Palatino Linotype" w:hAnsiTheme="minorHAnsi" w:cstheme="minorHAnsi"/>
          <w:spacing w:val="5"/>
          <w:sz w:val="18"/>
          <w:szCs w:val="18"/>
        </w:rPr>
        <w:t>standa</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5"/>
          <w:sz w:val="18"/>
          <w:szCs w:val="18"/>
        </w:rPr>
        <w:t>d</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pacing w:val="5"/>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pacing w:val="5"/>
          <w:sz w:val="18"/>
          <w:szCs w:val="18"/>
        </w:rPr>
        <w:t>principle</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pacing w:val="5"/>
          <w:sz w:val="18"/>
          <w:szCs w:val="18"/>
        </w:rPr>
        <w:t>p</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5"/>
          <w:sz w:val="18"/>
          <w:szCs w:val="18"/>
        </w:rPr>
        <w:t>ovide</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pacing w:val="5"/>
          <w:sz w:val="18"/>
          <w:szCs w:val="18"/>
        </w:rPr>
        <w:t>he</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5"/>
          <w:sz w:val="18"/>
          <w:szCs w:val="18"/>
        </w:rPr>
        <w:t>ei</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pacing w:val="5"/>
          <w:sz w:val="18"/>
          <w:szCs w:val="18"/>
        </w:rPr>
        <w:t>doe</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pacing w:val="5"/>
          <w:sz w:val="18"/>
          <w:szCs w:val="18"/>
        </w:rPr>
        <w:t>no</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pacing w:val="5"/>
          <w:sz w:val="18"/>
          <w:szCs w:val="18"/>
        </w:rPr>
        <w:t>neces</w:t>
      </w:r>
      <w:r w:rsidRPr="003C2C07">
        <w:rPr>
          <w:rFonts w:asciiTheme="minorHAnsi" w:eastAsia="Palatino Linotype" w:hAnsiTheme="minorHAnsi" w:cstheme="minorHAnsi"/>
          <w:spacing w:val="4"/>
          <w:sz w:val="18"/>
          <w:szCs w:val="18"/>
        </w:rPr>
        <w:t>saril</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4"/>
          <w:sz w:val="18"/>
          <w:szCs w:val="18"/>
        </w:rPr>
        <w:t>constitut</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4"/>
          <w:sz w:val="18"/>
          <w:szCs w:val="18"/>
        </w:rPr>
        <w:t>lega</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4"/>
          <w:sz w:val="18"/>
          <w:szCs w:val="18"/>
        </w:rPr>
        <w:t>liabilit</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4"/>
          <w:sz w:val="18"/>
          <w:szCs w:val="18"/>
        </w:rPr>
        <w:t>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4"/>
          <w:sz w:val="18"/>
          <w:szCs w:val="18"/>
        </w:rPr>
        <w:t>violatio</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4"/>
          <w:sz w:val="18"/>
          <w:szCs w:val="18"/>
        </w:rPr>
        <w:t>o</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4"/>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4"/>
          <w:sz w:val="18"/>
          <w:szCs w:val="18"/>
        </w:rPr>
        <w:t>law</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4"/>
          <w:sz w:val="18"/>
          <w:szCs w:val="18"/>
        </w:rPr>
        <w:t xml:space="preserve">such </w:t>
      </w:r>
      <w:r w:rsidRPr="003C2C07">
        <w:rPr>
          <w:rFonts w:asciiTheme="minorHAnsi" w:eastAsia="Palatino Linotype" w:hAnsiTheme="minorHAnsi" w:cstheme="minorHAnsi"/>
          <w:spacing w:val="5"/>
          <w:sz w:val="18"/>
          <w:szCs w:val="18"/>
        </w:rPr>
        <w:t>actio</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pacing w:val="5"/>
          <w:sz w:val="18"/>
          <w:szCs w:val="18"/>
        </w:rPr>
        <w:t>i</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pacing w:val="5"/>
          <w:sz w:val="18"/>
          <w:szCs w:val="18"/>
        </w:rPr>
        <w:t>establishe</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pacing w:val="5"/>
          <w:sz w:val="18"/>
          <w:szCs w:val="18"/>
        </w:rPr>
        <w:t>i</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pacing w:val="5"/>
          <w:sz w:val="18"/>
          <w:szCs w:val="18"/>
        </w:rPr>
        <w:t>lega</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pacing w:val="5"/>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pacing w:val="5"/>
          <w:sz w:val="18"/>
          <w:szCs w:val="18"/>
        </w:rPr>
        <w:t>judicia</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pacing w:val="5"/>
          <w:sz w:val="18"/>
          <w:szCs w:val="18"/>
        </w:rPr>
        <w:t>p</w:t>
      </w:r>
      <w:r w:rsidRPr="003C2C07">
        <w:rPr>
          <w:rFonts w:asciiTheme="minorHAnsi" w:eastAsia="Palatino Linotype" w:hAnsiTheme="minorHAnsi" w:cstheme="minorHAnsi"/>
          <w:spacing w:val="2"/>
          <w:sz w:val="18"/>
          <w:szCs w:val="18"/>
        </w:rPr>
        <w:t>r</w:t>
      </w:r>
      <w:r w:rsidRPr="003C2C07">
        <w:rPr>
          <w:rFonts w:asciiTheme="minorHAnsi" w:eastAsia="Palatino Linotype" w:hAnsiTheme="minorHAnsi" w:cstheme="minorHAnsi"/>
          <w:spacing w:val="5"/>
          <w:sz w:val="18"/>
          <w:szCs w:val="18"/>
        </w:rPr>
        <w:t>oceedings.</w:t>
      </w:r>
    </w:p>
    <w:p w14:paraId="6B614BA5" w14:textId="77777777" w:rsidR="00E07E34" w:rsidRPr="003C2C07" w:rsidRDefault="00E07E34" w:rsidP="00E07E34">
      <w:pPr>
        <w:spacing w:line="200" w:lineRule="exact"/>
        <w:ind w:right="58" w:firstLine="240"/>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5"/>
          <w:sz w:val="18"/>
          <w:szCs w:val="18"/>
        </w:rPr>
        <w:t>Th</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5"/>
          <w:sz w:val="18"/>
          <w:szCs w:val="18"/>
        </w:rPr>
        <w:t>glossar</w:t>
      </w:r>
      <w:r w:rsidRPr="003C2C07">
        <w:rPr>
          <w:rFonts w:asciiTheme="minorHAnsi" w:eastAsia="Palatino Linotype" w:hAnsiTheme="minorHAnsi" w:cstheme="minorHAnsi"/>
          <w:sz w:val="18"/>
          <w:szCs w:val="18"/>
        </w:rPr>
        <w:t xml:space="preserve">y </w:t>
      </w:r>
      <w:r w:rsidRPr="003C2C07">
        <w:rPr>
          <w:rFonts w:asciiTheme="minorHAnsi" w:eastAsia="Palatino Linotype" w:hAnsiTheme="minorHAnsi" w:cstheme="minorHAnsi"/>
          <w:spacing w:val="5"/>
          <w:sz w:val="18"/>
          <w:szCs w:val="18"/>
        </w:rPr>
        <w:t>a</w:t>
      </w:r>
      <w:r w:rsidRPr="003C2C07">
        <w:rPr>
          <w:rFonts w:asciiTheme="minorHAnsi" w:eastAsia="Palatino Linotype" w:hAnsiTheme="minorHAnsi" w:cstheme="minorHAnsi"/>
          <w:sz w:val="18"/>
          <w:szCs w:val="18"/>
        </w:rPr>
        <w:t xml:space="preserve">t </w:t>
      </w:r>
      <w:r w:rsidRPr="003C2C07">
        <w:rPr>
          <w:rFonts w:asciiTheme="minorHAnsi" w:eastAsia="Palatino Linotype" w:hAnsiTheme="minorHAnsi" w:cstheme="minorHAnsi"/>
          <w:spacing w:val="5"/>
          <w:sz w:val="18"/>
          <w:szCs w:val="18"/>
        </w:rPr>
        <w:t>th</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5"/>
          <w:sz w:val="18"/>
          <w:szCs w:val="18"/>
        </w:rPr>
        <w:t>en</w:t>
      </w:r>
      <w:r w:rsidRPr="003C2C07">
        <w:rPr>
          <w:rFonts w:asciiTheme="minorHAnsi" w:eastAsia="Palatino Linotype" w:hAnsiTheme="minorHAnsi" w:cstheme="minorHAnsi"/>
          <w:sz w:val="18"/>
          <w:szCs w:val="18"/>
        </w:rPr>
        <w:t xml:space="preserve">d </w:t>
      </w:r>
      <w:r w:rsidRPr="003C2C07">
        <w:rPr>
          <w:rFonts w:asciiTheme="minorHAnsi" w:eastAsia="Palatino Linotype" w:hAnsiTheme="minorHAnsi" w:cstheme="minorHAnsi"/>
          <w:spacing w:val="5"/>
          <w:sz w:val="18"/>
          <w:szCs w:val="18"/>
        </w:rPr>
        <w:t>o</w:t>
      </w:r>
      <w:r w:rsidRPr="003C2C07">
        <w:rPr>
          <w:rFonts w:asciiTheme="minorHAnsi" w:eastAsia="Palatino Linotype" w:hAnsiTheme="minorHAnsi" w:cstheme="minorHAnsi"/>
          <w:sz w:val="18"/>
          <w:szCs w:val="18"/>
        </w:rPr>
        <w:t xml:space="preserve">f </w:t>
      </w:r>
      <w:r w:rsidRPr="003C2C07">
        <w:rPr>
          <w:rFonts w:asciiTheme="minorHAnsi" w:eastAsia="Palatino Linotype" w:hAnsiTheme="minorHAnsi" w:cstheme="minorHAnsi"/>
          <w:spacing w:val="5"/>
          <w:sz w:val="18"/>
          <w:szCs w:val="18"/>
        </w:rPr>
        <w:t>th</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i/>
          <w:spacing w:val="5"/>
          <w:sz w:val="18"/>
          <w:szCs w:val="18"/>
        </w:rPr>
        <w:t>Cod</w:t>
      </w:r>
      <w:r w:rsidRPr="003C2C07">
        <w:rPr>
          <w:rFonts w:asciiTheme="minorHAnsi" w:eastAsia="Palatino Linotype" w:hAnsiTheme="minorHAnsi" w:cstheme="minorHAnsi"/>
          <w:i/>
          <w:sz w:val="18"/>
          <w:szCs w:val="18"/>
        </w:rPr>
        <w:t xml:space="preserve">e </w:t>
      </w:r>
      <w:r w:rsidRPr="003C2C07">
        <w:rPr>
          <w:rFonts w:asciiTheme="minorHAnsi" w:eastAsia="Palatino Linotype" w:hAnsiTheme="minorHAnsi" w:cstheme="minorHAnsi"/>
          <w:spacing w:val="5"/>
          <w:sz w:val="18"/>
          <w:szCs w:val="18"/>
        </w:rPr>
        <w:t>p</w:t>
      </w:r>
      <w:r w:rsidRPr="003C2C07">
        <w:rPr>
          <w:rFonts w:asciiTheme="minorHAnsi" w:eastAsia="Palatino Linotype" w:hAnsiTheme="minorHAnsi" w:cstheme="minorHAnsi"/>
          <w:spacing w:val="2"/>
          <w:sz w:val="18"/>
          <w:szCs w:val="18"/>
        </w:rPr>
        <w:t>r</w:t>
      </w:r>
      <w:r w:rsidRPr="003C2C07">
        <w:rPr>
          <w:rFonts w:asciiTheme="minorHAnsi" w:eastAsia="Palatino Linotype" w:hAnsiTheme="minorHAnsi" w:cstheme="minorHAnsi"/>
          <w:spacing w:val="5"/>
          <w:sz w:val="18"/>
          <w:szCs w:val="18"/>
        </w:rPr>
        <w:t>ovide</w:t>
      </w:r>
      <w:r w:rsidRPr="003C2C07">
        <w:rPr>
          <w:rFonts w:asciiTheme="minorHAnsi" w:eastAsia="Palatino Linotype" w:hAnsiTheme="minorHAnsi" w:cstheme="minorHAnsi"/>
          <w:sz w:val="18"/>
          <w:szCs w:val="18"/>
        </w:rPr>
        <w:t xml:space="preserve">s a </w:t>
      </w:r>
      <w:r w:rsidRPr="003C2C07">
        <w:rPr>
          <w:rFonts w:asciiTheme="minorHAnsi" w:eastAsia="Palatino Linotype" w:hAnsiTheme="minorHAnsi" w:cstheme="minorHAnsi"/>
          <w:spacing w:val="5"/>
          <w:sz w:val="18"/>
          <w:szCs w:val="18"/>
        </w:rPr>
        <w:t>concise descriptio</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26"/>
          <w:sz w:val="18"/>
          <w:szCs w:val="18"/>
        </w:rPr>
        <w:t xml:space="preserve"> </w:t>
      </w:r>
      <w:r w:rsidRPr="003C2C07">
        <w:rPr>
          <w:rFonts w:asciiTheme="minorHAnsi" w:eastAsia="Palatino Linotype" w:hAnsiTheme="minorHAnsi" w:cstheme="minorHAnsi"/>
          <w:spacing w:val="5"/>
          <w:sz w:val="18"/>
          <w:szCs w:val="18"/>
        </w:rPr>
        <w:t>o</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26"/>
          <w:sz w:val="18"/>
          <w:szCs w:val="18"/>
        </w:rPr>
        <w:t xml:space="preserve"> </w:t>
      </w:r>
      <w:r w:rsidRPr="003C2C07">
        <w:rPr>
          <w:rFonts w:asciiTheme="minorHAnsi" w:eastAsia="Palatino Linotype" w:hAnsiTheme="minorHAnsi" w:cstheme="minorHAnsi"/>
          <w:spacing w:val="5"/>
          <w:sz w:val="18"/>
          <w:szCs w:val="18"/>
        </w:rPr>
        <w:t>som</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26"/>
          <w:sz w:val="18"/>
          <w:szCs w:val="18"/>
        </w:rPr>
        <w:t xml:space="preserve"> </w:t>
      </w:r>
      <w:r w:rsidRPr="003C2C07">
        <w:rPr>
          <w:rFonts w:asciiTheme="minorHAnsi" w:eastAsia="Palatino Linotype" w:hAnsiTheme="minorHAnsi" w:cstheme="minorHAnsi"/>
          <w:spacing w:val="5"/>
          <w:sz w:val="18"/>
          <w:szCs w:val="18"/>
        </w:rPr>
        <w:t>o</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26"/>
          <w:sz w:val="18"/>
          <w:szCs w:val="18"/>
        </w:rPr>
        <w:t xml:space="preserve"> </w:t>
      </w:r>
      <w:r w:rsidRPr="003C2C07">
        <w:rPr>
          <w:rFonts w:asciiTheme="minorHAnsi" w:eastAsia="Palatino Linotype" w:hAnsiTheme="minorHAnsi" w:cstheme="minorHAnsi"/>
          <w:spacing w:val="5"/>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26"/>
          <w:sz w:val="18"/>
          <w:szCs w:val="18"/>
        </w:rPr>
        <w:t xml:space="preserve"> </w:t>
      </w:r>
      <w:r w:rsidRPr="003C2C07">
        <w:rPr>
          <w:rFonts w:asciiTheme="minorHAnsi" w:eastAsia="Palatino Linotype" w:hAnsiTheme="minorHAnsi" w:cstheme="minorHAnsi"/>
          <w:spacing w:val="5"/>
          <w:sz w:val="18"/>
          <w:szCs w:val="18"/>
        </w:rPr>
        <w:t>term</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26"/>
          <w:sz w:val="18"/>
          <w:szCs w:val="18"/>
        </w:rPr>
        <w:t xml:space="preserve"> </w:t>
      </w:r>
      <w:r w:rsidRPr="003C2C07">
        <w:rPr>
          <w:rFonts w:asciiTheme="minorHAnsi" w:eastAsia="Palatino Linotype" w:hAnsiTheme="minorHAnsi" w:cstheme="minorHAnsi"/>
          <w:spacing w:val="5"/>
          <w:sz w:val="18"/>
          <w:szCs w:val="18"/>
        </w:rPr>
        <w:t>use</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26"/>
          <w:sz w:val="18"/>
          <w:szCs w:val="18"/>
        </w:rPr>
        <w:t xml:space="preserve"> </w:t>
      </w:r>
      <w:r w:rsidRPr="003C2C07">
        <w:rPr>
          <w:rFonts w:asciiTheme="minorHAnsi" w:eastAsia="Palatino Linotype" w:hAnsiTheme="minorHAnsi" w:cstheme="minorHAnsi"/>
          <w:spacing w:val="5"/>
          <w:sz w:val="18"/>
          <w:szCs w:val="18"/>
        </w:rPr>
        <w:t>i</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26"/>
          <w:sz w:val="18"/>
          <w:szCs w:val="18"/>
        </w:rPr>
        <w:t xml:space="preserve"> </w:t>
      </w:r>
      <w:r w:rsidRPr="003C2C07">
        <w:rPr>
          <w:rFonts w:asciiTheme="minorHAnsi" w:eastAsia="Palatino Linotype" w:hAnsiTheme="minorHAnsi" w:cstheme="minorHAnsi"/>
          <w:spacing w:val="5"/>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26"/>
          <w:sz w:val="18"/>
          <w:szCs w:val="18"/>
        </w:rPr>
        <w:t xml:space="preserve"> </w:t>
      </w:r>
      <w:r w:rsidRPr="003C2C07">
        <w:rPr>
          <w:rFonts w:asciiTheme="minorHAnsi" w:eastAsia="Palatino Linotype" w:hAnsiTheme="minorHAnsi" w:cstheme="minorHAnsi"/>
          <w:i/>
          <w:spacing w:val="5"/>
          <w:sz w:val="18"/>
          <w:szCs w:val="18"/>
        </w:rPr>
        <w:t>AC</w:t>
      </w:r>
      <w:r w:rsidRPr="003C2C07">
        <w:rPr>
          <w:rFonts w:asciiTheme="minorHAnsi" w:eastAsia="Palatino Linotype" w:hAnsiTheme="minorHAnsi" w:cstheme="minorHAnsi"/>
          <w:i/>
          <w:sz w:val="18"/>
          <w:szCs w:val="18"/>
        </w:rPr>
        <w:t>A</w:t>
      </w:r>
      <w:r w:rsidRPr="003C2C07">
        <w:rPr>
          <w:rFonts w:asciiTheme="minorHAnsi" w:eastAsia="Palatino Linotype" w:hAnsiTheme="minorHAnsi" w:cstheme="minorHAnsi"/>
          <w:i/>
          <w:spacing w:val="19"/>
          <w:sz w:val="18"/>
          <w:szCs w:val="18"/>
        </w:rPr>
        <w:t xml:space="preserve"> </w:t>
      </w:r>
      <w:r w:rsidRPr="003C2C07">
        <w:rPr>
          <w:rFonts w:asciiTheme="minorHAnsi" w:eastAsia="Palatino Linotype" w:hAnsiTheme="minorHAnsi" w:cstheme="minorHAnsi"/>
          <w:i/>
          <w:spacing w:val="5"/>
          <w:sz w:val="18"/>
          <w:szCs w:val="18"/>
        </w:rPr>
        <w:t>Code o</w:t>
      </w:r>
      <w:r w:rsidRPr="003C2C07">
        <w:rPr>
          <w:rFonts w:asciiTheme="minorHAnsi" w:eastAsia="Palatino Linotype" w:hAnsiTheme="minorHAnsi" w:cstheme="minorHAnsi"/>
          <w:i/>
          <w:sz w:val="18"/>
          <w:szCs w:val="18"/>
        </w:rPr>
        <w:t>f</w:t>
      </w:r>
      <w:r w:rsidRPr="003C2C07">
        <w:rPr>
          <w:rFonts w:asciiTheme="minorHAnsi" w:eastAsia="Palatino Linotype" w:hAnsiTheme="minorHAnsi" w:cstheme="minorHAnsi"/>
          <w:i/>
          <w:spacing w:val="11"/>
          <w:sz w:val="18"/>
          <w:szCs w:val="18"/>
        </w:rPr>
        <w:t xml:space="preserve"> </w:t>
      </w:r>
      <w:r w:rsidRPr="003C2C07">
        <w:rPr>
          <w:rFonts w:asciiTheme="minorHAnsi" w:eastAsia="Palatino Linotype" w:hAnsiTheme="minorHAnsi" w:cstheme="minorHAnsi"/>
          <w:i/>
          <w:spacing w:val="5"/>
          <w:sz w:val="18"/>
          <w:szCs w:val="18"/>
        </w:rPr>
        <w:t>Ethics</w:t>
      </w:r>
      <w:r w:rsidRPr="003C2C07">
        <w:rPr>
          <w:rFonts w:asciiTheme="minorHAnsi" w:eastAsia="Palatino Linotype" w:hAnsiTheme="minorHAnsi" w:cstheme="minorHAnsi"/>
          <w:sz w:val="18"/>
          <w:szCs w:val="18"/>
        </w:rPr>
        <w:t>.</w:t>
      </w:r>
    </w:p>
    <w:p w14:paraId="0E9FDE79" w14:textId="77777777" w:rsidR="00E07E34" w:rsidRPr="003C2C07" w:rsidRDefault="00E07E34" w:rsidP="00E07E34">
      <w:pPr>
        <w:jc w:val="both"/>
        <w:rPr>
          <w:rFonts w:asciiTheme="minorHAnsi" w:hAnsiTheme="minorHAnsi" w:cstheme="minorHAnsi"/>
        </w:rPr>
        <w:sectPr w:rsidR="00E07E34" w:rsidRPr="003C2C07">
          <w:type w:val="continuous"/>
          <w:pgSz w:w="11880" w:h="14940"/>
          <w:pgMar w:top="1400" w:right="960" w:bottom="280" w:left="960" w:header="720" w:footer="720" w:gutter="0"/>
          <w:cols w:num="2" w:space="720" w:equalWidth="0">
            <w:col w:w="4872" w:space="228"/>
            <w:col w:w="4860"/>
          </w:cols>
        </w:sectPr>
      </w:pPr>
    </w:p>
    <w:p w14:paraId="2626803B" w14:textId="77777777" w:rsidR="00E07E34" w:rsidRPr="003C2C07" w:rsidRDefault="00E07E34" w:rsidP="00E07E34">
      <w:pPr>
        <w:spacing w:before="9" w:line="190" w:lineRule="exact"/>
        <w:rPr>
          <w:rFonts w:asciiTheme="minorHAnsi" w:hAnsiTheme="minorHAnsi" w:cstheme="minorHAnsi"/>
          <w:sz w:val="19"/>
          <w:szCs w:val="19"/>
        </w:rPr>
      </w:pPr>
    </w:p>
    <w:p w14:paraId="2E121AB8" w14:textId="77777777" w:rsidR="00E07E34" w:rsidRPr="003C2C07" w:rsidRDefault="00E07E34" w:rsidP="00E07E34">
      <w:pPr>
        <w:rPr>
          <w:rFonts w:asciiTheme="minorHAnsi" w:hAnsiTheme="minorHAnsi" w:cstheme="minorHAnsi"/>
        </w:rPr>
        <w:sectPr w:rsidR="00E07E34" w:rsidRPr="003C2C07">
          <w:headerReference w:type="default" r:id="rId78"/>
          <w:pgSz w:w="11880" w:h="14940"/>
          <w:pgMar w:top="660" w:right="960" w:bottom="580" w:left="980" w:header="344" w:footer="381" w:gutter="0"/>
          <w:cols w:space="720"/>
        </w:sectPr>
      </w:pPr>
    </w:p>
    <w:p w14:paraId="0797E308" w14:textId="77777777" w:rsidR="00E07E34" w:rsidRPr="003C2C07" w:rsidRDefault="00E07E34" w:rsidP="00E07E34">
      <w:pPr>
        <w:spacing w:line="635" w:lineRule="exact"/>
        <w:ind w:left="453" w:right="344"/>
        <w:jc w:val="center"/>
        <w:rPr>
          <w:rFonts w:asciiTheme="minorHAnsi" w:eastAsia="Georgia" w:hAnsiTheme="minorHAnsi" w:cstheme="minorHAnsi"/>
          <w:sz w:val="56"/>
          <w:szCs w:val="56"/>
        </w:rPr>
      </w:pPr>
      <w:r w:rsidRPr="003C2C07">
        <w:rPr>
          <w:rFonts w:asciiTheme="minorHAnsi" w:eastAsia="Georgia" w:hAnsiTheme="minorHAnsi" w:cstheme="minorHAnsi"/>
          <w:spacing w:val="-11"/>
          <w:sz w:val="56"/>
          <w:szCs w:val="56"/>
        </w:rPr>
        <w:t>Sectio</w:t>
      </w:r>
      <w:r w:rsidRPr="003C2C07">
        <w:rPr>
          <w:rFonts w:asciiTheme="minorHAnsi" w:eastAsia="Georgia" w:hAnsiTheme="minorHAnsi" w:cstheme="minorHAnsi"/>
          <w:sz w:val="56"/>
          <w:szCs w:val="56"/>
        </w:rPr>
        <w:t>n</w:t>
      </w:r>
      <w:r w:rsidRPr="003C2C07">
        <w:rPr>
          <w:rFonts w:asciiTheme="minorHAnsi" w:eastAsia="Georgia" w:hAnsiTheme="minorHAnsi" w:cstheme="minorHAnsi"/>
          <w:spacing w:val="-23"/>
          <w:sz w:val="56"/>
          <w:szCs w:val="56"/>
        </w:rPr>
        <w:t xml:space="preserve"> </w:t>
      </w:r>
      <w:r w:rsidRPr="003C2C07">
        <w:rPr>
          <w:rFonts w:asciiTheme="minorHAnsi" w:eastAsia="Georgia" w:hAnsiTheme="minorHAnsi" w:cstheme="minorHAnsi"/>
          <w:w w:val="99"/>
          <w:sz w:val="56"/>
          <w:szCs w:val="56"/>
        </w:rPr>
        <w:t>A</w:t>
      </w:r>
    </w:p>
    <w:p w14:paraId="68ED69BE" w14:textId="77777777" w:rsidR="00E07E34" w:rsidRPr="003C2C07" w:rsidRDefault="00E07E34" w:rsidP="00E07E34">
      <w:pPr>
        <w:spacing w:before="60"/>
        <w:ind w:left="591" w:right="475"/>
        <w:jc w:val="center"/>
        <w:rPr>
          <w:rFonts w:asciiTheme="minorHAnsi" w:eastAsia="Georgia" w:hAnsiTheme="minorHAnsi" w:cstheme="minorHAnsi"/>
          <w:b/>
          <w:bCs/>
          <w:sz w:val="28"/>
          <w:szCs w:val="28"/>
        </w:rPr>
      </w:pPr>
      <w:r w:rsidRPr="003C2C07">
        <w:rPr>
          <w:rFonts w:asciiTheme="minorHAnsi" w:eastAsia="Georgia" w:hAnsiTheme="minorHAnsi" w:cstheme="minorHAnsi"/>
          <w:b/>
          <w:bCs/>
          <w:spacing w:val="7"/>
          <w:sz w:val="28"/>
          <w:szCs w:val="28"/>
        </w:rPr>
        <w:t>Th</w:t>
      </w:r>
      <w:r w:rsidRPr="003C2C07">
        <w:rPr>
          <w:rFonts w:asciiTheme="minorHAnsi" w:eastAsia="Georgia" w:hAnsiTheme="minorHAnsi" w:cstheme="minorHAnsi"/>
          <w:b/>
          <w:bCs/>
          <w:sz w:val="28"/>
          <w:szCs w:val="28"/>
        </w:rPr>
        <w:t>e</w:t>
      </w:r>
      <w:r w:rsidRPr="003C2C07">
        <w:rPr>
          <w:rFonts w:asciiTheme="minorHAnsi" w:eastAsia="Georgia" w:hAnsiTheme="minorHAnsi" w:cstheme="minorHAnsi"/>
          <w:b/>
          <w:bCs/>
          <w:spacing w:val="13"/>
          <w:sz w:val="28"/>
          <w:szCs w:val="28"/>
        </w:rPr>
        <w:t xml:space="preserve"> </w:t>
      </w:r>
      <w:r w:rsidRPr="003C2C07">
        <w:rPr>
          <w:rFonts w:asciiTheme="minorHAnsi" w:eastAsia="Georgia" w:hAnsiTheme="minorHAnsi" w:cstheme="minorHAnsi"/>
          <w:b/>
          <w:bCs/>
          <w:spacing w:val="7"/>
          <w:sz w:val="28"/>
          <w:szCs w:val="28"/>
        </w:rPr>
        <w:t>Counseling</w:t>
      </w:r>
    </w:p>
    <w:p w14:paraId="76FE94EE" w14:textId="2A5A668F" w:rsidR="00E07E34" w:rsidRPr="003C2C07" w:rsidRDefault="00E07E34" w:rsidP="00E07E34">
      <w:pPr>
        <w:spacing w:before="2"/>
        <w:ind w:left="775" w:right="659"/>
        <w:jc w:val="center"/>
        <w:rPr>
          <w:rFonts w:asciiTheme="minorHAnsi" w:eastAsia="Georgia" w:hAnsiTheme="minorHAnsi" w:cstheme="minorHAnsi"/>
          <w:b/>
          <w:bCs/>
          <w:sz w:val="28"/>
          <w:szCs w:val="28"/>
        </w:rPr>
      </w:pPr>
      <w:r w:rsidRPr="003C2C07">
        <w:rPr>
          <w:rFonts w:asciiTheme="minorHAnsi" w:eastAsia="Georgia" w:hAnsiTheme="minorHAnsi" w:cstheme="minorHAnsi"/>
          <w:b/>
          <w:bCs/>
          <w:spacing w:val="7"/>
          <w:sz w:val="28"/>
          <w:szCs w:val="28"/>
        </w:rPr>
        <w:t>Relationship</w:t>
      </w:r>
    </w:p>
    <w:p w14:paraId="1FA478C8" w14:textId="77777777" w:rsidR="00E07E34" w:rsidRPr="003C2C07" w:rsidRDefault="00E07E34" w:rsidP="00E07E34">
      <w:pPr>
        <w:spacing w:before="7" w:line="120" w:lineRule="exact"/>
        <w:rPr>
          <w:rFonts w:asciiTheme="minorHAnsi" w:hAnsiTheme="minorHAnsi" w:cstheme="minorHAnsi"/>
          <w:sz w:val="12"/>
          <w:szCs w:val="12"/>
        </w:rPr>
      </w:pPr>
    </w:p>
    <w:p w14:paraId="03BA5020" w14:textId="77777777" w:rsidR="00E07E34" w:rsidRPr="003C2C07" w:rsidRDefault="00E07E34" w:rsidP="00E07E34">
      <w:pPr>
        <w:spacing w:line="200" w:lineRule="exact"/>
        <w:rPr>
          <w:rFonts w:asciiTheme="minorHAnsi" w:hAnsiTheme="minorHAnsi" w:cstheme="minorHAnsi"/>
          <w:sz w:val="20"/>
          <w:szCs w:val="20"/>
        </w:rPr>
      </w:pPr>
    </w:p>
    <w:p w14:paraId="1DA08955" w14:textId="77777777" w:rsidR="00E07E34" w:rsidRPr="003C2C07" w:rsidRDefault="00E07E34" w:rsidP="00E07E34">
      <w:pPr>
        <w:spacing w:line="319" w:lineRule="exact"/>
        <w:ind w:left="100" w:right="-20"/>
        <w:rPr>
          <w:rFonts w:asciiTheme="minorHAnsi" w:eastAsia="Palatino Linotype" w:hAnsiTheme="minorHAnsi" w:cstheme="minorHAnsi"/>
        </w:rPr>
      </w:pPr>
      <w:r w:rsidRPr="003C2C07">
        <w:rPr>
          <w:rFonts w:asciiTheme="minorHAnsi" w:eastAsia="Palatino Linotype" w:hAnsiTheme="minorHAnsi" w:cstheme="minorHAnsi"/>
          <w:b/>
          <w:bCs/>
        </w:rPr>
        <w:t>Introduction</w:t>
      </w:r>
    </w:p>
    <w:p w14:paraId="32C15414" w14:textId="77777777" w:rsidR="00E07E34" w:rsidRPr="003C2C07" w:rsidRDefault="00E07E34" w:rsidP="00E07E34">
      <w:pPr>
        <w:spacing w:line="187" w:lineRule="exact"/>
        <w:ind w:left="100" w:right="-63"/>
        <w:rPr>
          <w:rFonts w:asciiTheme="minorHAnsi" w:eastAsia="Palatino Linotype" w:hAnsiTheme="minorHAnsi" w:cstheme="minorHAnsi"/>
          <w:sz w:val="18"/>
          <w:szCs w:val="18"/>
        </w:rPr>
      </w:pPr>
      <w:r w:rsidRPr="003C2C07">
        <w:rPr>
          <w:rFonts w:asciiTheme="minorHAnsi" w:eastAsia="Palatino Linotype" w:hAnsiTheme="minorHAnsi" w:cstheme="minorHAnsi"/>
          <w:spacing w:val="8"/>
          <w:position w:val="2"/>
          <w:sz w:val="18"/>
          <w:szCs w:val="18"/>
        </w:rPr>
        <w:t>Counselor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39"/>
          <w:position w:val="2"/>
          <w:sz w:val="18"/>
          <w:szCs w:val="18"/>
        </w:rPr>
        <w:t xml:space="preserve"> </w:t>
      </w:r>
      <w:r w:rsidRPr="003C2C07">
        <w:rPr>
          <w:rFonts w:asciiTheme="minorHAnsi" w:eastAsia="Palatino Linotype" w:hAnsiTheme="minorHAnsi" w:cstheme="minorHAnsi"/>
          <w:spacing w:val="8"/>
          <w:position w:val="2"/>
          <w:sz w:val="18"/>
          <w:szCs w:val="18"/>
        </w:rPr>
        <w:t>facilitat</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39"/>
          <w:position w:val="2"/>
          <w:sz w:val="18"/>
          <w:szCs w:val="18"/>
        </w:rPr>
        <w:t xml:space="preserve"> </w:t>
      </w:r>
      <w:r w:rsidRPr="003C2C07">
        <w:rPr>
          <w:rFonts w:asciiTheme="minorHAnsi" w:eastAsia="Palatino Linotype" w:hAnsiTheme="minorHAnsi" w:cstheme="minorHAnsi"/>
          <w:spacing w:val="8"/>
          <w:position w:val="2"/>
          <w:sz w:val="18"/>
          <w:szCs w:val="18"/>
        </w:rPr>
        <w:t>clien</w:t>
      </w:r>
      <w:r w:rsidRPr="003C2C07">
        <w:rPr>
          <w:rFonts w:asciiTheme="minorHAnsi" w:eastAsia="Palatino Linotype" w:hAnsiTheme="minorHAnsi" w:cstheme="minorHAnsi"/>
          <w:position w:val="2"/>
          <w:sz w:val="18"/>
          <w:szCs w:val="18"/>
        </w:rPr>
        <w:t>t</w:t>
      </w:r>
      <w:r w:rsidRPr="003C2C07">
        <w:rPr>
          <w:rFonts w:asciiTheme="minorHAnsi" w:eastAsia="Palatino Linotype" w:hAnsiTheme="minorHAnsi" w:cstheme="minorHAnsi"/>
          <w:spacing w:val="39"/>
          <w:position w:val="2"/>
          <w:sz w:val="18"/>
          <w:szCs w:val="18"/>
        </w:rPr>
        <w:t xml:space="preserve"> </w:t>
      </w:r>
      <w:r w:rsidRPr="003C2C07">
        <w:rPr>
          <w:rFonts w:asciiTheme="minorHAnsi" w:eastAsia="Palatino Linotype" w:hAnsiTheme="minorHAnsi" w:cstheme="minorHAnsi"/>
          <w:spacing w:val="8"/>
          <w:position w:val="2"/>
          <w:sz w:val="18"/>
          <w:szCs w:val="18"/>
        </w:rPr>
        <w:t>g</w:t>
      </w:r>
      <w:r w:rsidRPr="003C2C07">
        <w:rPr>
          <w:rFonts w:asciiTheme="minorHAnsi" w:eastAsia="Palatino Linotype" w:hAnsiTheme="minorHAnsi" w:cstheme="minorHAnsi"/>
          <w:spacing w:val="5"/>
          <w:position w:val="2"/>
          <w:sz w:val="18"/>
          <w:szCs w:val="18"/>
        </w:rPr>
        <w:t>r</w:t>
      </w:r>
      <w:r w:rsidRPr="003C2C07">
        <w:rPr>
          <w:rFonts w:asciiTheme="minorHAnsi" w:eastAsia="Palatino Linotype" w:hAnsiTheme="minorHAnsi" w:cstheme="minorHAnsi"/>
          <w:spacing w:val="8"/>
          <w:position w:val="2"/>
          <w:sz w:val="18"/>
          <w:szCs w:val="18"/>
        </w:rPr>
        <w:t>owth</w:t>
      </w:r>
    </w:p>
    <w:p w14:paraId="3DC340B5" w14:textId="77777777" w:rsidR="00E07E34" w:rsidRPr="003C2C07" w:rsidRDefault="00E07E34" w:rsidP="00E07E34">
      <w:pPr>
        <w:spacing w:line="200" w:lineRule="exact"/>
        <w:ind w:left="100" w:right="-57"/>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developmen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way</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tha</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foster</w:t>
      </w:r>
    </w:p>
    <w:p w14:paraId="06963780" w14:textId="77777777" w:rsidR="00E07E34" w:rsidRPr="003C2C07" w:rsidRDefault="00E07E34" w:rsidP="00E07E34">
      <w:pPr>
        <w:spacing w:line="200" w:lineRule="exact"/>
        <w:ind w:left="100" w:right="-56"/>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position w:val="1"/>
          <w:sz w:val="18"/>
          <w:szCs w:val="18"/>
        </w:rPr>
        <w:t>inte</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est</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position w:val="1"/>
          <w:sz w:val="18"/>
          <w:szCs w:val="18"/>
        </w:rPr>
        <w:t>and</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position w:val="1"/>
          <w:sz w:val="18"/>
          <w:szCs w:val="18"/>
        </w:rPr>
        <w:t>welfa</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position w:val="1"/>
          <w:sz w:val="18"/>
          <w:szCs w:val="18"/>
        </w:rPr>
        <w:t>of</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position w:val="1"/>
          <w:sz w:val="18"/>
          <w:szCs w:val="18"/>
        </w:rPr>
        <w:t>clients</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position w:val="1"/>
          <w:sz w:val="18"/>
          <w:szCs w:val="18"/>
        </w:rPr>
        <w:t>and</w:t>
      </w:r>
    </w:p>
    <w:p w14:paraId="4BDBD183" w14:textId="77777777" w:rsidR="00E07E34" w:rsidRPr="003C2C07" w:rsidRDefault="00E07E34" w:rsidP="00E07E34">
      <w:pPr>
        <w:spacing w:line="200" w:lineRule="exact"/>
        <w:ind w:left="100" w:right="-56"/>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omote</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formation</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of</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healthy</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elation-</w:t>
      </w:r>
    </w:p>
    <w:p w14:paraId="4B016847" w14:textId="77777777" w:rsidR="00E07E34" w:rsidRPr="003C2C07" w:rsidRDefault="00E07E34" w:rsidP="00E07E34">
      <w:pPr>
        <w:spacing w:line="200" w:lineRule="exact"/>
        <w:ind w:left="100" w:right="-55"/>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ships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14"/>
          <w:position w:val="1"/>
          <w:sz w:val="18"/>
          <w:szCs w:val="18"/>
        </w:rPr>
        <w:t>T</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us</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i</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cornerston</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the</w:t>
      </w:r>
    </w:p>
    <w:p w14:paraId="100A55E5" w14:textId="77777777" w:rsidR="00E07E34" w:rsidRPr="003C2C07" w:rsidRDefault="00E07E34" w:rsidP="00E07E34">
      <w:pPr>
        <w:spacing w:line="200" w:lineRule="exact"/>
        <w:ind w:left="100" w:right="-53"/>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counselin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spacing w:val="-1"/>
          <w:position w:val="1"/>
          <w:sz w:val="18"/>
          <w:szCs w:val="18"/>
        </w:rPr>
        <w:t>elationship</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counselors</w:t>
      </w:r>
    </w:p>
    <w:p w14:paraId="778DED75" w14:textId="77777777" w:rsidR="00E07E34" w:rsidRPr="003C2C07" w:rsidRDefault="00E07E34" w:rsidP="00E07E34">
      <w:pPr>
        <w:spacing w:line="200" w:lineRule="exact"/>
        <w:ind w:left="100" w:right="-56"/>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have</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esponsibility</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position w:val="1"/>
          <w:sz w:val="18"/>
          <w:szCs w:val="18"/>
        </w:rPr>
        <w:t>to</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espect</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position w:val="1"/>
          <w:sz w:val="18"/>
          <w:szCs w:val="18"/>
        </w:rPr>
        <w:t>and</w:t>
      </w:r>
    </w:p>
    <w:p w14:paraId="1ADB9558" w14:textId="77777777" w:rsidR="00E07E34" w:rsidRPr="003C2C07" w:rsidRDefault="00E07E34" w:rsidP="00E07E34">
      <w:pPr>
        <w:spacing w:line="200" w:lineRule="exact"/>
        <w:ind w:left="100" w:right="-56"/>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safegua</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position w:val="1"/>
          <w:sz w:val="18"/>
          <w:szCs w:val="18"/>
        </w:rPr>
        <w:t>client’s</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position w:val="1"/>
          <w:sz w:val="18"/>
          <w:szCs w:val="18"/>
        </w:rPr>
        <w:t>right</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position w:val="1"/>
          <w:sz w:val="18"/>
          <w:szCs w:val="18"/>
        </w:rPr>
        <w:t>to</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position w:val="1"/>
          <w:sz w:val="18"/>
          <w:szCs w:val="18"/>
        </w:rPr>
        <w:t>privacy</w:t>
      </w:r>
    </w:p>
    <w:p w14:paraId="74FD23E9" w14:textId="77777777" w:rsidR="00E07E34" w:rsidRPr="003C2C07" w:rsidRDefault="00E07E34" w:rsidP="00E07E34">
      <w:pPr>
        <w:spacing w:line="200" w:lineRule="exact"/>
        <w:ind w:left="100" w:right="-57"/>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w w:val="99"/>
          <w:position w:val="1"/>
          <w:sz w:val="18"/>
          <w:szCs w:val="18"/>
        </w:rPr>
        <w:t>confidentialit</w:t>
      </w:r>
      <w:r w:rsidRPr="003C2C07">
        <w:rPr>
          <w:rFonts w:asciiTheme="minorHAnsi" w:eastAsia="Palatino Linotype" w:hAnsiTheme="minorHAnsi" w:cstheme="minorHAnsi"/>
          <w:spacing w:val="-21"/>
          <w:w w:val="99"/>
          <w:position w:val="1"/>
          <w:sz w:val="18"/>
          <w:szCs w:val="18"/>
        </w:rPr>
        <w:t>y</w:t>
      </w:r>
      <w:r w:rsidRPr="003C2C07">
        <w:rPr>
          <w:rFonts w:asciiTheme="minorHAnsi" w:eastAsia="Palatino Linotype" w:hAnsiTheme="minorHAnsi" w:cstheme="minorHAnsi"/>
          <w:w w:val="99"/>
          <w:position w:val="1"/>
          <w:sz w:val="18"/>
          <w:szCs w:val="18"/>
        </w:rPr>
        <w:t>.</w:t>
      </w:r>
      <w:r w:rsidRPr="003C2C07">
        <w:rPr>
          <w:rFonts w:asciiTheme="minorHAnsi" w:eastAsia="Palatino Linotype" w:hAnsiTheme="minorHAnsi" w:cstheme="minorHAnsi"/>
          <w:spacing w:val="-12"/>
          <w:w w:val="99"/>
          <w:position w:val="1"/>
          <w:sz w:val="18"/>
          <w:szCs w:val="18"/>
        </w:rPr>
        <w:t xml:space="preserve"> </w:t>
      </w:r>
      <w:r w:rsidRPr="003C2C07">
        <w:rPr>
          <w:rFonts w:asciiTheme="minorHAnsi" w:eastAsia="Palatino Linotype" w:hAnsiTheme="minorHAnsi" w:cstheme="minorHAnsi"/>
          <w:spacing w:val="-1"/>
          <w:position w:val="1"/>
          <w:sz w:val="18"/>
          <w:szCs w:val="18"/>
        </w:rPr>
        <w:t>Counselor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actively</w:t>
      </w:r>
    </w:p>
    <w:p w14:paraId="2E57A4C5" w14:textId="77777777" w:rsidR="00E07E34" w:rsidRPr="003C2C07" w:rsidRDefault="00E07E34" w:rsidP="00E07E34">
      <w:pPr>
        <w:spacing w:line="200" w:lineRule="exact"/>
        <w:ind w:left="100" w:right="-57"/>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attempt</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to</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understand</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diverse</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cul-</w:t>
      </w:r>
    </w:p>
    <w:p w14:paraId="7358EE9B" w14:textId="77777777" w:rsidR="00E07E34" w:rsidRPr="003C2C07" w:rsidRDefault="00E07E34" w:rsidP="00E07E34">
      <w:pPr>
        <w:spacing w:line="200" w:lineRule="exact"/>
        <w:ind w:left="100" w:right="-58"/>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tura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backg</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2"/>
          <w:position w:val="1"/>
          <w:sz w:val="18"/>
          <w:szCs w:val="18"/>
        </w:rPr>
        <w:t>ound</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client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they</w:t>
      </w:r>
    </w:p>
    <w:p w14:paraId="35C6B6BB" w14:textId="77777777" w:rsidR="00E07E34" w:rsidRPr="003C2C07" w:rsidRDefault="00E07E34" w:rsidP="00E07E34">
      <w:pPr>
        <w:spacing w:line="200" w:lineRule="exact"/>
        <w:ind w:left="100" w:right="-53"/>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serve</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2"/>
          <w:position w:val="1"/>
          <w:sz w:val="18"/>
          <w:szCs w:val="18"/>
        </w:rPr>
        <w:t>Counselor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2"/>
          <w:position w:val="1"/>
          <w:sz w:val="18"/>
          <w:szCs w:val="18"/>
        </w:rPr>
        <w:t>als</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2"/>
          <w:position w:val="1"/>
          <w:sz w:val="18"/>
          <w:szCs w:val="18"/>
        </w:rPr>
        <w:t>explo</w:t>
      </w:r>
      <w:r w:rsidRPr="003C2C07">
        <w:rPr>
          <w:rFonts w:asciiTheme="minorHAnsi" w:eastAsia="Palatino Linotype" w:hAnsiTheme="minorHAnsi" w:cstheme="minorHAnsi"/>
          <w:spacing w:val="-6"/>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2"/>
          <w:position w:val="1"/>
          <w:sz w:val="18"/>
          <w:szCs w:val="18"/>
        </w:rPr>
        <w:t>thei</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2"/>
          <w:position w:val="1"/>
          <w:sz w:val="18"/>
          <w:szCs w:val="18"/>
        </w:rPr>
        <w:t>own</w:t>
      </w:r>
    </w:p>
    <w:p w14:paraId="235CF8AE" w14:textId="77777777" w:rsidR="00E07E34" w:rsidRPr="003C2C07" w:rsidRDefault="00E07E34" w:rsidP="00E07E34">
      <w:pPr>
        <w:spacing w:line="200" w:lineRule="exact"/>
        <w:ind w:left="100" w:right="-56"/>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cultural</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identities</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and</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how</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these</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3"/>
          <w:position w:val="1"/>
          <w:sz w:val="18"/>
          <w:szCs w:val="18"/>
        </w:rPr>
        <w:t>f</w:t>
      </w:r>
      <w:r w:rsidRPr="003C2C07">
        <w:rPr>
          <w:rFonts w:asciiTheme="minorHAnsi" w:eastAsia="Palatino Linotype" w:hAnsiTheme="minorHAnsi" w:cstheme="minorHAnsi"/>
          <w:position w:val="1"/>
          <w:sz w:val="18"/>
          <w:szCs w:val="18"/>
        </w:rPr>
        <w:t>fect</w:t>
      </w:r>
    </w:p>
    <w:p w14:paraId="40BCEF65" w14:textId="77777777" w:rsidR="00E07E34" w:rsidRPr="003C2C07" w:rsidRDefault="00E07E34" w:rsidP="00E07E34">
      <w:pPr>
        <w:spacing w:line="200" w:lineRule="exact"/>
        <w:ind w:left="100" w:right="-57"/>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their</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position w:val="1"/>
          <w:sz w:val="18"/>
          <w:szCs w:val="18"/>
        </w:rPr>
        <w:t>values</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position w:val="1"/>
          <w:sz w:val="18"/>
          <w:szCs w:val="18"/>
        </w:rPr>
        <w:t>and</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position w:val="1"/>
          <w:sz w:val="18"/>
          <w:szCs w:val="18"/>
        </w:rPr>
        <w:t>beliefs</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position w:val="1"/>
          <w:sz w:val="18"/>
          <w:szCs w:val="18"/>
        </w:rPr>
        <w:t>about</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position w:val="1"/>
          <w:sz w:val="18"/>
          <w:szCs w:val="18"/>
        </w:rPr>
        <w:t>coun-</w:t>
      </w:r>
    </w:p>
    <w:p w14:paraId="2B38DAC5" w14:textId="77777777" w:rsidR="00E07E34" w:rsidRPr="003C2C07" w:rsidRDefault="00E07E34" w:rsidP="00E07E34">
      <w:pPr>
        <w:spacing w:line="200" w:lineRule="exact"/>
        <w:ind w:left="100" w:right="-58"/>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selin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1"/>
          <w:position w:val="1"/>
          <w:sz w:val="18"/>
          <w:szCs w:val="18"/>
        </w:rPr>
        <w:t>p</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spacing w:val="-1"/>
          <w:position w:val="1"/>
          <w:sz w:val="18"/>
          <w:szCs w:val="18"/>
        </w:rPr>
        <w:t>ocess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1"/>
          <w:position w:val="1"/>
          <w:sz w:val="18"/>
          <w:szCs w:val="18"/>
        </w:rPr>
        <w:t>Additionall</w:t>
      </w:r>
      <w:r w:rsidRPr="003C2C07">
        <w:rPr>
          <w:rFonts w:asciiTheme="minorHAnsi" w:eastAsia="Palatino Linotype" w:hAnsiTheme="minorHAnsi" w:cstheme="minorHAnsi"/>
          <w:spacing w:val="-21"/>
          <w:position w:val="1"/>
          <w:sz w:val="18"/>
          <w:szCs w:val="18"/>
        </w:rPr>
        <w:t>y</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1"/>
          <w:position w:val="1"/>
          <w:sz w:val="18"/>
          <w:szCs w:val="18"/>
        </w:rPr>
        <w:t>counselors</w:t>
      </w:r>
    </w:p>
    <w:p w14:paraId="3F2D92AE" w14:textId="77777777" w:rsidR="00E07E34" w:rsidRPr="003C2C07" w:rsidRDefault="00E07E34" w:rsidP="00E07E34">
      <w:pPr>
        <w:spacing w:line="200" w:lineRule="exact"/>
        <w:ind w:left="100" w:right="-56"/>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position w:val="1"/>
          <w:sz w:val="18"/>
          <w:szCs w:val="18"/>
        </w:rPr>
        <w:t>encouraged</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position w:val="1"/>
          <w:sz w:val="18"/>
          <w:szCs w:val="18"/>
        </w:rPr>
        <w:t>to</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position w:val="1"/>
          <w:sz w:val="18"/>
          <w:szCs w:val="18"/>
        </w:rPr>
        <w:t>contribute</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position w:val="1"/>
          <w:sz w:val="18"/>
          <w:szCs w:val="18"/>
        </w:rPr>
        <w:t>to</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position w:val="1"/>
          <w:sz w:val="18"/>
          <w:szCs w:val="18"/>
        </w:rPr>
        <w:t>society</w:t>
      </w:r>
    </w:p>
    <w:p w14:paraId="5260F241" w14:textId="77777777" w:rsidR="00E07E34" w:rsidRPr="003C2C07" w:rsidRDefault="00E07E34" w:rsidP="00E07E34">
      <w:pPr>
        <w:spacing w:line="200" w:lineRule="exact"/>
        <w:ind w:left="100" w:right="-56"/>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by</w:t>
      </w:r>
      <w:r w:rsidRPr="003C2C07">
        <w:rPr>
          <w:rFonts w:asciiTheme="minorHAnsi" w:eastAsia="Palatino Linotype" w:hAnsiTheme="minorHAnsi" w:cstheme="minorHAnsi"/>
          <w:spacing w:val="21"/>
          <w:position w:val="1"/>
          <w:sz w:val="18"/>
          <w:szCs w:val="18"/>
        </w:rPr>
        <w:t xml:space="preserve"> </w:t>
      </w:r>
      <w:r w:rsidRPr="003C2C07">
        <w:rPr>
          <w:rFonts w:asciiTheme="minorHAnsi" w:eastAsia="Palatino Linotype" w:hAnsiTheme="minorHAnsi" w:cstheme="minorHAnsi"/>
          <w:position w:val="1"/>
          <w:sz w:val="18"/>
          <w:szCs w:val="18"/>
        </w:rPr>
        <w:t>devoting</w:t>
      </w:r>
      <w:r w:rsidRPr="003C2C07">
        <w:rPr>
          <w:rFonts w:asciiTheme="minorHAnsi" w:eastAsia="Palatino Linotype" w:hAnsiTheme="minorHAnsi" w:cstheme="minorHAnsi"/>
          <w:spacing w:val="21"/>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21"/>
          <w:position w:val="1"/>
          <w:sz w:val="18"/>
          <w:szCs w:val="18"/>
        </w:rPr>
        <w:t xml:space="preserve"> </w:t>
      </w:r>
      <w:r w:rsidRPr="003C2C07">
        <w:rPr>
          <w:rFonts w:asciiTheme="minorHAnsi" w:eastAsia="Palatino Linotype" w:hAnsiTheme="minorHAnsi" w:cstheme="minorHAnsi"/>
          <w:position w:val="1"/>
          <w:sz w:val="18"/>
          <w:szCs w:val="18"/>
        </w:rPr>
        <w:t>portion</w:t>
      </w:r>
      <w:r w:rsidRPr="003C2C07">
        <w:rPr>
          <w:rFonts w:asciiTheme="minorHAnsi" w:eastAsia="Palatino Linotype" w:hAnsiTheme="minorHAnsi" w:cstheme="minorHAnsi"/>
          <w:spacing w:val="21"/>
          <w:position w:val="1"/>
          <w:sz w:val="18"/>
          <w:szCs w:val="18"/>
        </w:rPr>
        <w:t xml:space="preserve"> </w:t>
      </w:r>
      <w:r w:rsidRPr="003C2C07">
        <w:rPr>
          <w:rFonts w:asciiTheme="minorHAnsi" w:eastAsia="Palatino Linotype" w:hAnsiTheme="minorHAnsi" w:cstheme="minorHAnsi"/>
          <w:position w:val="1"/>
          <w:sz w:val="18"/>
          <w:szCs w:val="18"/>
        </w:rPr>
        <w:t>of</w:t>
      </w:r>
      <w:r w:rsidRPr="003C2C07">
        <w:rPr>
          <w:rFonts w:asciiTheme="minorHAnsi" w:eastAsia="Palatino Linotype" w:hAnsiTheme="minorHAnsi" w:cstheme="minorHAnsi"/>
          <w:spacing w:val="21"/>
          <w:position w:val="1"/>
          <w:sz w:val="18"/>
          <w:szCs w:val="18"/>
        </w:rPr>
        <w:t xml:space="preserve"> </w:t>
      </w:r>
      <w:r w:rsidRPr="003C2C07">
        <w:rPr>
          <w:rFonts w:asciiTheme="minorHAnsi" w:eastAsia="Palatino Linotype" w:hAnsiTheme="minorHAnsi" w:cstheme="minorHAnsi"/>
          <w:position w:val="1"/>
          <w:sz w:val="18"/>
          <w:szCs w:val="18"/>
        </w:rPr>
        <w:t>their</w:t>
      </w:r>
      <w:r w:rsidRPr="003C2C07">
        <w:rPr>
          <w:rFonts w:asciiTheme="minorHAnsi" w:eastAsia="Palatino Linotype" w:hAnsiTheme="minorHAnsi" w:cstheme="minorHAnsi"/>
          <w:spacing w:val="21"/>
          <w:position w:val="1"/>
          <w:sz w:val="18"/>
          <w:szCs w:val="18"/>
        </w:rPr>
        <w:t xml:space="preserve"> </w:t>
      </w:r>
      <w:r w:rsidRPr="003C2C07">
        <w:rPr>
          <w:rFonts w:asciiTheme="minorHAnsi" w:eastAsia="Palatino Linotype" w:hAnsiTheme="minorHAnsi" w:cstheme="minorHAnsi"/>
          <w:position w:val="1"/>
          <w:sz w:val="18"/>
          <w:szCs w:val="18"/>
        </w:rPr>
        <w:t>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ofes-</w:t>
      </w:r>
    </w:p>
    <w:p w14:paraId="6C3A87AB" w14:textId="77777777" w:rsidR="00E07E34" w:rsidRPr="003C2C07" w:rsidRDefault="00E07E34" w:rsidP="00E07E34">
      <w:pPr>
        <w:spacing w:line="200" w:lineRule="exact"/>
        <w:ind w:left="100" w:right="-56"/>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sional</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activities</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for</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little</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or</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no</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financial</w:t>
      </w:r>
    </w:p>
    <w:p w14:paraId="1C73A615" w14:textId="77777777" w:rsidR="00E07E34" w:rsidRPr="003C2C07" w:rsidRDefault="00E07E34" w:rsidP="00E07E34">
      <w:pPr>
        <w:spacing w:line="200" w:lineRule="exact"/>
        <w:ind w:left="100"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eturn (</w:t>
      </w:r>
      <w:r w:rsidRPr="003C2C07">
        <w:rPr>
          <w:rFonts w:asciiTheme="minorHAnsi" w:eastAsia="Palatino Linotype" w:hAnsiTheme="minorHAnsi" w:cstheme="minorHAnsi"/>
          <w:i/>
          <w:position w:val="1"/>
          <w:sz w:val="18"/>
          <w:szCs w:val="18"/>
        </w:rPr>
        <w:t>p</w:t>
      </w:r>
      <w:r w:rsidRPr="003C2C07">
        <w:rPr>
          <w:rFonts w:asciiTheme="minorHAnsi" w:eastAsia="Palatino Linotype" w:hAnsiTheme="minorHAnsi" w:cstheme="minorHAnsi"/>
          <w:i/>
          <w:spacing w:val="-3"/>
          <w:position w:val="1"/>
          <w:sz w:val="18"/>
          <w:szCs w:val="18"/>
        </w:rPr>
        <w:t>r</w:t>
      </w:r>
      <w:r w:rsidRPr="003C2C07">
        <w:rPr>
          <w:rFonts w:asciiTheme="minorHAnsi" w:eastAsia="Palatino Linotype" w:hAnsiTheme="minorHAnsi" w:cstheme="minorHAnsi"/>
          <w:i/>
          <w:position w:val="1"/>
          <w:sz w:val="18"/>
          <w:szCs w:val="18"/>
        </w:rPr>
        <w:t>o bono publico</w:t>
      </w:r>
      <w:r w:rsidRPr="003C2C07">
        <w:rPr>
          <w:rFonts w:asciiTheme="minorHAnsi" w:eastAsia="Palatino Linotype" w:hAnsiTheme="minorHAnsi" w:cstheme="minorHAnsi"/>
          <w:position w:val="1"/>
          <w:sz w:val="18"/>
          <w:szCs w:val="18"/>
        </w:rPr>
        <w:t>).</w:t>
      </w:r>
    </w:p>
    <w:p w14:paraId="1BB729F4" w14:textId="77777777" w:rsidR="00E07E34" w:rsidRPr="003C2C07" w:rsidRDefault="00E07E34" w:rsidP="00E07E34">
      <w:pPr>
        <w:spacing w:before="94"/>
        <w:ind w:left="100" w:right="-20"/>
        <w:rPr>
          <w:rFonts w:asciiTheme="minorHAnsi" w:eastAsia="Palatino Linotype" w:hAnsiTheme="minorHAnsi" w:cstheme="minorHAnsi"/>
        </w:rPr>
      </w:pPr>
      <w:r w:rsidRPr="003C2C07">
        <w:rPr>
          <w:rFonts w:asciiTheme="minorHAnsi" w:eastAsia="Palatino Linotype" w:hAnsiTheme="minorHAnsi" w:cstheme="minorHAnsi"/>
          <w:b/>
          <w:bCs/>
        </w:rPr>
        <w:t xml:space="preserve">A.1. Client </w:t>
      </w:r>
      <w:r w:rsidRPr="003C2C07">
        <w:rPr>
          <w:rFonts w:asciiTheme="minorHAnsi" w:eastAsia="Palatino Linotype" w:hAnsiTheme="minorHAnsi" w:cstheme="minorHAnsi"/>
          <w:b/>
          <w:bCs/>
          <w:spacing w:val="-18"/>
        </w:rPr>
        <w:t>W</w:t>
      </w:r>
      <w:r w:rsidRPr="003C2C07">
        <w:rPr>
          <w:rFonts w:asciiTheme="minorHAnsi" w:eastAsia="Palatino Linotype" w:hAnsiTheme="minorHAnsi" w:cstheme="minorHAnsi"/>
          <w:b/>
          <w:bCs/>
        </w:rPr>
        <w:t>elfare</w:t>
      </w:r>
    </w:p>
    <w:p w14:paraId="5CD14391" w14:textId="77777777" w:rsidR="00E07E34" w:rsidRPr="003C2C07" w:rsidRDefault="00E07E34" w:rsidP="00E07E34">
      <w:pPr>
        <w:spacing w:before="38"/>
        <w:ind w:left="185" w:right="233"/>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A.1.a. Primary Responsibility</w:t>
      </w:r>
    </w:p>
    <w:p w14:paraId="6319E7EB" w14:textId="77777777" w:rsidR="00E07E34" w:rsidRPr="003C2C07" w:rsidRDefault="00E07E34" w:rsidP="00E07E34">
      <w:pPr>
        <w:spacing w:line="194" w:lineRule="exact"/>
        <w:ind w:left="100" w:right="-56"/>
        <w:rPr>
          <w:rFonts w:asciiTheme="minorHAnsi" w:eastAsia="Palatino Linotype" w:hAnsiTheme="minorHAnsi" w:cstheme="minorHAnsi"/>
          <w:sz w:val="18"/>
          <w:szCs w:val="18"/>
        </w:rPr>
      </w:pPr>
      <w:r w:rsidRPr="003C2C07">
        <w:rPr>
          <w:rFonts w:asciiTheme="minorHAnsi" w:eastAsia="Palatino Linotype" w:hAnsiTheme="minorHAnsi" w:cstheme="minorHAnsi"/>
          <w:position w:val="2"/>
          <w:sz w:val="18"/>
          <w:szCs w:val="18"/>
        </w:rPr>
        <w:t>The</w:t>
      </w:r>
      <w:r w:rsidRPr="003C2C07">
        <w:rPr>
          <w:rFonts w:asciiTheme="minorHAnsi" w:eastAsia="Palatino Linotype" w:hAnsiTheme="minorHAnsi" w:cstheme="minorHAnsi"/>
          <w:spacing w:val="9"/>
          <w:position w:val="2"/>
          <w:sz w:val="18"/>
          <w:szCs w:val="18"/>
        </w:rPr>
        <w:t xml:space="preserve"> </w:t>
      </w:r>
      <w:r w:rsidRPr="003C2C07">
        <w:rPr>
          <w:rFonts w:asciiTheme="minorHAnsi" w:eastAsia="Palatino Linotype" w:hAnsiTheme="minorHAnsi" w:cstheme="minorHAnsi"/>
          <w:position w:val="2"/>
          <w:sz w:val="18"/>
          <w:szCs w:val="18"/>
        </w:rPr>
        <w:t>primary</w:t>
      </w:r>
      <w:r w:rsidRPr="003C2C07">
        <w:rPr>
          <w:rFonts w:asciiTheme="minorHAnsi" w:eastAsia="Palatino Linotype" w:hAnsiTheme="minorHAnsi" w:cstheme="minorHAnsi"/>
          <w:spacing w:val="9"/>
          <w:position w:val="2"/>
          <w:sz w:val="18"/>
          <w:szCs w:val="18"/>
        </w:rPr>
        <w:t xml:space="preserve"> </w:t>
      </w:r>
      <w:r w:rsidRPr="003C2C07">
        <w:rPr>
          <w:rFonts w:asciiTheme="minorHAnsi" w:eastAsia="Palatino Linotype" w:hAnsiTheme="minorHAnsi" w:cstheme="minorHAnsi"/>
          <w:spacing w:val="-3"/>
          <w:position w:val="2"/>
          <w:sz w:val="18"/>
          <w:szCs w:val="18"/>
        </w:rPr>
        <w:t>r</w:t>
      </w:r>
      <w:r w:rsidRPr="003C2C07">
        <w:rPr>
          <w:rFonts w:asciiTheme="minorHAnsi" w:eastAsia="Palatino Linotype" w:hAnsiTheme="minorHAnsi" w:cstheme="minorHAnsi"/>
          <w:position w:val="2"/>
          <w:sz w:val="18"/>
          <w:szCs w:val="18"/>
        </w:rPr>
        <w:t>esponsibility</w:t>
      </w:r>
      <w:r w:rsidRPr="003C2C07">
        <w:rPr>
          <w:rFonts w:asciiTheme="minorHAnsi" w:eastAsia="Palatino Linotype" w:hAnsiTheme="minorHAnsi" w:cstheme="minorHAnsi"/>
          <w:spacing w:val="9"/>
          <w:position w:val="2"/>
          <w:sz w:val="18"/>
          <w:szCs w:val="18"/>
        </w:rPr>
        <w:t xml:space="preserve"> </w:t>
      </w:r>
      <w:r w:rsidRPr="003C2C07">
        <w:rPr>
          <w:rFonts w:asciiTheme="minorHAnsi" w:eastAsia="Palatino Linotype" w:hAnsiTheme="minorHAnsi" w:cstheme="minorHAnsi"/>
          <w:position w:val="2"/>
          <w:sz w:val="18"/>
          <w:szCs w:val="18"/>
        </w:rPr>
        <w:t>of</w:t>
      </w:r>
      <w:r w:rsidRPr="003C2C07">
        <w:rPr>
          <w:rFonts w:asciiTheme="minorHAnsi" w:eastAsia="Palatino Linotype" w:hAnsiTheme="minorHAnsi" w:cstheme="minorHAnsi"/>
          <w:spacing w:val="9"/>
          <w:position w:val="2"/>
          <w:sz w:val="18"/>
          <w:szCs w:val="18"/>
        </w:rPr>
        <w:t xml:space="preserve"> </w:t>
      </w:r>
      <w:r w:rsidRPr="003C2C07">
        <w:rPr>
          <w:rFonts w:asciiTheme="minorHAnsi" w:eastAsia="Palatino Linotype" w:hAnsiTheme="minorHAnsi" w:cstheme="minorHAnsi"/>
          <w:position w:val="2"/>
          <w:sz w:val="18"/>
          <w:szCs w:val="18"/>
        </w:rPr>
        <w:t>counsel-</w:t>
      </w:r>
    </w:p>
    <w:p w14:paraId="73E2FED4" w14:textId="77777777" w:rsidR="00E07E34" w:rsidRPr="003C2C07" w:rsidRDefault="00E07E34" w:rsidP="00E07E34">
      <w:pPr>
        <w:spacing w:line="200" w:lineRule="exact"/>
        <w:ind w:left="100" w:right="-57"/>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i</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1"/>
          <w:position w:val="1"/>
          <w:sz w:val="18"/>
          <w:szCs w:val="18"/>
        </w:rPr>
        <w:t>espec</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dignit</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p</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1"/>
          <w:position w:val="1"/>
          <w:sz w:val="18"/>
          <w:szCs w:val="18"/>
        </w:rPr>
        <w:t>omote</w:t>
      </w:r>
    </w:p>
    <w:p w14:paraId="665710C3" w14:textId="77777777" w:rsidR="00E07E34" w:rsidRPr="003C2C07" w:rsidRDefault="00E07E34" w:rsidP="00E07E34">
      <w:pPr>
        <w:spacing w:line="200" w:lineRule="exact"/>
        <w:ind w:left="100"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the welfa</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 of clients.</w:t>
      </w:r>
    </w:p>
    <w:p w14:paraId="352AEB85" w14:textId="77777777" w:rsidR="00E07E34" w:rsidRPr="003C2C07" w:rsidRDefault="00E07E34" w:rsidP="00E07E34">
      <w:pPr>
        <w:spacing w:before="56" w:line="262" w:lineRule="exact"/>
        <w:ind w:left="180" w:right="1183"/>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A.1.b.</w:t>
      </w:r>
      <w:r w:rsidRPr="003C2C07">
        <w:rPr>
          <w:rFonts w:asciiTheme="minorHAnsi" w:eastAsia="Palatino Linotype" w:hAnsiTheme="minorHAnsi" w:cstheme="minorHAnsi"/>
          <w:b/>
          <w:bCs/>
          <w:spacing w:val="22"/>
          <w:sz w:val="20"/>
          <w:szCs w:val="20"/>
        </w:rPr>
        <w:t xml:space="preserve"> </w:t>
      </w:r>
      <w:r w:rsidRPr="003C2C07">
        <w:rPr>
          <w:rFonts w:asciiTheme="minorHAnsi" w:eastAsia="Palatino Linotype" w:hAnsiTheme="minorHAnsi" w:cstheme="minorHAnsi"/>
          <w:b/>
          <w:bCs/>
          <w:sz w:val="20"/>
          <w:szCs w:val="20"/>
        </w:rPr>
        <w:t>Records and</w:t>
      </w:r>
    </w:p>
    <w:p w14:paraId="4A9A2F9F" w14:textId="77777777" w:rsidR="00E07E34" w:rsidRPr="003C2C07" w:rsidRDefault="00E07E34" w:rsidP="00E07E34">
      <w:pPr>
        <w:spacing w:line="208" w:lineRule="exact"/>
        <w:ind w:left="8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2"/>
          <w:sz w:val="20"/>
          <w:szCs w:val="20"/>
        </w:rPr>
        <w:t>Documentation</w:t>
      </w:r>
    </w:p>
    <w:p w14:paraId="1821CC98" w14:textId="77777777" w:rsidR="00E07E34" w:rsidRPr="003C2C07" w:rsidRDefault="00E07E34" w:rsidP="00E07E34">
      <w:pPr>
        <w:spacing w:line="194" w:lineRule="exact"/>
        <w:ind w:left="100" w:right="-54"/>
        <w:rPr>
          <w:rFonts w:asciiTheme="minorHAnsi" w:eastAsia="Palatino Linotype" w:hAnsiTheme="minorHAnsi" w:cstheme="minorHAnsi"/>
          <w:sz w:val="18"/>
          <w:szCs w:val="18"/>
        </w:rPr>
      </w:pPr>
      <w:r w:rsidRPr="003C2C07">
        <w:rPr>
          <w:rFonts w:asciiTheme="minorHAnsi" w:eastAsia="Palatino Linotype" w:hAnsiTheme="minorHAnsi" w:cstheme="minorHAnsi"/>
          <w:spacing w:val="10"/>
          <w:position w:val="2"/>
          <w:sz w:val="18"/>
          <w:szCs w:val="18"/>
        </w:rPr>
        <w:t>Counselor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43"/>
          <w:position w:val="2"/>
          <w:sz w:val="18"/>
          <w:szCs w:val="18"/>
        </w:rPr>
        <w:t xml:space="preserve"> </w:t>
      </w:r>
      <w:r w:rsidRPr="003C2C07">
        <w:rPr>
          <w:rFonts w:asciiTheme="minorHAnsi" w:eastAsia="Palatino Linotype" w:hAnsiTheme="minorHAnsi" w:cstheme="minorHAnsi"/>
          <w:spacing w:val="10"/>
          <w:position w:val="2"/>
          <w:sz w:val="18"/>
          <w:szCs w:val="18"/>
        </w:rPr>
        <w:t>c</w:t>
      </w:r>
      <w:r w:rsidRPr="003C2C07">
        <w:rPr>
          <w:rFonts w:asciiTheme="minorHAnsi" w:eastAsia="Palatino Linotype" w:hAnsiTheme="minorHAnsi" w:cstheme="minorHAnsi"/>
          <w:spacing w:val="7"/>
          <w:position w:val="2"/>
          <w:sz w:val="18"/>
          <w:szCs w:val="18"/>
        </w:rPr>
        <w:t>r</w:t>
      </w:r>
      <w:r w:rsidRPr="003C2C07">
        <w:rPr>
          <w:rFonts w:asciiTheme="minorHAnsi" w:eastAsia="Palatino Linotype" w:hAnsiTheme="minorHAnsi" w:cstheme="minorHAnsi"/>
          <w:spacing w:val="10"/>
          <w:position w:val="2"/>
          <w:sz w:val="18"/>
          <w:szCs w:val="18"/>
        </w:rPr>
        <w:t>eate</w:t>
      </w:r>
      <w:r w:rsidRPr="003C2C07">
        <w:rPr>
          <w:rFonts w:asciiTheme="minorHAnsi" w:eastAsia="Palatino Linotype" w:hAnsiTheme="minorHAnsi" w:cstheme="minorHAnsi"/>
          <w:position w:val="2"/>
          <w:sz w:val="18"/>
          <w:szCs w:val="18"/>
        </w:rPr>
        <w:t>,</w:t>
      </w:r>
      <w:r w:rsidRPr="003C2C07">
        <w:rPr>
          <w:rFonts w:asciiTheme="minorHAnsi" w:eastAsia="Palatino Linotype" w:hAnsiTheme="minorHAnsi" w:cstheme="minorHAnsi"/>
          <w:spacing w:val="43"/>
          <w:position w:val="2"/>
          <w:sz w:val="18"/>
          <w:szCs w:val="18"/>
        </w:rPr>
        <w:t xml:space="preserve"> </w:t>
      </w:r>
      <w:r w:rsidRPr="003C2C07">
        <w:rPr>
          <w:rFonts w:asciiTheme="minorHAnsi" w:eastAsia="Palatino Linotype" w:hAnsiTheme="minorHAnsi" w:cstheme="minorHAnsi"/>
          <w:spacing w:val="10"/>
          <w:position w:val="2"/>
          <w:sz w:val="18"/>
          <w:szCs w:val="18"/>
        </w:rPr>
        <w:t>safegua</w:t>
      </w:r>
      <w:r w:rsidRPr="003C2C07">
        <w:rPr>
          <w:rFonts w:asciiTheme="minorHAnsi" w:eastAsia="Palatino Linotype" w:hAnsiTheme="minorHAnsi" w:cstheme="minorHAnsi"/>
          <w:spacing w:val="7"/>
          <w:position w:val="2"/>
          <w:sz w:val="18"/>
          <w:szCs w:val="18"/>
        </w:rPr>
        <w:t>r</w:t>
      </w:r>
      <w:r w:rsidRPr="003C2C07">
        <w:rPr>
          <w:rFonts w:asciiTheme="minorHAnsi" w:eastAsia="Palatino Linotype" w:hAnsiTheme="minorHAnsi" w:cstheme="minorHAnsi"/>
          <w:spacing w:val="10"/>
          <w:position w:val="2"/>
          <w:sz w:val="18"/>
          <w:szCs w:val="18"/>
        </w:rPr>
        <w:t>d</w:t>
      </w:r>
      <w:r w:rsidRPr="003C2C07">
        <w:rPr>
          <w:rFonts w:asciiTheme="minorHAnsi" w:eastAsia="Palatino Linotype" w:hAnsiTheme="minorHAnsi" w:cstheme="minorHAnsi"/>
          <w:position w:val="2"/>
          <w:sz w:val="18"/>
          <w:szCs w:val="18"/>
        </w:rPr>
        <w:t>,</w:t>
      </w:r>
      <w:r w:rsidRPr="003C2C07">
        <w:rPr>
          <w:rFonts w:asciiTheme="minorHAnsi" w:eastAsia="Palatino Linotype" w:hAnsiTheme="minorHAnsi" w:cstheme="minorHAnsi"/>
          <w:spacing w:val="43"/>
          <w:position w:val="2"/>
          <w:sz w:val="18"/>
          <w:szCs w:val="18"/>
        </w:rPr>
        <w:t xml:space="preserve"> </w:t>
      </w:r>
      <w:r w:rsidRPr="003C2C07">
        <w:rPr>
          <w:rFonts w:asciiTheme="minorHAnsi" w:eastAsia="Palatino Linotype" w:hAnsiTheme="minorHAnsi" w:cstheme="minorHAnsi"/>
          <w:spacing w:val="10"/>
          <w:position w:val="2"/>
          <w:sz w:val="18"/>
          <w:szCs w:val="18"/>
        </w:rPr>
        <w:t>an</w:t>
      </w:r>
      <w:r w:rsidRPr="003C2C07">
        <w:rPr>
          <w:rFonts w:asciiTheme="minorHAnsi" w:eastAsia="Palatino Linotype" w:hAnsiTheme="minorHAnsi" w:cstheme="minorHAnsi"/>
          <w:position w:val="2"/>
          <w:sz w:val="18"/>
          <w:szCs w:val="18"/>
        </w:rPr>
        <w:t>d</w:t>
      </w:r>
    </w:p>
    <w:p w14:paraId="63B290EC" w14:textId="77777777" w:rsidR="00E07E34" w:rsidRPr="003C2C07" w:rsidRDefault="00E07E34" w:rsidP="00E07E34">
      <w:pPr>
        <w:spacing w:line="200" w:lineRule="exact"/>
        <w:ind w:left="100" w:right="-63"/>
        <w:rPr>
          <w:rFonts w:asciiTheme="minorHAnsi" w:eastAsia="Palatino Linotype" w:hAnsiTheme="minorHAnsi" w:cstheme="minorHAnsi"/>
          <w:sz w:val="18"/>
          <w:szCs w:val="18"/>
        </w:rPr>
      </w:pPr>
      <w:r w:rsidRPr="003C2C07">
        <w:rPr>
          <w:rFonts w:asciiTheme="minorHAnsi" w:eastAsia="Palatino Linotype" w:hAnsiTheme="minorHAnsi" w:cstheme="minorHAnsi"/>
          <w:spacing w:val="8"/>
          <w:position w:val="1"/>
          <w:sz w:val="18"/>
          <w:szCs w:val="18"/>
        </w:rPr>
        <w:t>maintai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39"/>
          <w:position w:val="1"/>
          <w:sz w:val="18"/>
          <w:szCs w:val="18"/>
        </w:rPr>
        <w:t xml:space="preserve"> </w:t>
      </w:r>
      <w:r w:rsidRPr="003C2C07">
        <w:rPr>
          <w:rFonts w:asciiTheme="minorHAnsi" w:eastAsia="Palatino Linotype" w:hAnsiTheme="minorHAnsi" w:cstheme="minorHAnsi"/>
          <w:spacing w:val="8"/>
          <w:position w:val="1"/>
          <w:sz w:val="18"/>
          <w:szCs w:val="18"/>
        </w:rPr>
        <w:t>documentatio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39"/>
          <w:position w:val="1"/>
          <w:sz w:val="18"/>
          <w:szCs w:val="18"/>
        </w:rPr>
        <w:t xml:space="preserve"> </w:t>
      </w:r>
      <w:r w:rsidRPr="003C2C07">
        <w:rPr>
          <w:rFonts w:asciiTheme="minorHAnsi" w:eastAsia="Palatino Linotype" w:hAnsiTheme="minorHAnsi" w:cstheme="minorHAnsi"/>
          <w:spacing w:val="8"/>
          <w:position w:val="1"/>
          <w:sz w:val="18"/>
          <w:szCs w:val="18"/>
        </w:rPr>
        <w:t>necessary</w:t>
      </w:r>
    </w:p>
    <w:p w14:paraId="546EA64B" w14:textId="77777777" w:rsidR="00E07E34" w:rsidRPr="003C2C07" w:rsidRDefault="00E07E34" w:rsidP="00E07E34">
      <w:pPr>
        <w:spacing w:line="200" w:lineRule="exact"/>
        <w:ind w:left="100" w:right="-64"/>
        <w:rPr>
          <w:rFonts w:asciiTheme="minorHAnsi" w:eastAsia="Palatino Linotype" w:hAnsiTheme="minorHAnsi" w:cstheme="minorHAnsi"/>
          <w:sz w:val="18"/>
          <w:szCs w:val="18"/>
        </w:rPr>
      </w:pPr>
      <w:r w:rsidRPr="003C2C07">
        <w:rPr>
          <w:rFonts w:asciiTheme="minorHAnsi" w:eastAsia="Palatino Linotype" w:hAnsiTheme="minorHAnsi" w:cstheme="minorHAnsi"/>
          <w:spacing w:val="6"/>
          <w:position w:val="1"/>
          <w:sz w:val="18"/>
          <w:szCs w:val="18"/>
        </w:rPr>
        <w:t>fo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5"/>
          <w:position w:val="1"/>
          <w:sz w:val="18"/>
          <w:szCs w:val="18"/>
        </w:rPr>
        <w:t xml:space="preserv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spacing w:val="6"/>
          <w:position w:val="1"/>
          <w:sz w:val="18"/>
          <w:szCs w:val="18"/>
        </w:rPr>
        <w:t>enderin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35"/>
          <w:position w:val="1"/>
          <w:sz w:val="18"/>
          <w:szCs w:val="18"/>
        </w:rPr>
        <w:t xml:space="preserve"> </w:t>
      </w:r>
      <w:r w:rsidRPr="003C2C07">
        <w:rPr>
          <w:rFonts w:asciiTheme="minorHAnsi" w:eastAsia="Palatino Linotype" w:hAnsiTheme="minorHAnsi" w:cstheme="minorHAnsi"/>
          <w:spacing w:val="6"/>
          <w:position w:val="1"/>
          <w:sz w:val="18"/>
          <w:szCs w:val="18"/>
        </w:rPr>
        <w:t>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spacing w:val="6"/>
          <w:position w:val="1"/>
          <w:sz w:val="18"/>
          <w:szCs w:val="18"/>
        </w:rPr>
        <w:t>ofessiona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35"/>
          <w:position w:val="1"/>
          <w:sz w:val="18"/>
          <w:szCs w:val="18"/>
        </w:rPr>
        <w:t xml:space="preserve"> </w:t>
      </w:r>
      <w:r w:rsidRPr="003C2C07">
        <w:rPr>
          <w:rFonts w:asciiTheme="minorHAnsi" w:eastAsia="Palatino Linotype" w:hAnsiTheme="minorHAnsi" w:cstheme="minorHAnsi"/>
          <w:spacing w:val="6"/>
          <w:position w:val="1"/>
          <w:sz w:val="18"/>
          <w:szCs w:val="18"/>
        </w:rPr>
        <w:t>services.</w:t>
      </w:r>
    </w:p>
    <w:p w14:paraId="33EE6F0D" w14:textId="77777777" w:rsidR="00E07E34" w:rsidRPr="003C2C07" w:rsidRDefault="00E07E34" w:rsidP="00E07E34">
      <w:pPr>
        <w:spacing w:line="200" w:lineRule="exact"/>
        <w:ind w:left="100" w:right="-58"/>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Rega</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dles</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2"/>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2"/>
          <w:position w:val="1"/>
          <w:sz w:val="18"/>
          <w:szCs w:val="18"/>
        </w:rPr>
        <w:t>medium</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2"/>
          <w:position w:val="1"/>
          <w:sz w:val="18"/>
          <w:szCs w:val="18"/>
        </w:rPr>
        <w:t>counselors</w:t>
      </w:r>
    </w:p>
    <w:p w14:paraId="5D271D76" w14:textId="77777777" w:rsidR="00E07E34" w:rsidRPr="003C2C07" w:rsidRDefault="00E07E34" w:rsidP="00E07E34">
      <w:pPr>
        <w:spacing w:line="200" w:lineRule="exact"/>
        <w:ind w:left="100" w:right="-54"/>
        <w:rPr>
          <w:rFonts w:asciiTheme="minorHAnsi" w:eastAsia="Palatino Linotype" w:hAnsiTheme="minorHAnsi" w:cstheme="minorHAnsi"/>
          <w:sz w:val="18"/>
          <w:szCs w:val="18"/>
        </w:rPr>
      </w:pPr>
      <w:r w:rsidRPr="003C2C07">
        <w:rPr>
          <w:rFonts w:asciiTheme="minorHAnsi" w:eastAsia="Palatino Linotype" w:hAnsiTheme="minorHAnsi" w:cstheme="minorHAnsi"/>
          <w:spacing w:val="6"/>
          <w:position w:val="1"/>
          <w:sz w:val="18"/>
          <w:szCs w:val="18"/>
        </w:rPr>
        <w:t>includ</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5"/>
          <w:position w:val="1"/>
          <w:sz w:val="18"/>
          <w:szCs w:val="18"/>
        </w:rPr>
        <w:t xml:space="preserve"> </w:t>
      </w:r>
      <w:r w:rsidRPr="003C2C07">
        <w:rPr>
          <w:rFonts w:asciiTheme="minorHAnsi" w:eastAsia="Palatino Linotype" w:hAnsiTheme="minorHAnsi" w:cstheme="minorHAnsi"/>
          <w:spacing w:val="6"/>
          <w:position w:val="1"/>
          <w:sz w:val="18"/>
          <w:szCs w:val="18"/>
        </w:rPr>
        <w:t>su</w:t>
      </w:r>
      <w:r w:rsidRPr="003C2C07">
        <w:rPr>
          <w:rFonts w:asciiTheme="minorHAnsi" w:eastAsia="Palatino Linotype" w:hAnsiTheme="minorHAnsi" w:cstheme="minorHAnsi"/>
          <w:spacing w:val="3"/>
          <w:position w:val="1"/>
          <w:sz w:val="18"/>
          <w:szCs w:val="18"/>
        </w:rPr>
        <w:t>f</w:t>
      </w:r>
      <w:r w:rsidRPr="003C2C07">
        <w:rPr>
          <w:rFonts w:asciiTheme="minorHAnsi" w:eastAsia="Palatino Linotype" w:hAnsiTheme="minorHAnsi" w:cstheme="minorHAnsi"/>
          <w:spacing w:val="6"/>
          <w:position w:val="1"/>
          <w:sz w:val="18"/>
          <w:szCs w:val="18"/>
        </w:rPr>
        <w:t>ficien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35"/>
          <w:position w:val="1"/>
          <w:sz w:val="18"/>
          <w:szCs w:val="18"/>
        </w:rPr>
        <w:t xml:space="preserve"> </w:t>
      </w:r>
      <w:r w:rsidRPr="003C2C07">
        <w:rPr>
          <w:rFonts w:asciiTheme="minorHAnsi" w:eastAsia="Palatino Linotype" w:hAnsiTheme="minorHAnsi" w:cstheme="minorHAnsi"/>
          <w:spacing w:val="6"/>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35"/>
          <w:position w:val="1"/>
          <w:sz w:val="18"/>
          <w:szCs w:val="18"/>
        </w:rPr>
        <w:t xml:space="preserve"> </w:t>
      </w:r>
      <w:r w:rsidRPr="003C2C07">
        <w:rPr>
          <w:rFonts w:asciiTheme="minorHAnsi" w:eastAsia="Palatino Linotype" w:hAnsiTheme="minorHAnsi" w:cstheme="minorHAnsi"/>
          <w:spacing w:val="6"/>
          <w:position w:val="1"/>
          <w:sz w:val="18"/>
          <w:szCs w:val="18"/>
        </w:rPr>
        <w:t>timel</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35"/>
          <w:position w:val="1"/>
          <w:sz w:val="18"/>
          <w:szCs w:val="18"/>
        </w:rPr>
        <w:t xml:space="preserve"> </w:t>
      </w:r>
      <w:r w:rsidRPr="003C2C07">
        <w:rPr>
          <w:rFonts w:asciiTheme="minorHAnsi" w:eastAsia="Palatino Linotype" w:hAnsiTheme="minorHAnsi" w:cstheme="minorHAnsi"/>
          <w:spacing w:val="6"/>
          <w:position w:val="1"/>
          <w:sz w:val="18"/>
          <w:szCs w:val="18"/>
        </w:rPr>
        <w:t>docu</w:t>
      </w:r>
      <w:r w:rsidRPr="003C2C07">
        <w:rPr>
          <w:rFonts w:asciiTheme="minorHAnsi" w:eastAsia="Palatino Linotype" w:hAnsiTheme="minorHAnsi" w:cstheme="minorHAnsi"/>
          <w:position w:val="1"/>
          <w:sz w:val="18"/>
          <w:szCs w:val="18"/>
        </w:rPr>
        <w:t>-</w:t>
      </w:r>
    </w:p>
    <w:p w14:paraId="40A22C9B" w14:textId="77777777" w:rsidR="00E07E34" w:rsidRPr="003C2C07" w:rsidRDefault="00E07E34" w:rsidP="00E07E34">
      <w:pPr>
        <w:spacing w:line="200" w:lineRule="exact"/>
        <w:ind w:left="100" w:right="-60"/>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mentatio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1"/>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1"/>
          <w:position w:val="1"/>
          <w:sz w:val="18"/>
          <w:szCs w:val="18"/>
        </w:rPr>
        <w:t>facilitat</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1"/>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1"/>
          <w:position w:val="1"/>
          <w:sz w:val="18"/>
          <w:szCs w:val="18"/>
        </w:rPr>
        <w:t>deliver</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1"/>
          <w:position w:val="1"/>
          <w:sz w:val="18"/>
          <w:szCs w:val="18"/>
        </w:rPr>
        <w:t>and</w:t>
      </w:r>
    </w:p>
    <w:p w14:paraId="28961000" w14:textId="77777777" w:rsidR="00E07E34" w:rsidRPr="003C2C07" w:rsidRDefault="00E07E34" w:rsidP="00E07E34">
      <w:pPr>
        <w:spacing w:line="200" w:lineRule="exact"/>
        <w:ind w:left="100" w:right="-67"/>
        <w:rPr>
          <w:rFonts w:asciiTheme="minorHAnsi" w:eastAsia="Palatino Linotype" w:hAnsiTheme="minorHAnsi" w:cstheme="minorHAnsi"/>
          <w:sz w:val="18"/>
          <w:szCs w:val="18"/>
        </w:rPr>
      </w:pPr>
      <w:r w:rsidRPr="003C2C07">
        <w:rPr>
          <w:rFonts w:asciiTheme="minorHAnsi" w:eastAsia="Palatino Linotype" w:hAnsiTheme="minorHAnsi" w:cstheme="minorHAnsi"/>
          <w:spacing w:val="10"/>
          <w:position w:val="1"/>
          <w:sz w:val="18"/>
          <w:szCs w:val="18"/>
        </w:rPr>
        <w:t>continuit</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42"/>
          <w:position w:val="1"/>
          <w:sz w:val="18"/>
          <w:szCs w:val="18"/>
        </w:rPr>
        <w:t xml:space="preserve"> </w:t>
      </w:r>
      <w:r w:rsidRPr="003C2C07">
        <w:rPr>
          <w:rFonts w:asciiTheme="minorHAnsi" w:eastAsia="Palatino Linotype" w:hAnsiTheme="minorHAnsi" w:cstheme="minorHAnsi"/>
          <w:spacing w:val="10"/>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42"/>
          <w:position w:val="1"/>
          <w:sz w:val="18"/>
          <w:szCs w:val="18"/>
        </w:rPr>
        <w:t xml:space="preserve"> </w:t>
      </w:r>
      <w:r w:rsidRPr="003C2C07">
        <w:rPr>
          <w:rFonts w:asciiTheme="minorHAnsi" w:eastAsia="Palatino Linotype" w:hAnsiTheme="minorHAnsi" w:cstheme="minorHAnsi"/>
          <w:spacing w:val="10"/>
          <w:position w:val="1"/>
          <w:sz w:val="18"/>
          <w:szCs w:val="18"/>
        </w:rPr>
        <w:t>services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42"/>
          <w:position w:val="1"/>
          <w:sz w:val="18"/>
          <w:szCs w:val="18"/>
        </w:rPr>
        <w:t xml:space="preserve"> </w:t>
      </w:r>
      <w:r w:rsidRPr="003C2C07">
        <w:rPr>
          <w:rFonts w:asciiTheme="minorHAnsi" w:eastAsia="Palatino Linotype" w:hAnsiTheme="minorHAnsi" w:cstheme="minorHAnsi"/>
          <w:spacing w:val="10"/>
          <w:position w:val="1"/>
          <w:sz w:val="18"/>
          <w:szCs w:val="18"/>
        </w:rPr>
        <w:t>Counselors</w:t>
      </w:r>
    </w:p>
    <w:p w14:paraId="1FF093BD" w14:textId="77777777" w:rsidR="00E07E34" w:rsidRPr="003C2C07" w:rsidRDefault="00E07E34" w:rsidP="00E07E34">
      <w:pPr>
        <w:spacing w:line="200" w:lineRule="exact"/>
        <w:ind w:left="100" w:right="-61"/>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tak</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4"/>
          <w:position w:val="1"/>
          <w:sz w:val="18"/>
          <w:szCs w:val="18"/>
        </w:rPr>
        <w:t>easonabl</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step</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ensu</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that</w:t>
      </w:r>
    </w:p>
    <w:p w14:paraId="6B6074ED" w14:textId="77777777" w:rsidR="00E07E34" w:rsidRPr="003C2C07" w:rsidRDefault="00E07E34" w:rsidP="00E07E34">
      <w:pPr>
        <w:spacing w:line="200" w:lineRule="exact"/>
        <w:ind w:left="100" w:right="-56"/>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documentatio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2"/>
          <w:position w:val="1"/>
          <w:sz w:val="18"/>
          <w:szCs w:val="18"/>
        </w:rPr>
        <w:t>accuratel</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eflect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2"/>
          <w:position w:val="1"/>
          <w:sz w:val="18"/>
          <w:szCs w:val="18"/>
        </w:rPr>
        <w:t>cli</w:t>
      </w:r>
      <w:r w:rsidRPr="003C2C07">
        <w:rPr>
          <w:rFonts w:asciiTheme="minorHAnsi" w:eastAsia="Palatino Linotype" w:hAnsiTheme="minorHAnsi" w:cstheme="minorHAnsi"/>
          <w:position w:val="1"/>
          <w:sz w:val="18"/>
          <w:szCs w:val="18"/>
        </w:rPr>
        <w:t>-</w:t>
      </w:r>
    </w:p>
    <w:p w14:paraId="6E729BEF" w14:textId="77777777" w:rsidR="00E07E34" w:rsidRPr="003C2C07" w:rsidRDefault="00E07E34" w:rsidP="00E07E34">
      <w:pPr>
        <w:spacing w:line="200" w:lineRule="exact"/>
        <w:ind w:left="100" w:right="-62"/>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p</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5"/>
          <w:position w:val="1"/>
          <w:sz w:val="18"/>
          <w:szCs w:val="18"/>
        </w:rPr>
        <w:t>og</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5"/>
          <w:position w:val="1"/>
          <w:sz w:val="18"/>
          <w:szCs w:val="18"/>
        </w:rPr>
        <w:t>es</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service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p</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5"/>
          <w:position w:val="1"/>
          <w:sz w:val="18"/>
          <w:szCs w:val="18"/>
        </w:rPr>
        <w:t>ovided.</w:t>
      </w:r>
    </w:p>
    <w:p w14:paraId="3DD51922" w14:textId="77777777" w:rsidR="00E07E34" w:rsidRPr="003C2C07" w:rsidRDefault="00E07E34" w:rsidP="00E07E34">
      <w:pPr>
        <w:spacing w:line="200" w:lineRule="exact"/>
        <w:ind w:left="100" w:right="-62"/>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I</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amendment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a</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mad</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5"/>
          <w:position w:val="1"/>
          <w:sz w:val="18"/>
          <w:szCs w:val="18"/>
        </w:rPr>
        <w:t>eco</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5"/>
          <w:position w:val="1"/>
          <w:sz w:val="18"/>
          <w:szCs w:val="18"/>
        </w:rPr>
        <w:t>ds</w:t>
      </w:r>
    </w:p>
    <w:p w14:paraId="33320A30" w14:textId="77777777" w:rsidR="00E07E34" w:rsidRPr="003C2C07" w:rsidRDefault="00E07E34" w:rsidP="00E07E34">
      <w:pPr>
        <w:spacing w:line="200" w:lineRule="exact"/>
        <w:ind w:left="100" w:right="-60"/>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documentation</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counselor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take</w:t>
      </w:r>
    </w:p>
    <w:p w14:paraId="21BDAF4D" w14:textId="77777777" w:rsidR="00E07E34" w:rsidRPr="003C2C07" w:rsidRDefault="00E07E34" w:rsidP="00E07E34">
      <w:pPr>
        <w:spacing w:line="200" w:lineRule="exact"/>
        <w:ind w:left="100" w:right="-59"/>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step</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1"/>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1"/>
          <w:position w:val="1"/>
          <w:sz w:val="18"/>
          <w:szCs w:val="18"/>
        </w:rPr>
        <w:t>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spacing w:val="1"/>
          <w:position w:val="1"/>
          <w:sz w:val="18"/>
          <w:szCs w:val="18"/>
        </w:rPr>
        <w:t>operl</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1"/>
          <w:position w:val="1"/>
          <w:sz w:val="18"/>
          <w:szCs w:val="18"/>
        </w:rPr>
        <w:t>not</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1"/>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1"/>
          <w:position w:val="1"/>
          <w:sz w:val="18"/>
          <w:szCs w:val="18"/>
        </w:rPr>
        <w:t>amendments</w:t>
      </w:r>
    </w:p>
    <w:p w14:paraId="04FAEAFA" w14:textId="77777777" w:rsidR="00E07E34" w:rsidRPr="003C2C07" w:rsidRDefault="00E07E34" w:rsidP="00E07E34">
      <w:pPr>
        <w:spacing w:line="200" w:lineRule="exact"/>
        <w:ind w:left="100" w:right="-60"/>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acco</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5"/>
          <w:position w:val="1"/>
          <w:sz w:val="18"/>
          <w:szCs w:val="18"/>
        </w:rPr>
        <w:t>din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agenc</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institutional</w:t>
      </w:r>
    </w:p>
    <w:p w14:paraId="29152FAB" w14:textId="77777777" w:rsidR="00E07E34" w:rsidRPr="003C2C07" w:rsidRDefault="00E07E34" w:rsidP="00E07E34">
      <w:pPr>
        <w:spacing w:line="200" w:lineRule="exact"/>
        <w:ind w:left="100"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policies.</w:t>
      </w:r>
    </w:p>
    <w:p w14:paraId="2CD28B77" w14:textId="77777777" w:rsidR="00E07E34" w:rsidRPr="003C2C07" w:rsidRDefault="00E07E34" w:rsidP="00E07E34">
      <w:pPr>
        <w:spacing w:before="93" w:line="197" w:lineRule="auto"/>
        <w:ind w:left="100" w:right="-52" w:firstLine="120"/>
        <w:rPr>
          <w:rFonts w:asciiTheme="minorHAnsi" w:eastAsia="Palatino Linotype" w:hAnsiTheme="minorHAnsi" w:cstheme="minorHAnsi"/>
          <w:sz w:val="18"/>
          <w:szCs w:val="18"/>
        </w:rPr>
      </w:pPr>
      <w:r w:rsidRPr="003C2C07">
        <w:rPr>
          <w:rFonts w:asciiTheme="minorHAnsi" w:eastAsia="Palatino Linotype" w:hAnsiTheme="minorHAnsi" w:cstheme="minorHAnsi"/>
          <w:b/>
          <w:bCs/>
          <w:sz w:val="20"/>
          <w:szCs w:val="20"/>
        </w:rPr>
        <w:t xml:space="preserve">A.1.c. Counseling Plans </w:t>
      </w:r>
      <w:r w:rsidRPr="003C2C07">
        <w:rPr>
          <w:rFonts w:asciiTheme="minorHAnsi" w:eastAsia="Palatino Linotype" w:hAnsiTheme="minorHAnsi" w:cstheme="minorHAnsi"/>
          <w:spacing w:val="9"/>
          <w:sz w:val="18"/>
          <w:szCs w:val="18"/>
        </w:rPr>
        <w:t>Counselor</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41"/>
          <w:sz w:val="18"/>
          <w:szCs w:val="18"/>
        </w:rPr>
        <w:t xml:space="preserve"> </w:t>
      </w:r>
      <w:r w:rsidRPr="003C2C07">
        <w:rPr>
          <w:rFonts w:asciiTheme="minorHAnsi" w:eastAsia="Palatino Linotype" w:hAnsiTheme="minorHAnsi" w:cstheme="minorHAnsi"/>
          <w:spacing w:val="9"/>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41"/>
          <w:sz w:val="18"/>
          <w:szCs w:val="18"/>
        </w:rPr>
        <w:t xml:space="preserve"> </w:t>
      </w:r>
      <w:r w:rsidRPr="003C2C07">
        <w:rPr>
          <w:rFonts w:asciiTheme="minorHAnsi" w:eastAsia="Palatino Linotype" w:hAnsiTheme="minorHAnsi" w:cstheme="minorHAnsi"/>
          <w:spacing w:val="9"/>
          <w:sz w:val="18"/>
          <w:szCs w:val="18"/>
        </w:rPr>
        <w:t>thei</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41"/>
          <w:sz w:val="18"/>
          <w:szCs w:val="18"/>
        </w:rPr>
        <w:t xml:space="preserve"> </w:t>
      </w:r>
      <w:r w:rsidRPr="003C2C07">
        <w:rPr>
          <w:rFonts w:asciiTheme="minorHAnsi" w:eastAsia="Palatino Linotype" w:hAnsiTheme="minorHAnsi" w:cstheme="minorHAnsi"/>
          <w:spacing w:val="9"/>
          <w:sz w:val="18"/>
          <w:szCs w:val="18"/>
        </w:rPr>
        <w:t>client</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41"/>
          <w:sz w:val="18"/>
          <w:szCs w:val="18"/>
        </w:rPr>
        <w:t xml:space="preserve"> </w:t>
      </w:r>
      <w:r w:rsidRPr="003C2C07">
        <w:rPr>
          <w:rFonts w:asciiTheme="minorHAnsi" w:eastAsia="Palatino Linotype" w:hAnsiTheme="minorHAnsi" w:cstheme="minorHAnsi"/>
          <w:spacing w:val="9"/>
          <w:sz w:val="18"/>
          <w:szCs w:val="18"/>
        </w:rPr>
        <w:t>wor</w:t>
      </w:r>
      <w:r w:rsidRPr="003C2C07">
        <w:rPr>
          <w:rFonts w:asciiTheme="minorHAnsi" w:eastAsia="Palatino Linotype" w:hAnsiTheme="minorHAnsi" w:cstheme="minorHAnsi"/>
          <w:sz w:val="18"/>
          <w:szCs w:val="18"/>
        </w:rPr>
        <w:t xml:space="preserve">k </w:t>
      </w:r>
      <w:r w:rsidRPr="003C2C07">
        <w:rPr>
          <w:rFonts w:asciiTheme="minorHAnsi" w:eastAsia="Palatino Linotype" w:hAnsiTheme="minorHAnsi" w:cstheme="minorHAnsi"/>
          <w:spacing w:val="5"/>
          <w:sz w:val="18"/>
          <w:szCs w:val="18"/>
        </w:rPr>
        <w:t>jointl</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32"/>
          <w:sz w:val="18"/>
          <w:szCs w:val="18"/>
        </w:rPr>
        <w:t xml:space="preserve"> </w:t>
      </w:r>
      <w:r w:rsidRPr="003C2C07">
        <w:rPr>
          <w:rFonts w:asciiTheme="minorHAnsi" w:eastAsia="Palatino Linotype" w:hAnsiTheme="minorHAnsi" w:cstheme="minorHAnsi"/>
          <w:spacing w:val="5"/>
          <w:sz w:val="18"/>
          <w:szCs w:val="18"/>
        </w:rPr>
        <w:t>i</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32"/>
          <w:sz w:val="18"/>
          <w:szCs w:val="18"/>
        </w:rPr>
        <w:t xml:space="preserve"> </w:t>
      </w:r>
      <w:r w:rsidRPr="003C2C07">
        <w:rPr>
          <w:rFonts w:asciiTheme="minorHAnsi" w:eastAsia="Palatino Linotype" w:hAnsiTheme="minorHAnsi" w:cstheme="minorHAnsi"/>
          <w:spacing w:val="5"/>
          <w:sz w:val="18"/>
          <w:szCs w:val="18"/>
        </w:rPr>
        <w:t>devisin</w:t>
      </w:r>
      <w:r w:rsidRPr="003C2C07">
        <w:rPr>
          <w:rFonts w:asciiTheme="minorHAnsi" w:eastAsia="Palatino Linotype" w:hAnsiTheme="minorHAnsi" w:cstheme="minorHAnsi"/>
          <w:sz w:val="18"/>
          <w:szCs w:val="18"/>
        </w:rPr>
        <w:t>g</w:t>
      </w:r>
      <w:r w:rsidRPr="003C2C07">
        <w:rPr>
          <w:rFonts w:asciiTheme="minorHAnsi" w:eastAsia="Palatino Linotype" w:hAnsiTheme="minorHAnsi" w:cstheme="minorHAnsi"/>
          <w:spacing w:val="32"/>
          <w:sz w:val="18"/>
          <w:szCs w:val="18"/>
        </w:rPr>
        <w:t xml:space="preserve"> </w:t>
      </w:r>
      <w:r w:rsidRPr="003C2C07">
        <w:rPr>
          <w:rFonts w:asciiTheme="minorHAnsi" w:eastAsia="Palatino Linotype" w:hAnsiTheme="minorHAnsi" w:cstheme="minorHAnsi"/>
          <w:spacing w:val="5"/>
          <w:sz w:val="18"/>
          <w:szCs w:val="18"/>
        </w:rPr>
        <w:t>counselin</w:t>
      </w:r>
      <w:r w:rsidRPr="003C2C07">
        <w:rPr>
          <w:rFonts w:asciiTheme="minorHAnsi" w:eastAsia="Palatino Linotype" w:hAnsiTheme="minorHAnsi" w:cstheme="minorHAnsi"/>
          <w:sz w:val="18"/>
          <w:szCs w:val="18"/>
        </w:rPr>
        <w:t>g</w:t>
      </w:r>
      <w:r w:rsidRPr="003C2C07">
        <w:rPr>
          <w:rFonts w:asciiTheme="minorHAnsi" w:eastAsia="Palatino Linotype" w:hAnsiTheme="minorHAnsi" w:cstheme="minorHAnsi"/>
          <w:spacing w:val="32"/>
          <w:sz w:val="18"/>
          <w:szCs w:val="18"/>
        </w:rPr>
        <w:t xml:space="preserve"> </w:t>
      </w:r>
      <w:r w:rsidRPr="003C2C07">
        <w:rPr>
          <w:rFonts w:asciiTheme="minorHAnsi" w:eastAsia="Palatino Linotype" w:hAnsiTheme="minorHAnsi" w:cstheme="minorHAnsi"/>
          <w:spacing w:val="5"/>
          <w:sz w:val="18"/>
          <w:szCs w:val="18"/>
        </w:rPr>
        <w:t xml:space="preserve">plans </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30"/>
          <w:sz w:val="18"/>
          <w:szCs w:val="18"/>
        </w:rPr>
        <w:t xml:space="preserve"> </w:t>
      </w:r>
      <w:r w:rsidRPr="003C2C07">
        <w:rPr>
          <w:rFonts w:asciiTheme="minorHAnsi" w:eastAsia="Palatino Linotype" w:hAnsiTheme="minorHAnsi" w:cstheme="minorHAnsi"/>
          <w:spacing w:val="15"/>
          <w:sz w:val="18"/>
          <w:szCs w:val="18"/>
        </w:rPr>
        <w:t>h</w:t>
      </w:r>
      <w:r w:rsidRPr="003C2C07">
        <w:rPr>
          <w:rFonts w:asciiTheme="minorHAnsi" w:eastAsia="Palatino Linotype" w:hAnsiTheme="minorHAnsi" w:cstheme="minorHAnsi"/>
          <w:sz w:val="18"/>
          <w:szCs w:val="18"/>
        </w:rPr>
        <w:t>a</w:t>
      </w:r>
      <w:r w:rsidRPr="003C2C07">
        <w:rPr>
          <w:rFonts w:asciiTheme="minorHAnsi" w:eastAsia="Palatino Linotype" w:hAnsiTheme="minorHAnsi" w:cstheme="minorHAnsi"/>
          <w:spacing w:val="-30"/>
          <w:sz w:val="18"/>
          <w:szCs w:val="18"/>
        </w:rPr>
        <w:t xml:space="preserve"> </w:t>
      </w:r>
      <w:r w:rsidRPr="003C2C07">
        <w:rPr>
          <w:rFonts w:asciiTheme="minorHAnsi" w:eastAsia="Palatino Linotype" w:hAnsiTheme="minorHAnsi" w:cstheme="minorHAnsi"/>
          <w:sz w:val="18"/>
          <w:szCs w:val="18"/>
        </w:rPr>
        <w:t xml:space="preserve">t </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30"/>
          <w:sz w:val="18"/>
          <w:szCs w:val="18"/>
        </w:rPr>
        <w:t xml:space="preserve"> </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33"/>
          <w:sz w:val="18"/>
          <w:szCs w:val="18"/>
        </w:rPr>
        <w:t xml:space="preserve"> </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30"/>
          <w:sz w:val="18"/>
          <w:szCs w:val="18"/>
        </w:rPr>
        <w:t xml:space="preserve"> </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30"/>
          <w:sz w:val="18"/>
          <w:szCs w:val="18"/>
        </w:rPr>
        <w:t xml:space="preserve"> </w:t>
      </w:r>
      <w:r w:rsidRPr="003C2C07">
        <w:rPr>
          <w:rFonts w:asciiTheme="minorHAnsi" w:eastAsia="Palatino Linotype" w:hAnsiTheme="minorHAnsi" w:cstheme="minorHAnsi"/>
          <w:sz w:val="18"/>
          <w:szCs w:val="18"/>
        </w:rPr>
        <w:t xml:space="preserve">r </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33"/>
          <w:sz w:val="18"/>
          <w:szCs w:val="18"/>
        </w:rPr>
        <w:t xml:space="preserve"> </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30"/>
          <w:sz w:val="18"/>
          <w:szCs w:val="18"/>
        </w:rPr>
        <w:t xml:space="preserve"> </w:t>
      </w:r>
      <w:r w:rsidRPr="003C2C07">
        <w:rPr>
          <w:rFonts w:asciiTheme="minorHAnsi" w:eastAsia="Palatino Linotype" w:hAnsiTheme="minorHAnsi" w:cstheme="minorHAnsi"/>
          <w:spacing w:val="15"/>
          <w:sz w:val="18"/>
          <w:szCs w:val="18"/>
        </w:rPr>
        <w:t>a</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30"/>
          <w:sz w:val="18"/>
          <w:szCs w:val="18"/>
        </w:rPr>
        <w:t xml:space="preserve"> </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30"/>
          <w:sz w:val="18"/>
          <w:szCs w:val="18"/>
        </w:rPr>
        <w:t xml:space="preserve"> </w:t>
      </w:r>
      <w:r w:rsidRPr="003C2C07">
        <w:rPr>
          <w:rFonts w:asciiTheme="minorHAnsi" w:eastAsia="Palatino Linotype" w:hAnsiTheme="minorHAnsi" w:cstheme="minorHAnsi"/>
          <w:spacing w:val="15"/>
          <w:sz w:val="18"/>
          <w:szCs w:val="18"/>
        </w:rPr>
        <w:t>n</w:t>
      </w:r>
      <w:r w:rsidRPr="003C2C07">
        <w:rPr>
          <w:rFonts w:asciiTheme="minorHAnsi" w:eastAsia="Palatino Linotype" w:hAnsiTheme="minorHAnsi" w:cstheme="minorHAnsi"/>
          <w:sz w:val="18"/>
          <w:szCs w:val="18"/>
        </w:rPr>
        <w:t>a</w:t>
      </w:r>
      <w:r w:rsidRPr="003C2C07">
        <w:rPr>
          <w:rFonts w:asciiTheme="minorHAnsi" w:eastAsia="Palatino Linotype" w:hAnsiTheme="minorHAnsi" w:cstheme="minorHAnsi"/>
          <w:spacing w:val="-30"/>
          <w:sz w:val="18"/>
          <w:szCs w:val="18"/>
        </w:rPr>
        <w:t xml:space="preserve"> </w:t>
      </w:r>
      <w:r w:rsidRPr="003C2C07">
        <w:rPr>
          <w:rFonts w:asciiTheme="minorHAnsi" w:eastAsia="Palatino Linotype" w:hAnsiTheme="minorHAnsi" w:cstheme="minorHAnsi"/>
          <w:spacing w:val="15"/>
          <w:sz w:val="18"/>
          <w:szCs w:val="18"/>
        </w:rPr>
        <w:t>b</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30"/>
          <w:sz w:val="18"/>
          <w:szCs w:val="18"/>
        </w:rPr>
        <w:t xml:space="preserve"> </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z w:val="18"/>
          <w:szCs w:val="18"/>
        </w:rPr>
        <w:t>p</w:t>
      </w:r>
      <w:r w:rsidRPr="003C2C07">
        <w:rPr>
          <w:rFonts w:asciiTheme="minorHAnsi" w:eastAsia="Palatino Linotype" w:hAnsiTheme="minorHAnsi" w:cstheme="minorHAnsi"/>
          <w:spacing w:val="-30"/>
          <w:sz w:val="18"/>
          <w:szCs w:val="18"/>
        </w:rPr>
        <w:t xml:space="preserve"> </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33"/>
          <w:sz w:val="18"/>
          <w:szCs w:val="18"/>
        </w:rPr>
        <w:t xml:space="preserve"> </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30"/>
          <w:sz w:val="18"/>
          <w:szCs w:val="18"/>
        </w:rPr>
        <w:t xml:space="preserve"> </w:t>
      </w:r>
      <w:r w:rsidRPr="003C2C07">
        <w:rPr>
          <w:rFonts w:asciiTheme="minorHAnsi" w:eastAsia="Palatino Linotype" w:hAnsiTheme="minorHAnsi" w:cstheme="minorHAnsi"/>
          <w:sz w:val="18"/>
          <w:szCs w:val="18"/>
        </w:rPr>
        <w:t>m</w:t>
      </w:r>
      <w:r w:rsidRPr="003C2C07">
        <w:rPr>
          <w:rFonts w:asciiTheme="minorHAnsi" w:eastAsia="Palatino Linotype" w:hAnsiTheme="minorHAnsi" w:cstheme="minorHAnsi"/>
          <w:spacing w:val="-30"/>
          <w:sz w:val="18"/>
          <w:szCs w:val="18"/>
        </w:rPr>
        <w:t xml:space="preserve"> </w:t>
      </w:r>
      <w:r w:rsidRPr="003C2C07">
        <w:rPr>
          <w:rFonts w:asciiTheme="minorHAnsi" w:eastAsia="Palatino Linotype" w:hAnsiTheme="minorHAnsi" w:cstheme="minorHAnsi"/>
          <w:spacing w:val="15"/>
          <w:sz w:val="18"/>
          <w:szCs w:val="18"/>
        </w:rPr>
        <w:t>i</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30"/>
          <w:sz w:val="18"/>
          <w:szCs w:val="18"/>
        </w:rPr>
        <w:t xml:space="preserve"> </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30"/>
          <w:sz w:val="18"/>
          <w:szCs w:val="18"/>
        </w:rPr>
        <w:t xml:space="preserve"> </w:t>
      </w:r>
      <w:r w:rsidRPr="003C2C07">
        <w:rPr>
          <w:rFonts w:asciiTheme="minorHAnsi" w:eastAsia="Palatino Linotype" w:hAnsiTheme="minorHAnsi" w:cstheme="minorHAnsi"/>
          <w:sz w:val="18"/>
          <w:szCs w:val="18"/>
        </w:rPr>
        <w:t xml:space="preserve">f </w:t>
      </w:r>
      <w:r w:rsidRPr="003C2C07">
        <w:rPr>
          <w:rFonts w:asciiTheme="minorHAnsi" w:eastAsia="Palatino Linotype" w:hAnsiTheme="minorHAnsi" w:cstheme="minorHAnsi"/>
          <w:spacing w:val="6"/>
          <w:sz w:val="18"/>
          <w:szCs w:val="18"/>
        </w:rPr>
        <w:t>succes</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34"/>
          <w:sz w:val="18"/>
          <w:szCs w:val="18"/>
        </w:rPr>
        <w:t xml:space="preserve"> </w:t>
      </w:r>
      <w:r w:rsidRPr="003C2C07">
        <w:rPr>
          <w:rFonts w:asciiTheme="minorHAnsi" w:eastAsia="Palatino Linotype" w:hAnsiTheme="minorHAnsi" w:cstheme="minorHAnsi"/>
          <w:spacing w:val="6"/>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34"/>
          <w:sz w:val="18"/>
          <w:szCs w:val="18"/>
        </w:rPr>
        <w:t xml:space="preserve"> </w:t>
      </w:r>
      <w:r w:rsidRPr="003C2C07">
        <w:rPr>
          <w:rFonts w:asciiTheme="minorHAnsi" w:eastAsia="Palatino Linotype" w:hAnsiTheme="minorHAnsi" w:cstheme="minorHAnsi"/>
          <w:spacing w:val="6"/>
          <w:sz w:val="18"/>
          <w:szCs w:val="18"/>
        </w:rPr>
        <w:t>a</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34"/>
          <w:sz w:val="18"/>
          <w:szCs w:val="18"/>
        </w:rPr>
        <w:t xml:space="preserve"> </w:t>
      </w:r>
      <w:r w:rsidRPr="003C2C07">
        <w:rPr>
          <w:rFonts w:asciiTheme="minorHAnsi" w:eastAsia="Palatino Linotype" w:hAnsiTheme="minorHAnsi" w:cstheme="minorHAnsi"/>
          <w:spacing w:val="6"/>
          <w:sz w:val="18"/>
          <w:szCs w:val="18"/>
        </w:rPr>
        <w:t>consisten</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34"/>
          <w:sz w:val="18"/>
          <w:szCs w:val="18"/>
        </w:rPr>
        <w:t xml:space="preserve"> </w:t>
      </w:r>
      <w:r w:rsidRPr="003C2C07">
        <w:rPr>
          <w:rFonts w:asciiTheme="minorHAnsi" w:eastAsia="Palatino Linotype" w:hAnsiTheme="minorHAnsi" w:cstheme="minorHAnsi"/>
          <w:spacing w:val="6"/>
          <w:sz w:val="18"/>
          <w:szCs w:val="18"/>
        </w:rPr>
        <w:t>wit</w:t>
      </w:r>
      <w:r w:rsidRPr="003C2C07">
        <w:rPr>
          <w:rFonts w:asciiTheme="minorHAnsi" w:eastAsia="Palatino Linotype" w:hAnsiTheme="minorHAnsi" w:cstheme="minorHAnsi"/>
          <w:sz w:val="18"/>
          <w:szCs w:val="18"/>
        </w:rPr>
        <w:t>h</w:t>
      </w:r>
      <w:r w:rsidRPr="003C2C07">
        <w:rPr>
          <w:rFonts w:asciiTheme="minorHAnsi" w:eastAsia="Palatino Linotype" w:hAnsiTheme="minorHAnsi" w:cstheme="minorHAnsi"/>
          <w:spacing w:val="34"/>
          <w:sz w:val="18"/>
          <w:szCs w:val="18"/>
        </w:rPr>
        <w:t xml:space="preserve"> </w:t>
      </w:r>
      <w:r w:rsidRPr="003C2C07">
        <w:rPr>
          <w:rFonts w:asciiTheme="minorHAnsi" w:eastAsia="Palatino Linotype" w:hAnsiTheme="minorHAnsi" w:cstheme="minorHAnsi"/>
          <w:spacing w:val="6"/>
          <w:sz w:val="18"/>
          <w:szCs w:val="18"/>
        </w:rPr>
        <w:t xml:space="preserve">the </w:t>
      </w:r>
      <w:r w:rsidRPr="003C2C07">
        <w:rPr>
          <w:rFonts w:asciiTheme="minorHAnsi" w:eastAsia="Palatino Linotype" w:hAnsiTheme="minorHAnsi" w:cstheme="minorHAnsi"/>
          <w:spacing w:val="1"/>
          <w:sz w:val="18"/>
          <w:szCs w:val="18"/>
        </w:rPr>
        <w:t>abilities</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pacing w:val="1"/>
          <w:sz w:val="18"/>
          <w:szCs w:val="18"/>
        </w:rPr>
        <w:t>temperament</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pacing w:val="1"/>
          <w:sz w:val="18"/>
          <w:szCs w:val="18"/>
        </w:rPr>
        <w:t>developmenta</w:t>
      </w:r>
      <w:r w:rsidRPr="003C2C07">
        <w:rPr>
          <w:rFonts w:asciiTheme="minorHAnsi" w:eastAsia="Palatino Linotype" w:hAnsiTheme="minorHAnsi" w:cstheme="minorHAnsi"/>
          <w:sz w:val="18"/>
          <w:szCs w:val="18"/>
        </w:rPr>
        <w:t xml:space="preserve">l </w:t>
      </w:r>
      <w:r w:rsidRPr="003C2C07">
        <w:rPr>
          <w:rFonts w:asciiTheme="minorHAnsi" w:eastAsia="Palatino Linotype" w:hAnsiTheme="minorHAnsi" w:cstheme="minorHAnsi"/>
          <w:spacing w:val="7"/>
          <w:sz w:val="18"/>
          <w:szCs w:val="18"/>
        </w:rPr>
        <w:t>level</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37"/>
          <w:sz w:val="18"/>
          <w:szCs w:val="18"/>
        </w:rPr>
        <w:t xml:space="preserve"> </w:t>
      </w:r>
      <w:r w:rsidRPr="003C2C07">
        <w:rPr>
          <w:rFonts w:asciiTheme="minorHAnsi" w:eastAsia="Palatino Linotype" w:hAnsiTheme="minorHAnsi" w:cstheme="minorHAnsi"/>
          <w:spacing w:val="7"/>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37"/>
          <w:sz w:val="18"/>
          <w:szCs w:val="18"/>
        </w:rPr>
        <w:t xml:space="preserve"> </w:t>
      </w:r>
      <w:r w:rsidRPr="003C2C07">
        <w:rPr>
          <w:rFonts w:asciiTheme="minorHAnsi" w:eastAsia="Palatino Linotype" w:hAnsiTheme="minorHAnsi" w:cstheme="minorHAnsi"/>
          <w:spacing w:val="7"/>
          <w:sz w:val="18"/>
          <w:szCs w:val="18"/>
        </w:rPr>
        <w:t>ci</w:t>
      </w:r>
      <w:r w:rsidRPr="003C2C07">
        <w:rPr>
          <w:rFonts w:asciiTheme="minorHAnsi" w:eastAsia="Palatino Linotype" w:hAnsiTheme="minorHAnsi" w:cstheme="minorHAnsi"/>
          <w:spacing w:val="4"/>
          <w:sz w:val="18"/>
          <w:szCs w:val="18"/>
        </w:rPr>
        <w:t>r</w:t>
      </w:r>
      <w:r w:rsidRPr="003C2C07">
        <w:rPr>
          <w:rFonts w:asciiTheme="minorHAnsi" w:eastAsia="Palatino Linotype" w:hAnsiTheme="minorHAnsi" w:cstheme="minorHAnsi"/>
          <w:spacing w:val="7"/>
          <w:sz w:val="18"/>
          <w:szCs w:val="18"/>
        </w:rPr>
        <w:t>cumstance</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37"/>
          <w:sz w:val="18"/>
          <w:szCs w:val="18"/>
        </w:rPr>
        <w:t xml:space="preserve"> </w:t>
      </w:r>
      <w:r w:rsidRPr="003C2C07">
        <w:rPr>
          <w:rFonts w:asciiTheme="minorHAnsi" w:eastAsia="Palatino Linotype" w:hAnsiTheme="minorHAnsi" w:cstheme="minorHAnsi"/>
          <w:spacing w:val="7"/>
          <w:sz w:val="18"/>
          <w:szCs w:val="18"/>
        </w:rPr>
        <w:t>o</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37"/>
          <w:sz w:val="18"/>
          <w:szCs w:val="18"/>
        </w:rPr>
        <w:t xml:space="preserve"> </w:t>
      </w:r>
      <w:r w:rsidRPr="003C2C07">
        <w:rPr>
          <w:rFonts w:asciiTheme="minorHAnsi" w:eastAsia="Palatino Linotype" w:hAnsiTheme="minorHAnsi" w:cstheme="minorHAnsi"/>
          <w:spacing w:val="7"/>
          <w:sz w:val="18"/>
          <w:szCs w:val="18"/>
        </w:rPr>
        <w:t xml:space="preserve">clients. </w:t>
      </w:r>
      <w:r w:rsidRPr="003C2C07">
        <w:rPr>
          <w:rFonts w:asciiTheme="minorHAnsi" w:eastAsia="Palatino Linotype" w:hAnsiTheme="minorHAnsi" w:cstheme="minorHAnsi"/>
          <w:spacing w:val="4"/>
          <w:sz w:val="18"/>
          <w:szCs w:val="18"/>
        </w:rPr>
        <w:t>Counselor</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31"/>
          <w:sz w:val="18"/>
          <w:szCs w:val="18"/>
        </w:rPr>
        <w:t xml:space="preserve"> </w:t>
      </w:r>
      <w:r w:rsidRPr="003C2C07">
        <w:rPr>
          <w:rFonts w:asciiTheme="minorHAnsi" w:eastAsia="Palatino Linotype" w:hAnsiTheme="minorHAnsi" w:cstheme="minorHAnsi"/>
          <w:spacing w:val="4"/>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31"/>
          <w:sz w:val="18"/>
          <w:szCs w:val="18"/>
        </w:rPr>
        <w:t xml:space="preserve"> </w:t>
      </w:r>
      <w:r w:rsidRPr="003C2C07">
        <w:rPr>
          <w:rFonts w:asciiTheme="minorHAnsi" w:eastAsia="Palatino Linotype" w:hAnsiTheme="minorHAnsi" w:cstheme="minorHAnsi"/>
          <w:spacing w:val="4"/>
          <w:sz w:val="18"/>
          <w:szCs w:val="18"/>
        </w:rPr>
        <w:t>client</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31"/>
          <w:sz w:val="18"/>
          <w:szCs w:val="18"/>
        </w:rPr>
        <w:t xml:space="preserve"> </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4"/>
          <w:sz w:val="18"/>
          <w:szCs w:val="18"/>
        </w:rPr>
        <w:t>egularl</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31"/>
          <w:sz w:val="18"/>
          <w:szCs w:val="18"/>
        </w:rPr>
        <w:t xml:space="preserve"> </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4"/>
          <w:sz w:val="18"/>
          <w:szCs w:val="18"/>
        </w:rPr>
        <w:t>e</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4"/>
          <w:sz w:val="18"/>
          <w:szCs w:val="18"/>
        </w:rPr>
        <w:t>vie</w:t>
      </w:r>
      <w:r w:rsidRPr="003C2C07">
        <w:rPr>
          <w:rFonts w:asciiTheme="minorHAnsi" w:eastAsia="Palatino Linotype" w:hAnsiTheme="minorHAnsi" w:cstheme="minorHAnsi"/>
          <w:sz w:val="18"/>
          <w:szCs w:val="18"/>
        </w:rPr>
        <w:t>w</w:t>
      </w:r>
      <w:r w:rsidRPr="003C2C07">
        <w:rPr>
          <w:rFonts w:asciiTheme="minorHAnsi" w:eastAsia="Palatino Linotype" w:hAnsiTheme="minorHAnsi" w:cstheme="minorHAnsi"/>
          <w:spacing w:val="30"/>
          <w:sz w:val="18"/>
          <w:szCs w:val="18"/>
        </w:rPr>
        <w:t xml:space="preserve"> </w:t>
      </w:r>
      <w:r w:rsidRPr="003C2C07">
        <w:rPr>
          <w:rFonts w:asciiTheme="minorHAnsi" w:eastAsia="Palatino Linotype" w:hAnsiTheme="minorHAnsi" w:cstheme="minorHAnsi"/>
          <w:spacing w:val="4"/>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30"/>
          <w:sz w:val="18"/>
          <w:szCs w:val="18"/>
        </w:rPr>
        <w:t xml:space="preserve"> </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4"/>
          <w:sz w:val="18"/>
          <w:szCs w:val="18"/>
        </w:rPr>
        <w:t>evis</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30"/>
          <w:sz w:val="18"/>
          <w:szCs w:val="18"/>
        </w:rPr>
        <w:t xml:space="preserve"> </w:t>
      </w:r>
      <w:r w:rsidRPr="003C2C07">
        <w:rPr>
          <w:rFonts w:asciiTheme="minorHAnsi" w:eastAsia="Palatino Linotype" w:hAnsiTheme="minorHAnsi" w:cstheme="minorHAnsi"/>
          <w:spacing w:val="4"/>
          <w:sz w:val="18"/>
          <w:szCs w:val="18"/>
        </w:rPr>
        <w:t>counselin</w:t>
      </w:r>
      <w:r w:rsidRPr="003C2C07">
        <w:rPr>
          <w:rFonts w:asciiTheme="minorHAnsi" w:eastAsia="Palatino Linotype" w:hAnsiTheme="minorHAnsi" w:cstheme="minorHAnsi"/>
          <w:sz w:val="18"/>
          <w:szCs w:val="18"/>
        </w:rPr>
        <w:t>g</w:t>
      </w:r>
      <w:r w:rsidRPr="003C2C07">
        <w:rPr>
          <w:rFonts w:asciiTheme="minorHAnsi" w:eastAsia="Palatino Linotype" w:hAnsiTheme="minorHAnsi" w:cstheme="minorHAnsi"/>
          <w:spacing w:val="30"/>
          <w:sz w:val="18"/>
          <w:szCs w:val="18"/>
        </w:rPr>
        <w:t xml:space="preserve"> </w:t>
      </w:r>
      <w:r w:rsidRPr="003C2C07">
        <w:rPr>
          <w:rFonts w:asciiTheme="minorHAnsi" w:eastAsia="Palatino Linotype" w:hAnsiTheme="minorHAnsi" w:cstheme="minorHAnsi"/>
          <w:spacing w:val="4"/>
          <w:sz w:val="18"/>
          <w:szCs w:val="18"/>
        </w:rPr>
        <w:t>plan</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30"/>
          <w:sz w:val="18"/>
          <w:szCs w:val="18"/>
        </w:rPr>
        <w:t xml:space="preserve"> </w:t>
      </w:r>
      <w:r w:rsidRPr="003C2C07">
        <w:rPr>
          <w:rFonts w:asciiTheme="minorHAnsi" w:eastAsia="Palatino Linotype" w:hAnsiTheme="minorHAnsi" w:cstheme="minorHAnsi"/>
          <w:spacing w:val="4"/>
          <w:sz w:val="18"/>
          <w:szCs w:val="18"/>
        </w:rPr>
        <w:t xml:space="preserve">to </w:t>
      </w:r>
      <w:r w:rsidRPr="003C2C07">
        <w:rPr>
          <w:rFonts w:asciiTheme="minorHAnsi" w:eastAsia="Palatino Linotype" w:hAnsiTheme="minorHAnsi" w:cstheme="minorHAnsi"/>
          <w:spacing w:val="5"/>
          <w:sz w:val="18"/>
          <w:szCs w:val="18"/>
        </w:rPr>
        <w:t>asses</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33"/>
          <w:sz w:val="18"/>
          <w:szCs w:val="18"/>
        </w:rPr>
        <w:t xml:space="preserve"> </w:t>
      </w:r>
      <w:r w:rsidRPr="003C2C07">
        <w:rPr>
          <w:rFonts w:asciiTheme="minorHAnsi" w:eastAsia="Palatino Linotype" w:hAnsiTheme="minorHAnsi" w:cstheme="minorHAnsi"/>
          <w:spacing w:val="5"/>
          <w:sz w:val="18"/>
          <w:szCs w:val="18"/>
        </w:rPr>
        <w:t>thei</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33"/>
          <w:sz w:val="18"/>
          <w:szCs w:val="18"/>
        </w:rPr>
        <w:t xml:space="preserve"> </w:t>
      </w:r>
      <w:r w:rsidRPr="003C2C07">
        <w:rPr>
          <w:rFonts w:asciiTheme="minorHAnsi" w:eastAsia="Palatino Linotype" w:hAnsiTheme="minorHAnsi" w:cstheme="minorHAnsi"/>
          <w:spacing w:val="5"/>
          <w:sz w:val="18"/>
          <w:szCs w:val="18"/>
        </w:rPr>
        <w:t>continue</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33"/>
          <w:sz w:val="18"/>
          <w:szCs w:val="18"/>
        </w:rPr>
        <w:t xml:space="preserve"> </w:t>
      </w:r>
      <w:r w:rsidRPr="003C2C07">
        <w:rPr>
          <w:rFonts w:asciiTheme="minorHAnsi" w:eastAsia="Palatino Linotype" w:hAnsiTheme="minorHAnsi" w:cstheme="minorHAnsi"/>
          <w:spacing w:val="5"/>
          <w:sz w:val="18"/>
          <w:szCs w:val="18"/>
        </w:rPr>
        <w:t>viabilit</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33"/>
          <w:sz w:val="18"/>
          <w:szCs w:val="18"/>
        </w:rPr>
        <w:t xml:space="preserve"> </w:t>
      </w:r>
      <w:r w:rsidRPr="003C2C07">
        <w:rPr>
          <w:rFonts w:asciiTheme="minorHAnsi" w:eastAsia="Palatino Linotype" w:hAnsiTheme="minorHAnsi" w:cstheme="minorHAnsi"/>
          <w:spacing w:val="5"/>
          <w:sz w:val="18"/>
          <w:szCs w:val="18"/>
        </w:rPr>
        <w:t xml:space="preserve">and </w:t>
      </w:r>
      <w:r w:rsidRPr="003C2C07">
        <w:rPr>
          <w:rFonts w:asciiTheme="minorHAnsi" w:eastAsia="Palatino Linotype" w:hAnsiTheme="minorHAnsi" w:cstheme="minorHAnsi"/>
          <w:spacing w:val="4"/>
          <w:sz w:val="18"/>
          <w:szCs w:val="18"/>
        </w:rPr>
        <w:t>e</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4"/>
          <w:sz w:val="18"/>
          <w:szCs w:val="18"/>
        </w:rPr>
        <w:t>fectiveness</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4"/>
          <w:sz w:val="18"/>
          <w:szCs w:val="18"/>
        </w:rPr>
        <w:t>espectin</w:t>
      </w:r>
      <w:r w:rsidRPr="003C2C07">
        <w:rPr>
          <w:rFonts w:asciiTheme="minorHAnsi" w:eastAsia="Palatino Linotype" w:hAnsiTheme="minorHAnsi" w:cstheme="minorHAnsi"/>
          <w:sz w:val="18"/>
          <w:szCs w:val="18"/>
        </w:rPr>
        <w:t>g</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pacing w:val="4"/>
          <w:sz w:val="18"/>
          <w:szCs w:val="18"/>
        </w:rPr>
        <w:t>clients</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pacing w:val="4"/>
          <w:sz w:val="18"/>
          <w:szCs w:val="18"/>
        </w:rPr>
        <w:t>f</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4"/>
          <w:sz w:val="18"/>
          <w:szCs w:val="18"/>
        </w:rPr>
        <w:t>ee</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4"/>
          <w:sz w:val="18"/>
          <w:szCs w:val="18"/>
        </w:rPr>
        <w:t>do</w:t>
      </w:r>
      <w:r w:rsidRPr="003C2C07">
        <w:rPr>
          <w:rFonts w:asciiTheme="minorHAnsi" w:eastAsia="Palatino Linotype" w:hAnsiTheme="minorHAnsi" w:cstheme="minorHAnsi"/>
          <w:sz w:val="18"/>
          <w:szCs w:val="18"/>
        </w:rPr>
        <w:t>m</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pacing w:val="4"/>
          <w:sz w:val="18"/>
          <w:szCs w:val="18"/>
        </w:rPr>
        <w:t>o</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pacing w:val="4"/>
          <w:sz w:val="18"/>
          <w:szCs w:val="18"/>
        </w:rPr>
        <w:t>choice.</w:t>
      </w:r>
    </w:p>
    <w:p w14:paraId="243D0DA1" w14:textId="77777777" w:rsidR="00E07E34" w:rsidRPr="003C2C07" w:rsidRDefault="00E07E34" w:rsidP="00E07E34">
      <w:pPr>
        <w:spacing w:before="25" w:line="262" w:lineRule="exact"/>
        <w:ind w:left="120" w:right="-20"/>
        <w:rPr>
          <w:rFonts w:asciiTheme="minorHAnsi" w:eastAsia="Palatino Linotype" w:hAnsiTheme="minorHAnsi" w:cstheme="minorHAnsi"/>
          <w:sz w:val="20"/>
          <w:szCs w:val="20"/>
        </w:rPr>
      </w:pPr>
      <w:r w:rsidRPr="003C2C07">
        <w:rPr>
          <w:rFonts w:asciiTheme="minorHAnsi" w:hAnsiTheme="minorHAnsi" w:cstheme="minorHAnsi"/>
        </w:rPr>
        <w:br w:type="column"/>
      </w:r>
      <w:r w:rsidRPr="003C2C07">
        <w:rPr>
          <w:rFonts w:asciiTheme="minorHAnsi" w:eastAsia="Palatino Linotype" w:hAnsiTheme="minorHAnsi" w:cstheme="minorHAnsi"/>
          <w:b/>
          <w:bCs/>
          <w:sz w:val="20"/>
          <w:szCs w:val="20"/>
        </w:rPr>
        <w:t>A.1.d.</w:t>
      </w:r>
      <w:r w:rsidRPr="003C2C07">
        <w:rPr>
          <w:rFonts w:asciiTheme="minorHAnsi" w:eastAsia="Palatino Linotype" w:hAnsiTheme="minorHAnsi" w:cstheme="minorHAnsi"/>
          <w:b/>
          <w:bCs/>
          <w:spacing w:val="22"/>
          <w:sz w:val="20"/>
          <w:szCs w:val="20"/>
        </w:rPr>
        <w:t xml:space="preserve"> </w:t>
      </w:r>
      <w:r w:rsidRPr="003C2C07">
        <w:rPr>
          <w:rFonts w:asciiTheme="minorHAnsi" w:eastAsia="Palatino Linotype" w:hAnsiTheme="minorHAnsi" w:cstheme="minorHAnsi"/>
          <w:b/>
          <w:bCs/>
          <w:sz w:val="20"/>
          <w:szCs w:val="20"/>
        </w:rPr>
        <w:t>Support Network</w:t>
      </w:r>
    </w:p>
    <w:p w14:paraId="55409235" w14:textId="77777777" w:rsidR="00E07E34" w:rsidRPr="003C2C07" w:rsidRDefault="00E07E34" w:rsidP="00E07E34">
      <w:pPr>
        <w:spacing w:line="208" w:lineRule="exact"/>
        <w:ind w:left="685" w:right="1155"/>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2"/>
          <w:sz w:val="20"/>
          <w:szCs w:val="20"/>
        </w:rPr>
        <w:t>Involvement</w:t>
      </w:r>
    </w:p>
    <w:p w14:paraId="2935E85A" w14:textId="77777777" w:rsidR="00E07E34" w:rsidRPr="003C2C07" w:rsidRDefault="00E07E34" w:rsidP="00E07E34">
      <w:pPr>
        <w:spacing w:line="194" w:lineRule="exact"/>
        <w:ind w:right="-59"/>
        <w:rPr>
          <w:rFonts w:asciiTheme="minorHAnsi" w:eastAsia="Palatino Linotype" w:hAnsiTheme="minorHAnsi" w:cstheme="minorHAnsi"/>
          <w:sz w:val="18"/>
          <w:szCs w:val="18"/>
        </w:rPr>
      </w:pPr>
      <w:r w:rsidRPr="003C2C07">
        <w:rPr>
          <w:rFonts w:asciiTheme="minorHAnsi" w:eastAsia="Palatino Linotype" w:hAnsiTheme="minorHAnsi" w:cstheme="minorHAnsi"/>
          <w:spacing w:val="8"/>
          <w:position w:val="2"/>
          <w:sz w:val="18"/>
          <w:szCs w:val="18"/>
        </w:rPr>
        <w:t>Counselor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39"/>
          <w:position w:val="2"/>
          <w:sz w:val="18"/>
          <w:szCs w:val="18"/>
        </w:rPr>
        <w:t xml:space="preserve"> </w:t>
      </w:r>
      <w:r w:rsidRPr="003C2C07">
        <w:rPr>
          <w:rFonts w:asciiTheme="minorHAnsi" w:eastAsia="Palatino Linotype" w:hAnsiTheme="minorHAnsi" w:cstheme="minorHAnsi"/>
          <w:spacing w:val="5"/>
          <w:position w:val="2"/>
          <w:sz w:val="18"/>
          <w:szCs w:val="18"/>
        </w:rPr>
        <w:t>r</w:t>
      </w:r>
      <w:r w:rsidRPr="003C2C07">
        <w:rPr>
          <w:rFonts w:asciiTheme="minorHAnsi" w:eastAsia="Palatino Linotype" w:hAnsiTheme="minorHAnsi" w:cstheme="minorHAnsi"/>
          <w:spacing w:val="8"/>
          <w:position w:val="2"/>
          <w:sz w:val="18"/>
          <w:szCs w:val="18"/>
        </w:rPr>
        <w:t>ecogniz</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39"/>
          <w:position w:val="2"/>
          <w:sz w:val="18"/>
          <w:szCs w:val="18"/>
        </w:rPr>
        <w:t xml:space="preserve"> </w:t>
      </w:r>
      <w:r w:rsidRPr="003C2C07">
        <w:rPr>
          <w:rFonts w:asciiTheme="minorHAnsi" w:eastAsia="Palatino Linotype" w:hAnsiTheme="minorHAnsi" w:cstheme="minorHAnsi"/>
          <w:spacing w:val="8"/>
          <w:position w:val="2"/>
          <w:sz w:val="18"/>
          <w:szCs w:val="18"/>
        </w:rPr>
        <w:t>tha</w:t>
      </w:r>
      <w:r w:rsidRPr="003C2C07">
        <w:rPr>
          <w:rFonts w:asciiTheme="minorHAnsi" w:eastAsia="Palatino Linotype" w:hAnsiTheme="minorHAnsi" w:cstheme="minorHAnsi"/>
          <w:position w:val="2"/>
          <w:sz w:val="18"/>
          <w:szCs w:val="18"/>
        </w:rPr>
        <w:t>t</w:t>
      </w:r>
      <w:r w:rsidRPr="003C2C07">
        <w:rPr>
          <w:rFonts w:asciiTheme="minorHAnsi" w:eastAsia="Palatino Linotype" w:hAnsiTheme="minorHAnsi" w:cstheme="minorHAnsi"/>
          <w:spacing w:val="39"/>
          <w:position w:val="2"/>
          <w:sz w:val="18"/>
          <w:szCs w:val="18"/>
        </w:rPr>
        <w:t xml:space="preserve"> </w:t>
      </w:r>
      <w:r w:rsidRPr="003C2C07">
        <w:rPr>
          <w:rFonts w:asciiTheme="minorHAnsi" w:eastAsia="Palatino Linotype" w:hAnsiTheme="minorHAnsi" w:cstheme="minorHAnsi"/>
          <w:spacing w:val="8"/>
          <w:position w:val="2"/>
          <w:sz w:val="18"/>
          <w:szCs w:val="18"/>
        </w:rPr>
        <w:t>support</w:t>
      </w:r>
    </w:p>
    <w:p w14:paraId="141F8A28" w14:textId="77777777" w:rsidR="00E07E34" w:rsidRPr="003C2C07" w:rsidRDefault="00E07E34" w:rsidP="00E07E34">
      <w:pPr>
        <w:spacing w:line="200" w:lineRule="exact"/>
        <w:ind w:right="-55"/>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network</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spacing w:val="5"/>
          <w:position w:val="1"/>
          <w:sz w:val="18"/>
          <w:szCs w:val="18"/>
        </w:rPr>
        <w:t>hol</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spacing w:val="5"/>
          <w:position w:val="1"/>
          <w:sz w:val="18"/>
          <w:szCs w:val="18"/>
        </w:rPr>
        <w:t>variou</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spacing w:val="5"/>
          <w:position w:val="1"/>
          <w:sz w:val="18"/>
          <w:szCs w:val="18"/>
        </w:rPr>
        <w:t>meaning</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spacing w:val="5"/>
          <w:position w:val="1"/>
          <w:sz w:val="18"/>
          <w:szCs w:val="18"/>
        </w:rPr>
        <w:t>in</w:t>
      </w:r>
    </w:p>
    <w:p w14:paraId="1903E29F" w14:textId="77777777" w:rsidR="00E07E34" w:rsidRPr="003C2C07" w:rsidRDefault="00E07E34" w:rsidP="00E07E34">
      <w:pPr>
        <w:spacing w:line="200" w:lineRule="exact"/>
        <w:ind w:right="-52"/>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live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client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conside</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en</w:t>
      </w:r>
      <w:r w:rsidRPr="003C2C07">
        <w:rPr>
          <w:rFonts w:asciiTheme="minorHAnsi" w:eastAsia="Palatino Linotype" w:hAnsiTheme="minorHAnsi" w:cstheme="minorHAnsi"/>
          <w:position w:val="1"/>
          <w:sz w:val="18"/>
          <w:szCs w:val="18"/>
        </w:rPr>
        <w:t>-</w:t>
      </w:r>
    </w:p>
    <w:p w14:paraId="4519A92E" w14:textId="77777777" w:rsidR="00E07E34" w:rsidRPr="003C2C07" w:rsidRDefault="00E07E34" w:rsidP="00E07E34">
      <w:pPr>
        <w:spacing w:line="200" w:lineRule="exact"/>
        <w:ind w:right="-56"/>
        <w:rPr>
          <w:rFonts w:asciiTheme="minorHAnsi" w:eastAsia="Palatino Linotype" w:hAnsiTheme="minorHAnsi" w:cstheme="minorHAnsi"/>
          <w:sz w:val="18"/>
          <w:szCs w:val="18"/>
        </w:rPr>
      </w:pPr>
      <w:r w:rsidRPr="003C2C07">
        <w:rPr>
          <w:rFonts w:asciiTheme="minorHAnsi" w:eastAsia="Palatino Linotype" w:hAnsiTheme="minorHAnsi" w:cstheme="minorHAnsi"/>
          <w:spacing w:val="7"/>
          <w:position w:val="1"/>
          <w:sz w:val="18"/>
          <w:szCs w:val="18"/>
        </w:rPr>
        <w:t>listin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36"/>
          <w:position w:val="1"/>
          <w:sz w:val="18"/>
          <w:szCs w:val="18"/>
        </w:rPr>
        <w:t xml:space="preserve"> </w:t>
      </w:r>
      <w:r w:rsidRPr="003C2C07">
        <w:rPr>
          <w:rFonts w:asciiTheme="minorHAnsi" w:eastAsia="Palatino Linotype" w:hAnsiTheme="minorHAnsi" w:cstheme="minorHAnsi"/>
          <w:spacing w:val="7"/>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6"/>
          <w:position w:val="1"/>
          <w:sz w:val="18"/>
          <w:szCs w:val="18"/>
        </w:rPr>
        <w:t xml:space="preserve"> </w:t>
      </w:r>
      <w:r w:rsidRPr="003C2C07">
        <w:rPr>
          <w:rFonts w:asciiTheme="minorHAnsi" w:eastAsia="Palatino Linotype" w:hAnsiTheme="minorHAnsi" w:cstheme="minorHAnsi"/>
          <w:spacing w:val="7"/>
          <w:position w:val="1"/>
          <w:sz w:val="18"/>
          <w:szCs w:val="18"/>
        </w:rPr>
        <w:t>support</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36"/>
          <w:position w:val="1"/>
          <w:sz w:val="18"/>
          <w:szCs w:val="18"/>
        </w:rPr>
        <w:t xml:space="preserve"> </w:t>
      </w:r>
      <w:r w:rsidRPr="003C2C07">
        <w:rPr>
          <w:rFonts w:asciiTheme="minorHAnsi" w:eastAsia="Palatino Linotype" w:hAnsiTheme="minorHAnsi" w:cstheme="minorHAnsi"/>
          <w:spacing w:val="7"/>
          <w:position w:val="1"/>
          <w:sz w:val="18"/>
          <w:szCs w:val="18"/>
        </w:rPr>
        <w:t>understanding,</w:t>
      </w:r>
    </w:p>
    <w:p w14:paraId="047C2521" w14:textId="77777777" w:rsidR="00E07E34" w:rsidRPr="003C2C07" w:rsidRDefault="00E07E34" w:rsidP="00E07E34">
      <w:pPr>
        <w:spacing w:line="200" w:lineRule="exact"/>
        <w:ind w:right="-51"/>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4"/>
          <w:position w:val="1"/>
          <w:sz w:val="18"/>
          <w:szCs w:val="18"/>
        </w:rPr>
        <w:t>involvemen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4"/>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4"/>
          <w:position w:val="1"/>
          <w:sz w:val="18"/>
          <w:szCs w:val="18"/>
        </w:rPr>
        <w:t>other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4"/>
          <w:position w:val="1"/>
          <w:sz w:val="18"/>
          <w:szCs w:val="18"/>
        </w:rPr>
        <w:t>(e.g.</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4"/>
          <w:position w:val="1"/>
          <w:sz w:val="18"/>
          <w:szCs w:val="18"/>
        </w:rPr>
        <w:t>eli</w:t>
      </w:r>
      <w:r w:rsidRPr="003C2C07">
        <w:rPr>
          <w:rFonts w:asciiTheme="minorHAnsi" w:eastAsia="Palatino Linotype" w:hAnsiTheme="minorHAnsi" w:cstheme="minorHAnsi"/>
          <w:position w:val="1"/>
          <w:sz w:val="18"/>
          <w:szCs w:val="18"/>
        </w:rPr>
        <w:t>-</w:t>
      </w:r>
    </w:p>
    <w:p w14:paraId="29A9072E" w14:textId="77777777" w:rsidR="00E07E34" w:rsidRPr="003C2C07" w:rsidRDefault="00E07E34" w:rsidP="00E07E34">
      <w:pPr>
        <w:spacing w:line="200" w:lineRule="exact"/>
        <w:ind w:right="-53"/>
        <w:rPr>
          <w:rFonts w:asciiTheme="minorHAnsi" w:eastAsia="Palatino Linotype" w:hAnsiTheme="minorHAnsi" w:cstheme="minorHAnsi"/>
          <w:sz w:val="18"/>
          <w:szCs w:val="18"/>
        </w:rPr>
      </w:pPr>
      <w:r w:rsidRPr="003C2C07">
        <w:rPr>
          <w:rFonts w:asciiTheme="minorHAnsi" w:eastAsia="Palatino Linotype" w:hAnsiTheme="minorHAnsi" w:cstheme="minorHAnsi"/>
          <w:spacing w:val="5"/>
          <w:w w:val="103"/>
          <w:position w:val="1"/>
          <w:sz w:val="18"/>
          <w:szCs w:val="18"/>
        </w:rPr>
        <w:t>gious/spiritual/communit</w:t>
      </w:r>
      <w:r w:rsidRPr="003C2C07">
        <w:rPr>
          <w:rFonts w:asciiTheme="minorHAnsi" w:eastAsia="Palatino Linotype" w:hAnsiTheme="minorHAnsi" w:cstheme="minorHAnsi"/>
          <w:w w:val="103"/>
          <w:position w:val="1"/>
          <w:sz w:val="18"/>
          <w:szCs w:val="18"/>
        </w:rPr>
        <w:t xml:space="preserve">y </w:t>
      </w:r>
      <w:r w:rsidRPr="003C2C07">
        <w:rPr>
          <w:rFonts w:asciiTheme="minorHAnsi" w:eastAsia="Palatino Linotype" w:hAnsiTheme="minorHAnsi" w:cstheme="minorHAnsi"/>
          <w:spacing w:val="2"/>
          <w:w w:val="103"/>
          <w:position w:val="1"/>
          <w:sz w:val="18"/>
          <w:szCs w:val="18"/>
        </w:rPr>
        <w:t xml:space="preserve"> </w:t>
      </w:r>
      <w:r w:rsidRPr="003C2C07">
        <w:rPr>
          <w:rFonts w:asciiTheme="minorHAnsi" w:eastAsia="Palatino Linotype" w:hAnsiTheme="minorHAnsi" w:cstheme="minorHAnsi"/>
          <w:spacing w:val="5"/>
          <w:position w:val="1"/>
          <w:sz w:val="18"/>
          <w:szCs w:val="18"/>
        </w:rPr>
        <w:t>leaders,</w:t>
      </w:r>
    </w:p>
    <w:p w14:paraId="54853F49" w14:textId="77777777" w:rsidR="00E07E34" w:rsidRPr="003C2C07" w:rsidRDefault="00E07E34" w:rsidP="00E07E34">
      <w:pPr>
        <w:spacing w:line="200" w:lineRule="exact"/>
        <w:ind w:right="-54"/>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famil</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21"/>
          <w:position w:val="1"/>
          <w:sz w:val="18"/>
          <w:szCs w:val="18"/>
        </w:rPr>
        <w:t xml:space="preserve"> </w:t>
      </w:r>
      <w:r w:rsidRPr="003C2C07">
        <w:rPr>
          <w:rFonts w:asciiTheme="minorHAnsi" w:eastAsia="Palatino Linotype" w:hAnsiTheme="minorHAnsi" w:cstheme="minorHAnsi"/>
          <w:spacing w:val="4"/>
          <w:position w:val="1"/>
          <w:sz w:val="18"/>
          <w:szCs w:val="18"/>
        </w:rPr>
        <w:t>members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1"/>
          <w:position w:val="1"/>
          <w:sz w:val="18"/>
          <w:szCs w:val="18"/>
        </w:rPr>
        <w:t xml:space="preserve"> </w:t>
      </w:r>
      <w:r w:rsidRPr="003C2C07">
        <w:rPr>
          <w:rFonts w:asciiTheme="minorHAnsi" w:eastAsia="Palatino Linotype" w:hAnsiTheme="minorHAnsi" w:cstheme="minorHAnsi"/>
          <w:spacing w:val="4"/>
          <w:position w:val="1"/>
          <w:sz w:val="18"/>
          <w:szCs w:val="18"/>
        </w:rPr>
        <w:t>friends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1"/>
          <w:position w:val="1"/>
          <w:sz w:val="18"/>
          <w:szCs w:val="18"/>
        </w:rPr>
        <w:t xml:space="preserve"> </w:t>
      </w:r>
      <w:r w:rsidRPr="003C2C07">
        <w:rPr>
          <w:rFonts w:asciiTheme="minorHAnsi" w:eastAsia="Palatino Linotype" w:hAnsiTheme="minorHAnsi" w:cstheme="minorHAnsi"/>
          <w:spacing w:val="4"/>
          <w:position w:val="1"/>
          <w:sz w:val="18"/>
          <w:szCs w:val="18"/>
        </w:rPr>
        <w:t>a</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1"/>
          <w:position w:val="1"/>
          <w:sz w:val="18"/>
          <w:szCs w:val="18"/>
        </w:rPr>
        <w:t xml:space="preserve"> </w:t>
      </w:r>
      <w:r w:rsidRPr="003C2C07">
        <w:rPr>
          <w:rFonts w:asciiTheme="minorHAnsi" w:eastAsia="Palatino Linotype" w:hAnsiTheme="minorHAnsi" w:cstheme="minorHAnsi"/>
          <w:spacing w:val="4"/>
          <w:position w:val="1"/>
          <w:sz w:val="18"/>
          <w:szCs w:val="18"/>
        </w:rPr>
        <w:t>positive</w:t>
      </w:r>
    </w:p>
    <w:p w14:paraId="16D9A99D" w14:textId="77777777" w:rsidR="00E07E34" w:rsidRPr="003C2C07" w:rsidRDefault="00E07E34" w:rsidP="00E07E34">
      <w:pPr>
        <w:spacing w:line="200" w:lineRule="exact"/>
        <w:ind w:right="-59"/>
        <w:rPr>
          <w:rFonts w:asciiTheme="minorHAnsi" w:eastAsia="Palatino Linotype" w:hAnsiTheme="minorHAnsi" w:cstheme="minorHAnsi"/>
          <w:sz w:val="18"/>
          <w:szCs w:val="18"/>
        </w:rPr>
      </w:pPr>
      <w:r w:rsidRPr="003C2C07">
        <w:rPr>
          <w:rFonts w:asciiTheme="minorHAnsi" w:eastAsia="Palatino Linotype" w:hAnsiTheme="minorHAnsi" w:cstheme="minorHAnsi"/>
          <w:spacing w:val="6"/>
          <w:position w:val="1"/>
          <w:sz w:val="18"/>
          <w:szCs w:val="18"/>
        </w:rPr>
        <w:t>r</w:t>
      </w:r>
      <w:r w:rsidRPr="003C2C07">
        <w:rPr>
          <w:rFonts w:asciiTheme="minorHAnsi" w:eastAsia="Palatino Linotype" w:hAnsiTheme="minorHAnsi" w:cstheme="minorHAnsi"/>
          <w:spacing w:val="9"/>
          <w:position w:val="1"/>
          <w:sz w:val="18"/>
          <w:szCs w:val="18"/>
        </w:rPr>
        <w:t>esou</w:t>
      </w:r>
      <w:r w:rsidRPr="003C2C07">
        <w:rPr>
          <w:rFonts w:asciiTheme="minorHAnsi" w:eastAsia="Palatino Linotype" w:hAnsiTheme="minorHAnsi" w:cstheme="minorHAnsi"/>
          <w:spacing w:val="6"/>
          <w:position w:val="1"/>
          <w:sz w:val="18"/>
          <w:szCs w:val="18"/>
        </w:rPr>
        <w:t>r</w:t>
      </w:r>
      <w:r w:rsidRPr="003C2C07">
        <w:rPr>
          <w:rFonts w:asciiTheme="minorHAnsi" w:eastAsia="Palatino Linotype" w:hAnsiTheme="minorHAnsi" w:cstheme="minorHAnsi"/>
          <w:spacing w:val="9"/>
          <w:position w:val="1"/>
          <w:sz w:val="18"/>
          <w:szCs w:val="18"/>
        </w:rPr>
        <w:t>ces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41"/>
          <w:position w:val="1"/>
          <w:sz w:val="18"/>
          <w:szCs w:val="18"/>
        </w:rPr>
        <w:t xml:space="preserve"> </w:t>
      </w:r>
      <w:r w:rsidRPr="003C2C07">
        <w:rPr>
          <w:rFonts w:asciiTheme="minorHAnsi" w:eastAsia="Palatino Linotype" w:hAnsiTheme="minorHAnsi" w:cstheme="minorHAnsi"/>
          <w:spacing w:val="9"/>
          <w:position w:val="1"/>
          <w:sz w:val="18"/>
          <w:szCs w:val="18"/>
        </w:rPr>
        <w:t>whe</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41"/>
          <w:position w:val="1"/>
          <w:sz w:val="18"/>
          <w:szCs w:val="18"/>
        </w:rPr>
        <w:t xml:space="preserve"> </w:t>
      </w:r>
      <w:r w:rsidRPr="003C2C07">
        <w:rPr>
          <w:rFonts w:asciiTheme="minorHAnsi" w:eastAsia="Palatino Linotype" w:hAnsiTheme="minorHAnsi" w:cstheme="minorHAnsi"/>
          <w:spacing w:val="9"/>
          <w:position w:val="1"/>
          <w:sz w:val="18"/>
          <w:szCs w:val="18"/>
        </w:rPr>
        <w:t>app</w:t>
      </w:r>
      <w:r w:rsidRPr="003C2C07">
        <w:rPr>
          <w:rFonts w:asciiTheme="minorHAnsi" w:eastAsia="Palatino Linotype" w:hAnsiTheme="minorHAnsi" w:cstheme="minorHAnsi"/>
          <w:spacing w:val="6"/>
          <w:position w:val="1"/>
          <w:sz w:val="18"/>
          <w:szCs w:val="18"/>
        </w:rPr>
        <w:t>r</w:t>
      </w:r>
      <w:r w:rsidRPr="003C2C07">
        <w:rPr>
          <w:rFonts w:asciiTheme="minorHAnsi" w:eastAsia="Palatino Linotype" w:hAnsiTheme="minorHAnsi" w:cstheme="minorHAnsi"/>
          <w:spacing w:val="9"/>
          <w:position w:val="1"/>
          <w:sz w:val="18"/>
          <w:szCs w:val="18"/>
        </w:rPr>
        <w:t>opriate</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41"/>
          <w:position w:val="1"/>
          <w:sz w:val="18"/>
          <w:szCs w:val="18"/>
        </w:rPr>
        <w:t xml:space="preserve"> </w:t>
      </w:r>
      <w:r w:rsidRPr="003C2C07">
        <w:rPr>
          <w:rFonts w:asciiTheme="minorHAnsi" w:eastAsia="Palatino Linotype" w:hAnsiTheme="minorHAnsi" w:cstheme="minorHAnsi"/>
          <w:spacing w:val="9"/>
          <w:position w:val="1"/>
          <w:sz w:val="18"/>
          <w:szCs w:val="18"/>
        </w:rPr>
        <w:t>with</w:t>
      </w:r>
    </w:p>
    <w:p w14:paraId="374CBA90"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clien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spacing w:val="4"/>
          <w:position w:val="1"/>
          <w:sz w:val="18"/>
          <w:szCs w:val="18"/>
        </w:rPr>
        <w:t>consent.</w:t>
      </w:r>
    </w:p>
    <w:p w14:paraId="159DE794" w14:textId="77777777" w:rsidR="00E07E34" w:rsidRPr="003C2C07" w:rsidRDefault="00E07E34" w:rsidP="00E07E34">
      <w:pPr>
        <w:spacing w:before="2" w:line="140" w:lineRule="exact"/>
        <w:rPr>
          <w:rFonts w:asciiTheme="minorHAnsi" w:hAnsiTheme="minorHAnsi" w:cstheme="minorHAnsi"/>
          <w:sz w:val="14"/>
          <w:szCs w:val="14"/>
        </w:rPr>
      </w:pPr>
    </w:p>
    <w:p w14:paraId="65C9D442" w14:textId="77777777" w:rsidR="00E07E34" w:rsidRPr="003C2C07" w:rsidRDefault="00E07E34" w:rsidP="00E07E34">
      <w:pPr>
        <w:spacing w:line="280" w:lineRule="exact"/>
        <w:ind w:left="500" w:right="534" w:hanging="500"/>
        <w:jc w:val="both"/>
        <w:rPr>
          <w:rFonts w:asciiTheme="minorHAnsi" w:eastAsia="Palatino Linotype" w:hAnsiTheme="minorHAnsi" w:cstheme="minorHAnsi"/>
        </w:rPr>
      </w:pPr>
      <w:r w:rsidRPr="003C2C07">
        <w:rPr>
          <w:rFonts w:asciiTheme="minorHAnsi" w:eastAsia="Palatino Linotype" w:hAnsiTheme="minorHAnsi" w:cstheme="minorHAnsi"/>
          <w:b/>
          <w:bCs/>
        </w:rPr>
        <w:t>A.2. Informed Consent in the Counseling Relationship</w:t>
      </w:r>
    </w:p>
    <w:p w14:paraId="0AE0CA5C" w14:textId="77777777" w:rsidR="00E07E34" w:rsidRPr="003C2C07" w:rsidRDefault="00E07E34" w:rsidP="00E07E34">
      <w:pPr>
        <w:spacing w:before="54"/>
        <w:ind w:left="1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A.2.a. Informed Consent</w:t>
      </w:r>
    </w:p>
    <w:p w14:paraId="6CBFF1DA" w14:textId="77777777" w:rsidR="00E07E34" w:rsidRPr="003C2C07" w:rsidRDefault="00E07E34" w:rsidP="00E07E34">
      <w:pPr>
        <w:spacing w:line="194" w:lineRule="exact"/>
        <w:ind w:right="-57"/>
        <w:rPr>
          <w:rFonts w:asciiTheme="minorHAnsi" w:eastAsia="Palatino Linotype" w:hAnsiTheme="minorHAnsi" w:cstheme="minorHAnsi"/>
          <w:sz w:val="18"/>
          <w:szCs w:val="18"/>
        </w:rPr>
      </w:pPr>
      <w:r w:rsidRPr="003C2C07">
        <w:rPr>
          <w:rFonts w:asciiTheme="minorHAnsi" w:eastAsia="Palatino Linotype" w:hAnsiTheme="minorHAnsi" w:cstheme="minorHAnsi"/>
          <w:spacing w:val="6"/>
          <w:position w:val="2"/>
          <w:sz w:val="18"/>
          <w:szCs w:val="18"/>
        </w:rPr>
        <w:t>Client</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34"/>
          <w:position w:val="2"/>
          <w:sz w:val="18"/>
          <w:szCs w:val="18"/>
        </w:rPr>
        <w:t xml:space="preserve"> </w:t>
      </w:r>
      <w:r w:rsidRPr="003C2C07">
        <w:rPr>
          <w:rFonts w:asciiTheme="minorHAnsi" w:eastAsia="Palatino Linotype" w:hAnsiTheme="minorHAnsi" w:cstheme="minorHAnsi"/>
          <w:spacing w:val="6"/>
          <w:position w:val="2"/>
          <w:sz w:val="18"/>
          <w:szCs w:val="18"/>
        </w:rPr>
        <w:t>hav</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34"/>
          <w:position w:val="2"/>
          <w:sz w:val="18"/>
          <w:szCs w:val="18"/>
        </w:rPr>
        <w:t xml:space="preserve"> </w:t>
      </w:r>
      <w:r w:rsidRPr="003C2C07">
        <w:rPr>
          <w:rFonts w:asciiTheme="minorHAnsi" w:eastAsia="Palatino Linotype" w:hAnsiTheme="minorHAnsi" w:cstheme="minorHAnsi"/>
          <w:spacing w:val="6"/>
          <w:position w:val="2"/>
          <w:sz w:val="18"/>
          <w:szCs w:val="18"/>
        </w:rPr>
        <w:t>th</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34"/>
          <w:position w:val="2"/>
          <w:sz w:val="18"/>
          <w:szCs w:val="18"/>
        </w:rPr>
        <w:t xml:space="preserve"> </w:t>
      </w:r>
      <w:r w:rsidRPr="003C2C07">
        <w:rPr>
          <w:rFonts w:asciiTheme="minorHAnsi" w:eastAsia="Palatino Linotype" w:hAnsiTheme="minorHAnsi" w:cstheme="minorHAnsi"/>
          <w:spacing w:val="6"/>
          <w:position w:val="2"/>
          <w:sz w:val="18"/>
          <w:szCs w:val="18"/>
        </w:rPr>
        <w:t>f</w:t>
      </w:r>
      <w:r w:rsidRPr="003C2C07">
        <w:rPr>
          <w:rFonts w:asciiTheme="minorHAnsi" w:eastAsia="Palatino Linotype" w:hAnsiTheme="minorHAnsi" w:cstheme="minorHAnsi"/>
          <w:spacing w:val="2"/>
          <w:position w:val="2"/>
          <w:sz w:val="18"/>
          <w:szCs w:val="18"/>
        </w:rPr>
        <w:t>r</w:t>
      </w:r>
      <w:r w:rsidRPr="003C2C07">
        <w:rPr>
          <w:rFonts w:asciiTheme="minorHAnsi" w:eastAsia="Palatino Linotype" w:hAnsiTheme="minorHAnsi" w:cstheme="minorHAnsi"/>
          <w:spacing w:val="6"/>
          <w:position w:val="2"/>
          <w:sz w:val="18"/>
          <w:szCs w:val="18"/>
        </w:rPr>
        <w:t>eedo</w:t>
      </w:r>
      <w:r w:rsidRPr="003C2C07">
        <w:rPr>
          <w:rFonts w:asciiTheme="minorHAnsi" w:eastAsia="Palatino Linotype" w:hAnsiTheme="minorHAnsi" w:cstheme="minorHAnsi"/>
          <w:position w:val="2"/>
          <w:sz w:val="18"/>
          <w:szCs w:val="18"/>
        </w:rPr>
        <w:t>m</w:t>
      </w:r>
      <w:r w:rsidRPr="003C2C07">
        <w:rPr>
          <w:rFonts w:asciiTheme="minorHAnsi" w:eastAsia="Palatino Linotype" w:hAnsiTheme="minorHAnsi" w:cstheme="minorHAnsi"/>
          <w:spacing w:val="34"/>
          <w:position w:val="2"/>
          <w:sz w:val="18"/>
          <w:szCs w:val="18"/>
        </w:rPr>
        <w:t xml:space="preserve"> </w:t>
      </w:r>
      <w:r w:rsidRPr="003C2C07">
        <w:rPr>
          <w:rFonts w:asciiTheme="minorHAnsi" w:eastAsia="Palatino Linotype" w:hAnsiTheme="minorHAnsi" w:cstheme="minorHAnsi"/>
          <w:spacing w:val="6"/>
          <w:position w:val="2"/>
          <w:sz w:val="18"/>
          <w:szCs w:val="18"/>
        </w:rPr>
        <w:t>t</w:t>
      </w:r>
      <w:r w:rsidRPr="003C2C07">
        <w:rPr>
          <w:rFonts w:asciiTheme="minorHAnsi" w:eastAsia="Palatino Linotype" w:hAnsiTheme="minorHAnsi" w:cstheme="minorHAnsi"/>
          <w:position w:val="2"/>
          <w:sz w:val="18"/>
          <w:szCs w:val="18"/>
        </w:rPr>
        <w:t>o</w:t>
      </w:r>
      <w:r w:rsidRPr="003C2C07">
        <w:rPr>
          <w:rFonts w:asciiTheme="minorHAnsi" w:eastAsia="Palatino Linotype" w:hAnsiTheme="minorHAnsi" w:cstheme="minorHAnsi"/>
          <w:spacing w:val="34"/>
          <w:position w:val="2"/>
          <w:sz w:val="18"/>
          <w:szCs w:val="18"/>
        </w:rPr>
        <w:t xml:space="preserve"> </w:t>
      </w:r>
      <w:r w:rsidRPr="003C2C07">
        <w:rPr>
          <w:rFonts w:asciiTheme="minorHAnsi" w:eastAsia="Palatino Linotype" w:hAnsiTheme="minorHAnsi" w:cstheme="minorHAnsi"/>
          <w:spacing w:val="6"/>
          <w:position w:val="2"/>
          <w:sz w:val="18"/>
          <w:szCs w:val="18"/>
        </w:rPr>
        <w:t>choose</w:t>
      </w:r>
    </w:p>
    <w:p w14:paraId="1AAE2E82" w14:textId="77777777" w:rsidR="00E07E34" w:rsidRPr="003C2C07" w:rsidRDefault="00E07E34" w:rsidP="00E07E34">
      <w:pPr>
        <w:spacing w:line="200" w:lineRule="exact"/>
        <w:ind w:right="-59"/>
        <w:rPr>
          <w:rFonts w:asciiTheme="minorHAnsi" w:eastAsia="Palatino Linotype" w:hAnsiTheme="minorHAnsi" w:cstheme="minorHAnsi"/>
          <w:sz w:val="18"/>
          <w:szCs w:val="18"/>
        </w:rPr>
      </w:pPr>
      <w:r w:rsidRPr="003C2C07">
        <w:rPr>
          <w:rFonts w:asciiTheme="minorHAnsi" w:eastAsia="Palatino Linotype" w:hAnsiTheme="minorHAnsi" w:cstheme="minorHAnsi"/>
          <w:spacing w:val="8"/>
          <w:position w:val="1"/>
          <w:sz w:val="18"/>
          <w:szCs w:val="18"/>
        </w:rPr>
        <w:t>whethe</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8"/>
          <w:position w:val="1"/>
          <w:sz w:val="18"/>
          <w:szCs w:val="18"/>
        </w:rPr>
        <w:t xml:space="preserve"> </w:t>
      </w:r>
      <w:r w:rsidRPr="003C2C07">
        <w:rPr>
          <w:rFonts w:asciiTheme="minorHAnsi" w:eastAsia="Palatino Linotype" w:hAnsiTheme="minorHAnsi" w:cstheme="minorHAnsi"/>
          <w:spacing w:val="8"/>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38"/>
          <w:position w:val="1"/>
          <w:sz w:val="18"/>
          <w:szCs w:val="18"/>
        </w:rPr>
        <w:t xml:space="preserve"> </w:t>
      </w:r>
      <w:r w:rsidRPr="003C2C07">
        <w:rPr>
          <w:rFonts w:asciiTheme="minorHAnsi" w:eastAsia="Palatino Linotype" w:hAnsiTheme="minorHAnsi" w:cstheme="minorHAnsi"/>
          <w:spacing w:val="8"/>
          <w:position w:val="1"/>
          <w:sz w:val="18"/>
          <w:szCs w:val="18"/>
        </w:rPr>
        <w:t>ente</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8"/>
          <w:position w:val="1"/>
          <w:sz w:val="18"/>
          <w:szCs w:val="18"/>
        </w:rPr>
        <w:t xml:space="preserve"> </w:t>
      </w:r>
      <w:r w:rsidRPr="003C2C07">
        <w:rPr>
          <w:rFonts w:asciiTheme="minorHAnsi" w:eastAsia="Palatino Linotype" w:hAnsiTheme="minorHAnsi" w:cstheme="minorHAnsi"/>
          <w:spacing w:val="8"/>
          <w:position w:val="1"/>
          <w:sz w:val="18"/>
          <w:szCs w:val="18"/>
        </w:rPr>
        <w:t>int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38"/>
          <w:position w:val="1"/>
          <w:sz w:val="18"/>
          <w:szCs w:val="18"/>
        </w:rPr>
        <w:t xml:space="preserve"> </w:t>
      </w:r>
      <w:r w:rsidRPr="003C2C07">
        <w:rPr>
          <w:rFonts w:asciiTheme="minorHAnsi" w:eastAsia="Palatino Linotype" w:hAnsiTheme="minorHAnsi" w:cstheme="minorHAnsi"/>
          <w:spacing w:val="8"/>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8"/>
          <w:position w:val="1"/>
          <w:sz w:val="18"/>
          <w:szCs w:val="18"/>
        </w:rPr>
        <w:t xml:space="preserve"> </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spacing w:val="8"/>
          <w:position w:val="1"/>
          <w:sz w:val="18"/>
          <w:szCs w:val="18"/>
        </w:rPr>
        <w:t>emai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38"/>
          <w:position w:val="1"/>
          <w:sz w:val="18"/>
          <w:szCs w:val="18"/>
        </w:rPr>
        <w:t xml:space="preserve"> </w:t>
      </w:r>
      <w:r w:rsidRPr="003C2C07">
        <w:rPr>
          <w:rFonts w:asciiTheme="minorHAnsi" w:eastAsia="Palatino Linotype" w:hAnsiTheme="minorHAnsi" w:cstheme="minorHAnsi"/>
          <w:spacing w:val="8"/>
          <w:position w:val="1"/>
          <w:sz w:val="18"/>
          <w:szCs w:val="18"/>
        </w:rPr>
        <w:t>in</w:t>
      </w:r>
    </w:p>
    <w:p w14:paraId="273B03E0" w14:textId="77777777" w:rsidR="00E07E34" w:rsidRPr="003C2C07" w:rsidRDefault="00E07E34" w:rsidP="00E07E34">
      <w:pPr>
        <w:spacing w:line="200" w:lineRule="exact"/>
        <w:ind w:right="-59"/>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35"/>
          <w:position w:val="1"/>
          <w:sz w:val="18"/>
          <w:szCs w:val="18"/>
        </w:rPr>
        <w:t xml:space="preserve"> </w:t>
      </w:r>
      <w:r w:rsidRPr="003C2C07">
        <w:rPr>
          <w:rFonts w:asciiTheme="minorHAnsi" w:eastAsia="Palatino Linotype" w:hAnsiTheme="minorHAnsi" w:cstheme="minorHAnsi"/>
          <w:spacing w:val="6"/>
          <w:position w:val="1"/>
          <w:sz w:val="18"/>
          <w:szCs w:val="18"/>
        </w:rPr>
        <w:t>counselin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35"/>
          <w:position w:val="1"/>
          <w:sz w:val="18"/>
          <w:szCs w:val="18"/>
        </w:rPr>
        <w:t xml:space="preserv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spacing w:val="6"/>
          <w:position w:val="1"/>
          <w:sz w:val="18"/>
          <w:szCs w:val="18"/>
        </w:rPr>
        <w:t>elationshi</w:t>
      </w:r>
      <w:r w:rsidRPr="003C2C07">
        <w:rPr>
          <w:rFonts w:asciiTheme="minorHAnsi" w:eastAsia="Palatino Linotype" w:hAnsiTheme="minorHAnsi" w:cstheme="minorHAnsi"/>
          <w:position w:val="1"/>
          <w:sz w:val="18"/>
          <w:szCs w:val="18"/>
        </w:rPr>
        <w:t>p</w:t>
      </w:r>
      <w:r w:rsidRPr="003C2C07">
        <w:rPr>
          <w:rFonts w:asciiTheme="minorHAnsi" w:eastAsia="Palatino Linotype" w:hAnsiTheme="minorHAnsi" w:cstheme="minorHAnsi"/>
          <w:spacing w:val="35"/>
          <w:position w:val="1"/>
          <w:sz w:val="18"/>
          <w:szCs w:val="18"/>
        </w:rPr>
        <w:t xml:space="preserve"> </w:t>
      </w:r>
      <w:r w:rsidRPr="003C2C07">
        <w:rPr>
          <w:rFonts w:asciiTheme="minorHAnsi" w:eastAsia="Palatino Linotype" w:hAnsiTheme="minorHAnsi" w:cstheme="minorHAnsi"/>
          <w:spacing w:val="6"/>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35"/>
          <w:position w:val="1"/>
          <w:sz w:val="18"/>
          <w:szCs w:val="18"/>
        </w:rPr>
        <w:t xml:space="preserve"> </w:t>
      </w:r>
      <w:r w:rsidRPr="003C2C07">
        <w:rPr>
          <w:rFonts w:asciiTheme="minorHAnsi" w:eastAsia="Palatino Linotype" w:hAnsiTheme="minorHAnsi" w:cstheme="minorHAnsi"/>
          <w:spacing w:val="6"/>
          <w:position w:val="1"/>
          <w:sz w:val="18"/>
          <w:szCs w:val="18"/>
        </w:rPr>
        <w:t>need</w:t>
      </w:r>
    </w:p>
    <w:p w14:paraId="1E106944" w14:textId="77777777" w:rsidR="00E07E34" w:rsidRPr="003C2C07" w:rsidRDefault="00E07E34" w:rsidP="00E07E34">
      <w:pPr>
        <w:spacing w:line="200" w:lineRule="exact"/>
        <w:ind w:right="-67"/>
        <w:rPr>
          <w:rFonts w:asciiTheme="minorHAnsi" w:eastAsia="Palatino Linotype" w:hAnsiTheme="minorHAnsi" w:cstheme="minorHAnsi"/>
          <w:sz w:val="18"/>
          <w:szCs w:val="18"/>
        </w:rPr>
      </w:pPr>
      <w:r w:rsidRPr="003C2C07">
        <w:rPr>
          <w:rFonts w:asciiTheme="minorHAnsi" w:eastAsia="Palatino Linotype" w:hAnsiTheme="minorHAnsi" w:cstheme="minorHAnsi"/>
          <w:spacing w:val="17"/>
          <w:position w:val="1"/>
          <w:sz w:val="18"/>
          <w:szCs w:val="18"/>
        </w:rPr>
        <w:t>adequat</w:t>
      </w:r>
      <w:r w:rsidRPr="003C2C07">
        <w:rPr>
          <w:rFonts w:asciiTheme="minorHAnsi" w:eastAsia="Palatino Linotype" w:hAnsiTheme="minorHAnsi" w:cstheme="minorHAnsi"/>
          <w:position w:val="1"/>
          <w:sz w:val="18"/>
          <w:szCs w:val="18"/>
        </w:rPr>
        <w:t xml:space="preserve">e </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17"/>
          <w:position w:val="1"/>
          <w:sz w:val="18"/>
          <w:szCs w:val="18"/>
        </w:rPr>
        <w:t>informatio</w:t>
      </w:r>
      <w:r w:rsidRPr="003C2C07">
        <w:rPr>
          <w:rFonts w:asciiTheme="minorHAnsi" w:eastAsia="Palatino Linotype" w:hAnsiTheme="minorHAnsi" w:cstheme="minorHAnsi"/>
          <w:position w:val="1"/>
          <w:sz w:val="18"/>
          <w:szCs w:val="18"/>
        </w:rPr>
        <w:t xml:space="preserve">n </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17"/>
          <w:position w:val="1"/>
          <w:sz w:val="18"/>
          <w:szCs w:val="18"/>
        </w:rPr>
        <w:t>abou</w:t>
      </w:r>
      <w:r w:rsidRPr="003C2C07">
        <w:rPr>
          <w:rFonts w:asciiTheme="minorHAnsi" w:eastAsia="Palatino Linotype" w:hAnsiTheme="minorHAnsi" w:cstheme="minorHAnsi"/>
          <w:position w:val="1"/>
          <w:sz w:val="18"/>
          <w:szCs w:val="18"/>
        </w:rPr>
        <w:t xml:space="preserve">t </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17"/>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8"/>
          <w:position w:val="1"/>
          <w:sz w:val="18"/>
          <w:szCs w:val="18"/>
        </w:rPr>
        <w:t xml:space="preserve"> </w:t>
      </w:r>
    </w:p>
    <w:p w14:paraId="76A314B7" w14:textId="77777777" w:rsidR="00E07E34" w:rsidRPr="003C2C07" w:rsidRDefault="00E07E34" w:rsidP="00E07E34">
      <w:pPr>
        <w:spacing w:line="200" w:lineRule="exact"/>
        <w:ind w:right="-48"/>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counselin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3"/>
          <w:position w:val="1"/>
          <w:sz w:val="18"/>
          <w:szCs w:val="18"/>
        </w:rPr>
        <w:t>p</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
          <w:position w:val="1"/>
          <w:sz w:val="18"/>
          <w:szCs w:val="18"/>
        </w:rPr>
        <w:t>oces</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3"/>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3"/>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3"/>
          <w:position w:val="1"/>
          <w:sz w:val="18"/>
          <w:szCs w:val="18"/>
        </w:rPr>
        <w:t>counselo</w:t>
      </w:r>
      <w:r w:rsidRPr="003C2C07">
        <w:rPr>
          <w:rFonts w:asciiTheme="minorHAnsi" w:eastAsia="Palatino Linotype" w:hAnsiTheme="minorHAnsi" w:cstheme="minorHAnsi"/>
          <w:spacing w:val="-10"/>
          <w:position w:val="1"/>
          <w:sz w:val="18"/>
          <w:szCs w:val="18"/>
        </w:rPr>
        <w:t>r</w:t>
      </w:r>
      <w:r w:rsidRPr="003C2C07">
        <w:rPr>
          <w:rFonts w:asciiTheme="minorHAnsi" w:eastAsia="Palatino Linotype" w:hAnsiTheme="minorHAnsi" w:cstheme="minorHAnsi"/>
          <w:position w:val="1"/>
          <w:sz w:val="18"/>
          <w:szCs w:val="18"/>
        </w:rPr>
        <w:t>.</w:t>
      </w:r>
    </w:p>
    <w:p w14:paraId="695EA777" w14:textId="77777777" w:rsidR="00E07E34" w:rsidRPr="003C2C07" w:rsidRDefault="00E07E34" w:rsidP="00E07E34">
      <w:pPr>
        <w:spacing w:line="200" w:lineRule="exact"/>
        <w:ind w:right="-50"/>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Counselor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5"/>
          <w:position w:val="1"/>
          <w:sz w:val="18"/>
          <w:szCs w:val="18"/>
        </w:rPr>
        <w:t>hav</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5"/>
          <w:position w:val="1"/>
          <w:sz w:val="18"/>
          <w:szCs w:val="18"/>
        </w:rPr>
        <w:t>a</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5"/>
          <w:position w:val="1"/>
          <w:sz w:val="18"/>
          <w:szCs w:val="18"/>
        </w:rPr>
        <w:t>obligatio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5"/>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5"/>
          <w:position w:val="1"/>
          <w:sz w:val="18"/>
          <w:szCs w:val="18"/>
        </w:rPr>
        <w:t>e</w:t>
      </w:r>
      <w:r w:rsidRPr="003C2C07">
        <w:rPr>
          <w:rFonts w:asciiTheme="minorHAnsi" w:eastAsia="Palatino Linotype" w:hAnsiTheme="minorHAnsi" w:cstheme="minorHAnsi"/>
          <w:position w:val="1"/>
          <w:sz w:val="18"/>
          <w:szCs w:val="18"/>
        </w:rPr>
        <w:t>-</w:t>
      </w:r>
    </w:p>
    <w:p w14:paraId="6F4B6B27" w14:textId="77777777" w:rsidR="00E07E34" w:rsidRPr="003C2C07" w:rsidRDefault="00E07E34" w:rsidP="00E07E34">
      <w:pPr>
        <w:spacing w:line="200" w:lineRule="exact"/>
        <w:ind w:right="-52"/>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vie</w:t>
      </w:r>
      <w:r w:rsidRPr="003C2C07">
        <w:rPr>
          <w:rFonts w:asciiTheme="minorHAnsi" w:eastAsia="Palatino Linotype" w:hAnsiTheme="minorHAnsi" w:cstheme="minorHAnsi"/>
          <w:position w:val="1"/>
          <w:sz w:val="18"/>
          <w:szCs w:val="18"/>
        </w:rPr>
        <w:t>w</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spacing w:val="5"/>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spacing w:val="5"/>
          <w:position w:val="1"/>
          <w:sz w:val="18"/>
          <w:szCs w:val="18"/>
        </w:rPr>
        <w:t>writin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spacing w:val="5"/>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spacing w:val="5"/>
          <w:position w:val="1"/>
          <w:sz w:val="18"/>
          <w:szCs w:val="18"/>
        </w:rPr>
        <w:t>verball</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spacing w:val="5"/>
          <w:position w:val="1"/>
          <w:sz w:val="18"/>
          <w:szCs w:val="18"/>
        </w:rPr>
        <w:t>wit</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spacing w:val="5"/>
          <w:position w:val="1"/>
          <w:sz w:val="18"/>
          <w:szCs w:val="18"/>
        </w:rPr>
        <w:t>cli</w:t>
      </w:r>
      <w:r w:rsidRPr="003C2C07">
        <w:rPr>
          <w:rFonts w:asciiTheme="minorHAnsi" w:eastAsia="Palatino Linotype" w:hAnsiTheme="minorHAnsi" w:cstheme="minorHAnsi"/>
          <w:position w:val="1"/>
          <w:sz w:val="18"/>
          <w:szCs w:val="18"/>
        </w:rPr>
        <w:t>-</w:t>
      </w:r>
    </w:p>
    <w:p w14:paraId="3B5A98BA" w14:textId="77777777" w:rsidR="00E07E34" w:rsidRPr="003C2C07" w:rsidRDefault="00E07E34" w:rsidP="00E07E34">
      <w:pPr>
        <w:spacing w:line="200" w:lineRule="exact"/>
        <w:ind w:right="-56"/>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ent</w:t>
      </w:r>
      <w:r w:rsidRPr="003C2C07">
        <w:rPr>
          <w:rFonts w:asciiTheme="minorHAnsi" w:eastAsia="Palatino Linotype" w:hAnsiTheme="minorHAnsi" w:cstheme="minorHAnsi"/>
          <w:position w:val="1"/>
          <w:sz w:val="18"/>
          <w:szCs w:val="18"/>
        </w:rPr>
        <w:t xml:space="preserve">s </w:t>
      </w:r>
      <w:r w:rsidRPr="003C2C07">
        <w:rPr>
          <w:rFonts w:asciiTheme="minorHAnsi" w:eastAsia="Palatino Linotype" w:hAnsiTheme="minorHAnsi" w:cstheme="minorHAnsi"/>
          <w:spacing w:val="5"/>
          <w:position w:val="1"/>
          <w:sz w:val="18"/>
          <w:szCs w:val="18"/>
        </w:rPr>
        <w:t>th</w:t>
      </w:r>
      <w:r w:rsidRPr="003C2C07">
        <w:rPr>
          <w:rFonts w:asciiTheme="minorHAnsi" w:eastAsia="Palatino Linotype" w:hAnsiTheme="minorHAnsi" w:cstheme="minorHAnsi"/>
          <w:position w:val="1"/>
          <w:sz w:val="18"/>
          <w:szCs w:val="18"/>
        </w:rPr>
        <w:t xml:space="preserve">e </w:t>
      </w:r>
      <w:r w:rsidRPr="003C2C07">
        <w:rPr>
          <w:rFonts w:asciiTheme="minorHAnsi" w:eastAsia="Palatino Linotype" w:hAnsiTheme="minorHAnsi" w:cstheme="minorHAnsi"/>
          <w:spacing w:val="5"/>
          <w:position w:val="1"/>
          <w:sz w:val="18"/>
          <w:szCs w:val="18"/>
        </w:rPr>
        <w:t>right</w:t>
      </w:r>
      <w:r w:rsidRPr="003C2C07">
        <w:rPr>
          <w:rFonts w:asciiTheme="minorHAnsi" w:eastAsia="Palatino Linotype" w:hAnsiTheme="minorHAnsi" w:cstheme="minorHAnsi"/>
          <w:position w:val="1"/>
          <w:sz w:val="18"/>
          <w:szCs w:val="18"/>
        </w:rPr>
        <w:t xml:space="preserve">s </w:t>
      </w:r>
      <w:r w:rsidRPr="003C2C07">
        <w:rPr>
          <w:rFonts w:asciiTheme="minorHAnsi" w:eastAsia="Palatino Linotype" w:hAnsiTheme="minorHAnsi" w:cstheme="minorHAnsi"/>
          <w:spacing w:val="5"/>
          <w:position w:val="1"/>
          <w:sz w:val="18"/>
          <w:szCs w:val="18"/>
        </w:rPr>
        <w:t>an</w:t>
      </w:r>
      <w:r w:rsidRPr="003C2C07">
        <w:rPr>
          <w:rFonts w:asciiTheme="minorHAnsi" w:eastAsia="Palatino Linotype" w:hAnsiTheme="minorHAnsi" w:cstheme="minorHAnsi"/>
          <w:position w:val="1"/>
          <w:sz w:val="18"/>
          <w:szCs w:val="18"/>
        </w:rPr>
        <w:t xml:space="preserve">d </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5"/>
          <w:position w:val="1"/>
          <w:sz w:val="18"/>
          <w:szCs w:val="18"/>
        </w:rPr>
        <w:t>esponsibilitie</w:t>
      </w:r>
      <w:r w:rsidRPr="003C2C07">
        <w:rPr>
          <w:rFonts w:asciiTheme="minorHAnsi" w:eastAsia="Palatino Linotype" w:hAnsiTheme="minorHAnsi" w:cstheme="minorHAnsi"/>
          <w:position w:val="1"/>
          <w:sz w:val="18"/>
          <w:szCs w:val="18"/>
        </w:rPr>
        <w:t xml:space="preserve">s </w:t>
      </w:r>
      <w:r w:rsidRPr="003C2C07">
        <w:rPr>
          <w:rFonts w:asciiTheme="minorHAnsi" w:eastAsia="Palatino Linotype" w:hAnsiTheme="minorHAnsi" w:cstheme="minorHAnsi"/>
          <w:spacing w:val="5"/>
          <w:position w:val="1"/>
          <w:sz w:val="18"/>
          <w:szCs w:val="18"/>
        </w:rPr>
        <w:t>of</w:t>
      </w:r>
    </w:p>
    <w:p w14:paraId="1DA1DE3B" w14:textId="77777777" w:rsidR="00E07E34" w:rsidRPr="003C2C07" w:rsidRDefault="00E07E34" w:rsidP="00E07E34">
      <w:pPr>
        <w:spacing w:line="200" w:lineRule="exact"/>
        <w:ind w:right="-55"/>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bot</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3"/>
          <w:position w:val="1"/>
          <w:sz w:val="18"/>
          <w:szCs w:val="18"/>
        </w:rPr>
        <w:t>counselor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3"/>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3"/>
          <w:position w:val="1"/>
          <w:sz w:val="18"/>
          <w:szCs w:val="18"/>
        </w:rPr>
        <w:t>clients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3"/>
          <w:position w:val="1"/>
          <w:sz w:val="18"/>
          <w:szCs w:val="18"/>
        </w:rPr>
        <w:t>Informed</w:t>
      </w:r>
    </w:p>
    <w:p w14:paraId="65D73BEC" w14:textId="77777777" w:rsidR="00E07E34" w:rsidRPr="003C2C07" w:rsidRDefault="00E07E34" w:rsidP="00E07E34">
      <w:pPr>
        <w:spacing w:line="200" w:lineRule="exact"/>
        <w:ind w:right="-48"/>
        <w:rPr>
          <w:rFonts w:asciiTheme="minorHAnsi" w:eastAsia="Palatino Linotype" w:hAnsiTheme="minorHAnsi" w:cstheme="minorHAnsi"/>
          <w:sz w:val="18"/>
          <w:szCs w:val="18"/>
        </w:rPr>
      </w:pPr>
      <w:r w:rsidRPr="003C2C07">
        <w:rPr>
          <w:rFonts w:asciiTheme="minorHAnsi" w:eastAsia="Palatino Linotype" w:hAnsiTheme="minorHAnsi" w:cstheme="minorHAnsi"/>
          <w:spacing w:val="11"/>
          <w:position w:val="1"/>
          <w:sz w:val="18"/>
          <w:szCs w:val="18"/>
        </w:rPr>
        <w:t>consen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44"/>
          <w:position w:val="1"/>
          <w:sz w:val="18"/>
          <w:szCs w:val="18"/>
        </w:rPr>
        <w:t xml:space="preserve"> </w:t>
      </w:r>
      <w:r w:rsidRPr="003C2C07">
        <w:rPr>
          <w:rFonts w:asciiTheme="minorHAnsi" w:eastAsia="Palatino Linotype" w:hAnsiTheme="minorHAnsi" w:cstheme="minorHAnsi"/>
          <w:spacing w:val="11"/>
          <w:position w:val="1"/>
          <w:sz w:val="18"/>
          <w:szCs w:val="18"/>
        </w:rPr>
        <w:t>i</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44"/>
          <w:position w:val="1"/>
          <w:sz w:val="18"/>
          <w:szCs w:val="18"/>
        </w:rPr>
        <w:t xml:space="preserve"> </w:t>
      </w:r>
      <w:r w:rsidRPr="003C2C07">
        <w:rPr>
          <w:rFonts w:asciiTheme="minorHAnsi" w:eastAsia="Palatino Linotype" w:hAnsiTheme="minorHAnsi" w:cstheme="minorHAnsi"/>
          <w:spacing w:val="11"/>
          <w:position w:val="1"/>
          <w:sz w:val="18"/>
          <w:szCs w:val="18"/>
        </w:rPr>
        <w:t>a</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44"/>
          <w:position w:val="1"/>
          <w:sz w:val="18"/>
          <w:szCs w:val="18"/>
        </w:rPr>
        <w:t xml:space="preserve"> </w:t>
      </w:r>
      <w:r w:rsidRPr="003C2C07">
        <w:rPr>
          <w:rFonts w:asciiTheme="minorHAnsi" w:eastAsia="Palatino Linotype" w:hAnsiTheme="minorHAnsi" w:cstheme="minorHAnsi"/>
          <w:spacing w:val="11"/>
          <w:position w:val="1"/>
          <w:sz w:val="18"/>
          <w:szCs w:val="18"/>
        </w:rPr>
        <w:t>ongoin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44"/>
          <w:position w:val="1"/>
          <w:sz w:val="18"/>
          <w:szCs w:val="18"/>
        </w:rPr>
        <w:t xml:space="preserve"> </w:t>
      </w:r>
      <w:r w:rsidRPr="003C2C07">
        <w:rPr>
          <w:rFonts w:asciiTheme="minorHAnsi" w:eastAsia="Palatino Linotype" w:hAnsiTheme="minorHAnsi" w:cstheme="minorHAnsi"/>
          <w:spacing w:val="11"/>
          <w:position w:val="1"/>
          <w:sz w:val="18"/>
          <w:szCs w:val="18"/>
        </w:rPr>
        <w:t>par</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44"/>
          <w:position w:val="1"/>
          <w:sz w:val="18"/>
          <w:szCs w:val="18"/>
        </w:rPr>
        <w:t xml:space="preserve"> </w:t>
      </w:r>
      <w:r w:rsidRPr="003C2C07">
        <w:rPr>
          <w:rFonts w:asciiTheme="minorHAnsi" w:eastAsia="Palatino Linotype" w:hAnsiTheme="minorHAnsi" w:cstheme="minorHAnsi"/>
          <w:spacing w:val="11"/>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44"/>
          <w:position w:val="1"/>
          <w:sz w:val="18"/>
          <w:szCs w:val="18"/>
        </w:rPr>
        <w:t xml:space="preserve"> </w:t>
      </w:r>
      <w:r w:rsidRPr="003C2C07">
        <w:rPr>
          <w:rFonts w:asciiTheme="minorHAnsi" w:eastAsia="Palatino Linotype" w:hAnsiTheme="minorHAnsi" w:cstheme="minorHAnsi"/>
          <w:spacing w:val="11"/>
          <w:position w:val="1"/>
          <w:sz w:val="18"/>
          <w:szCs w:val="18"/>
        </w:rPr>
        <w:t>th</w:t>
      </w:r>
      <w:r w:rsidRPr="003C2C07">
        <w:rPr>
          <w:rFonts w:asciiTheme="minorHAnsi" w:eastAsia="Palatino Linotype" w:hAnsiTheme="minorHAnsi" w:cstheme="minorHAnsi"/>
          <w:position w:val="1"/>
          <w:sz w:val="18"/>
          <w:szCs w:val="18"/>
        </w:rPr>
        <w:t>e</w:t>
      </w:r>
    </w:p>
    <w:p w14:paraId="0D22B94F" w14:textId="77777777" w:rsidR="00E07E34" w:rsidRPr="003C2C07" w:rsidRDefault="00E07E34" w:rsidP="00E07E34">
      <w:pPr>
        <w:spacing w:line="200" w:lineRule="exact"/>
        <w:ind w:right="-58"/>
        <w:rPr>
          <w:rFonts w:asciiTheme="minorHAnsi" w:eastAsia="Palatino Linotype" w:hAnsiTheme="minorHAnsi" w:cstheme="minorHAnsi"/>
          <w:sz w:val="18"/>
          <w:szCs w:val="18"/>
        </w:rPr>
      </w:pPr>
      <w:r w:rsidRPr="003C2C07">
        <w:rPr>
          <w:rFonts w:asciiTheme="minorHAnsi" w:eastAsia="Palatino Linotype" w:hAnsiTheme="minorHAnsi" w:cstheme="minorHAnsi"/>
          <w:spacing w:val="7"/>
          <w:position w:val="1"/>
          <w:sz w:val="18"/>
          <w:szCs w:val="18"/>
        </w:rPr>
        <w:t>counselin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36"/>
          <w:position w:val="1"/>
          <w:sz w:val="18"/>
          <w:szCs w:val="18"/>
        </w:rPr>
        <w:t xml:space="preserve"> </w:t>
      </w:r>
      <w:r w:rsidRPr="003C2C07">
        <w:rPr>
          <w:rFonts w:asciiTheme="minorHAnsi" w:eastAsia="Palatino Linotype" w:hAnsiTheme="minorHAnsi" w:cstheme="minorHAnsi"/>
          <w:spacing w:val="7"/>
          <w:position w:val="1"/>
          <w:sz w:val="18"/>
          <w:szCs w:val="18"/>
        </w:rPr>
        <w:t>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spacing w:val="7"/>
          <w:position w:val="1"/>
          <w:sz w:val="18"/>
          <w:szCs w:val="18"/>
        </w:rPr>
        <w:t>ocess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36"/>
          <w:position w:val="1"/>
          <w:sz w:val="18"/>
          <w:szCs w:val="18"/>
        </w:rPr>
        <w:t xml:space="preserve"> </w:t>
      </w:r>
      <w:r w:rsidRPr="003C2C07">
        <w:rPr>
          <w:rFonts w:asciiTheme="minorHAnsi" w:eastAsia="Palatino Linotype" w:hAnsiTheme="minorHAnsi" w:cstheme="minorHAnsi"/>
          <w:spacing w:val="7"/>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36"/>
          <w:position w:val="1"/>
          <w:sz w:val="18"/>
          <w:szCs w:val="18"/>
        </w:rPr>
        <w:t xml:space="preserve"> </w:t>
      </w:r>
      <w:r w:rsidRPr="003C2C07">
        <w:rPr>
          <w:rFonts w:asciiTheme="minorHAnsi" w:eastAsia="Palatino Linotype" w:hAnsiTheme="minorHAnsi" w:cstheme="minorHAnsi"/>
          <w:spacing w:val="7"/>
          <w:position w:val="1"/>
          <w:sz w:val="18"/>
          <w:szCs w:val="18"/>
        </w:rPr>
        <w:t>counselors</w:t>
      </w:r>
    </w:p>
    <w:p w14:paraId="082BC6BF" w14:textId="77777777" w:rsidR="00E07E34" w:rsidRPr="003C2C07" w:rsidRDefault="00E07E34" w:rsidP="00E07E34">
      <w:pPr>
        <w:spacing w:line="200" w:lineRule="exact"/>
        <w:ind w:right="-56"/>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app</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5"/>
          <w:position w:val="1"/>
          <w:sz w:val="18"/>
          <w:szCs w:val="18"/>
        </w:rPr>
        <w:t>opriatel</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5"/>
          <w:position w:val="1"/>
          <w:sz w:val="18"/>
          <w:szCs w:val="18"/>
        </w:rPr>
        <w:t>documen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5"/>
          <w:position w:val="1"/>
          <w:sz w:val="18"/>
          <w:szCs w:val="18"/>
        </w:rPr>
        <w:t>discussions</w:t>
      </w:r>
    </w:p>
    <w:p w14:paraId="127445F6" w14:textId="77777777" w:rsidR="00E07E34" w:rsidRPr="003C2C07" w:rsidRDefault="00E07E34" w:rsidP="00E07E34">
      <w:pPr>
        <w:spacing w:line="200" w:lineRule="exact"/>
        <w:ind w:right="-56"/>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5"/>
          <w:position w:val="1"/>
          <w:sz w:val="18"/>
          <w:szCs w:val="18"/>
        </w:rPr>
        <w:t>informe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5"/>
          <w:position w:val="1"/>
          <w:sz w:val="18"/>
          <w:szCs w:val="18"/>
        </w:rPr>
        <w:t>consen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5"/>
          <w:position w:val="1"/>
          <w:sz w:val="18"/>
          <w:szCs w:val="18"/>
        </w:rPr>
        <w:t>th</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5"/>
          <w:position w:val="1"/>
          <w:sz w:val="18"/>
          <w:szCs w:val="18"/>
        </w:rPr>
        <w:t>oughou</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5"/>
          <w:position w:val="1"/>
          <w:sz w:val="18"/>
          <w:szCs w:val="18"/>
        </w:rPr>
        <w:t>the</w:t>
      </w:r>
    </w:p>
    <w:p w14:paraId="11ACA72A"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counselin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5"/>
          <w:position w:val="1"/>
          <w:sz w:val="18"/>
          <w:szCs w:val="18"/>
        </w:rPr>
        <w:t>elationship.</w:t>
      </w:r>
    </w:p>
    <w:p w14:paraId="2795C3F6" w14:textId="77777777" w:rsidR="00E07E34" w:rsidRPr="003C2C07" w:rsidRDefault="00E07E34" w:rsidP="00E07E34">
      <w:pPr>
        <w:spacing w:before="76" w:line="262" w:lineRule="exact"/>
        <w:ind w:left="1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A.2.b.</w:t>
      </w:r>
      <w:r w:rsidRPr="003C2C07">
        <w:rPr>
          <w:rFonts w:asciiTheme="minorHAnsi" w:eastAsia="Palatino Linotype" w:hAnsiTheme="minorHAnsi" w:cstheme="minorHAnsi"/>
          <w:b/>
          <w:bCs/>
          <w:spacing w:val="22"/>
          <w:sz w:val="20"/>
          <w:szCs w:val="20"/>
        </w:rPr>
        <w:t xml:space="preserve"> </w:t>
      </w:r>
      <w:r w:rsidRPr="003C2C07">
        <w:rPr>
          <w:rFonts w:asciiTheme="minorHAnsi" w:eastAsia="Palatino Linotype" w:hAnsiTheme="minorHAnsi" w:cstheme="minorHAnsi"/>
          <w:b/>
          <w:bCs/>
          <w:spacing w:val="-18"/>
          <w:sz w:val="20"/>
          <w:szCs w:val="20"/>
        </w:rPr>
        <w:t>T</w:t>
      </w:r>
      <w:r w:rsidRPr="003C2C07">
        <w:rPr>
          <w:rFonts w:asciiTheme="minorHAnsi" w:eastAsia="Palatino Linotype" w:hAnsiTheme="minorHAnsi" w:cstheme="minorHAnsi"/>
          <w:b/>
          <w:bCs/>
          <w:sz w:val="20"/>
          <w:szCs w:val="20"/>
        </w:rPr>
        <w:t>ypes of Information</w:t>
      </w:r>
    </w:p>
    <w:p w14:paraId="378B75B5" w14:textId="77777777" w:rsidR="00E07E34" w:rsidRPr="003C2C07" w:rsidRDefault="00E07E34" w:rsidP="00E07E34">
      <w:pPr>
        <w:spacing w:line="208" w:lineRule="exact"/>
        <w:ind w:left="7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2"/>
          <w:sz w:val="20"/>
          <w:szCs w:val="20"/>
        </w:rPr>
        <w:t>Needed</w:t>
      </w:r>
    </w:p>
    <w:p w14:paraId="7C2F6336" w14:textId="77777777" w:rsidR="00E07E34" w:rsidRPr="003C2C07" w:rsidRDefault="00E07E34" w:rsidP="00E07E34">
      <w:pPr>
        <w:spacing w:line="194" w:lineRule="exact"/>
        <w:ind w:right="-53"/>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2"/>
          <w:sz w:val="18"/>
          <w:szCs w:val="18"/>
        </w:rPr>
        <w:t>Counselor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8"/>
          <w:position w:val="2"/>
          <w:sz w:val="18"/>
          <w:szCs w:val="18"/>
        </w:rPr>
        <w:t xml:space="preserve"> </w:t>
      </w:r>
      <w:r w:rsidRPr="003C2C07">
        <w:rPr>
          <w:rFonts w:asciiTheme="minorHAnsi" w:eastAsia="Palatino Linotype" w:hAnsiTheme="minorHAnsi" w:cstheme="minorHAnsi"/>
          <w:spacing w:val="1"/>
          <w:position w:val="2"/>
          <w:sz w:val="18"/>
          <w:szCs w:val="18"/>
        </w:rPr>
        <w:t>explicitl</w:t>
      </w:r>
      <w:r w:rsidRPr="003C2C07">
        <w:rPr>
          <w:rFonts w:asciiTheme="minorHAnsi" w:eastAsia="Palatino Linotype" w:hAnsiTheme="minorHAnsi" w:cstheme="minorHAnsi"/>
          <w:position w:val="2"/>
          <w:sz w:val="18"/>
          <w:szCs w:val="18"/>
        </w:rPr>
        <w:t>y</w:t>
      </w:r>
      <w:r w:rsidRPr="003C2C07">
        <w:rPr>
          <w:rFonts w:asciiTheme="minorHAnsi" w:eastAsia="Palatino Linotype" w:hAnsiTheme="minorHAnsi" w:cstheme="minorHAnsi"/>
          <w:spacing w:val="-8"/>
          <w:position w:val="2"/>
          <w:sz w:val="18"/>
          <w:szCs w:val="18"/>
        </w:rPr>
        <w:t xml:space="preserve"> </w:t>
      </w:r>
      <w:r w:rsidRPr="003C2C07">
        <w:rPr>
          <w:rFonts w:asciiTheme="minorHAnsi" w:eastAsia="Palatino Linotype" w:hAnsiTheme="minorHAnsi" w:cstheme="minorHAnsi"/>
          <w:spacing w:val="1"/>
          <w:position w:val="2"/>
          <w:sz w:val="18"/>
          <w:szCs w:val="18"/>
        </w:rPr>
        <w:t>explai</w:t>
      </w:r>
      <w:r w:rsidRPr="003C2C07">
        <w:rPr>
          <w:rFonts w:asciiTheme="minorHAnsi" w:eastAsia="Palatino Linotype" w:hAnsiTheme="minorHAnsi" w:cstheme="minorHAnsi"/>
          <w:position w:val="2"/>
          <w:sz w:val="18"/>
          <w:szCs w:val="18"/>
        </w:rPr>
        <w:t>n</w:t>
      </w:r>
      <w:r w:rsidRPr="003C2C07">
        <w:rPr>
          <w:rFonts w:asciiTheme="minorHAnsi" w:eastAsia="Palatino Linotype" w:hAnsiTheme="minorHAnsi" w:cstheme="minorHAnsi"/>
          <w:spacing w:val="-8"/>
          <w:position w:val="2"/>
          <w:sz w:val="18"/>
          <w:szCs w:val="18"/>
        </w:rPr>
        <w:t xml:space="preserve"> </w:t>
      </w:r>
      <w:r w:rsidRPr="003C2C07">
        <w:rPr>
          <w:rFonts w:asciiTheme="minorHAnsi" w:eastAsia="Palatino Linotype" w:hAnsiTheme="minorHAnsi" w:cstheme="minorHAnsi"/>
          <w:spacing w:val="1"/>
          <w:position w:val="2"/>
          <w:sz w:val="18"/>
          <w:szCs w:val="18"/>
        </w:rPr>
        <w:t>t</w:t>
      </w:r>
      <w:r w:rsidRPr="003C2C07">
        <w:rPr>
          <w:rFonts w:asciiTheme="minorHAnsi" w:eastAsia="Palatino Linotype" w:hAnsiTheme="minorHAnsi" w:cstheme="minorHAnsi"/>
          <w:position w:val="2"/>
          <w:sz w:val="18"/>
          <w:szCs w:val="18"/>
        </w:rPr>
        <w:t>o</w:t>
      </w:r>
      <w:r w:rsidRPr="003C2C07">
        <w:rPr>
          <w:rFonts w:asciiTheme="minorHAnsi" w:eastAsia="Palatino Linotype" w:hAnsiTheme="minorHAnsi" w:cstheme="minorHAnsi"/>
          <w:spacing w:val="-8"/>
          <w:position w:val="2"/>
          <w:sz w:val="18"/>
          <w:szCs w:val="18"/>
        </w:rPr>
        <w:t xml:space="preserve"> </w:t>
      </w:r>
      <w:r w:rsidRPr="003C2C07">
        <w:rPr>
          <w:rFonts w:asciiTheme="minorHAnsi" w:eastAsia="Palatino Linotype" w:hAnsiTheme="minorHAnsi" w:cstheme="minorHAnsi"/>
          <w:spacing w:val="1"/>
          <w:position w:val="2"/>
          <w:sz w:val="18"/>
          <w:szCs w:val="18"/>
        </w:rPr>
        <w:t>clients</w:t>
      </w:r>
    </w:p>
    <w:p w14:paraId="40FE133E" w14:textId="77777777" w:rsidR="00E07E34" w:rsidRPr="003C2C07" w:rsidRDefault="00E07E34" w:rsidP="00E07E34">
      <w:pPr>
        <w:spacing w:line="200" w:lineRule="exact"/>
        <w:ind w:right="-57"/>
        <w:rPr>
          <w:rFonts w:asciiTheme="minorHAnsi" w:eastAsia="Palatino Linotype" w:hAnsiTheme="minorHAnsi" w:cstheme="minorHAnsi"/>
          <w:sz w:val="18"/>
          <w:szCs w:val="18"/>
        </w:rPr>
      </w:pPr>
      <w:r w:rsidRPr="003C2C07">
        <w:rPr>
          <w:rFonts w:asciiTheme="minorHAnsi" w:eastAsia="Palatino Linotype" w:hAnsiTheme="minorHAnsi" w:cstheme="minorHAnsi"/>
          <w:spacing w:val="6"/>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5"/>
          <w:position w:val="1"/>
          <w:sz w:val="18"/>
          <w:szCs w:val="18"/>
        </w:rPr>
        <w:t xml:space="preserve"> </w:t>
      </w:r>
      <w:r w:rsidRPr="003C2C07">
        <w:rPr>
          <w:rFonts w:asciiTheme="minorHAnsi" w:eastAsia="Palatino Linotype" w:hAnsiTheme="minorHAnsi" w:cstheme="minorHAnsi"/>
          <w:spacing w:val="6"/>
          <w:position w:val="1"/>
          <w:sz w:val="18"/>
          <w:szCs w:val="18"/>
        </w:rPr>
        <w:t>natu</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5"/>
          <w:position w:val="1"/>
          <w:sz w:val="18"/>
          <w:szCs w:val="18"/>
        </w:rPr>
        <w:t xml:space="preserve"> </w:t>
      </w:r>
      <w:r w:rsidRPr="003C2C07">
        <w:rPr>
          <w:rFonts w:asciiTheme="minorHAnsi" w:eastAsia="Palatino Linotype" w:hAnsiTheme="minorHAnsi" w:cstheme="minorHAnsi"/>
          <w:spacing w:val="6"/>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35"/>
          <w:position w:val="1"/>
          <w:sz w:val="18"/>
          <w:szCs w:val="18"/>
        </w:rPr>
        <w:t xml:space="preserve"> </w:t>
      </w:r>
      <w:r w:rsidRPr="003C2C07">
        <w:rPr>
          <w:rFonts w:asciiTheme="minorHAnsi" w:eastAsia="Palatino Linotype" w:hAnsiTheme="minorHAnsi" w:cstheme="minorHAnsi"/>
          <w:spacing w:val="6"/>
          <w:position w:val="1"/>
          <w:sz w:val="18"/>
          <w:szCs w:val="18"/>
        </w:rPr>
        <w:t>al</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35"/>
          <w:position w:val="1"/>
          <w:sz w:val="18"/>
          <w:szCs w:val="18"/>
        </w:rPr>
        <w:t xml:space="preserve"> </w:t>
      </w:r>
      <w:r w:rsidRPr="003C2C07">
        <w:rPr>
          <w:rFonts w:asciiTheme="minorHAnsi" w:eastAsia="Palatino Linotype" w:hAnsiTheme="minorHAnsi" w:cstheme="minorHAnsi"/>
          <w:spacing w:val="6"/>
          <w:position w:val="1"/>
          <w:sz w:val="18"/>
          <w:szCs w:val="18"/>
        </w:rPr>
        <w:t>service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5"/>
          <w:position w:val="1"/>
          <w:sz w:val="18"/>
          <w:szCs w:val="18"/>
        </w:rPr>
        <w:t xml:space="preserve"> </w:t>
      </w:r>
      <w:r w:rsidRPr="003C2C07">
        <w:rPr>
          <w:rFonts w:asciiTheme="minorHAnsi" w:eastAsia="Palatino Linotype" w:hAnsiTheme="minorHAnsi" w:cstheme="minorHAnsi"/>
          <w:spacing w:val="6"/>
          <w:position w:val="1"/>
          <w:sz w:val="18"/>
          <w:szCs w:val="18"/>
        </w:rPr>
        <w:t>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spacing w:val="6"/>
          <w:position w:val="1"/>
          <w:sz w:val="18"/>
          <w:szCs w:val="18"/>
        </w:rPr>
        <w:t>ovided.</w:t>
      </w:r>
    </w:p>
    <w:p w14:paraId="6E34F87A" w14:textId="77777777" w:rsidR="00E07E34" w:rsidRPr="003C2C07" w:rsidRDefault="00E07E34" w:rsidP="00E07E34">
      <w:pPr>
        <w:spacing w:line="200" w:lineRule="exact"/>
        <w:ind w:right="-55"/>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The</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4"/>
          <w:position w:val="1"/>
          <w:sz w:val="18"/>
          <w:szCs w:val="18"/>
        </w:rPr>
        <w:t>infor</w:t>
      </w:r>
      <w:r w:rsidRPr="003C2C07">
        <w:rPr>
          <w:rFonts w:asciiTheme="minorHAnsi" w:eastAsia="Palatino Linotype" w:hAnsiTheme="minorHAnsi" w:cstheme="minorHAnsi"/>
          <w:position w:val="1"/>
          <w:sz w:val="18"/>
          <w:szCs w:val="18"/>
        </w:rPr>
        <w:t>m</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4"/>
          <w:position w:val="1"/>
          <w:sz w:val="18"/>
          <w:szCs w:val="18"/>
        </w:rPr>
        <w:t>client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4"/>
          <w:position w:val="1"/>
          <w:sz w:val="18"/>
          <w:szCs w:val="18"/>
        </w:rPr>
        <w:t>abou</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4"/>
          <w:position w:val="1"/>
          <w:sz w:val="18"/>
          <w:szCs w:val="18"/>
        </w:rPr>
        <w:t>issue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4"/>
          <w:position w:val="1"/>
          <w:sz w:val="18"/>
          <w:szCs w:val="18"/>
        </w:rPr>
        <w:t>such</w:t>
      </w:r>
    </w:p>
    <w:p w14:paraId="012D610D" w14:textId="77777777" w:rsidR="00E07E34" w:rsidRPr="003C2C07" w:rsidRDefault="00E07E34" w:rsidP="00E07E34">
      <w:pPr>
        <w:spacing w:line="200" w:lineRule="exact"/>
        <w:ind w:right="-52"/>
        <w:rPr>
          <w:rFonts w:asciiTheme="minorHAnsi" w:eastAsia="Palatino Linotype" w:hAnsiTheme="minorHAnsi" w:cstheme="minorHAnsi"/>
          <w:sz w:val="18"/>
          <w:szCs w:val="18"/>
        </w:rPr>
      </w:pPr>
      <w:r w:rsidRPr="003C2C07">
        <w:rPr>
          <w:rFonts w:asciiTheme="minorHAnsi" w:eastAsia="Palatino Linotype" w:hAnsiTheme="minorHAnsi" w:cstheme="minorHAnsi"/>
          <w:spacing w:val="10"/>
          <w:position w:val="1"/>
          <w:sz w:val="18"/>
          <w:szCs w:val="18"/>
        </w:rPr>
        <w:t>as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43"/>
          <w:position w:val="1"/>
          <w:sz w:val="18"/>
          <w:szCs w:val="18"/>
        </w:rPr>
        <w:t xml:space="preserve"> </w:t>
      </w:r>
      <w:r w:rsidRPr="003C2C07">
        <w:rPr>
          <w:rFonts w:asciiTheme="minorHAnsi" w:eastAsia="Palatino Linotype" w:hAnsiTheme="minorHAnsi" w:cstheme="minorHAnsi"/>
          <w:spacing w:val="10"/>
          <w:position w:val="1"/>
          <w:sz w:val="18"/>
          <w:szCs w:val="18"/>
        </w:rPr>
        <w:t>bu</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43"/>
          <w:position w:val="1"/>
          <w:sz w:val="18"/>
          <w:szCs w:val="18"/>
        </w:rPr>
        <w:t xml:space="preserve"> </w:t>
      </w:r>
      <w:r w:rsidRPr="003C2C07">
        <w:rPr>
          <w:rFonts w:asciiTheme="minorHAnsi" w:eastAsia="Palatino Linotype" w:hAnsiTheme="minorHAnsi" w:cstheme="minorHAnsi"/>
          <w:spacing w:val="10"/>
          <w:position w:val="1"/>
          <w:sz w:val="18"/>
          <w:szCs w:val="18"/>
        </w:rPr>
        <w:t>no</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43"/>
          <w:position w:val="1"/>
          <w:sz w:val="18"/>
          <w:szCs w:val="18"/>
        </w:rPr>
        <w:t xml:space="preserve"> </w:t>
      </w:r>
      <w:r w:rsidRPr="003C2C07">
        <w:rPr>
          <w:rFonts w:asciiTheme="minorHAnsi" w:eastAsia="Palatino Linotype" w:hAnsiTheme="minorHAnsi" w:cstheme="minorHAnsi"/>
          <w:spacing w:val="10"/>
          <w:position w:val="1"/>
          <w:sz w:val="18"/>
          <w:szCs w:val="18"/>
        </w:rPr>
        <w:t>limite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43"/>
          <w:position w:val="1"/>
          <w:sz w:val="18"/>
          <w:szCs w:val="18"/>
        </w:rPr>
        <w:t xml:space="preserve"> </w:t>
      </w:r>
      <w:r w:rsidRPr="003C2C07">
        <w:rPr>
          <w:rFonts w:asciiTheme="minorHAnsi" w:eastAsia="Palatino Linotype" w:hAnsiTheme="minorHAnsi" w:cstheme="minorHAnsi"/>
          <w:spacing w:val="10"/>
          <w:position w:val="1"/>
          <w:sz w:val="18"/>
          <w:szCs w:val="18"/>
        </w:rPr>
        <w:t>to</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43"/>
          <w:position w:val="1"/>
          <w:sz w:val="18"/>
          <w:szCs w:val="18"/>
        </w:rPr>
        <w:t xml:space="preserve"> </w:t>
      </w:r>
      <w:r w:rsidRPr="003C2C07">
        <w:rPr>
          <w:rFonts w:asciiTheme="minorHAnsi" w:eastAsia="Palatino Linotype" w:hAnsiTheme="minorHAnsi" w:cstheme="minorHAnsi"/>
          <w:spacing w:val="10"/>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43"/>
          <w:position w:val="1"/>
          <w:sz w:val="18"/>
          <w:szCs w:val="18"/>
        </w:rPr>
        <w:t xml:space="preserve"> </w:t>
      </w:r>
      <w:r w:rsidRPr="003C2C07">
        <w:rPr>
          <w:rFonts w:asciiTheme="minorHAnsi" w:eastAsia="Palatino Linotype" w:hAnsiTheme="minorHAnsi" w:cstheme="minorHAnsi"/>
          <w:spacing w:val="10"/>
          <w:position w:val="1"/>
          <w:sz w:val="18"/>
          <w:szCs w:val="18"/>
        </w:rPr>
        <w:t>follow</w:t>
      </w:r>
      <w:r w:rsidRPr="003C2C07">
        <w:rPr>
          <w:rFonts w:asciiTheme="minorHAnsi" w:eastAsia="Palatino Linotype" w:hAnsiTheme="minorHAnsi" w:cstheme="minorHAnsi"/>
          <w:position w:val="1"/>
          <w:sz w:val="18"/>
          <w:szCs w:val="18"/>
        </w:rPr>
        <w:t>-</w:t>
      </w:r>
    </w:p>
    <w:p w14:paraId="44F0E599" w14:textId="77777777" w:rsidR="00E07E34" w:rsidRPr="003C2C07" w:rsidRDefault="00E07E34" w:rsidP="00E07E34">
      <w:pPr>
        <w:spacing w:line="200" w:lineRule="exact"/>
        <w:ind w:right="-54"/>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ing</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4"/>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4"/>
          <w:position w:val="1"/>
          <w:sz w:val="18"/>
          <w:szCs w:val="18"/>
        </w:rPr>
        <w:t>purposes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4"/>
          <w:position w:val="1"/>
          <w:sz w:val="18"/>
          <w:szCs w:val="18"/>
        </w:rPr>
        <w:t>goals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4"/>
          <w:position w:val="1"/>
          <w:sz w:val="18"/>
          <w:szCs w:val="18"/>
        </w:rPr>
        <w:t>techniques,</w:t>
      </w:r>
    </w:p>
    <w:p w14:paraId="68A4E90F" w14:textId="77777777" w:rsidR="00E07E34" w:rsidRPr="003C2C07" w:rsidRDefault="00E07E34" w:rsidP="00E07E34">
      <w:pPr>
        <w:spacing w:line="200" w:lineRule="exact"/>
        <w:ind w:right="-48"/>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p</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spacing w:val="9"/>
          <w:position w:val="1"/>
          <w:sz w:val="18"/>
          <w:szCs w:val="18"/>
        </w:rPr>
        <w:t>r</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position w:val="1"/>
          <w:sz w:val="18"/>
          <w:szCs w:val="18"/>
        </w:rPr>
        <w:t>c</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position w:val="1"/>
          <w:sz w:val="18"/>
          <w:szCs w:val="18"/>
        </w:rPr>
        <w:t>u</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spacing w:val="9"/>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position w:val="1"/>
          <w:sz w:val="18"/>
          <w:szCs w:val="18"/>
        </w:rPr>
        <w:t xml:space="preserve">, </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position w:val="1"/>
          <w:sz w:val="18"/>
          <w:szCs w:val="18"/>
        </w:rPr>
        <w:t>i</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position w:val="1"/>
          <w:sz w:val="18"/>
          <w:szCs w:val="18"/>
        </w:rPr>
        <w:t>m</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position w:val="1"/>
          <w:sz w:val="18"/>
          <w:szCs w:val="18"/>
        </w:rPr>
        <w:t>i</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position w:val="1"/>
          <w:sz w:val="18"/>
          <w:szCs w:val="18"/>
        </w:rPr>
        <w:t>i</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position w:val="1"/>
          <w:sz w:val="18"/>
          <w:szCs w:val="18"/>
        </w:rPr>
        <w:t xml:space="preserve">, </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position w:val="1"/>
          <w:sz w:val="18"/>
          <w:szCs w:val="18"/>
        </w:rPr>
        <w:t>p</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position w:val="1"/>
          <w:sz w:val="18"/>
          <w:szCs w:val="18"/>
        </w:rPr>
        <w:t>i</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position w:val="1"/>
          <w:sz w:val="18"/>
          <w:szCs w:val="18"/>
        </w:rPr>
        <w:t>l</w:t>
      </w:r>
    </w:p>
    <w:p w14:paraId="198DDEE2" w14:textId="77777777" w:rsidR="00E07E34" w:rsidRPr="003C2C07" w:rsidRDefault="00E07E34" w:rsidP="00E07E34">
      <w:pPr>
        <w:spacing w:line="200" w:lineRule="exact"/>
        <w:ind w:right="-59"/>
        <w:rPr>
          <w:rFonts w:asciiTheme="minorHAnsi" w:eastAsia="Palatino Linotype" w:hAnsiTheme="minorHAnsi" w:cstheme="minorHAnsi"/>
          <w:sz w:val="18"/>
          <w:szCs w:val="18"/>
        </w:rPr>
      </w:pPr>
      <w:r w:rsidRPr="003C2C07">
        <w:rPr>
          <w:rFonts w:asciiTheme="minorHAnsi" w:eastAsia="Palatino Linotype" w:hAnsiTheme="minorHAnsi" w:cstheme="minorHAnsi"/>
          <w:spacing w:val="9"/>
          <w:position w:val="1"/>
          <w:sz w:val="18"/>
          <w:szCs w:val="18"/>
        </w:rPr>
        <w:t>risks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40"/>
          <w:position w:val="1"/>
          <w:sz w:val="18"/>
          <w:szCs w:val="18"/>
        </w:rPr>
        <w:t xml:space="preserve"> </w:t>
      </w:r>
      <w:r w:rsidRPr="003C2C07">
        <w:rPr>
          <w:rFonts w:asciiTheme="minorHAnsi" w:eastAsia="Palatino Linotype" w:hAnsiTheme="minorHAnsi" w:cstheme="minorHAnsi"/>
          <w:spacing w:val="9"/>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40"/>
          <w:position w:val="1"/>
          <w:sz w:val="18"/>
          <w:szCs w:val="18"/>
        </w:rPr>
        <w:t xml:space="preserve"> </w:t>
      </w:r>
      <w:r w:rsidRPr="003C2C07">
        <w:rPr>
          <w:rFonts w:asciiTheme="minorHAnsi" w:eastAsia="Palatino Linotype" w:hAnsiTheme="minorHAnsi" w:cstheme="minorHAnsi"/>
          <w:spacing w:val="9"/>
          <w:position w:val="1"/>
          <w:sz w:val="18"/>
          <w:szCs w:val="18"/>
        </w:rPr>
        <w:t>benefit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40"/>
          <w:position w:val="1"/>
          <w:sz w:val="18"/>
          <w:szCs w:val="18"/>
        </w:rPr>
        <w:t xml:space="preserve"> </w:t>
      </w:r>
      <w:r w:rsidRPr="003C2C07">
        <w:rPr>
          <w:rFonts w:asciiTheme="minorHAnsi" w:eastAsia="Palatino Linotype" w:hAnsiTheme="minorHAnsi" w:cstheme="minorHAnsi"/>
          <w:spacing w:val="9"/>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40"/>
          <w:position w:val="1"/>
          <w:sz w:val="18"/>
          <w:szCs w:val="18"/>
        </w:rPr>
        <w:t xml:space="preserve"> </w:t>
      </w:r>
      <w:r w:rsidRPr="003C2C07">
        <w:rPr>
          <w:rFonts w:asciiTheme="minorHAnsi" w:eastAsia="Palatino Linotype" w:hAnsiTheme="minorHAnsi" w:cstheme="minorHAnsi"/>
          <w:spacing w:val="9"/>
          <w:position w:val="1"/>
          <w:sz w:val="18"/>
          <w:szCs w:val="18"/>
        </w:rPr>
        <w:t>services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40"/>
          <w:position w:val="1"/>
          <w:sz w:val="18"/>
          <w:szCs w:val="18"/>
        </w:rPr>
        <w:t xml:space="preserve"> </w:t>
      </w:r>
      <w:r w:rsidRPr="003C2C07">
        <w:rPr>
          <w:rFonts w:asciiTheme="minorHAnsi" w:eastAsia="Palatino Linotype" w:hAnsiTheme="minorHAnsi" w:cstheme="minorHAnsi"/>
          <w:spacing w:val="9"/>
          <w:position w:val="1"/>
          <w:sz w:val="18"/>
          <w:szCs w:val="18"/>
        </w:rPr>
        <w:t>the</w:t>
      </w:r>
    </w:p>
    <w:p w14:paraId="72AC564C" w14:textId="77777777" w:rsidR="00E07E34" w:rsidRPr="003C2C07" w:rsidRDefault="00E07E34" w:rsidP="00E07E34">
      <w:pPr>
        <w:spacing w:line="200" w:lineRule="exact"/>
        <w:ind w:right="-52"/>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counselo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2"/>
          <w:position w:val="1"/>
          <w:sz w:val="18"/>
          <w:szCs w:val="18"/>
        </w:rPr>
        <w: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2"/>
          <w:w w:val="99"/>
          <w:position w:val="1"/>
          <w:sz w:val="18"/>
          <w:szCs w:val="18"/>
        </w:rPr>
        <w:t>qualifications</w:t>
      </w:r>
      <w:r w:rsidRPr="003C2C07">
        <w:rPr>
          <w:rFonts w:asciiTheme="minorHAnsi" w:eastAsia="Palatino Linotype" w:hAnsiTheme="minorHAnsi" w:cstheme="minorHAnsi"/>
          <w:w w:val="99"/>
          <w:position w:val="1"/>
          <w:sz w:val="18"/>
          <w:szCs w:val="18"/>
        </w:rPr>
        <w:t>,</w:t>
      </w:r>
      <w:r w:rsidRPr="003C2C07">
        <w:rPr>
          <w:rFonts w:asciiTheme="minorHAnsi" w:eastAsia="Palatino Linotype" w:hAnsiTheme="minorHAnsi" w:cstheme="minorHAnsi"/>
          <w:spacing w:val="-7"/>
          <w:w w:val="99"/>
          <w:position w:val="1"/>
          <w:sz w:val="18"/>
          <w:szCs w:val="18"/>
        </w:rPr>
        <w:t xml:space="preserve"> </w:t>
      </w:r>
      <w:r w:rsidRPr="003C2C07">
        <w:rPr>
          <w:rFonts w:asciiTheme="minorHAnsi" w:eastAsia="Palatino Linotype" w:hAnsiTheme="minorHAnsi" w:cstheme="minorHAnsi"/>
          <w:spacing w:val="2"/>
          <w:position w:val="1"/>
          <w:sz w:val="18"/>
          <w:szCs w:val="18"/>
        </w:rPr>
        <w:t>c</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edentials,</w:t>
      </w:r>
    </w:p>
    <w:p w14:paraId="5877856A" w14:textId="77777777" w:rsidR="00E07E34" w:rsidRPr="003C2C07" w:rsidRDefault="00E07E34" w:rsidP="00E07E34">
      <w:pPr>
        <w:spacing w:line="200" w:lineRule="exact"/>
        <w:ind w:right="-54"/>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4"/>
          <w:position w:val="1"/>
          <w:sz w:val="18"/>
          <w:szCs w:val="18"/>
        </w:rPr>
        <w:t>elevan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4"/>
          <w:position w:val="1"/>
          <w:sz w:val="18"/>
          <w:szCs w:val="18"/>
        </w:rPr>
        <w:t>experience</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4"/>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4"/>
          <w:position w:val="1"/>
          <w:sz w:val="18"/>
          <w:szCs w:val="18"/>
        </w:rPr>
        <w:t>app</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4"/>
          <w:position w:val="1"/>
          <w:sz w:val="18"/>
          <w:szCs w:val="18"/>
        </w:rPr>
        <w:t>oac</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4"/>
          <w:position w:val="1"/>
          <w:sz w:val="18"/>
          <w:szCs w:val="18"/>
        </w:rPr>
        <w:t>to</w:t>
      </w:r>
    </w:p>
    <w:p w14:paraId="7C460B3F" w14:textId="77777777" w:rsidR="00E07E34" w:rsidRPr="003C2C07" w:rsidRDefault="00E07E34" w:rsidP="00E07E34">
      <w:pPr>
        <w:spacing w:line="200" w:lineRule="exact"/>
        <w:ind w:right="-57"/>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counseling</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continuatio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services</w:t>
      </w:r>
    </w:p>
    <w:p w14:paraId="262A64A0" w14:textId="77777777" w:rsidR="00E07E34" w:rsidRPr="003C2C07" w:rsidRDefault="00E07E34" w:rsidP="00E07E34">
      <w:pPr>
        <w:spacing w:line="200" w:lineRule="exact"/>
        <w:ind w:right="-58"/>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upo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spacing w:val="5"/>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spacing w:val="5"/>
          <w:position w:val="1"/>
          <w:sz w:val="18"/>
          <w:szCs w:val="18"/>
        </w:rPr>
        <w:t>incapacitatio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spacing w:val="5"/>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spacing w:val="5"/>
          <w:position w:val="1"/>
          <w:sz w:val="18"/>
          <w:szCs w:val="18"/>
        </w:rPr>
        <w:t>deat</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spacing w:val="5"/>
          <w:position w:val="1"/>
          <w:sz w:val="18"/>
          <w:szCs w:val="18"/>
        </w:rPr>
        <w:t>of</w:t>
      </w:r>
    </w:p>
    <w:p w14:paraId="436327F7" w14:textId="77777777" w:rsidR="00E07E34" w:rsidRPr="003C2C07" w:rsidRDefault="00E07E34" w:rsidP="00E07E34">
      <w:pPr>
        <w:spacing w:line="200" w:lineRule="exact"/>
        <w:ind w:right="-48"/>
        <w:rPr>
          <w:rFonts w:asciiTheme="minorHAnsi" w:eastAsia="Palatino Linotype" w:hAnsiTheme="minorHAnsi" w:cstheme="minorHAnsi"/>
          <w:sz w:val="18"/>
          <w:szCs w:val="18"/>
        </w:rPr>
      </w:pPr>
      <w:r w:rsidRPr="003C2C07">
        <w:rPr>
          <w:rFonts w:asciiTheme="minorHAnsi" w:eastAsia="Palatino Linotype" w:hAnsiTheme="minorHAnsi" w:cstheme="minorHAnsi"/>
          <w:spacing w:val="9"/>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41"/>
          <w:position w:val="1"/>
          <w:sz w:val="18"/>
          <w:szCs w:val="18"/>
        </w:rPr>
        <w:t xml:space="preserve"> </w:t>
      </w:r>
      <w:r w:rsidRPr="003C2C07">
        <w:rPr>
          <w:rFonts w:asciiTheme="minorHAnsi" w:eastAsia="Palatino Linotype" w:hAnsiTheme="minorHAnsi" w:cstheme="minorHAnsi"/>
          <w:spacing w:val="9"/>
          <w:position w:val="1"/>
          <w:sz w:val="18"/>
          <w:szCs w:val="18"/>
        </w:rPr>
        <w:t>counselor</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41"/>
          <w:position w:val="1"/>
          <w:sz w:val="18"/>
          <w:szCs w:val="18"/>
        </w:rPr>
        <w:t xml:space="preserve"> </w:t>
      </w:r>
      <w:r w:rsidRPr="003C2C07">
        <w:rPr>
          <w:rFonts w:asciiTheme="minorHAnsi" w:eastAsia="Palatino Linotype" w:hAnsiTheme="minorHAnsi" w:cstheme="minorHAnsi"/>
          <w:spacing w:val="9"/>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41"/>
          <w:position w:val="1"/>
          <w:sz w:val="18"/>
          <w:szCs w:val="18"/>
        </w:rPr>
        <w:t xml:space="preserve"> </w:t>
      </w:r>
      <w:r w:rsidRPr="003C2C07">
        <w:rPr>
          <w:rFonts w:asciiTheme="minorHAnsi" w:eastAsia="Palatino Linotype" w:hAnsiTheme="minorHAnsi" w:cstheme="minorHAnsi"/>
          <w:spacing w:val="6"/>
          <w:position w:val="1"/>
          <w:sz w:val="18"/>
          <w:szCs w:val="18"/>
        </w:rPr>
        <w:t>r</w:t>
      </w:r>
      <w:r w:rsidRPr="003C2C07">
        <w:rPr>
          <w:rFonts w:asciiTheme="minorHAnsi" w:eastAsia="Palatino Linotype" w:hAnsiTheme="minorHAnsi" w:cstheme="minorHAnsi"/>
          <w:spacing w:val="9"/>
          <w:position w:val="1"/>
          <w:sz w:val="18"/>
          <w:szCs w:val="18"/>
        </w:rPr>
        <w:t>ol</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41"/>
          <w:position w:val="1"/>
          <w:sz w:val="18"/>
          <w:szCs w:val="18"/>
        </w:rPr>
        <w:t xml:space="preserve"> </w:t>
      </w:r>
      <w:r w:rsidRPr="003C2C07">
        <w:rPr>
          <w:rFonts w:asciiTheme="minorHAnsi" w:eastAsia="Palatino Linotype" w:hAnsiTheme="minorHAnsi" w:cstheme="minorHAnsi"/>
          <w:spacing w:val="9"/>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41"/>
          <w:position w:val="1"/>
          <w:sz w:val="18"/>
          <w:szCs w:val="18"/>
        </w:rPr>
        <w:t xml:space="preserve"> </w:t>
      </w:r>
      <w:r w:rsidRPr="003C2C07">
        <w:rPr>
          <w:rFonts w:asciiTheme="minorHAnsi" w:eastAsia="Palatino Linotype" w:hAnsiTheme="minorHAnsi" w:cstheme="minorHAnsi"/>
          <w:spacing w:val="9"/>
          <w:position w:val="1"/>
          <w:sz w:val="18"/>
          <w:szCs w:val="18"/>
        </w:rPr>
        <w:t>technol</w:t>
      </w:r>
      <w:r w:rsidRPr="003C2C07">
        <w:rPr>
          <w:rFonts w:asciiTheme="minorHAnsi" w:eastAsia="Palatino Linotype" w:hAnsiTheme="minorHAnsi" w:cstheme="minorHAnsi"/>
          <w:position w:val="1"/>
          <w:sz w:val="18"/>
          <w:szCs w:val="18"/>
        </w:rPr>
        <w:t>-</w:t>
      </w:r>
    </w:p>
    <w:p w14:paraId="4E010067" w14:textId="77777777" w:rsidR="00E07E34" w:rsidRPr="003C2C07" w:rsidRDefault="00E07E34" w:rsidP="00E07E34">
      <w:pPr>
        <w:spacing w:line="200" w:lineRule="exact"/>
        <w:ind w:right="-54"/>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ogy</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spacing w:val="4"/>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spacing w:val="4"/>
          <w:position w:val="1"/>
          <w:sz w:val="18"/>
          <w:szCs w:val="18"/>
        </w:rPr>
        <w:t>othe</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spacing w:val="4"/>
          <w:position w:val="1"/>
          <w:sz w:val="18"/>
          <w:szCs w:val="18"/>
        </w:rPr>
        <w:t>pertinen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spacing w:val="4"/>
          <w:position w:val="1"/>
          <w:sz w:val="18"/>
          <w:szCs w:val="18"/>
        </w:rPr>
        <w:t>information.</w:t>
      </w:r>
    </w:p>
    <w:p w14:paraId="177948CF" w14:textId="77777777" w:rsidR="00E07E34" w:rsidRPr="003C2C07" w:rsidRDefault="00E07E34" w:rsidP="00E07E34">
      <w:pPr>
        <w:spacing w:line="200" w:lineRule="exact"/>
        <w:ind w:right="-54"/>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Counselor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4"/>
          <w:position w:val="1"/>
          <w:sz w:val="18"/>
          <w:szCs w:val="18"/>
        </w:rPr>
        <w:t>tak</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4"/>
          <w:position w:val="1"/>
          <w:sz w:val="18"/>
          <w:szCs w:val="18"/>
        </w:rPr>
        <w:t>step</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4"/>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4"/>
          <w:position w:val="1"/>
          <w:sz w:val="18"/>
          <w:szCs w:val="18"/>
        </w:rPr>
        <w:t>ensu</w:t>
      </w:r>
      <w:r w:rsidRPr="003C2C07">
        <w:rPr>
          <w:rFonts w:asciiTheme="minorHAnsi" w:eastAsia="Palatino Linotype" w:hAnsiTheme="minorHAnsi" w:cstheme="minorHAnsi"/>
          <w:position w:val="1"/>
          <w:sz w:val="18"/>
          <w:szCs w:val="18"/>
        </w:rPr>
        <w:t>re</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4"/>
          <w:position w:val="1"/>
          <w:sz w:val="18"/>
          <w:szCs w:val="18"/>
        </w:rPr>
        <w:t>that</w:t>
      </w:r>
    </w:p>
    <w:p w14:paraId="22EAFB6D" w14:textId="77777777" w:rsidR="00E07E34" w:rsidRPr="003C2C07" w:rsidRDefault="00E07E34" w:rsidP="00E07E34">
      <w:pPr>
        <w:spacing w:line="200" w:lineRule="exact"/>
        <w:ind w:right="-53"/>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client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spacing w:val="3"/>
          <w:position w:val="1"/>
          <w:sz w:val="18"/>
          <w:szCs w:val="18"/>
        </w:rPr>
        <w:t>understan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spacing w:val="3"/>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spacing w:val="3"/>
          <w:position w:val="1"/>
          <w:sz w:val="18"/>
          <w:szCs w:val="18"/>
        </w:rPr>
        <w:t>implication</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spacing w:val="3"/>
          <w:position w:val="1"/>
          <w:sz w:val="18"/>
          <w:szCs w:val="18"/>
        </w:rPr>
        <w:t>of</w:t>
      </w:r>
    </w:p>
    <w:p w14:paraId="2BBC505A" w14:textId="77777777" w:rsidR="00E07E34" w:rsidRPr="003C2C07" w:rsidRDefault="00E07E34" w:rsidP="00E07E34">
      <w:pPr>
        <w:spacing w:line="200" w:lineRule="exact"/>
        <w:ind w:right="-50"/>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diagnosi</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2"/>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2"/>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2"/>
          <w:position w:val="1"/>
          <w:sz w:val="18"/>
          <w:szCs w:val="18"/>
        </w:rPr>
        <w:t>intende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2"/>
          <w:position w:val="1"/>
          <w:sz w:val="18"/>
          <w:szCs w:val="18"/>
        </w:rPr>
        <w:t>us</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2"/>
          <w:position w:val="1"/>
          <w:sz w:val="18"/>
          <w:szCs w:val="18"/>
        </w:rPr>
        <w:t>tests</w:t>
      </w:r>
    </w:p>
    <w:p w14:paraId="726358AB" w14:textId="77777777" w:rsidR="00E07E34" w:rsidRPr="003C2C07" w:rsidRDefault="00E07E34" w:rsidP="00E07E34">
      <w:pPr>
        <w:spacing w:line="200" w:lineRule="exact"/>
        <w:ind w:right="-54"/>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4"/>
          <w:position w:val="1"/>
          <w:sz w:val="18"/>
          <w:szCs w:val="18"/>
        </w:rPr>
        <w:t>eports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spacing w:val="4"/>
          <w:position w:val="1"/>
          <w:sz w:val="18"/>
          <w:szCs w:val="18"/>
        </w:rPr>
        <w:t>Additionall</w:t>
      </w:r>
      <w:r w:rsidRPr="003C2C07">
        <w:rPr>
          <w:rFonts w:asciiTheme="minorHAnsi" w:eastAsia="Palatino Linotype" w:hAnsiTheme="minorHAnsi" w:cstheme="minorHAnsi"/>
          <w:spacing w:val="-16"/>
          <w:position w:val="1"/>
          <w:sz w:val="18"/>
          <w:szCs w:val="18"/>
        </w:rPr>
        <w:t>y</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4"/>
          <w:position w:val="1"/>
          <w:sz w:val="18"/>
          <w:szCs w:val="18"/>
        </w:rPr>
        <w:t>counselors</w:t>
      </w:r>
    </w:p>
    <w:p w14:paraId="684D9F5D" w14:textId="77777777" w:rsidR="00E07E34" w:rsidRPr="003C2C07" w:rsidRDefault="00E07E34" w:rsidP="00E07E34">
      <w:pPr>
        <w:spacing w:line="200" w:lineRule="exact"/>
        <w:ind w:right="-55"/>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infor</w:t>
      </w:r>
      <w:r w:rsidRPr="003C2C07">
        <w:rPr>
          <w:rFonts w:asciiTheme="minorHAnsi" w:eastAsia="Palatino Linotype" w:hAnsiTheme="minorHAnsi" w:cstheme="minorHAnsi"/>
          <w:position w:val="1"/>
          <w:sz w:val="18"/>
          <w:szCs w:val="18"/>
        </w:rPr>
        <w:t>m</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4"/>
          <w:position w:val="1"/>
          <w:sz w:val="18"/>
          <w:szCs w:val="18"/>
        </w:rPr>
        <w:t>client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4"/>
          <w:position w:val="1"/>
          <w:sz w:val="18"/>
          <w:szCs w:val="18"/>
        </w:rPr>
        <w:t>abou</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4"/>
          <w:position w:val="1"/>
          <w:sz w:val="18"/>
          <w:szCs w:val="18"/>
        </w:rPr>
        <w:t>fee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4"/>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4"/>
          <w:position w:val="1"/>
          <w:sz w:val="18"/>
          <w:szCs w:val="18"/>
        </w:rPr>
        <w:t>billing</w:t>
      </w:r>
    </w:p>
    <w:p w14:paraId="04E7ADBF" w14:textId="77777777" w:rsidR="00E07E34" w:rsidRPr="003C2C07" w:rsidRDefault="00E07E34" w:rsidP="00E07E34">
      <w:pPr>
        <w:spacing w:line="200" w:lineRule="exact"/>
        <w:ind w:right="-56"/>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arrangements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includin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p</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5"/>
          <w:position w:val="1"/>
          <w:sz w:val="18"/>
          <w:szCs w:val="18"/>
        </w:rPr>
        <w:t>ocedu</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5"/>
          <w:position w:val="1"/>
          <w:sz w:val="18"/>
          <w:szCs w:val="18"/>
        </w:rPr>
        <w:t>es</w:t>
      </w:r>
    </w:p>
    <w:p w14:paraId="47012EA2" w14:textId="77777777" w:rsidR="00E07E34" w:rsidRPr="003C2C07" w:rsidRDefault="00E07E34" w:rsidP="00E07E34">
      <w:pPr>
        <w:spacing w:line="200" w:lineRule="exact"/>
        <w:ind w:right="-55"/>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fo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4"/>
          <w:position w:val="1"/>
          <w:sz w:val="18"/>
          <w:szCs w:val="18"/>
        </w:rPr>
        <w:t>nonpaymen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4"/>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4"/>
          <w:position w:val="1"/>
          <w:sz w:val="18"/>
          <w:szCs w:val="18"/>
        </w:rPr>
        <w:t>fees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4"/>
          <w:position w:val="1"/>
          <w:sz w:val="18"/>
          <w:szCs w:val="18"/>
        </w:rPr>
        <w:t>Client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4"/>
          <w:position w:val="1"/>
          <w:sz w:val="18"/>
          <w:szCs w:val="18"/>
        </w:rPr>
        <w:t>have</w:t>
      </w:r>
    </w:p>
    <w:p w14:paraId="1366EA2D" w14:textId="77777777" w:rsidR="00E07E34" w:rsidRPr="003C2C07" w:rsidRDefault="00E07E34" w:rsidP="00E07E34">
      <w:pPr>
        <w:spacing w:line="200" w:lineRule="exact"/>
        <w:ind w:right="-54"/>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1"/>
          <w:position w:val="1"/>
          <w:sz w:val="18"/>
          <w:szCs w:val="18"/>
        </w:rPr>
        <w:t xml:space="preserve"> </w:t>
      </w:r>
      <w:r w:rsidRPr="003C2C07">
        <w:rPr>
          <w:rFonts w:asciiTheme="minorHAnsi" w:eastAsia="Palatino Linotype" w:hAnsiTheme="minorHAnsi" w:cstheme="minorHAnsi"/>
          <w:spacing w:val="4"/>
          <w:position w:val="1"/>
          <w:sz w:val="18"/>
          <w:szCs w:val="18"/>
        </w:rPr>
        <w:t>righ</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1"/>
          <w:position w:val="1"/>
          <w:sz w:val="18"/>
          <w:szCs w:val="18"/>
        </w:rPr>
        <w:t xml:space="preserve"> </w:t>
      </w:r>
      <w:r w:rsidRPr="003C2C07">
        <w:rPr>
          <w:rFonts w:asciiTheme="minorHAnsi" w:eastAsia="Palatino Linotype" w:hAnsiTheme="minorHAnsi" w:cstheme="minorHAnsi"/>
          <w:spacing w:val="4"/>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21"/>
          <w:position w:val="1"/>
          <w:sz w:val="18"/>
          <w:szCs w:val="18"/>
        </w:rPr>
        <w:t xml:space="preserve"> </w:t>
      </w:r>
      <w:r w:rsidRPr="003C2C07">
        <w:rPr>
          <w:rFonts w:asciiTheme="minorHAnsi" w:eastAsia="Palatino Linotype" w:hAnsiTheme="minorHAnsi" w:cstheme="minorHAnsi"/>
          <w:spacing w:val="4"/>
          <w:position w:val="1"/>
          <w:sz w:val="18"/>
          <w:szCs w:val="18"/>
        </w:rPr>
        <w:t>confidentialit</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4"/>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1"/>
          <w:position w:val="1"/>
          <w:sz w:val="18"/>
          <w:szCs w:val="18"/>
        </w:rPr>
        <w:t xml:space="preserve"> </w:t>
      </w:r>
      <w:r w:rsidRPr="003C2C07">
        <w:rPr>
          <w:rFonts w:asciiTheme="minorHAnsi" w:eastAsia="Palatino Linotype" w:hAnsiTheme="minorHAnsi" w:cstheme="minorHAnsi"/>
          <w:spacing w:val="4"/>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21"/>
          <w:position w:val="1"/>
          <w:sz w:val="18"/>
          <w:szCs w:val="18"/>
        </w:rPr>
        <w:t xml:space="preserve"> </w:t>
      </w:r>
      <w:r w:rsidRPr="003C2C07">
        <w:rPr>
          <w:rFonts w:asciiTheme="minorHAnsi" w:eastAsia="Palatino Linotype" w:hAnsiTheme="minorHAnsi" w:cstheme="minorHAnsi"/>
          <w:spacing w:val="4"/>
          <w:position w:val="1"/>
          <w:sz w:val="18"/>
          <w:szCs w:val="18"/>
        </w:rPr>
        <w:t>be</w:t>
      </w:r>
    </w:p>
    <w:p w14:paraId="6E327458" w14:textId="77777777" w:rsidR="00E07E34" w:rsidRPr="003C2C07" w:rsidRDefault="00E07E34" w:rsidP="00E07E34">
      <w:pPr>
        <w:spacing w:line="200" w:lineRule="exact"/>
        <w:ind w:right="-58"/>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p</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5"/>
          <w:position w:val="1"/>
          <w:sz w:val="18"/>
          <w:szCs w:val="18"/>
        </w:rPr>
        <w:t>ovide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wit</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a</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explanatio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its</w:t>
      </w:r>
    </w:p>
    <w:p w14:paraId="20A6566C" w14:textId="77777777" w:rsidR="00E07E34" w:rsidRPr="003C2C07" w:rsidRDefault="00E07E34" w:rsidP="00E07E34">
      <w:pPr>
        <w:spacing w:line="200" w:lineRule="exact"/>
        <w:ind w:right="-62"/>
        <w:rPr>
          <w:rFonts w:asciiTheme="minorHAnsi" w:eastAsia="Palatino Linotype" w:hAnsiTheme="minorHAnsi" w:cstheme="minorHAnsi"/>
          <w:sz w:val="18"/>
          <w:szCs w:val="18"/>
        </w:rPr>
      </w:pPr>
      <w:r w:rsidRPr="003C2C07">
        <w:rPr>
          <w:rFonts w:asciiTheme="minorHAnsi" w:eastAsia="Palatino Linotype" w:hAnsiTheme="minorHAnsi" w:cstheme="minorHAnsi"/>
          <w:spacing w:val="10"/>
          <w:position w:val="1"/>
          <w:sz w:val="18"/>
          <w:szCs w:val="18"/>
        </w:rPr>
        <w:t>limit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43"/>
          <w:position w:val="1"/>
          <w:sz w:val="18"/>
          <w:szCs w:val="18"/>
        </w:rPr>
        <w:t xml:space="preserve"> </w:t>
      </w:r>
      <w:r w:rsidRPr="003C2C07">
        <w:rPr>
          <w:rFonts w:asciiTheme="minorHAnsi" w:eastAsia="Palatino Linotype" w:hAnsiTheme="minorHAnsi" w:cstheme="minorHAnsi"/>
          <w:spacing w:val="10"/>
          <w:position w:val="1"/>
          <w:sz w:val="18"/>
          <w:szCs w:val="18"/>
        </w:rPr>
        <w:t>(includin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43"/>
          <w:position w:val="1"/>
          <w:sz w:val="18"/>
          <w:szCs w:val="18"/>
        </w:rPr>
        <w:t xml:space="preserve"> </w:t>
      </w:r>
      <w:r w:rsidRPr="003C2C07">
        <w:rPr>
          <w:rFonts w:asciiTheme="minorHAnsi" w:eastAsia="Palatino Linotype" w:hAnsiTheme="minorHAnsi" w:cstheme="minorHAnsi"/>
          <w:spacing w:val="10"/>
          <w:position w:val="1"/>
          <w:sz w:val="18"/>
          <w:szCs w:val="18"/>
        </w:rPr>
        <w:t>ho</w:t>
      </w:r>
      <w:r w:rsidRPr="003C2C07">
        <w:rPr>
          <w:rFonts w:asciiTheme="minorHAnsi" w:eastAsia="Palatino Linotype" w:hAnsiTheme="minorHAnsi" w:cstheme="minorHAnsi"/>
          <w:position w:val="1"/>
          <w:sz w:val="18"/>
          <w:szCs w:val="18"/>
        </w:rPr>
        <w:t>w</w:t>
      </w:r>
      <w:r w:rsidRPr="003C2C07">
        <w:rPr>
          <w:rFonts w:asciiTheme="minorHAnsi" w:eastAsia="Palatino Linotype" w:hAnsiTheme="minorHAnsi" w:cstheme="minorHAnsi"/>
          <w:spacing w:val="43"/>
          <w:position w:val="1"/>
          <w:sz w:val="18"/>
          <w:szCs w:val="18"/>
        </w:rPr>
        <w:t xml:space="preserve"> </w:t>
      </w:r>
      <w:r w:rsidRPr="003C2C07">
        <w:rPr>
          <w:rFonts w:asciiTheme="minorHAnsi" w:eastAsia="Palatino Linotype" w:hAnsiTheme="minorHAnsi" w:cstheme="minorHAnsi"/>
          <w:spacing w:val="10"/>
          <w:position w:val="1"/>
          <w:sz w:val="18"/>
          <w:szCs w:val="18"/>
        </w:rPr>
        <w:t>supervisors</w:t>
      </w:r>
    </w:p>
    <w:p w14:paraId="284E29DA" w14:textId="77777777" w:rsidR="00E07E34" w:rsidRPr="003C2C07" w:rsidRDefault="00E07E34" w:rsidP="00E07E34">
      <w:pPr>
        <w:spacing w:line="200" w:lineRule="exact"/>
        <w:ind w:right="-54"/>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and/o</w:t>
      </w:r>
      <w:r w:rsidRPr="003C2C07">
        <w:rPr>
          <w:rFonts w:asciiTheme="minorHAnsi" w:eastAsia="Palatino Linotype" w:hAnsiTheme="minorHAnsi" w:cstheme="minorHAnsi"/>
          <w:position w:val="1"/>
          <w:sz w:val="18"/>
          <w:szCs w:val="18"/>
        </w:rPr>
        <w:t xml:space="preserve">r </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4"/>
          <w:position w:val="1"/>
          <w:sz w:val="18"/>
          <w:szCs w:val="18"/>
        </w:rPr>
        <w:t>t</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4"/>
          <w:position w:val="1"/>
          <w:sz w:val="18"/>
          <w:szCs w:val="18"/>
        </w:rPr>
        <w:t>eatmen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spacing w:val="4"/>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spacing w:val="4"/>
          <w:position w:val="1"/>
          <w:sz w:val="18"/>
          <w:szCs w:val="18"/>
        </w:rPr>
        <w:t>inte</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4"/>
          <w:position w:val="1"/>
          <w:sz w:val="18"/>
          <w:szCs w:val="18"/>
        </w:rPr>
        <w:t>disciplinary</w:t>
      </w:r>
    </w:p>
    <w:p w14:paraId="59A86803" w14:textId="77777777" w:rsidR="00E07E34" w:rsidRPr="003C2C07" w:rsidRDefault="00E07E34" w:rsidP="00E07E34">
      <w:pPr>
        <w:spacing w:line="200" w:lineRule="exact"/>
        <w:ind w:right="-57"/>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tea</w:t>
      </w:r>
      <w:r w:rsidRPr="003C2C07">
        <w:rPr>
          <w:rFonts w:asciiTheme="minorHAnsi" w:eastAsia="Palatino Linotype" w:hAnsiTheme="minorHAnsi" w:cstheme="minorHAnsi"/>
          <w:position w:val="1"/>
          <w:sz w:val="18"/>
          <w:szCs w:val="18"/>
        </w:rPr>
        <w:t>m</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p</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5"/>
          <w:position w:val="1"/>
          <w:sz w:val="18"/>
          <w:szCs w:val="18"/>
        </w:rPr>
        <w:t>ofessional</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a</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involved)</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to</w:t>
      </w:r>
    </w:p>
    <w:p w14:paraId="2CAB106F" w14:textId="77777777" w:rsidR="00E07E34" w:rsidRPr="003C2C07" w:rsidRDefault="00E07E34" w:rsidP="00E07E34">
      <w:pPr>
        <w:spacing w:line="200" w:lineRule="exact"/>
        <w:ind w:right="-57"/>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obtai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clea</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informatio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abou</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their</w:t>
      </w:r>
    </w:p>
    <w:p w14:paraId="39A247E5" w14:textId="77777777" w:rsidR="00E07E34" w:rsidRPr="003C2C07" w:rsidRDefault="00E07E34" w:rsidP="00E07E34">
      <w:pPr>
        <w:spacing w:line="200" w:lineRule="exact"/>
        <w:ind w:right="-55"/>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4"/>
          <w:position w:val="1"/>
          <w:sz w:val="18"/>
          <w:szCs w:val="18"/>
        </w:rPr>
        <w:t>eco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4"/>
          <w:position w:val="1"/>
          <w:sz w:val="18"/>
          <w:szCs w:val="18"/>
        </w:rPr>
        <w:t>ds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4"/>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4"/>
          <w:position w:val="1"/>
          <w:sz w:val="18"/>
          <w:szCs w:val="18"/>
        </w:rPr>
        <w:t>participat</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4"/>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4"/>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4"/>
          <w:position w:val="1"/>
          <w:sz w:val="18"/>
          <w:szCs w:val="18"/>
        </w:rPr>
        <w:t>ongoing</w:t>
      </w:r>
    </w:p>
    <w:p w14:paraId="21ACE04E" w14:textId="77777777" w:rsidR="00E07E34" w:rsidRPr="003C2C07" w:rsidRDefault="00E07E34" w:rsidP="00E07E34">
      <w:pPr>
        <w:spacing w:line="200" w:lineRule="exact"/>
        <w:ind w:right="-54"/>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counselin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plans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5"/>
          <w:position w:val="1"/>
          <w:sz w:val="18"/>
          <w:szCs w:val="18"/>
        </w:rPr>
        <w:t>efus</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any</w:t>
      </w:r>
    </w:p>
    <w:p w14:paraId="0025C816" w14:textId="77777777" w:rsidR="00E07E34" w:rsidRPr="003C2C07" w:rsidRDefault="00E07E34" w:rsidP="00E07E34">
      <w:pPr>
        <w:spacing w:line="200" w:lineRule="exact"/>
        <w:ind w:right="-55"/>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service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4"/>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4"/>
          <w:position w:val="1"/>
          <w:sz w:val="18"/>
          <w:szCs w:val="18"/>
        </w:rPr>
        <w:t>modalit</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4"/>
          <w:position w:val="1"/>
          <w:sz w:val="18"/>
          <w:szCs w:val="18"/>
        </w:rPr>
        <w:t>change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4"/>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4"/>
          <w:position w:val="1"/>
          <w:sz w:val="18"/>
          <w:szCs w:val="18"/>
        </w:rPr>
        <w:t>to</w:t>
      </w:r>
    </w:p>
    <w:p w14:paraId="4479ACDD" w14:textId="77777777" w:rsidR="00E07E34" w:rsidRPr="003C2C07" w:rsidRDefault="00E07E34" w:rsidP="00E07E34">
      <w:pPr>
        <w:spacing w:line="200" w:lineRule="exact"/>
        <w:ind w:right="-60"/>
        <w:rPr>
          <w:rFonts w:asciiTheme="minorHAnsi" w:eastAsia="Palatino Linotype" w:hAnsiTheme="minorHAnsi" w:cstheme="minorHAnsi"/>
          <w:sz w:val="18"/>
          <w:szCs w:val="18"/>
        </w:rPr>
      </w:pPr>
      <w:r w:rsidRPr="003C2C07">
        <w:rPr>
          <w:rFonts w:asciiTheme="minorHAnsi" w:eastAsia="Palatino Linotype" w:hAnsiTheme="minorHAnsi" w:cstheme="minorHAnsi"/>
          <w:spacing w:val="9"/>
          <w:position w:val="1"/>
          <w:sz w:val="18"/>
          <w:szCs w:val="18"/>
        </w:rPr>
        <w:t>b</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40"/>
          <w:position w:val="1"/>
          <w:sz w:val="18"/>
          <w:szCs w:val="18"/>
        </w:rPr>
        <w:t xml:space="preserve"> </w:t>
      </w:r>
      <w:r w:rsidRPr="003C2C07">
        <w:rPr>
          <w:rFonts w:asciiTheme="minorHAnsi" w:eastAsia="Palatino Linotype" w:hAnsiTheme="minorHAnsi" w:cstheme="minorHAnsi"/>
          <w:spacing w:val="9"/>
          <w:position w:val="1"/>
          <w:sz w:val="18"/>
          <w:szCs w:val="18"/>
        </w:rPr>
        <w:t>advise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40"/>
          <w:position w:val="1"/>
          <w:sz w:val="18"/>
          <w:szCs w:val="18"/>
        </w:rPr>
        <w:t xml:space="preserve"> </w:t>
      </w:r>
      <w:r w:rsidRPr="003C2C07">
        <w:rPr>
          <w:rFonts w:asciiTheme="minorHAnsi" w:eastAsia="Palatino Linotype" w:hAnsiTheme="minorHAnsi" w:cstheme="minorHAnsi"/>
          <w:spacing w:val="9"/>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40"/>
          <w:position w:val="1"/>
          <w:sz w:val="18"/>
          <w:szCs w:val="18"/>
        </w:rPr>
        <w:t xml:space="preserve"> </w:t>
      </w:r>
      <w:r w:rsidRPr="003C2C07">
        <w:rPr>
          <w:rFonts w:asciiTheme="minorHAnsi" w:eastAsia="Palatino Linotype" w:hAnsiTheme="minorHAnsi" w:cstheme="minorHAnsi"/>
          <w:spacing w:val="9"/>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40"/>
          <w:position w:val="1"/>
          <w:sz w:val="18"/>
          <w:szCs w:val="18"/>
        </w:rPr>
        <w:t xml:space="preserve"> </w:t>
      </w:r>
      <w:r w:rsidRPr="003C2C07">
        <w:rPr>
          <w:rFonts w:asciiTheme="minorHAnsi" w:eastAsia="Palatino Linotype" w:hAnsiTheme="minorHAnsi" w:cstheme="minorHAnsi"/>
          <w:spacing w:val="9"/>
          <w:position w:val="1"/>
          <w:sz w:val="18"/>
          <w:szCs w:val="18"/>
        </w:rPr>
        <w:t>consequence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40"/>
          <w:position w:val="1"/>
          <w:sz w:val="18"/>
          <w:szCs w:val="18"/>
        </w:rPr>
        <w:t xml:space="preserve"> </w:t>
      </w:r>
      <w:r w:rsidRPr="003C2C07">
        <w:rPr>
          <w:rFonts w:asciiTheme="minorHAnsi" w:eastAsia="Palatino Linotype" w:hAnsiTheme="minorHAnsi" w:cstheme="minorHAnsi"/>
          <w:spacing w:val="9"/>
          <w:position w:val="1"/>
          <w:sz w:val="18"/>
          <w:szCs w:val="18"/>
        </w:rPr>
        <w:t>of</w:t>
      </w:r>
    </w:p>
    <w:p w14:paraId="0AE96EF6"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suc</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4"/>
          <w:position w:val="1"/>
          <w:sz w:val="18"/>
          <w:szCs w:val="18"/>
        </w:rPr>
        <w:t>efusal.</w:t>
      </w:r>
    </w:p>
    <w:p w14:paraId="3852789B" w14:textId="77777777" w:rsidR="00E07E34" w:rsidRPr="003C2C07" w:rsidRDefault="00E07E34" w:rsidP="00E07E34">
      <w:pPr>
        <w:spacing w:before="25" w:line="262" w:lineRule="exact"/>
        <w:ind w:left="120" w:right="-20"/>
        <w:rPr>
          <w:rFonts w:asciiTheme="minorHAnsi" w:eastAsia="Palatino Linotype" w:hAnsiTheme="minorHAnsi" w:cstheme="minorHAnsi"/>
          <w:sz w:val="20"/>
          <w:szCs w:val="20"/>
        </w:rPr>
      </w:pPr>
      <w:r w:rsidRPr="003C2C07">
        <w:rPr>
          <w:rFonts w:asciiTheme="minorHAnsi" w:hAnsiTheme="minorHAnsi" w:cstheme="minorHAnsi"/>
        </w:rPr>
        <w:br w:type="column"/>
      </w:r>
      <w:r w:rsidRPr="003C2C07">
        <w:rPr>
          <w:rFonts w:asciiTheme="minorHAnsi" w:eastAsia="Palatino Linotype" w:hAnsiTheme="minorHAnsi" w:cstheme="minorHAnsi"/>
          <w:b/>
          <w:bCs/>
          <w:sz w:val="20"/>
          <w:szCs w:val="20"/>
        </w:rPr>
        <w:t xml:space="preserve">A.2.c. </w:t>
      </w:r>
      <w:r w:rsidRPr="003C2C07">
        <w:rPr>
          <w:rFonts w:asciiTheme="minorHAnsi" w:eastAsia="Palatino Linotype" w:hAnsiTheme="minorHAnsi" w:cstheme="minorHAnsi"/>
          <w:b/>
          <w:bCs/>
          <w:spacing w:val="6"/>
          <w:sz w:val="20"/>
          <w:szCs w:val="20"/>
        </w:rPr>
        <w:t xml:space="preserve"> </w:t>
      </w:r>
      <w:r w:rsidRPr="003C2C07">
        <w:rPr>
          <w:rFonts w:asciiTheme="minorHAnsi" w:eastAsia="Palatino Linotype" w:hAnsiTheme="minorHAnsi" w:cstheme="minorHAnsi"/>
          <w:b/>
          <w:bCs/>
          <w:sz w:val="20"/>
          <w:szCs w:val="20"/>
        </w:rPr>
        <w:t>Developmental and</w:t>
      </w:r>
    </w:p>
    <w:p w14:paraId="4EE9B6B6" w14:textId="77777777" w:rsidR="00E07E34" w:rsidRPr="003C2C07" w:rsidRDefault="00E07E34" w:rsidP="00E07E34">
      <w:pPr>
        <w:spacing w:line="208" w:lineRule="exact"/>
        <w:ind w:left="685" w:right="620"/>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2"/>
          <w:sz w:val="20"/>
          <w:szCs w:val="20"/>
        </w:rPr>
        <w:t>Cultural Sensitivity</w:t>
      </w:r>
    </w:p>
    <w:p w14:paraId="77134D3D" w14:textId="77777777" w:rsidR="00E07E34" w:rsidRPr="003C2C07" w:rsidRDefault="00E07E34" w:rsidP="00E07E34">
      <w:pPr>
        <w:spacing w:line="194" w:lineRule="exact"/>
        <w:ind w:right="71"/>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2"/>
          <w:sz w:val="18"/>
          <w:szCs w:val="18"/>
        </w:rPr>
        <w:t>Counselor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6"/>
          <w:position w:val="2"/>
          <w:sz w:val="18"/>
          <w:szCs w:val="18"/>
        </w:rPr>
        <w:t xml:space="preserve"> </w:t>
      </w:r>
      <w:r w:rsidRPr="003C2C07">
        <w:rPr>
          <w:rFonts w:asciiTheme="minorHAnsi" w:eastAsia="Palatino Linotype" w:hAnsiTheme="minorHAnsi" w:cstheme="minorHAnsi"/>
          <w:spacing w:val="2"/>
          <w:position w:val="2"/>
          <w:sz w:val="18"/>
          <w:szCs w:val="18"/>
        </w:rPr>
        <w:t>communicat</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6"/>
          <w:position w:val="2"/>
          <w:sz w:val="18"/>
          <w:szCs w:val="18"/>
        </w:rPr>
        <w:t xml:space="preserve"> </w:t>
      </w:r>
      <w:r w:rsidRPr="003C2C07">
        <w:rPr>
          <w:rFonts w:asciiTheme="minorHAnsi" w:eastAsia="Palatino Linotype" w:hAnsiTheme="minorHAnsi" w:cstheme="minorHAnsi"/>
          <w:spacing w:val="2"/>
          <w:position w:val="2"/>
          <w:sz w:val="18"/>
          <w:szCs w:val="18"/>
        </w:rPr>
        <w:t>information</w:t>
      </w:r>
    </w:p>
    <w:p w14:paraId="3A87174B" w14:textId="77777777" w:rsidR="00E07E34" w:rsidRPr="003C2C07" w:rsidRDefault="00E07E34" w:rsidP="00E07E34">
      <w:pPr>
        <w:spacing w:line="200" w:lineRule="exact"/>
        <w:ind w:right="72"/>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2"/>
          <w:position w:val="1"/>
          <w:sz w:val="18"/>
          <w:szCs w:val="18"/>
        </w:rPr>
        <w:t>way</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2"/>
          <w:position w:val="1"/>
          <w:sz w:val="18"/>
          <w:szCs w:val="18"/>
        </w:rPr>
        <w:t>tha</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2"/>
          <w:position w:val="1"/>
          <w:sz w:val="18"/>
          <w:szCs w:val="18"/>
        </w:rPr>
        <w:t>a</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2"/>
          <w:position w:val="1"/>
          <w:sz w:val="18"/>
          <w:szCs w:val="18"/>
        </w:rPr>
        <w:t>bot</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2"/>
          <w:position w:val="1"/>
          <w:sz w:val="18"/>
          <w:szCs w:val="18"/>
        </w:rPr>
        <w:t>developmentally</w:t>
      </w:r>
    </w:p>
    <w:p w14:paraId="6B957514" w14:textId="77777777" w:rsidR="00E07E34" w:rsidRPr="003C2C07" w:rsidRDefault="00E07E34" w:rsidP="00E07E34">
      <w:pPr>
        <w:spacing w:line="200" w:lineRule="exact"/>
        <w:ind w:right="75"/>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and</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position w:val="1"/>
          <w:sz w:val="18"/>
          <w:szCs w:val="18"/>
        </w:rPr>
        <w:t>culturally</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position w:val="1"/>
          <w:sz w:val="18"/>
          <w:szCs w:val="18"/>
        </w:rPr>
        <w:t>app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opriate.</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position w:val="1"/>
          <w:sz w:val="18"/>
          <w:szCs w:val="18"/>
        </w:rPr>
        <w:t>Counselors</w:t>
      </w:r>
    </w:p>
    <w:p w14:paraId="5FB9827D" w14:textId="77777777" w:rsidR="00E07E34" w:rsidRPr="003C2C07" w:rsidRDefault="00E07E34" w:rsidP="00E07E34">
      <w:pPr>
        <w:spacing w:line="200" w:lineRule="exact"/>
        <w:ind w:right="75"/>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use</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clear</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and</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understandable</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language</w:t>
      </w:r>
    </w:p>
    <w:p w14:paraId="6ACFE9EC" w14:textId="77777777" w:rsidR="00E07E34" w:rsidRPr="003C2C07" w:rsidRDefault="00E07E34" w:rsidP="00E07E34">
      <w:pPr>
        <w:spacing w:line="200" w:lineRule="exact"/>
        <w:ind w:right="75"/>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1"/>
          <w:position w:val="1"/>
          <w:sz w:val="18"/>
          <w:szCs w:val="18"/>
        </w:rPr>
        <w:t>whe</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44"/>
          <w:position w:val="1"/>
          <w:sz w:val="18"/>
          <w:szCs w:val="18"/>
        </w:rPr>
        <w:t xml:space="preserve"> </w:t>
      </w:r>
      <w:r w:rsidRPr="003C2C07">
        <w:rPr>
          <w:rFonts w:asciiTheme="minorHAnsi" w:eastAsia="Palatino Linotype" w:hAnsiTheme="minorHAnsi" w:cstheme="minorHAnsi"/>
          <w:spacing w:val="11"/>
          <w:position w:val="1"/>
          <w:sz w:val="18"/>
          <w:szCs w:val="18"/>
        </w:rPr>
        <w:t>discussin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44"/>
          <w:position w:val="1"/>
          <w:sz w:val="18"/>
          <w:szCs w:val="18"/>
        </w:rPr>
        <w:t xml:space="preserve"> </w:t>
      </w:r>
      <w:r w:rsidRPr="003C2C07">
        <w:rPr>
          <w:rFonts w:asciiTheme="minorHAnsi" w:eastAsia="Palatino Linotype" w:hAnsiTheme="minorHAnsi" w:cstheme="minorHAnsi"/>
          <w:spacing w:val="11"/>
          <w:position w:val="1"/>
          <w:sz w:val="18"/>
          <w:szCs w:val="18"/>
        </w:rPr>
        <w:t>issue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44"/>
          <w:position w:val="1"/>
          <w:sz w:val="18"/>
          <w:szCs w:val="18"/>
        </w:rPr>
        <w:t xml:space="preserve"> </w:t>
      </w:r>
      <w:r w:rsidRPr="003C2C07">
        <w:rPr>
          <w:rFonts w:asciiTheme="minorHAnsi" w:eastAsia="Palatino Linotype" w:hAnsiTheme="minorHAnsi" w:cstheme="minorHAnsi"/>
          <w:spacing w:val="8"/>
          <w:position w:val="1"/>
          <w:sz w:val="18"/>
          <w:szCs w:val="18"/>
        </w:rPr>
        <w:t>r</w:t>
      </w:r>
      <w:r w:rsidRPr="003C2C07">
        <w:rPr>
          <w:rFonts w:asciiTheme="minorHAnsi" w:eastAsia="Palatino Linotype" w:hAnsiTheme="minorHAnsi" w:cstheme="minorHAnsi"/>
          <w:spacing w:val="11"/>
          <w:position w:val="1"/>
          <w:sz w:val="18"/>
          <w:szCs w:val="18"/>
        </w:rPr>
        <w:t>elate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44"/>
          <w:position w:val="1"/>
          <w:sz w:val="18"/>
          <w:szCs w:val="18"/>
        </w:rPr>
        <w:t xml:space="preserve"> </w:t>
      </w:r>
      <w:r w:rsidRPr="003C2C07">
        <w:rPr>
          <w:rFonts w:asciiTheme="minorHAnsi" w:eastAsia="Palatino Linotype" w:hAnsiTheme="minorHAnsi" w:cstheme="minorHAnsi"/>
          <w:spacing w:val="11"/>
          <w:position w:val="1"/>
          <w:sz w:val="18"/>
          <w:szCs w:val="18"/>
        </w:rPr>
        <w:t>t</w:t>
      </w:r>
      <w:r w:rsidRPr="003C2C07">
        <w:rPr>
          <w:rFonts w:asciiTheme="minorHAnsi" w:eastAsia="Palatino Linotype" w:hAnsiTheme="minorHAnsi" w:cstheme="minorHAnsi"/>
          <w:position w:val="1"/>
          <w:sz w:val="18"/>
          <w:szCs w:val="18"/>
        </w:rPr>
        <w:t>o</w:t>
      </w:r>
    </w:p>
    <w:p w14:paraId="454DEDE2" w14:textId="77777777" w:rsidR="00E07E34" w:rsidRPr="003C2C07" w:rsidRDefault="00E07E34" w:rsidP="00E07E34">
      <w:pPr>
        <w:spacing w:line="200" w:lineRule="exact"/>
        <w:ind w:right="71"/>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informe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spacing w:val="2"/>
          <w:position w:val="1"/>
          <w:sz w:val="18"/>
          <w:szCs w:val="18"/>
        </w:rPr>
        <w:t>consent</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spacing w:val="2"/>
          <w:position w:val="1"/>
          <w:sz w:val="18"/>
          <w:szCs w:val="18"/>
        </w:rPr>
        <w:t>Whe</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spacing w:val="2"/>
          <w:position w:val="1"/>
          <w:sz w:val="18"/>
          <w:szCs w:val="18"/>
        </w:rPr>
        <w:t>client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spacing w:val="2"/>
          <w:position w:val="1"/>
          <w:sz w:val="18"/>
          <w:szCs w:val="18"/>
        </w:rPr>
        <w:t>have</w:t>
      </w:r>
    </w:p>
    <w:p w14:paraId="59ABC759" w14:textId="77777777" w:rsidR="00E07E34" w:rsidRPr="003C2C07" w:rsidRDefault="00E07E34" w:rsidP="00E07E34">
      <w:pPr>
        <w:spacing w:line="200" w:lineRule="exact"/>
        <w:ind w:right="71"/>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difficult</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2"/>
          <w:position w:val="1"/>
          <w:sz w:val="18"/>
          <w:szCs w:val="18"/>
        </w:rPr>
        <w:t>understandin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2"/>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2"/>
          <w:position w:val="1"/>
          <w:sz w:val="18"/>
          <w:szCs w:val="18"/>
        </w:rPr>
        <w:t>language</w:t>
      </w:r>
    </w:p>
    <w:p w14:paraId="2E0B8FC7" w14:textId="77777777" w:rsidR="00E07E34" w:rsidRPr="003C2C07" w:rsidRDefault="00E07E34" w:rsidP="00E07E34">
      <w:pPr>
        <w:spacing w:line="200" w:lineRule="exact"/>
        <w:ind w:right="75"/>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that</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counselors</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use,</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counselors</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p</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position w:val="1"/>
          <w:sz w:val="18"/>
          <w:szCs w:val="18"/>
        </w:rPr>
        <w:t>ovide</w:t>
      </w:r>
    </w:p>
    <w:p w14:paraId="0C979518" w14:textId="77777777" w:rsidR="00E07E34" w:rsidRPr="003C2C07" w:rsidRDefault="00E07E34" w:rsidP="00E07E34">
      <w:pPr>
        <w:spacing w:line="200" w:lineRule="exact"/>
        <w:ind w:right="71"/>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necessar</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2"/>
          <w:position w:val="1"/>
          <w:sz w:val="18"/>
          <w:szCs w:val="18"/>
        </w:rPr>
        <w:t>service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2"/>
          <w:position w:val="1"/>
          <w:sz w:val="18"/>
          <w:szCs w:val="18"/>
        </w:rPr>
        <w:t>(e.g.</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2"/>
          <w:position w:val="1"/>
          <w:sz w:val="18"/>
          <w:szCs w:val="18"/>
        </w:rPr>
        <w:t>arrangin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2"/>
          <w:position w:val="1"/>
          <w:sz w:val="18"/>
          <w:szCs w:val="18"/>
        </w:rPr>
        <w:t>for</w:t>
      </w:r>
    </w:p>
    <w:p w14:paraId="2E3F7E5B" w14:textId="77777777" w:rsidR="00E07E34" w:rsidRPr="003C2C07" w:rsidRDefault="00E07E34" w:rsidP="00E07E34">
      <w:pPr>
        <w:spacing w:line="200" w:lineRule="exact"/>
        <w:ind w:right="76"/>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q</w:t>
      </w:r>
      <w:r w:rsidRPr="003C2C07">
        <w:rPr>
          <w:rFonts w:asciiTheme="minorHAnsi" w:eastAsia="Palatino Linotype" w:hAnsiTheme="minorHAnsi" w:cstheme="minorHAnsi"/>
          <w:spacing w:val="5"/>
          <w:position w:val="1"/>
          <w:sz w:val="18"/>
          <w:szCs w:val="18"/>
        </w:rPr>
        <w:t>u</w:t>
      </w:r>
      <w:r w:rsidRPr="003C2C07">
        <w:rPr>
          <w:rFonts w:asciiTheme="minorHAnsi" w:eastAsia="Palatino Linotype" w:hAnsiTheme="minorHAnsi" w:cstheme="minorHAnsi"/>
          <w:spacing w:val="4"/>
          <w:position w:val="1"/>
          <w:sz w:val="18"/>
          <w:szCs w:val="18"/>
        </w:rPr>
        <w:t>ali</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4"/>
          <w:position w:val="1"/>
          <w:sz w:val="18"/>
          <w:szCs w:val="18"/>
        </w:rPr>
        <w:t>ie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4"/>
          <w:position w:val="1"/>
          <w:sz w:val="18"/>
          <w:szCs w:val="18"/>
        </w:rPr>
        <w:t>int</w:t>
      </w:r>
      <w:r w:rsidRPr="003C2C07">
        <w:rPr>
          <w:rFonts w:asciiTheme="minorHAnsi" w:eastAsia="Palatino Linotype" w:hAnsiTheme="minorHAnsi" w:cstheme="minorHAnsi"/>
          <w:spacing w:val="5"/>
          <w:position w:val="1"/>
          <w:sz w:val="18"/>
          <w:szCs w:val="18"/>
        </w:rPr>
        <w:t>e</w:t>
      </w:r>
      <w:r w:rsidRPr="003C2C07">
        <w:rPr>
          <w:rFonts w:asciiTheme="minorHAnsi" w:eastAsia="Palatino Linotype" w:hAnsiTheme="minorHAnsi" w:cstheme="minorHAnsi"/>
          <w:spacing w:val="4"/>
          <w:position w:val="1"/>
          <w:sz w:val="18"/>
          <w:szCs w:val="18"/>
        </w:rPr>
        <w:t>rp</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4"/>
          <w:position w:val="1"/>
          <w:sz w:val="18"/>
          <w:szCs w:val="18"/>
        </w:rPr>
        <w:t>ete</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5"/>
          <w:position w:val="1"/>
          <w:sz w:val="18"/>
          <w:szCs w:val="18"/>
        </w:rPr>
        <w:t>t</w:t>
      </w:r>
      <w:r w:rsidRPr="003C2C07">
        <w:rPr>
          <w:rFonts w:asciiTheme="minorHAnsi" w:eastAsia="Palatino Linotype" w:hAnsiTheme="minorHAnsi" w:cstheme="minorHAnsi"/>
          <w:spacing w:val="4"/>
          <w:position w:val="1"/>
          <w:sz w:val="18"/>
          <w:szCs w:val="18"/>
        </w:rPr>
        <w:t>ranslator</w:t>
      </w:r>
      <w:r w:rsidRPr="003C2C07">
        <w:rPr>
          <w:rFonts w:asciiTheme="minorHAnsi" w:eastAsia="Palatino Linotype" w:hAnsiTheme="minorHAnsi" w:cstheme="minorHAnsi"/>
          <w:position w:val="1"/>
          <w:sz w:val="18"/>
          <w:szCs w:val="18"/>
        </w:rPr>
        <w:t>)</w:t>
      </w:r>
    </w:p>
    <w:p w14:paraId="54DF2B38" w14:textId="77777777" w:rsidR="00E07E34" w:rsidRPr="003C2C07" w:rsidRDefault="00E07E34" w:rsidP="00E07E34">
      <w:pPr>
        <w:spacing w:line="200" w:lineRule="exact"/>
        <w:ind w:right="69"/>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ensu</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comp</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4"/>
          <w:position w:val="1"/>
          <w:sz w:val="18"/>
          <w:szCs w:val="18"/>
        </w:rPr>
        <w:t>ehensio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b</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clients.</w:t>
      </w:r>
    </w:p>
    <w:p w14:paraId="1089EC19" w14:textId="77777777" w:rsidR="00E07E34" w:rsidRPr="003C2C07" w:rsidRDefault="00E07E34" w:rsidP="00E07E34">
      <w:pPr>
        <w:spacing w:line="200" w:lineRule="exact"/>
        <w:ind w:right="72"/>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6"/>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35"/>
          <w:position w:val="1"/>
          <w:sz w:val="18"/>
          <w:szCs w:val="18"/>
        </w:rPr>
        <w:t xml:space="preserve"> </w:t>
      </w:r>
      <w:r w:rsidRPr="003C2C07">
        <w:rPr>
          <w:rFonts w:asciiTheme="minorHAnsi" w:eastAsia="Palatino Linotype" w:hAnsiTheme="minorHAnsi" w:cstheme="minorHAnsi"/>
          <w:spacing w:val="6"/>
          <w:position w:val="1"/>
          <w:sz w:val="18"/>
          <w:szCs w:val="18"/>
        </w:rPr>
        <w:t>collaboratio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35"/>
          <w:position w:val="1"/>
          <w:sz w:val="18"/>
          <w:szCs w:val="18"/>
        </w:rPr>
        <w:t xml:space="preserve"> </w:t>
      </w:r>
      <w:r w:rsidRPr="003C2C07">
        <w:rPr>
          <w:rFonts w:asciiTheme="minorHAnsi" w:eastAsia="Palatino Linotype" w:hAnsiTheme="minorHAnsi" w:cstheme="minorHAnsi"/>
          <w:spacing w:val="6"/>
          <w:position w:val="1"/>
          <w:sz w:val="18"/>
          <w:szCs w:val="18"/>
        </w:rPr>
        <w:t>wit</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35"/>
          <w:position w:val="1"/>
          <w:sz w:val="18"/>
          <w:szCs w:val="18"/>
        </w:rPr>
        <w:t xml:space="preserve"> </w:t>
      </w:r>
      <w:r w:rsidRPr="003C2C07">
        <w:rPr>
          <w:rFonts w:asciiTheme="minorHAnsi" w:eastAsia="Palatino Linotype" w:hAnsiTheme="minorHAnsi" w:cstheme="minorHAnsi"/>
          <w:spacing w:val="6"/>
          <w:position w:val="1"/>
          <w:sz w:val="18"/>
          <w:szCs w:val="18"/>
        </w:rPr>
        <w:t>clients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35"/>
          <w:position w:val="1"/>
          <w:sz w:val="18"/>
          <w:szCs w:val="18"/>
        </w:rPr>
        <w:t xml:space="preserve"> </w:t>
      </w:r>
      <w:r w:rsidRPr="003C2C07">
        <w:rPr>
          <w:rFonts w:asciiTheme="minorHAnsi" w:eastAsia="Palatino Linotype" w:hAnsiTheme="minorHAnsi" w:cstheme="minorHAnsi"/>
          <w:spacing w:val="6"/>
          <w:position w:val="1"/>
          <w:sz w:val="18"/>
          <w:szCs w:val="18"/>
        </w:rPr>
        <w:t>coun</w:t>
      </w:r>
      <w:r w:rsidRPr="003C2C07">
        <w:rPr>
          <w:rFonts w:asciiTheme="minorHAnsi" w:eastAsia="Palatino Linotype" w:hAnsiTheme="minorHAnsi" w:cstheme="minorHAnsi"/>
          <w:position w:val="1"/>
          <w:sz w:val="18"/>
          <w:szCs w:val="18"/>
        </w:rPr>
        <w:t>-</w:t>
      </w:r>
    </w:p>
    <w:p w14:paraId="16332C03" w14:textId="77777777" w:rsidR="00E07E34" w:rsidRPr="003C2C07" w:rsidRDefault="00E07E34" w:rsidP="00E07E34">
      <w:pPr>
        <w:spacing w:line="200" w:lineRule="exact"/>
        <w:ind w:right="72"/>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selor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conside</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cultura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implications</w:t>
      </w:r>
    </w:p>
    <w:p w14:paraId="442C3A05" w14:textId="77777777" w:rsidR="00E07E34" w:rsidRPr="003C2C07" w:rsidRDefault="00E07E34" w:rsidP="00E07E34">
      <w:pPr>
        <w:spacing w:line="200" w:lineRule="exact"/>
        <w:ind w:right="72"/>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informe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consen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p</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ocedu</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and,</w:t>
      </w:r>
    </w:p>
    <w:p w14:paraId="6FBA9DDE" w14:textId="77777777" w:rsidR="00E07E34" w:rsidRPr="003C2C07" w:rsidRDefault="00E07E34" w:rsidP="00E07E34">
      <w:pPr>
        <w:spacing w:line="200" w:lineRule="exact"/>
        <w:ind w:right="76"/>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whe</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1"/>
          <w:position w:val="1"/>
          <w:sz w:val="18"/>
          <w:szCs w:val="18"/>
        </w:rPr>
        <w:t>possible</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1"/>
          <w:position w:val="1"/>
          <w:sz w:val="18"/>
          <w:szCs w:val="18"/>
        </w:rPr>
        <w:t>counselor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1"/>
          <w:position w:val="1"/>
          <w:sz w:val="18"/>
          <w:szCs w:val="18"/>
        </w:rPr>
        <w:t>adjus</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1"/>
          <w:position w:val="1"/>
          <w:sz w:val="18"/>
          <w:szCs w:val="18"/>
        </w:rPr>
        <w:t>thei</w:t>
      </w:r>
      <w:r w:rsidRPr="003C2C07">
        <w:rPr>
          <w:rFonts w:asciiTheme="minorHAnsi" w:eastAsia="Palatino Linotype" w:hAnsiTheme="minorHAnsi" w:cstheme="minorHAnsi"/>
          <w:position w:val="1"/>
          <w:sz w:val="18"/>
          <w:szCs w:val="18"/>
        </w:rPr>
        <w:t>r</w:t>
      </w:r>
    </w:p>
    <w:p w14:paraId="6547357F" w14:textId="77777777" w:rsidR="00E07E34" w:rsidRPr="003C2C07" w:rsidRDefault="00E07E34" w:rsidP="00E07E34">
      <w:pPr>
        <w:spacing w:line="200" w:lineRule="exact"/>
        <w:ind w:right="1407"/>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practice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acco</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dingl</w:t>
      </w:r>
      <w:r w:rsidRPr="003C2C07">
        <w:rPr>
          <w:rFonts w:asciiTheme="minorHAnsi" w:eastAsia="Palatino Linotype" w:hAnsiTheme="minorHAnsi" w:cstheme="minorHAnsi"/>
          <w:spacing w:val="-18"/>
          <w:position w:val="1"/>
          <w:sz w:val="18"/>
          <w:szCs w:val="18"/>
        </w:rPr>
        <w:t>y</w:t>
      </w:r>
      <w:r w:rsidRPr="003C2C07">
        <w:rPr>
          <w:rFonts w:asciiTheme="minorHAnsi" w:eastAsia="Palatino Linotype" w:hAnsiTheme="minorHAnsi" w:cstheme="minorHAnsi"/>
          <w:position w:val="1"/>
          <w:sz w:val="18"/>
          <w:szCs w:val="18"/>
        </w:rPr>
        <w:t>.</w:t>
      </w:r>
    </w:p>
    <w:p w14:paraId="77DC400B" w14:textId="4C1EEBC8" w:rsidR="00E07E34" w:rsidRPr="003C2C07" w:rsidRDefault="00E07E34" w:rsidP="00E07E34">
      <w:pPr>
        <w:spacing w:before="93" w:line="197" w:lineRule="auto"/>
        <w:ind w:right="59" w:firstLine="120"/>
        <w:jc w:val="both"/>
        <w:rPr>
          <w:rFonts w:asciiTheme="minorHAnsi" w:eastAsia="Palatino Linotype" w:hAnsiTheme="minorHAnsi" w:cstheme="minorHAnsi"/>
          <w:sz w:val="18"/>
          <w:szCs w:val="18"/>
        </w:rPr>
      </w:pPr>
      <w:r w:rsidRPr="003C2C07">
        <w:rPr>
          <w:rFonts w:asciiTheme="minorHAnsi" w:eastAsia="Palatino Linotype" w:hAnsiTheme="minorHAnsi" w:cstheme="minorHAnsi"/>
          <w:b/>
          <w:bCs/>
          <w:sz w:val="20"/>
          <w:szCs w:val="20"/>
        </w:rPr>
        <w:t xml:space="preserve">A.2.d. Inability to Give Consent </w:t>
      </w:r>
      <w:r w:rsidRPr="003C2C07">
        <w:rPr>
          <w:rFonts w:asciiTheme="minorHAnsi" w:eastAsia="Palatino Linotype" w:hAnsiTheme="minorHAnsi" w:cstheme="minorHAnsi"/>
          <w:spacing w:val="7"/>
          <w:sz w:val="18"/>
          <w:szCs w:val="18"/>
        </w:rPr>
        <w:t>Whe</w:t>
      </w:r>
      <w:r w:rsidRPr="003C2C07">
        <w:rPr>
          <w:rFonts w:asciiTheme="minorHAnsi" w:eastAsia="Palatino Linotype" w:hAnsiTheme="minorHAnsi" w:cstheme="minorHAnsi"/>
          <w:sz w:val="18"/>
          <w:szCs w:val="18"/>
        </w:rPr>
        <w:t xml:space="preserve">n </w:t>
      </w:r>
      <w:r w:rsidRPr="003C2C07">
        <w:rPr>
          <w:rFonts w:asciiTheme="minorHAnsi" w:eastAsia="Palatino Linotype" w:hAnsiTheme="minorHAnsi" w:cstheme="minorHAnsi"/>
          <w:spacing w:val="7"/>
          <w:sz w:val="18"/>
          <w:szCs w:val="18"/>
        </w:rPr>
        <w:t>counselin</w:t>
      </w:r>
      <w:r w:rsidRPr="003C2C07">
        <w:rPr>
          <w:rFonts w:asciiTheme="minorHAnsi" w:eastAsia="Palatino Linotype" w:hAnsiTheme="minorHAnsi" w:cstheme="minorHAnsi"/>
          <w:sz w:val="18"/>
          <w:szCs w:val="18"/>
        </w:rPr>
        <w:t xml:space="preserve">g </w:t>
      </w:r>
      <w:r w:rsidRPr="003C2C07">
        <w:rPr>
          <w:rFonts w:asciiTheme="minorHAnsi" w:eastAsia="Palatino Linotype" w:hAnsiTheme="minorHAnsi" w:cstheme="minorHAnsi"/>
          <w:spacing w:val="7"/>
          <w:sz w:val="18"/>
          <w:szCs w:val="18"/>
        </w:rPr>
        <w:t>minors</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7"/>
          <w:sz w:val="18"/>
          <w:szCs w:val="18"/>
        </w:rPr>
        <w:t>incapaci</w:t>
      </w:r>
      <w:r w:rsidRPr="003C2C07">
        <w:rPr>
          <w:rFonts w:asciiTheme="minorHAnsi" w:eastAsia="Palatino Linotype" w:hAnsiTheme="minorHAnsi" w:cstheme="minorHAnsi"/>
          <w:spacing w:val="4"/>
          <w:sz w:val="18"/>
          <w:szCs w:val="18"/>
        </w:rPr>
        <w:t>tate</w:t>
      </w:r>
      <w:r w:rsidRPr="003C2C07">
        <w:rPr>
          <w:rFonts w:asciiTheme="minorHAnsi" w:eastAsia="Palatino Linotype" w:hAnsiTheme="minorHAnsi" w:cstheme="minorHAnsi"/>
          <w:sz w:val="18"/>
          <w:szCs w:val="18"/>
        </w:rPr>
        <w:t xml:space="preserve">d </w:t>
      </w:r>
      <w:r w:rsidRPr="003C2C07">
        <w:rPr>
          <w:rFonts w:asciiTheme="minorHAnsi" w:eastAsia="Palatino Linotype" w:hAnsiTheme="minorHAnsi" w:cstheme="minorHAnsi"/>
          <w:spacing w:val="4"/>
          <w:sz w:val="18"/>
          <w:szCs w:val="18"/>
        </w:rPr>
        <w:t>adults</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4"/>
          <w:sz w:val="18"/>
          <w:szCs w:val="18"/>
        </w:rPr>
        <w:t>o</w:t>
      </w:r>
      <w:r w:rsidRPr="003C2C07">
        <w:rPr>
          <w:rFonts w:asciiTheme="minorHAnsi" w:eastAsia="Palatino Linotype" w:hAnsiTheme="minorHAnsi" w:cstheme="minorHAnsi"/>
          <w:sz w:val="18"/>
          <w:szCs w:val="18"/>
        </w:rPr>
        <w:t xml:space="preserve">r </w:t>
      </w:r>
      <w:r w:rsidRPr="003C2C07">
        <w:rPr>
          <w:rFonts w:asciiTheme="minorHAnsi" w:eastAsia="Palatino Linotype" w:hAnsiTheme="minorHAnsi" w:cstheme="minorHAnsi"/>
          <w:spacing w:val="4"/>
          <w:sz w:val="18"/>
          <w:szCs w:val="18"/>
        </w:rPr>
        <w:t>othe</w:t>
      </w:r>
      <w:r w:rsidRPr="003C2C07">
        <w:rPr>
          <w:rFonts w:asciiTheme="minorHAnsi" w:eastAsia="Palatino Linotype" w:hAnsiTheme="minorHAnsi" w:cstheme="minorHAnsi"/>
          <w:sz w:val="18"/>
          <w:szCs w:val="18"/>
        </w:rPr>
        <w:t xml:space="preserve">r </w:t>
      </w:r>
      <w:r w:rsidRPr="003C2C07">
        <w:rPr>
          <w:rFonts w:asciiTheme="minorHAnsi" w:eastAsia="Palatino Linotype" w:hAnsiTheme="minorHAnsi" w:cstheme="minorHAnsi"/>
          <w:spacing w:val="4"/>
          <w:sz w:val="18"/>
          <w:szCs w:val="18"/>
        </w:rPr>
        <w:t>person</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4"/>
          <w:sz w:val="18"/>
          <w:szCs w:val="18"/>
        </w:rPr>
        <w:t>unable t</w:t>
      </w:r>
      <w:r w:rsidRPr="003C2C07">
        <w:rPr>
          <w:rFonts w:asciiTheme="minorHAnsi" w:eastAsia="Palatino Linotype" w:hAnsiTheme="minorHAnsi" w:cstheme="minorHAnsi"/>
          <w:sz w:val="18"/>
          <w:szCs w:val="18"/>
        </w:rPr>
        <w:t xml:space="preserve">o </w:t>
      </w:r>
      <w:r w:rsidRPr="003C2C07">
        <w:rPr>
          <w:rFonts w:asciiTheme="minorHAnsi" w:eastAsia="Palatino Linotype" w:hAnsiTheme="minorHAnsi" w:cstheme="minorHAnsi"/>
          <w:spacing w:val="4"/>
          <w:sz w:val="18"/>
          <w:szCs w:val="18"/>
        </w:rPr>
        <w:t>giv</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4"/>
          <w:sz w:val="18"/>
          <w:szCs w:val="18"/>
        </w:rPr>
        <w:t>voluntar</w:t>
      </w:r>
      <w:r w:rsidRPr="003C2C07">
        <w:rPr>
          <w:rFonts w:asciiTheme="minorHAnsi" w:eastAsia="Palatino Linotype" w:hAnsiTheme="minorHAnsi" w:cstheme="minorHAnsi"/>
          <w:sz w:val="18"/>
          <w:szCs w:val="18"/>
        </w:rPr>
        <w:t xml:space="preserve">y </w:t>
      </w:r>
      <w:r w:rsidRPr="003C2C07">
        <w:rPr>
          <w:rFonts w:asciiTheme="minorHAnsi" w:eastAsia="Palatino Linotype" w:hAnsiTheme="minorHAnsi" w:cstheme="minorHAnsi"/>
          <w:spacing w:val="4"/>
          <w:sz w:val="18"/>
          <w:szCs w:val="18"/>
        </w:rPr>
        <w:t>consent</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4"/>
          <w:sz w:val="18"/>
          <w:szCs w:val="18"/>
        </w:rPr>
        <w:t>counselors see</w:t>
      </w:r>
      <w:r w:rsidRPr="003C2C07">
        <w:rPr>
          <w:rFonts w:asciiTheme="minorHAnsi" w:eastAsia="Palatino Linotype" w:hAnsiTheme="minorHAnsi" w:cstheme="minorHAnsi"/>
          <w:sz w:val="18"/>
          <w:szCs w:val="18"/>
        </w:rPr>
        <w:t xml:space="preserve">k </w:t>
      </w:r>
      <w:r w:rsidRPr="003C2C07">
        <w:rPr>
          <w:rFonts w:asciiTheme="minorHAnsi" w:eastAsia="Palatino Linotype" w:hAnsiTheme="minorHAnsi" w:cstheme="minorHAnsi"/>
          <w:spacing w:val="4"/>
          <w:sz w:val="18"/>
          <w:szCs w:val="18"/>
        </w:rPr>
        <w:t>th</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4"/>
          <w:sz w:val="18"/>
          <w:szCs w:val="18"/>
        </w:rPr>
        <w:t>assen</w:t>
      </w:r>
      <w:r w:rsidRPr="003C2C07">
        <w:rPr>
          <w:rFonts w:asciiTheme="minorHAnsi" w:eastAsia="Palatino Linotype" w:hAnsiTheme="minorHAnsi" w:cstheme="minorHAnsi"/>
          <w:sz w:val="18"/>
          <w:szCs w:val="18"/>
        </w:rPr>
        <w:t xml:space="preserve">t </w:t>
      </w:r>
      <w:r w:rsidRPr="003C2C07">
        <w:rPr>
          <w:rFonts w:asciiTheme="minorHAnsi" w:eastAsia="Palatino Linotype" w:hAnsiTheme="minorHAnsi" w:cstheme="minorHAnsi"/>
          <w:spacing w:val="4"/>
          <w:sz w:val="18"/>
          <w:szCs w:val="18"/>
        </w:rPr>
        <w:t>o</w:t>
      </w:r>
      <w:r w:rsidRPr="003C2C07">
        <w:rPr>
          <w:rFonts w:asciiTheme="minorHAnsi" w:eastAsia="Palatino Linotype" w:hAnsiTheme="minorHAnsi" w:cstheme="minorHAnsi"/>
          <w:sz w:val="18"/>
          <w:szCs w:val="18"/>
        </w:rPr>
        <w:t xml:space="preserve">f </w:t>
      </w:r>
      <w:r w:rsidRPr="003C2C07">
        <w:rPr>
          <w:rFonts w:asciiTheme="minorHAnsi" w:eastAsia="Palatino Linotype" w:hAnsiTheme="minorHAnsi" w:cstheme="minorHAnsi"/>
          <w:spacing w:val="4"/>
          <w:sz w:val="18"/>
          <w:szCs w:val="18"/>
        </w:rPr>
        <w:t>client</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4"/>
          <w:sz w:val="18"/>
          <w:szCs w:val="18"/>
        </w:rPr>
        <w:t>t</w:t>
      </w:r>
      <w:r w:rsidRPr="003C2C07">
        <w:rPr>
          <w:rFonts w:asciiTheme="minorHAnsi" w:eastAsia="Palatino Linotype" w:hAnsiTheme="minorHAnsi" w:cstheme="minorHAnsi"/>
          <w:sz w:val="18"/>
          <w:szCs w:val="18"/>
        </w:rPr>
        <w:t xml:space="preserve">o </w:t>
      </w:r>
      <w:r w:rsidRPr="003C2C07">
        <w:rPr>
          <w:rFonts w:asciiTheme="minorHAnsi" w:eastAsia="Palatino Linotype" w:hAnsiTheme="minorHAnsi" w:cstheme="minorHAnsi"/>
          <w:spacing w:val="4"/>
          <w:sz w:val="18"/>
          <w:szCs w:val="18"/>
        </w:rPr>
        <w:t>services an</w:t>
      </w:r>
      <w:r w:rsidRPr="003C2C07">
        <w:rPr>
          <w:rFonts w:asciiTheme="minorHAnsi" w:eastAsia="Palatino Linotype" w:hAnsiTheme="minorHAnsi" w:cstheme="minorHAnsi"/>
          <w:sz w:val="18"/>
          <w:szCs w:val="18"/>
        </w:rPr>
        <w:t xml:space="preserve">d </w:t>
      </w:r>
      <w:r w:rsidRPr="003C2C07">
        <w:rPr>
          <w:rFonts w:asciiTheme="minorHAnsi" w:eastAsia="Palatino Linotype" w:hAnsiTheme="minorHAnsi" w:cstheme="minorHAnsi"/>
          <w:spacing w:val="4"/>
          <w:sz w:val="18"/>
          <w:szCs w:val="18"/>
        </w:rPr>
        <w:t>includ</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4"/>
          <w:sz w:val="18"/>
          <w:szCs w:val="18"/>
        </w:rPr>
        <w:t>the</w:t>
      </w:r>
      <w:r w:rsidRPr="003C2C07">
        <w:rPr>
          <w:rFonts w:asciiTheme="minorHAnsi" w:eastAsia="Palatino Linotype" w:hAnsiTheme="minorHAnsi" w:cstheme="minorHAnsi"/>
          <w:sz w:val="18"/>
          <w:szCs w:val="18"/>
        </w:rPr>
        <w:t xml:space="preserve">m </w:t>
      </w:r>
      <w:r w:rsidRPr="003C2C07">
        <w:rPr>
          <w:rFonts w:asciiTheme="minorHAnsi" w:eastAsia="Palatino Linotype" w:hAnsiTheme="minorHAnsi" w:cstheme="minorHAnsi"/>
          <w:spacing w:val="4"/>
          <w:sz w:val="18"/>
          <w:szCs w:val="18"/>
        </w:rPr>
        <w:t>i</w:t>
      </w:r>
      <w:r w:rsidRPr="003C2C07">
        <w:rPr>
          <w:rFonts w:asciiTheme="minorHAnsi" w:eastAsia="Palatino Linotype" w:hAnsiTheme="minorHAnsi" w:cstheme="minorHAnsi"/>
          <w:sz w:val="18"/>
          <w:szCs w:val="18"/>
        </w:rPr>
        <w:t xml:space="preserve">n </w:t>
      </w:r>
      <w:r w:rsidRPr="003C2C07">
        <w:rPr>
          <w:rFonts w:asciiTheme="minorHAnsi" w:eastAsia="Palatino Linotype" w:hAnsiTheme="minorHAnsi" w:cstheme="minorHAnsi"/>
          <w:spacing w:val="4"/>
          <w:sz w:val="18"/>
          <w:szCs w:val="18"/>
        </w:rPr>
        <w:t>decisio</w:t>
      </w:r>
      <w:r w:rsidRPr="003C2C07">
        <w:rPr>
          <w:rFonts w:asciiTheme="minorHAnsi" w:eastAsia="Palatino Linotype" w:hAnsiTheme="minorHAnsi" w:cstheme="minorHAnsi"/>
          <w:sz w:val="18"/>
          <w:szCs w:val="18"/>
        </w:rPr>
        <w:t xml:space="preserve">n </w:t>
      </w:r>
      <w:r w:rsidRPr="003C2C07">
        <w:rPr>
          <w:rFonts w:asciiTheme="minorHAnsi" w:eastAsia="Palatino Linotype" w:hAnsiTheme="minorHAnsi" w:cstheme="minorHAnsi"/>
          <w:spacing w:val="4"/>
          <w:sz w:val="18"/>
          <w:szCs w:val="18"/>
        </w:rPr>
        <w:t>making a</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4"/>
          <w:sz w:val="18"/>
          <w:szCs w:val="18"/>
        </w:rPr>
        <w:t>app</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4"/>
          <w:sz w:val="18"/>
          <w:szCs w:val="18"/>
        </w:rPr>
        <w:t>opriate</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4"/>
          <w:sz w:val="18"/>
          <w:szCs w:val="18"/>
        </w:rPr>
        <w:t>Counselor</w:t>
      </w:r>
      <w:r w:rsidRPr="003C2C07">
        <w:rPr>
          <w:rFonts w:asciiTheme="minorHAnsi" w:eastAsia="Palatino Linotype" w:hAnsiTheme="minorHAnsi" w:cstheme="minorHAnsi"/>
          <w:sz w:val="18"/>
          <w:szCs w:val="18"/>
        </w:rPr>
        <w:t>s r</w:t>
      </w:r>
      <w:r w:rsidRPr="003C2C07">
        <w:rPr>
          <w:rFonts w:asciiTheme="minorHAnsi" w:eastAsia="Palatino Linotype" w:hAnsiTheme="minorHAnsi" w:cstheme="minorHAnsi"/>
          <w:spacing w:val="4"/>
          <w:sz w:val="18"/>
          <w:szCs w:val="18"/>
        </w:rPr>
        <w:t>ecognize th</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4"/>
          <w:sz w:val="18"/>
          <w:szCs w:val="18"/>
        </w:rPr>
        <w:t>nee</w:t>
      </w:r>
      <w:r w:rsidRPr="003C2C07">
        <w:rPr>
          <w:rFonts w:asciiTheme="minorHAnsi" w:eastAsia="Palatino Linotype" w:hAnsiTheme="minorHAnsi" w:cstheme="minorHAnsi"/>
          <w:sz w:val="18"/>
          <w:szCs w:val="18"/>
        </w:rPr>
        <w:t xml:space="preserve">d </w:t>
      </w:r>
      <w:r w:rsidRPr="003C2C07">
        <w:rPr>
          <w:rFonts w:asciiTheme="minorHAnsi" w:eastAsia="Palatino Linotype" w:hAnsiTheme="minorHAnsi" w:cstheme="minorHAnsi"/>
          <w:spacing w:val="4"/>
          <w:sz w:val="18"/>
          <w:szCs w:val="18"/>
        </w:rPr>
        <w:t>t</w:t>
      </w:r>
      <w:r w:rsidRPr="003C2C07">
        <w:rPr>
          <w:rFonts w:asciiTheme="minorHAnsi" w:eastAsia="Palatino Linotype" w:hAnsiTheme="minorHAnsi" w:cstheme="minorHAnsi"/>
          <w:sz w:val="18"/>
          <w:szCs w:val="18"/>
        </w:rPr>
        <w:t xml:space="preserve">o </w:t>
      </w:r>
      <w:r w:rsidRPr="003C2C07">
        <w:rPr>
          <w:rFonts w:asciiTheme="minorHAnsi" w:eastAsia="Palatino Linotype" w:hAnsiTheme="minorHAnsi" w:cstheme="minorHAnsi"/>
          <w:spacing w:val="4"/>
          <w:sz w:val="18"/>
          <w:szCs w:val="18"/>
        </w:rPr>
        <w:t>balanc</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4"/>
          <w:sz w:val="18"/>
          <w:szCs w:val="18"/>
        </w:rPr>
        <w:t>th</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4"/>
          <w:sz w:val="18"/>
          <w:szCs w:val="18"/>
        </w:rPr>
        <w:t>ethica</w:t>
      </w:r>
      <w:r w:rsidRPr="003C2C07">
        <w:rPr>
          <w:rFonts w:asciiTheme="minorHAnsi" w:eastAsia="Palatino Linotype" w:hAnsiTheme="minorHAnsi" w:cstheme="minorHAnsi"/>
          <w:sz w:val="18"/>
          <w:szCs w:val="18"/>
        </w:rPr>
        <w:t xml:space="preserve">l </w:t>
      </w:r>
      <w:r w:rsidRPr="003C2C07">
        <w:rPr>
          <w:rFonts w:asciiTheme="minorHAnsi" w:eastAsia="Palatino Linotype" w:hAnsiTheme="minorHAnsi" w:cstheme="minorHAnsi"/>
          <w:spacing w:val="4"/>
          <w:sz w:val="18"/>
          <w:szCs w:val="18"/>
        </w:rPr>
        <w:t xml:space="preserve">rights </w:t>
      </w:r>
      <w:r w:rsidRPr="003C2C07">
        <w:rPr>
          <w:rFonts w:asciiTheme="minorHAnsi" w:eastAsia="Palatino Linotype" w:hAnsiTheme="minorHAnsi" w:cstheme="minorHAnsi"/>
          <w:spacing w:val="3"/>
          <w:sz w:val="18"/>
          <w:szCs w:val="18"/>
        </w:rPr>
        <w:t>o</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pacing w:val="3"/>
          <w:sz w:val="18"/>
          <w:szCs w:val="18"/>
        </w:rPr>
        <w:t>client</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pacing w:val="3"/>
          <w:sz w:val="18"/>
          <w:szCs w:val="18"/>
        </w:rPr>
        <w:t>t</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pacing w:val="3"/>
          <w:sz w:val="18"/>
          <w:szCs w:val="18"/>
        </w:rPr>
        <w:t>mak</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pacing w:val="3"/>
          <w:sz w:val="18"/>
          <w:szCs w:val="18"/>
        </w:rPr>
        <w:t>choices</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pacing w:val="3"/>
          <w:sz w:val="18"/>
          <w:szCs w:val="18"/>
        </w:rPr>
        <w:t>thei</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pacing w:val="3"/>
          <w:sz w:val="18"/>
          <w:szCs w:val="18"/>
        </w:rPr>
        <w:t>capac</w:t>
      </w:r>
      <w:r w:rsidRPr="003C2C07">
        <w:rPr>
          <w:rFonts w:asciiTheme="minorHAnsi" w:eastAsia="Palatino Linotype" w:hAnsiTheme="minorHAnsi" w:cstheme="minorHAnsi"/>
          <w:spacing w:val="4"/>
          <w:sz w:val="18"/>
          <w:szCs w:val="18"/>
        </w:rPr>
        <w:t>it</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pacing w:val="4"/>
          <w:sz w:val="18"/>
          <w:szCs w:val="18"/>
        </w:rPr>
        <w:t>t</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pacing w:val="4"/>
          <w:sz w:val="18"/>
          <w:szCs w:val="18"/>
        </w:rPr>
        <w:t>giv</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pacing w:val="4"/>
          <w:sz w:val="18"/>
          <w:szCs w:val="18"/>
        </w:rPr>
        <w:t>consen</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pacing w:val="4"/>
          <w:sz w:val="18"/>
          <w:szCs w:val="18"/>
        </w:rPr>
        <w:t>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pacing w:val="4"/>
          <w:sz w:val="18"/>
          <w:szCs w:val="18"/>
        </w:rPr>
        <w:t>assen</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pacing w:val="4"/>
          <w:sz w:val="18"/>
          <w:szCs w:val="18"/>
        </w:rPr>
        <w:t>t</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4"/>
          <w:sz w:val="18"/>
          <w:szCs w:val="18"/>
        </w:rPr>
        <w:t xml:space="preserve">eceive </w:t>
      </w:r>
      <w:r w:rsidRPr="003C2C07">
        <w:rPr>
          <w:rFonts w:asciiTheme="minorHAnsi" w:eastAsia="Palatino Linotype" w:hAnsiTheme="minorHAnsi" w:cstheme="minorHAnsi"/>
          <w:spacing w:val="3"/>
          <w:sz w:val="18"/>
          <w:szCs w:val="18"/>
        </w:rPr>
        <w:t>services</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pacing w:val="3"/>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pacing w:val="3"/>
          <w:sz w:val="18"/>
          <w:szCs w:val="18"/>
        </w:rPr>
        <w:t>pa</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3"/>
          <w:sz w:val="18"/>
          <w:szCs w:val="18"/>
        </w:rPr>
        <w:t>enta</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pacing w:val="3"/>
          <w:sz w:val="18"/>
          <w:szCs w:val="18"/>
        </w:rPr>
        <w:t>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pacing w:val="3"/>
          <w:sz w:val="18"/>
          <w:szCs w:val="18"/>
        </w:rPr>
        <w:t>familia</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pacing w:val="3"/>
          <w:sz w:val="18"/>
          <w:szCs w:val="18"/>
        </w:rPr>
        <w:t xml:space="preserve">legal </w:t>
      </w:r>
      <w:r w:rsidRPr="003C2C07">
        <w:rPr>
          <w:rFonts w:asciiTheme="minorHAnsi" w:eastAsia="Palatino Linotype" w:hAnsiTheme="minorHAnsi" w:cstheme="minorHAnsi"/>
          <w:spacing w:val="4"/>
          <w:sz w:val="18"/>
          <w:szCs w:val="18"/>
        </w:rPr>
        <w:t>right</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4"/>
          <w:sz w:val="18"/>
          <w:szCs w:val="18"/>
        </w:rPr>
        <w:t>an</w:t>
      </w:r>
      <w:r w:rsidRPr="003C2C07">
        <w:rPr>
          <w:rFonts w:asciiTheme="minorHAnsi" w:eastAsia="Palatino Linotype" w:hAnsiTheme="minorHAnsi" w:cstheme="minorHAnsi"/>
          <w:sz w:val="18"/>
          <w:szCs w:val="18"/>
        </w:rPr>
        <w:t>d r</w:t>
      </w:r>
      <w:r w:rsidRPr="003C2C07">
        <w:rPr>
          <w:rFonts w:asciiTheme="minorHAnsi" w:eastAsia="Palatino Linotype" w:hAnsiTheme="minorHAnsi" w:cstheme="minorHAnsi"/>
          <w:spacing w:val="4"/>
          <w:sz w:val="18"/>
          <w:szCs w:val="18"/>
        </w:rPr>
        <w:t>esponsibilitie</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4"/>
          <w:sz w:val="18"/>
          <w:szCs w:val="18"/>
        </w:rPr>
        <w:t>t</w:t>
      </w:r>
      <w:r w:rsidRPr="003C2C07">
        <w:rPr>
          <w:rFonts w:asciiTheme="minorHAnsi" w:eastAsia="Palatino Linotype" w:hAnsiTheme="minorHAnsi" w:cstheme="minorHAnsi"/>
          <w:sz w:val="18"/>
          <w:szCs w:val="18"/>
        </w:rPr>
        <w:t xml:space="preserve">o </w:t>
      </w:r>
      <w:r w:rsidRPr="003C2C07">
        <w:rPr>
          <w:rFonts w:asciiTheme="minorHAnsi" w:eastAsia="Palatino Linotype" w:hAnsiTheme="minorHAnsi" w:cstheme="minorHAnsi"/>
          <w:spacing w:val="4"/>
          <w:sz w:val="18"/>
          <w:szCs w:val="18"/>
        </w:rPr>
        <w:t>p</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4"/>
          <w:sz w:val="18"/>
          <w:szCs w:val="18"/>
        </w:rPr>
        <w:t>otect thes</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4"/>
          <w:sz w:val="18"/>
          <w:szCs w:val="18"/>
        </w:rPr>
        <w:t>client</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4"/>
          <w:sz w:val="18"/>
          <w:szCs w:val="18"/>
        </w:rPr>
        <w:t>an</w:t>
      </w:r>
      <w:r w:rsidRPr="003C2C07">
        <w:rPr>
          <w:rFonts w:asciiTheme="minorHAnsi" w:eastAsia="Palatino Linotype" w:hAnsiTheme="minorHAnsi" w:cstheme="minorHAnsi"/>
          <w:sz w:val="18"/>
          <w:szCs w:val="18"/>
        </w:rPr>
        <w:t xml:space="preserve">d </w:t>
      </w:r>
      <w:r w:rsidRPr="003C2C07">
        <w:rPr>
          <w:rFonts w:asciiTheme="minorHAnsi" w:eastAsia="Palatino Linotype" w:hAnsiTheme="minorHAnsi" w:cstheme="minorHAnsi"/>
          <w:spacing w:val="4"/>
          <w:sz w:val="18"/>
          <w:szCs w:val="18"/>
        </w:rPr>
        <w:t>mak</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4"/>
          <w:sz w:val="18"/>
          <w:szCs w:val="18"/>
        </w:rPr>
        <w:t>decision</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4"/>
          <w:sz w:val="18"/>
          <w:szCs w:val="18"/>
        </w:rPr>
        <w:t>on thei</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pacing w:val="4"/>
          <w:sz w:val="18"/>
          <w:szCs w:val="18"/>
        </w:rPr>
        <w:t>behalf.</w:t>
      </w:r>
    </w:p>
    <w:p w14:paraId="5791F050" w14:textId="77777777" w:rsidR="00E07E34" w:rsidRPr="003C2C07" w:rsidRDefault="00E07E34" w:rsidP="00E07E34">
      <w:pPr>
        <w:spacing w:before="66"/>
        <w:ind w:left="1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A.2.e. Mandated Clients</w:t>
      </w:r>
    </w:p>
    <w:p w14:paraId="14BD12E5" w14:textId="77777777" w:rsidR="00E07E34" w:rsidRPr="003C2C07" w:rsidRDefault="00E07E34" w:rsidP="00E07E34">
      <w:pPr>
        <w:spacing w:line="194" w:lineRule="exact"/>
        <w:ind w:right="58"/>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5"/>
          <w:position w:val="2"/>
          <w:sz w:val="18"/>
          <w:szCs w:val="18"/>
        </w:rPr>
        <w:t>Counselor</w:t>
      </w:r>
      <w:r w:rsidRPr="003C2C07">
        <w:rPr>
          <w:rFonts w:asciiTheme="minorHAnsi" w:eastAsia="Palatino Linotype" w:hAnsiTheme="minorHAnsi" w:cstheme="minorHAnsi"/>
          <w:position w:val="2"/>
          <w:sz w:val="18"/>
          <w:szCs w:val="18"/>
        </w:rPr>
        <w:t xml:space="preserve">s </w:t>
      </w:r>
      <w:r w:rsidRPr="003C2C07">
        <w:rPr>
          <w:rFonts w:asciiTheme="minorHAnsi" w:eastAsia="Palatino Linotype" w:hAnsiTheme="minorHAnsi" w:cstheme="minorHAnsi"/>
          <w:spacing w:val="10"/>
          <w:position w:val="2"/>
          <w:sz w:val="18"/>
          <w:szCs w:val="18"/>
        </w:rPr>
        <w:t xml:space="preserve"> </w:t>
      </w:r>
      <w:r w:rsidRPr="003C2C07">
        <w:rPr>
          <w:rFonts w:asciiTheme="minorHAnsi" w:eastAsia="Palatino Linotype" w:hAnsiTheme="minorHAnsi" w:cstheme="minorHAnsi"/>
          <w:spacing w:val="15"/>
          <w:position w:val="2"/>
          <w:sz w:val="18"/>
          <w:szCs w:val="18"/>
        </w:rPr>
        <w:t>discus</w:t>
      </w:r>
      <w:r w:rsidRPr="003C2C07">
        <w:rPr>
          <w:rFonts w:asciiTheme="minorHAnsi" w:eastAsia="Palatino Linotype" w:hAnsiTheme="minorHAnsi" w:cstheme="minorHAnsi"/>
          <w:position w:val="2"/>
          <w:sz w:val="18"/>
          <w:szCs w:val="18"/>
        </w:rPr>
        <w:t xml:space="preserve">s </w:t>
      </w:r>
      <w:r w:rsidRPr="003C2C07">
        <w:rPr>
          <w:rFonts w:asciiTheme="minorHAnsi" w:eastAsia="Palatino Linotype" w:hAnsiTheme="minorHAnsi" w:cstheme="minorHAnsi"/>
          <w:spacing w:val="10"/>
          <w:position w:val="2"/>
          <w:sz w:val="18"/>
          <w:szCs w:val="18"/>
        </w:rPr>
        <w:t xml:space="preserve"> </w:t>
      </w:r>
      <w:r w:rsidRPr="003C2C07">
        <w:rPr>
          <w:rFonts w:asciiTheme="minorHAnsi" w:eastAsia="Palatino Linotype" w:hAnsiTheme="minorHAnsi" w:cstheme="minorHAnsi"/>
          <w:spacing w:val="15"/>
          <w:position w:val="2"/>
          <w:sz w:val="18"/>
          <w:szCs w:val="18"/>
        </w:rPr>
        <w:t>th</w:t>
      </w:r>
      <w:r w:rsidRPr="003C2C07">
        <w:rPr>
          <w:rFonts w:asciiTheme="minorHAnsi" w:eastAsia="Palatino Linotype" w:hAnsiTheme="minorHAnsi" w:cstheme="minorHAnsi"/>
          <w:position w:val="2"/>
          <w:sz w:val="18"/>
          <w:szCs w:val="18"/>
        </w:rPr>
        <w:t xml:space="preserve">e </w:t>
      </w:r>
      <w:r w:rsidRPr="003C2C07">
        <w:rPr>
          <w:rFonts w:asciiTheme="minorHAnsi" w:eastAsia="Palatino Linotype" w:hAnsiTheme="minorHAnsi" w:cstheme="minorHAnsi"/>
          <w:spacing w:val="10"/>
          <w:position w:val="2"/>
          <w:sz w:val="18"/>
          <w:szCs w:val="18"/>
        </w:rPr>
        <w:t xml:space="preserve"> </w:t>
      </w:r>
      <w:r w:rsidRPr="003C2C07">
        <w:rPr>
          <w:rFonts w:asciiTheme="minorHAnsi" w:eastAsia="Palatino Linotype" w:hAnsiTheme="minorHAnsi" w:cstheme="minorHAnsi"/>
          <w:position w:val="2"/>
          <w:sz w:val="18"/>
          <w:szCs w:val="18"/>
        </w:rPr>
        <w:t>r</w:t>
      </w:r>
      <w:r w:rsidRPr="003C2C07">
        <w:rPr>
          <w:rFonts w:asciiTheme="minorHAnsi" w:eastAsia="Palatino Linotype" w:hAnsiTheme="minorHAnsi" w:cstheme="minorHAnsi"/>
          <w:spacing w:val="-33"/>
          <w:position w:val="2"/>
          <w:sz w:val="18"/>
          <w:szCs w:val="18"/>
        </w:rPr>
        <w:t xml:space="preserve"> </w:t>
      </w:r>
      <w:r w:rsidRPr="003C2C07">
        <w:rPr>
          <w:rFonts w:asciiTheme="minorHAnsi" w:eastAsia="Palatino Linotype" w:hAnsiTheme="minorHAnsi" w:cstheme="minorHAnsi"/>
          <w:spacing w:val="15"/>
          <w:position w:val="2"/>
          <w:sz w:val="18"/>
          <w:szCs w:val="18"/>
        </w:rPr>
        <w:t>equi</w:t>
      </w:r>
      <w:r w:rsidRPr="003C2C07">
        <w:rPr>
          <w:rFonts w:asciiTheme="minorHAnsi" w:eastAsia="Palatino Linotype" w:hAnsiTheme="minorHAnsi" w:cstheme="minorHAnsi"/>
          <w:position w:val="2"/>
          <w:sz w:val="18"/>
          <w:szCs w:val="18"/>
        </w:rPr>
        <w:t>r</w:t>
      </w:r>
      <w:r w:rsidRPr="003C2C07">
        <w:rPr>
          <w:rFonts w:asciiTheme="minorHAnsi" w:eastAsia="Palatino Linotype" w:hAnsiTheme="minorHAnsi" w:cstheme="minorHAnsi"/>
          <w:spacing w:val="-33"/>
          <w:position w:val="2"/>
          <w:sz w:val="18"/>
          <w:szCs w:val="18"/>
        </w:rPr>
        <w:t xml:space="preserve"> </w:t>
      </w:r>
      <w:r w:rsidRPr="003C2C07">
        <w:rPr>
          <w:rFonts w:asciiTheme="minorHAnsi" w:eastAsia="Palatino Linotype" w:hAnsiTheme="minorHAnsi" w:cstheme="minorHAnsi"/>
          <w:spacing w:val="15"/>
          <w:position w:val="2"/>
          <w:sz w:val="18"/>
          <w:szCs w:val="18"/>
        </w:rPr>
        <w:t>e</w:t>
      </w:r>
      <w:r w:rsidRPr="003C2C07">
        <w:rPr>
          <w:rFonts w:asciiTheme="minorHAnsi" w:eastAsia="Palatino Linotype" w:hAnsiTheme="minorHAnsi" w:cstheme="minorHAnsi"/>
          <w:position w:val="2"/>
          <w:sz w:val="18"/>
          <w:szCs w:val="18"/>
        </w:rPr>
        <w:t>d</w:t>
      </w:r>
      <w:r w:rsidRPr="003C2C07">
        <w:rPr>
          <w:rFonts w:asciiTheme="minorHAnsi" w:eastAsia="Palatino Linotype" w:hAnsiTheme="minorHAnsi" w:cstheme="minorHAnsi"/>
          <w:spacing w:val="-30"/>
          <w:position w:val="2"/>
          <w:sz w:val="18"/>
          <w:szCs w:val="18"/>
        </w:rPr>
        <w:t xml:space="preserve"> </w:t>
      </w:r>
    </w:p>
    <w:p w14:paraId="348A88E6" w14:textId="77777777" w:rsidR="00E07E34" w:rsidRPr="003C2C07" w:rsidRDefault="00E07E34" w:rsidP="00E07E34">
      <w:pPr>
        <w:spacing w:line="200" w:lineRule="exact"/>
        <w:ind w:right="67"/>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8"/>
          <w:position w:val="1"/>
          <w:sz w:val="18"/>
          <w:szCs w:val="18"/>
        </w:rPr>
        <w:t>limitation</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8"/>
          <w:position w:val="1"/>
          <w:sz w:val="18"/>
          <w:szCs w:val="18"/>
        </w:rPr>
        <w:t xml:space="preserve"> </w:t>
      </w:r>
      <w:r w:rsidRPr="003C2C07">
        <w:rPr>
          <w:rFonts w:asciiTheme="minorHAnsi" w:eastAsia="Palatino Linotype" w:hAnsiTheme="minorHAnsi" w:cstheme="minorHAnsi"/>
          <w:spacing w:val="8"/>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38"/>
          <w:position w:val="1"/>
          <w:sz w:val="18"/>
          <w:szCs w:val="18"/>
        </w:rPr>
        <w:t xml:space="preserve"> </w:t>
      </w:r>
      <w:r w:rsidRPr="003C2C07">
        <w:rPr>
          <w:rFonts w:asciiTheme="minorHAnsi" w:eastAsia="Palatino Linotype" w:hAnsiTheme="minorHAnsi" w:cstheme="minorHAnsi"/>
          <w:spacing w:val="8"/>
          <w:position w:val="1"/>
          <w:sz w:val="18"/>
          <w:szCs w:val="18"/>
        </w:rPr>
        <w:t>confidentialit</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38"/>
          <w:position w:val="1"/>
          <w:sz w:val="18"/>
          <w:szCs w:val="18"/>
        </w:rPr>
        <w:t xml:space="preserve"> </w:t>
      </w:r>
      <w:r w:rsidRPr="003C2C07">
        <w:rPr>
          <w:rFonts w:asciiTheme="minorHAnsi" w:eastAsia="Palatino Linotype" w:hAnsiTheme="minorHAnsi" w:cstheme="minorHAnsi"/>
          <w:spacing w:val="8"/>
          <w:position w:val="1"/>
          <w:sz w:val="18"/>
          <w:szCs w:val="18"/>
        </w:rPr>
        <w:t>when</w:t>
      </w:r>
    </w:p>
    <w:p w14:paraId="41B2B1C0" w14:textId="77777777" w:rsidR="00E07E34" w:rsidRPr="003C2C07" w:rsidRDefault="00E07E34" w:rsidP="00E07E34">
      <w:pPr>
        <w:spacing w:line="200" w:lineRule="exact"/>
        <w:ind w:right="69"/>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workin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21"/>
          <w:position w:val="1"/>
          <w:sz w:val="18"/>
          <w:szCs w:val="18"/>
        </w:rPr>
        <w:t xml:space="preserve"> </w:t>
      </w:r>
      <w:r w:rsidRPr="003C2C07">
        <w:rPr>
          <w:rFonts w:asciiTheme="minorHAnsi" w:eastAsia="Palatino Linotype" w:hAnsiTheme="minorHAnsi" w:cstheme="minorHAnsi"/>
          <w:spacing w:val="4"/>
          <w:position w:val="1"/>
          <w:sz w:val="18"/>
          <w:szCs w:val="18"/>
        </w:rPr>
        <w:t>wit</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21"/>
          <w:position w:val="1"/>
          <w:sz w:val="18"/>
          <w:szCs w:val="18"/>
        </w:rPr>
        <w:t xml:space="preserve"> </w:t>
      </w:r>
      <w:r w:rsidRPr="003C2C07">
        <w:rPr>
          <w:rFonts w:asciiTheme="minorHAnsi" w:eastAsia="Palatino Linotype" w:hAnsiTheme="minorHAnsi" w:cstheme="minorHAnsi"/>
          <w:spacing w:val="4"/>
          <w:position w:val="1"/>
          <w:sz w:val="18"/>
          <w:szCs w:val="18"/>
        </w:rPr>
        <w:t>client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1"/>
          <w:position w:val="1"/>
          <w:sz w:val="18"/>
          <w:szCs w:val="18"/>
        </w:rPr>
        <w:t xml:space="preserve"> </w:t>
      </w:r>
      <w:r w:rsidRPr="003C2C07">
        <w:rPr>
          <w:rFonts w:asciiTheme="minorHAnsi" w:eastAsia="Palatino Linotype" w:hAnsiTheme="minorHAnsi" w:cstheme="minorHAnsi"/>
          <w:spacing w:val="4"/>
          <w:position w:val="1"/>
          <w:sz w:val="18"/>
          <w:szCs w:val="18"/>
        </w:rPr>
        <w:t>wh</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21"/>
          <w:position w:val="1"/>
          <w:sz w:val="18"/>
          <w:szCs w:val="18"/>
        </w:rPr>
        <w:t xml:space="preserve"> </w:t>
      </w:r>
      <w:r w:rsidRPr="003C2C07">
        <w:rPr>
          <w:rFonts w:asciiTheme="minorHAnsi" w:eastAsia="Palatino Linotype" w:hAnsiTheme="minorHAnsi" w:cstheme="minorHAnsi"/>
          <w:spacing w:val="4"/>
          <w:position w:val="1"/>
          <w:sz w:val="18"/>
          <w:szCs w:val="18"/>
        </w:rPr>
        <w:t>hav</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1"/>
          <w:position w:val="1"/>
          <w:sz w:val="18"/>
          <w:szCs w:val="18"/>
        </w:rPr>
        <w:t xml:space="preserve"> </w:t>
      </w:r>
      <w:r w:rsidRPr="003C2C07">
        <w:rPr>
          <w:rFonts w:asciiTheme="minorHAnsi" w:eastAsia="Palatino Linotype" w:hAnsiTheme="minorHAnsi" w:cstheme="minorHAnsi"/>
          <w:spacing w:val="4"/>
          <w:position w:val="1"/>
          <w:sz w:val="18"/>
          <w:szCs w:val="18"/>
        </w:rPr>
        <w:t>been</w:t>
      </w:r>
    </w:p>
    <w:p w14:paraId="7F59F68D" w14:textId="77777777" w:rsidR="00E07E34" w:rsidRPr="003C2C07" w:rsidRDefault="00E07E34" w:rsidP="00E07E34">
      <w:pPr>
        <w:spacing w:line="200" w:lineRule="exact"/>
        <w:ind w:right="65"/>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9"/>
          <w:position w:val="1"/>
          <w:sz w:val="18"/>
          <w:szCs w:val="18"/>
        </w:rPr>
        <w:t>mandate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41"/>
          <w:position w:val="1"/>
          <w:sz w:val="18"/>
          <w:szCs w:val="18"/>
        </w:rPr>
        <w:t xml:space="preserve"> </w:t>
      </w:r>
      <w:r w:rsidRPr="003C2C07">
        <w:rPr>
          <w:rFonts w:asciiTheme="minorHAnsi" w:eastAsia="Palatino Linotype" w:hAnsiTheme="minorHAnsi" w:cstheme="minorHAnsi"/>
          <w:spacing w:val="9"/>
          <w:position w:val="1"/>
          <w:sz w:val="18"/>
          <w:szCs w:val="18"/>
        </w:rPr>
        <w:t>fo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41"/>
          <w:position w:val="1"/>
          <w:sz w:val="18"/>
          <w:szCs w:val="18"/>
        </w:rPr>
        <w:t xml:space="preserve"> </w:t>
      </w:r>
      <w:r w:rsidRPr="003C2C07">
        <w:rPr>
          <w:rFonts w:asciiTheme="minorHAnsi" w:eastAsia="Palatino Linotype" w:hAnsiTheme="minorHAnsi" w:cstheme="minorHAnsi"/>
          <w:spacing w:val="9"/>
          <w:position w:val="1"/>
          <w:sz w:val="18"/>
          <w:szCs w:val="18"/>
        </w:rPr>
        <w:t>counselin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41"/>
          <w:position w:val="1"/>
          <w:sz w:val="18"/>
          <w:szCs w:val="18"/>
        </w:rPr>
        <w:t xml:space="preserve"> </w:t>
      </w:r>
      <w:r w:rsidRPr="003C2C07">
        <w:rPr>
          <w:rFonts w:asciiTheme="minorHAnsi" w:eastAsia="Palatino Linotype" w:hAnsiTheme="minorHAnsi" w:cstheme="minorHAnsi"/>
          <w:spacing w:val="9"/>
          <w:position w:val="1"/>
          <w:sz w:val="18"/>
          <w:szCs w:val="18"/>
        </w:rPr>
        <w:t>services.</w:t>
      </w:r>
    </w:p>
    <w:p w14:paraId="39547D54" w14:textId="77777777" w:rsidR="00E07E34" w:rsidRPr="003C2C07" w:rsidRDefault="00E07E34" w:rsidP="00E07E34">
      <w:pPr>
        <w:spacing w:line="200" w:lineRule="exact"/>
        <w:ind w:right="67"/>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8"/>
          <w:position w:val="1"/>
          <w:sz w:val="18"/>
          <w:szCs w:val="18"/>
        </w:rPr>
        <w:t>Counselor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8"/>
          <w:position w:val="1"/>
          <w:sz w:val="18"/>
          <w:szCs w:val="18"/>
        </w:rPr>
        <w:t xml:space="preserve"> </w:t>
      </w:r>
      <w:r w:rsidRPr="003C2C07">
        <w:rPr>
          <w:rFonts w:asciiTheme="minorHAnsi" w:eastAsia="Palatino Linotype" w:hAnsiTheme="minorHAnsi" w:cstheme="minorHAnsi"/>
          <w:spacing w:val="8"/>
          <w:position w:val="1"/>
          <w:sz w:val="18"/>
          <w:szCs w:val="18"/>
        </w:rPr>
        <w:t>als</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38"/>
          <w:position w:val="1"/>
          <w:sz w:val="18"/>
          <w:szCs w:val="18"/>
        </w:rPr>
        <w:t xml:space="preserve"> </w:t>
      </w:r>
      <w:r w:rsidRPr="003C2C07">
        <w:rPr>
          <w:rFonts w:asciiTheme="minorHAnsi" w:eastAsia="Palatino Linotype" w:hAnsiTheme="minorHAnsi" w:cstheme="minorHAnsi"/>
          <w:spacing w:val="8"/>
          <w:position w:val="1"/>
          <w:sz w:val="18"/>
          <w:szCs w:val="18"/>
        </w:rPr>
        <w:t>explai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38"/>
          <w:position w:val="1"/>
          <w:sz w:val="18"/>
          <w:szCs w:val="18"/>
        </w:rPr>
        <w:t xml:space="preserve"> </w:t>
      </w:r>
      <w:r w:rsidRPr="003C2C07">
        <w:rPr>
          <w:rFonts w:asciiTheme="minorHAnsi" w:eastAsia="Palatino Linotype" w:hAnsiTheme="minorHAnsi" w:cstheme="minorHAnsi"/>
          <w:spacing w:val="8"/>
          <w:position w:val="1"/>
          <w:sz w:val="18"/>
          <w:szCs w:val="18"/>
        </w:rPr>
        <w:t>wha</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38"/>
          <w:position w:val="1"/>
          <w:sz w:val="18"/>
          <w:szCs w:val="18"/>
        </w:rPr>
        <w:t xml:space="preserve"> </w:t>
      </w:r>
      <w:r w:rsidRPr="003C2C07">
        <w:rPr>
          <w:rFonts w:asciiTheme="minorHAnsi" w:eastAsia="Palatino Linotype" w:hAnsiTheme="minorHAnsi" w:cstheme="minorHAnsi"/>
          <w:spacing w:val="8"/>
          <w:position w:val="1"/>
          <w:sz w:val="18"/>
          <w:szCs w:val="18"/>
        </w:rPr>
        <w:t>type</w:t>
      </w:r>
    </w:p>
    <w:p w14:paraId="7958CDF6" w14:textId="77777777" w:rsidR="00E07E34" w:rsidRPr="003C2C07" w:rsidRDefault="00E07E34" w:rsidP="00E07E34">
      <w:pPr>
        <w:spacing w:line="200" w:lineRule="exact"/>
        <w:ind w:right="70"/>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informatio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wit</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who</w:t>
      </w:r>
      <w:r w:rsidRPr="003C2C07">
        <w:rPr>
          <w:rFonts w:asciiTheme="minorHAnsi" w:eastAsia="Palatino Linotype" w:hAnsiTheme="minorHAnsi" w:cstheme="minorHAnsi"/>
          <w:position w:val="1"/>
          <w:sz w:val="18"/>
          <w:szCs w:val="18"/>
        </w:rPr>
        <w:t>m</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that</w:t>
      </w:r>
    </w:p>
    <w:p w14:paraId="5EE25D63" w14:textId="77777777" w:rsidR="00E07E34" w:rsidRPr="003C2C07" w:rsidRDefault="00E07E34" w:rsidP="00E07E34">
      <w:pPr>
        <w:spacing w:line="200" w:lineRule="exact"/>
        <w:ind w:right="64"/>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0"/>
          <w:position w:val="1"/>
          <w:sz w:val="18"/>
          <w:szCs w:val="18"/>
        </w:rPr>
        <w:t>informatio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42"/>
          <w:position w:val="1"/>
          <w:sz w:val="18"/>
          <w:szCs w:val="18"/>
        </w:rPr>
        <w:t xml:space="preserve"> </w:t>
      </w:r>
      <w:r w:rsidRPr="003C2C07">
        <w:rPr>
          <w:rFonts w:asciiTheme="minorHAnsi" w:eastAsia="Palatino Linotype" w:hAnsiTheme="minorHAnsi" w:cstheme="minorHAnsi"/>
          <w:spacing w:val="10"/>
          <w:position w:val="1"/>
          <w:sz w:val="18"/>
          <w:szCs w:val="18"/>
        </w:rPr>
        <w:t>i</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42"/>
          <w:position w:val="1"/>
          <w:sz w:val="18"/>
          <w:szCs w:val="18"/>
        </w:rPr>
        <w:t xml:space="preserve"> </w:t>
      </w:r>
      <w:r w:rsidRPr="003C2C07">
        <w:rPr>
          <w:rFonts w:asciiTheme="minorHAnsi" w:eastAsia="Palatino Linotype" w:hAnsiTheme="minorHAnsi" w:cstheme="minorHAnsi"/>
          <w:spacing w:val="10"/>
          <w:position w:val="1"/>
          <w:sz w:val="18"/>
          <w:szCs w:val="18"/>
        </w:rPr>
        <w:t>sha</w:t>
      </w:r>
      <w:r w:rsidRPr="003C2C07">
        <w:rPr>
          <w:rFonts w:asciiTheme="minorHAnsi" w:eastAsia="Palatino Linotype" w:hAnsiTheme="minorHAnsi" w:cstheme="minorHAnsi"/>
          <w:spacing w:val="6"/>
          <w:position w:val="1"/>
          <w:sz w:val="18"/>
          <w:szCs w:val="18"/>
        </w:rPr>
        <w:t>r</w:t>
      </w:r>
      <w:r w:rsidRPr="003C2C07">
        <w:rPr>
          <w:rFonts w:asciiTheme="minorHAnsi" w:eastAsia="Palatino Linotype" w:hAnsiTheme="minorHAnsi" w:cstheme="minorHAnsi"/>
          <w:spacing w:val="10"/>
          <w:position w:val="1"/>
          <w:sz w:val="18"/>
          <w:szCs w:val="18"/>
        </w:rPr>
        <w:t>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42"/>
          <w:position w:val="1"/>
          <w:sz w:val="18"/>
          <w:szCs w:val="18"/>
        </w:rPr>
        <w:t xml:space="preserve"> </w:t>
      </w:r>
      <w:r w:rsidRPr="003C2C07">
        <w:rPr>
          <w:rFonts w:asciiTheme="minorHAnsi" w:eastAsia="Palatino Linotype" w:hAnsiTheme="minorHAnsi" w:cstheme="minorHAnsi"/>
          <w:spacing w:val="10"/>
          <w:position w:val="1"/>
          <w:sz w:val="18"/>
          <w:szCs w:val="18"/>
        </w:rPr>
        <w:t>prio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42"/>
          <w:position w:val="1"/>
          <w:sz w:val="18"/>
          <w:szCs w:val="18"/>
        </w:rPr>
        <w:t xml:space="preserve"> </w:t>
      </w:r>
      <w:r w:rsidRPr="003C2C07">
        <w:rPr>
          <w:rFonts w:asciiTheme="minorHAnsi" w:eastAsia="Palatino Linotype" w:hAnsiTheme="minorHAnsi" w:cstheme="minorHAnsi"/>
          <w:spacing w:val="10"/>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42"/>
          <w:position w:val="1"/>
          <w:sz w:val="18"/>
          <w:szCs w:val="18"/>
        </w:rPr>
        <w:t xml:space="preserve"> </w:t>
      </w:r>
      <w:r w:rsidRPr="003C2C07">
        <w:rPr>
          <w:rFonts w:asciiTheme="minorHAnsi" w:eastAsia="Palatino Linotype" w:hAnsiTheme="minorHAnsi" w:cstheme="minorHAnsi"/>
          <w:spacing w:val="10"/>
          <w:position w:val="1"/>
          <w:sz w:val="18"/>
          <w:szCs w:val="18"/>
        </w:rPr>
        <w:t>the</w:t>
      </w:r>
    </w:p>
    <w:p w14:paraId="2D258518" w14:textId="77777777" w:rsidR="00E07E34" w:rsidRPr="003C2C07" w:rsidRDefault="00E07E34" w:rsidP="00E07E34">
      <w:pPr>
        <w:spacing w:line="200" w:lineRule="exact"/>
        <w:ind w:right="68"/>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6"/>
          <w:position w:val="1"/>
          <w:sz w:val="18"/>
          <w:szCs w:val="18"/>
        </w:rPr>
        <w:t>beginnin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6"/>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6"/>
          <w:position w:val="1"/>
          <w:sz w:val="18"/>
          <w:szCs w:val="18"/>
        </w:rPr>
        <w:t>counseling</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6"/>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6"/>
          <w:position w:val="1"/>
          <w:sz w:val="18"/>
          <w:szCs w:val="18"/>
        </w:rPr>
        <w:t>client</w:t>
      </w:r>
    </w:p>
    <w:p w14:paraId="136FB34D" w14:textId="77777777" w:rsidR="00E07E34" w:rsidRPr="003C2C07" w:rsidRDefault="00E07E34" w:rsidP="00E07E34">
      <w:pPr>
        <w:spacing w:line="200" w:lineRule="exact"/>
        <w:ind w:right="70"/>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ma</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4"/>
          <w:position w:val="1"/>
          <w:sz w:val="18"/>
          <w:szCs w:val="18"/>
        </w:rPr>
        <w:t>choos</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4"/>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4"/>
          <w:position w:val="1"/>
          <w:sz w:val="18"/>
          <w:szCs w:val="18"/>
        </w:rPr>
        <w:t>efus</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4"/>
          <w:position w:val="1"/>
          <w:sz w:val="18"/>
          <w:szCs w:val="18"/>
        </w:rPr>
        <w:t>services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4"/>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4"/>
          <w:position w:val="1"/>
          <w:sz w:val="18"/>
          <w:szCs w:val="18"/>
        </w:rPr>
        <w:t>this</w:t>
      </w:r>
    </w:p>
    <w:p w14:paraId="3F3E52AF" w14:textId="77777777" w:rsidR="00E07E34" w:rsidRPr="003C2C07" w:rsidRDefault="00E07E34" w:rsidP="00E07E34">
      <w:pPr>
        <w:spacing w:line="200" w:lineRule="exact"/>
        <w:ind w:right="67"/>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6"/>
          <w:position w:val="1"/>
          <w:sz w:val="18"/>
          <w:szCs w:val="18"/>
        </w:rPr>
        <w:t>case</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6"/>
          <w:position w:val="1"/>
          <w:sz w:val="18"/>
          <w:szCs w:val="18"/>
        </w:rPr>
        <w:t>counselor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6"/>
          <w:position w:val="1"/>
          <w:sz w:val="18"/>
          <w:szCs w:val="18"/>
        </w:rPr>
        <w:t>will</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6"/>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6"/>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6"/>
          <w:position w:val="1"/>
          <w:sz w:val="18"/>
          <w:szCs w:val="18"/>
        </w:rPr>
        <w:t>bes</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6"/>
          <w:position w:val="1"/>
          <w:sz w:val="18"/>
          <w:szCs w:val="18"/>
        </w:rPr>
        <w:t>of</w:t>
      </w:r>
    </w:p>
    <w:p w14:paraId="54F6E8E0" w14:textId="77777777" w:rsidR="00E07E34" w:rsidRPr="003C2C07" w:rsidRDefault="00E07E34" w:rsidP="00E07E34">
      <w:pPr>
        <w:spacing w:line="200" w:lineRule="exact"/>
        <w:ind w:right="70"/>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6"/>
          <w:position w:val="1"/>
          <w:sz w:val="18"/>
          <w:szCs w:val="18"/>
        </w:rPr>
        <w:t>thei</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6"/>
          <w:position w:val="1"/>
          <w:sz w:val="18"/>
          <w:szCs w:val="18"/>
        </w:rPr>
        <w:t>abilit</w:t>
      </w:r>
      <w:r w:rsidRPr="003C2C07">
        <w:rPr>
          <w:rFonts w:asciiTheme="minorHAnsi" w:eastAsia="Palatino Linotype" w:hAnsiTheme="minorHAnsi" w:cstheme="minorHAnsi"/>
          <w:spacing w:val="-14"/>
          <w:position w:val="1"/>
          <w:sz w:val="18"/>
          <w:szCs w:val="18"/>
        </w:rPr>
        <w:t>y</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6"/>
          <w:position w:val="1"/>
          <w:sz w:val="18"/>
          <w:szCs w:val="18"/>
        </w:rPr>
        <w:t>discus</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6"/>
          <w:position w:val="1"/>
          <w:sz w:val="18"/>
          <w:szCs w:val="18"/>
        </w:rPr>
        <w:t>wit</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6"/>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6"/>
          <w:position w:val="1"/>
          <w:sz w:val="18"/>
          <w:szCs w:val="18"/>
        </w:rPr>
        <w:t>client</w:t>
      </w:r>
    </w:p>
    <w:p w14:paraId="1F50C965" w14:textId="77777777" w:rsidR="00E07E34" w:rsidRPr="003C2C07" w:rsidRDefault="00E07E34" w:rsidP="00E07E34">
      <w:pPr>
        <w:spacing w:line="200" w:lineRule="exact"/>
        <w:ind w:right="76"/>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spacing w:val="2"/>
          <w:position w:val="1"/>
          <w:sz w:val="18"/>
          <w:szCs w:val="18"/>
        </w:rPr>
        <w:t>potentia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spacing w:val="2"/>
          <w:position w:val="1"/>
          <w:sz w:val="18"/>
          <w:szCs w:val="18"/>
        </w:rPr>
        <w:t>consequence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efusin</w:t>
      </w:r>
      <w:r w:rsidRPr="003C2C07">
        <w:rPr>
          <w:rFonts w:asciiTheme="minorHAnsi" w:eastAsia="Palatino Linotype" w:hAnsiTheme="minorHAnsi" w:cstheme="minorHAnsi"/>
          <w:position w:val="1"/>
          <w:sz w:val="18"/>
          <w:szCs w:val="18"/>
        </w:rPr>
        <w:t>g</w:t>
      </w:r>
    </w:p>
    <w:p w14:paraId="794AF05E" w14:textId="77777777" w:rsidR="00E07E34" w:rsidRPr="003C2C07" w:rsidRDefault="00E07E34" w:rsidP="00E07E34">
      <w:pPr>
        <w:spacing w:line="200" w:lineRule="exact"/>
        <w:ind w:right="1497"/>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counselin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spacing w:val="4"/>
          <w:position w:val="1"/>
          <w:sz w:val="18"/>
          <w:szCs w:val="18"/>
        </w:rPr>
        <w:t>services.</w:t>
      </w:r>
    </w:p>
    <w:p w14:paraId="4AF44DB2" w14:textId="77777777" w:rsidR="00E07E34" w:rsidRPr="003C2C07" w:rsidRDefault="00E07E34" w:rsidP="00E07E34">
      <w:pPr>
        <w:spacing w:before="9" w:line="130" w:lineRule="exact"/>
        <w:rPr>
          <w:rFonts w:asciiTheme="minorHAnsi" w:hAnsiTheme="minorHAnsi" w:cstheme="minorHAnsi"/>
          <w:sz w:val="13"/>
          <w:szCs w:val="13"/>
        </w:rPr>
      </w:pPr>
    </w:p>
    <w:p w14:paraId="19556FC5" w14:textId="77777777" w:rsidR="00E07E34" w:rsidRPr="003C2C07" w:rsidRDefault="00E07E34" w:rsidP="00E07E34">
      <w:pPr>
        <w:spacing w:line="197" w:lineRule="auto"/>
        <w:ind w:right="62"/>
        <w:jc w:val="both"/>
        <w:rPr>
          <w:rFonts w:asciiTheme="minorHAnsi" w:eastAsia="Palatino Linotype" w:hAnsiTheme="minorHAnsi" w:cstheme="minorHAnsi"/>
          <w:sz w:val="18"/>
          <w:szCs w:val="18"/>
        </w:rPr>
      </w:pPr>
      <w:r w:rsidRPr="003C2C07">
        <w:rPr>
          <w:rFonts w:asciiTheme="minorHAnsi" w:eastAsia="Palatino Linotype" w:hAnsiTheme="minorHAnsi" w:cstheme="minorHAnsi"/>
          <w:b/>
          <w:bCs/>
          <w:spacing w:val="-7"/>
        </w:rPr>
        <w:t>A.3</w:t>
      </w:r>
      <w:r w:rsidRPr="003C2C07">
        <w:rPr>
          <w:rFonts w:asciiTheme="minorHAnsi" w:eastAsia="Palatino Linotype" w:hAnsiTheme="minorHAnsi" w:cstheme="minorHAnsi"/>
          <w:b/>
          <w:bCs/>
        </w:rPr>
        <w:t>.</w:t>
      </w:r>
      <w:r w:rsidRPr="003C2C07">
        <w:rPr>
          <w:rFonts w:asciiTheme="minorHAnsi" w:eastAsia="Palatino Linotype" w:hAnsiTheme="minorHAnsi" w:cstheme="minorHAnsi"/>
          <w:b/>
          <w:bCs/>
          <w:spacing w:val="-14"/>
        </w:rPr>
        <w:t xml:space="preserve"> </w:t>
      </w:r>
      <w:r w:rsidRPr="003C2C07">
        <w:rPr>
          <w:rFonts w:asciiTheme="minorHAnsi" w:eastAsia="Palatino Linotype" w:hAnsiTheme="minorHAnsi" w:cstheme="minorHAnsi"/>
          <w:b/>
          <w:bCs/>
          <w:spacing w:val="-7"/>
        </w:rPr>
        <w:t>Client</w:t>
      </w:r>
      <w:r w:rsidRPr="003C2C07">
        <w:rPr>
          <w:rFonts w:asciiTheme="minorHAnsi" w:eastAsia="Palatino Linotype" w:hAnsiTheme="minorHAnsi" w:cstheme="minorHAnsi"/>
          <w:b/>
          <w:bCs/>
        </w:rPr>
        <w:t>s</w:t>
      </w:r>
      <w:r w:rsidRPr="003C2C07">
        <w:rPr>
          <w:rFonts w:asciiTheme="minorHAnsi" w:eastAsia="Palatino Linotype" w:hAnsiTheme="minorHAnsi" w:cstheme="minorHAnsi"/>
          <w:b/>
          <w:bCs/>
          <w:spacing w:val="-14"/>
        </w:rPr>
        <w:t xml:space="preserve"> </w:t>
      </w:r>
      <w:r w:rsidRPr="003C2C07">
        <w:rPr>
          <w:rFonts w:asciiTheme="minorHAnsi" w:eastAsia="Palatino Linotype" w:hAnsiTheme="minorHAnsi" w:cstheme="minorHAnsi"/>
          <w:b/>
          <w:bCs/>
          <w:spacing w:val="-7"/>
        </w:rPr>
        <w:t>Serve</w:t>
      </w:r>
      <w:r w:rsidRPr="003C2C07">
        <w:rPr>
          <w:rFonts w:asciiTheme="minorHAnsi" w:eastAsia="Palatino Linotype" w:hAnsiTheme="minorHAnsi" w:cstheme="minorHAnsi"/>
          <w:b/>
          <w:bCs/>
        </w:rPr>
        <w:t>d</w:t>
      </w:r>
      <w:r w:rsidRPr="003C2C07">
        <w:rPr>
          <w:rFonts w:asciiTheme="minorHAnsi" w:eastAsia="Palatino Linotype" w:hAnsiTheme="minorHAnsi" w:cstheme="minorHAnsi"/>
          <w:b/>
          <w:bCs/>
          <w:spacing w:val="-14"/>
        </w:rPr>
        <w:t xml:space="preserve"> </w:t>
      </w:r>
      <w:r w:rsidRPr="003C2C07">
        <w:rPr>
          <w:rFonts w:asciiTheme="minorHAnsi" w:eastAsia="Palatino Linotype" w:hAnsiTheme="minorHAnsi" w:cstheme="minorHAnsi"/>
          <w:b/>
          <w:bCs/>
          <w:spacing w:val="-7"/>
        </w:rPr>
        <w:t>b</w:t>
      </w:r>
      <w:r w:rsidRPr="003C2C07">
        <w:rPr>
          <w:rFonts w:asciiTheme="minorHAnsi" w:eastAsia="Palatino Linotype" w:hAnsiTheme="minorHAnsi" w:cstheme="minorHAnsi"/>
          <w:b/>
          <w:bCs/>
        </w:rPr>
        <w:t>y</w:t>
      </w:r>
      <w:r w:rsidRPr="003C2C07">
        <w:rPr>
          <w:rFonts w:asciiTheme="minorHAnsi" w:eastAsia="Palatino Linotype" w:hAnsiTheme="minorHAnsi" w:cstheme="minorHAnsi"/>
          <w:b/>
          <w:bCs/>
          <w:spacing w:val="-14"/>
        </w:rPr>
        <w:t xml:space="preserve"> </w:t>
      </w:r>
      <w:r w:rsidRPr="003C2C07">
        <w:rPr>
          <w:rFonts w:asciiTheme="minorHAnsi" w:eastAsia="Palatino Linotype" w:hAnsiTheme="minorHAnsi" w:cstheme="minorHAnsi"/>
          <w:b/>
          <w:bCs/>
          <w:spacing w:val="-7"/>
        </w:rPr>
        <w:t xml:space="preserve">Others </w:t>
      </w:r>
      <w:r w:rsidRPr="003C2C07">
        <w:rPr>
          <w:rFonts w:asciiTheme="minorHAnsi" w:eastAsia="Palatino Linotype" w:hAnsiTheme="minorHAnsi" w:cstheme="minorHAnsi"/>
          <w:sz w:val="18"/>
          <w:szCs w:val="18"/>
        </w:rPr>
        <w:t>Wh</w:t>
      </w:r>
      <w:r w:rsidRPr="003C2C07">
        <w:rPr>
          <w:rFonts w:asciiTheme="minorHAnsi" w:eastAsia="Palatino Linotype" w:hAnsiTheme="minorHAnsi" w:cstheme="minorHAnsi"/>
          <w:spacing w:val="-1"/>
          <w:sz w:val="18"/>
          <w:szCs w:val="18"/>
        </w:rPr>
        <w:t>e</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co</w:t>
      </w:r>
      <w:r w:rsidRPr="003C2C07">
        <w:rPr>
          <w:rFonts w:asciiTheme="minorHAnsi" w:eastAsia="Palatino Linotype" w:hAnsiTheme="minorHAnsi" w:cstheme="minorHAnsi"/>
          <w:spacing w:val="-1"/>
          <w:sz w:val="18"/>
          <w:szCs w:val="18"/>
        </w:rPr>
        <w:t>u</w:t>
      </w:r>
      <w:r w:rsidRPr="003C2C07">
        <w:rPr>
          <w:rFonts w:asciiTheme="minorHAnsi" w:eastAsia="Palatino Linotype" w:hAnsiTheme="minorHAnsi" w:cstheme="minorHAnsi"/>
          <w:sz w:val="18"/>
          <w:szCs w:val="18"/>
        </w:rPr>
        <w:t>nsel</w:t>
      </w:r>
      <w:r w:rsidRPr="003C2C07">
        <w:rPr>
          <w:rFonts w:asciiTheme="minorHAnsi" w:eastAsia="Palatino Linotype" w:hAnsiTheme="minorHAnsi" w:cstheme="minorHAnsi"/>
          <w:spacing w:val="-1"/>
          <w:sz w:val="18"/>
          <w:szCs w:val="18"/>
        </w:rPr>
        <w:t>o</w:t>
      </w:r>
      <w:r w:rsidRPr="003C2C07">
        <w:rPr>
          <w:rFonts w:asciiTheme="minorHAnsi" w:eastAsia="Palatino Linotype" w:hAnsiTheme="minorHAnsi" w:cstheme="minorHAnsi"/>
          <w:sz w:val="18"/>
          <w:szCs w:val="18"/>
        </w:rPr>
        <w:t>rs</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1"/>
          <w:sz w:val="18"/>
          <w:szCs w:val="18"/>
        </w:rPr>
        <w:t>e</w:t>
      </w:r>
      <w:r w:rsidRPr="003C2C07">
        <w:rPr>
          <w:rFonts w:asciiTheme="minorHAnsi" w:eastAsia="Palatino Linotype" w:hAnsiTheme="minorHAnsi" w:cstheme="minorHAnsi"/>
          <w:sz w:val="18"/>
          <w:szCs w:val="18"/>
        </w:rPr>
        <w:t>arn</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pacing w:val="-1"/>
          <w:sz w:val="18"/>
          <w:szCs w:val="18"/>
        </w:rPr>
        <w:t>t</w:t>
      </w:r>
      <w:r w:rsidRPr="003C2C07">
        <w:rPr>
          <w:rFonts w:asciiTheme="minorHAnsi" w:eastAsia="Palatino Linotype" w:hAnsiTheme="minorHAnsi" w:cstheme="minorHAnsi"/>
          <w:sz w:val="18"/>
          <w:szCs w:val="18"/>
        </w:rPr>
        <w:t>hat</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pacing w:val="-1"/>
          <w:sz w:val="18"/>
          <w:szCs w:val="18"/>
        </w:rPr>
        <w:t>t</w:t>
      </w:r>
      <w:r w:rsidRPr="003C2C07">
        <w:rPr>
          <w:rFonts w:asciiTheme="minorHAnsi" w:eastAsia="Palatino Linotype" w:hAnsiTheme="minorHAnsi" w:cstheme="minorHAnsi"/>
          <w:sz w:val="18"/>
          <w:szCs w:val="18"/>
        </w:rPr>
        <w:t>heir</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cli</w:t>
      </w:r>
      <w:r w:rsidRPr="003C2C07">
        <w:rPr>
          <w:rFonts w:asciiTheme="minorHAnsi" w:eastAsia="Palatino Linotype" w:hAnsiTheme="minorHAnsi" w:cstheme="minorHAnsi"/>
          <w:spacing w:val="-1"/>
          <w:sz w:val="18"/>
          <w:szCs w:val="18"/>
        </w:rPr>
        <w:t>e</w:t>
      </w:r>
      <w:r w:rsidRPr="003C2C07">
        <w:rPr>
          <w:rFonts w:asciiTheme="minorHAnsi" w:eastAsia="Palatino Linotype" w:hAnsiTheme="minorHAnsi" w:cstheme="minorHAnsi"/>
          <w:sz w:val="18"/>
          <w:szCs w:val="18"/>
        </w:rPr>
        <w:t>nts a</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 in a 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 xml:space="preserve">ofessional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elationship with other</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z w:val="18"/>
          <w:szCs w:val="18"/>
        </w:rPr>
        <w:t>mental</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z w:val="18"/>
          <w:szCs w:val="18"/>
        </w:rPr>
        <w:t>health</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z w:val="18"/>
          <w:szCs w:val="18"/>
        </w:rPr>
        <w:t>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ofessionals,</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z w:val="18"/>
          <w:szCs w:val="18"/>
        </w:rPr>
        <w:t xml:space="preserve">they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 xml:space="preserve">equest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elease f</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 xml:space="preserve">om clients to inform </w:t>
      </w:r>
      <w:r w:rsidRPr="003C2C07">
        <w:rPr>
          <w:rFonts w:asciiTheme="minorHAnsi" w:eastAsia="Palatino Linotype" w:hAnsiTheme="minorHAnsi" w:cstheme="minorHAnsi"/>
          <w:spacing w:val="3"/>
          <w:sz w:val="18"/>
          <w:szCs w:val="18"/>
        </w:rPr>
        <w:t>th</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3"/>
          <w:sz w:val="18"/>
          <w:szCs w:val="18"/>
        </w:rPr>
        <w:t>othe</w:t>
      </w:r>
      <w:r w:rsidRPr="003C2C07">
        <w:rPr>
          <w:rFonts w:asciiTheme="minorHAnsi" w:eastAsia="Palatino Linotype" w:hAnsiTheme="minorHAnsi" w:cstheme="minorHAnsi"/>
          <w:sz w:val="18"/>
          <w:szCs w:val="18"/>
        </w:rPr>
        <w:t xml:space="preserve">r </w:t>
      </w:r>
      <w:r w:rsidRPr="003C2C07">
        <w:rPr>
          <w:rFonts w:asciiTheme="minorHAnsi" w:eastAsia="Palatino Linotype" w:hAnsiTheme="minorHAnsi" w:cstheme="minorHAnsi"/>
          <w:spacing w:val="3"/>
          <w:sz w:val="18"/>
          <w:szCs w:val="18"/>
        </w:rPr>
        <w:t>p</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3"/>
          <w:sz w:val="18"/>
          <w:szCs w:val="18"/>
        </w:rPr>
        <w:t>ofessional</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3"/>
          <w:sz w:val="18"/>
          <w:szCs w:val="18"/>
        </w:rPr>
        <w:t>an</w:t>
      </w:r>
      <w:r w:rsidRPr="003C2C07">
        <w:rPr>
          <w:rFonts w:asciiTheme="minorHAnsi" w:eastAsia="Palatino Linotype" w:hAnsiTheme="minorHAnsi" w:cstheme="minorHAnsi"/>
          <w:sz w:val="18"/>
          <w:szCs w:val="18"/>
        </w:rPr>
        <w:t xml:space="preserve">d </w:t>
      </w:r>
      <w:r w:rsidRPr="003C2C07">
        <w:rPr>
          <w:rFonts w:asciiTheme="minorHAnsi" w:eastAsia="Palatino Linotype" w:hAnsiTheme="minorHAnsi" w:cstheme="minorHAnsi"/>
          <w:spacing w:val="3"/>
          <w:sz w:val="18"/>
          <w:szCs w:val="18"/>
        </w:rPr>
        <w:t>striv</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3"/>
          <w:sz w:val="18"/>
          <w:szCs w:val="18"/>
        </w:rPr>
        <w:t xml:space="preserve">to </w:t>
      </w:r>
      <w:r w:rsidRPr="003C2C07">
        <w:rPr>
          <w:rFonts w:asciiTheme="minorHAnsi" w:eastAsia="Palatino Linotype" w:hAnsiTheme="minorHAnsi" w:cstheme="minorHAnsi"/>
          <w:spacing w:val="6"/>
          <w:sz w:val="18"/>
          <w:szCs w:val="18"/>
        </w:rPr>
        <w:t>establis</w:t>
      </w:r>
      <w:r w:rsidRPr="003C2C07">
        <w:rPr>
          <w:rFonts w:asciiTheme="minorHAnsi" w:eastAsia="Palatino Linotype" w:hAnsiTheme="minorHAnsi" w:cstheme="minorHAnsi"/>
          <w:sz w:val="18"/>
          <w:szCs w:val="18"/>
        </w:rPr>
        <w:t xml:space="preserve">h </w:t>
      </w:r>
      <w:r w:rsidRPr="003C2C07">
        <w:rPr>
          <w:rFonts w:asciiTheme="minorHAnsi" w:eastAsia="Palatino Linotype" w:hAnsiTheme="minorHAnsi" w:cstheme="minorHAnsi"/>
          <w:spacing w:val="6"/>
          <w:sz w:val="18"/>
          <w:szCs w:val="18"/>
        </w:rPr>
        <w:t>positiv</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6"/>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pacing w:val="6"/>
          <w:sz w:val="18"/>
          <w:szCs w:val="18"/>
        </w:rPr>
        <w:t>collaborativ</w:t>
      </w:r>
      <w:r w:rsidRPr="003C2C07">
        <w:rPr>
          <w:rFonts w:asciiTheme="minorHAnsi" w:eastAsia="Palatino Linotype" w:hAnsiTheme="minorHAnsi" w:cstheme="minorHAnsi"/>
          <w:sz w:val="18"/>
          <w:szCs w:val="18"/>
        </w:rPr>
        <w:t>e 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 xml:space="preserve">ofessional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elationships.</w:t>
      </w:r>
    </w:p>
    <w:p w14:paraId="7DADA4B1" w14:textId="77777777" w:rsidR="00E07E34" w:rsidRPr="003C2C07" w:rsidRDefault="00E07E34" w:rsidP="00E07E34">
      <w:pPr>
        <w:spacing w:before="4" w:line="100" w:lineRule="exact"/>
        <w:rPr>
          <w:rFonts w:asciiTheme="minorHAnsi" w:hAnsiTheme="minorHAnsi" w:cstheme="minorHAnsi"/>
          <w:sz w:val="10"/>
          <w:szCs w:val="10"/>
        </w:rPr>
      </w:pPr>
    </w:p>
    <w:p w14:paraId="09940920" w14:textId="77777777" w:rsidR="00E07E34" w:rsidRPr="003C2C07" w:rsidRDefault="00E07E34" w:rsidP="00E07E34">
      <w:pPr>
        <w:ind w:right="461"/>
        <w:jc w:val="both"/>
        <w:rPr>
          <w:rFonts w:asciiTheme="minorHAnsi" w:eastAsia="Palatino Linotype" w:hAnsiTheme="minorHAnsi" w:cstheme="minorHAnsi"/>
        </w:rPr>
      </w:pPr>
      <w:r w:rsidRPr="003C2C07">
        <w:rPr>
          <w:rFonts w:asciiTheme="minorHAnsi" w:eastAsia="Palatino Linotype" w:hAnsiTheme="minorHAnsi" w:cstheme="minorHAnsi"/>
          <w:b/>
          <w:bCs/>
        </w:rPr>
        <w:t xml:space="preserve">A.4. </w:t>
      </w:r>
      <w:r w:rsidRPr="003C2C07">
        <w:rPr>
          <w:rFonts w:asciiTheme="minorHAnsi" w:eastAsia="Palatino Linotype" w:hAnsiTheme="minorHAnsi" w:cstheme="minorHAnsi"/>
          <w:b/>
          <w:bCs/>
          <w:spacing w:val="-17"/>
        </w:rPr>
        <w:t>A</w:t>
      </w:r>
      <w:r w:rsidRPr="003C2C07">
        <w:rPr>
          <w:rFonts w:asciiTheme="minorHAnsi" w:eastAsia="Palatino Linotype" w:hAnsiTheme="minorHAnsi" w:cstheme="minorHAnsi"/>
          <w:b/>
          <w:bCs/>
        </w:rPr>
        <w:t>voiding Harm and</w:t>
      </w:r>
    </w:p>
    <w:p w14:paraId="0F2EB69E" w14:textId="77777777" w:rsidR="00E07E34" w:rsidRPr="003C2C07" w:rsidRDefault="00E07E34" w:rsidP="00E07E34">
      <w:pPr>
        <w:spacing w:line="280" w:lineRule="exact"/>
        <w:ind w:left="462" w:right="796"/>
        <w:jc w:val="center"/>
        <w:rPr>
          <w:rFonts w:asciiTheme="minorHAnsi" w:eastAsia="Palatino Linotype" w:hAnsiTheme="minorHAnsi" w:cstheme="minorHAnsi"/>
        </w:rPr>
      </w:pPr>
      <w:r w:rsidRPr="003C2C07">
        <w:rPr>
          <w:rFonts w:asciiTheme="minorHAnsi" w:eastAsia="Palatino Linotype" w:hAnsiTheme="minorHAnsi" w:cstheme="minorHAnsi"/>
          <w:b/>
          <w:bCs/>
          <w:position w:val="2"/>
        </w:rPr>
        <w:t xml:space="preserve">Imposing </w:t>
      </w:r>
      <w:r w:rsidRPr="003C2C07">
        <w:rPr>
          <w:rFonts w:asciiTheme="minorHAnsi" w:eastAsia="Palatino Linotype" w:hAnsiTheme="minorHAnsi" w:cstheme="minorHAnsi"/>
          <w:b/>
          <w:bCs/>
          <w:spacing w:val="-27"/>
          <w:position w:val="2"/>
        </w:rPr>
        <w:t>V</w:t>
      </w:r>
      <w:r w:rsidRPr="003C2C07">
        <w:rPr>
          <w:rFonts w:asciiTheme="minorHAnsi" w:eastAsia="Palatino Linotype" w:hAnsiTheme="minorHAnsi" w:cstheme="minorHAnsi"/>
          <w:b/>
          <w:bCs/>
          <w:position w:val="2"/>
        </w:rPr>
        <w:t>alues</w:t>
      </w:r>
    </w:p>
    <w:p w14:paraId="0E208266" w14:textId="77777777" w:rsidR="00E07E34" w:rsidRPr="003C2C07" w:rsidRDefault="00E07E34" w:rsidP="00E07E34">
      <w:pPr>
        <w:spacing w:before="38"/>
        <w:ind w:left="1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 xml:space="preserve">A.4.a. </w:t>
      </w:r>
      <w:r w:rsidRPr="003C2C07">
        <w:rPr>
          <w:rFonts w:asciiTheme="minorHAnsi" w:eastAsia="Palatino Linotype" w:hAnsiTheme="minorHAnsi" w:cstheme="minorHAnsi"/>
          <w:b/>
          <w:bCs/>
          <w:spacing w:val="-14"/>
          <w:sz w:val="20"/>
          <w:szCs w:val="20"/>
        </w:rPr>
        <w:t>A</w:t>
      </w:r>
      <w:r w:rsidRPr="003C2C07">
        <w:rPr>
          <w:rFonts w:asciiTheme="minorHAnsi" w:eastAsia="Palatino Linotype" w:hAnsiTheme="minorHAnsi" w:cstheme="minorHAnsi"/>
          <w:b/>
          <w:bCs/>
          <w:sz w:val="20"/>
          <w:szCs w:val="20"/>
        </w:rPr>
        <w:t>voiding Harm</w:t>
      </w:r>
    </w:p>
    <w:p w14:paraId="103742F9" w14:textId="77777777" w:rsidR="00E07E34" w:rsidRPr="003C2C07" w:rsidRDefault="00E07E34" w:rsidP="00E07E34">
      <w:pPr>
        <w:spacing w:line="194" w:lineRule="exact"/>
        <w:ind w:right="71"/>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2"/>
          <w:sz w:val="18"/>
          <w:szCs w:val="18"/>
        </w:rPr>
        <w:t>Counselor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3"/>
          <w:position w:val="2"/>
          <w:sz w:val="18"/>
          <w:szCs w:val="18"/>
        </w:rPr>
        <w:t xml:space="preserve"> </w:t>
      </w:r>
      <w:r w:rsidRPr="003C2C07">
        <w:rPr>
          <w:rFonts w:asciiTheme="minorHAnsi" w:eastAsia="Palatino Linotype" w:hAnsiTheme="minorHAnsi" w:cstheme="minorHAnsi"/>
          <w:spacing w:val="2"/>
          <w:position w:val="2"/>
          <w:sz w:val="18"/>
          <w:szCs w:val="18"/>
        </w:rPr>
        <w:t>ac</w:t>
      </w:r>
      <w:r w:rsidRPr="003C2C07">
        <w:rPr>
          <w:rFonts w:asciiTheme="minorHAnsi" w:eastAsia="Palatino Linotype" w:hAnsiTheme="minorHAnsi" w:cstheme="minorHAnsi"/>
          <w:position w:val="2"/>
          <w:sz w:val="18"/>
          <w:szCs w:val="18"/>
        </w:rPr>
        <w:t>t</w:t>
      </w:r>
      <w:r w:rsidRPr="003C2C07">
        <w:rPr>
          <w:rFonts w:asciiTheme="minorHAnsi" w:eastAsia="Palatino Linotype" w:hAnsiTheme="minorHAnsi" w:cstheme="minorHAnsi"/>
          <w:spacing w:val="3"/>
          <w:position w:val="2"/>
          <w:sz w:val="18"/>
          <w:szCs w:val="18"/>
        </w:rPr>
        <w:t xml:space="preserve"> </w:t>
      </w:r>
      <w:r w:rsidRPr="003C2C07">
        <w:rPr>
          <w:rFonts w:asciiTheme="minorHAnsi" w:eastAsia="Palatino Linotype" w:hAnsiTheme="minorHAnsi" w:cstheme="minorHAnsi"/>
          <w:spacing w:val="2"/>
          <w:position w:val="2"/>
          <w:sz w:val="18"/>
          <w:szCs w:val="18"/>
        </w:rPr>
        <w:t>t</w:t>
      </w:r>
      <w:r w:rsidRPr="003C2C07">
        <w:rPr>
          <w:rFonts w:asciiTheme="minorHAnsi" w:eastAsia="Palatino Linotype" w:hAnsiTheme="minorHAnsi" w:cstheme="minorHAnsi"/>
          <w:position w:val="2"/>
          <w:sz w:val="18"/>
          <w:szCs w:val="18"/>
        </w:rPr>
        <w:t>o</w:t>
      </w:r>
      <w:r w:rsidRPr="003C2C07">
        <w:rPr>
          <w:rFonts w:asciiTheme="minorHAnsi" w:eastAsia="Palatino Linotype" w:hAnsiTheme="minorHAnsi" w:cstheme="minorHAnsi"/>
          <w:spacing w:val="3"/>
          <w:position w:val="2"/>
          <w:sz w:val="18"/>
          <w:szCs w:val="18"/>
        </w:rPr>
        <w:t xml:space="preserve"> </w:t>
      </w:r>
      <w:r w:rsidRPr="003C2C07">
        <w:rPr>
          <w:rFonts w:asciiTheme="minorHAnsi" w:eastAsia="Palatino Linotype" w:hAnsiTheme="minorHAnsi" w:cstheme="minorHAnsi"/>
          <w:spacing w:val="2"/>
          <w:position w:val="2"/>
          <w:sz w:val="18"/>
          <w:szCs w:val="18"/>
        </w:rPr>
        <w:t>avoi</w:t>
      </w:r>
      <w:r w:rsidRPr="003C2C07">
        <w:rPr>
          <w:rFonts w:asciiTheme="minorHAnsi" w:eastAsia="Palatino Linotype" w:hAnsiTheme="minorHAnsi" w:cstheme="minorHAnsi"/>
          <w:position w:val="2"/>
          <w:sz w:val="18"/>
          <w:szCs w:val="18"/>
        </w:rPr>
        <w:t>d</w:t>
      </w:r>
      <w:r w:rsidRPr="003C2C07">
        <w:rPr>
          <w:rFonts w:asciiTheme="minorHAnsi" w:eastAsia="Palatino Linotype" w:hAnsiTheme="minorHAnsi" w:cstheme="minorHAnsi"/>
          <w:spacing w:val="3"/>
          <w:position w:val="2"/>
          <w:sz w:val="18"/>
          <w:szCs w:val="18"/>
        </w:rPr>
        <w:t xml:space="preserve"> </w:t>
      </w:r>
      <w:r w:rsidRPr="003C2C07">
        <w:rPr>
          <w:rFonts w:asciiTheme="minorHAnsi" w:eastAsia="Palatino Linotype" w:hAnsiTheme="minorHAnsi" w:cstheme="minorHAnsi"/>
          <w:spacing w:val="2"/>
          <w:position w:val="2"/>
          <w:sz w:val="18"/>
          <w:szCs w:val="18"/>
        </w:rPr>
        <w:t>harmin</w:t>
      </w:r>
      <w:r w:rsidRPr="003C2C07">
        <w:rPr>
          <w:rFonts w:asciiTheme="minorHAnsi" w:eastAsia="Palatino Linotype" w:hAnsiTheme="minorHAnsi" w:cstheme="minorHAnsi"/>
          <w:position w:val="2"/>
          <w:sz w:val="18"/>
          <w:szCs w:val="18"/>
        </w:rPr>
        <w:t>g</w:t>
      </w:r>
      <w:r w:rsidRPr="003C2C07">
        <w:rPr>
          <w:rFonts w:asciiTheme="minorHAnsi" w:eastAsia="Palatino Linotype" w:hAnsiTheme="minorHAnsi" w:cstheme="minorHAnsi"/>
          <w:spacing w:val="3"/>
          <w:position w:val="2"/>
          <w:sz w:val="18"/>
          <w:szCs w:val="18"/>
        </w:rPr>
        <w:t xml:space="preserve"> </w:t>
      </w:r>
      <w:r w:rsidRPr="003C2C07">
        <w:rPr>
          <w:rFonts w:asciiTheme="minorHAnsi" w:eastAsia="Palatino Linotype" w:hAnsiTheme="minorHAnsi" w:cstheme="minorHAnsi"/>
          <w:spacing w:val="2"/>
          <w:position w:val="2"/>
          <w:sz w:val="18"/>
          <w:szCs w:val="18"/>
        </w:rPr>
        <w:t>their</w:t>
      </w:r>
    </w:p>
    <w:p w14:paraId="3310FB9C" w14:textId="77777777" w:rsidR="00E07E34" w:rsidRPr="003C2C07" w:rsidRDefault="00E07E34" w:rsidP="00E07E34">
      <w:pPr>
        <w:spacing w:line="200" w:lineRule="exact"/>
        <w:ind w:right="73"/>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8"/>
          <w:position w:val="1"/>
          <w:sz w:val="18"/>
          <w:szCs w:val="18"/>
        </w:rPr>
        <w:t>clients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39"/>
          <w:position w:val="1"/>
          <w:sz w:val="18"/>
          <w:szCs w:val="18"/>
        </w:rPr>
        <w:t xml:space="preserve"> </w:t>
      </w:r>
      <w:r w:rsidRPr="003C2C07">
        <w:rPr>
          <w:rFonts w:asciiTheme="minorHAnsi" w:eastAsia="Palatino Linotype" w:hAnsiTheme="minorHAnsi" w:cstheme="minorHAnsi"/>
          <w:spacing w:val="8"/>
          <w:position w:val="1"/>
          <w:sz w:val="18"/>
          <w:szCs w:val="18"/>
        </w:rPr>
        <w:t>trainees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39"/>
          <w:position w:val="1"/>
          <w:sz w:val="18"/>
          <w:szCs w:val="18"/>
        </w:rPr>
        <w:t xml:space="preserve"> </w:t>
      </w:r>
      <w:r w:rsidRPr="003C2C07">
        <w:rPr>
          <w:rFonts w:asciiTheme="minorHAnsi" w:eastAsia="Palatino Linotype" w:hAnsiTheme="minorHAnsi" w:cstheme="minorHAnsi"/>
          <w:spacing w:val="8"/>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39"/>
          <w:position w:val="1"/>
          <w:sz w:val="18"/>
          <w:szCs w:val="18"/>
        </w:rPr>
        <w:t xml:space="preserve"> </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8"/>
          <w:position w:val="1"/>
          <w:sz w:val="18"/>
          <w:szCs w:val="18"/>
        </w:rPr>
        <w:t>esea</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8"/>
          <w:position w:val="1"/>
          <w:sz w:val="18"/>
          <w:szCs w:val="18"/>
        </w:rPr>
        <w:t>c</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39"/>
          <w:position w:val="1"/>
          <w:sz w:val="18"/>
          <w:szCs w:val="18"/>
        </w:rPr>
        <w:t xml:space="preserve"> </w:t>
      </w:r>
      <w:r w:rsidRPr="003C2C07">
        <w:rPr>
          <w:rFonts w:asciiTheme="minorHAnsi" w:eastAsia="Palatino Linotype" w:hAnsiTheme="minorHAnsi" w:cstheme="minorHAnsi"/>
          <w:spacing w:val="8"/>
          <w:position w:val="1"/>
          <w:sz w:val="18"/>
          <w:szCs w:val="18"/>
        </w:rPr>
        <w:t>pa</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w:t>
      </w:r>
    </w:p>
    <w:p w14:paraId="2D916F82" w14:textId="77777777" w:rsidR="00E07E34" w:rsidRPr="003C2C07" w:rsidRDefault="00E07E34" w:rsidP="00E07E34">
      <w:pPr>
        <w:spacing w:line="200" w:lineRule="exact"/>
        <w:ind w:right="74"/>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ticipant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1"/>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1"/>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1"/>
          <w:position w:val="1"/>
          <w:sz w:val="18"/>
          <w:szCs w:val="18"/>
        </w:rPr>
        <w:t>minimiz</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1"/>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1"/>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1"/>
          <w:position w:val="1"/>
          <w:sz w:val="18"/>
          <w:szCs w:val="18"/>
        </w:rPr>
        <w:t>emedy</w:t>
      </w:r>
    </w:p>
    <w:p w14:paraId="3F6F8DEA" w14:textId="77777777" w:rsidR="00E07E34" w:rsidRPr="003C2C07" w:rsidRDefault="00E07E34" w:rsidP="00E07E34">
      <w:pPr>
        <w:spacing w:line="200" w:lineRule="exact"/>
        <w:ind w:right="219"/>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unavoidabl</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unanticipate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harm.</w:t>
      </w:r>
    </w:p>
    <w:p w14:paraId="35A432FC" w14:textId="77777777" w:rsidR="00E07E34" w:rsidRPr="003C2C07" w:rsidRDefault="00E07E34" w:rsidP="00E07E34">
      <w:pPr>
        <w:jc w:val="both"/>
        <w:rPr>
          <w:rFonts w:asciiTheme="minorHAnsi" w:hAnsiTheme="minorHAnsi" w:cstheme="minorHAnsi"/>
        </w:rPr>
        <w:sectPr w:rsidR="00E07E34" w:rsidRPr="003C2C07">
          <w:type w:val="continuous"/>
          <w:pgSz w:w="11880" w:h="14940"/>
          <w:pgMar w:top="1400" w:right="960" w:bottom="280" w:left="980" w:header="720" w:footer="720" w:gutter="0"/>
          <w:cols w:num="3" w:space="720" w:equalWidth="0">
            <w:col w:w="3191" w:space="229"/>
            <w:col w:w="3097" w:space="223"/>
            <w:col w:w="3200"/>
          </w:cols>
        </w:sectPr>
      </w:pPr>
    </w:p>
    <w:p w14:paraId="7744B361" w14:textId="77777777" w:rsidR="00E07E34" w:rsidRPr="003C2C07" w:rsidRDefault="00E07E34" w:rsidP="00E07E34">
      <w:pPr>
        <w:spacing w:before="19" w:line="200" w:lineRule="exact"/>
        <w:rPr>
          <w:rFonts w:asciiTheme="minorHAnsi" w:hAnsiTheme="minorHAnsi" w:cstheme="minorHAnsi"/>
          <w:sz w:val="20"/>
          <w:szCs w:val="20"/>
        </w:rPr>
      </w:pPr>
    </w:p>
    <w:p w14:paraId="21A2752B" w14:textId="77777777" w:rsidR="00E07E34" w:rsidRPr="003C2C07" w:rsidRDefault="00E07E34" w:rsidP="00E07E34">
      <w:pPr>
        <w:rPr>
          <w:rFonts w:asciiTheme="minorHAnsi" w:hAnsiTheme="minorHAnsi" w:cstheme="minorHAnsi"/>
        </w:rPr>
        <w:sectPr w:rsidR="00E07E34" w:rsidRPr="003C2C07">
          <w:pgSz w:w="11880" w:h="14940"/>
          <w:pgMar w:top="660" w:right="960" w:bottom="580" w:left="980" w:header="344" w:footer="381" w:gutter="0"/>
          <w:cols w:space="720"/>
        </w:sectPr>
      </w:pPr>
    </w:p>
    <w:p w14:paraId="7075BFDF" w14:textId="77777777" w:rsidR="00E07E34" w:rsidRPr="003C2C07" w:rsidRDefault="00E07E34" w:rsidP="00E07E34">
      <w:pPr>
        <w:spacing w:before="5"/>
        <w:ind w:left="185" w:right="868"/>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A.4.b.</w:t>
      </w:r>
      <w:r w:rsidRPr="003C2C07">
        <w:rPr>
          <w:rFonts w:asciiTheme="minorHAnsi" w:eastAsia="Palatino Linotype" w:hAnsiTheme="minorHAnsi" w:cstheme="minorHAnsi"/>
          <w:b/>
          <w:bCs/>
          <w:spacing w:val="22"/>
          <w:sz w:val="20"/>
          <w:szCs w:val="20"/>
        </w:rPr>
        <w:t xml:space="preserve"> </w:t>
      </w:r>
      <w:r w:rsidRPr="003C2C07">
        <w:rPr>
          <w:rFonts w:asciiTheme="minorHAnsi" w:eastAsia="Palatino Linotype" w:hAnsiTheme="minorHAnsi" w:cstheme="minorHAnsi"/>
          <w:b/>
          <w:bCs/>
          <w:sz w:val="20"/>
          <w:szCs w:val="20"/>
        </w:rPr>
        <w:t xml:space="preserve">Personal </w:t>
      </w:r>
      <w:r w:rsidRPr="003C2C07">
        <w:rPr>
          <w:rFonts w:asciiTheme="minorHAnsi" w:eastAsia="Palatino Linotype" w:hAnsiTheme="minorHAnsi" w:cstheme="minorHAnsi"/>
          <w:b/>
          <w:bCs/>
          <w:spacing w:val="-22"/>
          <w:sz w:val="20"/>
          <w:szCs w:val="20"/>
        </w:rPr>
        <w:t>V</w:t>
      </w:r>
      <w:r w:rsidRPr="003C2C07">
        <w:rPr>
          <w:rFonts w:asciiTheme="minorHAnsi" w:eastAsia="Palatino Linotype" w:hAnsiTheme="minorHAnsi" w:cstheme="minorHAnsi"/>
          <w:b/>
          <w:bCs/>
          <w:sz w:val="20"/>
          <w:szCs w:val="20"/>
        </w:rPr>
        <w:t>alues</w:t>
      </w:r>
    </w:p>
    <w:p w14:paraId="704EB243" w14:textId="77777777" w:rsidR="00E07E34" w:rsidRPr="003C2C07" w:rsidRDefault="00E07E34" w:rsidP="00E07E34">
      <w:pPr>
        <w:spacing w:line="194" w:lineRule="exact"/>
        <w:ind w:left="100" w:right="-39"/>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2"/>
          <w:sz w:val="18"/>
          <w:szCs w:val="18"/>
        </w:rPr>
        <w:t>Counselor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12"/>
          <w:position w:val="2"/>
          <w:sz w:val="18"/>
          <w:szCs w:val="18"/>
        </w:rPr>
        <w:t xml:space="preserve"> </w:t>
      </w:r>
      <w:r w:rsidRPr="003C2C07">
        <w:rPr>
          <w:rFonts w:asciiTheme="minorHAnsi" w:eastAsia="Palatino Linotype" w:hAnsiTheme="minorHAnsi" w:cstheme="minorHAnsi"/>
          <w:spacing w:val="5"/>
          <w:position w:val="2"/>
          <w:sz w:val="18"/>
          <w:szCs w:val="18"/>
        </w:rPr>
        <w:t>a</w:t>
      </w:r>
      <w:r w:rsidRPr="003C2C07">
        <w:rPr>
          <w:rFonts w:asciiTheme="minorHAnsi" w:eastAsia="Palatino Linotype" w:hAnsiTheme="minorHAnsi" w:cstheme="minorHAnsi"/>
          <w:spacing w:val="2"/>
          <w:position w:val="2"/>
          <w:sz w:val="18"/>
          <w:szCs w:val="18"/>
        </w:rPr>
        <w:t>r</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12"/>
          <w:position w:val="2"/>
          <w:sz w:val="18"/>
          <w:szCs w:val="18"/>
        </w:rPr>
        <w:t xml:space="preserve"> </w:t>
      </w:r>
      <w:r w:rsidRPr="003C2C07">
        <w:rPr>
          <w:rFonts w:asciiTheme="minorHAnsi" w:eastAsia="Palatino Linotype" w:hAnsiTheme="minorHAnsi" w:cstheme="minorHAnsi"/>
          <w:spacing w:val="5"/>
          <w:position w:val="2"/>
          <w:sz w:val="18"/>
          <w:szCs w:val="18"/>
        </w:rPr>
        <w:t>awa</w:t>
      </w:r>
      <w:r w:rsidRPr="003C2C07">
        <w:rPr>
          <w:rFonts w:asciiTheme="minorHAnsi" w:eastAsia="Palatino Linotype" w:hAnsiTheme="minorHAnsi" w:cstheme="minorHAnsi"/>
          <w:spacing w:val="2"/>
          <w:position w:val="2"/>
          <w:sz w:val="18"/>
          <w:szCs w:val="18"/>
        </w:rPr>
        <w:t>r</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12"/>
          <w:position w:val="2"/>
          <w:sz w:val="18"/>
          <w:szCs w:val="18"/>
        </w:rPr>
        <w:t xml:space="preserve"> </w:t>
      </w:r>
      <w:r w:rsidRPr="003C2C07">
        <w:rPr>
          <w:rFonts w:asciiTheme="minorHAnsi" w:eastAsia="Palatino Linotype" w:hAnsiTheme="minorHAnsi" w:cstheme="minorHAnsi"/>
          <w:spacing w:val="5"/>
          <w:position w:val="2"/>
          <w:sz w:val="18"/>
          <w:szCs w:val="18"/>
        </w:rPr>
        <w:t>of—an</w:t>
      </w:r>
      <w:r w:rsidRPr="003C2C07">
        <w:rPr>
          <w:rFonts w:asciiTheme="minorHAnsi" w:eastAsia="Palatino Linotype" w:hAnsiTheme="minorHAnsi" w:cstheme="minorHAnsi"/>
          <w:position w:val="2"/>
          <w:sz w:val="18"/>
          <w:szCs w:val="18"/>
        </w:rPr>
        <w:t>d</w:t>
      </w:r>
      <w:r w:rsidRPr="003C2C07">
        <w:rPr>
          <w:rFonts w:asciiTheme="minorHAnsi" w:eastAsia="Palatino Linotype" w:hAnsiTheme="minorHAnsi" w:cstheme="minorHAnsi"/>
          <w:spacing w:val="12"/>
          <w:position w:val="2"/>
          <w:sz w:val="18"/>
          <w:szCs w:val="18"/>
        </w:rPr>
        <w:t xml:space="preserve"> </w:t>
      </w:r>
      <w:r w:rsidRPr="003C2C07">
        <w:rPr>
          <w:rFonts w:asciiTheme="minorHAnsi" w:eastAsia="Palatino Linotype" w:hAnsiTheme="minorHAnsi" w:cstheme="minorHAnsi"/>
          <w:spacing w:val="5"/>
          <w:position w:val="2"/>
          <w:sz w:val="18"/>
          <w:szCs w:val="18"/>
        </w:rPr>
        <w:t>avoid</w:t>
      </w:r>
    </w:p>
    <w:p w14:paraId="1619B60B" w14:textId="77777777" w:rsidR="00E07E34" w:rsidRPr="003C2C07" w:rsidRDefault="00E07E34" w:rsidP="00E07E34">
      <w:pPr>
        <w:spacing w:line="200" w:lineRule="exact"/>
        <w:ind w:left="100" w:right="-35"/>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imposing—their</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own</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values,</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atti</w:t>
      </w:r>
      <w:r w:rsidRPr="003C2C07">
        <w:rPr>
          <w:rFonts w:asciiTheme="minorHAnsi" w:eastAsia="Palatino Linotype" w:hAnsiTheme="minorHAnsi" w:cstheme="minorHAnsi"/>
          <w:spacing w:val="4"/>
          <w:position w:val="1"/>
          <w:sz w:val="18"/>
          <w:szCs w:val="18"/>
        </w:rPr>
        <w:t>tudes</w:t>
      </w:r>
      <w:r w:rsidRPr="003C2C07">
        <w:rPr>
          <w:rFonts w:asciiTheme="minorHAnsi" w:eastAsia="Palatino Linotype" w:hAnsiTheme="minorHAnsi" w:cstheme="minorHAnsi"/>
          <w:position w:val="1"/>
          <w:sz w:val="18"/>
          <w:szCs w:val="18"/>
        </w:rPr>
        <w:t>,</w:t>
      </w:r>
    </w:p>
    <w:p w14:paraId="736987A7" w14:textId="77777777" w:rsidR="00E07E34" w:rsidRPr="003C2C07" w:rsidRDefault="00E07E34" w:rsidP="00E07E34">
      <w:pPr>
        <w:spacing w:line="200" w:lineRule="exact"/>
        <w:ind w:left="100" w:right="-44"/>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9"/>
          <w:position w:val="1"/>
          <w:sz w:val="18"/>
          <w:szCs w:val="18"/>
        </w:rPr>
        <w:t>beliefs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40"/>
          <w:position w:val="1"/>
          <w:sz w:val="18"/>
          <w:szCs w:val="18"/>
        </w:rPr>
        <w:t xml:space="preserve"> </w:t>
      </w:r>
      <w:r w:rsidRPr="003C2C07">
        <w:rPr>
          <w:rFonts w:asciiTheme="minorHAnsi" w:eastAsia="Palatino Linotype" w:hAnsiTheme="minorHAnsi" w:cstheme="minorHAnsi"/>
          <w:spacing w:val="9"/>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40"/>
          <w:position w:val="1"/>
          <w:sz w:val="18"/>
          <w:szCs w:val="18"/>
        </w:rPr>
        <w:t xml:space="preserve"> </w:t>
      </w:r>
      <w:r w:rsidRPr="003C2C07">
        <w:rPr>
          <w:rFonts w:asciiTheme="minorHAnsi" w:eastAsia="Palatino Linotype" w:hAnsiTheme="minorHAnsi" w:cstheme="minorHAnsi"/>
          <w:spacing w:val="9"/>
          <w:position w:val="1"/>
          <w:sz w:val="18"/>
          <w:szCs w:val="18"/>
        </w:rPr>
        <w:t>behaviors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40"/>
          <w:position w:val="1"/>
          <w:sz w:val="18"/>
          <w:szCs w:val="18"/>
        </w:rPr>
        <w:t xml:space="preserve"> </w:t>
      </w:r>
      <w:r w:rsidRPr="003C2C07">
        <w:rPr>
          <w:rFonts w:asciiTheme="minorHAnsi" w:eastAsia="Palatino Linotype" w:hAnsiTheme="minorHAnsi" w:cstheme="minorHAnsi"/>
          <w:spacing w:val="9"/>
          <w:position w:val="1"/>
          <w:sz w:val="18"/>
          <w:szCs w:val="18"/>
        </w:rPr>
        <w:t>Counselors</w:t>
      </w:r>
    </w:p>
    <w:p w14:paraId="328612B2" w14:textId="77777777" w:rsidR="00E07E34" w:rsidRPr="003C2C07" w:rsidRDefault="00E07E34" w:rsidP="00E07E34">
      <w:pPr>
        <w:spacing w:line="200" w:lineRule="exact"/>
        <w:ind w:left="100" w:right="-34"/>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spacing w:val="7"/>
          <w:position w:val="1"/>
          <w:sz w:val="18"/>
          <w:szCs w:val="18"/>
        </w:rPr>
        <w:t>e</w:t>
      </w:r>
      <w:r w:rsidRPr="003C2C07">
        <w:rPr>
          <w:rFonts w:asciiTheme="minorHAnsi" w:eastAsia="Palatino Linotype" w:hAnsiTheme="minorHAnsi" w:cstheme="minorHAnsi"/>
          <w:spacing w:val="5"/>
          <w:position w:val="1"/>
          <w:sz w:val="18"/>
          <w:szCs w:val="18"/>
        </w:rPr>
        <w:t>spec</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5"/>
          <w:position w:val="1"/>
          <w:sz w:val="18"/>
          <w:szCs w:val="18"/>
        </w:rPr>
        <w:t xml:space="preserve"> 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5"/>
          <w:position w:val="1"/>
          <w:sz w:val="18"/>
          <w:szCs w:val="18"/>
        </w:rPr>
        <w:t xml:space="preserve"> diversit</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5"/>
          <w:position w:val="1"/>
          <w:sz w:val="18"/>
          <w:szCs w:val="18"/>
        </w:rPr>
        <w:t xml:space="preserve"> 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5"/>
          <w:position w:val="1"/>
          <w:sz w:val="18"/>
          <w:szCs w:val="18"/>
        </w:rPr>
        <w:t xml:space="preserve"> clients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5"/>
          <w:position w:val="1"/>
          <w:sz w:val="18"/>
          <w:szCs w:val="18"/>
        </w:rPr>
        <w:t xml:space="preserve"> train</w:t>
      </w:r>
      <w:r w:rsidRPr="003C2C07">
        <w:rPr>
          <w:rFonts w:asciiTheme="minorHAnsi" w:eastAsia="Palatino Linotype" w:hAnsiTheme="minorHAnsi" w:cstheme="minorHAnsi"/>
          <w:position w:val="1"/>
          <w:sz w:val="18"/>
          <w:szCs w:val="18"/>
        </w:rPr>
        <w:t>-</w:t>
      </w:r>
    </w:p>
    <w:p w14:paraId="5C880869" w14:textId="77777777" w:rsidR="00E07E34" w:rsidRPr="003C2C07" w:rsidRDefault="00E07E34" w:rsidP="00E07E34">
      <w:pPr>
        <w:spacing w:line="200" w:lineRule="exact"/>
        <w:ind w:left="100" w:right="-43"/>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9"/>
          <w:position w:val="1"/>
          <w:sz w:val="18"/>
          <w:szCs w:val="18"/>
        </w:rPr>
        <w:t>ees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41"/>
          <w:position w:val="1"/>
          <w:sz w:val="18"/>
          <w:szCs w:val="18"/>
        </w:rPr>
        <w:t xml:space="preserve"> </w:t>
      </w:r>
      <w:r w:rsidRPr="003C2C07">
        <w:rPr>
          <w:rFonts w:asciiTheme="minorHAnsi" w:eastAsia="Palatino Linotype" w:hAnsiTheme="minorHAnsi" w:cstheme="minorHAnsi"/>
          <w:spacing w:val="9"/>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41"/>
          <w:position w:val="1"/>
          <w:sz w:val="18"/>
          <w:szCs w:val="18"/>
        </w:rPr>
        <w:t xml:space="preserve"> </w:t>
      </w:r>
      <w:r w:rsidRPr="003C2C07">
        <w:rPr>
          <w:rFonts w:asciiTheme="minorHAnsi" w:eastAsia="Palatino Linotype" w:hAnsiTheme="minorHAnsi" w:cstheme="minorHAnsi"/>
          <w:spacing w:val="6"/>
          <w:position w:val="1"/>
          <w:sz w:val="18"/>
          <w:szCs w:val="18"/>
        </w:rPr>
        <w:t>r</w:t>
      </w:r>
      <w:r w:rsidRPr="003C2C07">
        <w:rPr>
          <w:rFonts w:asciiTheme="minorHAnsi" w:eastAsia="Palatino Linotype" w:hAnsiTheme="minorHAnsi" w:cstheme="minorHAnsi"/>
          <w:spacing w:val="9"/>
          <w:position w:val="1"/>
          <w:sz w:val="18"/>
          <w:szCs w:val="18"/>
        </w:rPr>
        <w:t>esea</w:t>
      </w:r>
      <w:r w:rsidRPr="003C2C07">
        <w:rPr>
          <w:rFonts w:asciiTheme="minorHAnsi" w:eastAsia="Palatino Linotype" w:hAnsiTheme="minorHAnsi" w:cstheme="minorHAnsi"/>
          <w:spacing w:val="6"/>
          <w:position w:val="1"/>
          <w:sz w:val="18"/>
          <w:szCs w:val="18"/>
        </w:rPr>
        <w:t>r</w:t>
      </w:r>
      <w:r w:rsidRPr="003C2C07">
        <w:rPr>
          <w:rFonts w:asciiTheme="minorHAnsi" w:eastAsia="Palatino Linotype" w:hAnsiTheme="minorHAnsi" w:cstheme="minorHAnsi"/>
          <w:spacing w:val="9"/>
          <w:position w:val="1"/>
          <w:sz w:val="18"/>
          <w:szCs w:val="18"/>
        </w:rPr>
        <w:t>c</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41"/>
          <w:position w:val="1"/>
          <w:sz w:val="18"/>
          <w:szCs w:val="18"/>
        </w:rPr>
        <w:t xml:space="preserve"> </w:t>
      </w:r>
      <w:r w:rsidRPr="003C2C07">
        <w:rPr>
          <w:rFonts w:asciiTheme="minorHAnsi" w:eastAsia="Palatino Linotype" w:hAnsiTheme="minorHAnsi" w:cstheme="minorHAnsi"/>
          <w:spacing w:val="9"/>
          <w:position w:val="1"/>
          <w:sz w:val="18"/>
          <w:szCs w:val="18"/>
        </w:rPr>
        <w:t>participant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41"/>
          <w:position w:val="1"/>
          <w:sz w:val="18"/>
          <w:szCs w:val="18"/>
        </w:rPr>
        <w:t xml:space="preserve"> </w:t>
      </w:r>
      <w:r w:rsidRPr="003C2C07">
        <w:rPr>
          <w:rFonts w:asciiTheme="minorHAnsi" w:eastAsia="Palatino Linotype" w:hAnsiTheme="minorHAnsi" w:cstheme="minorHAnsi"/>
          <w:spacing w:val="9"/>
          <w:position w:val="1"/>
          <w:sz w:val="18"/>
          <w:szCs w:val="18"/>
        </w:rPr>
        <w:t>and</w:t>
      </w:r>
    </w:p>
    <w:p w14:paraId="69B78480" w14:textId="77777777" w:rsidR="00E07E34" w:rsidRPr="003C2C07" w:rsidRDefault="00E07E34" w:rsidP="00E07E34">
      <w:pPr>
        <w:spacing w:line="200" w:lineRule="exact"/>
        <w:ind w:left="100" w:right="-39"/>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see</w:t>
      </w:r>
      <w:r w:rsidRPr="003C2C07">
        <w:rPr>
          <w:rFonts w:asciiTheme="minorHAnsi" w:eastAsia="Palatino Linotype" w:hAnsiTheme="minorHAnsi" w:cstheme="minorHAnsi"/>
          <w:position w:val="1"/>
          <w:sz w:val="18"/>
          <w:szCs w:val="18"/>
        </w:rPr>
        <w:t>k</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spacing w:val="5"/>
          <w:position w:val="1"/>
          <w:sz w:val="18"/>
          <w:szCs w:val="18"/>
        </w:rPr>
        <w:t>trainin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spacing w:val="5"/>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spacing w:val="5"/>
          <w:position w:val="1"/>
          <w:sz w:val="18"/>
          <w:szCs w:val="18"/>
        </w:rPr>
        <w:t>a</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5"/>
          <w:position w:val="1"/>
          <w:sz w:val="18"/>
          <w:szCs w:val="18"/>
        </w:rPr>
        <w:t>ea</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spacing w:val="5"/>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spacing w:val="5"/>
          <w:position w:val="1"/>
          <w:sz w:val="18"/>
          <w:szCs w:val="18"/>
        </w:rPr>
        <w:t>whic</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spacing w:val="5"/>
          <w:position w:val="1"/>
          <w:sz w:val="18"/>
          <w:szCs w:val="18"/>
        </w:rPr>
        <w:t>they</w:t>
      </w:r>
    </w:p>
    <w:p w14:paraId="406312F8" w14:textId="77777777" w:rsidR="00E07E34" w:rsidRPr="003C2C07" w:rsidRDefault="00E07E34" w:rsidP="00E07E34">
      <w:pPr>
        <w:spacing w:line="200" w:lineRule="exact"/>
        <w:ind w:left="100" w:right="-40"/>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a</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spacing w:val="5"/>
          <w:position w:val="1"/>
          <w:sz w:val="18"/>
          <w:szCs w:val="18"/>
        </w:rPr>
        <w:t>a</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spacing w:val="5"/>
          <w:position w:val="1"/>
          <w:sz w:val="18"/>
          <w:szCs w:val="18"/>
        </w:rPr>
        <w:t>ris</w:t>
      </w:r>
      <w:r w:rsidRPr="003C2C07">
        <w:rPr>
          <w:rFonts w:asciiTheme="minorHAnsi" w:eastAsia="Palatino Linotype" w:hAnsiTheme="minorHAnsi" w:cstheme="minorHAnsi"/>
          <w:position w:val="1"/>
          <w:sz w:val="18"/>
          <w:szCs w:val="18"/>
        </w:rPr>
        <w:t>k</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spacing w:val="5"/>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spacing w:val="5"/>
          <w:position w:val="1"/>
          <w:sz w:val="18"/>
          <w:szCs w:val="18"/>
        </w:rPr>
        <w:t>imposin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spacing w:val="5"/>
          <w:position w:val="1"/>
          <w:sz w:val="18"/>
          <w:szCs w:val="18"/>
        </w:rPr>
        <w:t>thei</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spacing w:val="5"/>
          <w:position w:val="1"/>
          <w:sz w:val="18"/>
          <w:szCs w:val="18"/>
        </w:rPr>
        <w:t>values</w:t>
      </w:r>
    </w:p>
    <w:p w14:paraId="33DB8039" w14:textId="77777777" w:rsidR="00E07E34" w:rsidRPr="003C2C07" w:rsidRDefault="00E07E34" w:rsidP="00E07E34">
      <w:pPr>
        <w:spacing w:line="200" w:lineRule="exact"/>
        <w:ind w:left="100" w:right="-47"/>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3"/>
          <w:position w:val="1"/>
          <w:sz w:val="18"/>
          <w:szCs w:val="18"/>
        </w:rPr>
        <w:t>ont</w:t>
      </w:r>
      <w:r w:rsidRPr="003C2C07">
        <w:rPr>
          <w:rFonts w:asciiTheme="minorHAnsi" w:eastAsia="Palatino Linotype" w:hAnsiTheme="minorHAnsi" w:cstheme="minorHAnsi"/>
          <w:position w:val="1"/>
          <w:sz w:val="18"/>
          <w:szCs w:val="18"/>
        </w:rPr>
        <w:t xml:space="preserve">o </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spacing w:val="13"/>
          <w:position w:val="1"/>
          <w:sz w:val="18"/>
          <w:szCs w:val="18"/>
        </w:rPr>
        <w:t>clients</w:t>
      </w:r>
      <w:r w:rsidRPr="003C2C07">
        <w:rPr>
          <w:rFonts w:asciiTheme="minorHAnsi" w:eastAsia="Palatino Linotype" w:hAnsiTheme="minorHAnsi" w:cstheme="minorHAnsi"/>
          <w:position w:val="1"/>
          <w:sz w:val="18"/>
          <w:szCs w:val="18"/>
        </w:rPr>
        <w:t xml:space="preserve">, </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spacing w:val="13"/>
          <w:position w:val="1"/>
          <w:sz w:val="18"/>
          <w:szCs w:val="18"/>
        </w:rPr>
        <w:t>especiall</w:t>
      </w:r>
      <w:r w:rsidRPr="003C2C07">
        <w:rPr>
          <w:rFonts w:asciiTheme="minorHAnsi" w:eastAsia="Palatino Linotype" w:hAnsiTheme="minorHAnsi" w:cstheme="minorHAnsi"/>
          <w:position w:val="1"/>
          <w:sz w:val="18"/>
          <w:szCs w:val="18"/>
        </w:rPr>
        <w:t xml:space="preserve">y </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spacing w:val="13"/>
          <w:position w:val="1"/>
          <w:sz w:val="18"/>
          <w:szCs w:val="18"/>
        </w:rPr>
        <w:t>whe</w:t>
      </w:r>
      <w:r w:rsidRPr="003C2C07">
        <w:rPr>
          <w:rFonts w:asciiTheme="minorHAnsi" w:eastAsia="Palatino Linotype" w:hAnsiTheme="minorHAnsi" w:cstheme="minorHAnsi"/>
          <w:position w:val="1"/>
          <w:sz w:val="18"/>
          <w:szCs w:val="18"/>
        </w:rPr>
        <w:t xml:space="preserve">n </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spacing w:val="13"/>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2"/>
          <w:position w:val="1"/>
          <w:sz w:val="18"/>
          <w:szCs w:val="18"/>
        </w:rPr>
        <w:t xml:space="preserve"> </w:t>
      </w:r>
    </w:p>
    <w:p w14:paraId="06D2D32B" w14:textId="77777777" w:rsidR="00E07E34" w:rsidRPr="003C2C07" w:rsidRDefault="00E07E34" w:rsidP="00E07E34">
      <w:pPr>
        <w:spacing w:line="200" w:lineRule="exact"/>
        <w:ind w:left="100" w:right="-43"/>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7"/>
          <w:position w:val="1"/>
          <w:sz w:val="18"/>
          <w:szCs w:val="18"/>
        </w:rPr>
        <w:t>counselo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7"/>
          <w:position w:val="1"/>
          <w:sz w:val="18"/>
          <w:szCs w:val="18"/>
        </w:rPr>
        <w: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7"/>
          <w:position w:val="1"/>
          <w:sz w:val="18"/>
          <w:szCs w:val="18"/>
        </w:rPr>
        <w:t xml:space="preserve"> </w:t>
      </w:r>
      <w:r w:rsidRPr="003C2C07">
        <w:rPr>
          <w:rFonts w:asciiTheme="minorHAnsi" w:eastAsia="Palatino Linotype" w:hAnsiTheme="minorHAnsi" w:cstheme="minorHAnsi"/>
          <w:spacing w:val="7"/>
          <w:position w:val="1"/>
          <w:sz w:val="18"/>
          <w:szCs w:val="18"/>
        </w:rPr>
        <w:t>value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7"/>
          <w:position w:val="1"/>
          <w:sz w:val="18"/>
          <w:szCs w:val="18"/>
        </w:rPr>
        <w:t xml:space="preserve"> </w:t>
      </w:r>
      <w:r w:rsidRPr="003C2C07">
        <w:rPr>
          <w:rFonts w:asciiTheme="minorHAnsi" w:eastAsia="Palatino Linotype" w:hAnsiTheme="minorHAnsi" w:cstheme="minorHAnsi"/>
          <w:spacing w:val="7"/>
          <w:position w:val="1"/>
          <w:sz w:val="18"/>
          <w:szCs w:val="18"/>
        </w:rPr>
        <w:t>a</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7"/>
          <w:position w:val="1"/>
          <w:sz w:val="18"/>
          <w:szCs w:val="18"/>
        </w:rPr>
        <w:t xml:space="preserve"> </w:t>
      </w:r>
      <w:r w:rsidRPr="003C2C07">
        <w:rPr>
          <w:rFonts w:asciiTheme="minorHAnsi" w:eastAsia="Palatino Linotype" w:hAnsiTheme="minorHAnsi" w:cstheme="minorHAnsi"/>
          <w:spacing w:val="7"/>
          <w:position w:val="1"/>
          <w:sz w:val="18"/>
          <w:szCs w:val="18"/>
        </w:rPr>
        <w:t>inconsistent</w:t>
      </w:r>
    </w:p>
    <w:p w14:paraId="60FBBE88" w14:textId="77777777" w:rsidR="00E07E34" w:rsidRPr="003C2C07" w:rsidRDefault="00E07E34" w:rsidP="00E07E34">
      <w:pPr>
        <w:spacing w:line="200" w:lineRule="exact"/>
        <w:ind w:left="100" w:right="-34"/>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wit</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client’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goal</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a</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discrimi</w:t>
      </w:r>
      <w:r w:rsidRPr="003C2C07">
        <w:rPr>
          <w:rFonts w:asciiTheme="minorHAnsi" w:eastAsia="Palatino Linotype" w:hAnsiTheme="minorHAnsi" w:cstheme="minorHAnsi"/>
          <w:spacing w:val="4"/>
          <w:position w:val="1"/>
          <w:sz w:val="18"/>
          <w:szCs w:val="18"/>
        </w:rPr>
        <w:t>n</w:t>
      </w:r>
      <w:r w:rsidRPr="003C2C07">
        <w:rPr>
          <w:rFonts w:asciiTheme="minorHAnsi" w:eastAsia="Palatino Linotype" w:hAnsiTheme="minorHAnsi" w:cstheme="minorHAnsi"/>
          <w:spacing w:val="7"/>
          <w:position w:val="1"/>
          <w:sz w:val="18"/>
          <w:szCs w:val="18"/>
        </w:rPr>
        <w:t>a</w:t>
      </w:r>
      <w:r w:rsidRPr="003C2C07">
        <w:rPr>
          <w:rFonts w:asciiTheme="minorHAnsi" w:eastAsia="Palatino Linotype" w:hAnsiTheme="minorHAnsi" w:cstheme="minorHAnsi"/>
          <w:position w:val="1"/>
          <w:sz w:val="18"/>
          <w:szCs w:val="18"/>
        </w:rPr>
        <w:t>-</w:t>
      </w:r>
    </w:p>
    <w:p w14:paraId="34C9642A" w14:textId="77777777" w:rsidR="00E07E34" w:rsidRPr="003C2C07" w:rsidRDefault="00E07E34" w:rsidP="00E07E34">
      <w:pPr>
        <w:spacing w:line="200" w:lineRule="exact"/>
        <w:ind w:left="100" w:right="1829"/>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tor</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5"/>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5"/>
          <w:position w:val="1"/>
          <w:sz w:val="18"/>
          <w:szCs w:val="18"/>
        </w:rPr>
        <w:t>natu</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5"/>
          <w:position w:val="1"/>
          <w:sz w:val="18"/>
          <w:szCs w:val="18"/>
        </w:rPr>
        <w:t>e.</w:t>
      </w:r>
    </w:p>
    <w:p w14:paraId="2D14634B" w14:textId="77777777" w:rsidR="00E07E34" w:rsidRPr="003C2C07" w:rsidRDefault="00E07E34" w:rsidP="00E07E34">
      <w:pPr>
        <w:spacing w:before="2" w:line="120" w:lineRule="exact"/>
        <w:rPr>
          <w:rFonts w:asciiTheme="minorHAnsi" w:hAnsiTheme="minorHAnsi" w:cstheme="minorHAnsi"/>
          <w:sz w:val="12"/>
          <w:szCs w:val="12"/>
        </w:rPr>
      </w:pPr>
    </w:p>
    <w:p w14:paraId="02320B64" w14:textId="77777777" w:rsidR="00E07E34" w:rsidRPr="003C2C07" w:rsidRDefault="00E07E34" w:rsidP="00E07E34">
      <w:pPr>
        <w:spacing w:line="280" w:lineRule="exact"/>
        <w:ind w:left="600" w:right="171" w:hanging="500"/>
        <w:rPr>
          <w:rFonts w:asciiTheme="minorHAnsi" w:eastAsia="Palatino Linotype" w:hAnsiTheme="minorHAnsi" w:cstheme="minorHAnsi"/>
        </w:rPr>
      </w:pPr>
      <w:r w:rsidRPr="003C2C07">
        <w:rPr>
          <w:rFonts w:asciiTheme="minorHAnsi" w:eastAsia="Palatino Linotype" w:hAnsiTheme="minorHAnsi" w:cstheme="minorHAnsi"/>
          <w:b/>
          <w:bCs/>
        </w:rPr>
        <w:t>A.5.</w:t>
      </w:r>
      <w:r w:rsidRPr="003C2C07">
        <w:rPr>
          <w:rFonts w:asciiTheme="minorHAnsi" w:eastAsia="Palatino Linotype" w:hAnsiTheme="minorHAnsi" w:cstheme="minorHAnsi"/>
          <w:b/>
          <w:bCs/>
          <w:spacing w:val="13"/>
        </w:rPr>
        <w:t xml:space="preserve"> </w:t>
      </w:r>
      <w:r w:rsidRPr="003C2C07">
        <w:rPr>
          <w:rFonts w:asciiTheme="minorHAnsi" w:eastAsia="Palatino Linotype" w:hAnsiTheme="minorHAnsi" w:cstheme="minorHAnsi"/>
          <w:b/>
          <w:bCs/>
        </w:rPr>
        <w:t>Prohibited Noncounseling Roles and Relationships</w:t>
      </w:r>
    </w:p>
    <w:p w14:paraId="54EBB852" w14:textId="77777777" w:rsidR="00E07E34" w:rsidRPr="003C2C07" w:rsidRDefault="00E07E34" w:rsidP="00E07E34">
      <w:pPr>
        <w:spacing w:before="54" w:line="262" w:lineRule="exact"/>
        <w:ind w:left="2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A.5.a.</w:t>
      </w:r>
      <w:r w:rsidRPr="003C2C07">
        <w:rPr>
          <w:rFonts w:asciiTheme="minorHAnsi" w:eastAsia="Palatino Linotype" w:hAnsiTheme="minorHAnsi" w:cstheme="minorHAnsi"/>
          <w:b/>
          <w:bCs/>
          <w:spacing w:val="44"/>
          <w:sz w:val="20"/>
          <w:szCs w:val="20"/>
        </w:rPr>
        <w:t xml:space="preserve"> </w:t>
      </w:r>
      <w:r w:rsidRPr="003C2C07">
        <w:rPr>
          <w:rFonts w:asciiTheme="minorHAnsi" w:eastAsia="Palatino Linotype" w:hAnsiTheme="minorHAnsi" w:cstheme="minorHAnsi"/>
          <w:b/>
          <w:bCs/>
          <w:sz w:val="20"/>
          <w:szCs w:val="20"/>
        </w:rPr>
        <w:t>Sexual and/or</w:t>
      </w:r>
    </w:p>
    <w:p w14:paraId="720AF615" w14:textId="77777777" w:rsidR="00E07E34" w:rsidRPr="003C2C07" w:rsidRDefault="00E07E34" w:rsidP="00E07E34">
      <w:pPr>
        <w:spacing w:line="200" w:lineRule="exact"/>
        <w:ind w:left="8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1"/>
          <w:sz w:val="20"/>
          <w:szCs w:val="20"/>
        </w:rPr>
        <w:t>Romantic Relationships</w:t>
      </w:r>
    </w:p>
    <w:p w14:paraId="298F81BC" w14:textId="77777777" w:rsidR="00E07E34" w:rsidRPr="003C2C07" w:rsidRDefault="00E07E34" w:rsidP="00E07E34">
      <w:pPr>
        <w:spacing w:line="208" w:lineRule="exact"/>
        <w:ind w:left="785" w:right="1340"/>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2"/>
          <w:sz w:val="20"/>
          <w:szCs w:val="20"/>
        </w:rPr>
        <w:t>Prohibited</w:t>
      </w:r>
    </w:p>
    <w:p w14:paraId="0170D7C0" w14:textId="77777777" w:rsidR="00E07E34" w:rsidRPr="003C2C07" w:rsidRDefault="00E07E34" w:rsidP="00E07E34">
      <w:pPr>
        <w:spacing w:line="194" w:lineRule="exact"/>
        <w:ind w:left="100" w:right="-33"/>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6"/>
          <w:position w:val="2"/>
          <w:sz w:val="18"/>
          <w:szCs w:val="18"/>
        </w:rPr>
        <w:t>Sexua</w:t>
      </w:r>
      <w:r w:rsidRPr="003C2C07">
        <w:rPr>
          <w:rFonts w:asciiTheme="minorHAnsi" w:eastAsia="Palatino Linotype" w:hAnsiTheme="minorHAnsi" w:cstheme="minorHAnsi"/>
          <w:position w:val="2"/>
          <w:sz w:val="18"/>
          <w:szCs w:val="18"/>
        </w:rPr>
        <w:t>l</w:t>
      </w:r>
      <w:r w:rsidRPr="003C2C07">
        <w:rPr>
          <w:rFonts w:asciiTheme="minorHAnsi" w:eastAsia="Palatino Linotype" w:hAnsiTheme="minorHAnsi" w:cstheme="minorHAnsi"/>
          <w:spacing w:val="35"/>
          <w:position w:val="2"/>
          <w:sz w:val="18"/>
          <w:szCs w:val="18"/>
        </w:rPr>
        <w:t xml:space="preserve"> </w:t>
      </w:r>
      <w:r w:rsidRPr="003C2C07">
        <w:rPr>
          <w:rFonts w:asciiTheme="minorHAnsi" w:eastAsia="Palatino Linotype" w:hAnsiTheme="minorHAnsi" w:cstheme="minorHAnsi"/>
          <w:spacing w:val="6"/>
          <w:position w:val="2"/>
          <w:sz w:val="18"/>
          <w:szCs w:val="18"/>
        </w:rPr>
        <w:t>and</w:t>
      </w:r>
      <w:r w:rsidRPr="003C2C07">
        <w:rPr>
          <w:rFonts w:asciiTheme="minorHAnsi" w:eastAsia="Palatino Linotype" w:hAnsiTheme="minorHAnsi" w:cstheme="minorHAnsi"/>
          <w:spacing w:val="6"/>
          <w:w w:val="189"/>
          <w:position w:val="2"/>
          <w:sz w:val="18"/>
          <w:szCs w:val="18"/>
        </w:rPr>
        <w:t>/</w:t>
      </w:r>
      <w:r w:rsidRPr="003C2C07">
        <w:rPr>
          <w:rFonts w:asciiTheme="minorHAnsi" w:eastAsia="Palatino Linotype" w:hAnsiTheme="minorHAnsi" w:cstheme="minorHAnsi"/>
          <w:spacing w:val="6"/>
          <w:position w:val="2"/>
          <w:sz w:val="18"/>
          <w:szCs w:val="18"/>
        </w:rPr>
        <w:t>o</w:t>
      </w:r>
      <w:r w:rsidRPr="003C2C07">
        <w:rPr>
          <w:rFonts w:asciiTheme="minorHAnsi" w:eastAsia="Palatino Linotype" w:hAnsiTheme="minorHAnsi" w:cstheme="minorHAnsi"/>
          <w:position w:val="2"/>
          <w:sz w:val="18"/>
          <w:szCs w:val="18"/>
        </w:rPr>
        <w:t xml:space="preserve">r </w:t>
      </w:r>
      <w:r w:rsidRPr="003C2C07">
        <w:rPr>
          <w:rFonts w:asciiTheme="minorHAnsi" w:eastAsia="Palatino Linotype" w:hAnsiTheme="minorHAnsi" w:cstheme="minorHAnsi"/>
          <w:spacing w:val="-10"/>
          <w:position w:val="2"/>
          <w:sz w:val="18"/>
          <w:szCs w:val="18"/>
        </w:rPr>
        <w:t xml:space="preserve"> </w:t>
      </w:r>
      <w:r w:rsidRPr="003C2C07">
        <w:rPr>
          <w:rFonts w:asciiTheme="minorHAnsi" w:eastAsia="Palatino Linotype" w:hAnsiTheme="minorHAnsi" w:cstheme="minorHAnsi"/>
          <w:spacing w:val="3"/>
          <w:position w:val="2"/>
          <w:sz w:val="18"/>
          <w:szCs w:val="18"/>
        </w:rPr>
        <w:t>r</w:t>
      </w:r>
      <w:r w:rsidRPr="003C2C07">
        <w:rPr>
          <w:rFonts w:asciiTheme="minorHAnsi" w:eastAsia="Palatino Linotype" w:hAnsiTheme="minorHAnsi" w:cstheme="minorHAnsi"/>
          <w:spacing w:val="6"/>
          <w:position w:val="2"/>
          <w:sz w:val="18"/>
          <w:szCs w:val="18"/>
        </w:rPr>
        <w:t>omanti</w:t>
      </w:r>
      <w:r w:rsidRPr="003C2C07">
        <w:rPr>
          <w:rFonts w:asciiTheme="minorHAnsi" w:eastAsia="Palatino Linotype" w:hAnsiTheme="minorHAnsi" w:cstheme="minorHAnsi"/>
          <w:position w:val="2"/>
          <w:sz w:val="18"/>
          <w:szCs w:val="18"/>
        </w:rPr>
        <w:t>c</w:t>
      </w:r>
      <w:r w:rsidRPr="003C2C07">
        <w:rPr>
          <w:rFonts w:asciiTheme="minorHAnsi" w:eastAsia="Palatino Linotype" w:hAnsiTheme="minorHAnsi" w:cstheme="minorHAnsi"/>
          <w:spacing w:val="35"/>
          <w:position w:val="2"/>
          <w:sz w:val="18"/>
          <w:szCs w:val="18"/>
        </w:rPr>
        <w:t xml:space="preserve"> </w:t>
      </w:r>
      <w:r w:rsidRPr="003C2C07">
        <w:rPr>
          <w:rFonts w:asciiTheme="minorHAnsi" w:eastAsia="Palatino Linotype" w:hAnsiTheme="minorHAnsi" w:cstheme="minorHAnsi"/>
          <w:spacing w:val="6"/>
          <w:position w:val="2"/>
          <w:sz w:val="18"/>
          <w:szCs w:val="18"/>
        </w:rPr>
        <w:t>counselor</w:t>
      </w:r>
      <w:r w:rsidRPr="003C2C07">
        <w:rPr>
          <w:rFonts w:asciiTheme="minorHAnsi" w:eastAsia="Palatino Linotype" w:hAnsiTheme="minorHAnsi" w:cstheme="minorHAnsi"/>
          <w:position w:val="2"/>
          <w:sz w:val="18"/>
          <w:szCs w:val="18"/>
        </w:rPr>
        <w:t>–</w:t>
      </w:r>
    </w:p>
    <w:p w14:paraId="61119B0B" w14:textId="77777777" w:rsidR="00E07E34" w:rsidRPr="003C2C07" w:rsidRDefault="00E07E34" w:rsidP="00E07E34">
      <w:pPr>
        <w:spacing w:line="200" w:lineRule="exact"/>
        <w:ind w:left="100" w:right="-37"/>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cli</w:t>
      </w:r>
      <w:r w:rsidRPr="003C2C07">
        <w:rPr>
          <w:rFonts w:asciiTheme="minorHAnsi" w:eastAsia="Palatino Linotype" w:hAnsiTheme="minorHAnsi" w:cstheme="minorHAnsi"/>
          <w:position w:val="1"/>
          <w:sz w:val="18"/>
          <w:szCs w:val="18"/>
        </w:rPr>
        <w:t>ent</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interactions</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or</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elationships</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with</w:t>
      </w:r>
    </w:p>
    <w:p w14:paraId="7B75DAF9" w14:textId="77777777" w:rsidR="00E07E34" w:rsidRPr="003C2C07" w:rsidRDefault="00E07E34" w:rsidP="00E07E34">
      <w:pPr>
        <w:spacing w:line="200" w:lineRule="exact"/>
        <w:ind w:left="100" w:right="-34"/>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cur</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ent</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clients,</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their</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omantic</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partners,</w:t>
      </w:r>
    </w:p>
    <w:p w14:paraId="735E6FED" w14:textId="77777777" w:rsidR="00E07E34" w:rsidRPr="003C2C07" w:rsidRDefault="00E07E34" w:rsidP="00E07E34">
      <w:pPr>
        <w:spacing w:line="200" w:lineRule="exact"/>
        <w:ind w:left="100" w:right="-36"/>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or</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their</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family</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members</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ohibited.</w:t>
      </w:r>
    </w:p>
    <w:p w14:paraId="08F8BF7A" w14:textId="77777777" w:rsidR="00E07E34" w:rsidRPr="003C2C07" w:rsidRDefault="00E07E34" w:rsidP="00E07E34">
      <w:pPr>
        <w:spacing w:line="200" w:lineRule="exact"/>
        <w:ind w:left="100" w:right="-32"/>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Thi</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spacing w:val="5"/>
          <w:position w:val="1"/>
          <w:sz w:val="18"/>
          <w:szCs w:val="18"/>
        </w:rPr>
        <w:t>p</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5"/>
          <w:position w:val="1"/>
          <w:sz w:val="18"/>
          <w:szCs w:val="18"/>
        </w:rPr>
        <w:t>ohibiti</w:t>
      </w:r>
      <w:r w:rsidRPr="003C2C07">
        <w:rPr>
          <w:rFonts w:asciiTheme="minorHAnsi" w:eastAsia="Palatino Linotype" w:hAnsiTheme="minorHAnsi" w:cstheme="minorHAnsi"/>
          <w:spacing w:val="6"/>
          <w:position w:val="1"/>
          <w:sz w:val="18"/>
          <w:szCs w:val="18"/>
        </w:rPr>
        <w:t>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spacing w:val="5"/>
          <w:position w:val="1"/>
          <w:sz w:val="18"/>
          <w:szCs w:val="18"/>
        </w:rPr>
        <w:t>app</w:t>
      </w:r>
      <w:r w:rsidRPr="003C2C07">
        <w:rPr>
          <w:rFonts w:asciiTheme="minorHAnsi" w:eastAsia="Palatino Linotype" w:hAnsiTheme="minorHAnsi" w:cstheme="minorHAnsi"/>
          <w:spacing w:val="6"/>
          <w:position w:val="1"/>
          <w:sz w:val="18"/>
          <w:szCs w:val="18"/>
        </w:rPr>
        <w:t>l</w:t>
      </w:r>
      <w:r w:rsidRPr="003C2C07">
        <w:rPr>
          <w:rFonts w:asciiTheme="minorHAnsi" w:eastAsia="Palatino Linotype" w:hAnsiTheme="minorHAnsi" w:cstheme="minorHAnsi"/>
          <w:spacing w:val="5"/>
          <w:position w:val="1"/>
          <w:sz w:val="18"/>
          <w:szCs w:val="18"/>
        </w:rPr>
        <w:t>ie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spacing w:val="5"/>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spacing w:val="6"/>
          <w:position w:val="1"/>
          <w:sz w:val="18"/>
          <w:szCs w:val="18"/>
        </w:rPr>
        <w:t>b</w:t>
      </w:r>
      <w:r w:rsidRPr="003C2C07">
        <w:rPr>
          <w:rFonts w:asciiTheme="minorHAnsi" w:eastAsia="Palatino Linotype" w:hAnsiTheme="minorHAnsi" w:cstheme="minorHAnsi"/>
          <w:spacing w:val="5"/>
          <w:position w:val="1"/>
          <w:sz w:val="18"/>
          <w:szCs w:val="18"/>
        </w:rPr>
        <w:t>ot</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spacing w:val="5"/>
          <w:position w:val="1"/>
          <w:sz w:val="18"/>
          <w:szCs w:val="18"/>
        </w:rPr>
        <w:t>in</w:t>
      </w:r>
      <w:r w:rsidRPr="003C2C07">
        <w:rPr>
          <w:rFonts w:asciiTheme="minorHAnsi" w:eastAsia="Palatino Linotype" w:hAnsiTheme="minorHAnsi" w:cstheme="minorHAnsi"/>
          <w:position w:val="1"/>
          <w:sz w:val="18"/>
          <w:szCs w:val="18"/>
        </w:rPr>
        <w:t>-</w:t>
      </w:r>
    </w:p>
    <w:p w14:paraId="49D65FD8" w14:textId="77777777" w:rsidR="00E07E34" w:rsidRPr="003C2C07" w:rsidRDefault="00E07E34" w:rsidP="00E07E34">
      <w:pPr>
        <w:spacing w:line="200" w:lineRule="exact"/>
        <w:ind w:left="100" w:right="-36"/>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perso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elect</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3"/>
          <w:position w:val="1"/>
          <w:sz w:val="18"/>
          <w:szCs w:val="18"/>
        </w:rPr>
        <w:t>oni</w:t>
      </w:r>
      <w:r w:rsidRPr="003C2C07">
        <w:rPr>
          <w:rFonts w:asciiTheme="minorHAnsi" w:eastAsia="Palatino Linotype" w:hAnsiTheme="minorHAnsi" w:cstheme="minorHAnsi"/>
          <w:position w:val="1"/>
          <w:sz w:val="18"/>
          <w:szCs w:val="18"/>
        </w:rPr>
        <w:t>c</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interaction</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or</w:t>
      </w:r>
    </w:p>
    <w:p w14:paraId="4027C7F9" w14:textId="77777777" w:rsidR="00E07E34" w:rsidRPr="003C2C07" w:rsidRDefault="00E07E34" w:rsidP="00E07E34">
      <w:pPr>
        <w:spacing w:line="200" w:lineRule="exact"/>
        <w:ind w:left="100" w:right="1972"/>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elationships.</w:t>
      </w:r>
    </w:p>
    <w:p w14:paraId="512F6184" w14:textId="77777777" w:rsidR="00E07E34" w:rsidRPr="003C2C07" w:rsidRDefault="00E07E34" w:rsidP="00E07E34">
      <w:pPr>
        <w:spacing w:before="56" w:line="262" w:lineRule="exact"/>
        <w:ind w:left="180" w:right="209"/>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A.5.b.</w:t>
      </w:r>
      <w:r w:rsidRPr="003C2C07">
        <w:rPr>
          <w:rFonts w:asciiTheme="minorHAnsi" w:eastAsia="Palatino Linotype" w:hAnsiTheme="minorHAnsi" w:cstheme="minorHAnsi"/>
          <w:b/>
          <w:bCs/>
          <w:spacing w:val="22"/>
          <w:sz w:val="20"/>
          <w:szCs w:val="20"/>
        </w:rPr>
        <w:t xml:space="preserve"> </w:t>
      </w:r>
      <w:r w:rsidRPr="003C2C07">
        <w:rPr>
          <w:rFonts w:asciiTheme="minorHAnsi" w:eastAsia="Palatino Linotype" w:hAnsiTheme="minorHAnsi" w:cstheme="minorHAnsi"/>
          <w:b/>
          <w:bCs/>
          <w:sz w:val="20"/>
          <w:szCs w:val="20"/>
        </w:rPr>
        <w:t>Previous Sexual and/or</w:t>
      </w:r>
    </w:p>
    <w:p w14:paraId="21BCD86D" w14:textId="77777777" w:rsidR="00E07E34" w:rsidRPr="003C2C07" w:rsidRDefault="00E07E34" w:rsidP="00E07E34">
      <w:pPr>
        <w:spacing w:line="208" w:lineRule="exact"/>
        <w:ind w:left="8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2"/>
          <w:sz w:val="20"/>
          <w:szCs w:val="20"/>
        </w:rPr>
        <w:t>Romantic Relationships</w:t>
      </w:r>
    </w:p>
    <w:p w14:paraId="64C78E69" w14:textId="77777777" w:rsidR="00E07E34" w:rsidRPr="003C2C07" w:rsidRDefault="00E07E34" w:rsidP="00E07E34">
      <w:pPr>
        <w:spacing w:line="194" w:lineRule="exact"/>
        <w:ind w:left="100" w:right="-34"/>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2"/>
          <w:sz w:val="18"/>
          <w:szCs w:val="18"/>
        </w:rPr>
        <w:t>Counselors</w:t>
      </w:r>
      <w:r w:rsidRPr="003C2C07">
        <w:rPr>
          <w:rFonts w:asciiTheme="minorHAnsi" w:eastAsia="Palatino Linotype" w:hAnsiTheme="minorHAnsi" w:cstheme="minorHAnsi"/>
          <w:spacing w:val="-2"/>
          <w:position w:val="2"/>
          <w:sz w:val="18"/>
          <w:szCs w:val="18"/>
        </w:rPr>
        <w:t xml:space="preserve"> </w:t>
      </w:r>
      <w:r w:rsidRPr="003C2C07">
        <w:rPr>
          <w:rFonts w:asciiTheme="minorHAnsi" w:eastAsia="Palatino Linotype" w:hAnsiTheme="minorHAnsi" w:cstheme="minorHAnsi"/>
          <w:position w:val="2"/>
          <w:sz w:val="18"/>
          <w:szCs w:val="18"/>
        </w:rPr>
        <w:t>a</w:t>
      </w:r>
      <w:r w:rsidRPr="003C2C07">
        <w:rPr>
          <w:rFonts w:asciiTheme="minorHAnsi" w:eastAsia="Palatino Linotype" w:hAnsiTheme="minorHAnsi" w:cstheme="minorHAnsi"/>
          <w:spacing w:val="-3"/>
          <w:position w:val="2"/>
          <w:sz w:val="18"/>
          <w:szCs w:val="18"/>
        </w:rPr>
        <w:t>r</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2"/>
          <w:position w:val="2"/>
          <w:sz w:val="18"/>
          <w:szCs w:val="18"/>
        </w:rPr>
        <w:t xml:space="preserve"> </w:t>
      </w:r>
      <w:r w:rsidRPr="003C2C07">
        <w:rPr>
          <w:rFonts w:asciiTheme="minorHAnsi" w:eastAsia="Palatino Linotype" w:hAnsiTheme="minorHAnsi" w:cstheme="minorHAnsi"/>
          <w:position w:val="2"/>
          <w:sz w:val="18"/>
          <w:szCs w:val="18"/>
        </w:rPr>
        <w:t>p</w:t>
      </w:r>
      <w:r w:rsidRPr="003C2C07">
        <w:rPr>
          <w:rFonts w:asciiTheme="minorHAnsi" w:eastAsia="Palatino Linotype" w:hAnsiTheme="minorHAnsi" w:cstheme="minorHAnsi"/>
          <w:spacing w:val="-3"/>
          <w:position w:val="2"/>
          <w:sz w:val="18"/>
          <w:szCs w:val="18"/>
        </w:rPr>
        <w:t>r</w:t>
      </w:r>
      <w:r w:rsidRPr="003C2C07">
        <w:rPr>
          <w:rFonts w:asciiTheme="minorHAnsi" w:eastAsia="Palatino Linotype" w:hAnsiTheme="minorHAnsi" w:cstheme="minorHAnsi"/>
          <w:position w:val="2"/>
          <w:sz w:val="18"/>
          <w:szCs w:val="18"/>
        </w:rPr>
        <w:t>ohibited</w:t>
      </w:r>
      <w:r w:rsidRPr="003C2C07">
        <w:rPr>
          <w:rFonts w:asciiTheme="minorHAnsi" w:eastAsia="Palatino Linotype" w:hAnsiTheme="minorHAnsi" w:cstheme="minorHAnsi"/>
          <w:spacing w:val="-2"/>
          <w:position w:val="2"/>
          <w:sz w:val="18"/>
          <w:szCs w:val="18"/>
        </w:rPr>
        <w:t xml:space="preserve"> </w:t>
      </w:r>
      <w:r w:rsidRPr="003C2C07">
        <w:rPr>
          <w:rFonts w:asciiTheme="minorHAnsi" w:eastAsia="Palatino Linotype" w:hAnsiTheme="minorHAnsi" w:cstheme="minorHAnsi"/>
          <w:position w:val="2"/>
          <w:sz w:val="18"/>
          <w:szCs w:val="18"/>
        </w:rPr>
        <w:t>f</w:t>
      </w:r>
      <w:r w:rsidRPr="003C2C07">
        <w:rPr>
          <w:rFonts w:asciiTheme="minorHAnsi" w:eastAsia="Palatino Linotype" w:hAnsiTheme="minorHAnsi" w:cstheme="minorHAnsi"/>
          <w:spacing w:val="-3"/>
          <w:position w:val="2"/>
          <w:sz w:val="18"/>
          <w:szCs w:val="18"/>
        </w:rPr>
        <w:t>r</w:t>
      </w:r>
      <w:r w:rsidRPr="003C2C07">
        <w:rPr>
          <w:rFonts w:asciiTheme="minorHAnsi" w:eastAsia="Palatino Linotype" w:hAnsiTheme="minorHAnsi" w:cstheme="minorHAnsi"/>
          <w:position w:val="2"/>
          <w:sz w:val="18"/>
          <w:szCs w:val="18"/>
        </w:rPr>
        <w:t>om</w:t>
      </w:r>
      <w:r w:rsidRPr="003C2C07">
        <w:rPr>
          <w:rFonts w:asciiTheme="minorHAnsi" w:eastAsia="Palatino Linotype" w:hAnsiTheme="minorHAnsi" w:cstheme="minorHAnsi"/>
          <w:spacing w:val="-2"/>
          <w:position w:val="2"/>
          <w:sz w:val="18"/>
          <w:szCs w:val="18"/>
        </w:rPr>
        <w:t xml:space="preserve"> </w:t>
      </w:r>
      <w:r w:rsidRPr="003C2C07">
        <w:rPr>
          <w:rFonts w:asciiTheme="minorHAnsi" w:eastAsia="Palatino Linotype" w:hAnsiTheme="minorHAnsi" w:cstheme="minorHAnsi"/>
          <w:position w:val="2"/>
          <w:sz w:val="18"/>
          <w:szCs w:val="18"/>
        </w:rPr>
        <w:t>engag-</w:t>
      </w:r>
    </w:p>
    <w:p w14:paraId="56AF308E" w14:textId="77777777" w:rsidR="00E07E34" w:rsidRPr="003C2C07" w:rsidRDefault="00E07E34" w:rsidP="00E07E34">
      <w:pPr>
        <w:spacing w:line="200" w:lineRule="exact"/>
        <w:ind w:left="100" w:right="-39"/>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counselin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4"/>
          <w:position w:val="1"/>
          <w:sz w:val="18"/>
          <w:szCs w:val="18"/>
        </w:rPr>
        <w:t>elationship</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with</w:t>
      </w:r>
    </w:p>
    <w:p w14:paraId="19E68C55" w14:textId="77777777" w:rsidR="00E07E34" w:rsidRPr="003C2C07" w:rsidRDefault="00E07E34" w:rsidP="00E07E34">
      <w:pPr>
        <w:spacing w:line="200" w:lineRule="exact"/>
        <w:ind w:left="100" w:right="-40"/>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7"/>
          <w:position w:val="1"/>
          <w:sz w:val="18"/>
          <w:szCs w:val="18"/>
        </w:rPr>
        <w:t>person</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6"/>
          <w:position w:val="1"/>
          <w:sz w:val="18"/>
          <w:szCs w:val="18"/>
        </w:rPr>
        <w:t xml:space="preserve"> </w:t>
      </w:r>
      <w:r w:rsidRPr="003C2C07">
        <w:rPr>
          <w:rFonts w:asciiTheme="minorHAnsi" w:eastAsia="Palatino Linotype" w:hAnsiTheme="minorHAnsi" w:cstheme="minorHAnsi"/>
          <w:spacing w:val="7"/>
          <w:position w:val="1"/>
          <w:sz w:val="18"/>
          <w:szCs w:val="18"/>
        </w:rPr>
        <w:t>wit</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36"/>
          <w:position w:val="1"/>
          <w:sz w:val="18"/>
          <w:szCs w:val="18"/>
        </w:rPr>
        <w:t xml:space="preserve"> </w:t>
      </w:r>
      <w:r w:rsidRPr="003C2C07">
        <w:rPr>
          <w:rFonts w:asciiTheme="minorHAnsi" w:eastAsia="Palatino Linotype" w:hAnsiTheme="minorHAnsi" w:cstheme="minorHAnsi"/>
          <w:spacing w:val="7"/>
          <w:position w:val="1"/>
          <w:sz w:val="18"/>
          <w:szCs w:val="18"/>
        </w:rPr>
        <w:t>who</w:t>
      </w:r>
      <w:r w:rsidRPr="003C2C07">
        <w:rPr>
          <w:rFonts w:asciiTheme="minorHAnsi" w:eastAsia="Palatino Linotype" w:hAnsiTheme="minorHAnsi" w:cstheme="minorHAnsi"/>
          <w:position w:val="1"/>
          <w:sz w:val="18"/>
          <w:szCs w:val="18"/>
        </w:rPr>
        <w:t>m</w:t>
      </w:r>
      <w:r w:rsidRPr="003C2C07">
        <w:rPr>
          <w:rFonts w:asciiTheme="minorHAnsi" w:eastAsia="Palatino Linotype" w:hAnsiTheme="minorHAnsi" w:cstheme="minorHAnsi"/>
          <w:spacing w:val="36"/>
          <w:position w:val="1"/>
          <w:sz w:val="18"/>
          <w:szCs w:val="18"/>
        </w:rPr>
        <w:t xml:space="preserve"> </w:t>
      </w:r>
      <w:r w:rsidRPr="003C2C07">
        <w:rPr>
          <w:rFonts w:asciiTheme="minorHAnsi" w:eastAsia="Palatino Linotype" w:hAnsiTheme="minorHAnsi" w:cstheme="minorHAnsi"/>
          <w:spacing w:val="7"/>
          <w:position w:val="1"/>
          <w:sz w:val="18"/>
          <w:szCs w:val="18"/>
        </w:rPr>
        <w:t>the</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36"/>
          <w:position w:val="1"/>
          <w:sz w:val="18"/>
          <w:szCs w:val="18"/>
        </w:rPr>
        <w:t xml:space="preserve"> </w:t>
      </w:r>
      <w:r w:rsidRPr="003C2C07">
        <w:rPr>
          <w:rFonts w:asciiTheme="minorHAnsi" w:eastAsia="Palatino Linotype" w:hAnsiTheme="minorHAnsi" w:cstheme="minorHAnsi"/>
          <w:spacing w:val="7"/>
          <w:position w:val="1"/>
          <w:sz w:val="18"/>
          <w:szCs w:val="18"/>
        </w:rPr>
        <w:t>hav</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6"/>
          <w:position w:val="1"/>
          <w:sz w:val="18"/>
          <w:szCs w:val="18"/>
        </w:rPr>
        <w:t xml:space="preserve"> </w:t>
      </w:r>
      <w:r w:rsidRPr="003C2C07">
        <w:rPr>
          <w:rFonts w:asciiTheme="minorHAnsi" w:eastAsia="Palatino Linotype" w:hAnsiTheme="minorHAnsi" w:cstheme="minorHAnsi"/>
          <w:spacing w:val="7"/>
          <w:position w:val="1"/>
          <w:sz w:val="18"/>
          <w:szCs w:val="18"/>
        </w:rPr>
        <w:t>had</w:t>
      </w:r>
    </w:p>
    <w:p w14:paraId="3CA25D10" w14:textId="77777777" w:rsidR="00E07E34" w:rsidRPr="003C2C07" w:rsidRDefault="00E07E34" w:rsidP="00E07E34">
      <w:pPr>
        <w:spacing w:line="200" w:lineRule="exact"/>
        <w:ind w:left="100" w:right="-42"/>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spacing w:val="7"/>
          <w:position w:val="1"/>
          <w:sz w:val="18"/>
          <w:szCs w:val="18"/>
        </w:rPr>
        <w:t>p</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spacing w:val="7"/>
          <w:position w:val="1"/>
          <w:sz w:val="18"/>
          <w:szCs w:val="18"/>
        </w:rPr>
        <w:t>eviou</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7"/>
          <w:position w:val="1"/>
          <w:sz w:val="18"/>
          <w:szCs w:val="18"/>
        </w:rPr>
        <w:t xml:space="preserve"> </w:t>
      </w:r>
      <w:r w:rsidRPr="003C2C07">
        <w:rPr>
          <w:rFonts w:asciiTheme="minorHAnsi" w:eastAsia="Palatino Linotype" w:hAnsiTheme="minorHAnsi" w:cstheme="minorHAnsi"/>
          <w:spacing w:val="7"/>
          <w:position w:val="1"/>
          <w:sz w:val="18"/>
          <w:szCs w:val="18"/>
        </w:rPr>
        <w:t>sexua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37"/>
          <w:position w:val="1"/>
          <w:sz w:val="18"/>
          <w:szCs w:val="18"/>
        </w:rPr>
        <w:t xml:space="preserve"> </w:t>
      </w:r>
      <w:r w:rsidRPr="003C2C07">
        <w:rPr>
          <w:rFonts w:asciiTheme="minorHAnsi" w:eastAsia="Palatino Linotype" w:hAnsiTheme="minorHAnsi" w:cstheme="minorHAnsi"/>
          <w:spacing w:val="7"/>
          <w:position w:val="1"/>
          <w:sz w:val="18"/>
          <w:szCs w:val="18"/>
        </w:rPr>
        <w:t>and/o</w:t>
      </w:r>
      <w:r w:rsidRPr="003C2C07">
        <w:rPr>
          <w:rFonts w:asciiTheme="minorHAnsi" w:eastAsia="Palatino Linotype" w:hAnsiTheme="minorHAnsi" w:cstheme="minorHAnsi"/>
          <w:position w:val="1"/>
          <w:sz w:val="18"/>
          <w:szCs w:val="18"/>
        </w:rPr>
        <w:t xml:space="preserve">r </w:t>
      </w:r>
      <w:r w:rsidRPr="003C2C07">
        <w:rPr>
          <w:rFonts w:asciiTheme="minorHAnsi" w:eastAsia="Palatino Linotype" w:hAnsiTheme="minorHAnsi" w:cstheme="minorHAnsi"/>
          <w:spacing w:val="40"/>
          <w:position w:val="1"/>
          <w:sz w:val="18"/>
          <w:szCs w:val="18"/>
        </w:rPr>
        <w:t xml:space="preserve"> </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spacing w:val="7"/>
          <w:position w:val="1"/>
          <w:sz w:val="18"/>
          <w:szCs w:val="18"/>
        </w:rPr>
        <w:t>omantic</w:t>
      </w:r>
    </w:p>
    <w:p w14:paraId="3BD913E4" w14:textId="77777777" w:rsidR="00E07E34" w:rsidRPr="003C2C07" w:rsidRDefault="00E07E34" w:rsidP="00E07E34">
      <w:pPr>
        <w:spacing w:line="200" w:lineRule="exact"/>
        <w:ind w:left="100" w:right="2045"/>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e</w:t>
      </w:r>
      <w:r w:rsidRPr="003C2C07">
        <w:rPr>
          <w:rFonts w:asciiTheme="minorHAnsi" w:eastAsia="Palatino Linotype" w:hAnsiTheme="minorHAnsi" w:cstheme="minorHAnsi"/>
          <w:position w:val="1"/>
          <w:sz w:val="18"/>
          <w:szCs w:val="18"/>
        </w:rPr>
        <w:t>lationship.</w:t>
      </w:r>
    </w:p>
    <w:p w14:paraId="11DCECF2" w14:textId="77777777" w:rsidR="00E07E34" w:rsidRPr="003C2C07" w:rsidRDefault="00E07E34" w:rsidP="00E07E34">
      <w:pPr>
        <w:spacing w:before="1" w:line="110" w:lineRule="exact"/>
        <w:rPr>
          <w:rFonts w:asciiTheme="minorHAnsi" w:hAnsiTheme="minorHAnsi" w:cstheme="minorHAnsi"/>
          <w:sz w:val="11"/>
          <w:szCs w:val="11"/>
        </w:rPr>
      </w:pPr>
    </w:p>
    <w:p w14:paraId="637AAE98" w14:textId="77777777" w:rsidR="00E07E34" w:rsidRPr="003C2C07" w:rsidRDefault="00E07E34" w:rsidP="00E07E34">
      <w:pPr>
        <w:spacing w:line="177" w:lineRule="auto"/>
        <w:ind w:left="820" w:right="131" w:hanging="60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 xml:space="preserve">A.5.c. </w:t>
      </w:r>
      <w:r w:rsidRPr="003C2C07">
        <w:rPr>
          <w:rFonts w:asciiTheme="minorHAnsi" w:eastAsia="Palatino Linotype" w:hAnsiTheme="minorHAnsi" w:cstheme="minorHAnsi"/>
          <w:b/>
          <w:bCs/>
          <w:spacing w:val="6"/>
          <w:sz w:val="20"/>
          <w:szCs w:val="20"/>
        </w:rPr>
        <w:t xml:space="preserve"> </w:t>
      </w:r>
      <w:r w:rsidRPr="003C2C07">
        <w:rPr>
          <w:rFonts w:asciiTheme="minorHAnsi" w:eastAsia="Palatino Linotype" w:hAnsiTheme="minorHAnsi" w:cstheme="minorHAnsi"/>
          <w:b/>
          <w:bCs/>
          <w:sz w:val="20"/>
          <w:szCs w:val="20"/>
        </w:rPr>
        <w:t xml:space="preserve">Sexual and/or Romantic Relationships </w:t>
      </w:r>
      <w:r w:rsidRPr="003C2C07">
        <w:rPr>
          <w:rFonts w:asciiTheme="minorHAnsi" w:eastAsia="Palatino Linotype" w:hAnsiTheme="minorHAnsi" w:cstheme="minorHAnsi"/>
          <w:b/>
          <w:bCs/>
          <w:spacing w:val="-7"/>
          <w:sz w:val="20"/>
          <w:szCs w:val="20"/>
        </w:rPr>
        <w:t>W</w:t>
      </w:r>
      <w:r w:rsidRPr="003C2C07">
        <w:rPr>
          <w:rFonts w:asciiTheme="minorHAnsi" w:eastAsia="Palatino Linotype" w:hAnsiTheme="minorHAnsi" w:cstheme="minorHAnsi"/>
          <w:b/>
          <w:bCs/>
          <w:sz w:val="20"/>
          <w:szCs w:val="20"/>
        </w:rPr>
        <w:t>ith Former</w:t>
      </w:r>
      <w:r w:rsidRPr="003C2C07">
        <w:rPr>
          <w:rFonts w:asciiTheme="minorHAnsi" w:eastAsia="Palatino Linotype" w:hAnsiTheme="minorHAnsi" w:cstheme="minorHAnsi"/>
          <w:b/>
          <w:bCs/>
          <w:spacing w:val="-7"/>
          <w:sz w:val="20"/>
          <w:szCs w:val="20"/>
        </w:rPr>
        <w:t xml:space="preserve"> </w:t>
      </w:r>
      <w:r w:rsidRPr="003C2C07">
        <w:rPr>
          <w:rFonts w:asciiTheme="minorHAnsi" w:eastAsia="Palatino Linotype" w:hAnsiTheme="minorHAnsi" w:cstheme="minorHAnsi"/>
          <w:b/>
          <w:bCs/>
          <w:sz w:val="20"/>
          <w:szCs w:val="20"/>
        </w:rPr>
        <w:t>Clients</w:t>
      </w:r>
    </w:p>
    <w:p w14:paraId="7488DD46" w14:textId="77777777" w:rsidR="00E07E34" w:rsidRPr="003C2C07" w:rsidRDefault="00E07E34" w:rsidP="00E07E34">
      <w:pPr>
        <w:spacing w:line="197" w:lineRule="auto"/>
        <w:ind w:left="100" w:right="-49"/>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6"/>
          <w:sz w:val="18"/>
          <w:szCs w:val="18"/>
        </w:rPr>
        <w:t>Sexua</w:t>
      </w:r>
      <w:r w:rsidRPr="003C2C07">
        <w:rPr>
          <w:rFonts w:asciiTheme="minorHAnsi" w:eastAsia="Palatino Linotype" w:hAnsiTheme="minorHAnsi" w:cstheme="minorHAnsi"/>
          <w:sz w:val="18"/>
          <w:szCs w:val="18"/>
        </w:rPr>
        <w:t xml:space="preserve">l </w:t>
      </w:r>
      <w:r w:rsidRPr="003C2C07">
        <w:rPr>
          <w:rFonts w:asciiTheme="minorHAnsi" w:eastAsia="Palatino Linotype" w:hAnsiTheme="minorHAnsi" w:cstheme="minorHAnsi"/>
          <w:spacing w:val="6"/>
          <w:sz w:val="18"/>
          <w:szCs w:val="18"/>
        </w:rPr>
        <w:t>and</w:t>
      </w:r>
      <w:r w:rsidRPr="003C2C07">
        <w:rPr>
          <w:rFonts w:asciiTheme="minorHAnsi" w:eastAsia="Palatino Linotype" w:hAnsiTheme="minorHAnsi" w:cstheme="minorHAnsi"/>
          <w:spacing w:val="6"/>
          <w:w w:val="189"/>
          <w:sz w:val="18"/>
          <w:szCs w:val="18"/>
        </w:rPr>
        <w:t>/</w:t>
      </w:r>
      <w:r w:rsidRPr="003C2C07">
        <w:rPr>
          <w:rFonts w:asciiTheme="minorHAnsi" w:eastAsia="Palatino Linotype" w:hAnsiTheme="minorHAnsi" w:cstheme="minorHAnsi"/>
          <w:spacing w:val="6"/>
          <w:sz w:val="18"/>
          <w:szCs w:val="18"/>
        </w:rPr>
        <w:t>o</w:t>
      </w:r>
      <w:r w:rsidRPr="003C2C07">
        <w:rPr>
          <w:rFonts w:asciiTheme="minorHAnsi" w:eastAsia="Palatino Linotype" w:hAnsiTheme="minorHAnsi" w:cstheme="minorHAnsi"/>
          <w:sz w:val="18"/>
          <w:szCs w:val="18"/>
        </w:rPr>
        <w:t xml:space="preserve">r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pacing w:val="6"/>
          <w:sz w:val="18"/>
          <w:szCs w:val="18"/>
        </w:rPr>
        <w:t>omanti</w:t>
      </w:r>
      <w:r w:rsidRPr="003C2C07">
        <w:rPr>
          <w:rFonts w:asciiTheme="minorHAnsi" w:eastAsia="Palatino Linotype" w:hAnsiTheme="minorHAnsi" w:cstheme="minorHAnsi"/>
          <w:sz w:val="18"/>
          <w:szCs w:val="18"/>
        </w:rPr>
        <w:t xml:space="preserve">c </w:t>
      </w:r>
      <w:r w:rsidRPr="003C2C07">
        <w:rPr>
          <w:rFonts w:asciiTheme="minorHAnsi" w:eastAsia="Palatino Linotype" w:hAnsiTheme="minorHAnsi" w:cstheme="minorHAnsi"/>
          <w:spacing w:val="6"/>
          <w:sz w:val="18"/>
          <w:szCs w:val="18"/>
        </w:rPr>
        <w:t>counselor</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5"/>
          <w:sz w:val="18"/>
          <w:szCs w:val="18"/>
        </w:rPr>
        <w:t>cli</w:t>
      </w:r>
      <w:r w:rsidRPr="003C2C07">
        <w:rPr>
          <w:rFonts w:asciiTheme="minorHAnsi" w:eastAsia="Palatino Linotype" w:hAnsiTheme="minorHAnsi" w:cstheme="minorHAnsi"/>
          <w:sz w:val="18"/>
          <w:szCs w:val="18"/>
        </w:rPr>
        <w:t>ent</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z w:val="18"/>
          <w:szCs w:val="18"/>
        </w:rPr>
        <w:t>interactions</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z w:val="18"/>
          <w:szCs w:val="18"/>
        </w:rPr>
        <w:t>or</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elationships</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z w:val="18"/>
          <w:szCs w:val="18"/>
        </w:rPr>
        <w:t xml:space="preserve">with former clients, their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omantic partners, or</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their</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family</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members</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a</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ohibited for</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z w:val="18"/>
          <w:szCs w:val="18"/>
        </w:rPr>
        <w:t>a</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period</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z w:val="18"/>
          <w:szCs w:val="18"/>
        </w:rPr>
        <w:t>of</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5</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z w:val="18"/>
          <w:szCs w:val="18"/>
        </w:rPr>
        <w:t>years</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z w:val="18"/>
          <w:szCs w:val="18"/>
        </w:rPr>
        <w:t>following</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z w:val="18"/>
          <w:szCs w:val="18"/>
        </w:rPr>
        <w:t>the</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z w:val="18"/>
          <w:szCs w:val="18"/>
        </w:rPr>
        <w:t xml:space="preserve">last </w:t>
      </w:r>
      <w:r w:rsidRPr="003C2C07">
        <w:rPr>
          <w:rFonts w:asciiTheme="minorHAnsi" w:eastAsia="Palatino Linotype" w:hAnsiTheme="minorHAnsi" w:cstheme="minorHAnsi"/>
          <w:spacing w:val="1"/>
          <w:sz w:val="18"/>
          <w:szCs w:val="18"/>
        </w:rPr>
        <w:t>p</w:t>
      </w:r>
      <w:r w:rsidRPr="003C2C07">
        <w:rPr>
          <w:rFonts w:asciiTheme="minorHAnsi" w:eastAsia="Palatino Linotype" w:hAnsiTheme="minorHAnsi" w:cstheme="minorHAnsi"/>
          <w:spacing w:val="-2"/>
          <w:sz w:val="18"/>
          <w:szCs w:val="18"/>
        </w:rPr>
        <w:t>r</w:t>
      </w:r>
      <w:r w:rsidRPr="003C2C07">
        <w:rPr>
          <w:rFonts w:asciiTheme="minorHAnsi" w:eastAsia="Palatino Linotype" w:hAnsiTheme="minorHAnsi" w:cstheme="minorHAnsi"/>
          <w:spacing w:val="1"/>
          <w:sz w:val="18"/>
          <w:szCs w:val="18"/>
        </w:rPr>
        <w:t>ofessiona</w:t>
      </w:r>
      <w:r w:rsidRPr="003C2C07">
        <w:rPr>
          <w:rFonts w:asciiTheme="minorHAnsi" w:eastAsia="Palatino Linotype" w:hAnsiTheme="minorHAnsi" w:cstheme="minorHAnsi"/>
          <w:sz w:val="18"/>
          <w:szCs w:val="18"/>
        </w:rPr>
        <w:t xml:space="preserve">l </w:t>
      </w:r>
      <w:r w:rsidRPr="003C2C07">
        <w:rPr>
          <w:rFonts w:asciiTheme="minorHAnsi" w:eastAsia="Palatino Linotype" w:hAnsiTheme="minorHAnsi" w:cstheme="minorHAnsi"/>
          <w:spacing w:val="1"/>
          <w:sz w:val="18"/>
          <w:szCs w:val="18"/>
        </w:rPr>
        <w:t>contact</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1"/>
          <w:sz w:val="18"/>
          <w:szCs w:val="18"/>
        </w:rPr>
        <w:t>Thi</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1"/>
          <w:sz w:val="18"/>
          <w:szCs w:val="18"/>
        </w:rPr>
        <w:t>p</w:t>
      </w:r>
      <w:r w:rsidRPr="003C2C07">
        <w:rPr>
          <w:rFonts w:asciiTheme="minorHAnsi" w:eastAsia="Palatino Linotype" w:hAnsiTheme="minorHAnsi" w:cstheme="minorHAnsi"/>
          <w:spacing w:val="-2"/>
          <w:sz w:val="18"/>
          <w:szCs w:val="18"/>
        </w:rPr>
        <w:t>r</w:t>
      </w:r>
      <w:r w:rsidRPr="003C2C07">
        <w:rPr>
          <w:rFonts w:asciiTheme="minorHAnsi" w:eastAsia="Palatino Linotype" w:hAnsiTheme="minorHAnsi" w:cstheme="minorHAnsi"/>
          <w:spacing w:val="1"/>
          <w:sz w:val="18"/>
          <w:szCs w:val="18"/>
        </w:rPr>
        <w:t>ohibitio</w:t>
      </w:r>
      <w:r w:rsidRPr="003C2C07">
        <w:rPr>
          <w:rFonts w:asciiTheme="minorHAnsi" w:eastAsia="Palatino Linotype" w:hAnsiTheme="minorHAnsi" w:cstheme="minorHAnsi"/>
          <w:sz w:val="18"/>
          <w:szCs w:val="18"/>
        </w:rPr>
        <w:t>n applies</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to</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both</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in-person</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and</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elect</w:t>
      </w:r>
      <w:r w:rsidRPr="003C2C07">
        <w:rPr>
          <w:rFonts w:asciiTheme="minorHAnsi" w:eastAsia="Palatino Linotype" w:hAnsiTheme="minorHAnsi" w:cstheme="minorHAnsi"/>
          <w:spacing w:val="-4"/>
          <w:sz w:val="18"/>
          <w:szCs w:val="18"/>
        </w:rPr>
        <w:t>r</w:t>
      </w:r>
      <w:r w:rsidRPr="003C2C07">
        <w:rPr>
          <w:rFonts w:asciiTheme="minorHAnsi" w:eastAsia="Palatino Linotype" w:hAnsiTheme="minorHAnsi" w:cstheme="minorHAnsi"/>
          <w:sz w:val="18"/>
          <w:szCs w:val="18"/>
        </w:rPr>
        <w:t xml:space="preserve">onic interactions or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elationships. Counsel- ors, befo</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 xml:space="preserve">e engaging in sexual </w:t>
      </w:r>
      <w:r w:rsidRPr="003C2C07">
        <w:rPr>
          <w:rFonts w:asciiTheme="minorHAnsi" w:eastAsia="Palatino Linotype" w:hAnsiTheme="minorHAnsi" w:cstheme="minorHAnsi"/>
          <w:w w:val="109"/>
          <w:sz w:val="18"/>
          <w:szCs w:val="18"/>
        </w:rPr>
        <w:t xml:space="preserve">and/or </w:t>
      </w:r>
      <w:r w:rsidRPr="003C2C07">
        <w:rPr>
          <w:rFonts w:asciiTheme="minorHAnsi" w:eastAsia="Palatino Linotype" w:hAnsiTheme="minorHAnsi" w:cstheme="minorHAnsi"/>
          <w:spacing w:val="-2"/>
          <w:sz w:val="18"/>
          <w:szCs w:val="18"/>
        </w:rPr>
        <w:t>r</w:t>
      </w:r>
      <w:r w:rsidRPr="003C2C07">
        <w:rPr>
          <w:rFonts w:asciiTheme="minorHAnsi" w:eastAsia="Palatino Linotype" w:hAnsiTheme="minorHAnsi" w:cstheme="minorHAnsi"/>
          <w:spacing w:val="1"/>
          <w:sz w:val="18"/>
          <w:szCs w:val="18"/>
        </w:rPr>
        <w:t>omanti</w:t>
      </w:r>
      <w:r w:rsidRPr="003C2C07">
        <w:rPr>
          <w:rFonts w:asciiTheme="minorHAnsi" w:eastAsia="Palatino Linotype" w:hAnsiTheme="minorHAnsi" w:cstheme="minorHAnsi"/>
          <w:sz w:val="18"/>
          <w:szCs w:val="18"/>
        </w:rPr>
        <w:t xml:space="preserve">c </w:t>
      </w:r>
      <w:r w:rsidRPr="003C2C07">
        <w:rPr>
          <w:rFonts w:asciiTheme="minorHAnsi" w:eastAsia="Palatino Linotype" w:hAnsiTheme="minorHAnsi" w:cstheme="minorHAnsi"/>
          <w:spacing w:val="1"/>
          <w:sz w:val="18"/>
          <w:szCs w:val="18"/>
        </w:rPr>
        <w:t>interaction</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1"/>
          <w:sz w:val="18"/>
          <w:szCs w:val="18"/>
        </w:rPr>
        <w:t>o</w:t>
      </w:r>
      <w:r w:rsidRPr="003C2C07">
        <w:rPr>
          <w:rFonts w:asciiTheme="minorHAnsi" w:eastAsia="Palatino Linotype" w:hAnsiTheme="minorHAnsi" w:cstheme="minorHAnsi"/>
          <w:sz w:val="18"/>
          <w:szCs w:val="18"/>
        </w:rPr>
        <w:t xml:space="preserve">r </w:t>
      </w:r>
      <w:r w:rsidRPr="003C2C07">
        <w:rPr>
          <w:rFonts w:asciiTheme="minorHAnsi" w:eastAsia="Palatino Linotype" w:hAnsiTheme="minorHAnsi" w:cstheme="minorHAnsi"/>
          <w:spacing w:val="-2"/>
          <w:sz w:val="18"/>
          <w:szCs w:val="18"/>
        </w:rPr>
        <w:t>r</w:t>
      </w:r>
      <w:r w:rsidRPr="003C2C07">
        <w:rPr>
          <w:rFonts w:asciiTheme="minorHAnsi" w:eastAsia="Palatino Linotype" w:hAnsiTheme="minorHAnsi" w:cstheme="minorHAnsi"/>
          <w:spacing w:val="1"/>
          <w:sz w:val="18"/>
          <w:szCs w:val="18"/>
        </w:rPr>
        <w:t xml:space="preserve">elationships </w:t>
      </w:r>
      <w:r w:rsidRPr="003C2C07">
        <w:rPr>
          <w:rFonts w:asciiTheme="minorHAnsi" w:eastAsia="Palatino Linotype" w:hAnsiTheme="minorHAnsi" w:cstheme="minorHAnsi"/>
          <w:spacing w:val="8"/>
          <w:sz w:val="18"/>
          <w:szCs w:val="18"/>
        </w:rPr>
        <w:t>wit</w:t>
      </w:r>
      <w:r w:rsidRPr="003C2C07">
        <w:rPr>
          <w:rFonts w:asciiTheme="minorHAnsi" w:eastAsia="Palatino Linotype" w:hAnsiTheme="minorHAnsi" w:cstheme="minorHAnsi"/>
          <w:sz w:val="18"/>
          <w:szCs w:val="18"/>
        </w:rPr>
        <w:t xml:space="preserve">h </w:t>
      </w:r>
      <w:r w:rsidRPr="003C2C07">
        <w:rPr>
          <w:rFonts w:asciiTheme="minorHAnsi" w:eastAsia="Palatino Linotype" w:hAnsiTheme="minorHAnsi" w:cstheme="minorHAnsi"/>
          <w:spacing w:val="8"/>
          <w:sz w:val="18"/>
          <w:szCs w:val="18"/>
        </w:rPr>
        <w:t>forme</w:t>
      </w:r>
      <w:r w:rsidRPr="003C2C07">
        <w:rPr>
          <w:rFonts w:asciiTheme="minorHAnsi" w:eastAsia="Palatino Linotype" w:hAnsiTheme="minorHAnsi" w:cstheme="minorHAnsi"/>
          <w:sz w:val="18"/>
          <w:szCs w:val="18"/>
        </w:rPr>
        <w:t xml:space="preserve">r </w:t>
      </w:r>
      <w:r w:rsidRPr="003C2C07">
        <w:rPr>
          <w:rFonts w:asciiTheme="minorHAnsi" w:eastAsia="Palatino Linotype" w:hAnsiTheme="minorHAnsi" w:cstheme="minorHAnsi"/>
          <w:spacing w:val="8"/>
          <w:sz w:val="18"/>
          <w:szCs w:val="18"/>
        </w:rPr>
        <w:t>clients</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8"/>
          <w:sz w:val="18"/>
          <w:szCs w:val="18"/>
        </w:rPr>
        <w:t>thei</w:t>
      </w:r>
      <w:r w:rsidRPr="003C2C07">
        <w:rPr>
          <w:rFonts w:asciiTheme="minorHAnsi" w:eastAsia="Palatino Linotype" w:hAnsiTheme="minorHAnsi" w:cstheme="minorHAnsi"/>
          <w:sz w:val="18"/>
          <w:szCs w:val="18"/>
        </w:rPr>
        <w:t xml:space="preserve">r </w:t>
      </w:r>
      <w:r w:rsidRPr="003C2C07">
        <w:rPr>
          <w:rFonts w:asciiTheme="minorHAnsi" w:eastAsia="Palatino Linotype" w:hAnsiTheme="minorHAnsi" w:cstheme="minorHAnsi"/>
          <w:spacing w:val="4"/>
          <w:sz w:val="18"/>
          <w:szCs w:val="18"/>
        </w:rPr>
        <w:t>r</w:t>
      </w:r>
      <w:r w:rsidRPr="003C2C07">
        <w:rPr>
          <w:rFonts w:asciiTheme="minorHAnsi" w:eastAsia="Palatino Linotype" w:hAnsiTheme="minorHAnsi" w:cstheme="minorHAnsi"/>
          <w:spacing w:val="8"/>
          <w:sz w:val="18"/>
          <w:szCs w:val="18"/>
        </w:rPr>
        <w:t xml:space="preserve">omantic </w:t>
      </w:r>
      <w:r w:rsidRPr="003C2C07">
        <w:rPr>
          <w:rFonts w:asciiTheme="minorHAnsi" w:eastAsia="Palatino Linotype" w:hAnsiTheme="minorHAnsi" w:cstheme="minorHAnsi"/>
          <w:spacing w:val="-1"/>
          <w:sz w:val="18"/>
          <w:szCs w:val="18"/>
        </w:rPr>
        <w:t>partners</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1"/>
          <w:sz w:val="18"/>
          <w:szCs w:val="18"/>
        </w:rPr>
        <w:t>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1"/>
          <w:sz w:val="18"/>
          <w:szCs w:val="18"/>
        </w:rPr>
        <w:t>thei</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1"/>
          <w:sz w:val="18"/>
          <w:szCs w:val="18"/>
        </w:rPr>
        <w:t>famil</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1"/>
          <w:sz w:val="18"/>
          <w:szCs w:val="18"/>
        </w:rPr>
        <w:t>members</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1"/>
          <w:sz w:val="18"/>
          <w:szCs w:val="18"/>
        </w:rPr>
        <w:t>dem</w:t>
      </w:r>
      <w:r w:rsidRPr="003C2C07">
        <w:rPr>
          <w:rFonts w:asciiTheme="minorHAnsi" w:eastAsia="Palatino Linotype" w:hAnsiTheme="minorHAnsi" w:cstheme="minorHAnsi"/>
          <w:sz w:val="18"/>
          <w:szCs w:val="18"/>
        </w:rPr>
        <w:t>- onstrate</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fo</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ethought</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and</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document</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 xml:space="preserve">(in </w:t>
      </w:r>
      <w:r w:rsidRPr="003C2C07">
        <w:rPr>
          <w:rFonts w:asciiTheme="minorHAnsi" w:eastAsia="Palatino Linotype" w:hAnsiTheme="minorHAnsi" w:cstheme="minorHAnsi"/>
          <w:spacing w:val="-1"/>
          <w:sz w:val="18"/>
          <w:szCs w:val="18"/>
        </w:rPr>
        <w:t>writte</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1"/>
          <w:sz w:val="18"/>
          <w:szCs w:val="18"/>
        </w:rPr>
        <w:t>form</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1"/>
          <w:sz w:val="18"/>
          <w:szCs w:val="18"/>
        </w:rPr>
        <w:t>whethe</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1"/>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1"/>
          <w:sz w:val="18"/>
          <w:szCs w:val="18"/>
        </w:rPr>
        <w:t>interactio</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1"/>
          <w:sz w:val="18"/>
          <w:szCs w:val="18"/>
        </w:rPr>
        <w:t xml:space="preserve">or </w:t>
      </w:r>
      <w:r w:rsidRPr="003C2C07">
        <w:rPr>
          <w:rFonts w:asciiTheme="minorHAnsi" w:eastAsia="Palatino Linotype" w:hAnsiTheme="minorHAnsi" w:cstheme="minorHAnsi"/>
          <w:spacing w:val="-4"/>
          <w:sz w:val="18"/>
          <w:szCs w:val="18"/>
        </w:rPr>
        <w:t>r</w:t>
      </w:r>
      <w:r w:rsidRPr="003C2C07">
        <w:rPr>
          <w:rFonts w:asciiTheme="minorHAnsi" w:eastAsia="Palatino Linotype" w:hAnsiTheme="minorHAnsi" w:cstheme="minorHAnsi"/>
          <w:spacing w:val="-1"/>
          <w:sz w:val="18"/>
          <w:szCs w:val="18"/>
        </w:rPr>
        <w:t>elationshi</w:t>
      </w:r>
      <w:r w:rsidRPr="003C2C07">
        <w:rPr>
          <w:rFonts w:asciiTheme="minorHAnsi" w:eastAsia="Palatino Linotype" w:hAnsiTheme="minorHAnsi" w:cstheme="minorHAnsi"/>
          <w:sz w:val="18"/>
          <w:szCs w:val="18"/>
        </w:rPr>
        <w:t>p</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ca</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b</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viewe</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a</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exploitive i</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pacing w:val="-1"/>
          <w:sz w:val="18"/>
          <w:szCs w:val="18"/>
        </w:rPr>
        <w:t>an</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pacing w:val="-1"/>
          <w:sz w:val="18"/>
          <w:szCs w:val="18"/>
        </w:rPr>
        <w:t>wa</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pacing w:val="-1"/>
          <w:sz w:val="18"/>
          <w:szCs w:val="18"/>
        </w:rPr>
        <w:t>and/o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36"/>
          <w:sz w:val="18"/>
          <w:szCs w:val="18"/>
        </w:rPr>
        <w:t xml:space="preserve"> </w:t>
      </w:r>
      <w:r w:rsidRPr="003C2C07">
        <w:rPr>
          <w:rFonts w:asciiTheme="minorHAnsi" w:eastAsia="Palatino Linotype" w:hAnsiTheme="minorHAnsi" w:cstheme="minorHAnsi"/>
          <w:spacing w:val="-1"/>
          <w:sz w:val="18"/>
          <w:szCs w:val="18"/>
        </w:rPr>
        <w:t>whethe</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pacing w:val="-1"/>
          <w:sz w:val="18"/>
          <w:szCs w:val="18"/>
        </w:rPr>
        <w:t>the</w:t>
      </w:r>
      <w:r w:rsidRPr="003C2C07">
        <w:rPr>
          <w:rFonts w:asciiTheme="minorHAnsi" w:eastAsia="Palatino Linotype" w:hAnsiTheme="minorHAnsi" w:cstheme="minorHAnsi"/>
          <w:spacing w:val="-4"/>
          <w:sz w:val="18"/>
          <w:szCs w:val="18"/>
        </w:rPr>
        <w:t>r</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pacing w:val="-1"/>
          <w:sz w:val="18"/>
          <w:szCs w:val="18"/>
        </w:rPr>
        <w:t>i</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pacing w:val="-1"/>
          <w:sz w:val="18"/>
          <w:szCs w:val="18"/>
        </w:rPr>
        <w:t xml:space="preserve">still </w:t>
      </w:r>
      <w:r w:rsidRPr="003C2C07">
        <w:rPr>
          <w:rFonts w:asciiTheme="minorHAnsi" w:eastAsia="Palatino Linotype" w:hAnsiTheme="minorHAnsi" w:cstheme="minorHAnsi"/>
          <w:sz w:val="18"/>
          <w:szCs w:val="18"/>
        </w:rPr>
        <w:t>potential to</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z w:val="18"/>
          <w:szCs w:val="18"/>
        </w:rPr>
        <w:t>harm</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z w:val="18"/>
          <w:szCs w:val="18"/>
        </w:rPr>
        <w:t>the former</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z w:val="18"/>
          <w:szCs w:val="18"/>
        </w:rPr>
        <w:t>client;</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z w:val="18"/>
          <w:szCs w:val="18"/>
        </w:rPr>
        <w:t xml:space="preserve">in cases of potential exploitation </w:t>
      </w:r>
      <w:r w:rsidRPr="003C2C07">
        <w:rPr>
          <w:rFonts w:asciiTheme="minorHAnsi" w:eastAsia="Palatino Linotype" w:hAnsiTheme="minorHAnsi" w:cstheme="minorHAnsi"/>
          <w:w w:val="109"/>
          <w:sz w:val="18"/>
          <w:szCs w:val="18"/>
        </w:rPr>
        <w:t xml:space="preserve">and/or </w:t>
      </w:r>
      <w:r w:rsidRPr="003C2C07">
        <w:rPr>
          <w:rFonts w:asciiTheme="minorHAnsi" w:eastAsia="Palatino Linotype" w:hAnsiTheme="minorHAnsi" w:cstheme="minorHAnsi"/>
          <w:spacing w:val="4"/>
          <w:sz w:val="18"/>
          <w:szCs w:val="18"/>
        </w:rPr>
        <w:t>harm</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4"/>
          <w:sz w:val="18"/>
          <w:szCs w:val="18"/>
        </w:rPr>
        <w:t>th</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4"/>
          <w:sz w:val="18"/>
          <w:szCs w:val="18"/>
        </w:rPr>
        <w:t>counselo</w:t>
      </w:r>
      <w:r w:rsidRPr="003C2C07">
        <w:rPr>
          <w:rFonts w:asciiTheme="minorHAnsi" w:eastAsia="Palatino Linotype" w:hAnsiTheme="minorHAnsi" w:cstheme="minorHAnsi"/>
          <w:sz w:val="18"/>
          <w:szCs w:val="18"/>
        </w:rPr>
        <w:t xml:space="preserve">r </w:t>
      </w:r>
      <w:r w:rsidRPr="003C2C07">
        <w:rPr>
          <w:rFonts w:asciiTheme="minorHAnsi" w:eastAsia="Palatino Linotype" w:hAnsiTheme="minorHAnsi" w:cstheme="minorHAnsi"/>
          <w:spacing w:val="4"/>
          <w:sz w:val="18"/>
          <w:szCs w:val="18"/>
        </w:rPr>
        <w:t>avoid</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4"/>
          <w:sz w:val="18"/>
          <w:szCs w:val="18"/>
        </w:rPr>
        <w:t xml:space="preserve">entering </w:t>
      </w:r>
      <w:r w:rsidRPr="003C2C07">
        <w:rPr>
          <w:rFonts w:asciiTheme="minorHAnsi" w:eastAsia="Palatino Linotype" w:hAnsiTheme="minorHAnsi" w:cstheme="minorHAnsi"/>
          <w:sz w:val="18"/>
          <w:szCs w:val="18"/>
        </w:rPr>
        <w:t>into</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z w:val="18"/>
          <w:szCs w:val="18"/>
        </w:rPr>
        <w:t>such</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z w:val="18"/>
          <w:szCs w:val="18"/>
        </w:rPr>
        <w:t>an</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z w:val="18"/>
          <w:szCs w:val="18"/>
        </w:rPr>
        <w:t>interaction</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z w:val="18"/>
          <w:szCs w:val="18"/>
        </w:rPr>
        <w:t>or</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elationship.</w:t>
      </w:r>
    </w:p>
    <w:p w14:paraId="419DC163" w14:textId="77777777" w:rsidR="00E07E34" w:rsidRPr="003C2C07" w:rsidRDefault="00E07E34" w:rsidP="00E07E34">
      <w:pPr>
        <w:spacing w:before="66" w:line="262" w:lineRule="exact"/>
        <w:ind w:left="180" w:right="702"/>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A.5.d.</w:t>
      </w:r>
      <w:r w:rsidRPr="003C2C07">
        <w:rPr>
          <w:rFonts w:asciiTheme="minorHAnsi" w:eastAsia="Palatino Linotype" w:hAnsiTheme="minorHAnsi" w:cstheme="minorHAnsi"/>
          <w:b/>
          <w:bCs/>
          <w:spacing w:val="22"/>
          <w:sz w:val="20"/>
          <w:szCs w:val="20"/>
        </w:rPr>
        <w:t xml:space="preserve"> </w:t>
      </w:r>
      <w:r w:rsidRPr="003C2C07">
        <w:rPr>
          <w:rFonts w:asciiTheme="minorHAnsi" w:eastAsia="Palatino Linotype" w:hAnsiTheme="minorHAnsi" w:cstheme="minorHAnsi"/>
          <w:b/>
          <w:bCs/>
          <w:sz w:val="20"/>
          <w:szCs w:val="20"/>
        </w:rPr>
        <w:t>Friends</w:t>
      </w:r>
      <w:r w:rsidRPr="003C2C07">
        <w:rPr>
          <w:rFonts w:asciiTheme="minorHAnsi" w:eastAsia="Palatino Linotype" w:hAnsiTheme="minorHAnsi" w:cstheme="minorHAnsi"/>
          <w:b/>
          <w:bCs/>
          <w:spacing w:val="-7"/>
          <w:sz w:val="20"/>
          <w:szCs w:val="20"/>
        </w:rPr>
        <w:t xml:space="preserve"> </w:t>
      </w:r>
      <w:r w:rsidRPr="003C2C07">
        <w:rPr>
          <w:rFonts w:asciiTheme="minorHAnsi" w:eastAsia="Palatino Linotype" w:hAnsiTheme="minorHAnsi" w:cstheme="minorHAnsi"/>
          <w:b/>
          <w:bCs/>
          <w:sz w:val="20"/>
          <w:szCs w:val="20"/>
        </w:rPr>
        <w:t xml:space="preserve">or </w:t>
      </w:r>
      <w:r w:rsidRPr="003C2C07">
        <w:rPr>
          <w:rFonts w:asciiTheme="minorHAnsi" w:eastAsia="Palatino Linotype" w:hAnsiTheme="minorHAnsi" w:cstheme="minorHAnsi"/>
          <w:b/>
          <w:bCs/>
          <w:w w:val="99"/>
          <w:sz w:val="20"/>
          <w:szCs w:val="20"/>
        </w:rPr>
        <w:t>Family</w:t>
      </w:r>
    </w:p>
    <w:p w14:paraId="5C10CFA6" w14:textId="77777777" w:rsidR="00E07E34" w:rsidRPr="003C2C07" w:rsidRDefault="00E07E34" w:rsidP="00E07E34">
      <w:pPr>
        <w:spacing w:line="208" w:lineRule="exact"/>
        <w:ind w:left="785" w:right="1451"/>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2"/>
          <w:sz w:val="20"/>
          <w:szCs w:val="20"/>
        </w:rPr>
        <w:t>Members</w:t>
      </w:r>
    </w:p>
    <w:p w14:paraId="0BFB0799" w14:textId="77777777" w:rsidR="00E07E34" w:rsidRPr="003C2C07" w:rsidRDefault="00E07E34" w:rsidP="00E07E34">
      <w:pPr>
        <w:spacing w:line="194" w:lineRule="exact"/>
        <w:ind w:left="100" w:right="-31"/>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2"/>
          <w:sz w:val="18"/>
          <w:szCs w:val="18"/>
        </w:rPr>
        <w:t>Counselor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20"/>
          <w:position w:val="2"/>
          <w:sz w:val="18"/>
          <w:szCs w:val="18"/>
        </w:rPr>
        <w:t xml:space="preserve"> </w:t>
      </w:r>
      <w:r w:rsidRPr="003C2C07">
        <w:rPr>
          <w:rFonts w:asciiTheme="minorHAnsi" w:eastAsia="Palatino Linotype" w:hAnsiTheme="minorHAnsi" w:cstheme="minorHAnsi"/>
          <w:spacing w:val="-4"/>
          <w:position w:val="2"/>
          <w:sz w:val="18"/>
          <w:szCs w:val="18"/>
        </w:rPr>
        <w:t>a</w:t>
      </w:r>
      <w:r w:rsidRPr="003C2C07">
        <w:rPr>
          <w:rFonts w:asciiTheme="minorHAnsi" w:eastAsia="Palatino Linotype" w:hAnsiTheme="minorHAnsi" w:cstheme="minorHAnsi"/>
          <w:spacing w:val="-7"/>
          <w:position w:val="2"/>
          <w:sz w:val="18"/>
          <w:szCs w:val="18"/>
        </w:rPr>
        <w:t>r</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20"/>
          <w:position w:val="2"/>
          <w:sz w:val="18"/>
          <w:szCs w:val="18"/>
        </w:rPr>
        <w:t xml:space="preserve"> </w:t>
      </w:r>
      <w:r w:rsidRPr="003C2C07">
        <w:rPr>
          <w:rFonts w:asciiTheme="minorHAnsi" w:eastAsia="Palatino Linotype" w:hAnsiTheme="minorHAnsi" w:cstheme="minorHAnsi"/>
          <w:spacing w:val="-4"/>
          <w:position w:val="2"/>
          <w:sz w:val="18"/>
          <w:szCs w:val="18"/>
        </w:rPr>
        <w:t>p</w:t>
      </w:r>
      <w:r w:rsidRPr="003C2C07">
        <w:rPr>
          <w:rFonts w:asciiTheme="minorHAnsi" w:eastAsia="Palatino Linotype" w:hAnsiTheme="minorHAnsi" w:cstheme="minorHAnsi"/>
          <w:spacing w:val="-7"/>
          <w:position w:val="2"/>
          <w:sz w:val="18"/>
          <w:szCs w:val="18"/>
        </w:rPr>
        <w:t>r</w:t>
      </w:r>
      <w:r w:rsidRPr="003C2C07">
        <w:rPr>
          <w:rFonts w:asciiTheme="minorHAnsi" w:eastAsia="Palatino Linotype" w:hAnsiTheme="minorHAnsi" w:cstheme="minorHAnsi"/>
          <w:spacing w:val="-4"/>
          <w:position w:val="2"/>
          <w:sz w:val="18"/>
          <w:szCs w:val="18"/>
        </w:rPr>
        <w:t>ohibite</w:t>
      </w:r>
      <w:r w:rsidRPr="003C2C07">
        <w:rPr>
          <w:rFonts w:asciiTheme="minorHAnsi" w:eastAsia="Palatino Linotype" w:hAnsiTheme="minorHAnsi" w:cstheme="minorHAnsi"/>
          <w:position w:val="2"/>
          <w:sz w:val="18"/>
          <w:szCs w:val="18"/>
        </w:rPr>
        <w:t>d</w:t>
      </w:r>
      <w:r w:rsidRPr="003C2C07">
        <w:rPr>
          <w:rFonts w:asciiTheme="minorHAnsi" w:eastAsia="Palatino Linotype" w:hAnsiTheme="minorHAnsi" w:cstheme="minorHAnsi"/>
          <w:spacing w:val="-20"/>
          <w:position w:val="2"/>
          <w:sz w:val="18"/>
          <w:szCs w:val="18"/>
        </w:rPr>
        <w:t xml:space="preserve"> </w:t>
      </w:r>
      <w:r w:rsidRPr="003C2C07">
        <w:rPr>
          <w:rFonts w:asciiTheme="minorHAnsi" w:eastAsia="Palatino Linotype" w:hAnsiTheme="minorHAnsi" w:cstheme="minorHAnsi"/>
          <w:spacing w:val="-4"/>
          <w:position w:val="2"/>
          <w:sz w:val="18"/>
          <w:szCs w:val="18"/>
        </w:rPr>
        <w:t>f</w:t>
      </w:r>
      <w:r w:rsidRPr="003C2C07">
        <w:rPr>
          <w:rFonts w:asciiTheme="minorHAnsi" w:eastAsia="Palatino Linotype" w:hAnsiTheme="minorHAnsi" w:cstheme="minorHAnsi"/>
          <w:spacing w:val="-7"/>
          <w:position w:val="2"/>
          <w:sz w:val="18"/>
          <w:szCs w:val="18"/>
        </w:rPr>
        <w:t>r</w:t>
      </w:r>
      <w:r w:rsidRPr="003C2C07">
        <w:rPr>
          <w:rFonts w:asciiTheme="minorHAnsi" w:eastAsia="Palatino Linotype" w:hAnsiTheme="minorHAnsi" w:cstheme="minorHAnsi"/>
          <w:spacing w:val="-4"/>
          <w:position w:val="2"/>
          <w:sz w:val="18"/>
          <w:szCs w:val="18"/>
        </w:rPr>
        <w:t>o</w:t>
      </w:r>
      <w:r w:rsidRPr="003C2C07">
        <w:rPr>
          <w:rFonts w:asciiTheme="minorHAnsi" w:eastAsia="Palatino Linotype" w:hAnsiTheme="minorHAnsi" w:cstheme="minorHAnsi"/>
          <w:position w:val="2"/>
          <w:sz w:val="18"/>
          <w:szCs w:val="18"/>
        </w:rPr>
        <w:t>m</w:t>
      </w:r>
      <w:r w:rsidRPr="003C2C07">
        <w:rPr>
          <w:rFonts w:asciiTheme="minorHAnsi" w:eastAsia="Palatino Linotype" w:hAnsiTheme="minorHAnsi" w:cstheme="minorHAnsi"/>
          <w:spacing w:val="-20"/>
          <w:position w:val="2"/>
          <w:sz w:val="18"/>
          <w:szCs w:val="18"/>
        </w:rPr>
        <w:t xml:space="preserve"> </w:t>
      </w:r>
      <w:r w:rsidRPr="003C2C07">
        <w:rPr>
          <w:rFonts w:asciiTheme="minorHAnsi" w:eastAsia="Palatino Linotype" w:hAnsiTheme="minorHAnsi" w:cstheme="minorHAnsi"/>
          <w:spacing w:val="-4"/>
          <w:position w:val="2"/>
          <w:sz w:val="18"/>
          <w:szCs w:val="18"/>
        </w:rPr>
        <w:t>engaging</w:t>
      </w:r>
    </w:p>
    <w:p w14:paraId="385F2876" w14:textId="77777777" w:rsidR="00E07E34" w:rsidRPr="003C2C07" w:rsidRDefault="00E07E34" w:rsidP="00E07E34">
      <w:pPr>
        <w:spacing w:line="200" w:lineRule="exact"/>
        <w:ind w:left="100" w:right="-32"/>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spacing w:val="-2"/>
          <w:position w:val="1"/>
          <w:sz w:val="18"/>
          <w:szCs w:val="18"/>
        </w:rPr>
        <w:t>counselin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5"/>
          <w:position w:val="1"/>
          <w:sz w:val="18"/>
          <w:szCs w:val="18"/>
        </w:rPr>
        <w:t xml:space="preserve"> r</w:t>
      </w:r>
      <w:r w:rsidRPr="003C2C07">
        <w:rPr>
          <w:rFonts w:asciiTheme="minorHAnsi" w:eastAsia="Palatino Linotype" w:hAnsiTheme="minorHAnsi" w:cstheme="minorHAnsi"/>
          <w:spacing w:val="-2"/>
          <w:position w:val="1"/>
          <w:sz w:val="18"/>
          <w:szCs w:val="18"/>
        </w:rPr>
        <w:t>elationship</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spacing w:val="-2"/>
          <w:position w:val="1"/>
          <w:sz w:val="18"/>
          <w:szCs w:val="18"/>
        </w:rPr>
        <w:t>wit</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spacing w:val="-2"/>
          <w:position w:val="1"/>
          <w:sz w:val="18"/>
          <w:szCs w:val="18"/>
        </w:rPr>
        <w:t>friends</w:t>
      </w:r>
    </w:p>
    <w:p w14:paraId="35A01354" w14:textId="77777777" w:rsidR="00E07E34" w:rsidRPr="003C2C07" w:rsidRDefault="00E07E34" w:rsidP="00E07E34">
      <w:pPr>
        <w:spacing w:line="200" w:lineRule="exact"/>
        <w:ind w:left="100" w:right="-30"/>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spacing w:val="-4"/>
          <w:position w:val="1"/>
          <w:sz w:val="18"/>
          <w:szCs w:val="18"/>
        </w:rPr>
        <w:t>famil</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spacing w:val="-4"/>
          <w:position w:val="1"/>
          <w:sz w:val="18"/>
          <w:szCs w:val="18"/>
        </w:rPr>
        <w:t>member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spacing w:val="-4"/>
          <w:position w:val="1"/>
          <w:sz w:val="18"/>
          <w:szCs w:val="18"/>
        </w:rPr>
        <w:t>wit</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spacing w:val="-4"/>
          <w:position w:val="1"/>
          <w:sz w:val="18"/>
          <w:szCs w:val="18"/>
        </w:rPr>
        <w:t>who</w:t>
      </w:r>
      <w:r w:rsidRPr="003C2C07">
        <w:rPr>
          <w:rFonts w:asciiTheme="minorHAnsi" w:eastAsia="Palatino Linotype" w:hAnsiTheme="minorHAnsi" w:cstheme="minorHAnsi"/>
          <w:position w:val="1"/>
          <w:sz w:val="18"/>
          <w:szCs w:val="18"/>
        </w:rPr>
        <w:t>m</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spacing w:val="-4"/>
          <w:position w:val="1"/>
          <w:sz w:val="18"/>
          <w:szCs w:val="18"/>
        </w:rPr>
        <w:t>the</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spacing w:val="-4"/>
          <w:position w:val="1"/>
          <w:sz w:val="18"/>
          <w:szCs w:val="18"/>
        </w:rPr>
        <w:t>have</w:t>
      </w:r>
    </w:p>
    <w:p w14:paraId="59125CE6" w14:textId="77777777" w:rsidR="00E07E34" w:rsidRPr="003C2C07" w:rsidRDefault="00E07E34" w:rsidP="00E07E34">
      <w:pPr>
        <w:spacing w:line="200" w:lineRule="exact"/>
        <w:ind w:left="100" w:right="601"/>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a</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inabilit</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emai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objective.</w:t>
      </w:r>
    </w:p>
    <w:p w14:paraId="3082C629" w14:textId="77777777" w:rsidR="00E07E34" w:rsidRPr="003C2C07" w:rsidRDefault="00E07E34" w:rsidP="00E07E34">
      <w:pPr>
        <w:spacing w:before="59" w:line="177" w:lineRule="auto"/>
        <w:ind w:left="720" w:right="553" w:hanging="600"/>
        <w:rPr>
          <w:rFonts w:asciiTheme="minorHAnsi" w:eastAsia="Palatino Linotype" w:hAnsiTheme="minorHAnsi" w:cstheme="minorHAnsi"/>
          <w:sz w:val="20"/>
          <w:szCs w:val="20"/>
        </w:rPr>
      </w:pPr>
      <w:r w:rsidRPr="003C2C07">
        <w:rPr>
          <w:rFonts w:asciiTheme="minorHAnsi" w:hAnsiTheme="minorHAnsi" w:cstheme="minorHAnsi"/>
        </w:rPr>
        <w:br w:type="column"/>
      </w:r>
      <w:r w:rsidRPr="003C2C07">
        <w:rPr>
          <w:rFonts w:asciiTheme="minorHAnsi" w:eastAsia="Palatino Linotype" w:hAnsiTheme="minorHAnsi" w:cstheme="minorHAnsi"/>
          <w:b/>
          <w:bCs/>
          <w:sz w:val="20"/>
          <w:szCs w:val="20"/>
        </w:rPr>
        <w:t>A.5.e.</w:t>
      </w:r>
      <w:r w:rsidRPr="003C2C07">
        <w:rPr>
          <w:rFonts w:asciiTheme="minorHAnsi" w:eastAsia="Palatino Linotype" w:hAnsiTheme="minorHAnsi" w:cstheme="minorHAnsi"/>
          <w:b/>
          <w:bCs/>
          <w:spacing w:val="44"/>
          <w:sz w:val="20"/>
          <w:szCs w:val="20"/>
        </w:rPr>
        <w:t xml:space="preserve"> </w:t>
      </w:r>
      <w:r w:rsidRPr="003C2C07">
        <w:rPr>
          <w:rFonts w:asciiTheme="minorHAnsi" w:eastAsia="Palatino Linotype" w:hAnsiTheme="minorHAnsi" w:cstheme="minorHAnsi"/>
          <w:b/>
          <w:bCs/>
          <w:sz w:val="20"/>
          <w:szCs w:val="20"/>
        </w:rPr>
        <w:t xml:space="preserve">Personal </w:t>
      </w:r>
      <w:r w:rsidRPr="003C2C07">
        <w:rPr>
          <w:rFonts w:asciiTheme="minorHAnsi" w:eastAsia="Palatino Linotype" w:hAnsiTheme="minorHAnsi" w:cstheme="minorHAnsi"/>
          <w:b/>
          <w:bCs/>
          <w:spacing w:val="-11"/>
          <w:sz w:val="20"/>
          <w:szCs w:val="20"/>
        </w:rPr>
        <w:t>V</w:t>
      </w:r>
      <w:r w:rsidRPr="003C2C07">
        <w:rPr>
          <w:rFonts w:asciiTheme="minorHAnsi" w:eastAsia="Palatino Linotype" w:hAnsiTheme="minorHAnsi" w:cstheme="minorHAnsi"/>
          <w:b/>
          <w:bCs/>
          <w:sz w:val="20"/>
          <w:szCs w:val="20"/>
        </w:rPr>
        <w:t xml:space="preserve">irtual Relationships </w:t>
      </w:r>
      <w:r w:rsidRPr="003C2C07">
        <w:rPr>
          <w:rFonts w:asciiTheme="minorHAnsi" w:eastAsia="Palatino Linotype" w:hAnsiTheme="minorHAnsi" w:cstheme="minorHAnsi"/>
          <w:b/>
          <w:bCs/>
          <w:spacing w:val="-7"/>
          <w:sz w:val="20"/>
          <w:szCs w:val="20"/>
        </w:rPr>
        <w:t>W</w:t>
      </w:r>
      <w:r w:rsidRPr="003C2C07">
        <w:rPr>
          <w:rFonts w:asciiTheme="minorHAnsi" w:eastAsia="Palatino Linotype" w:hAnsiTheme="minorHAnsi" w:cstheme="minorHAnsi"/>
          <w:b/>
          <w:bCs/>
          <w:sz w:val="20"/>
          <w:szCs w:val="20"/>
        </w:rPr>
        <w:t>ith Current Clients</w:t>
      </w:r>
    </w:p>
    <w:p w14:paraId="23F8EE3C" w14:textId="77777777" w:rsidR="00E07E34" w:rsidRPr="003C2C07" w:rsidRDefault="00E07E34" w:rsidP="00E07E34">
      <w:pPr>
        <w:spacing w:line="197" w:lineRule="auto"/>
        <w:ind w:right="-56"/>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7"/>
          <w:sz w:val="18"/>
          <w:szCs w:val="18"/>
        </w:rPr>
        <w:t>Counselor</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17"/>
          <w:sz w:val="18"/>
          <w:szCs w:val="18"/>
        </w:rPr>
        <w:t>a</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31"/>
          <w:sz w:val="18"/>
          <w:szCs w:val="18"/>
        </w:rPr>
        <w:t xml:space="preserve"> </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17"/>
          <w:sz w:val="18"/>
          <w:szCs w:val="18"/>
        </w:rPr>
        <w:t>p</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31"/>
          <w:sz w:val="18"/>
          <w:szCs w:val="18"/>
        </w:rPr>
        <w:t xml:space="preserve"> </w:t>
      </w:r>
      <w:r w:rsidRPr="003C2C07">
        <w:rPr>
          <w:rFonts w:asciiTheme="minorHAnsi" w:eastAsia="Palatino Linotype" w:hAnsiTheme="minorHAnsi" w:cstheme="minorHAnsi"/>
          <w:spacing w:val="17"/>
          <w:sz w:val="18"/>
          <w:szCs w:val="18"/>
        </w:rPr>
        <w:t>ohibite</w:t>
      </w:r>
      <w:r w:rsidRPr="003C2C07">
        <w:rPr>
          <w:rFonts w:asciiTheme="minorHAnsi" w:eastAsia="Palatino Linotype" w:hAnsiTheme="minorHAnsi" w:cstheme="minorHAnsi"/>
          <w:sz w:val="18"/>
          <w:szCs w:val="18"/>
        </w:rPr>
        <w:t xml:space="preserve">d </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17"/>
          <w:sz w:val="18"/>
          <w:szCs w:val="18"/>
        </w:rPr>
        <w:t>f</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31"/>
          <w:sz w:val="18"/>
          <w:szCs w:val="18"/>
        </w:rPr>
        <w:t xml:space="preserve"> </w:t>
      </w:r>
      <w:r w:rsidRPr="003C2C07">
        <w:rPr>
          <w:rFonts w:asciiTheme="minorHAnsi" w:eastAsia="Palatino Linotype" w:hAnsiTheme="minorHAnsi" w:cstheme="minorHAnsi"/>
          <w:spacing w:val="17"/>
          <w:sz w:val="18"/>
          <w:szCs w:val="18"/>
        </w:rPr>
        <w:t>o</w:t>
      </w:r>
      <w:r w:rsidRPr="003C2C07">
        <w:rPr>
          <w:rFonts w:asciiTheme="minorHAnsi" w:eastAsia="Palatino Linotype" w:hAnsiTheme="minorHAnsi" w:cstheme="minorHAnsi"/>
          <w:sz w:val="18"/>
          <w:szCs w:val="18"/>
        </w:rPr>
        <w:t>m</w:t>
      </w:r>
      <w:r w:rsidRPr="003C2C07">
        <w:rPr>
          <w:rFonts w:asciiTheme="minorHAnsi" w:eastAsia="Palatino Linotype" w:hAnsiTheme="minorHAnsi" w:cstheme="minorHAnsi"/>
          <w:spacing w:val="-28"/>
          <w:sz w:val="18"/>
          <w:szCs w:val="18"/>
        </w:rPr>
        <w:t xml:space="preserve"> </w:t>
      </w:r>
      <w:r w:rsidRPr="003C2C07">
        <w:rPr>
          <w:rFonts w:asciiTheme="minorHAnsi" w:eastAsia="Palatino Linotype" w:hAnsiTheme="minorHAnsi" w:cstheme="minorHAnsi"/>
          <w:spacing w:val="10"/>
          <w:sz w:val="18"/>
          <w:szCs w:val="18"/>
        </w:rPr>
        <w:t>engagin</w:t>
      </w:r>
      <w:r w:rsidRPr="003C2C07">
        <w:rPr>
          <w:rFonts w:asciiTheme="minorHAnsi" w:eastAsia="Palatino Linotype" w:hAnsiTheme="minorHAnsi" w:cstheme="minorHAnsi"/>
          <w:sz w:val="18"/>
          <w:szCs w:val="18"/>
        </w:rPr>
        <w:t>g</w:t>
      </w:r>
      <w:r w:rsidRPr="003C2C07">
        <w:rPr>
          <w:rFonts w:asciiTheme="minorHAnsi" w:eastAsia="Palatino Linotype" w:hAnsiTheme="minorHAnsi" w:cstheme="minorHAnsi"/>
          <w:spacing w:val="42"/>
          <w:sz w:val="18"/>
          <w:szCs w:val="18"/>
        </w:rPr>
        <w:t xml:space="preserve"> </w:t>
      </w:r>
      <w:r w:rsidRPr="003C2C07">
        <w:rPr>
          <w:rFonts w:asciiTheme="minorHAnsi" w:eastAsia="Palatino Linotype" w:hAnsiTheme="minorHAnsi" w:cstheme="minorHAnsi"/>
          <w:spacing w:val="10"/>
          <w:sz w:val="18"/>
          <w:szCs w:val="18"/>
        </w:rPr>
        <w:t>i</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42"/>
          <w:sz w:val="18"/>
          <w:szCs w:val="18"/>
        </w:rPr>
        <w:t xml:space="preserve"> </w:t>
      </w:r>
      <w:r w:rsidRPr="003C2C07">
        <w:rPr>
          <w:rFonts w:asciiTheme="minorHAnsi" w:eastAsia="Palatino Linotype" w:hAnsiTheme="minorHAnsi" w:cstheme="minorHAnsi"/>
          <w:sz w:val="18"/>
          <w:szCs w:val="18"/>
        </w:rPr>
        <w:t>a</w:t>
      </w:r>
      <w:r w:rsidRPr="003C2C07">
        <w:rPr>
          <w:rFonts w:asciiTheme="minorHAnsi" w:eastAsia="Palatino Linotype" w:hAnsiTheme="minorHAnsi" w:cstheme="minorHAnsi"/>
          <w:spacing w:val="42"/>
          <w:sz w:val="18"/>
          <w:szCs w:val="18"/>
        </w:rPr>
        <w:t xml:space="preserve"> </w:t>
      </w:r>
      <w:r w:rsidRPr="003C2C07">
        <w:rPr>
          <w:rFonts w:asciiTheme="minorHAnsi" w:eastAsia="Palatino Linotype" w:hAnsiTheme="minorHAnsi" w:cstheme="minorHAnsi"/>
          <w:spacing w:val="10"/>
          <w:sz w:val="18"/>
          <w:szCs w:val="18"/>
        </w:rPr>
        <w:t>persona</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42"/>
          <w:sz w:val="18"/>
          <w:szCs w:val="18"/>
        </w:rPr>
        <w:t xml:space="preserve"> </w:t>
      </w:r>
      <w:r w:rsidRPr="003C2C07">
        <w:rPr>
          <w:rFonts w:asciiTheme="minorHAnsi" w:eastAsia="Palatino Linotype" w:hAnsiTheme="minorHAnsi" w:cstheme="minorHAnsi"/>
          <w:spacing w:val="10"/>
          <w:sz w:val="18"/>
          <w:szCs w:val="18"/>
        </w:rPr>
        <w:t>virtua</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42"/>
          <w:sz w:val="18"/>
          <w:szCs w:val="18"/>
        </w:rPr>
        <w:t xml:space="preserve"> </w:t>
      </w:r>
      <w:r w:rsidRPr="003C2C07">
        <w:rPr>
          <w:rFonts w:asciiTheme="minorHAnsi" w:eastAsia="Palatino Linotype" w:hAnsiTheme="minorHAnsi" w:cstheme="minorHAnsi"/>
          <w:spacing w:val="6"/>
          <w:sz w:val="18"/>
          <w:szCs w:val="18"/>
        </w:rPr>
        <w:t>r</w:t>
      </w:r>
      <w:r w:rsidRPr="003C2C07">
        <w:rPr>
          <w:rFonts w:asciiTheme="minorHAnsi" w:eastAsia="Palatino Linotype" w:hAnsiTheme="minorHAnsi" w:cstheme="minorHAnsi"/>
          <w:spacing w:val="10"/>
          <w:sz w:val="18"/>
          <w:szCs w:val="18"/>
        </w:rPr>
        <w:t>e</w:t>
      </w:r>
      <w:r w:rsidRPr="003C2C07">
        <w:rPr>
          <w:rFonts w:asciiTheme="minorHAnsi" w:eastAsia="Palatino Linotype" w:hAnsiTheme="minorHAnsi" w:cstheme="minorHAnsi"/>
          <w:sz w:val="18"/>
          <w:szCs w:val="18"/>
        </w:rPr>
        <w:t>-</w:t>
      </w:r>
    </w:p>
    <w:p w14:paraId="1FD83762" w14:textId="77777777" w:rsidR="00E07E34" w:rsidRPr="003C2C07" w:rsidRDefault="00E07E34" w:rsidP="00E07E34">
      <w:pPr>
        <w:spacing w:line="197" w:lineRule="auto"/>
        <w:ind w:right="-51"/>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4"/>
          <w:sz w:val="18"/>
          <w:szCs w:val="18"/>
        </w:rPr>
        <w:t>lationshi</w:t>
      </w:r>
      <w:r w:rsidRPr="003C2C07">
        <w:rPr>
          <w:rFonts w:asciiTheme="minorHAnsi" w:eastAsia="Palatino Linotype" w:hAnsiTheme="minorHAnsi" w:cstheme="minorHAnsi"/>
          <w:sz w:val="18"/>
          <w:szCs w:val="18"/>
        </w:rPr>
        <w:t xml:space="preserve">p </w:t>
      </w:r>
      <w:r w:rsidRPr="003C2C07">
        <w:rPr>
          <w:rFonts w:asciiTheme="minorHAnsi" w:eastAsia="Palatino Linotype" w:hAnsiTheme="minorHAnsi" w:cstheme="minorHAnsi"/>
          <w:spacing w:val="14"/>
          <w:sz w:val="18"/>
          <w:szCs w:val="18"/>
        </w:rPr>
        <w:t>wit</w:t>
      </w:r>
      <w:r w:rsidRPr="003C2C07">
        <w:rPr>
          <w:rFonts w:asciiTheme="minorHAnsi" w:eastAsia="Palatino Linotype" w:hAnsiTheme="minorHAnsi" w:cstheme="minorHAnsi"/>
          <w:sz w:val="18"/>
          <w:szCs w:val="18"/>
        </w:rPr>
        <w:t xml:space="preserve">h </w:t>
      </w:r>
      <w:r w:rsidRPr="003C2C07">
        <w:rPr>
          <w:rFonts w:asciiTheme="minorHAnsi" w:eastAsia="Palatino Linotype" w:hAnsiTheme="minorHAnsi" w:cstheme="minorHAnsi"/>
          <w:spacing w:val="14"/>
          <w:sz w:val="18"/>
          <w:szCs w:val="18"/>
        </w:rPr>
        <w:t>individual</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14"/>
          <w:sz w:val="18"/>
          <w:szCs w:val="18"/>
        </w:rPr>
        <w:t>wit</w:t>
      </w:r>
      <w:r w:rsidRPr="003C2C07">
        <w:rPr>
          <w:rFonts w:asciiTheme="minorHAnsi" w:eastAsia="Palatino Linotype" w:hAnsiTheme="minorHAnsi" w:cstheme="minorHAnsi"/>
          <w:sz w:val="18"/>
          <w:szCs w:val="18"/>
        </w:rPr>
        <w:t>h</w:t>
      </w:r>
      <w:r w:rsidRPr="003C2C07">
        <w:rPr>
          <w:rFonts w:asciiTheme="minorHAnsi" w:eastAsia="Palatino Linotype" w:hAnsiTheme="minorHAnsi" w:cstheme="minorHAnsi"/>
          <w:spacing w:val="-31"/>
          <w:sz w:val="18"/>
          <w:szCs w:val="18"/>
        </w:rPr>
        <w:t xml:space="preserve"> </w:t>
      </w:r>
      <w:r w:rsidRPr="003C2C07">
        <w:rPr>
          <w:rFonts w:asciiTheme="minorHAnsi" w:eastAsia="Palatino Linotype" w:hAnsiTheme="minorHAnsi" w:cstheme="minorHAnsi"/>
          <w:spacing w:val="4"/>
          <w:sz w:val="18"/>
          <w:szCs w:val="18"/>
        </w:rPr>
        <w:t>who</w:t>
      </w:r>
      <w:r w:rsidRPr="003C2C07">
        <w:rPr>
          <w:rFonts w:asciiTheme="minorHAnsi" w:eastAsia="Palatino Linotype" w:hAnsiTheme="minorHAnsi" w:cstheme="minorHAnsi"/>
          <w:sz w:val="18"/>
          <w:szCs w:val="18"/>
        </w:rPr>
        <w:t>m</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pacing w:val="4"/>
          <w:sz w:val="18"/>
          <w:szCs w:val="18"/>
        </w:rPr>
        <w:t>the</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pacing w:val="4"/>
          <w:sz w:val="18"/>
          <w:szCs w:val="18"/>
        </w:rPr>
        <w:t>hav</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z w:val="18"/>
          <w:szCs w:val="18"/>
        </w:rPr>
        <w:t>a</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pacing w:val="4"/>
          <w:sz w:val="18"/>
          <w:szCs w:val="18"/>
        </w:rPr>
        <w:t>cur</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4"/>
          <w:sz w:val="18"/>
          <w:szCs w:val="18"/>
        </w:rPr>
        <w:t>en</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pacing w:val="4"/>
          <w:sz w:val="18"/>
          <w:szCs w:val="18"/>
        </w:rPr>
        <w:t xml:space="preserve">counseling </w:t>
      </w:r>
      <w:r w:rsidRPr="003C2C07">
        <w:rPr>
          <w:rFonts w:asciiTheme="minorHAnsi" w:eastAsia="Palatino Linotype" w:hAnsiTheme="minorHAnsi" w:cstheme="minorHAnsi"/>
          <w:spacing w:val="2"/>
          <w:sz w:val="18"/>
          <w:szCs w:val="18"/>
        </w:rPr>
        <w:t>r</w:t>
      </w:r>
      <w:r w:rsidRPr="003C2C07">
        <w:rPr>
          <w:rFonts w:asciiTheme="minorHAnsi" w:eastAsia="Palatino Linotype" w:hAnsiTheme="minorHAnsi" w:cstheme="minorHAnsi"/>
          <w:spacing w:val="5"/>
          <w:sz w:val="18"/>
          <w:szCs w:val="18"/>
        </w:rPr>
        <w:t>elationshi</w:t>
      </w:r>
      <w:r w:rsidRPr="003C2C07">
        <w:rPr>
          <w:rFonts w:asciiTheme="minorHAnsi" w:eastAsia="Palatino Linotype" w:hAnsiTheme="minorHAnsi" w:cstheme="minorHAnsi"/>
          <w:sz w:val="18"/>
          <w:szCs w:val="18"/>
        </w:rPr>
        <w:t xml:space="preserve">p </w:t>
      </w:r>
      <w:r w:rsidRPr="003C2C07">
        <w:rPr>
          <w:rFonts w:asciiTheme="minorHAnsi" w:eastAsia="Palatino Linotype" w:hAnsiTheme="minorHAnsi" w:cstheme="minorHAnsi"/>
          <w:spacing w:val="5"/>
          <w:sz w:val="18"/>
          <w:szCs w:val="18"/>
        </w:rPr>
        <w:t>(e.g.</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5"/>
          <w:sz w:val="18"/>
          <w:szCs w:val="18"/>
        </w:rPr>
        <w:t>th</w:t>
      </w:r>
      <w:r w:rsidRPr="003C2C07">
        <w:rPr>
          <w:rFonts w:asciiTheme="minorHAnsi" w:eastAsia="Palatino Linotype" w:hAnsiTheme="minorHAnsi" w:cstheme="minorHAnsi"/>
          <w:spacing w:val="2"/>
          <w:sz w:val="18"/>
          <w:szCs w:val="18"/>
        </w:rPr>
        <w:t>r</w:t>
      </w:r>
      <w:r w:rsidRPr="003C2C07">
        <w:rPr>
          <w:rFonts w:asciiTheme="minorHAnsi" w:eastAsia="Palatino Linotype" w:hAnsiTheme="minorHAnsi" w:cstheme="minorHAnsi"/>
          <w:spacing w:val="5"/>
          <w:sz w:val="18"/>
          <w:szCs w:val="18"/>
        </w:rPr>
        <w:t>oug</w:t>
      </w:r>
      <w:r w:rsidRPr="003C2C07">
        <w:rPr>
          <w:rFonts w:asciiTheme="minorHAnsi" w:eastAsia="Palatino Linotype" w:hAnsiTheme="minorHAnsi" w:cstheme="minorHAnsi"/>
          <w:sz w:val="18"/>
          <w:szCs w:val="18"/>
        </w:rPr>
        <w:t xml:space="preserve">h </w:t>
      </w:r>
      <w:r w:rsidRPr="003C2C07">
        <w:rPr>
          <w:rFonts w:asciiTheme="minorHAnsi" w:eastAsia="Palatino Linotype" w:hAnsiTheme="minorHAnsi" w:cstheme="minorHAnsi"/>
          <w:spacing w:val="5"/>
          <w:sz w:val="18"/>
          <w:szCs w:val="18"/>
        </w:rPr>
        <w:t>socia</w:t>
      </w:r>
      <w:r w:rsidRPr="003C2C07">
        <w:rPr>
          <w:rFonts w:asciiTheme="minorHAnsi" w:eastAsia="Palatino Linotype" w:hAnsiTheme="minorHAnsi" w:cstheme="minorHAnsi"/>
          <w:sz w:val="18"/>
          <w:szCs w:val="18"/>
        </w:rPr>
        <w:t xml:space="preserve">l </w:t>
      </w:r>
      <w:r w:rsidRPr="003C2C07">
        <w:rPr>
          <w:rFonts w:asciiTheme="minorHAnsi" w:eastAsia="Palatino Linotype" w:hAnsiTheme="minorHAnsi" w:cstheme="minorHAnsi"/>
          <w:spacing w:val="5"/>
          <w:sz w:val="18"/>
          <w:szCs w:val="18"/>
        </w:rPr>
        <w:t>and othe</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pacing w:val="5"/>
          <w:sz w:val="18"/>
          <w:szCs w:val="18"/>
        </w:rPr>
        <w:t>media).</w:t>
      </w:r>
    </w:p>
    <w:p w14:paraId="44D17E4C" w14:textId="77777777" w:rsidR="00E07E34" w:rsidRPr="003C2C07" w:rsidRDefault="00E07E34" w:rsidP="00E07E34">
      <w:pPr>
        <w:spacing w:before="2" w:line="130" w:lineRule="exact"/>
        <w:rPr>
          <w:rFonts w:asciiTheme="minorHAnsi" w:hAnsiTheme="minorHAnsi" w:cstheme="minorHAnsi"/>
          <w:sz w:val="13"/>
          <w:szCs w:val="13"/>
        </w:rPr>
      </w:pPr>
    </w:p>
    <w:p w14:paraId="33E6FF54" w14:textId="77777777" w:rsidR="00E07E34" w:rsidRPr="003C2C07" w:rsidRDefault="00E07E34" w:rsidP="00E07E34">
      <w:pPr>
        <w:spacing w:line="280" w:lineRule="exact"/>
        <w:ind w:left="500" w:right="2" w:hanging="500"/>
        <w:rPr>
          <w:rFonts w:asciiTheme="minorHAnsi" w:eastAsia="Palatino Linotype" w:hAnsiTheme="minorHAnsi" w:cstheme="minorHAnsi"/>
        </w:rPr>
      </w:pPr>
      <w:r w:rsidRPr="003C2C07">
        <w:rPr>
          <w:rFonts w:asciiTheme="minorHAnsi" w:eastAsia="Palatino Linotype" w:hAnsiTheme="minorHAnsi" w:cstheme="minorHAnsi"/>
          <w:b/>
          <w:bCs/>
        </w:rPr>
        <w:t>A.6.</w:t>
      </w:r>
      <w:r w:rsidRPr="003C2C07">
        <w:rPr>
          <w:rFonts w:asciiTheme="minorHAnsi" w:eastAsia="Palatino Linotype" w:hAnsiTheme="minorHAnsi" w:cstheme="minorHAnsi"/>
          <w:b/>
          <w:bCs/>
          <w:spacing w:val="13"/>
        </w:rPr>
        <w:t xml:space="preserve"> </w:t>
      </w:r>
      <w:r w:rsidRPr="003C2C07">
        <w:rPr>
          <w:rFonts w:asciiTheme="minorHAnsi" w:eastAsia="Palatino Linotype" w:hAnsiTheme="minorHAnsi" w:cstheme="minorHAnsi"/>
          <w:b/>
          <w:bCs/>
        </w:rPr>
        <w:t xml:space="preserve">Managing and </w:t>
      </w:r>
      <w:r w:rsidRPr="003C2C07">
        <w:rPr>
          <w:rFonts w:asciiTheme="minorHAnsi" w:eastAsia="Palatino Linotype" w:hAnsiTheme="minorHAnsi" w:cstheme="minorHAnsi"/>
          <w:b/>
          <w:bCs/>
          <w:spacing w:val="-7"/>
        </w:rPr>
        <w:t>Maintainin</w:t>
      </w:r>
      <w:r w:rsidRPr="003C2C07">
        <w:rPr>
          <w:rFonts w:asciiTheme="minorHAnsi" w:eastAsia="Palatino Linotype" w:hAnsiTheme="minorHAnsi" w:cstheme="minorHAnsi"/>
          <w:b/>
          <w:bCs/>
        </w:rPr>
        <w:t>g</w:t>
      </w:r>
      <w:r w:rsidRPr="003C2C07">
        <w:rPr>
          <w:rFonts w:asciiTheme="minorHAnsi" w:eastAsia="Palatino Linotype" w:hAnsiTheme="minorHAnsi" w:cstheme="minorHAnsi"/>
          <w:b/>
          <w:bCs/>
          <w:spacing w:val="-14"/>
        </w:rPr>
        <w:t xml:space="preserve"> </w:t>
      </w:r>
      <w:r w:rsidRPr="003C2C07">
        <w:rPr>
          <w:rFonts w:asciiTheme="minorHAnsi" w:eastAsia="Palatino Linotype" w:hAnsiTheme="minorHAnsi" w:cstheme="minorHAnsi"/>
          <w:b/>
          <w:bCs/>
          <w:spacing w:val="-7"/>
        </w:rPr>
        <w:t>Boundaries an</w:t>
      </w:r>
      <w:r w:rsidRPr="003C2C07">
        <w:rPr>
          <w:rFonts w:asciiTheme="minorHAnsi" w:eastAsia="Palatino Linotype" w:hAnsiTheme="minorHAnsi" w:cstheme="minorHAnsi"/>
          <w:b/>
          <w:bCs/>
        </w:rPr>
        <w:t>d</w:t>
      </w:r>
      <w:r w:rsidRPr="003C2C07">
        <w:rPr>
          <w:rFonts w:asciiTheme="minorHAnsi" w:eastAsia="Palatino Linotype" w:hAnsiTheme="minorHAnsi" w:cstheme="minorHAnsi"/>
          <w:b/>
          <w:bCs/>
          <w:spacing w:val="-14"/>
        </w:rPr>
        <w:t xml:space="preserve"> </w:t>
      </w:r>
      <w:r w:rsidRPr="003C2C07">
        <w:rPr>
          <w:rFonts w:asciiTheme="minorHAnsi" w:eastAsia="Palatino Linotype" w:hAnsiTheme="minorHAnsi" w:cstheme="minorHAnsi"/>
          <w:b/>
          <w:bCs/>
          <w:spacing w:val="-7"/>
        </w:rPr>
        <w:t>Professional Relationships</w:t>
      </w:r>
    </w:p>
    <w:p w14:paraId="3FDE0B90" w14:textId="77777777" w:rsidR="00E07E34" w:rsidRPr="003C2C07" w:rsidRDefault="00E07E34" w:rsidP="00E07E34">
      <w:pPr>
        <w:spacing w:before="53"/>
        <w:ind w:left="85" w:right="207"/>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A.6.a.</w:t>
      </w:r>
      <w:r w:rsidRPr="003C2C07">
        <w:rPr>
          <w:rFonts w:asciiTheme="minorHAnsi" w:eastAsia="Palatino Linotype" w:hAnsiTheme="minorHAnsi" w:cstheme="minorHAnsi"/>
          <w:b/>
          <w:bCs/>
          <w:spacing w:val="44"/>
          <w:sz w:val="20"/>
          <w:szCs w:val="20"/>
        </w:rPr>
        <w:t xml:space="preserve"> </w:t>
      </w:r>
      <w:r w:rsidRPr="003C2C07">
        <w:rPr>
          <w:rFonts w:asciiTheme="minorHAnsi" w:eastAsia="Palatino Linotype" w:hAnsiTheme="minorHAnsi" w:cstheme="minorHAnsi"/>
          <w:b/>
          <w:bCs/>
          <w:sz w:val="20"/>
          <w:szCs w:val="20"/>
        </w:rPr>
        <w:t>Previous Relationships</w:t>
      </w:r>
    </w:p>
    <w:p w14:paraId="446E692E" w14:textId="77777777" w:rsidR="00E07E34" w:rsidRPr="003C2C07" w:rsidRDefault="00E07E34" w:rsidP="00E07E34">
      <w:pPr>
        <w:spacing w:line="194" w:lineRule="exact"/>
        <w:ind w:right="-37"/>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9"/>
          <w:position w:val="2"/>
          <w:sz w:val="18"/>
          <w:szCs w:val="18"/>
        </w:rPr>
        <w:t>Counselor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41"/>
          <w:position w:val="2"/>
          <w:sz w:val="18"/>
          <w:szCs w:val="18"/>
        </w:rPr>
        <w:t xml:space="preserve"> </w:t>
      </w:r>
      <w:r w:rsidRPr="003C2C07">
        <w:rPr>
          <w:rFonts w:asciiTheme="minorHAnsi" w:eastAsia="Palatino Linotype" w:hAnsiTheme="minorHAnsi" w:cstheme="minorHAnsi"/>
          <w:spacing w:val="9"/>
          <w:position w:val="2"/>
          <w:sz w:val="18"/>
          <w:szCs w:val="18"/>
        </w:rPr>
        <w:t>conside</w:t>
      </w:r>
      <w:r w:rsidRPr="003C2C07">
        <w:rPr>
          <w:rFonts w:asciiTheme="minorHAnsi" w:eastAsia="Palatino Linotype" w:hAnsiTheme="minorHAnsi" w:cstheme="minorHAnsi"/>
          <w:position w:val="2"/>
          <w:sz w:val="18"/>
          <w:szCs w:val="18"/>
        </w:rPr>
        <w:t>r</w:t>
      </w:r>
      <w:r w:rsidRPr="003C2C07">
        <w:rPr>
          <w:rFonts w:asciiTheme="minorHAnsi" w:eastAsia="Palatino Linotype" w:hAnsiTheme="minorHAnsi" w:cstheme="minorHAnsi"/>
          <w:spacing w:val="41"/>
          <w:position w:val="2"/>
          <w:sz w:val="18"/>
          <w:szCs w:val="18"/>
        </w:rPr>
        <w:t xml:space="preserve"> </w:t>
      </w:r>
      <w:r w:rsidRPr="003C2C07">
        <w:rPr>
          <w:rFonts w:asciiTheme="minorHAnsi" w:eastAsia="Palatino Linotype" w:hAnsiTheme="minorHAnsi" w:cstheme="minorHAnsi"/>
          <w:spacing w:val="9"/>
          <w:position w:val="2"/>
          <w:sz w:val="18"/>
          <w:szCs w:val="18"/>
        </w:rPr>
        <w:t>th</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41"/>
          <w:position w:val="2"/>
          <w:sz w:val="18"/>
          <w:szCs w:val="18"/>
        </w:rPr>
        <w:t xml:space="preserve"> </w:t>
      </w:r>
      <w:r w:rsidRPr="003C2C07">
        <w:rPr>
          <w:rFonts w:asciiTheme="minorHAnsi" w:eastAsia="Palatino Linotype" w:hAnsiTheme="minorHAnsi" w:cstheme="minorHAnsi"/>
          <w:spacing w:val="9"/>
          <w:position w:val="2"/>
          <w:sz w:val="18"/>
          <w:szCs w:val="18"/>
        </w:rPr>
        <w:t>risk</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41"/>
          <w:position w:val="2"/>
          <w:sz w:val="18"/>
          <w:szCs w:val="18"/>
        </w:rPr>
        <w:t xml:space="preserve"> </w:t>
      </w:r>
      <w:r w:rsidRPr="003C2C07">
        <w:rPr>
          <w:rFonts w:asciiTheme="minorHAnsi" w:eastAsia="Palatino Linotype" w:hAnsiTheme="minorHAnsi" w:cstheme="minorHAnsi"/>
          <w:spacing w:val="9"/>
          <w:position w:val="2"/>
          <w:sz w:val="18"/>
          <w:szCs w:val="18"/>
        </w:rPr>
        <w:t>and</w:t>
      </w:r>
    </w:p>
    <w:p w14:paraId="5AC5E9B1" w14:textId="77777777" w:rsidR="00E07E34" w:rsidRPr="003C2C07" w:rsidRDefault="00E07E34" w:rsidP="00E07E34">
      <w:pPr>
        <w:spacing w:line="200" w:lineRule="exact"/>
        <w:ind w:right="-33"/>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benefit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spacing w:val="3"/>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acceptin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a</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client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those</w:t>
      </w:r>
    </w:p>
    <w:p w14:paraId="75A31F49" w14:textId="77777777" w:rsidR="00E07E34" w:rsidRPr="003C2C07" w:rsidRDefault="00E07E34" w:rsidP="00E07E34">
      <w:pPr>
        <w:spacing w:line="200" w:lineRule="exact"/>
        <w:ind w:right="-28"/>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with</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position w:val="1"/>
          <w:sz w:val="18"/>
          <w:szCs w:val="18"/>
        </w:rPr>
        <w:t>whom</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position w:val="1"/>
          <w:sz w:val="18"/>
          <w:szCs w:val="18"/>
        </w:rPr>
        <w:t>they</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position w:val="1"/>
          <w:sz w:val="18"/>
          <w:szCs w:val="18"/>
        </w:rPr>
        <w:t>have</w:t>
      </w:r>
      <w:r w:rsidRPr="003C2C07">
        <w:rPr>
          <w:rFonts w:asciiTheme="minorHAnsi" w:eastAsia="Palatino Linotype" w:hAnsiTheme="minorHAnsi" w:cstheme="minorHAnsi"/>
          <w:spacing w:val="18"/>
          <w:position w:val="1"/>
          <w:sz w:val="18"/>
          <w:szCs w:val="18"/>
        </w:rPr>
        <w:t xml:space="preserve"> </w:t>
      </w:r>
      <w:r w:rsidRPr="003C2C07">
        <w:rPr>
          <w:rFonts w:asciiTheme="minorHAnsi" w:eastAsia="Palatino Linotype" w:hAnsiTheme="minorHAnsi" w:cstheme="minorHAnsi"/>
          <w:position w:val="1"/>
          <w:sz w:val="18"/>
          <w:szCs w:val="18"/>
        </w:rPr>
        <w:t>had</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position w:val="1"/>
          <w:sz w:val="18"/>
          <w:szCs w:val="18"/>
        </w:rPr>
        <w:t>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evious</w:t>
      </w:r>
    </w:p>
    <w:p w14:paraId="0DF43A9E" w14:textId="77777777" w:rsidR="00E07E34" w:rsidRPr="003C2C07" w:rsidRDefault="00E07E34" w:rsidP="00E07E34">
      <w:pPr>
        <w:spacing w:line="200" w:lineRule="exact"/>
        <w:ind w:right="-32"/>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5"/>
          <w:position w:val="1"/>
          <w:sz w:val="18"/>
          <w:szCs w:val="18"/>
        </w:rPr>
        <w:t>elationship</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spacing w:val="5"/>
          <w:position w:val="1"/>
          <w:sz w:val="18"/>
          <w:szCs w:val="18"/>
        </w:rPr>
        <w:t>Thes</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spacing w:val="5"/>
          <w:position w:val="1"/>
          <w:sz w:val="18"/>
          <w:szCs w:val="18"/>
        </w:rPr>
        <w:t>potentia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spacing w:val="5"/>
          <w:position w:val="1"/>
          <w:sz w:val="18"/>
          <w:szCs w:val="18"/>
        </w:rPr>
        <w:t>clients</w:t>
      </w:r>
    </w:p>
    <w:p w14:paraId="6D79860E" w14:textId="77777777" w:rsidR="00E07E34" w:rsidRPr="003C2C07" w:rsidRDefault="00E07E34" w:rsidP="00E07E34">
      <w:pPr>
        <w:spacing w:line="200" w:lineRule="exact"/>
        <w:ind w:right="-27"/>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m</w:t>
      </w:r>
      <w:r w:rsidRPr="003C2C07">
        <w:rPr>
          <w:rFonts w:asciiTheme="minorHAnsi" w:eastAsia="Palatino Linotype" w:hAnsiTheme="minorHAnsi" w:cstheme="minorHAnsi"/>
          <w:spacing w:val="3"/>
          <w:position w:val="1"/>
          <w:sz w:val="18"/>
          <w:szCs w:val="18"/>
        </w:rPr>
        <w:t>a</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3"/>
          <w:position w:val="1"/>
          <w:sz w:val="18"/>
          <w:szCs w:val="18"/>
        </w:rPr>
        <w:t>i</w:t>
      </w:r>
      <w:r w:rsidRPr="003C2C07">
        <w:rPr>
          <w:rFonts w:asciiTheme="minorHAnsi" w:eastAsia="Palatino Linotype" w:hAnsiTheme="minorHAnsi" w:cstheme="minorHAnsi"/>
          <w:spacing w:val="2"/>
          <w:position w:val="1"/>
          <w:sz w:val="18"/>
          <w:szCs w:val="18"/>
        </w:rPr>
        <w:t>ncl</w:t>
      </w:r>
      <w:r w:rsidRPr="003C2C07">
        <w:rPr>
          <w:rFonts w:asciiTheme="minorHAnsi" w:eastAsia="Palatino Linotype" w:hAnsiTheme="minorHAnsi" w:cstheme="minorHAnsi"/>
          <w:spacing w:val="3"/>
          <w:position w:val="1"/>
          <w:sz w:val="18"/>
          <w:szCs w:val="18"/>
        </w:rPr>
        <w:t>u</w:t>
      </w:r>
      <w:r w:rsidRPr="003C2C07">
        <w:rPr>
          <w:rFonts w:asciiTheme="minorHAnsi" w:eastAsia="Palatino Linotype" w:hAnsiTheme="minorHAnsi" w:cstheme="minorHAnsi"/>
          <w:spacing w:val="2"/>
          <w:position w:val="1"/>
          <w:sz w:val="18"/>
          <w:szCs w:val="18"/>
        </w:rPr>
        <w:t>d</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3"/>
          <w:position w:val="1"/>
          <w:sz w:val="18"/>
          <w:szCs w:val="18"/>
        </w:rPr>
        <w:t>i</w:t>
      </w:r>
      <w:r w:rsidRPr="003C2C07">
        <w:rPr>
          <w:rFonts w:asciiTheme="minorHAnsi" w:eastAsia="Palatino Linotype" w:hAnsiTheme="minorHAnsi" w:cstheme="minorHAnsi"/>
          <w:spacing w:val="2"/>
          <w:position w:val="1"/>
          <w:sz w:val="18"/>
          <w:szCs w:val="18"/>
        </w:rPr>
        <w:t>ndiv</w:t>
      </w:r>
      <w:r w:rsidRPr="003C2C07">
        <w:rPr>
          <w:rFonts w:asciiTheme="minorHAnsi" w:eastAsia="Palatino Linotype" w:hAnsiTheme="minorHAnsi" w:cstheme="minorHAnsi"/>
          <w:spacing w:val="3"/>
          <w:position w:val="1"/>
          <w:sz w:val="18"/>
          <w:szCs w:val="18"/>
        </w:rPr>
        <w:t>i</w:t>
      </w:r>
      <w:r w:rsidRPr="003C2C07">
        <w:rPr>
          <w:rFonts w:asciiTheme="minorHAnsi" w:eastAsia="Palatino Linotype" w:hAnsiTheme="minorHAnsi" w:cstheme="minorHAnsi"/>
          <w:spacing w:val="2"/>
          <w:position w:val="1"/>
          <w:sz w:val="18"/>
          <w:szCs w:val="18"/>
        </w:rPr>
        <w:t>du</w:t>
      </w:r>
      <w:r w:rsidRPr="003C2C07">
        <w:rPr>
          <w:rFonts w:asciiTheme="minorHAnsi" w:eastAsia="Palatino Linotype" w:hAnsiTheme="minorHAnsi" w:cstheme="minorHAnsi"/>
          <w:spacing w:val="3"/>
          <w:position w:val="1"/>
          <w:sz w:val="18"/>
          <w:szCs w:val="18"/>
        </w:rPr>
        <w:t>a</w:t>
      </w:r>
      <w:r w:rsidRPr="003C2C07">
        <w:rPr>
          <w:rFonts w:asciiTheme="minorHAnsi" w:eastAsia="Palatino Linotype" w:hAnsiTheme="minorHAnsi" w:cstheme="minorHAnsi"/>
          <w:spacing w:val="2"/>
          <w:position w:val="1"/>
          <w:sz w:val="18"/>
          <w:szCs w:val="18"/>
        </w:rPr>
        <w:t>l</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wit</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w</w:t>
      </w:r>
      <w:r w:rsidRPr="003C2C07">
        <w:rPr>
          <w:rFonts w:asciiTheme="minorHAnsi" w:eastAsia="Palatino Linotype" w:hAnsiTheme="minorHAnsi" w:cstheme="minorHAnsi"/>
          <w:spacing w:val="3"/>
          <w:position w:val="1"/>
          <w:sz w:val="18"/>
          <w:szCs w:val="18"/>
        </w:rPr>
        <w:t>h</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m</w:t>
      </w:r>
    </w:p>
    <w:p w14:paraId="6A18ABF0" w14:textId="77777777" w:rsidR="00E07E34" w:rsidRPr="003C2C07" w:rsidRDefault="00E07E34" w:rsidP="00E07E34">
      <w:pPr>
        <w:spacing w:line="200" w:lineRule="exact"/>
        <w:ind w:right="-29"/>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counselor</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has</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had</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casual,</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distant,</w:t>
      </w:r>
    </w:p>
    <w:p w14:paraId="4F8902E8" w14:textId="77777777" w:rsidR="00E07E34" w:rsidRPr="003C2C07" w:rsidRDefault="00E07E34" w:rsidP="00E07E34">
      <w:pPr>
        <w:spacing w:line="200" w:lineRule="exact"/>
        <w:ind w:right="-29"/>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or</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position w:val="1"/>
          <w:sz w:val="18"/>
          <w:szCs w:val="18"/>
        </w:rPr>
        <w:t>past</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elationship.</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position w:val="1"/>
          <w:sz w:val="18"/>
          <w:szCs w:val="18"/>
        </w:rPr>
        <w:t>Examples</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position w:val="1"/>
          <w:sz w:val="18"/>
          <w:szCs w:val="18"/>
        </w:rPr>
        <w:t>include</w:t>
      </w:r>
    </w:p>
    <w:p w14:paraId="56416DA0" w14:textId="77777777" w:rsidR="00E07E34" w:rsidRPr="003C2C07" w:rsidRDefault="00E07E34" w:rsidP="00E07E34">
      <w:pPr>
        <w:spacing w:line="200" w:lineRule="exact"/>
        <w:ind w:right="-30"/>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mutual</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or</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past</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membership</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in</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w:t>
      </w:r>
    </w:p>
    <w:p w14:paraId="271769D2" w14:textId="77777777" w:rsidR="00E07E34" w:rsidRPr="003C2C07" w:rsidRDefault="00E07E34" w:rsidP="00E07E34">
      <w:pPr>
        <w:spacing w:line="200" w:lineRule="exact"/>
        <w:ind w:right="-27"/>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fessiona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association</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o</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1"/>
          <w:position w:val="1"/>
          <w:sz w:val="18"/>
          <w:szCs w:val="18"/>
        </w:rPr>
        <w:t>ganization</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or</w:t>
      </w:r>
    </w:p>
    <w:p w14:paraId="484356D5" w14:textId="77777777" w:rsidR="00E07E34" w:rsidRPr="003C2C07" w:rsidRDefault="00E07E34" w:rsidP="00E07E34">
      <w:pPr>
        <w:spacing w:line="200" w:lineRule="exact"/>
        <w:ind w:right="-29"/>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communit</w:t>
      </w:r>
      <w:r w:rsidRPr="003C2C07">
        <w:rPr>
          <w:rFonts w:asciiTheme="minorHAnsi" w:eastAsia="Palatino Linotype" w:hAnsiTheme="minorHAnsi" w:cstheme="minorHAnsi"/>
          <w:spacing w:val="-17"/>
          <w:position w:val="1"/>
          <w:sz w:val="18"/>
          <w:szCs w:val="18"/>
        </w:rPr>
        <w:t>y</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Whe</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counselor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accep</w:t>
      </w:r>
      <w:r w:rsidRPr="003C2C07">
        <w:rPr>
          <w:rFonts w:asciiTheme="minorHAnsi" w:eastAsia="Palatino Linotype" w:hAnsiTheme="minorHAnsi" w:cstheme="minorHAnsi"/>
          <w:position w:val="1"/>
          <w:sz w:val="18"/>
          <w:szCs w:val="18"/>
        </w:rPr>
        <w:t>t</w:t>
      </w:r>
    </w:p>
    <w:p w14:paraId="5A671666" w14:textId="77777777" w:rsidR="00E07E34" w:rsidRPr="003C2C07" w:rsidRDefault="00E07E34" w:rsidP="00E07E34">
      <w:pPr>
        <w:spacing w:line="200" w:lineRule="exact"/>
        <w:ind w:right="-29"/>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these</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clients,</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they</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take</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app</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position w:val="1"/>
          <w:sz w:val="18"/>
          <w:szCs w:val="18"/>
        </w:rPr>
        <w:t>opriate</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p</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position w:val="1"/>
          <w:sz w:val="18"/>
          <w:szCs w:val="18"/>
        </w:rPr>
        <w:t>o-</w:t>
      </w:r>
    </w:p>
    <w:p w14:paraId="3FD32BE9" w14:textId="77777777" w:rsidR="00E07E34" w:rsidRPr="003C2C07" w:rsidRDefault="00E07E34" w:rsidP="00E07E34">
      <w:pPr>
        <w:spacing w:line="200" w:lineRule="exact"/>
        <w:ind w:right="-29"/>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fessional</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ecautions</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such</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as</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informed</w:t>
      </w:r>
    </w:p>
    <w:p w14:paraId="23484FDB" w14:textId="77777777" w:rsidR="00E07E34" w:rsidRPr="003C2C07" w:rsidRDefault="00E07E34" w:rsidP="00E07E34">
      <w:pPr>
        <w:spacing w:line="200" w:lineRule="exact"/>
        <w:ind w:right="-29"/>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consent,</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position w:val="1"/>
          <w:sz w:val="18"/>
          <w:szCs w:val="18"/>
        </w:rPr>
        <w:t>consultation,</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position w:val="1"/>
          <w:sz w:val="18"/>
          <w:szCs w:val="18"/>
        </w:rPr>
        <w:t>supervision,</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position w:val="1"/>
          <w:sz w:val="18"/>
          <w:szCs w:val="18"/>
        </w:rPr>
        <w:t>and</w:t>
      </w:r>
    </w:p>
    <w:p w14:paraId="282C3F9B" w14:textId="77777777" w:rsidR="00E07E34" w:rsidRPr="003C2C07" w:rsidRDefault="00E07E34" w:rsidP="00E07E34">
      <w:pPr>
        <w:spacing w:line="200" w:lineRule="exact"/>
        <w:ind w:right="-28"/>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documentatio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ensu</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tha</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judgment</w:t>
      </w:r>
    </w:p>
    <w:p w14:paraId="4490D5E1" w14:textId="77777777" w:rsidR="00E07E34" w:rsidRPr="003C2C07" w:rsidRDefault="00E07E34" w:rsidP="00E07E34">
      <w:pPr>
        <w:spacing w:line="200" w:lineRule="exact"/>
        <w:ind w:right="-34"/>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i</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no</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impai</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5"/>
          <w:position w:val="1"/>
          <w:sz w:val="18"/>
          <w:szCs w:val="18"/>
        </w:rPr>
        <w:t>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n</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exploitation</w:t>
      </w:r>
    </w:p>
    <w:p w14:paraId="0369F7E7" w14:textId="77777777" w:rsidR="00E07E34" w:rsidRPr="003C2C07" w:rsidRDefault="00E07E34" w:rsidP="00E07E34">
      <w:pPr>
        <w:spacing w:line="200" w:lineRule="exact"/>
        <w:ind w:right="2492"/>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occurs.</w:t>
      </w:r>
    </w:p>
    <w:p w14:paraId="13580042" w14:textId="77777777" w:rsidR="00E07E34" w:rsidRPr="003C2C07" w:rsidRDefault="00E07E34" w:rsidP="00E07E34">
      <w:pPr>
        <w:spacing w:before="76" w:line="262" w:lineRule="exact"/>
        <w:ind w:left="80" w:right="279"/>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A.6.b.</w:t>
      </w:r>
      <w:r w:rsidRPr="003C2C07">
        <w:rPr>
          <w:rFonts w:asciiTheme="minorHAnsi" w:eastAsia="Palatino Linotype" w:hAnsiTheme="minorHAnsi" w:cstheme="minorHAnsi"/>
          <w:b/>
          <w:bCs/>
          <w:spacing w:val="22"/>
          <w:sz w:val="20"/>
          <w:szCs w:val="20"/>
        </w:rPr>
        <w:t xml:space="preserve"> </w:t>
      </w:r>
      <w:r w:rsidRPr="003C2C07">
        <w:rPr>
          <w:rFonts w:asciiTheme="minorHAnsi" w:eastAsia="Palatino Linotype" w:hAnsiTheme="minorHAnsi" w:cstheme="minorHAnsi"/>
          <w:b/>
          <w:bCs/>
          <w:sz w:val="20"/>
          <w:szCs w:val="20"/>
        </w:rPr>
        <w:t>Extending Counseling</w:t>
      </w:r>
    </w:p>
    <w:p w14:paraId="320EA551" w14:textId="77777777" w:rsidR="00E07E34" w:rsidRPr="003C2C07" w:rsidRDefault="00E07E34" w:rsidP="00E07E34">
      <w:pPr>
        <w:spacing w:line="208" w:lineRule="exact"/>
        <w:ind w:left="7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2"/>
          <w:sz w:val="20"/>
          <w:szCs w:val="20"/>
        </w:rPr>
        <w:t>Boundaries</w:t>
      </w:r>
    </w:p>
    <w:p w14:paraId="76E8D6E2" w14:textId="77777777" w:rsidR="00E07E34" w:rsidRPr="003C2C07" w:rsidRDefault="00E07E34" w:rsidP="00E07E34">
      <w:pPr>
        <w:spacing w:line="194" w:lineRule="exact"/>
        <w:ind w:right="-37"/>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9"/>
          <w:position w:val="2"/>
          <w:sz w:val="18"/>
          <w:szCs w:val="18"/>
        </w:rPr>
        <w:t>Counselor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41"/>
          <w:position w:val="2"/>
          <w:sz w:val="18"/>
          <w:szCs w:val="18"/>
        </w:rPr>
        <w:t xml:space="preserve"> </w:t>
      </w:r>
      <w:r w:rsidRPr="003C2C07">
        <w:rPr>
          <w:rFonts w:asciiTheme="minorHAnsi" w:eastAsia="Palatino Linotype" w:hAnsiTheme="minorHAnsi" w:cstheme="minorHAnsi"/>
          <w:spacing w:val="9"/>
          <w:position w:val="2"/>
          <w:sz w:val="18"/>
          <w:szCs w:val="18"/>
        </w:rPr>
        <w:t>conside</w:t>
      </w:r>
      <w:r w:rsidRPr="003C2C07">
        <w:rPr>
          <w:rFonts w:asciiTheme="minorHAnsi" w:eastAsia="Palatino Linotype" w:hAnsiTheme="minorHAnsi" w:cstheme="minorHAnsi"/>
          <w:position w:val="2"/>
          <w:sz w:val="18"/>
          <w:szCs w:val="18"/>
        </w:rPr>
        <w:t>r</w:t>
      </w:r>
      <w:r w:rsidRPr="003C2C07">
        <w:rPr>
          <w:rFonts w:asciiTheme="minorHAnsi" w:eastAsia="Palatino Linotype" w:hAnsiTheme="minorHAnsi" w:cstheme="minorHAnsi"/>
          <w:spacing w:val="41"/>
          <w:position w:val="2"/>
          <w:sz w:val="18"/>
          <w:szCs w:val="18"/>
        </w:rPr>
        <w:t xml:space="preserve"> </w:t>
      </w:r>
      <w:r w:rsidRPr="003C2C07">
        <w:rPr>
          <w:rFonts w:asciiTheme="minorHAnsi" w:eastAsia="Palatino Linotype" w:hAnsiTheme="minorHAnsi" w:cstheme="minorHAnsi"/>
          <w:spacing w:val="9"/>
          <w:position w:val="2"/>
          <w:sz w:val="18"/>
          <w:szCs w:val="18"/>
        </w:rPr>
        <w:t>th</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41"/>
          <w:position w:val="2"/>
          <w:sz w:val="18"/>
          <w:szCs w:val="18"/>
        </w:rPr>
        <w:t xml:space="preserve"> </w:t>
      </w:r>
      <w:r w:rsidRPr="003C2C07">
        <w:rPr>
          <w:rFonts w:asciiTheme="minorHAnsi" w:eastAsia="Palatino Linotype" w:hAnsiTheme="minorHAnsi" w:cstheme="minorHAnsi"/>
          <w:spacing w:val="9"/>
          <w:position w:val="2"/>
          <w:sz w:val="18"/>
          <w:szCs w:val="18"/>
        </w:rPr>
        <w:t>risk</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41"/>
          <w:position w:val="2"/>
          <w:sz w:val="18"/>
          <w:szCs w:val="18"/>
        </w:rPr>
        <w:t xml:space="preserve"> </w:t>
      </w:r>
      <w:r w:rsidRPr="003C2C07">
        <w:rPr>
          <w:rFonts w:asciiTheme="minorHAnsi" w:eastAsia="Palatino Linotype" w:hAnsiTheme="minorHAnsi" w:cstheme="minorHAnsi"/>
          <w:spacing w:val="9"/>
          <w:position w:val="2"/>
          <w:sz w:val="18"/>
          <w:szCs w:val="18"/>
        </w:rPr>
        <w:t>and</w:t>
      </w:r>
    </w:p>
    <w:p w14:paraId="5D88A0B9" w14:textId="77777777" w:rsidR="00E07E34" w:rsidRPr="003C2C07" w:rsidRDefault="00E07E34" w:rsidP="00E07E34">
      <w:pPr>
        <w:spacing w:line="200" w:lineRule="exact"/>
        <w:ind w:right="-31"/>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benefits</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position w:val="1"/>
          <w:sz w:val="18"/>
          <w:szCs w:val="18"/>
        </w:rPr>
        <w:t>of</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position w:val="1"/>
          <w:sz w:val="18"/>
          <w:szCs w:val="18"/>
        </w:rPr>
        <w:t>extending</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position w:val="1"/>
          <w:sz w:val="18"/>
          <w:szCs w:val="18"/>
        </w:rPr>
        <w:t>cur</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ent</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position w:val="1"/>
          <w:sz w:val="18"/>
          <w:szCs w:val="18"/>
        </w:rPr>
        <w:t>counsel-</w:t>
      </w:r>
    </w:p>
    <w:p w14:paraId="5D8AC687" w14:textId="77777777" w:rsidR="00E07E34" w:rsidRPr="003C2C07" w:rsidRDefault="00E07E34" w:rsidP="00E07E34">
      <w:pPr>
        <w:spacing w:line="200" w:lineRule="exact"/>
        <w:ind w:right="-28"/>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spacing w:val="-1"/>
          <w:position w:val="1"/>
          <w:sz w:val="18"/>
          <w:szCs w:val="18"/>
        </w:rPr>
        <w:t>elationship</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spacing w:val="-1"/>
          <w:position w:val="1"/>
          <w:sz w:val="18"/>
          <w:szCs w:val="18"/>
        </w:rPr>
        <w:t>beyon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spacing w:val="-1"/>
          <w:position w:val="1"/>
          <w:sz w:val="18"/>
          <w:szCs w:val="18"/>
        </w:rPr>
        <w:t>conventional</w:t>
      </w:r>
    </w:p>
    <w:p w14:paraId="2FEF0368" w14:textId="77777777" w:rsidR="00E07E34" w:rsidRPr="003C2C07" w:rsidRDefault="00E07E34" w:rsidP="00E07E34">
      <w:pPr>
        <w:spacing w:line="200" w:lineRule="exact"/>
        <w:ind w:right="-30"/>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parameters.</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Examples</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include</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attend-</w:t>
      </w:r>
    </w:p>
    <w:p w14:paraId="7F6288DD" w14:textId="77777777" w:rsidR="00E07E34" w:rsidRPr="003C2C07" w:rsidRDefault="00E07E34" w:rsidP="00E07E34">
      <w:pPr>
        <w:spacing w:line="200" w:lineRule="exact"/>
        <w:ind w:right="-26"/>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21"/>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21"/>
          <w:position w:val="1"/>
          <w:sz w:val="18"/>
          <w:szCs w:val="18"/>
        </w:rPr>
        <w:t xml:space="preserve"> </w:t>
      </w:r>
      <w:r w:rsidRPr="003C2C07">
        <w:rPr>
          <w:rFonts w:asciiTheme="minorHAnsi" w:eastAsia="Palatino Linotype" w:hAnsiTheme="minorHAnsi" w:cstheme="minorHAnsi"/>
          <w:spacing w:val="-1"/>
          <w:position w:val="1"/>
          <w:sz w:val="18"/>
          <w:szCs w:val="18"/>
        </w:rPr>
        <w:t>client’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1"/>
          <w:position w:val="1"/>
          <w:sz w:val="18"/>
          <w:szCs w:val="18"/>
        </w:rPr>
        <w:t xml:space="preserve"> </w:t>
      </w:r>
      <w:r w:rsidRPr="003C2C07">
        <w:rPr>
          <w:rFonts w:asciiTheme="minorHAnsi" w:eastAsia="Palatino Linotype" w:hAnsiTheme="minorHAnsi" w:cstheme="minorHAnsi"/>
          <w:spacing w:val="-1"/>
          <w:position w:val="1"/>
          <w:sz w:val="18"/>
          <w:szCs w:val="18"/>
        </w:rPr>
        <w:t>forma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21"/>
          <w:position w:val="1"/>
          <w:sz w:val="18"/>
          <w:szCs w:val="18"/>
        </w:rPr>
        <w:t xml:space="preserve"> </w:t>
      </w:r>
      <w:r w:rsidRPr="003C2C07">
        <w:rPr>
          <w:rFonts w:asciiTheme="minorHAnsi" w:eastAsia="Palatino Linotype" w:hAnsiTheme="minorHAnsi" w:cstheme="minorHAnsi"/>
          <w:spacing w:val="-1"/>
          <w:position w:val="1"/>
          <w:sz w:val="18"/>
          <w:szCs w:val="18"/>
        </w:rPr>
        <w:t>ce</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spacing w:val="-1"/>
          <w:position w:val="1"/>
          <w:sz w:val="18"/>
          <w:szCs w:val="18"/>
        </w:rPr>
        <w:t>emon</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21"/>
          <w:position w:val="1"/>
          <w:sz w:val="18"/>
          <w:szCs w:val="18"/>
        </w:rPr>
        <w:t xml:space="preserve"> </w:t>
      </w:r>
      <w:r w:rsidRPr="003C2C07">
        <w:rPr>
          <w:rFonts w:asciiTheme="minorHAnsi" w:eastAsia="Palatino Linotype" w:hAnsiTheme="minorHAnsi" w:cstheme="minorHAnsi"/>
          <w:spacing w:val="-1"/>
          <w:position w:val="1"/>
          <w:sz w:val="18"/>
          <w:szCs w:val="18"/>
        </w:rPr>
        <w:t>(e.g.</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position w:val="1"/>
          <w:sz w:val="18"/>
          <w:szCs w:val="18"/>
        </w:rPr>
        <w:t>a</w:t>
      </w:r>
    </w:p>
    <w:p w14:paraId="02298F8F" w14:textId="77777777" w:rsidR="00E07E34" w:rsidRPr="003C2C07" w:rsidRDefault="00E07E34" w:rsidP="00E07E34">
      <w:pPr>
        <w:spacing w:line="200" w:lineRule="exact"/>
        <w:ind w:right="-36"/>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wedding/commitmen</w:t>
      </w:r>
      <w:r w:rsidRPr="003C2C07">
        <w:rPr>
          <w:rFonts w:asciiTheme="minorHAnsi" w:eastAsia="Palatino Linotype" w:hAnsiTheme="minorHAnsi" w:cstheme="minorHAnsi"/>
          <w:position w:val="1"/>
          <w:sz w:val="18"/>
          <w:szCs w:val="18"/>
        </w:rPr>
        <w:t xml:space="preserve">t </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5"/>
          <w:position w:val="1"/>
          <w:sz w:val="18"/>
          <w:szCs w:val="18"/>
        </w:rPr>
        <w:t>ce</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5"/>
          <w:position w:val="1"/>
          <w:sz w:val="18"/>
          <w:szCs w:val="18"/>
        </w:rPr>
        <w:t>emon</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spacing w:val="5"/>
          <w:position w:val="1"/>
          <w:sz w:val="18"/>
          <w:szCs w:val="18"/>
        </w:rPr>
        <w:t>or</w:t>
      </w:r>
    </w:p>
    <w:p w14:paraId="0F750B70" w14:textId="77777777" w:rsidR="00E07E34" w:rsidRPr="003C2C07" w:rsidRDefault="00E07E34" w:rsidP="00E07E34">
      <w:pPr>
        <w:spacing w:line="200" w:lineRule="exact"/>
        <w:ind w:right="-30"/>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graduation)</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pu</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
          <w:position w:val="1"/>
          <w:sz w:val="18"/>
          <w:szCs w:val="18"/>
        </w:rPr>
        <w:t>chasin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servic</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or</w:t>
      </w:r>
    </w:p>
    <w:p w14:paraId="18447ACB" w14:textId="77777777" w:rsidR="00E07E34" w:rsidRPr="003C2C07" w:rsidRDefault="00E07E34" w:rsidP="00E07E34">
      <w:pPr>
        <w:spacing w:line="200" w:lineRule="exact"/>
        <w:ind w:right="-27"/>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p</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oduc</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spacing w:val="-2"/>
          <w:position w:val="1"/>
          <w:sz w:val="18"/>
          <w:szCs w:val="18"/>
        </w:rPr>
        <w:t>p</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ovide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spacing w:val="-2"/>
          <w:position w:val="1"/>
          <w:sz w:val="18"/>
          <w:szCs w:val="18"/>
        </w:rPr>
        <w:t>b</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spacing w:val="-2"/>
          <w:position w:val="1"/>
          <w:sz w:val="18"/>
          <w:szCs w:val="18"/>
        </w:rPr>
        <w:t>clien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spacing w:val="-2"/>
          <w:position w:val="1"/>
          <w:sz w:val="18"/>
          <w:szCs w:val="18"/>
        </w:rPr>
        <w:t>(excepting</w:t>
      </w:r>
    </w:p>
    <w:p w14:paraId="16278395" w14:textId="77777777" w:rsidR="00E07E34" w:rsidRPr="003C2C07" w:rsidRDefault="00E07E34" w:rsidP="00E07E34">
      <w:pPr>
        <w:spacing w:line="200" w:lineRule="exact"/>
        <w:ind w:right="-31"/>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un</w:t>
      </w:r>
      <w:r w:rsidRPr="003C2C07">
        <w:rPr>
          <w:rFonts w:asciiTheme="minorHAnsi" w:eastAsia="Palatino Linotype" w:hAnsiTheme="minorHAnsi" w:cstheme="minorHAnsi"/>
          <w:spacing w:val="-6"/>
          <w:position w:val="1"/>
          <w:sz w:val="18"/>
          <w:szCs w:val="18"/>
        </w:rPr>
        <w:t>r</w:t>
      </w:r>
      <w:r w:rsidRPr="003C2C07">
        <w:rPr>
          <w:rFonts w:asciiTheme="minorHAnsi" w:eastAsia="Palatino Linotype" w:hAnsiTheme="minorHAnsi" w:cstheme="minorHAnsi"/>
          <w:spacing w:val="-3"/>
          <w:position w:val="1"/>
          <w:sz w:val="18"/>
          <w:szCs w:val="18"/>
        </w:rPr>
        <w:t>estricte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spacing w:val="-3"/>
          <w:position w:val="1"/>
          <w:sz w:val="18"/>
          <w:szCs w:val="18"/>
        </w:rPr>
        <w:t>bartering)</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spacing w:val="-3"/>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spacing w:val="-3"/>
          <w:position w:val="1"/>
          <w:sz w:val="18"/>
          <w:szCs w:val="18"/>
        </w:rPr>
        <w:t>visitin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spacing w:val="-3"/>
          <w:position w:val="1"/>
          <w:sz w:val="18"/>
          <w:szCs w:val="18"/>
        </w:rPr>
        <w:t>cli</w:t>
      </w:r>
      <w:r w:rsidRPr="003C2C07">
        <w:rPr>
          <w:rFonts w:asciiTheme="minorHAnsi" w:eastAsia="Palatino Linotype" w:hAnsiTheme="minorHAnsi" w:cstheme="minorHAnsi"/>
          <w:position w:val="1"/>
          <w:sz w:val="18"/>
          <w:szCs w:val="18"/>
        </w:rPr>
        <w:t>-</w:t>
      </w:r>
    </w:p>
    <w:p w14:paraId="04EFA9B3" w14:textId="77777777" w:rsidR="00E07E34" w:rsidRPr="003C2C07" w:rsidRDefault="00E07E34" w:rsidP="00E07E34">
      <w:pPr>
        <w:spacing w:line="200" w:lineRule="exact"/>
        <w:ind w:right="-27"/>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ent’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spacing w:val="-3"/>
          <w:position w:val="1"/>
          <w:sz w:val="18"/>
          <w:szCs w:val="18"/>
        </w:rPr>
        <w:t>il</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spacing w:val="-3"/>
          <w:position w:val="1"/>
          <w:sz w:val="18"/>
          <w:szCs w:val="18"/>
        </w:rPr>
        <w:t>famil</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spacing w:val="-3"/>
          <w:position w:val="1"/>
          <w:sz w:val="18"/>
          <w:szCs w:val="18"/>
        </w:rPr>
        <w:t>membe</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spacing w:val="-3"/>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spacing w:val="-3"/>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spacing w:val="-3"/>
          <w:position w:val="1"/>
          <w:sz w:val="18"/>
          <w:szCs w:val="18"/>
        </w:rPr>
        <w:t>hospital</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spacing w:val="-3"/>
          <w:position w:val="1"/>
          <w:sz w:val="18"/>
          <w:szCs w:val="18"/>
        </w:rPr>
        <w:t>In</w:t>
      </w:r>
    </w:p>
    <w:p w14:paraId="794DDED6" w14:textId="77777777" w:rsidR="00E07E34" w:rsidRPr="003C2C07" w:rsidRDefault="00E07E34" w:rsidP="00E07E34">
      <w:pPr>
        <w:spacing w:line="200" w:lineRule="exact"/>
        <w:ind w:right="-27"/>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extendin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2"/>
          <w:position w:val="1"/>
          <w:sz w:val="18"/>
          <w:szCs w:val="18"/>
        </w:rPr>
        <w:t>thes</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2"/>
          <w:position w:val="1"/>
          <w:sz w:val="18"/>
          <w:szCs w:val="18"/>
        </w:rPr>
        <w:t>boundaries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2"/>
          <w:position w:val="1"/>
          <w:sz w:val="18"/>
          <w:szCs w:val="18"/>
        </w:rPr>
        <w:t>counselors</w:t>
      </w:r>
    </w:p>
    <w:p w14:paraId="3B6ABB64" w14:textId="77777777" w:rsidR="00E07E34" w:rsidRPr="003C2C07" w:rsidRDefault="00E07E34" w:rsidP="00E07E34">
      <w:pPr>
        <w:spacing w:line="200" w:lineRule="exact"/>
        <w:ind w:right="-29"/>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tak</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app</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1"/>
          <w:position w:val="1"/>
          <w:sz w:val="18"/>
          <w:szCs w:val="18"/>
        </w:rPr>
        <w:t>opriat</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p</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1"/>
          <w:position w:val="1"/>
          <w:sz w:val="18"/>
          <w:szCs w:val="18"/>
        </w:rPr>
        <w:t>ofessiona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p</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1"/>
          <w:position w:val="1"/>
          <w:sz w:val="18"/>
          <w:szCs w:val="18"/>
        </w:rPr>
        <w:t>ecau</w:t>
      </w:r>
      <w:r w:rsidRPr="003C2C07">
        <w:rPr>
          <w:rFonts w:asciiTheme="minorHAnsi" w:eastAsia="Palatino Linotype" w:hAnsiTheme="minorHAnsi" w:cstheme="minorHAnsi"/>
          <w:position w:val="1"/>
          <w:sz w:val="18"/>
          <w:szCs w:val="18"/>
        </w:rPr>
        <w:t>-</w:t>
      </w:r>
    </w:p>
    <w:p w14:paraId="08A3CAB7" w14:textId="77777777" w:rsidR="00E07E34" w:rsidRPr="003C2C07" w:rsidRDefault="00E07E34" w:rsidP="00E07E34">
      <w:pPr>
        <w:spacing w:line="200" w:lineRule="exact"/>
        <w:ind w:right="-29"/>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tion</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2"/>
          <w:position w:val="1"/>
          <w:sz w:val="18"/>
          <w:szCs w:val="18"/>
        </w:rPr>
        <w:t>suc</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2"/>
          <w:position w:val="1"/>
          <w:sz w:val="18"/>
          <w:szCs w:val="18"/>
        </w:rPr>
        <w:t>a</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2"/>
          <w:position w:val="1"/>
          <w:sz w:val="18"/>
          <w:szCs w:val="18"/>
        </w:rPr>
        <w:t>informe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2"/>
          <w:position w:val="1"/>
          <w:sz w:val="18"/>
          <w:szCs w:val="18"/>
        </w:rPr>
        <w:t>consent</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2"/>
          <w:position w:val="1"/>
          <w:sz w:val="18"/>
          <w:szCs w:val="18"/>
        </w:rPr>
        <w:t>consul</w:t>
      </w:r>
      <w:r w:rsidRPr="003C2C07">
        <w:rPr>
          <w:rFonts w:asciiTheme="minorHAnsi" w:eastAsia="Palatino Linotype" w:hAnsiTheme="minorHAnsi" w:cstheme="minorHAnsi"/>
          <w:position w:val="1"/>
          <w:sz w:val="18"/>
          <w:szCs w:val="18"/>
        </w:rPr>
        <w:t>-</w:t>
      </w:r>
    </w:p>
    <w:p w14:paraId="0EA48ABA" w14:textId="77777777" w:rsidR="00E07E34" w:rsidRPr="003C2C07" w:rsidRDefault="00E07E34" w:rsidP="00E07E34">
      <w:pPr>
        <w:spacing w:line="200" w:lineRule="exact"/>
        <w:ind w:right="-27"/>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tation</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2"/>
          <w:position w:val="1"/>
          <w:sz w:val="18"/>
          <w:szCs w:val="18"/>
        </w:rPr>
        <w:t>supervision</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2"/>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2"/>
          <w:position w:val="1"/>
          <w:sz w:val="18"/>
          <w:szCs w:val="18"/>
        </w:rPr>
        <w:t>documentation</w:t>
      </w:r>
    </w:p>
    <w:p w14:paraId="596AB68B" w14:textId="77777777" w:rsidR="00E07E34" w:rsidRPr="003C2C07" w:rsidRDefault="00E07E34" w:rsidP="00E07E34">
      <w:pPr>
        <w:spacing w:line="200" w:lineRule="exact"/>
        <w:ind w:right="-27"/>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spacing w:val="-2"/>
          <w:position w:val="1"/>
          <w:sz w:val="18"/>
          <w:szCs w:val="18"/>
        </w:rPr>
        <w:t>ensu</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spacing w:val="-2"/>
          <w:position w:val="1"/>
          <w:sz w:val="18"/>
          <w:szCs w:val="18"/>
        </w:rPr>
        <w:t>tha</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spacing w:val="-2"/>
          <w:position w:val="1"/>
          <w:sz w:val="18"/>
          <w:szCs w:val="18"/>
        </w:rPr>
        <w:t>judgmen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spacing w:val="-2"/>
          <w:position w:val="1"/>
          <w:sz w:val="18"/>
          <w:szCs w:val="18"/>
        </w:rPr>
        <w:t>i</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spacing w:val="-2"/>
          <w:position w:val="1"/>
          <w:sz w:val="18"/>
          <w:szCs w:val="18"/>
        </w:rPr>
        <w:t>no</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spacing w:val="-2"/>
          <w:position w:val="1"/>
          <w:sz w:val="18"/>
          <w:szCs w:val="18"/>
        </w:rPr>
        <w:t>impai</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ed</w:t>
      </w:r>
    </w:p>
    <w:p w14:paraId="6DE9DC71" w14:textId="77777777" w:rsidR="00E07E34" w:rsidRPr="003C2C07" w:rsidRDefault="00E07E34" w:rsidP="00E07E34">
      <w:pPr>
        <w:spacing w:line="200" w:lineRule="exact"/>
        <w:ind w:right="1459"/>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n</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har</w:t>
      </w:r>
      <w:r w:rsidRPr="003C2C07">
        <w:rPr>
          <w:rFonts w:asciiTheme="minorHAnsi" w:eastAsia="Palatino Linotype" w:hAnsiTheme="minorHAnsi" w:cstheme="minorHAnsi"/>
          <w:position w:val="1"/>
          <w:sz w:val="18"/>
          <w:szCs w:val="18"/>
        </w:rPr>
        <w:t>m</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occurs.</w:t>
      </w:r>
    </w:p>
    <w:p w14:paraId="3FBAD51C" w14:textId="77777777" w:rsidR="00E07E34" w:rsidRPr="003C2C07" w:rsidRDefault="00E07E34" w:rsidP="00E07E34">
      <w:pPr>
        <w:spacing w:before="76" w:line="262" w:lineRule="exact"/>
        <w:ind w:left="80" w:right="112"/>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 xml:space="preserve">A.6.c. </w:t>
      </w:r>
      <w:r w:rsidRPr="003C2C07">
        <w:rPr>
          <w:rFonts w:asciiTheme="minorHAnsi" w:eastAsia="Palatino Linotype" w:hAnsiTheme="minorHAnsi" w:cstheme="minorHAnsi"/>
          <w:b/>
          <w:bCs/>
          <w:spacing w:val="6"/>
          <w:sz w:val="20"/>
          <w:szCs w:val="20"/>
        </w:rPr>
        <w:t xml:space="preserve"> </w:t>
      </w:r>
      <w:r w:rsidRPr="003C2C07">
        <w:rPr>
          <w:rFonts w:asciiTheme="minorHAnsi" w:eastAsia="Palatino Linotype" w:hAnsiTheme="minorHAnsi" w:cstheme="minorHAnsi"/>
          <w:b/>
          <w:bCs/>
          <w:sz w:val="20"/>
          <w:szCs w:val="20"/>
        </w:rPr>
        <w:t>Documenting Boundary</w:t>
      </w:r>
    </w:p>
    <w:p w14:paraId="7D8E68F6" w14:textId="77777777" w:rsidR="00E07E34" w:rsidRPr="003C2C07" w:rsidRDefault="00E07E34" w:rsidP="00E07E34">
      <w:pPr>
        <w:spacing w:line="208" w:lineRule="exact"/>
        <w:ind w:left="7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2"/>
          <w:sz w:val="20"/>
          <w:szCs w:val="20"/>
        </w:rPr>
        <w:t>Extensions</w:t>
      </w:r>
    </w:p>
    <w:p w14:paraId="5B5DA4BE" w14:textId="77777777" w:rsidR="00E07E34" w:rsidRPr="003C2C07" w:rsidRDefault="00E07E34" w:rsidP="00E07E34">
      <w:pPr>
        <w:spacing w:line="194" w:lineRule="exact"/>
        <w:ind w:right="-38"/>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7"/>
          <w:position w:val="2"/>
          <w:sz w:val="18"/>
          <w:szCs w:val="18"/>
        </w:rPr>
        <w:t>I</w:t>
      </w:r>
      <w:r w:rsidRPr="003C2C07">
        <w:rPr>
          <w:rFonts w:asciiTheme="minorHAnsi" w:eastAsia="Palatino Linotype" w:hAnsiTheme="minorHAnsi" w:cstheme="minorHAnsi"/>
          <w:position w:val="2"/>
          <w:sz w:val="18"/>
          <w:szCs w:val="18"/>
        </w:rPr>
        <w:t>f</w:t>
      </w:r>
      <w:r w:rsidRPr="003C2C07">
        <w:rPr>
          <w:rFonts w:asciiTheme="minorHAnsi" w:eastAsia="Palatino Linotype" w:hAnsiTheme="minorHAnsi" w:cstheme="minorHAnsi"/>
          <w:spacing w:val="37"/>
          <w:position w:val="2"/>
          <w:sz w:val="18"/>
          <w:szCs w:val="18"/>
        </w:rPr>
        <w:t xml:space="preserve"> </w:t>
      </w:r>
      <w:r w:rsidRPr="003C2C07">
        <w:rPr>
          <w:rFonts w:asciiTheme="minorHAnsi" w:eastAsia="Palatino Linotype" w:hAnsiTheme="minorHAnsi" w:cstheme="minorHAnsi"/>
          <w:spacing w:val="7"/>
          <w:position w:val="2"/>
          <w:sz w:val="18"/>
          <w:szCs w:val="18"/>
        </w:rPr>
        <w:t>counselor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37"/>
          <w:position w:val="2"/>
          <w:sz w:val="18"/>
          <w:szCs w:val="18"/>
        </w:rPr>
        <w:t xml:space="preserve"> </w:t>
      </w:r>
      <w:r w:rsidRPr="003C2C07">
        <w:rPr>
          <w:rFonts w:asciiTheme="minorHAnsi" w:eastAsia="Palatino Linotype" w:hAnsiTheme="minorHAnsi" w:cstheme="minorHAnsi"/>
          <w:spacing w:val="7"/>
          <w:position w:val="2"/>
          <w:sz w:val="18"/>
          <w:szCs w:val="18"/>
        </w:rPr>
        <w:t>exten</w:t>
      </w:r>
      <w:r w:rsidRPr="003C2C07">
        <w:rPr>
          <w:rFonts w:asciiTheme="minorHAnsi" w:eastAsia="Palatino Linotype" w:hAnsiTheme="minorHAnsi" w:cstheme="minorHAnsi"/>
          <w:position w:val="2"/>
          <w:sz w:val="18"/>
          <w:szCs w:val="18"/>
        </w:rPr>
        <w:t>d</w:t>
      </w:r>
      <w:r w:rsidRPr="003C2C07">
        <w:rPr>
          <w:rFonts w:asciiTheme="minorHAnsi" w:eastAsia="Palatino Linotype" w:hAnsiTheme="minorHAnsi" w:cstheme="minorHAnsi"/>
          <w:spacing w:val="37"/>
          <w:position w:val="2"/>
          <w:sz w:val="18"/>
          <w:szCs w:val="18"/>
        </w:rPr>
        <w:t xml:space="preserve"> </w:t>
      </w:r>
      <w:r w:rsidRPr="003C2C07">
        <w:rPr>
          <w:rFonts w:asciiTheme="minorHAnsi" w:eastAsia="Palatino Linotype" w:hAnsiTheme="minorHAnsi" w:cstheme="minorHAnsi"/>
          <w:spacing w:val="7"/>
          <w:position w:val="2"/>
          <w:sz w:val="18"/>
          <w:szCs w:val="18"/>
        </w:rPr>
        <w:t>boundarie</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37"/>
          <w:position w:val="2"/>
          <w:sz w:val="18"/>
          <w:szCs w:val="18"/>
        </w:rPr>
        <w:t xml:space="preserve"> </w:t>
      </w:r>
      <w:r w:rsidRPr="003C2C07">
        <w:rPr>
          <w:rFonts w:asciiTheme="minorHAnsi" w:eastAsia="Palatino Linotype" w:hAnsiTheme="minorHAnsi" w:cstheme="minorHAnsi"/>
          <w:spacing w:val="7"/>
          <w:position w:val="2"/>
          <w:sz w:val="18"/>
          <w:szCs w:val="18"/>
        </w:rPr>
        <w:t>as</w:t>
      </w:r>
    </w:p>
    <w:p w14:paraId="32860522" w14:textId="77777777" w:rsidR="00E07E34" w:rsidRPr="003C2C07" w:rsidRDefault="00E07E34" w:rsidP="00E07E34">
      <w:pPr>
        <w:spacing w:line="200" w:lineRule="exact"/>
        <w:ind w:right="-35"/>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6"/>
          <w:position w:val="1"/>
          <w:sz w:val="18"/>
          <w:szCs w:val="18"/>
        </w:rPr>
        <w:t>describe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6"/>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6"/>
          <w:position w:val="1"/>
          <w:sz w:val="18"/>
          <w:szCs w:val="18"/>
        </w:rPr>
        <w:t>A.6.a</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6"/>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6"/>
          <w:position w:val="1"/>
          <w:sz w:val="18"/>
          <w:szCs w:val="18"/>
        </w:rPr>
        <w:t>A.6.b.</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6"/>
          <w:position w:val="1"/>
          <w:sz w:val="18"/>
          <w:szCs w:val="18"/>
        </w:rPr>
        <w:t>they</w:t>
      </w:r>
    </w:p>
    <w:p w14:paraId="5A7FC9B5" w14:textId="77777777" w:rsidR="00E07E34" w:rsidRPr="003C2C07" w:rsidRDefault="00E07E34" w:rsidP="00E07E34">
      <w:pPr>
        <w:spacing w:line="200" w:lineRule="exact"/>
        <w:ind w:right="-28"/>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must</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position w:val="1"/>
          <w:sz w:val="18"/>
          <w:szCs w:val="18"/>
        </w:rPr>
        <w:t>officially</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position w:val="1"/>
          <w:sz w:val="18"/>
          <w:szCs w:val="18"/>
        </w:rPr>
        <w:t>document,</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position w:val="1"/>
          <w:sz w:val="18"/>
          <w:szCs w:val="18"/>
        </w:rPr>
        <w:t>prior</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position w:val="1"/>
          <w:sz w:val="18"/>
          <w:szCs w:val="18"/>
        </w:rPr>
        <w:t>to</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position w:val="1"/>
          <w:sz w:val="18"/>
          <w:szCs w:val="18"/>
        </w:rPr>
        <w:t>the</w:t>
      </w:r>
    </w:p>
    <w:p w14:paraId="736A1538" w14:textId="77777777" w:rsidR="00E07E34" w:rsidRPr="003C2C07" w:rsidRDefault="00E07E34" w:rsidP="00E07E34">
      <w:pPr>
        <w:spacing w:line="200" w:lineRule="exact"/>
        <w:ind w:right="-25"/>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interactio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(whe</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feasible)</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rationale</w:t>
      </w:r>
    </w:p>
    <w:p w14:paraId="47BCF7D6" w14:textId="77777777" w:rsidR="00E07E34" w:rsidRPr="003C2C07" w:rsidRDefault="00E07E34" w:rsidP="00E07E34">
      <w:pPr>
        <w:spacing w:line="200" w:lineRule="exact"/>
        <w:ind w:right="-30"/>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fo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suc</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a</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interaction</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potential</w:t>
      </w:r>
    </w:p>
    <w:p w14:paraId="377C9533" w14:textId="77777777" w:rsidR="00E07E34" w:rsidRPr="003C2C07" w:rsidRDefault="00E07E34" w:rsidP="00E07E34">
      <w:pPr>
        <w:spacing w:line="200" w:lineRule="exact"/>
        <w:ind w:right="-31"/>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benefit,</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position w:val="1"/>
          <w:sz w:val="18"/>
          <w:szCs w:val="18"/>
        </w:rPr>
        <w:t>and</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anticipated</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consequences</w:t>
      </w:r>
    </w:p>
    <w:p w14:paraId="417491CE" w14:textId="77777777" w:rsidR="00E07E34" w:rsidRPr="003C2C07" w:rsidRDefault="00E07E34" w:rsidP="00E07E34">
      <w:pPr>
        <w:spacing w:line="200" w:lineRule="exact"/>
        <w:ind w:right="-29"/>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for</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client</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or</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former</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client</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and</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other</w:t>
      </w:r>
    </w:p>
    <w:p w14:paraId="300A623B" w14:textId="77777777" w:rsidR="00E07E34" w:rsidRPr="003C2C07" w:rsidRDefault="00E07E34" w:rsidP="00E07E34">
      <w:pPr>
        <w:spacing w:line="200" w:lineRule="exact"/>
        <w:ind w:right="-29"/>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individuals</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significantly</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position w:val="1"/>
          <w:sz w:val="18"/>
          <w:szCs w:val="18"/>
        </w:rPr>
        <w:t>involved</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with</w:t>
      </w:r>
    </w:p>
    <w:p w14:paraId="19673579" w14:textId="77777777" w:rsidR="00E07E34" w:rsidRPr="003C2C07" w:rsidRDefault="00E07E34" w:rsidP="00E07E34">
      <w:pPr>
        <w:spacing w:line="200" w:lineRule="exact"/>
        <w:ind w:right="-26"/>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clien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forme</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client</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Whe</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un</w:t>
      </w:r>
      <w:r w:rsidRPr="003C2C07">
        <w:rPr>
          <w:rFonts w:asciiTheme="minorHAnsi" w:eastAsia="Palatino Linotype" w:hAnsiTheme="minorHAnsi" w:cstheme="minorHAnsi"/>
          <w:position w:val="1"/>
          <w:sz w:val="18"/>
          <w:szCs w:val="18"/>
        </w:rPr>
        <w:t>-</w:t>
      </w:r>
    </w:p>
    <w:p w14:paraId="277B13BD" w14:textId="77777777" w:rsidR="00E07E34" w:rsidRPr="003C2C07" w:rsidRDefault="00E07E34" w:rsidP="00E07E34">
      <w:pPr>
        <w:spacing w:line="200" w:lineRule="exact"/>
        <w:ind w:right="-29"/>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intentiona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har</w:t>
      </w:r>
      <w:r w:rsidRPr="003C2C07">
        <w:rPr>
          <w:rFonts w:asciiTheme="minorHAnsi" w:eastAsia="Palatino Linotype" w:hAnsiTheme="minorHAnsi" w:cstheme="minorHAnsi"/>
          <w:position w:val="1"/>
          <w:sz w:val="18"/>
          <w:szCs w:val="18"/>
        </w:rPr>
        <w:t>m</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occur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client</w:t>
      </w:r>
    </w:p>
    <w:p w14:paraId="37B0F6A7" w14:textId="77777777" w:rsidR="00E07E34" w:rsidRPr="003C2C07" w:rsidRDefault="00E07E34" w:rsidP="00E07E34">
      <w:pPr>
        <w:spacing w:line="200" w:lineRule="exact"/>
        <w:ind w:right="-30"/>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forme</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client</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a</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individual</w:t>
      </w:r>
    </w:p>
    <w:p w14:paraId="1AF338F7" w14:textId="77777777" w:rsidR="00E07E34" w:rsidRPr="003C2C07" w:rsidRDefault="00E07E34" w:rsidP="00E07E34">
      <w:pPr>
        <w:spacing w:before="46" w:line="200" w:lineRule="exact"/>
        <w:ind w:right="61"/>
        <w:jc w:val="both"/>
        <w:rPr>
          <w:rFonts w:asciiTheme="minorHAnsi" w:eastAsia="Palatino Linotype" w:hAnsiTheme="minorHAnsi" w:cstheme="minorHAnsi"/>
          <w:sz w:val="18"/>
          <w:szCs w:val="18"/>
        </w:rPr>
      </w:pPr>
      <w:r w:rsidRPr="003C2C07">
        <w:rPr>
          <w:rFonts w:asciiTheme="minorHAnsi" w:hAnsiTheme="minorHAnsi" w:cstheme="minorHAnsi"/>
        </w:rPr>
        <w:br w:type="column"/>
      </w:r>
      <w:r w:rsidRPr="003C2C07">
        <w:rPr>
          <w:rFonts w:asciiTheme="minorHAnsi" w:eastAsia="Palatino Linotype" w:hAnsiTheme="minorHAnsi" w:cstheme="minorHAnsi"/>
          <w:spacing w:val="2"/>
          <w:sz w:val="18"/>
          <w:szCs w:val="18"/>
        </w:rPr>
        <w:t>significantl</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2"/>
          <w:sz w:val="18"/>
          <w:szCs w:val="18"/>
        </w:rPr>
        <w:t>involve</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26"/>
          <w:sz w:val="18"/>
          <w:szCs w:val="18"/>
        </w:rPr>
        <w:t xml:space="preserve"> </w:t>
      </w:r>
      <w:r w:rsidRPr="003C2C07">
        <w:rPr>
          <w:rFonts w:asciiTheme="minorHAnsi" w:eastAsia="Palatino Linotype" w:hAnsiTheme="minorHAnsi" w:cstheme="minorHAnsi"/>
          <w:spacing w:val="2"/>
          <w:sz w:val="18"/>
          <w:szCs w:val="18"/>
        </w:rPr>
        <w:t>wit</w:t>
      </w:r>
      <w:r w:rsidRPr="003C2C07">
        <w:rPr>
          <w:rFonts w:asciiTheme="minorHAnsi" w:eastAsia="Palatino Linotype" w:hAnsiTheme="minorHAnsi" w:cstheme="minorHAnsi"/>
          <w:sz w:val="18"/>
          <w:szCs w:val="18"/>
        </w:rPr>
        <w:t>h</w:t>
      </w:r>
      <w:r w:rsidRPr="003C2C07">
        <w:rPr>
          <w:rFonts w:asciiTheme="minorHAnsi" w:eastAsia="Palatino Linotype" w:hAnsiTheme="minorHAnsi" w:cstheme="minorHAnsi"/>
          <w:spacing w:val="26"/>
          <w:sz w:val="18"/>
          <w:szCs w:val="18"/>
        </w:rPr>
        <w:t xml:space="preserve"> </w:t>
      </w:r>
      <w:r w:rsidRPr="003C2C07">
        <w:rPr>
          <w:rFonts w:asciiTheme="minorHAnsi" w:eastAsia="Palatino Linotype" w:hAnsiTheme="minorHAnsi" w:cstheme="minorHAnsi"/>
          <w:spacing w:val="2"/>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26"/>
          <w:sz w:val="18"/>
          <w:szCs w:val="18"/>
        </w:rPr>
        <w:t xml:space="preserve"> </w:t>
      </w:r>
      <w:r w:rsidRPr="003C2C07">
        <w:rPr>
          <w:rFonts w:asciiTheme="minorHAnsi" w:eastAsia="Palatino Linotype" w:hAnsiTheme="minorHAnsi" w:cstheme="minorHAnsi"/>
          <w:spacing w:val="2"/>
          <w:sz w:val="18"/>
          <w:szCs w:val="18"/>
        </w:rPr>
        <w:t xml:space="preserve">client </w:t>
      </w:r>
      <w:r w:rsidRPr="003C2C07">
        <w:rPr>
          <w:rFonts w:asciiTheme="minorHAnsi" w:eastAsia="Palatino Linotype" w:hAnsiTheme="minorHAnsi" w:cstheme="minorHAnsi"/>
          <w:spacing w:val="3"/>
          <w:sz w:val="18"/>
          <w:szCs w:val="18"/>
        </w:rPr>
        <w:t>o</w:t>
      </w:r>
      <w:r w:rsidRPr="003C2C07">
        <w:rPr>
          <w:rFonts w:asciiTheme="minorHAnsi" w:eastAsia="Palatino Linotype" w:hAnsiTheme="minorHAnsi" w:cstheme="minorHAnsi"/>
          <w:sz w:val="18"/>
          <w:szCs w:val="18"/>
        </w:rPr>
        <w:t xml:space="preserve">r </w:t>
      </w:r>
      <w:r w:rsidRPr="003C2C07">
        <w:rPr>
          <w:rFonts w:asciiTheme="minorHAnsi" w:eastAsia="Palatino Linotype" w:hAnsiTheme="minorHAnsi" w:cstheme="minorHAnsi"/>
          <w:spacing w:val="3"/>
          <w:sz w:val="18"/>
          <w:szCs w:val="18"/>
        </w:rPr>
        <w:t>forme</w:t>
      </w:r>
      <w:r w:rsidRPr="003C2C07">
        <w:rPr>
          <w:rFonts w:asciiTheme="minorHAnsi" w:eastAsia="Palatino Linotype" w:hAnsiTheme="minorHAnsi" w:cstheme="minorHAnsi"/>
          <w:sz w:val="18"/>
          <w:szCs w:val="18"/>
        </w:rPr>
        <w:t xml:space="preserve">r </w:t>
      </w:r>
      <w:r w:rsidRPr="003C2C07">
        <w:rPr>
          <w:rFonts w:asciiTheme="minorHAnsi" w:eastAsia="Palatino Linotype" w:hAnsiTheme="minorHAnsi" w:cstheme="minorHAnsi"/>
          <w:spacing w:val="3"/>
          <w:sz w:val="18"/>
          <w:szCs w:val="18"/>
        </w:rPr>
        <w:t>client</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3"/>
          <w:sz w:val="18"/>
          <w:szCs w:val="18"/>
        </w:rPr>
        <w:t>th</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3"/>
          <w:sz w:val="18"/>
          <w:szCs w:val="18"/>
        </w:rPr>
        <w:t>counselo</w:t>
      </w:r>
      <w:r w:rsidRPr="003C2C07">
        <w:rPr>
          <w:rFonts w:asciiTheme="minorHAnsi" w:eastAsia="Palatino Linotype" w:hAnsiTheme="minorHAnsi" w:cstheme="minorHAnsi"/>
          <w:sz w:val="18"/>
          <w:szCs w:val="18"/>
        </w:rPr>
        <w:t xml:space="preserve">r </w:t>
      </w:r>
      <w:r w:rsidRPr="003C2C07">
        <w:rPr>
          <w:rFonts w:asciiTheme="minorHAnsi" w:eastAsia="Palatino Linotype" w:hAnsiTheme="minorHAnsi" w:cstheme="minorHAnsi"/>
          <w:spacing w:val="3"/>
          <w:sz w:val="18"/>
          <w:szCs w:val="18"/>
        </w:rPr>
        <w:t xml:space="preserve">must </w:t>
      </w:r>
      <w:r w:rsidRPr="003C2C07">
        <w:rPr>
          <w:rFonts w:asciiTheme="minorHAnsi" w:eastAsia="Palatino Linotype" w:hAnsiTheme="minorHAnsi" w:cstheme="minorHAnsi"/>
          <w:sz w:val="18"/>
          <w:szCs w:val="18"/>
        </w:rPr>
        <w:t>show</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z w:val="18"/>
          <w:szCs w:val="18"/>
        </w:rPr>
        <w:t>evidence</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z w:val="18"/>
          <w:szCs w:val="18"/>
        </w:rPr>
        <w:t>of</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z w:val="18"/>
          <w:szCs w:val="18"/>
        </w:rPr>
        <w:t>an</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z w:val="18"/>
          <w:szCs w:val="18"/>
        </w:rPr>
        <w:t>attempt</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z w:val="18"/>
          <w:szCs w:val="18"/>
        </w:rPr>
        <w:t>to</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emedy such harm.</w:t>
      </w:r>
    </w:p>
    <w:p w14:paraId="7FDD1C77" w14:textId="77777777" w:rsidR="00E07E34" w:rsidRPr="003C2C07" w:rsidRDefault="00E07E34" w:rsidP="00E07E34">
      <w:pPr>
        <w:spacing w:line="110" w:lineRule="exact"/>
        <w:rPr>
          <w:rFonts w:asciiTheme="minorHAnsi" w:hAnsiTheme="minorHAnsi" w:cstheme="minorHAnsi"/>
          <w:sz w:val="11"/>
          <w:szCs w:val="11"/>
        </w:rPr>
      </w:pPr>
    </w:p>
    <w:p w14:paraId="6099FF09" w14:textId="77777777" w:rsidR="00E07E34" w:rsidRPr="003C2C07" w:rsidRDefault="00E07E34" w:rsidP="00E07E34">
      <w:pPr>
        <w:spacing w:line="262" w:lineRule="exact"/>
        <w:ind w:left="80" w:right="581"/>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A.6.d.</w:t>
      </w:r>
      <w:r w:rsidRPr="003C2C07">
        <w:rPr>
          <w:rFonts w:asciiTheme="minorHAnsi" w:eastAsia="Palatino Linotype" w:hAnsiTheme="minorHAnsi" w:cstheme="minorHAnsi"/>
          <w:b/>
          <w:bCs/>
          <w:spacing w:val="22"/>
          <w:sz w:val="20"/>
          <w:szCs w:val="20"/>
        </w:rPr>
        <w:t xml:space="preserve"> </w:t>
      </w:r>
      <w:r w:rsidRPr="003C2C07">
        <w:rPr>
          <w:rFonts w:asciiTheme="minorHAnsi" w:eastAsia="Palatino Linotype" w:hAnsiTheme="minorHAnsi" w:cstheme="minorHAnsi"/>
          <w:b/>
          <w:bCs/>
          <w:sz w:val="20"/>
          <w:szCs w:val="20"/>
        </w:rPr>
        <w:t>Role Changes in the</w:t>
      </w:r>
    </w:p>
    <w:p w14:paraId="0ED9D536" w14:textId="77777777" w:rsidR="00E07E34" w:rsidRPr="003C2C07" w:rsidRDefault="00E07E34" w:rsidP="00E07E34">
      <w:pPr>
        <w:spacing w:line="208" w:lineRule="exact"/>
        <w:ind w:left="7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2"/>
          <w:sz w:val="20"/>
          <w:szCs w:val="20"/>
        </w:rPr>
        <w:t>Professional</w:t>
      </w:r>
      <w:r w:rsidRPr="003C2C07">
        <w:rPr>
          <w:rFonts w:asciiTheme="minorHAnsi" w:eastAsia="Palatino Linotype" w:hAnsiTheme="minorHAnsi" w:cstheme="minorHAnsi"/>
          <w:b/>
          <w:bCs/>
          <w:spacing w:val="-1"/>
          <w:position w:val="2"/>
          <w:sz w:val="20"/>
          <w:szCs w:val="20"/>
        </w:rPr>
        <w:t xml:space="preserve"> </w:t>
      </w:r>
      <w:r w:rsidRPr="003C2C07">
        <w:rPr>
          <w:rFonts w:asciiTheme="minorHAnsi" w:eastAsia="Palatino Linotype" w:hAnsiTheme="minorHAnsi" w:cstheme="minorHAnsi"/>
          <w:b/>
          <w:bCs/>
          <w:position w:val="2"/>
          <w:sz w:val="20"/>
          <w:szCs w:val="20"/>
        </w:rPr>
        <w:t>Relationship</w:t>
      </w:r>
    </w:p>
    <w:p w14:paraId="55D54365" w14:textId="77777777" w:rsidR="00E07E34" w:rsidRPr="003C2C07" w:rsidRDefault="00E07E34" w:rsidP="00E07E34">
      <w:pPr>
        <w:spacing w:line="194" w:lineRule="exact"/>
        <w:ind w:right="69"/>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2"/>
          <w:sz w:val="18"/>
          <w:szCs w:val="18"/>
        </w:rPr>
        <w:t>Whe</w:t>
      </w:r>
      <w:r w:rsidRPr="003C2C07">
        <w:rPr>
          <w:rFonts w:asciiTheme="minorHAnsi" w:eastAsia="Palatino Linotype" w:hAnsiTheme="minorHAnsi" w:cstheme="minorHAnsi"/>
          <w:position w:val="2"/>
          <w:sz w:val="18"/>
          <w:szCs w:val="18"/>
        </w:rPr>
        <w:t>n</w:t>
      </w:r>
      <w:r w:rsidRPr="003C2C07">
        <w:rPr>
          <w:rFonts w:asciiTheme="minorHAnsi" w:eastAsia="Palatino Linotype" w:hAnsiTheme="minorHAnsi" w:cstheme="minorHAnsi"/>
          <w:spacing w:val="27"/>
          <w:position w:val="2"/>
          <w:sz w:val="18"/>
          <w:szCs w:val="18"/>
        </w:rPr>
        <w:t xml:space="preserve"> </w:t>
      </w:r>
      <w:r w:rsidRPr="003C2C07">
        <w:rPr>
          <w:rFonts w:asciiTheme="minorHAnsi" w:eastAsia="Palatino Linotype" w:hAnsiTheme="minorHAnsi" w:cstheme="minorHAnsi"/>
          <w:spacing w:val="2"/>
          <w:position w:val="2"/>
          <w:sz w:val="18"/>
          <w:szCs w:val="18"/>
        </w:rPr>
        <w:t>counselor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27"/>
          <w:position w:val="2"/>
          <w:sz w:val="18"/>
          <w:szCs w:val="18"/>
        </w:rPr>
        <w:t xml:space="preserve"> </w:t>
      </w:r>
      <w:r w:rsidRPr="003C2C07">
        <w:rPr>
          <w:rFonts w:asciiTheme="minorHAnsi" w:eastAsia="Palatino Linotype" w:hAnsiTheme="minorHAnsi" w:cstheme="minorHAnsi"/>
          <w:spacing w:val="2"/>
          <w:position w:val="2"/>
          <w:sz w:val="18"/>
          <w:szCs w:val="18"/>
        </w:rPr>
        <w:t>chang</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27"/>
          <w:position w:val="2"/>
          <w:sz w:val="18"/>
          <w:szCs w:val="18"/>
        </w:rPr>
        <w:t xml:space="preserve"> </w:t>
      </w:r>
      <w:r w:rsidRPr="003C2C07">
        <w:rPr>
          <w:rFonts w:asciiTheme="minorHAnsi" w:eastAsia="Palatino Linotype" w:hAnsiTheme="minorHAnsi" w:cstheme="minorHAnsi"/>
          <w:position w:val="2"/>
          <w:sz w:val="18"/>
          <w:szCs w:val="18"/>
        </w:rPr>
        <w:t>a</w:t>
      </w:r>
      <w:r w:rsidRPr="003C2C07">
        <w:rPr>
          <w:rFonts w:asciiTheme="minorHAnsi" w:eastAsia="Palatino Linotype" w:hAnsiTheme="minorHAnsi" w:cstheme="minorHAnsi"/>
          <w:spacing w:val="27"/>
          <w:position w:val="2"/>
          <w:sz w:val="18"/>
          <w:szCs w:val="18"/>
        </w:rPr>
        <w:t xml:space="preserve"> </w:t>
      </w:r>
      <w:r w:rsidRPr="003C2C07">
        <w:rPr>
          <w:rFonts w:asciiTheme="minorHAnsi" w:eastAsia="Palatino Linotype" w:hAnsiTheme="minorHAnsi" w:cstheme="minorHAnsi"/>
          <w:spacing w:val="-1"/>
          <w:position w:val="2"/>
          <w:sz w:val="18"/>
          <w:szCs w:val="18"/>
        </w:rPr>
        <w:t>r</w:t>
      </w:r>
      <w:r w:rsidRPr="003C2C07">
        <w:rPr>
          <w:rFonts w:asciiTheme="minorHAnsi" w:eastAsia="Palatino Linotype" w:hAnsiTheme="minorHAnsi" w:cstheme="minorHAnsi"/>
          <w:spacing w:val="2"/>
          <w:position w:val="2"/>
          <w:sz w:val="18"/>
          <w:szCs w:val="18"/>
        </w:rPr>
        <w:t>ol</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27"/>
          <w:position w:val="2"/>
          <w:sz w:val="18"/>
          <w:szCs w:val="18"/>
        </w:rPr>
        <w:t xml:space="preserve"> </w:t>
      </w:r>
      <w:r w:rsidRPr="003C2C07">
        <w:rPr>
          <w:rFonts w:asciiTheme="minorHAnsi" w:eastAsia="Palatino Linotype" w:hAnsiTheme="minorHAnsi" w:cstheme="minorHAnsi"/>
          <w:spacing w:val="2"/>
          <w:position w:val="2"/>
          <w:sz w:val="18"/>
          <w:szCs w:val="18"/>
        </w:rPr>
        <w:t>f</w:t>
      </w:r>
      <w:r w:rsidRPr="003C2C07">
        <w:rPr>
          <w:rFonts w:asciiTheme="minorHAnsi" w:eastAsia="Palatino Linotype" w:hAnsiTheme="minorHAnsi" w:cstheme="minorHAnsi"/>
          <w:spacing w:val="-1"/>
          <w:position w:val="2"/>
          <w:sz w:val="18"/>
          <w:szCs w:val="18"/>
        </w:rPr>
        <w:t>r</w:t>
      </w:r>
      <w:r w:rsidRPr="003C2C07">
        <w:rPr>
          <w:rFonts w:asciiTheme="minorHAnsi" w:eastAsia="Palatino Linotype" w:hAnsiTheme="minorHAnsi" w:cstheme="minorHAnsi"/>
          <w:spacing w:val="2"/>
          <w:position w:val="2"/>
          <w:sz w:val="18"/>
          <w:szCs w:val="18"/>
        </w:rPr>
        <w:t>om</w:t>
      </w:r>
    </w:p>
    <w:p w14:paraId="71875E2B" w14:textId="77777777" w:rsidR="00E07E34" w:rsidRPr="003C2C07" w:rsidRDefault="00E07E34" w:rsidP="00E07E34">
      <w:pPr>
        <w:spacing w:line="200" w:lineRule="exact"/>
        <w:ind w:right="73"/>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position w:val="1"/>
          <w:sz w:val="18"/>
          <w:szCs w:val="18"/>
        </w:rPr>
        <w:t>original</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position w:val="1"/>
          <w:sz w:val="18"/>
          <w:szCs w:val="18"/>
        </w:rPr>
        <w:t>or</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position w:val="1"/>
          <w:sz w:val="18"/>
          <w:szCs w:val="18"/>
        </w:rPr>
        <w:t>most</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ecent</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position w:val="1"/>
          <w:sz w:val="18"/>
          <w:szCs w:val="18"/>
        </w:rPr>
        <w:t>contracted</w:t>
      </w:r>
    </w:p>
    <w:p w14:paraId="713487B6" w14:textId="77777777" w:rsidR="00E07E34" w:rsidRPr="003C2C07" w:rsidRDefault="00E07E34" w:rsidP="00E07E34">
      <w:pPr>
        <w:spacing w:line="200" w:lineRule="exact"/>
        <w:ind w:right="65"/>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9"/>
          <w:position w:val="1"/>
          <w:sz w:val="18"/>
          <w:szCs w:val="18"/>
        </w:rPr>
        <w:t>elationship</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40"/>
          <w:position w:val="1"/>
          <w:sz w:val="18"/>
          <w:szCs w:val="18"/>
        </w:rPr>
        <w:t xml:space="preserve"> </w:t>
      </w:r>
      <w:r w:rsidRPr="003C2C07">
        <w:rPr>
          <w:rFonts w:asciiTheme="minorHAnsi" w:eastAsia="Palatino Linotype" w:hAnsiTheme="minorHAnsi" w:cstheme="minorHAnsi"/>
          <w:spacing w:val="9"/>
          <w:position w:val="1"/>
          <w:sz w:val="18"/>
          <w:szCs w:val="18"/>
        </w:rPr>
        <w:t>the</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40"/>
          <w:position w:val="1"/>
          <w:sz w:val="18"/>
          <w:szCs w:val="18"/>
        </w:rPr>
        <w:t xml:space="preserve"> </w:t>
      </w:r>
      <w:r w:rsidRPr="003C2C07">
        <w:rPr>
          <w:rFonts w:asciiTheme="minorHAnsi" w:eastAsia="Palatino Linotype" w:hAnsiTheme="minorHAnsi" w:cstheme="minorHAnsi"/>
          <w:spacing w:val="9"/>
          <w:position w:val="1"/>
          <w:sz w:val="18"/>
          <w:szCs w:val="18"/>
        </w:rPr>
        <w:t>obtai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40"/>
          <w:position w:val="1"/>
          <w:sz w:val="18"/>
          <w:szCs w:val="18"/>
        </w:rPr>
        <w:t xml:space="preserve"> </w:t>
      </w:r>
      <w:r w:rsidRPr="003C2C07">
        <w:rPr>
          <w:rFonts w:asciiTheme="minorHAnsi" w:eastAsia="Palatino Linotype" w:hAnsiTheme="minorHAnsi" w:cstheme="minorHAnsi"/>
          <w:spacing w:val="9"/>
          <w:position w:val="1"/>
          <w:sz w:val="18"/>
          <w:szCs w:val="18"/>
        </w:rPr>
        <w:t>informed</w:t>
      </w:r>
    </w:p>
    <w:p w14:paraId="07474722" w14:textId="77777777" w:rsidR="00E07E34" w:rsidRPr="003C2C07" w:rsidRDefault="00E07E34" w:rsidP="00E07E34">
      <w:pPr>
        <w:spacing w:line="200" w:lineRule="exact"/>
        <w:ind w:right="73"/>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consent</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om</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client</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position w:val="1"/>
          <w:sz w:val="18"/>
          <w:szCs w:val="18"/>
        </w:rPr>
        <w:t>and</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position w:val="1"/>
          <w:sz w:val="18"/>
          <w:szCs w:val="18"/>
        </w:rPr>
        <w:t>explain</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position w:val="1"/>
          <w:sz w:val="18"/>
          <w:szCs w:val="18"/>
        </w:rPr>
        <w:t>the</w:t>
      </w:r>
    </w:p>
    <w:p w14:paraId="54809A20" w14:textId="77777777" w:rsidR="00E07E34" w:rsidRPr="003C2C07" w:rsidRDefault="00E07E34" w:rsidP="00E07E34">
      <w:pPr>
        <w:spacing w:line="200" w:lineRule="exact"/>
        <w:ind w:right="73"/>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client’s</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position w:val="1"/>
          <w:sz w:val="18"/>
          <w:szCs w:val="18"/>
        </w:rPr>
        <w:t>right</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position w:val="1"/>
          <w:sz w:val="18"/>
          <w:szCs w:val="18"/>
        </w:rPr>
        <w:t>to</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efuse</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position w:val="1"/>
          <w:sz w:val="18"/>
          <w:szCs w:val="18"/>
        </w:rPr>
        <w:t>services</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elated</w:t>
      </w:r>
    </w:p>
    <w:p w14:paraId="64A58EFF" w14:textId="77777777" w:rsidR="00E07E34" w:rsidRPr="003C2C07" w:rsidRDefault="00E07E34" w:rsidP="00E07E34">
      <w:pPr>
        <w:spacing w:line="200" w:lineRule="exact"/>
        <w:ind w:right="74"/>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1"/>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1"/>
          <w:position w:val="1"/>
          <w:sz w:val="18"/>
          <w:szCs w:val="18"/>
        </w:rPr>
        <w:t>change</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1"/>
          <w:position w:val="1"/>
          <w:sz w:val="18"/>
          <w:szCs w:val="18"/>
        </w:rPr>
        <w:t>Example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1"/>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spacing w:val="-1"/>
          <w:position w:val="1"/>
          <w:sz w:val="18"/>
          <w:szCs w:val="18"/>
        </w:rPr>
        <w:t>ol</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1"/>
          <w:position w:val="1"/>
          <w:sz w:val="18"/>
          <w:szCs w:val="18"/>
        </w:rPr>
        <w:t>changes</w:t>
      </w:r>
    </w:p>
    <w:p w14:paraId="3E6BB084" w14:textId="77777777" w:rsidR="00E07E34" w:rsidRPr="003C2C07" w:rsidRDefault="00E07E34" w:rsidP="00E07E34">
      <w:pPr>
        <w:spacing w:line="200" w:lineRule="exact"/>
        <w:ind w:right="788"/>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include, but a</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 not limited to</w:t>
      </w:r>
    </w:p>
    <w:p w14:paraId="445F96AA" w14:textId="77777777" w:rsidR="00E07E34" w:rsidRPr="003C2C07" w:rsidRDefault="00E07E34" w:rsidP="00E07E34">
      <w:pPr>
        <w:spacing w:before="6" w:line="180" w:lineRule="exact"/>
        <w:rPr>
          <w:rFonts w:asciiTheme="minorHAnsi" w:hAnsiTheme="minorHAnsi" w:cstheme="minorHAnsi"/>
          <w:sz w:val="18"/>
          <w:szCs w:val="18"/>
        </w:rPr>
      </w:pPr>
    </w:p>
    <w:p w14:paraId="2223C204" w14:textId="77777777" w:rsidR="00E07E34" w:rsidRPr="003C2C07" w:rsidRDefault="00E07E34" w:rsidP="00E07E34">
      <w:pPr>
        <w:spacing w:line="200" w:lineRule="exact"/>
        <w:ind w:left="540" w:right="64" w:hanging="270"/>
        <w:jc w:val="both"/>
        <w:rPr>
          <w:rFonts w:asciiTheme="minorHAnsi" w:eastAsia="Palatino Linotype" w:hAnsiTheme="minorHAnsi" w:cstheme="minorHAnsi"/>
          <w:sz w:val="18"/>
          <w:szCs w:val="18"/>
        </w:rPr>
      </w:pPr>
      <w:r w:rsidRPr="003C2C07">
        <w:rPr>
          <w:rFonts w:asciiTheme="minorHAnsi" w:eastAsia="Palatino Linotype" w:hAnsiTheme="minorHAnsi" w:cstheme="minorHAnsi"/>
          <w:sz w:val="18"/>
          <w:szCs w:val="18"/>
        </w:rPr>
        <w:t>1.   changing</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om</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z w:val="18"/>
          <w:szCs w:val="18"/>
        </w:rPr>
        <w:t>individual</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z w:val="18"/>
          <w:szCs w:val="18"/>
        </w:rPr>
        <w:t>to</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 lationship or family counseling, or vice versa;</w:t>
      </w:r>
    </w:p>
    <w:p w14:paraId="50D6C727" w14:textId="77777777" w:rsidR="00E07E34" w:rsidRPr="003C2C07" w:rsidRDefault="00E07E34" w:rsidP="00E07E34">
      <w:pPr>
        <w:spacing w:line="200" w:lineRule="exact"/>
        <w:ind w:left="540" w:right="57" w:hanging="270"/>
        <w:jc w:val="both"/>
        <w:rPr>
          <w:rFonts w:asciiTheme="minorHAnsi" w:eastAsia="Palatino Linotype" w:hAnsiTheme="minorHAnsi" w:cstheme="minorHAnsi"/>
          <w:sz w:val="18"/>
          <w:szCs w:val="18"/>
        </w:rPr>
      </w:pPr>
      <w:r w:rsidRPr="003C2C07">
        <w:rPr>
          <w:rFonts w:asciiTheme="minorHAnsi" w:eastAsia="Palatino Linotype" w:hAnsiTheme="minorHAnsi" w:cstheme="minorHAnsi"/>
          <w:sz w:val="18"/>
          <w:szCs w:val="18"/>
        </w:rPr>
        <w:t xml:space="preserve">2. </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pacing w:val="7"/>
          <w:sz w:val="18"/>
          <w:szCs w:val="18"/>
        </w:rPr>
        <w:t>changin</w:t>
      </w:r>
      <w:r w:rsidRPr="003C2C07">
        <w:rPr>
          <w:rFonts w:asciiTheme="minorHAnsi" w:eastAsia="Palatino Linotype" w:hAnsiTheme="minorHAnsi" w:cstheme="minorHAnsi"/>
          <w:sz w:val="18"/>
          <w:szCs w:val="18"/>
        </w:rPr>
        <w:t xml:space="preserve">g </w:t>
      </w:r>
      <w:r w:rsidRPr="003C2C07">
        <w:rPr>
          <w:rFonts w:asciiTheme="minorHAnsi" w:eastAsia="Palatino Linotype" w:hAnsiTheme="minorHAnsi" w:cstheme="minorHAnsi"/>
          <w:spacing w:val="7"/>
          <w:sz w:val="18"/>
          <w:szCs w:val="18"/>
        </w:rPr>
        <w:t>f</w:t>
      </w:r>
      <w:r w:rsidRPr="003C2C07">
        <w:rPr>
          <w:rFonts w:asciiTheme="minorHAnsi" w:eastAsia="Palatino Linotype" w:hAnsiTheme="minorHAnsi" w:cstheme="minorHAnsi"/>
          <w:spacing w:val="4"/>
          <w:sz w:val="18"/>
          <w:szCs w:val="18"/>
        </w:rPr>
        <w:t>r</w:t>
      </w:r>
      <w:r w:rsidRPr="003C2C07">
        <w:rPr>
          <w:rFonts w:asciiTheme="minorHAnsi" w:eastAsia="Palatino Linotype" w:hAnsiTheme="minorHAnsi" w:cstheme="minorHAnsi"/>
          <w:spacing w:val="7"/>
          <w:sz w:val="18"/>
          <w:szCs w:val="18"/>
        </w:rPr>
        <w:t>o</w:t>
      </w:r>
      <w:r w:rsidRPr="003C2C07">
        <w:rPr>
          <w:rFonts w:asciiTheme="minorHAnsi" w:eastAsia="Palatino Linotype" w:hAnsiTheme="minorHAnsi" w:cstheme="minorHAnsi"/>
          <w:sz w:val="18"/>
          <w:szCs w:val="18"/>
        </w:rPr>
        <w:t xml:space="preserve">m </w:t>
      </w:r>
      <w:r w:rsidRPr="003C2C07">
        <w:rPr>
          <w:rFonts w:asciiTheme="minorHAnsi" w:eastAsia="Palatino Linotype" w:hAnsiTheme="minorHAnsi" w:cstheme="minorHAnsi"/>
          <w:spacing w:val="7"/>
          <w:sz w:val="18"/>
          <w:szCs w:val="18"/>
        </w:rPr>
        <w:t>a</w:t>
      </w:r>
      <w:r w:rsidRPr="003C2C07">
        <w:rPr>
          <w:rFonts w:asciiTheme="minorHAnsi" w:eastAsia="Palatino Linotype" w:hAnsiTheme="minorHAnsi" w:cstheme="minorHAnsi"/>
          <w:sz w:val="18"/>
          <w:szCs w:val="18"/>
        </w:rPr>
        <w:t xml:space="preserve">n </w:t>
      </w:r>
      <w:r w:rsidRPr="003C2C07">
        <w:rPr>
          <w:rFonts w:asciiTheme="minorHAnsi" w:eastAsia="Palatino Linotype" w:hAnsiTheme="minorHAnsi" w:cstheme="minorHAnsi"/>
          <w:spacing w:val="7"/>
          <w:sz w:val="18"/>
          <w:szCs w:val="18"/>
        </w:rPr>
        <w:t xml:space="preserve">evaluative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ole</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to</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a</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therapeutic</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ole,</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or</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vice versa; and</w:t>
      </w:r>
    </w:p>
    <w:p w14:paraId="5AA309BE" w14:textId="77777777" w:rsidR="00E07E34" w:rsidRPr="003C2C07" w:rsidRDefault="00E07E34" w:rsidP="00E07E34">
      <w:pPr>
        <w:spacing w:line="200" w:lineRule="exact"/>
        <w:ind w:left="540" w:right="64" w:hanging="270"/>
        <w:jc w:val="both"/>
        <w:rPr>
          <w:rFonts w:asciiTheme="minorHAnsi" w:eastAsia="Palatino Linotype" w:hAnsiTheme="minorHAnsi" w:cstheme="minorHAnsi"/>
          <w:sz w:val="18"/>
          <w:szCs w:val="18"/>
        </w:rPr>
      </w:pPr>
      <w:r w:rsidRPr="003C2C07">
        <w:rPr>
          <w:rFonts w:asciiTheme="minorHAnsi" w:eastAsia="Palatino Linotype" w:hAnsiTheme="minorHAnsi" w:cstheme="minorHAnsi"/>
          <w:sz w:val="18"/>
          <w:szCs w:val="18"/>
        </w:rPr>
        <w:t>3.   changing</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om</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z w:val="18"/>
          <w:szCs w:val="18"/>
        </w:rPr>
        <w:t>a</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z w:val="18"/>
          <w:szCs w:val="18"/>
        </w:rPr>
        <w:t>counselor</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z w:val="18"/>
          <w:szCs w:val="18"/>
        </w:rPr>
        <w:t>to</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z w:val="18"/>
          <w:szCs w:val="18"/>
        </w:rPr>
        <w:t xml:space="preserve">a mediator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ole, or vice versa.</w:t>
      </w:r>
    </w:p>
    <w:p w14:paraId="3BB9B16A" w14:textId="77777777" w:rsidR="00E07E34" w:rsidRPr="003C2C07" w:rsidRDefault="00E07E34" w:rsidP="00E07E34">
      <w:pPr>
        <w:spacing w:before="10" w:line="190" w:lineRule="exact"/>
        <w:rPr>
          <w:rFonts w:asciiTheme="minorHAnsi" w:hAnsiTheme="minorHAnsi" w:cstheme="minorHAnsi"/>
          <w:sz w:val="19"/>
          <w:szCs w:val="19"/>
        </w:rPr>
      </w:pPr>
    </w:p>
    <w:p w14:paraId="5DD7FEDB" w14:textId="77777777" w:rsidR="00E07E34" w:rsidRPr="003C2C07" w:rsidRDefault="00E07E34" w:rsidP="00E07E34">
      <w:pPr>
        <w:spacing w:line="200" w:lineRule="exact"/>
        <w:ind w:right="59" w:firstLine="240"/>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3"/>
          <w:sz w:val="18"/>
          <w:szCs w:val="18"/>
        </w:rPr>
        <w:t>Client</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3"/>
          <w:sz w:val="18"/>
          <w:szCs w:val="18"/>
        </w:rPr>
        <w:t>mus</w:t>
      </w:r>
      <w:r w:rsidRPr="003C2C07">
        <w:rPr>
          <w:rFonts w:asciiTheme="minorHAnsi" w:eastAsia="Palatino Linotype" w:hAnsiTheme="minorHAnsi" w:cstheme="minorHAnsi"/>
          <w:sz w:val="18"/>
          <w:szCs w:val="18"/>
        </w:rPr>
        <w:t xml:space="preserve">t </w:t>
      </w:r>
      <w:r w:rsidRPr="003C2C07">
        <w:rPr>
          <w:rFonts w:asciiTheme="minorHAnsi" w:eastAsia="Palatino Linotype" w:hAnsiTheme="minorHAnsi" w:cstheme="minorHAnsi"/>
          <w:spacing w:val="3"/>
          <w:sz w:val="18"/>
          <w:szCs w:val="18"/>
        </w:rPr>
        <w:t>b</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3"/>
          <w:sz w:val="18"/>
          <w:szCs w:val="18"/>
        </w:rPr>
        <w:t>full</w:t>
      </w:r>
      <w:r w:rsidRPr="003C2C07">
        <w:rPr>
          <w:rFonts w:asciiTheme="minorHAnsi" w:eastAsia="Palatino Linotype" w:hAnsiTheme="minorHAnsi" w:cstheme="minorHAnsi"/>
          <w:sz w:val="18"/>
          <w:szCs w:val="18"/>
        </w:rPr>
        <w:t xml:space="preserve">y </w:t>
      </w:r>
      <w:r w:rsidRPr="003C2C07">
        <w:rPr>
          <w:rFonts w:asciiTheme="minorHAnsi" w:eastAsia="Palatino Linotype" w:hAnsiTheme="minorHAnsi" w:cstheme="minorHAnsi"/>
          <w:spacing w:val="3"/>
          <w:sz w:val="18"/>
          <w:szCs w:val="18"/>
        </w:rPr>
        <w:t>informe</w:t>
      </w:r>
      <w:r w:rsidRPr="003C2C07">
        <w:rPr>
          <w:rFonts w:asciiTheme="minorHAnsi" w:eastAsia="Palatino Linotype" w:hAnsiTheme="minorHAnsi" w:cstheme="minorHAnsi"/>
          <w:sz w:val="18"/>
          <w:szCs w:val="18"/>
        </w:rPr>
        <w:t xml:space="preserve">d </w:t>
      </w:r>
      <w:r w:rsidRPr="003C2C07">
        <w:rPr>
          <w:rFonts w:asciiTheme="minorHAnsi" w:eastAsia="Palatino Linotype" w:hAnsiTheme="minorHAnsi" w:cstheme="minorHAnsi"/>
          <w:spacing w:val="3"/>
          <w:sz w:val="18"/>
          <w:szCs w:val="18"/>
        </w:rPr>
        <w:t xml:space="preserve">of </w:t>
      </w:r>
      <w:r w:rsidRPr="003C2C07">
        <w:rPr>
          <w:rFonts w:asciiTheme="minorHAnsi" w:eastAsia="Palatino Linotype" w:hAnsiTheme="minorHAnsi" w:cstheme="minorHAnsi"/>
          <w:spacing w:val="6"/>
          <w:sz w:val="18"/>
          <w:szCs w:val="18"/>
        </w:rPr>
        <w:t>an</w:t>
      </w:r>
      <w:r w:rsidRPr="003C2C07">
        <w:rPr>
          <w:rFonts w:asciiTheme="minorHAnsi" w:eastAsia="Palatino Linotype" w:hAnsiTheme="minorHAnsi" w:cstheme="minorHAnsi"/>
          <w:sz w:val="18"/>
          <w:szCs w:val="18"/>
        </w:rPr>
        <w:t xml:space="preserve">y </w:t>
      </w:r>
      <w:r w:rsidRPr="003C2C07">
        <w:rPr>
          <w:rFonts w:asciiTheme="minorHAnsi" w:eastAsia="Palatino Linotype" w:hAnsiTheme="minorHAnsi" w:cstheme="minorHAnsi"/>
          <w:spacing w:val="6"/>
          <w:sz w:val="18"/>
          <w:szCs w:val="18"/>
        </w:rPr>
        <w:t>anticipate</w:t>
      </w:r>
      <w:r w:rsidRPr="003C2C07">
        <w:rPr>
          <w:rFonts w:asciiTheme="minorHAnsi" w:eastAsia="Palatino Linotype" w:hAnsiTheme="minorHAnsi" w:cstheme="minorHAnsi"/>
          <w:sz w:val="18"/>
          <w:szCs w:val="18"/>
        </w:rPr>
        <w:t xml:space="preserve">d </w:t>
      </w:r>
      <w:r w:rsidRPr="003C2C07">
        <w:rPr>
          <w:rFonts w:asciiTheme="minorHAnsi" w:eastAsia="Palatino Linotype" w:hAnsiTheme="minorHAnsi" w:cstheme="minorHAnsi"/>
          <w:spacing w:val="6"/>
          <w:sz w:val="18"/>
          <w:szCs w:val="18"/>
        </w:rPr>
        <w:t>consequence</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6"/>
          <w:sz w:val="18"/>
          <w:szCs w:val="18"/>
        </w:rPr>
        <w:t xml:space="preserve">(e.g., </w:t>
      </w:r>
      <w:r w:rsidRPr="003C2C07">
        <w:rPr>
          <w:rFonts w:asciiTheme="minorHAnsi" w:eastAsia="Palatino Linotype" w:hAnsiTheme="minorHAnsi" w:cstheme="minorHAnsi"/>
          <w:spacing w:val="1"/>
          <w:sz w:val="18"/>
          <w:szCs w:val="18"/>
        </w:rPr>
        <w:t>financial</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1"/>
          <w:sz w:val="18"/>
          <w:szCs w:val="18"/>
        </w:rPr>
        <w:t>legal</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24"/>
          <w:sz w:val="18"/>
          <w:szCs w:val="18"/>
        </w:rPr>
        <w:t xml:space="preserve"> </w:t>
      </w:r>
      <w:r w:rsidRPr="003C2C07">
        <w:rPr>
          <w:rFonts w:asciiTheme="minorHAnsi" w:eastAsia="Palatino Linotype" w:hAnsiTheme="minorHAnsi" w:cstheme="minorHAnsi"/>
          <w:spacing w:val="1"/>
          <w:sz w:val="18"/>
          <w:szCs w:val="18"/>
        </w:rPr>
        <w:t>personal</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24"/>
          <w:sz w:val="18"/>
          <w:szCs w:val="18"/>
        </w:rPr>
        <w:t xml:space="preserve"> </w:t>
      </w:r>
      <w:r w:rsidRPr="003C2C07">
        <w:rPr>
          <w:rFonts w:asciiTheme="minorHAnsi" w:eastAsia="Palatino Linotype" w:hAnsiTheme="minorHAnsi" w:cstheme="minorHAnsi"/>
          <w:spacing w:val="1"/>
          <w:sz w:val="18"/>
          <w:szCs w:val="18"/>
        </w:rPr>
        <w:t xml:space="preserve">therapeutic) </w:t>
      </w:r>
      <w:r w:rsidRPr="003C2C07">
        <w:rPr>
          <w:rFonts w:asciiTheme="minorHAnsi" w:eastAsia="Palatino Linotype" w:hAnsiTheme="minorHAnsi" w:cstheme="minorHAnsi"/>
          <w:sz w:val="18"/>
          <w:szCs w:val="18"/>
        </w:rPr>
        <w:t xml:space="preserve">of counselor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ole changes.</w:t>
      </w:r>
    </w:p>
    <w:p w14:paraId="4258FF1C" w14:textId="77777777" w:rsidR="00E07E34" w:rsidRPr="003C2C07" w:rsidRDefault="00E07E34" w:rsidP="00E07E34">
      <w:pPr>
        <w:spacing w:line="110" w:lineRule="exact"/>
        <w:rPr>
          <w:rFonts w:asciiTheme="minorHAnsi" w:hAnsiTheme="minorHAnsi" w:cstheme="minorHAnsi"/>
          <w:sz w:val="11"/>
          <w:szCs w:val="11"/>
        </w:rPr>
      </w:pPr>
    </w:p>
    <w:p w14:paraId="6B3FB00F" w14:textId="77777777" w:rsidR="00E07E34" w:rsidRPr="003C2C07" w:rsidRDefault="00E07E34" w:rsidP="00E07E34">
      <w:pPr>
        <w:spacing w:line="262" w:lineRule="exact"/>
        <w:ind w:left="80" w:right="887"/>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A.6.e.</w:t>
      </w:r>
      <w:r w:rsidRPr="003C2C07">
        <w:rPr>
          <w:rFonts w:asciiTheme="minorHAnsi" w:eastAsia="Palatino Linotype" w:hAnsiTheme="minorHAnsi" w:cstheme="minorHAnsi"/>
          <w:b/>
          <w:bCs/>
          <w:spacing w:val="44"/>
          <w:sz w:val="20"/>
          <w:szCs w:val="20"/>
        </w:rPr>
        <w:t xml:space="preserve"> </w:t>
      </w:r>
      <w:r w:rsidRPr="003C2C07">
        <w:rPr>
          <w:rFonts w:asciiTheme="minorHAnsi" w:eastAsia="Palatino Linotype" w:hAnsiTheme="minorHAnsi" w:cstheme="minorHAnsi"/>
          <w:b/>
          <w:bCs/>
          <w:sz w:val="20"/>
          <w:szCs w:val="20"/>
        </w:rPr>
        <w:t>Nonprofessional</w:t>
      </w:r>
    </w:p>
    <w:p w14:paraId="055215F4" w14:textId="77777777" w:rsidR="00E07E34" w:rsidRPr="003C2C07" w:rsidRDefault="00E07E34" w:rsidP="00E07E34">
      <w:pPr>
        <w:spacing w:line="200" w:lineRule="exact"/>
        <w:ind w:left="7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1"/>
          <w:sz w:val="20"/>
          <w:szCs w:val="20"/>
        </w:rPr>
        <w:t>Interactions</w:t>
      </w:r>
    </w:p>
    <w:p w14:paraId="3920F7B3" w14:textId="77777777" w:rsidR="00E07E34" w:rsidRPr="003C2C07" w:rsidRDefault="00E07E34" w:rsidP="00E07E34">
      <w:pPr>
        <w:spacing w:line="200" w:lineRule="exact"/>
        <w:ind w:left="7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1"/>
          <w:sz w:val="20"/>
          <w:szCs w:val="20"/>
        </w:rPr>
        <w:t>or Relationships (Other</w:t>
      </w:r>
    </w:p>
    <w:p w14:paraId="40CB617F" w14:textId="77777777" w:rsidR="00E07E34" w:rsidRPr="003C2C07" w:rsidRDefault="00E07E34" w:rsidP="00E07E34">
      <w:pPr>
        <w:spacing w:line="200" w:lineRule="exact"/>
        <w:ind w:left="7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1"/>
          <w:sz w:val="20"/>
          <w:szCs w:val="20"/>
        </w:rPr>
        <w:t>Than Sexual or Romantic</w:t>
      </w:r>
    </w:p>
    <w:p w14:paraId="55682C50" w14:textId="77777777" w:rsidR="00E07E34" w:rsidRPr="003C2C07" w:rsidRDefault="00E07E34" w:rsidP="00E07E34">
      <w:pPr>
        <w:spacing w:line="200" w:lineRule="exact"/>
        <w:ind w:left="7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1"/>
          <w:sz w:val="20"/>
          <w:szCs w:val="20"/>
        </w:rPr>
        <w:t>Interactions or</w:t>
      </w:r>
    </w:p>
    <w:p w14:paraId="1878D77A" w14:textId="77777777" w:rsidR="00E07E34" w:rsidRPr="003C2C07" w:rsidRDefault="00E07E34" w:rsidP="00E07E34">
      <w:pPr>
        <w:spacing w:line="208" w:lineRule="exact"/>
        <w:ind w:left="7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2"/>
          <w:sz w:val="20"/>
          <w:szCs w:val="20"/>
        </w:rPr>
        <w:t>Relationships)</w:t>
      </w:r>
    </w:p>
    <w:p w14:paraId="6EEF11B3" w14:textId="77777777" w:rsidR="00E07E34" w:rsidRPr="003C2C07" w:rsidRDefault="00E07E34" w:rsidP="00E07E34">
      <w:pPr>
        <w:spacing w:line="194" w:lineRule="exact"/>
        <w:ind w:right="75"/>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2"/>
          <w:sz w:val="18"/>
          <w:szCs w:val="18"/>
        </w:rPr>
        <w:t>Counselor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29"/>
          <w:position w:val="2"/>
          <w:sz w:val="18"/>
          <w:szCs w:val="18"/>
        </w:rPr>
        <w:t xml:space="preserve"> </w:t>
      </w:r>
      <w:r w:rsidRPr="003C2C07">
        <w:rPr>
          <w:rFonts w:asciiTheme="minorHAnsi" w:eastAsia="Palatino Linotype" w:hAnsiTheme="minorHAnsi" w:cstheme="minorHAnsi"/>
          <w:spacing w:val="3"/>
          <w:position w:val="2"/>
          <w:sz w:val="18"/>
          <w:szCs w:val="18"/>
        </w:rPr>
        <w:t>avoi</w:t>
      </w:r>
      <w:r w:rsidRPr="003C2C07">
        <w:rPr>
          <w:rFonts w:asciiTheme="minorHAnsi" w:eastAsia="Palatino Linotype" w:hAnsiTheme="minorHAnsi" w:cstheme="minorHAnsi"/>
          <w:position w:val="2"/>
          <w:sz w:val="18"/>
          <w:szCs w:val="18"/>
        </w:rPr>
        <w:t>d</w:t>
      </w:r>
      <w:r w:rsidRPr="003C2C07">
        <w:rPr>
          <w:rFonts w:asciiTheme="minorHAnsi" w:eastAsia="Palatino Linotype" w:hAnsiTheme="minorHAnsi" w:cstheme="minorHAnsi"/>
          <w:spacing w:val="29"/>
          <w:position w:val="2"/>
          <w:sz w:val="18"/>
          <w:szCs w:val="18"/>
        </w:rPr>
        <w:t xml:space="preserve"> </w:t>
      </w:r>
      <w:r w:rsidRPr="003C2C07">
        <w:rPr>
          <w:rFonts w:asciiTheme="minorHAnsi" w:eastAsia="Palatino Linotype" w:hAnsiTheme="minorHAnsi" w:cstheme="minorHAnsi"/>
          <w:spacing w:val="3"/>
          <w:position w:val="2"/>
          <w:sz w:val="18"/>
          <w:szCs w:val="18"/>
        </w:rPr>
        <w:t>enterin</w:t>
      </w:r>
      <w:r w:rsidRPr="003C2C07">
        <w:rPr>
          <w:rFonts w:asciiTheme="minorHAnsi" w:eastAsia="Palatino Linotype" w:hAnsiTheme="minorHAnsi" w:cstheme="minorHAnsi"/>
          <w:position w:val="2"/>
          <w:sz w:val="18"/>
          <w:szCs w:val="18"/>
        </w:rPr>
        <w:t>g</w:t>
      </w:r>
      <w:r w:rsidRPr="003C2C07">
        <w:rPr>
          <w:rFonts w:asciiTheme="minorHAnsi" w:eastAsia="Palatino Linotype" w:hAnsiTheme="minorHAnsi" w:cstheme="minorHAnsi"/>
          <w:spacing w:val="29"/>
          <w:position w:val="2"/>
          <w:sz w:val="18"/>
          <w:szCs w:val="18"/>
        </w:rPr>
        <w:t xml:space="preserve"> </w:t>
      </w:r>
      <w:r w:rsidRPr="003C2C07">
        <w:rPr>
          <w:rFonts w:asciiTheme="minorHAnsi" w:eastAsia="Palatino Linotype" w:hAnsiTheme="minorHAnsi" w:cstheme="minorHAnsi"/>
          <w:spacing w:val="3"/>
          <w:position w:val="2"/>
          <w:sz w:val="18"/>
          <w:szCs w:val="18"/>
        </w:rPr>
        <w:t>int</w:t>
      </w:r>
      <w:r w:rsidRPr="003C2C07">
        <w:rPr>
          <w:rFonts w:asciiTheme="minorHAnsi" w:eastAsia="Palatino Linotype" w:hAnsiTheme="minorHAnsi" w:cstheme="minorHAnsi"/>
          <w:position w:val="2"/>
          <w:sz w:val="18"/>
          <w:szCs w:val="18"/>
        </w:rPr>
        <w:t>o</w:t>
      </w:r>
      <w:r w:rsidRPr="003C2C07">
        <w:rPr>
          <w:rFonts w:asciiTheme="minorHAnsi" w:eastAsia="Palatino Linotype" w:hAnsiTheme="minorHAnsi" w:cstheme="minorHAnsi"/>
          <w:spacing w:val="29"/>
          <w:position w:val="2"/>
          <w:sz w:val="18"/>
          <w:szCs w:val="18"/>
        </w:rPr>
        <w:t xml:space="preserve"> </w:t>
      </w:r>
      <w:r w:rsidRPr="003C2C07">
        <w:rPr>
          <w:rFonts w:asciiTheme="minorHAnsi" w:eastAsia="Palatino Linotype" w:hAnsiTheme="minorHAnsi" w:cstheme="minorHAnsi"/>
          <w:spacing w:val="3"/>
          <w:position w:val="2"/>
          <w:sz w:val="18"/>
          <w:szCs w:val="18"/>
        </w:rPr>
        <w:t>non</w:t>
      </w:r>
      <w:r w:rsidRPr="003C2C07">
        <w:rPr>
          <w:rFonts w:asciiTheme="minorHAnsi" w:eastAsia="Palatino Linotype" w:hAnsiTheme="minorHAnsi" w:cstheme="minorHAnsi"/>
          <w:position w:val="2"/>
          <w:sz w:val="18"/>
          <w:szCs w:val="18"/>
        </w:rPr>
        <w:t>-</w:t>
      </w:r>
    </w:p>
    <w:p w14:paraId="6486EA93" w14:textId="77777777" w:rsidR="00E07E34" w:rsidRPr="003C2C07" w:rsidRDefault="00E07E34" w:rsidP="00E07E34">
      <w:pPr>
        <w:spacing w:line="200" w:lineRule="exact"/>
        <w:ind w:right="73"/>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ofessional</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elationships</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with</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former</w:t>
      </w:r>
    </w:p>
    <w:p w14:paraId="26E1EEA2" w14:textId="77777777" w:rsidR="00E07E34" w:rsidRPr="003C2C07" w:rsidRDefault="00E07E34" w:rsidP="00E07E34">
      <w:pPr>
        <w:spacing w:line="200" w:lineRule="exact"/>
        <w:ind w:right="73"/>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clients,</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position w:val="1"/>
          <w:sz w:val="18"/>
          <w:szCs w:val="18"/>
        </w:rPr>
        <w:t>their</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omantic</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position w:val="1"/>
          <w:sz w:val="18"/>
          <w:szCs w:val="18"/>
        </w:rPr>
        <w:t>partners,</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position w:val="1"/>
          <w:sz w:val="18"/>
          <w:szCs w:val="18"/>
        </w:rPr>
        <w:t>or</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position w:val="1"/>
          <w:sz w:val="18"/>
          <w:szCs w:val="18"/>
        </w:rPr>
        <w:t>their</w:t>
      </w:r>
    </w:p>
    <w:p w14:paraId="448C7F8A" w14:textId="77777777" w:rsidR="00E07E34" w:rsidRPr="003C2C07" w:rsidRDefault="00E07E34" w:rsidP="00E07E34">
      <w:pPr>
        <w:spacing w:line="200" w:lineRule="exact"/>
        <w:ind w:right="73"/>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famil</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1"/>
          <w:position w:val="1"/>
          <w:sz w:val="18"/>
          <w:szCs w:val="18"/>
        </w:rPr>
        <w:t>member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1"/>
          <w:position w:val="1"/>
          <w:sz w:val="18"/>
          <w:szCs w:val="18"/>
        </w:rPr>
        <w:t>whe</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1"/>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1"/>
          <w:position w:val="1"/>
          <w:sz w:val="18"/>
          <w:szCs w:val="18"/>
        </w:rPr>
        <w:t>interactio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1"/>
          <w:position w:val="1"/>
          <w:sz w:val="18"/>
          <w:szCs w:val="18"/>
        </w:rPr>
        <w:t>is</w:t>
      </w:r>
    </w:p>
    <w:p w14:paraId="5D059DEF" w14:textId="77777777" w:rsidR="00E07E34" w:rsidRPr="003C2C07" w:rsidRDefault="00E07E34" w:rsidP="00E07E34">
      <w:pPr>
        <w:spacing w:line="200" w:lineRule="exact"/>
        <w:ind w:right="71"/>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potentially</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harmful</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to</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client.</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This</w:t>
      </w:r>
    </w:p>
    <w:p w14:paraId="3B88BAA2" w14:textId="77777777" w:rsidR="00E07E34" w:rsidRPr="003C2C07" w:rsidRDefault="00E07E34" w:rsidP="00E07E34">
      <w:pPr>
        <w:spacing w:line="200" w:lineRule="exact"/>
        <w:ind w:right="74"/>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applies</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to</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both</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in-person</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and</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elect</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position w:val="1"/>
          <w:sz w:val="18"/>
          <w:szCs w:val="18"/>
        </w:rPr>
        <w:t>onic</w:t>
      </w:r>
    </w:p>
    <w:p w14:paraId="076CA668" w14:textId="77777777" w:rsidR="00E07E34" w:rsidRPr="003C2C07" w:rsidRDefault="00E07E34" w:rsidP="00E07E34">
      <w:pPr>
        <w:spacing w:line="200" w:lineRule="exact"/>
        <w:ind w:right="887"/>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 xml:space="preserve">interactions or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elationships.</w:t>
      </w:r>
    </w:p>
    <w:p w14:paraId="6E38972E" w14:textId="77777777" w:rsidR="00E07E34" w:rsidRPr="003C2C07" w:rsidRDefault="00E07E34" w:rsidP="00E07E34">
      <w:pPr>
        <w:spacing w:before="2" w:line="160" w:lineRule="exact"/>
        <w:rPr>
          <w:rFonts w:asciiTheme="minorHAnsi" w:hAnsiTheme="minorHAnsi" w:cstheme="minorHAnsi"/>
          <w:sz w:val="16"/>
          <w:szCs w:val="16"/>
        </w:rPr>
      </w:pPr>
    </w:p>
    <w:p w14:paraId="0C0CB0C8" w14:textId="77777777" w:rsidR="00E07E34" w:rsidRPr="003C2C07" w:rsidRDefault="00E07E34" w:rsidP="00E07E34">
      <w:pPr>
        <w:spacing w:line="280" w:lineRule="exact"/>
        <w:ind w:left="500" w:right="76" w:hanging="500"/>
        <w:rPr>
          <w:rFonts w:asciiTheme="minorHAnsi" w:eastAsia="Palatino Linotype" w:hAnsiTheme="minorHAnsi" w:cstheme="minorHAnsi"/>
        </w:rPr>
      </w:pPr>
      <w:r w:rsidRPr="003C2C07">
        <w:rPr>
          <w:rFonts w:asciiTheme="minorHAnsi" w:eastAsia="Palatino Linotype" w:hAnsiTheme="minorHAnsi" w:cstheme="minorHAnsi"/>
          <w:b/>
          <w:bCs/>
          <w:spacing w:val="-2"/>
        </w:rPr>
        <w:t>A.7</w:t>
      </w:r>
      <w:r w:rsidRPr="003C2C07">
        <w:rPr>
          <w:rFonts w:asciiTheme="minorHAnsi" w:eastAsia="Palatino Linotype" w:hAnsiTheme="minorHAnsi" w:cstheme="minorHAnsi"/>
          <w:b/>
          <w:bCs/>
        </w:rPr>
        <w:t>.</w:t>
      </w:r>
      <w:r w:rsidRPr="003C2C07">
        <w:rPr>
          <w:rFonts w:asciiTheme="minorHAnsi" w:eastAsia="Palatino Linotype" w:hAnsiTheme="minorHAnsi" w:cstheme="minorHAnsi"/>
          <w:b/>
          <w:bCs/>
          <w:spacing w:val="20"/>
        </w:rPr>
        <w:t xml:space="preserve"> </w:t>
      </w:r>
      <w:r w:rsidRPr="003C2C07">
        <w:rPr>
          <w:rFonts w:asciiTheme="minorHAnsi" w:eastAsia="Palatino Linotype" w:hAnsiTheme="minorHAnsi" w:cstheme="minorHAnsi"/>
          <w:b/>
          <w:bCs/>
          <w:spacing w:val="-5"/>
        </w:rPr>
        <w:t>Role</w:t>
      </w:r>
      <w:r w:rsidRPr="003C2C07">
        <w:rPr>
          <w:rFonts w:asciiTheme="minorHAnsi" w:eastAsia="Palatino Linotype" w:hAnsiTheme="minorHAnsi" w:cstheme="minorHAnsi"/>
          <w:b/>
          <w:bCs/>
        </w:rPr>
        <w:t>s</w:t>
      </w:r>
      <w:r w:rsidRPr="003C2C07">
        <w:rPr>
          <w:rFonts w:asciiTheme="minorHAnsi" w:eastAsia="Palatino Linotype" w:hAnsiTheme="minorHAnsi" w:cstheme="minorHAnsi"/>
          <w:b/>
          <w:bCs/>
          <w:spacing w:val="-10"/>
        </w:rPr>
        <w:t xml:space="preserve"> </w:t>
      </w:r>
      <w:r w:rsidRPr="003C2C07">
        <w:rPr>
          <w:rFonts w:asciiTheme="minorHAnsi" w:eastAsia="Palatino Linotype" w:hAnsiTheme="minorHAnsi" w:cstheme="minorHAnsi"/>
          <w:b/>
          <w:bCs/>
          <w:spacing w:val="-5"/>
        </w:rPr>
        <w:t>an</w:t>
      </w:r>
      <w:r w:rsidRPr="003C2C07">
        <w:rPr>
          <w:rFonts w:asciiTheme="minorHAnsi" w:eastAsia="Palatino Linotype" w:hAnsiTheme="minorHAnsi" w:cstheme="minorHAnsi"/>
          <w:b/>
          <w:bCs/>
        </w:rPr>
        <w:t>d</w:t>
      </w:r>
      <w:r w:rsidRPr="003C2C07">
        <w:rPr>
          <w:rFonts w:asciiTheme="minorHAnsi" w:eastAsia="Palatino Linotype" w:hAnsiTheme="minorHAnsi" w:cstheme="minorHAnsi"/>
          <w:b/>
          <w:bCs/>
          <w:spacing w:val="-10"/>
        </w:rPr>
        <w:t xml:space="preserve"> </w:t>
      </w:r>
      <w:r w:rsidRPr="003C2C07">
        <w:rPr>
          <w:rFonts w:asciiTheme="minorHAnsi" w:eastAsia="Palatino Linotype" w:hAnsiTheme="minorHAnsi" w:cstheme="minorHAnsi"/>
          <w:b/>
          <w:bCs/>
          <w:spacing w:val="-5"/>
        </w:rPr>
        <w:t>Relationships a</w:t>
      </w:r>
      <w:r w:rsidRPr="003C2C07">
        <w:rPr>
          <w:rFonts w:asciiTheme="minorHAnsi" w:eastAsia="Palatino Linotype" w:hAnsiTheme="minorHAnsi" w:cstheme="minorHAnsi"/>
          <w:b/>
          <w:bCs/>
        </w:rPr>
        <w:t>t</w:t>
      </w:r>
      <w:r w:rsidRPr="003C2C07">
        <w:rPr>
          <w:rFonts w:asciiTheme="minorHAnsi" w:eastAsia="Palatino Linotype" w:hAnsiTheme="minorHAnsi" w:cstheme="minorHAnsi"/>
          <w:b/>
          <w:bCs/>
          <w:spacing w:val="-10"/>
        </w:rPr>
        <w:t xml:space="preserve"> </w:t>
      </w:r>
      <w:r w:rsidRPr="003C2C07">
        <w:rPr>
          <w:rFonts w:asciiTheme="minorHAnsi" w:eastAsia="Palatino Linotype" w:hAnsiTheme="minorHAnsi" w:cstheme="minorHAnsi"/>
          <w:b/>
          <w:bCs/>
          <w:spacing w:val="-5"/>
        </w:rPr>
        <w:t>Individual</w:t>
      </w:r>
      <w:r w:rsidRPr="003C2C07">
        <w:rPr>
          <w:rFonts w:asciiTheme="minorHAnsi" w:eastAsia="Palatino Linotype" w:hAnsiTheme="minorHAnsi" w:cstheme="minorHAnsi"/>
          <w:b/>
          <w:bCs/>
        </w:rPr>
        <w:t>,</w:t>
      </w:r>
      <w:r w:rsidRPr="003C2C07">
        <w:rPr>
          <w:rFonts w:asciiTheme="minorHAnsi" w:eastAsia="Palatino Linotype" w:hAnsiTheme="minorHAnsi" w:cstheme="minorHAnsi"/>
          <w:b/>
          <w:bCs/>
          <w:spacing w:val="-10"/>
        </w:rPr>
        <w:t xml:space="preserve"> </w:t>
      </w:r>
      <w:r w:rsidRPr="003C2C07">
        <w:rPr>
          <w:rFonts w:asciiTheme="minorHAnsi" w:eastAsia="Palatino Linotype" w:hAnsiTheme="minorHAnsi" w:cstheme="minorHAnsi"/>
          <w:b/>
          <w:bCs/>
          <w:spacing w:val="-5"/>
        </w:rPr>
        <w:t>Group, Institutional</w:t>
      </w:r>
      <w:r w:rsidRPr="003C2C07">
        <w:rPr>
          <w:rFonts w:asciiTheme="minorHAnsi" w:eastAsia="Palatino Linotype" w:hAnsiTheme="minorHAnsi" w:cstheme="minorHAnsi"/>
          <w:b/>
          <w:bCs/>
        </w:rPr>
        <w:t>,</w:t>
      </w:r>
      <w:r w:rsidRPr="003C2C07">
        <w:rPr>
          <w:rFonts w:asciiTheme="minorHAnsi" w:eastAsia="Palatino Linotype" w:hAnsiTheme="minorHAnsi" w:cstheme="minorHAnsi"/>
          <w:b/>
          <w:bCs/>
          <w:spacing w:val="-10"/>
        </w:rPr>
        <w:t xml:space="preserve"> </w:t>
      </w:r>
      <w:r w:rsidRPr="003C2C07">
        <w:rPr>
          <w:rFonts w:asciiTheme="minorHAnsi" w:eastAsia="Palatino Linotype" w:hAnsiTheme="minorHAnsi" w:cstheme="minorHAnsi"/>
          <w:b/>
          <w:bCs/>
          <w:spacing w:val="-5"/>
        </w:rPr>
        <w:t>and Societa</w:t>
      </w:r>
      <w:r w:rsidRPr="003C2C07">
        <w:rPr>
          <w:rFonts w:asciiTheme="minorHAnsi" w:eastAsia="Palatino Linotype" w:hAnsiTheme="minorHAnsi" w:cstheme="minorHAnsi"/>
          <w:b/>
          <w:bCs/>
        </w:rPr>
        <w:t>l</w:t>
      </w:r>
      <w:r w:rsidRPr="003C2C07">
        <w:rPr>
          <w:rFonts w:asciiTheme="minorHAnsi" w:eastAsia="Palatino Linotype" w:hAnsiTheme="minorHAnsi" w:cstheme="minorHAnsi"/>
          <w:b/>
          <w:bCs/>
          <w:spacing w:val="-10"/>
        </w:rPr>
        <w:t xml:space="preserve"> </w:t>
      </w:r>
      <w:r w:rsidRPr="003C2C07">
        <w:rPr>
          <w:rFonts w:asciiTheme="minorHAnsi" w:eastAsia="Palatino Linotype" w:hAnsiTheme="minorHAnsi" w:cstheme="minorHAnsi"/>
          <w:b/>
          <w:bCs/>
          <w:spacing w:val="-5"/>
        </w:rPr>
        <w:t>Levels</w:t>
      </w:r>
    </w:p>
    <w:p w14:paraId="5DE69FE0" w14:textId="77777777" w:rsidR="00E07E34" w:rsidRPr="003C2C07" w:rsidRDefault="00E07E34" w:rsidP="00E07E34">
      <w:pPr>
        <w:spacing w:before="53"/>
        <w:ind w:left="1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A.7.a.</w:t>
      </w:r>
      <w:r w:rsidRPr="003C2C07">
        <w:rPr>
          <w:rFonts w:asciiTheme="minorHAnsi" w:eastAsia="Palatino Linotype" w:hAnsiTheme="minorHAnsi" w:cstheme="minorHAnsi"/>
          <w:b/>
          <w:bCs/>
          <w:spacing w:val="44"/>
          <w:sz w:val="20"/>
          <w:szCs w:val="20"/>
        </w:rPr>
        <w:t xml:space="preserve"> </w:t>
      </w:r>
      <w:r w:rsidRPr="003C2C07">
        <w:rPr>
          <w:rFonts w:asciiTheme="minorHAnsi" w:eastAsia="Palatino Linotype" w:hAnsiTheme="minorHAnsi" w:cstheme="minorHAnsi"/>
          <w:b/>
          <w:bCs/>
          <w:sz w:val="20"/>
          <w:szCs w:val="20"/>
        </w:rPr>
        <w:t>Advocacy</w:t>
      </w:r>
    </w:p>
    <w:p w14:paraId="73904F8E" w14:textId="77777777" w:rsidR="00E07E34" w:rsidRPr="003C2C07" w:rsidRDefault="00E07E34" w:rsidP="00E07E34">
      <w:pPr>
        <w:spacing w:line="194" w:lineRule="exact"/>
        <w:ind w:right="72"/>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2"/>
          <w:sz w:val="18"/>
          <w:szCs w:val="18"/>
        </w:rPr>
        <w:t>Whe</w:t>
      </w:r>
      <w:r w:rsidRPr="003C2C07">
        <w:rPr>
          <w:rFonts w:asciiTheme="minorHAnsi" w:eastAsia="Palatino Linotype" w:hAnsiTheme="minorHAnsi" w:cstheme="minorHAnsi"/>
          <w:position w:val="2"/>
          <w:sz w:val="18"/>
          <w:szCs w:val="18"/>
        </w:rPr>
        <w:t>n</w:t>
      </w:r>
      <w:r w:rsidRPr="003C2C07">
        <w:rPr>
          <w:rFonts w:asciiTheme="minorHAnsi" w:eastAsia="Palatino Linotype" w:hAnsiTheme="minorHAnsi" w:cstheme="minorHAnsi"/>
          <w:spacing w:val="-14"/>
          <w:position w:val="2"/>
          <w:sz w:val="18"/>
          <w:szCs w:val="18"/>
        </w:rPr>
        <w:t xml:space="preserve"> </w:t>
      </w:r>
      <w:r w:rsidRPr="003C2C07">
        <w:rPr>
          <w:rFonts w:asciiTheme="minorHAnsi" w:eastAsia="Palatino Linotype" w:hAnsiTheme="minorHAnsi" w:cstheme="minorHAnsi"/>
          <w:spacing w:val="-1"/>
          <w:position w:val="2"/>
          <w:sz w:val="18"/>
          <w:szCs w:val="18"/>
        </w:rPr>
        <w:t>app</w:t>
      </w:r>
      <w:r w:rsidRPr="003C2C07">
        <w:rPr>
          <w:rFonts w:asciiTheme="minorHAnsi" w:eastAsia="Palatino Linotype" w:hAnsiTheme="minorHAnsi" w:cstheme="minorHAnsi"/>
          <w:spacing w:val="-4"/>
          <w:position w:val="2"/>
          <w:sz w:val="18"/>
          <w:szCs w:val="18"/>
        </w:rPr>
        <w:t>r</w:t>
      </w:r>
      <w:r w:rsidRPr="003C2C07">
        <w:rPr>
          <w:rFonts w:asciiTheme="minorHAnsi" w:eastAsia="Palatino Linotype" w:hAnsiTheme="minorHAnsi" w:cstheme="minorHAnsi"/>
          <w:spacing w:val="-1"/>
          <w:position w:val="2"/>
          <w:sz w:val="18"/>
          <w:szCs w:val="18"/>
        </w:rPr>
        <w:t>opriate</w:t>
      </w:r>
      <w:r w:rsidRPr="003C2C07">
        <w:rPr>
          <w:rFonts w:asciiTheme="minorHAnsi" w:eastAsia="Palatino Linotype" w:hAnsiTheme="minorHAnsi" w:cstheme="minorHAnsi"/>
          <w:position w:val="2"/>
          <w:sz w:val="18"/>
          <w:szCs w:val="18"/>
        </w:rPr>
        <w:t>,</w:t>
      </w:r>
      <w:r w:rsidRPr="003C2C07">
        <w:rPr>
          <w:rFonts w:asciiTheme="minorHAnsi" w:eastAsia="Palatino Linotype" w:hAnsiTheme="minorHAnsi" w:cstheme="minorHAnsi"/>
          <w:spacing w:val="-14"/>
          <w:position w:val="2"/>
          <w:sz w:val="18"/>
          <w:szCs w:val="18"/>
        </w:rPr>
        <w:t xml:space="preserve"> </w:t>
      </w:r>
      <w:r w:rsidRPr="003C2C07">
        <w:rPr>
          <w:rFonts w:asciiTheme="minorHAnsi" w:eastAsia="Palatino Linotype" w:hAnsiTheme="minorHAnsi" w:cstheme="minorHAnsi"/>
          <w:spacing w:val="-1"/>
          <w:position w:val="2"/>
          <w:sz w:val="18"/>
          <w:szCs w:val="18"/>
        </w:rPr>
        <w:t>counselor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14"/>
          <w:position w:val="2"/>
          <w:sz w:val="18"/>
          <w:szCs w:val="18"/>
        </w:rPr>
        <w:t xml:space="preserve"> </w:t>
      </w:r>
      <w:r w:rsidRPr="003C2C07">
        <w:rPr>
          <w:rFonts w:asciiTheme="minorHAnsi" w:eastAsia="Palatino Linotype" w:hAnsiTheme="minorHAnsi" w:cstheme="minorHAnsi"/>
          <w:spacing w:val="-1"/>
          <w:position w:val="2"/>
          <w:sz w:val="18"/>
          <w:szCs w:val="18"/>
        </w:rPr>
        <w:t>advocate</w:t>
      </w:r>
    </w:p>
    <w:p w14:paraId="0248EC1B" w14:textId="77777777" w:rsidR="00E07E34" w:rsidRPr="003C2C07" w:rsidRDefault="00E07E34" w:rsidP="00E07E34">
      <w:pPr>
        <w:spacing w:line="200" w:lineRule="exact"/>
        <w:ind w:right="73"/>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at</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individual,</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oup,</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institutional,</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and</w:t>
      </w:r>
    </w:p>
    <w:p w14:paraId="4296827A" w14:textId="77777777" w:rsidR="00E07E34" w:rsidRPr="003C2C07" w:rsidRDefault="00E07E34" w:rsidP="00E07E34">
      <w:pPr>
        <w:spacing w:line="200" w:lineRule="exact"/>
        <w:ind w:right="73"/>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societal</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levels</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to</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add</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ess</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potential</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ba</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position w:val="1"/>
          <w:sz w:val="18"/>
          <w:szCs w:val="18"/>
        </w:rPr>
        <w:t>-</w:t>
      </w:r>
    </w:p>
    <w:p w14:paraId="231864C8" w14:textId="77777777" w:rsidR="00E07E34" w:rsidRPr="003C2C07" w:rsidRDefault="00E07E34" w:rsidP="00E07E34">
      <w:pPr>
        <w:spacing w:line="200" w:lineRule="exact"/>
        <w:ind w:right="76"/>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rier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obstacle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tha</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inhibi</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acces</w:t>
      </w:r>
      <w:r w:rsidRPr="003C2C07">
        <w:rPr>
          <w:rFonts w:asciiTheme="minorHAnsi" w:eastAsia="Palatino Linotype" w:hAnsiTheme="minorHAnsi" w:cstheme="minorHAnsi"/>
          <w:position w:val="1"/>
          <w:sz w:val="18"/>
          <w:szCs w:val="18"/>
        </w:rPr>
        <w:t>s</w:t>
      </w:r>
    </w:p>
    <w:p w14:paraId="79DF0AB2" w14:textId="77777777" w:rsidR="00E07E34" w:rsidRPr="003C2C07" w:rsidRDefault="00E07E34" w:rsidP="00E07E34">
      <w:pPr>
        <w:spacing w:line="200" w:lineRule="exact"/>
        <w:ind w:right="72"/>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and/o</w:t>
      </w:r>
      <w:r w:rsidRPr="003C2C07">
        <w:rPr>
          <w:rFonts w:asciiTheme="minorHAnsi" w:eastAsia="Palatino Linotype" w:hAnsiTheme="minorHAnsi" w:cstheme="minorHAnsi"/>
          <w:position w:val="1"/>
          <w:sz w:val="18"/>
          <w:szCs w:val="18"/>
        </w:rPr>
        <w:t xml:space="preserve">r </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1"/>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g</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1"/>
          <w:position w:val="1"/>
          <w:sz w:val="18"/>
          <w:szCs w:val="18"/>
        </w:rPr>
        <w:t>owt</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development</w:t>
      </w:r>
    </w:p>
    <w:p w14:paraId="7CAA37C9" w14:textId="77777777" w:rsidR="00E07E34" w:rsidRPr="003C2C07" w:rsidRDefault="00E07E34" w:rsidP="00E07E34">
      <w:pPr>
        <w:spacing w:line="200" w:lineRule="exact"/>
        <w:ind w:right="2394"/>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of clients.</w:t>
      </w:r>
    </w:p>
    <w:p w14:paraId="292B143B" w14:textId="77777777" w:rsidR="00E07E34" w:rsidRPr="003C2C07" w:rsidRDefault="00E07E34" w:rsidP="00E07E34">
      <w:pPr>
        <w:spacing w:before="96" w:line="262" w:lineRule="exact"/>
        <w:ind w:left="80" w:right="637"/>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A.7.b.</w:t>
      </w:r>
      <w:r w:rsidRPr="003C2C07">
        <w:rPr>
          <w:rFonts w:asciiTheme="minorHAnsi" w:eastAsia="Palatino Linotype" w:hAnsiTheme="minorHAnsi" w:cstheme="minorHAnsi"/>
          <w:b/>
          <w:bCs/>
          <w:spacing w:val="22"/>
          <w:sz w:val="20"/>
          <w:szCs w:val="20"/>
        </w:rPr>
        <w:t xml:space="preserve"> </w:t>
      </w:r>
      <w:r w:rsidRPr="003C2C07">
        <w:rPr>
          <w:rFonts w:asciiTheme="minorHAnsi" w:eastAsia="Palatino Linotype" w:hAnsiTheme="minorHAnsi" w:cstheme="minorHAnsi"/>
          <w:b/>
          <w:bCs/>
          <w:w w:val="98"/>
          <w:sz w:val="20"/>
          <w:szCs w:val="20"/>
        </w:rPr>
        <w:t>Confidentiality</w:t>
      </w:r>
      <w:r w:rsidRPr="003C2C07">
        <w:rPr>
          <w:rFonts w:asciiTheme="minorHAnsi" w:eastAsia="Palatino Linotype" w:hAnsiTheme="minorHAnsi" w:cstheme="minorHAnsi"/>
          <w:b/>
          <w:bCs/>
          <w:spacing w:val="1"/>
          <w:w w:val="98"/>
          <w:sz w:val="20"/>
          <w:szCs w:val="20"/>
        </w:rPr>
        <w:t xml:space="preserve"> </w:t>
      </w:r>
      <w:r w:rsidRPr="003C2C07">
        <w:rPr>
          <w:rFonts w:asciiTheme="minorHAnsi" w:eastAsia="Palatino Linotype" w:hAnsiTheme="minorHAnsi" w:cstheme="minorHAnsi"/>
          <w:b/>
          <w:bCs/>
          <w:sz w:val="20"/>
          <w:szCs w:val="20"/>
        </w:rPr>
        <w:t>and</w:t>
      </w:r>
    </w:p>
    <w:p w14:paraId="74B3D8CC" w14:textId="77777777" w:rsidR="00E07E34" w:rsidRPr="003C2C07" w:rsidRDefault="00E07E34" w:rsidP="00E07E34">
      <w:pPr>
        <w:spacing w:line="208" w:lineRule="exact"/>
        <w:ind w:left="7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2"/>
          <w:sz w:val="20"/>
          <w:szCs w:val="20"/>
        </w:rPr>
        <w:t>Advocacy</w:t>
      </w:r>
    </w:p>
    <w:p w14:paraId="3291013F" w14:textId="77777777" w:rsidR="00E07E34" w:rsidRPr="003C2C07" w:rsidRDefault="00E07E34" w:rsidP="00E07E34">
      <w:pPr>
        <w:spacing w:line="194" w:lineRule="exact"/>
        <w:ind w:right="73"/>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2"/>
          <w:sz w:val="18"/>
          <w:szCs w:val="18"/>
        </w:rPr>
        <w:t>Counselors</w:t>
      </w:r>
      <w:r w:rsidRPr="003C2C07">
        <w:rPr>
          <w:rFonts w:asciiTheme="minorHAnsi" w:eastAsia="Palatino Linotype" w:hAnsiTheme="minorHAnsi" w:cstheme="minorHAnsi"/>
          <w:spacing w:val="13"/>
          <w:position w:val="2"/>
          <w:sz w:val="18"/>
          <w:szCs w:val="18"/>
        </w:rPr>
        <w:t xml:space="preserve"> </w:t>
      </w:r>
      <w:r w:rsidRPr="003C2C07">
        <w:rPr>
          <w:rFonts w:asciiTheme="minorHAnsi" w:eastAsia="Palatino Linotype" w:hAnsiTheme="minorHAnsi" w:cstheme="minorHAnsi"/>
          <w:position w:val="2"/>
          <w:sz w:val="18"/>
          <w:szCs w:val="18"/>
        </w:rPr>
        <w:t>obtain</w:t>
      </w:r>
      <w:r w:rsidRPr="003C2C07">
        <w:rPr>
          <w:rFonts w:asciiTheme="minorHAnsi" w:eastAsia="Palatino Linotype" w:hAnsiTheme="minorHAnsi" w:cstheme="minorHAnsi"/>
          <w:spacing w:val="13"/>
          <w:position w:val="2"/>
          <w:sz w:val="18"/>
          <w:szCs w:val="18"/>
        </w:rPr>
        <w:t xml:space="preserve"> </w:t>
      </w:r>
      <w:r w:rsidRPr="003C2C07">
        <w:rPr>
          <w:rFonts w:asciiTheme="minorHAnsi" w:eastAsia="Palatino Linotype" w:hAnsiTheme="minorHAnsi" w:cstheme="minorHAnsi"/>
          <w:position w:val="2"/>
          <w:sz w:val="18"/>
          <w:szCs w:val="18"/>
        </w:rPr>
        <w:t>client</w:t>
      </w:r>
      <w:r w:rsidRPr="003C2C07">
        <w:rPr>
          <w:rFonts w:asciiTheme="minorHAnsi" w:eastAsia="Palatino Linotype" w:hAnsiTheme="minorHAnsi" w:cstheme="minorHAnsi"/>
          <w:spacing w:val="13"/>
          <w:position w:val="2"/>
          <w:sz w:val="18"/>
          <w:szCs w:val="18"/>
        </w:rPr>
        <w:t xml:space="preserve"> </w:t>
      </w:r>
      <w:r w:rsidRPr="003C2C07">
        <w:rPr>
          <w:rFonts w:asciiTheme="minorHAnsi" w:eastAsia="Palatino Linotype" w:hAnsiTheme="minorHAnsi" w:cstheme="minorHAnsi"/>
          <w:position w:val="2"/>
          <w:sz w:val="18"/>
          <w:szCs w:val="18"/>
        </w:rPr>
        <w:t>consent</w:t>
      </w:r>
      <w:r w:rsidRPr="003C2C07">
        <w:rPr>
          <w:rFonts w:asciiTheme="minorHAnsi" w:eastAsia="Palatino Linotype" w:hAnsiTheme="minorHAnsi" w:cstheme="minorHAnsi"/>
          <w:spacing w:val="13"/>
          <w:position w:val="2"/>
          <w:sz w:val="18"/>
          <w:szCs w:val="18"/>
        </w:rPr>
        <w:t xml:space="preserve"> </w:t>
      </w:r>
      <w:r w:rsidRPr="003C2C07">
        <w:rPr>
          <w:rFonts w:asciiTheme="minorHAnsi" w:eastAsia="Palatino Linotype" w:hAnsiTheme="minorHAnsi" w:cstheme="minorHAnsi"/>
          <w:position w:val="2"/>
          <w:sz w:val="18"/>
          <w:szCs w:val="18"/>
        </w:rPr>
        <w:t>prior</w:t>
      </w:r>
    </w:p>
    <w:p w14:paraId="7FE9A087" w14:textId="77777777" w:rsidR="00E07E34" w:rsidRPr="003C2C07" w:rsidRDefault="00E07E34" w:rsidP="00E07E34">
      <w:pPr>
        <w:spacing w:line="200" w:lineRule="exact"/>
        <w:ind w:right="73"/>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to</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position w:val="1"/>
          <w:sz w:val="18"/>
          <w:szCs w:val="18"/>
        </w:rPr>
        <w:t>engaging</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position w:val="1"/>
          <w:sz w:val="18"/>
          <w:szCs w:val="18"/>
        </w:rPr>
        <w:t>in</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position w:val="1"/>
          <w:sz w:val="18"/>
          <w:szCs w:val="18"/>
        </w:rPr>
        <w:t>advocacy</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
          <w:position w:val="1"/>
          <w:sz w:val="18"/>
          <w:szCs w:val="18"/>
        </w:rPr>
        <w:t>f</w:t>
      </w:r>
      <w:r w:rsidRPr="003C2C07">
        <w:rPr>
          <w:rFonts w:asciiTheme="minorHAnsi" w:eastAsia="Palatino Linotype" w:hAnsiTheme="minorHAnsi" w:cstheme="minorHAnsi"/>
          <w:position w:val="1"/>
          <w:sz w:val="18"/>
          <w:szCs w:val="18"/>
        </w:rPr>
        <w:t>forts</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position w:val="1"/>
          <w:sz w:val="18"/>
          <w:szCs w:val="18"/>
        </w:rPr>
        <w:t>on</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position w:val="1"/>
          <w:sz w:val="18"/>
          <w:szCs w:val="18"/>
        </w:rPr>
        <w:t>be-</w:t>
      </w:r>
    </w:p>
    <w:p w14:paraId="40C068A8" w14:textId="77777777" w:rsidR="00E07E34" w:rsidRPr="003C2C07" w:rsidRDefault="00E07E34" w:rsidP="00E07E34">
      <w:pPr>
        <w:spacing w:line="200" w:lineRule="exact"/>
        <w:ind w:right="73"/>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half</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of</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an</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identifiable</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client</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to</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imp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ove</w:t>
      </w:r>
    </w:p>
    <w:p w14:paraId="307BDA8F" w14:textId="77777777" w:rsidR="00E07E34" w:rsidRPr="003C2C07" w:rsidRDefault="00E07E34" w:rsidP="00E07E34">
      <w:pPr>
        <w:spacing w:line="200" w:lineRule="exact"/>
        <w:ind w:right="73"/>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position w:val="1"/>
          <w:sz w:val="18"/>
          <w:szCs w:val="18"/>
        </w:rPr>
        <w:t>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ovision</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position w:val="1"/>
          <w:sz w:val="18"/>
          <w:szCs w:val="18"/>
        </w:rPr>
        <w:t>of</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position w:val="1"/>
          <w:sz w:val="18"/>
          <w:szCs w:val="18"/>
        </w:rPr>
        <w:t>services</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position w:val="1"/>
          <w:sz w:val="18"/>
          <w:szCs w:val="18"/>
        </w:rPr>
        <w:t>and</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position w:val="1"/>
          <w:sz w:val="18"/>
          <w:szCs w:val="18"/>
        </w:rPr>
        <w:t>to</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position w:val="1"/>
          <w:sz w:val="18"/>
          <w:szCs w:val="18"/>
        </w:rPr>
        <w:t>work</w:t>
      </w:r>
    </w:p>
    <w:p w14:paraId="1A7C7E83" w14:textId="77777777" w:rsidR="00E07E34" w:rsidRPr="003C2C07" w:rsidRDefault="00E07E34" w:rsidP="00E07E34">
      <w:pPr>
        <w:spacing w:line="200" w:lineRule="exact"/>
        <w:ind w:right="68"/>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towa</w:t>
      </w:r>
      <w:r w:rsidRPr="003C2C07">
        <w:rPr>
          <w:rFonts w:asciiTheme="minorHAnsi" w:eastAsia="Palatino Linotype" w:hAnsiTheme="minorHAnsi" w:cstheme="minorHAnsi"/>
          <w:position w:val="1"/>
          <w:sz w:val="18"/>
          <w:szCs w:val="18"/>
        </w:rPr>
        <w:t>rd</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
          <w:position w:val="1"/>
          <w:sz w:val="18"/>
          <w:szCs w:val="18"/>
        </w:rPr>
        <w:t>emova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systemi</w:t>
      </w:r>
      <w:r w:rsidRPr="003C2C07">
        <w:rPr>
          <w:rFonts w:asciiTheme="minorHAnsi" w:eastAsia="Palatino Linotype" w:hAnsiTheme="minorHAnsi" w:cstheme="minorHAnsi"/>
          <w:position w:val="1"/>
          <w:sz w:val="18"/>
          <w:szCs w:val="18"/>
        </w:rPr>
        <w:t>c</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barriers</w:t>
      </w:r>
    </w:p>
    <w:p w14:paraId="350E23E8" w14:textId="77777777" w:rsidR="00E07E34" w:rsidRPr="003C2C07" w:rsidRDefault="00E07E34" w:rsidP="00E07E34">
      <w:pPr>
        <w:spacing w:line="200" w:lineRule="exact"/>
        <w:ind w:right="73"/>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obstacle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tha</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inhibi</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clien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access,</w:t>
      </w:r>
    </w:p>
    <w:p w14:paraId="7A845D95" w14:textId="77777777" w:rsidR="00E07E34" w:rsidRPr="003C2C07" w:rsidRDefault="00E07E34" w:rsidP="00E07E34">
      <w:pPr>
        <w:spacing w:line="200" w:lineRule="exact"/>
        <w:ind w:right="1037"/>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owth, and development.</w:t>
      </w:r>
    </w:p>
    <w:p w14:paraId="43072952" w14:textId="77777777" w:rsidR="00E07E34" w:rsidRPr="003C2C07" w:rsidRDefault="00E07E34" w:rsidP="00E07E34">
      <w:pPr>
        <w:jc w:val="both"/>
        <w:rPr>
          <w:rFonts w:asciiTheme="minorHAnsi" w:hAnsiTheme="minorHAnsi" w:cstheme="minorHAnsi"/>
        </w:rPr>
        <w:sectPr w:rsidR="00E07E34" w:rsidRPr="003C2C07">
          <w:type w:val="continuous"/>
          <w:pgSz w:w="11880" w:h="14940"/>
          <w:pgMar w:top="1400" w:right="960" w:bottom="280" w:left="980" w:header="720" w:footer="720" w:gutter="0"/>
          <w:cols w:num="3" w:space="720" w:equalWidth="0">
            <w:col w:w="3193" w:space="227"/>
            <w:col w:w="3099" w:space="221"/>
            <w:col w:w="3200"/>
          </w:cols>
        </w:sectPr>
      </w:pPr>
    </w:p>
    <w:p w14:paraId="04C902F0" w14:textId="77777777" w:rsidR="00E07E34" w:rsidRPr="003C2C07" w:rsidRDefault="00E07E34" w:rsidP="00E07E34">
      <w:pPr>
        <w:spacing w:before="17" w:line="200" w:lineRule="exact"/>
        <w:rPr>
          <w:rFonts w:asciiTheme="minorHAnsi" w:hAnsiTheme="minorHAnsi" w:cstheme="minorHAnsi"/>
          <w:sz w:val="20"/>
          <w:szCs w:val="20"/>
        </w:rPr>
      </w:pPr>
    </w:p>
    <w:p w14:paraId="2E8263FE" w14:textId="77777777" w:rsidR="00E07E34" w:rsidRPr="003C2C07" w:rsidRDefault="00E07E34" w:rsidP="00E07E34">
      <w:pPr>
        <w:rPr>
          <w:rFonts w:asciiTheme="minorHAnsi" w:hAnsiTheme="minorHAnsi" w:cstheme="minorHAnsi"/>
        </w:rPr>
        <w:sectPr w:rsidR="00E07E34" w:rsidRPr="003C2C07">
          <w:pgSz w:w="11880" w:h="14940"/>
          <w:pgMar w:top="660" w:right="960" w:bottom="580" w:left="980" w:header="344" w:footer="381" w:gutter="0"/>
          <w:cols w:space="720"/>
        </w:sectPr>
      </w:pPr>
    </w:p>
    <w:p w14:paraId="5B42C098" w14:textId="77777777" w:rsidR="00E07E34" w:rsidRPr="003C2C07" w:rsidRDefault="00E07E34" w:rsidP="00E07E34">
      <w:pPr>
        <w:spacing w:line="313" w:lineRule="exact"/>
        <w:ind w:left="100" w:right="-20"/>
        <w:rPr>
          <w:rFonts w:asciiTheme="minorHAnsi" w:eastAsia="Palatino Linotype" w:hAnsiTheme="minorHAnsi" w:cstheme="minorHAnsi"/>
        </w:rPr>
      </w:pPr>
      <w:r w:rsidRPr="003C2C07">
        <w:rPr>
          <w:rFonts w:asciiTheme="minorHAnsi" w:eastAsia="Palatino Linotype" w:hAnsiTheme="minorHAnsi" w:cstheme="minorHAnsi"/>
          <w:b/>
          <w:bCs/>
        </w:rPr>
        <w:t>A.8. Multiple Clients</w:t>
      </w:r>
    </w:p>
    <w:p w14:paraId="2AE35F56" w14:textId="77777777" w:rsidR="00E07E34" w:rsidRPr="003C2C07" w:rsidRDefault="00E07E34" w:rsidP="00E07E34">
      <w:pPr>
        <w:spacing w:line="187" w:lineRule="exact"/>
        <w:ind w:left="100" w:right="-65"/>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2"/>
          <w:sz w:val="18"/>
          <w:szCs w:val="18"/>
        </w:rPr>
        <w:t>Whe</w:t>
      </w:r>
      <w:r w:rsidRPr="003C2C07">
        <w:rPr>
          <w:rFonts w:asciiTheme="minorHAnsi" w:eastAsia="Palatino Linotype" w:hAnsiTheme="minorHAnsi" w:cstheme="minorHAnsi"/>
          <w:position w:val="2"/>
          <w:sz w:val="18"/>
          <w:szCs w:val="18"/>
        </w:rPr>
        <w:t>n</w:t>
      </w:r>
      <w:r w:rsidRPr="003C2C07">
        <w:rPr>
          <w:rFonts w:asciiTheme="minorHAnsi" w:eastAsia="Palatino Linotype" w:hAnsiTheme="minorHAnsi" w:cstheme="minorHAnsi"/>
          <w:spacing w:val="29"/>
          <w:position w:val="2"/>
          <w:sz w:val="18"/>
          <w:szCs w:val="18"/>
        </w:rPr>
        <w:t xml:space="preserve"> </w:t>
      </w:r>
      <w:r w:rsidRPr="003C2C07">
        <w:rPr>
          <w:rFonts w:asciiTheme="minorHAnsi" w:eastAsia="Palatino Linotype" w:hAnsiTheme="minorHAnsi" w:cstheme="minorHAnsi"/>
          <w:position w:val="2"/>
          <w:sz w:val="18"/>
          <w:szCs w:val="18"/>
        </w:rPr>
        <w:t>a</w:t>
      </w:r>
      <w:r w:rsidRPr="003C2C07">
        <w:rPr>
          <w:rFonts w:asciiTheme="minorHAnsi" w:eastAsia="Palatino Linotype" w:hAnsiTheme="minorHAnsi" w:cstheme="minorHAnsi"/>
          <w:spacing w:val="29"/>
          <w:position w:val="2"/>
          <w:sz w:val="18"/>
          <w:szCs w:val="18"/>
        </w:rPr>
        <w:t xml:space="preserve"> </w:t>
      </w:r>
      <w:r w:rsidRPr="003C2C07">
        <w:rPr>
          <w:rFonts w:asciiTheme="minorHAnsi" w:eastAsia="Palatino Linotype" w:hAnsiTheme="minorHAnsi" w:cstheme="minorHAnsi"/>
          <w:spacing w:val="3"/>
          <w:position w:val="2"/>
          <w:sz w:val="18"/>
          <w:szCs w:val="18"/>
        </w:rPr>
        <w:t>counselo</w:t>
      </w:r>
      <w:r w:rsidRPr="003C2C07">
        <w:rPr>
          <w:rFonts w:asciiTheme="minorHAnsi" w:eastAsia="Palatino Linotype" w:hAnsiTheme="minorHAnsi" w:cstheme="minorHAnsi"/>
          <w:position w:val="2"/>
          <w:sz w:val="18"/>
          <w:szCs w:val="18"/>
        </w:rPr>
        <w:t>r</w:t>
      </w:r>
      <w:r w:rsidRPr="003C2C07">
        <w:rPr>
          <w:rFonts w:asciiTheme="minorHAnsi" w:eastAsia="Palatino Linotype" w:hAnsiTheme="minorHAnsi" w:cstheme="minorHAnsi"/>
          <w:spacing w:val="29"/>
          <w:position w:val="2"/>
          <w:sz w:val="18"/>
          <w:szCs w:val="18"/>
        </w:rPr>
        <w:t xml:space="preserve"> </w:t>
      </w:r>
      <w:r w:rsidRPr="003C2C07">
        <w:rPr>
          <w:rFonts w:asciiTheme="minorHAnsi" w:eastAsia="Palatino Linotype" w:hAnsiTheme="minorHAnsi" w:cstheme="minorHAnsi"/>
          <w:spacing w:val="3"/>
          <w:position w:val="2"/>
          <w:sz w:val="18"/>
          <w:szCs w:val="18"/>
        </w:rPr>
        <w:t>ag</w:t>
      </w:r>
      <w:r w:rsidRPr="003C2C07">
        <w:rPr>
          <w:rFonts w:asciiTheme="minorHAnsi" w:eastAsia="Palatino Linotype" w:hAnsiTheme="minorHAnsi" w:cstheme="minorHAnsi"/>
          <w:position w:val="2"/>
          <w:sz w:val="18"/>
          <w:szCs w:val="18"/>
        </w:rPr>
        <w:t>r</w:t>
      </w:r>
      <w:r w:rsidRPr="003C2C07">
        <w:rPr>
          <w:rFonts w:asciiTheme="minorHAnsi" w:eastAsia="Palatino Linotype" w:hAnsiTheme="minorHAnsi" w:cstheme="minorHAnsi"/>
          <w:spacing w:val="3"/>
          <w:position w:val="2"/>
          <w:sz w:val="18"/>
          <w:szCs w:val="18"/>
        </w:rPr>
        <w:t>ee</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29"/>
          <w:position w:val="2"/>
          <w:sz w:val="18"/>
          <w:szCs w:val="18"/>
        </w:rPr>
        <w:t xml:space="preserve"> </w:t>
      </w:r>
      <w:r w:rsidRPr="003C2C07">
        <w:rPr>
          <w:rFonts w:asciiTheme="minorHAnsi" w:eastAsia="Palatino Linotype" w:hAnsiTheme="minorHAnsi" w:cstheme="minorHAnsi"/>
          <w:spacing w:val="3"/>
          <w:position w:val="2"/>
          <w:sz w:val="18"/>
          <w:szCs w:val="18"/>
        </w:rPr>
        <w:t>t</w:t>
      </w:r>
      <w:r w:rsidRPr="003C2C07">
        <w:rPr>
          <w:rFonts w:asciiTheme="minorHAnsi" w:eastAsia="Palatino Linotype" w:hAnsiTheme="minorHAnsi" w:cstheme="minorHAnsi"/>
          <w:position w:val="2"/>
          <w:sz w:val="18"/>
          <w:szCs w:val="18"/>
        </w:rPr>
        <w:t>o</w:t>
      </w:r>
      <w:r w:rsidRPr="003C2C07">
        <w:rPr>
          <w:rFonts w:asciiTheme="minorHAnsi" w:eastAsia="Palatino Linotype" w:hAnsiTheme="minorHAnsi" w:cstheme="minorHAnsi"/>
          <w:spacing w:val="29"/>
          <w:position w:val="2"/>
          <w:sz w:val="18"/>
          <w:szCs w:val="18"/>
        </w:rPr>
        <w:t xml:space="preserve"> </w:t>
      </w:r>
      <w:r w:rsidRPr="003C2C07">
        <w:rPr>
          <w:rFonts w:asciiTheme="minorHAnsi" w:eastAsia="Palatino Linotype" w:hAnsiTheme="minorHAnsi" w:cstheme="minorHAnsi"/>
          <w:spacing w:val="3"/>
          <w:position w:val="2"/>
          <w:sz w:val="18"/>
          <w:szCs w:val="18"/>
        </w:rPr>
        <w:t>p</w:t>
      </w:r>
      <w:r w:rsidRPr="003C2C07">
        <w:rPr>
          <w:rFonts w:asciiTheme="minorHAnsi" w:eastAsia="Palatino Linotype" w:hAnsiTheme="minorHAnsi" w:cstheme="minorHAnsi"/>
          <w:position w:val="2"/>
          <w:sz w:val="18"/>
          <w:szCs w:val="18"/>
        </w:rPr>
        <w:t>r</w:t>
      </w:r>
      <w:r w:rsidRPr="003C2C07">
        <w:rPr>
          <w:rFonts w:asciiTheme="minorHAnsi" w:eastAsia="Palatino Linotype" w:hAnsiTheme="minorHAnsi" w:cstheme="minorHAnsi"/>
          <w:spacing w:val="3"/>
          <w:position w:val="2"/>
          <w:sz w:val="18"/>
          <w:szCs w:val="18"/>
        </w:rPr>
        <w:t>ovide</w:t>
      </w:r>
    </w:p>
    <w:p w14:paraId="6FCD3118" w14:textId="77777777" w:rsidR="00E07E34" w:rsidRPr="003C2C07" w:rsidRDefault="00E07E34" w:rsidP="00E07E34">
      <w:pPr>
        <w:spacing w:line="200" w:lineRule="exact"/>
        <w:ind w:left="100" w:right="-59"/>
        <w:rPr>
          <w:rFonts w:asciiTheme="minorHAnsi" w:eastAsia="Palatino Linotype" w:hAnsiTheme="minorHAnsi" w:cstheme="minorHAnsi"/>
          <w:sz w:val="18"/>
          <w:szCs w:val="18"/>
        </w:rPr>
      </w:pPr>
      <w:r w:rsidRPr="003C2C07">
        <w:rPr>
          <w:rFonts w:asciiTheme="minorHAnsi" w:eastAsia="Palatino Linotype" w:hAnsiTheme="minorHAnsi" w:cstheme="minorHAnsi"/>
          <w:spacing w:val="6"/>
          <w:position w:val="1"/>
          <w:sz w:val="18"/>
          <w:szCs w:val="18"/>
        </w:rPr>
        <w:t>counselin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35"/>
          <w:position w:val="1"/>
          <w:sz w:val="18"/>
          <w:szCs w:val="18"/>
        </w:rPr>
        <w:t xml:space="preserve"> </w:t>
      </w:r>
      <w:r w:rsidRPr="003C2C07">
        <w:rPr>
          <w:rFonts w:asciiTheme="minorHAnsi" w:eastAsia="Palatino Linotype" w:hAnsiTheme="minorHAnsi" w:cstheme="minorHAnsi"/>
          <w:spacing w:val="6"/>
          <w:position w:val="1"/>
          <w:sz w:val="18"/>
          <w:szCs w:val="18"/>
        </w:rPr>
        <w:t>service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5"/>
          <w:position w:val="1"/>
          <w:sz w:val="18"/>
          <w:szCs w:val="18"/>
        </w:rPr>
        <w:t xml:space="preserve"> </w:t>
      </w:r>
      <w:r w:rsidRPr="003C2C07">
        <w:rPr>
          <w:rFonts w:asciiTheme="minorHAnsi" w:eastAsia="Palatino Linotype" w:hAnsiTheme="minorHAnsi" w:cstheme="minorHAnsi"/>
          <w:spacing w:val="6"/>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35"/>
          <w:position w:val="1"/>
          <w:sz w:val="18"/>
          <w:szCs w:val="18"/>
        </w:rPr>
        <w:t xml:space="preserve"> </w:t>
      </w:r>
      <w:r w:rsidRPr="003C2C07">
        <w:rPr>
          <w:rFonts w:asciiTheme="minorHAnsi" w:eastAsia="Palatino Linotype" w:hAnsiTheme="minorHAnsi" w:cstheme="minorHAnsi"/>
          <w:spacing w:val="6"/>
          <w:position w:val="1"/>
          <w:sz w:val="18"/>
          <w:szCs w:val="18"/>
        </w:rPr>
        <w:t>tw</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35"/>
          <w:position w:val="1"/>
          <w:sz w:val="18"/>
          <w:szCs w:val="18"/>
        </w:rPr>
        <w:t xml:space="preserve"> </w:t>
      </w:r>
      <w:r w:rsidRPr="003C2C07">
        <w:rPr>
          <w:rFonts w:asciiTheme="minorHAnsi" w:eastAsia="Palatino Linotype" w:hAnsiTheme="minorHAnsi" w:cstheme="minorHAnsi"/>
          <w:spacing w:val="6"/>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5"/>
          <w:position w:val="1"/>
          <w:sz w:val="18"/>
          <w:szCs w:val="18"/>
        </w:rPr>
        <w:t xml:space="preserve"> </w:t>
      </w:r>
      <w:r w:rsidRPr="003C2C07">
        <w:rPr>
          <w:rFonts w:asciiTheme="minorHAnsi" w:eastAsia="Palatino Linotype" w:hAnsiTheme="minorHAnsi" w:cstheme="minorHAnsi"/>
          <w:spacing w:val="6"/>
          <w:position w:val="1"/>
          <w:sz w:val="18"/>
          <w:szCs w:val="18"/>
        </w:rPr>
        <w:t>mo</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w:t>
      </w:r>
    </w:p>
    <w:p w14:paraId="2DE1512B" w14:textId="77777777" w:rsidR="00E07E34" w:rsidRPr="003C2C07" w:rsidRDefault="00E07E34" w:rsidP="00E07E34">
      <w:pPr>
        <w:spacing w:line="200" w:lineRule="exact"/>
        <w:ind w:left="100" w:right="-64"/>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person</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wh</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hav</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1"/>
          <w:position w:val="1"/>
          <w:sz w:val="18"/>
          <w:szCs w:val="18"/>
        </w:rPr>
        <w:t>elationship</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the</w:t>
      </w:r>
    </w:p>
    <w:p w14:paraId="37F3A461" w14:textId="77777777" w:rsidR="00E07E34" w:rsidRPr="003C2C07" w:rsidRDefault="00E07E34" w:rsidP="00E07E34">
      <w:pPr>
        <w:spacing w:line="200" w:lineRule="exact"/>
        <w:ind w:left="100" w:right="-61"/>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counselor</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position w:val="1"/>
          <w:sz w:val="18"/>
          <w:szCs w:val="18"/>
        </w:rPr>
        <w:t>clarifies</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at</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position w:val="1"/>
          <w:sz w:val="18"/>
          <w:szCs w:val="18"/>
        </w:rPr>
        <w:t>outset</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position w:val="1"/>
          <w:sz w:val="18"/>
          <w:szCs w:val="18"/>
        </w:rPr>
        <w:t>which</w:t>
      </w:r>
    </w:p>
    <w:p w14:paraId="18F5FB33" w14:textId="77777777" w:rsidR="00E07E34" w:rsidRPr="003C2C07" w:rsidRDefault="00E07E34" w:rsidP="00E07E34">
      <w:pPr>
        <w:spacing w:line="200" w:lineRule="exact"/>
        <w:ind w:left="100" w:right="-64"/>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perso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person</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a</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client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the</w:t>
      </w:r>
    </w:p>
    <w:p w14:paraId="2FB2A4D3" w14:textId="77777777" w:rsidR="00E07E34" w:rsidRPr="003C2C07" w:rsidRDefault="00E07E34" w:rsidP="00E07E34">
      <w:pPr>
        <w:spacing w:line="200" w:lineRule="exact"/>
        <w:ind w:left="100" w:right="-61"/>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natu</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elationship</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counselor</w:t>
      </w:r>
    </w:p>
    <w:p w14:paraId="736A0F90" w14:textId="77777777" w:rsidR="00E07E34" w:rsidRPr="003C2C07" w:rsidRDefault="00E07E34" w:rsidP="00E07E34">
      <w:pPr>
        <w:spacing w:line="200" w:lineRule="exact"/>
        <w:ind w:left="100" w:right="-61"/>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will</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position w:val="1"/>
          <w:sz w:val="18"/>
          <w:szCs w:val="18"/>
        </w:rPr>
        <w:t>have</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position w:val="1"/>
          <w:sz w:val="18"/>
          <w:szCs w:val="18"/>
        </w:rPr>
        <w:t>with</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position w:val="1"/>
          <w:sz w:val="18"/>
          <w:szCs w:val="18"/>
        </w:rPr>
        <w:t>each</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position w:val="1"/>
          <w:sz w:val="18"/>
          <w:szCs w:val="18"/>
        </w:rPr>
        <w:t>involved</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position w:val="1"/>
          <w:sz w:val="18"/>
          <w:szCs w:val="18"/>
        </w:rPr>
        <w:t>person.</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position w:val="1"/>
          <w:sz w:val="18"/>
          <w:szCs w:val="18"/>
        </w:rPr>
        <w:t>If</w:t>
      </w:r>
    </w:p>
    <w:p w14:paraId="46E3EA25" w14:textId="77777777" w:rsidR="00E07E34" w:rsidRPr="003C2C07" w:rsidRDefault="00E07E34" w:rsidP="00E07E34">
      <w:pPr>
        <w:spacing w:line="200" w:lineRule="exact"/>
        <w:ind w:left="100" w:right="-61"/>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it</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becomes</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appa</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ent</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that</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counselor</w:t>
      </w:r>
    </w:p>
    <w:p w14:paraId="309A5766" w14:textId="77777777" w:rsidR="00E07E34" w:rsidRPr="003C2C07" w:rsidRDefault="00E07E34" w:rsidP="00E07E34">
      <w:pPr>
        <w:spacing w:line="200" w:lineRule="exact"/>
        <w:ind w:left="100" w:right="-61"/>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may</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position w:val="1"/>
          <w:sz w:val="18"/>
          <w:szCs w:val="18"/>
        </w:rPr>
        <w:t>be</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position w:val="1"/>
          <w:sz w:val="18"/>
          <w:szCs w:val="18"/>
        </w:rPr>
        <w:t>called</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position w:val="1"/>
          <w:sz w:val="18"/>
          <w:szCs w:val="18"/>
        </w:rPr>
        <w:t>upon</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position w:val="1"/>
          <w:sz w:val="18"/>
          <w:szCs w:val="18"/>
        </w:rPr>
        <w:t>to</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position w:val="1"/>
          <w:sz w:val="18"/>
          <w:szCs w:val="18"/>
        </w:rPr>
        <w:t>perform</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position w:val="1"/>
          <w:sz w:val="18"/>
          <w:szCs w:val="18"/>
        </w:rPr>
        <w:t>poten-</w:t>
      </w:r>
    </w:p>
    <w:p w14:paraId="2C17A23F" w14:textId="77777777" w:rsidR="00E07E34" w:rsidRPr="003C2C07" w:rsidRDefault="00E07E34" w:rsidP="00E07E34">
      <w:pPr>
        <w:spacing w:line="200" w:lineRule="exact"/>
        <w:ind w:left="100" w:right="-59"/>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tiall</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2"/>
          <w:w w:val="99"/>
          <w:position w:val="1"/>
          <w:sz w:val="18"/>
          <w:szCs w:val="18"/>
        </w:rPr>
        <w:t>conflictin</w:t>
      </w:r>
      <w:r w:rsidRPr="003C2C07">
        <w:rPr>
          <w:rFonts w:asciiTheme="minorHAnsi" w:eastAsia="Palatino Linotype" w:hAnsiTheme="minorHAnsi" w:cstheme="minorHAnsi"/>
          <w:w w:val="99"/>
          <w:position w:val="1"/>
          <w:sz w:val="18"/>
          <w:szCs w:val="18"/>
        </w:rPr>
        <w:t>g</w:t>
      </w:r>
      <w:r w:rsidRPr="003C2C07">
        <w:rPr>
          <w:rFonts w:asciiTheme="minorHAnsi" w:eastAsia="Palatino Linotype" w:hAnsiTheme="minorHAnsi" w:cstheme="minorHAnsi"/>
          <w:spacing w:val="-10"/>
          <w:w w:val="99"/>
          <w:position w:val="1"/>
          <w:sz w:val="18"/>
          <w:szCs w:val="18"/>
        </w:rPr>
        <w:t xml:space="preserve"> </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oles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2"/>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2"/>
          <w:position w:val="1"/>
          <w:sz w:val="18"/>
          <w:szCs w:val="18"/>
        </w:rPr>
        <w:t>counselo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2"/>
          <w:position w:val="1"/>
          <w:sz w:val="18"/>
          <w:szCs w:val="18"/>
        </w:rPr>
        <w:t>will</w:t>
      </w:r>
    </w:p>
    <w:p w14:paraId="21B81B96" w14:textId="77777777" w:rsidR="00E07E34" w:rsidRPr="003C2C07" w:rsidRDefault="00E07E34" w:rsidP="00E07E34">
      <w:pPr>
        <w:spacing w:line="200" w:lineRule="exact"/>
        <w:ind w:left="100" w:right="-61"/>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clarif</w:t>
      </w:r>
      <w:r w:rsidRPr="003C2C07">
        <w:rPr>
          <w:rFonts w:asciiTheme="minorHAnsi" w:eastAsia="Palatino Linotype" w:hAnsiTheme="minorHAnsi" w:cstheme="minorHAnsi"/>
          <w:spacing w:val="-20"/>
          <w:position w:val="1"/>
          <w:sz w:val="18"/>
          <w:szCs w:val="18"/>
        </w:rPr>
        <w:t>y</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position w:val="1"/>
          <w:sz w:val="18"/>
          <w:szCs w:val="18"/>
        </w:rPr>
        <w:t>adjust,</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position w:val="1"/>
          <w:sz w:val="18"/>
          <w:szCs w:val="18"/>
        </w:rPr>
        <w:t>or</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position w:val="1"/>
          <w:sz w:val="18"/>
          <w:szCs w:val="18"/>
        </w:rPr>
        <w:t>withdraw</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om</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oles</w:t>
      </w:r>
    </w:p>
    <w:p w14:paraId="2F071505" w14:textId="77777777" w:rsidR="00E07E34" w:rsidRPr="003C2C07" w:rsidRDefault="00E07E34" w:rsidP="00E07E34">
      <w:pPr>
        <w:spacing w:line="200" w:lineRule="exact"/>
        <w:ind w:left="100"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app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opriatel</w:t>
      </w:r>
      <w:r w:rsidRPr="003C2C07">
        <w:rPr>
          <w:rFonts w:asciiTheme="minorHAnsi" w:eastAsia="Palatino Linotype" w:hAnsiTheme="minorHAnsi" w:cstheme="minorHAnsi"/>
          <w:spacing w:val="-20"/>
          <w:position w:val="1"/>
          <w:sz w:val="18"/>
          <w:szCs w:val="18"/>
        </w:rPr>
        <w:t>y</w:t>
      </w:r>
      <w:r w:rsidRPr="003C2C07">
        <w:rPr>
          <w:rFonts w:asciiTheme="minorHAnsi" w:eastAsia="Palatino Linotype" w:hAnsiTheme="minorHAnsi" w:cstheme="minorHAnsi"/>
          <w:position w:val="1"/>
          <w:sz w:val="18"/>
          <w:szCs w:val="18"/>
        </w:rPr>
        <w:t>.</w:t>
      </w:r>
    </w:p>
    <w:p w14:paraId="3DBE3E41" w14:textId="77777777" w:rsidR="00E07E34" w:rsidRPr="003C2C07" w:rsidRDefault="00E07E34" w:rsidP="00E07E34">
      <w:pPr>
        <w:spacing w:before="94"/>
        <w:ind w:left="100" w:right="-20"/>
        <w:rPr>
          <w:rFonts w:asciiTheme="minorHAnsi" w:eastAsia="Palatino Linotype" w:hAnsiTheme="minorHAnsi" w:cstheme="minorHAnsi"/>
        </w:rPr>
      </w:pPr>
      <w:r w:rsidRPr="003C2C07">
        <w:rPr>
          <w:rFonts w:asciiTheme="minorHAnsi" w:eastAsia="Palatino Linotype" w:hAnsiTheme="minorHAnsi" w:cstheme="minorHAnsi"/>
          <w:b/>
          <w:bCs/>
        </w:rPr>
        <w:t xml:space="preserve">A.9. Group </w:t>
      </w:r>
      <w:r w:rsidRPr="003C2C07">
        <w:rPr>
          <w:rFonts w:asciiTheme="minorHAnsi" w:eastAsia="Palatino Linotype" w:hAnsiTheme="minorHAnsi" w:cstheme="minorHAnsi"/>
          <w:b/>
          <w:bCs/>
          <w:spacing w:val="-18"/>
        </w:rPr>
        <w:t>W</w:t>
      </w:r>
      <w:r w:rsidRPr="003C2C07">
        <w:rPr>
          <w:rFonts w:asciiTheme="minorHAnsi" w:eastAsia="Palatino Linotype" w:hAnsiTheme="minorHAnsi" w:cstheme="minorHAnsi"/>
          <w:b/>
          <w:bCs/>
        </w:rPr>
        <w:t>ork</w:t>
      </w:r>
    </w:p>
    <w:p w14:paraId="46670A7F" w14:textId="77777777" w:rsidR="00E07E34" w:rsidRPr="003C2C07" w:rsidRDefault="00E07E34" w:rsidP="00E07E34">
      <w:pPr>
        <w:spacing w:before="38"/>
        <w:ind w:left="2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A.9.a.</w:t>
      </w:r>
      <w:r w:rsidRPr="003C2C07">
        <w:rPr>
          <w:rFonts w:asciiTheme="minorHAnsi" w:eastAsia="Palatino Linotype" w:hAnsiTheme="minorHAnsi" w:cstheme="minorHAnsi"/>
          <w:b/>
          <w:bCs/>
          <w:spacing w:val="44"/>
          <w:sz w:val="20"/>
          <w:szCs w:val="20"/>
        </w:rPr>
        <w:t xml:space="preserve"> </w:t>
      </w:r>
      <w:r w:rsidRPr="003C2C07">
        <w:rPr>
          <w:rFonts w:asciiTheme="minorHAnsi" w:eastAsia="Palatino Linotype" w:hAnsiTheme="minorHAnsi" w:cstheme="minorHAnsi"/>
          <w:b/>
          <w:bCs/>
          <w:sz w:val="20"/>
          <w:szCs w:val="20"/>
        </w:rPr>
        <w:t>Screening</w:t>
      </w:r>
    </w:p>
    <w:p w14:paraId="7A0A7D87" w14:textId="77777777" w:rsidR="00E07E34" w:rsidRPr="003C2C07" w:rsidRDefault="00E07E34" w:rsidP="00E07E34">
      <w:pPr>
        <w:spacing w:line="194" w:lineRule="exact"/>
        <w:ind w:left="100" w:right="-61"/>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2"/>
          <w:sz w:val="18"/>
          <w:szCs w:val="18"/>
        </w:rPr>
        <w:t>Counselor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26"/>
          <w:position w:val="2"/>
          <w:sz w:val="18"/>
          <w:szCs w:val="18"/>
        </w:rPr>
        <w:t xml:space="preserve"> </w:t>
      </w:r>
      <w:r w:rsidRPr="003C2C07">
        <w:rPr>
          <w:rFonts w:asciiTheme="minorHAnsi" w:eastAsia="Palatino Linotype" w:hAnsiTheme="minorHAnsi" w:cstheme="minorHAnsi"/>
          <w:spacing w:val="2"/>
          <w:position w:val="2"/>
          <w:sz w:val="18"/>
          <w:szCs w:val="18"/>
        </w:rPr>
        <w:t>sc</w:t>
      </w:r>
      <w:r w:rsidRPr="003C2C07">
        <w:rPr>
          <w:rFonts w:asciiTheme="minorHAnsi" w:eastAsia="Palatino Linotype" w:hAnsiTheme="minorHAnsi" w:cstheme="minorHAnsi"/>
          <w:spacing w:val="-1"/>
          <w:position w:val="2"/>
          <w:sz w:val="18"/>
          <w:szCs w:val="18"/>
        </w:rPr>
        <w:t>r</w:t>
      </w:r>
      <w:r w:rsidRPr="003C2C07">
        <w:rPr>
          <w:rFonts w:asciiTheme="minorHAnsi" w:eastAsia="Palatino Linotype" w:hAnsiTheme="minorHAnsi" w:cstheme="minorHAnsi"/>
          <w:spacing w:val="2"/>
          <w:position w:val="2"/>
          <w:sz w:val="18"/>
          <w:szCs w:val="18"/>
        </w:rPr>
        <w:t>ee</w:t>
      </w:r>
      <w:r w:rsidRPr="003C2C07">
        <w:rPr>
          <w:rFonts w:asciiTheme="minorHAnsi" w:eastAsia="Palatino Linotype" w:hAnsiTheme="minorHAnsi" w:cstheme="minorHAnsi"/>
          <w:position w:val="2"/>
          <w:sz w:val="18"/>
          <w:szCs w:val="18"/>
        </w:rPr>
        <w:t>n</w:t>
      </w:r>
      <w:r w:rsidRPr="003C2C07">
        <w:rPr>
          <w:rFonts w:asciiTheme="minorHAnsi" w:eastAsia="Palatino Linotype" w:hAnsiTheme="minorHAnsi" w:cstheme="minorHAnsi"/>
          <w:spacing w:val="26"/>
          <w:position w:val="2"/>
          <w:sz w:val="18"/>
          <w:szCs w:val="18"/>
        </w:rPr>
        <w:t xml:space="preserve"> </w:t>
      </w:r>
      <w:r w:rsidRPr="003C2C07">
        <w:rPr>
          <w:rFonts w:asciiTheme="minorHAnsi" w:eastAsia="Palatino Linotype" w:hAnsiTheme="minorHAnsi" w:cstheme="minorHAnsi"/>
          <w:spacing w:val="2"/>
          <w:position w:val="2"/>
          <w:sz w:val="18"/>
          <w:szCs w:val="18"/>
        </w:rPr>
        <w:t>p</w:t>
      </w:r>
      <w:r w:rsidRPr="003C2C07">
        <w:rPr>
          <w:rFonts w:asciiTheme="minorHAnsi" w:eastAsia="Palatino Linotype" w:hAnsiTheme="minorHAnsi" w:cstheme="minorHAnsi"/>
          <w:spacing w:val="-1"/>
          <w:position w:val="2"/>
          <w:sz w:val="18"/>
          <w:szCs w:val="18"/>
        </w:rPr>
        <w:t>r</w:t>
      </w:r>
      <w:r w:rsidRPr="003C2C07">
        <w:rPr>
          <w:rFonts w:asciiTheme="minorHAnsi" w:eastAsia="Palatino Linotype" w:hAnsiTheme="minorHAnsi" w:cstheme="minorHAnsi"/>
          <w:spacing w:val="2"/>
          <w:position w:val="2"/>
          <w:sz w:val="18"/>
          <w:szCs w:val="18"/>
        </w:rPr>
        <w:t>ospectiv</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26"/>
          <w:position w:val="2"/>
          <w:sz w:val="18"/>
          <w:szCs w:val="18"/>
        </w:rPr>
        <w:t xml:space="preserve"> </w:t>
      </w:r>
      <w:r w:rsidRPr="003C2C07">
        <w:rPr>
          <w:rFonts w:asciiTheme="minorHAnsi" w:eastAsia="Palatino Linotype" w:hAnsiTheme="minorHAnsi" w:cstheme="minorHAnsi"/>
          <w:spacing w:val="2"/>
          <w:position w:val="2"/>
          <w:sz w:val="18"/>
          <w:szCs w:val="18"/>
        </w:rPr>
        <w:t>g</w:t>
      </w:r>
      <w:r w:rsidRPr="003C2C07">
        <w:rPr>
          <w:rFonts w:asciiTheme="minorHAnsi" w:eastAsia="Palatino Linotype" w:hAnsiTheme="minorHAnsi" w:cstheme="minorHAnsi"/>
          <w:spacing w:val="-1"/>
          <w:position w:val="2"/>
          <w:sz w:val="18"/>
          <w:szCs w:val="18"/>
        </w:rPr>
        <w:t>r</w:t>
      </w:r>
      <w:r w:rsidRPr="003C2C07">
        <w:rPr>
          <w:rFonts w:asciiTheme="minorHAnsi" w:eastAsia="Palatino Linotype" w:hAnsiTheme="minorHAnsi" w:cstheme="minorHAnsi"/>
          <w:spacing w:val="2"/>
          <w:position w:val="2"/>
          <w:sz w:val="18"/>
          <w:szCs w:val="18"/>
        </w:rPr>
        <w:t>oup</w:t>
      </w:r>
    </w:p>
    <w:p w14:paraId="7F7EAA9C" w14:textId="77777777" w:rsidR="00E07E34" w:rsidRPr="003C2C07" w:rsidRDefault="00E07E34" w:rsidP="00E07E34">
      <w:pPr>
        <w:spacing w:line="200" w:lineRule="exact"/>
        <w:ind w:left="100" w:right="-61"/>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counseling/therap</w:t>
      </w:r>
      <w:r w:rsidRPr="003C2C07">
        <w:rPr>
          <w:rFonts w:asciiTheme="minorHAnsi" w:eastAsia="Palatino Linotype" w:hAnsiTheme="minorHAnsi" w:cstheme="minorHAnsi"/>
          <w:position w:val="1"/>
          <w:sz w:val="18"/>
          <w:szCs w:val="18"/>
        </w:rPr>
        <w:t xml:space="preserve">y </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spacing w:val="5"/>
          <w:position w:val="1"/>
          <w:sz w:val="18"/>
          <w:szCs w:val="18"/>
        </w:rPr>
        <w:t>participants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12"/>
          <w:position w:val="1"/>
          <w:sz w:val="18"/>
          <w:szCs w:val="18"/>
        </w:rPr>
        <w:t>T</w:t>
      </w:r>
      <w:r w:rsidRPr="003C2C07">
        <w:rPr>
          <w:rFonts w:asciiTheme="minorHAnsi" w:eastAsia="Palatino Linotype" w:hAnsiTheme="minorHAnsi" w:cstheme="minorHAnsi"/>
          <w:position w:val="1"/>
          <w:sz w:val="18"/>
          <w:szCs w:val="18"/>
        </w:rPr>
        <w:t>o</w:t>
      </w:r>
    </w:p>
    <w:p w14:paraId="39642B91" w14:textId="77777777" w:rsidR="00E07E34" w:rsidRPr="003C2C07" w:rsidRDefault="00E07E34" w:rsidP="00E07E34">
      <w:pPr>
        <w:spacing w:line="200" w:lineRule="exact"/>
        <w:ind w:left="100" w:right="-64"/>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exten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possible</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counselor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select</w:t>
      </w:r>
    </w:p>
    <w:p w14:paraId="52E82E1E" w14:textId="77777777" w:rsidR="00E07E34" w:rsidRPr="003C2C07" w:rsidRDefault="00E07E34" w:rsidP="00E07E34">
      <w:pPr>
        <w:spacing w:line="200" w:lineRule="exact"/>
        <w:ind w:left="100" w:right="-59"/>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member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whos</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need</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goal</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a</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position w:val="1"/>
          <w:sz w:val="18"/>
          <w:szCs w:val="18"/>
        </w:rPr>
        <w:t>e</w:t>
      </w:r>
    </w:p>
    <w:p w14:paraId="303E29F0" w14:textId="77777777" w:rsidR="00E07E34" w:rsidRPr="003C2C07" w:rsidRDefault="00E07E34" w:rsidP="00E07E34">
      <w:pPr>
        <w:spacing w:line="200" w:lineRule="exact"/>
        <w:ind w:left="100" w:right="-61"/>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compatible</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with</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goals</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of</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oup,</w:t>
      </w:r>
    </w:p>
    <w:p w14:paraId="5BDBAB63" w14:textId="77777777" w:rsidR="00E07E34" w:rsidRPr="003C2C07" w:rsidRDefault="00E07E34" w:rsidP="00E07E34">
      <w:pPr>
        <w:spacing w:line="200" w:lineRule="exact"/>
        <w:ind w:left="100" w:right="-58"/>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wh</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1"/>
          <w:position w:val="1"/>
          <w:sz w:val="18"/>
          <w:szCs w:val="18"/>
        </w:rPr>
        <w:t>wil</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1"/>
          <w:position w:val="1"/>
          <w:sz w:val="18"/>
          <w:szCs w:val="18"/>
        </w:rPr>
        <w:t>no</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1"/>
          <w:position w:val="1"/>
          <w:sz w:val="18"/>
          <w:szCs w:val="18"/>
        </w:rPr>
        <w:t>imped</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1"/>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1"/>
          <w:position w:val="1"/>
          <w:sz w:val="18"/>
          <w:szCs w:val="18"/>
        </w:rPr>
        <w:t>g</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spacing w:val="-1"/>
          <w:position w:val="1"/>
          <w:sz w:val="18"/>
          <w:szCs w:val="18"/>
        </w:rPr>
        <w:t>ou</w:t>
      </w:r>
      <w:r w:rsidRPr="003C2C07">
        <w:rPr>
          <w:rFonts w:asciiTheme="minorHAnsi" w:eastAsia="Palatino Linotype" w:hAnsiTheme="minorHAnsi" w:cstheme="minorHAnsi"/>
          <w:position w:val="1"/>
          <w:sz w:val="18"/>
          <w:szCs w:val="18"/>
        </w:rPr>
        <w:t>p</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1"/>
          <w:position w:val="1"/>
          <w:sz w:val="18"/>
          <w:szCs w:val="18"/>
        </w:rPr>
        <w:t>p</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spacing w:val="-1"/>
          <w:position w:val="1"/>
          <w:sz w:val="18"/>
          <w:szCs w:val="18"/>
        </w:rPr>
        <w:t>ocess,</w:t>
      </w:r>
    </w:p>
    <w:p w14:paraId="154ACE95" w14:textId="77777777" w:rsidR="00E07E34" w:rsidRPr="003C2C07" w:rsidRDefault="00E07E34" w:rsidP="00E07E34">
      <w:pPr>
        <w:spacing w:line="200" w:lineRule="exact"/>
        <w:ind w:left="100" w:right="-61"/>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and</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whose</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well-being</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will</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not</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be</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jeop-</w:t>
      </w:r>
    </w:p>
    <w:p w14:paraId="71E3E6E5" w14:textId="77777777" w:rsidR="00E07E34" w:rsidRPr="003C2C07" w:rsidRDefault="00E07E34" w:rsidP="00E07E34">
      <w:pPr>
        <w:spacing w:line="200" w:lineRule="exact"/>
        <w:ind w:left="100"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dized by the g</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oup experience.</w:t>
      </w:r>
    </w:p>
    <w:p w14:paraId="4F1DC4F2" w14:textId="77777777" w:rsidR="00E07E34" w:rsidRPr="003C2C07" w:rsidRDefault="00E07E34" w:rsidP="00E07E34">
      <w:pPr>
        <w:spacing w:before="56"/>
        <w:ind w:left="2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A.9.b. Protecting Clients</w:t>
      </w:r>
    </w:p>
    <w:p w14:paraId="4419452A" w14:textId="77777777" w:rsidR="00E07E34" w:rsidRPr="003C2C07" w:rsidRDefault="00E07E34" w:rsidP="00E07E34">
      <w:pPr>
        <w:spacing w:line="194" w:lineRule="exact"/>
        <w:ind w:left="100" w:right="-61"/>
        <w:rPr>
          <w:rFonts w:asciiTheme="minorHAnsi" w:eastAsia="Palatino Linotype" w:hAnsiTheme="minorHAnsi" w:cstheme="minorHAnsi"/>
          <w:sz w:val="18"/>
          <w:szCs w:val="18"/>
        </w:rPr>
      </w:pPr>
      <w:r w:rsidRPr="003C2C07">
        <w:rPr>
          <w:rFonts w:asciiTheme="minorHAnsi" w:eastAsia="Palatino Linotype" w:hAnsiTheme="minorHAnsi" w:cstheme="minorHAnsi"/>
          <w:position w:val="2"/>
          <w:sz w:val="18"/>
          <w:szCs w:val="18"/>
        </w:rPr>
        <w:t>In a g</w:t>
      </w:r>
      <w:r w:rsidRPr="003C2C07">
        <w:rPr>
          <w:rFonts w:asciiTheme="minorHAnsi" w:eastAsia="Palatino Linotype" w:hAnsiTheme="minorHAnsi" w:cstheme="minorHAnsi"/>
          <w:spacing w:val="-3"/>
          <w:position w:val="2"/>
          <w:sz w:val="18"/>
          <w:szCs w:val="18"/>
        </w:rPr>
        <w:t>r</w:t>
      </w:r>
      <w:r w:rsidRPr="003C2C07">
        <w:rPr>
          <w:rFonts w:asciiTheme="minorHAnsi" w:eastAsia="Palatino Linotype" w:hAnsiTheme="minorHAnsi" w:cstheme="minorHAnsi"/>
          <w:position w:val="2"/>
          <w:sz w:val="18"/>
          <w:szCs w:val="18"/>
        </w:rPr>
        <w:t xml:space="preserve">oup setting, counselors take </w:t>
      </w:r>
      <w:r w:rsidRPr="003C2C07">
        <w:rPr>
          <w:rFonts w:asciiTheme="minorHAnsi" w:eastAsia="Palatino Linotype" w:hAnsiTheme="minorHAnsi" w:cstheme="minorHAnsi"/>
          <w:spacing w:val="-3"/>
          <w:position w:val="2"/>
          <w:sz w:val="18"/>
          <w:szCs w:val="18"/>
        </w:rPr>
        <w:t>r</w:t>
      </w:r>
      <w:r w:rsidRPr="003C2C07">
        <w:rPr>
          <w:rFonts w:asciiTheme="minorHAnsi" w:eastAsia="Palatino Linotype" w:hAnsiTheme="minorHAnsi" w:cstheme="minorHAnsi"/>
          <w:position w:val="2"/>
          <w:sz w:val="18"/>
          <w:szCs w:val="18"/>
        </w:rPr>
        <w:t>ea-</w:t>
      </w:r>
    </w:p>
    <w:p w14:paraId="187F4084" w14:textId="77777777" w:rsidR="00E07E34" w:rsidRPr="003C2C07" w:rsidRDefault="00E07E34" w:rsidP="00E07E34">
      <w:pPr>
        <w:spacing w:line="200" w:lineRule="exact"/>
        <w:ind w:left="100" w:right="-63"/>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sonabl</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p</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1"/>
          <w:position w:val="1"/>
          <w:sz w:val="18"/>
          <w:szCs w:val="18"/>
        </w:rPr>
        <w:t>ecaution</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p</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1"/>
          <w:position w:val="1"/>
          <w:sz w:val="18"/>
          <w:szCs w:val="18"/>
        </w:rPr>
        <w:t>otec</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clients</w:t>
      </w:r>
    </w:p>
    <w:p w14:paraId="64DABCC7" w14:textId="77777777" w:rsidR="00E07E34" w:rsidRPr="003C2C07" w:rsidRDefault="00E07E34" w:rsidP="00E07E34">
      <w:pPr>
        <w:spacing w:line="200" w:lineRule="exact"/>
        <w:ind w:left="100" w:right="-62"/>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f</w:t>
      </w:r>
      <w:r w:rsidRPr="003C2C07">
        <w:rPr>
          <w:rFonts w:asciiTheme="minorHAnsi" w:eastAsia="Palatino Linotype" w:hAnsiTheme="minorHAnsi" w:cstheme="minorHAnsi"/>
          <w:spacing w:val="-6"/>
          <w:position w:val="1"/>
          <w:sz w:val="18"/>
          <w:szCs w:val="18"/>
        </w:rPr>
        <w:t>r</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m</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spacing w:val="-2"/>
          <w:position w:val="1"/>
          <w:sz w:val="18"/>
          <w:szCs w:val="18"/>
        </w:rPr>
        <w:t>physical</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2"/>
          <w:position w:val="1"/>
          <w:sz w:val="18"/>
          <w:szCs w:val="18"/>
        </w:rPr>
        <w:t>emotional</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spacing w:val="-2"/>
          <w:position w:val="1"/>
          <w:sz w:val="18"/>
          <w:szCs w:val="18"/>
        </w:rPr>
        <w:t>psychologi</w:t>
      </w:r>
      <w:r w:rsidRPr="003C2C07">
        <w:rPr>
          <w:rFonts w:asciiTheme="minorHAnsi" w:eastAsia="Palatino Linotype" w:hAnsiTheme="minorHAnsi" w:cstheme="minorHAnsi"/>
          <w:position w:val="1"/>
          <w:sz w:val="18"/>
          <w:szCs w:val="18"/>
        </w:rPr>
        <w:t>-</w:t>
      </w:r>
    </w:p>
    <w:p w14:paraId="3688FA4E" w14:textId="77777777" w:rsidR="00E07E34" w:rsidRPr="003C2C07" w:rsidRDefault="00E07E34" w:rsidP="00E07E34">
      <w:pPr>
        <w:spacing w:line="200" w:lineRule="exact"/>
        <w:ind w:left="100"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cal trauma.</w:t>
      </w:r>
    </w:p>
    <w:p w14:paraId="3FF75E46" w14:textId="77777777" w:rsidR="00E07E34" w:rsidRPr="003C2C07" w:rsidRDefault="00E07E34" w:rsidP="00E07E34">
      <w:pPr>
        <w:spacing w:before="34"/>
        <w:ind w:left="100" w:right="-20"/>
        <w:rPr>
          <w:rFonts w:asciiTheme="minorHAnsi" w:eastAsia="Palatino Linotype" w:hAnsiTheme="minorHAnsi" w:cstheme="minorHAnsi"/>
        </w:rPr>
      </w:pPr>
      <w:r w:rsidRPr="003C2C07">
        <w:rPr>
          <w:rFonts w:asciiTheme="minorHAnsi" w:eastAsia="Palatino Linotype" w:hAnsiTheme="minorHAnsi" w:cstheme="minorHAnsi"/>
          <w:b/>
          <w:bCs/>
          <w:spacing w:val="-5"/>
        </w:rPr>
        <w:t>A.10</w:t>
      </w:r>
      <w:r w:rsidRPr="003C2C07">
        <w:rPr>
          <w:rFonts w:asciiTheme="minorHAnsi" w:eastAsia="Palatino Linotype" w:hAnsiTheme="minorHAnsi" w:cstheme="minorHAnsi"/>
          <w:b/>
          <w:bCs/>
        </w:rPr>
        <w:t>.</w:t>
      </w:r>
      <w:r w:rsidRPr="003C2C07">
        <w:rPr>
          <w:rFonts w:asciiTheme="minorHAnsi" w:eastAsia="Palatino Linotype" w:hAnsiTheme="minorHAnsi" w:cstheme="minorHAnsi"/>
          <w:b/>
          <w:bCs/>
          <w:spacing w:val="12"/>
        </w:rPr>
        <w:t xml:space="preserve"> </w:t>
      </w:r>
      <w:r w:rsidRPr="003C2C07">
        <w:rPr>
          <w:rFonts w:asciiTheme="minorHAnsi" w:eastAsia="Palatino Linotype" w:hAnsiTheme="minorHAnsi" w:cstheme="minorHAnsi"/>
          <w:b/>
          <w:bCs/>
          <w:spacing w:val="-5"/>
        </w:rPr>
        <w:t>Fee</w:t>
      </w:r>
      <w:r w:rsidRPr="003C2C07">
        <w:rPr>
          <w:rFonts w:asciiTheme="minorHAnsi" w:eastAsia="Palatino Linotype" w:hAnsiTheme="minorHAnsi" w:cstheme="minorHAnsi"/>
          <w:b/>
          <w:bCs/>
        </w:rPr>
        <w:t>s</w:t>
      </w:r>
      <w:r w:rsidRPr="003C2C07">
        <w:rPr>
          <w:rFonts w:asciiTheme="minorHAnsi" w:eastAsia="Palatino Linotype" w:hAnsiTheme="minorHAnsi" w:cstheme="minorHAnsi"/>
          <w:b/>
          <w:bCs/>
          <w:spacing w:val="-15"/>
        </w:rPr>
        <w:t xml:space="preserve"> </w:t>
      </w:r>
      <w:r w:rsidRPr="003C2C07">
        <w:rPr>
          <w:rFonts w:asciiTheme="minorHAnsi" w:eastAsia="Palatino Linotype" w:hAnsiTheme="minorHAnsi" w:cstheme="minorHAnsi"/>
          <w:b/>
          <w:bCs/>
          <w:spacing w:val="-5"/>
        </w:rPr>
        <w:t>an</w:t>
      </w:r>
      <w:r w:rsidRPr="003C2C07">
        <w:rPr>
          <w:rFonts w:asciiTheme="minorHAnsi" w:eastAsia="Palatino Linotype" w:hAnsiTheme="minorHAnsi" w:cstheme="minorHAnsi"/>
          <w:b/>
          <w:bCs/>
        </w:rPr>
        <w:t>d</w:t>
      </w:r>
      <w:r w:rsidRPr="003C2C07">
        <w:rPr>
          <w:rFonts w:asciiTheme="minorHAnsi" w:eastAsia="Palatino Linotype" w:hAnsiTheme="minorHAnsi" w:cstheme="minorHAnsi"/>
          <w:b/>
          <w:bCs/>
          <w:spacing w:val="-10"/>
        </w:rPr>
        <w:t xml:space="preserve"> </w:t>
      </w:r>
      <w:r w:rsidRPr="003C2C07">
        <w:rPr>
          <w:rFonts w:asciiTheme="minorHAnsi" w:eastAsia="Palatino Linotype" w:hAnsiTheme="minorHAnsi" w:cstheme="minorHAnsi"/>
          <w:b/>
          <w:bCs/>
          <w:spacing w:val="-5"/>
        </w:rPr>
        <w:t>Business</w:t>
      </w:r>
    </w:p>
    <w:p w14:paraId="0FE87867" w14:textId="77777777" w:rsidR="00E07E34" w:rsidRPr="003C2C07" w:rsidRDefault="00E07E34" w:rsidP="00E07E34">
      <w:pPr>
        <w:spacing w:line="280" w:lineRule="exact"/>
        <w:ind w:left="660" w:right="1509"/>
        <w:jc w:val="center"/>
        <w:rPr>
          <w:rFonts w:asciiTheme="minorHAnsi" w:eastAsia="Palatino Linotype" w:hAnsiTheme="minorHAnsi" w:cstheme="minorHAnsi"/>
        </w:rPr>
      </w:pPr>
      <w:r w:rsidRPr="003C2C07">
        <w:rPr>
          <w:rFonts w:asciiTheme="minorHAnsi" w:eastAsia="Palatino Linotype" w:hAnsiTheme="minorHAnsi" w:cstheme="minorHAnsi"/>
          <w:b/>
          <w:bCs/>
          <w:spacing w:val="-5"/>
          <w:position w:val="2"/>
        </w:rPr>
        <w:t>Practices</w:t>
      </w:r>
    </w:p>
    <w:p w14:paraId="645FBA24" w14:textId="77777777" w:rsidR="00E07E34" w:rsidRPr="003C2C07" w:rsidRDefault="00E07E34" w:rsidP="00E07E34">
      <w:pPr>
        <w:spacing w:line="248" w:lineRule="exact"/>
        <w:ind w:left="2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1"/>
          <w:sz w:val="20"/>
          <w:szCs w:val="20"/>
        </w:rPr>
        <w:t>A.10.a. Self-Referral</w:t>
      </w:r>
    </w:p>
    <w:p w14:paraId="4774F628" w14:textId="77777777" w:rsidR="00E07E34" w:rsidRPr="003C2C07" w:rsidRDefault="00E07E34" w:rsidP="00E07E34">
      <w:pPr>
        <w:spacing w:line="194" w:lineRule="exact"/>
        <w:ind w:left="100" w:right="-61"/>
        <w:rPr>
          <w:rFonts w:asciiTheme="minorHAnsi" w:eastAsia="Palatino Linotype" w:hAnsiTheme="minorHAnsi" w:cstheme="minorHAnsi"/>
          <w:sz w:val="18"/>
          <w:szCs w:val="18"/>
        </w:rPr>
      </w:pPr>
      <w:r w:rsidRPr="003C2C07">
        <w:rPr>
          <w:rFonts w:asciiTheme="minorHAnsi" w:eastAsia="Palatino Linotype" w:hAnsiTheme="minorHAnsi" w:cstheme="minorHAnsi"/>
          <w:position w:val="2"/>
          <w:sz w:val="18"/>
          <w:szCs w:val="18"/>
        </w:rPr>
        <w:t>Counselors</w:t>
      </w:r>
      <w:r w:rsidRPr="003C2C07">
        <w:rPr>
          <w:rFonts w:asciiTheme="minorHAnsi" w:eastAsia="Palatino Linotype" w:hAnsiTheme="minorHAnsi" w:cstheme="minorHAnsi"/>
          <w:spacing w:val="-9"/>
          <w:position w:val="2"/>
          <w:sz w:val="18"/>
          <w:szCs w:val="18"/>
        </w:rPr>
        <w:t xml:space="preserve"> </w:t>
      </w:r>
      <w:r w:rsidRPr="003C2C07">
        <w:rPr>
          <w:rFonts w:asciiTheme="minorHAnsi" w:eastAsia="Palatino Linotype" w:hAnsiTheme="minorHAnsi" w:cstheme="minorHAnsi"/>
          <w:position w:val="2"/>
          <w:sz w:val="18"/>
          <w:szCs w:val="18"/>
        </w:rPr>
        <w:t>working</w:t>
      </w:r>
      <w:r w:rsidRPr="003C2C07">
        <w:rPr>
          <w:rFonts w:asciiTheme="minorHAnsi" w:eastAsia="Palatino Linotype" w:hAnsiTheme="minorHAnsi" w:cstheme="minorHAnsi"/>
          <w:spacing w:val="-9"/>
          <w:position w:val="2"/>
          <w:sz w:val="18"/>
          <w:szCs w:val="18"/>
        </w:rPr>
        <w:t xml:space="preserve"> </w:t>
      </w:r>
      <w:r w:rsidRPr="003C2C07">
        <w:rPr>
          <w:rFonts w:asciiTheme="minorHAnsi" w:eastAsia="Palatino Linotype" w:hAnsiTheme="minorHAnsi" w:cstheme="minorHAnsi"/>
          <w:position w:val="2"/>
          <w:sz w:val="18"/>
          <w:szCs w:val="18"/>
        </w:rPr>
        <w:t>in</w:t>
      </w:r>
      <w:r w:rsidRPr="003C2C07">
        <w:rPr>
          <w:rFonts w:asciiTheme="minorHAnsi" w:eastAsia="Palatino Linotype" w:hAnsiTheme="minorHAnsi" w:cstheme="minorHAnsi"/>
          <w:spacing w:val="-9"/>
          <w:position w:val="2"/>
          <w:sz w:val="18"/>
          <w:szCs w:val="18"/>
        </w:rPr>
        <w:t xml:space="preserve"> </w:t>
      </w:r>
      <w:r w:rsidRPr="003C2C07">
        <w:rPr>
          <w:rFonts w:asciiTheme="minorHAnsi" w:eastAsia="Palatino Linotype" w:hAnsiTheme="minorHAnsi" w:cstheme="minorHAnsi"/>
          <w:position w:val="2"/>
          <w:sz w:val="18"/>
          <w:szCs w:val="18"/>
        </w:rPr>
        <w:t>an</w:t>
      </w:r>
      <w:r w:rsidRPr="003C2C07">
        <w:rPr>
          <w:rFonts w:asciiTheme="minorHAnsi" w:eastAsia="Palatino Linotype" w:hAnsiTheme="minorHAnsi" w:cstheme="minorHAnsi"/>
          <w:spacing w:val="-9"/>
          <w:position w:val="2"/>
          <w:sz w:val="18"/>
          <w:szCs w:val="18"/>
        </w:rPr>
        <w:t xml:space="preserve"> </w:t>
      </w:r>
      <w:r w:rsidRPr="003C2C07">
        <w:rPr>
          <w:rFonts w:asciiTheme="minorHAnsi" w:eastAsia="Palatino Linotype" w:hAnsiTheme="minorHAnsi" w:cstheme="minorHAnsi"/>
          <w:position w:val="2"/>
          <w:sz w:val="18"/>
          <w:szCs w:val="18"/>
        </w:rPr>
        <w:t>o</w:t>
      </w:r>
      <w:r w:rsidRPr="003C2C07">
        <w:rPr>
          <w:rFonts w:asciiTheme="minorHAnsi" w:eastAsia="Palatino Linotype" w:hAnsiTheme="minorHAnsi" w:cstheme="minorHAnsi"/>
          <w:spacing w:val="-3"/>
          <w:position w:val="2"/>
          <w:sz w:val="18"/>
          <w:szCs w:val="18"/>
        </w:rPr>
        <w:t>r</w:t>
      </w:r>
      <w:r w:rsidRPr="003C2C07">
        <w:rPr>
          <w:rFonts w:asciiTheme="minorHAnsi" w:eastAsia="Palatino Linotype" w:hAnsiTheme="minorHAnsi" w:cstheme="minorHAnsi"/>
          <w:position w:val="2"/>
          <w:sz w:val="18"/>
          <w:szCs w:val="18"/>
        </w:rPr>
        <w:t>ganization</w:t>
      </w:r>
    </w:p>
    <w:p w14:paraId="6D1438C4" w14:textId="77777777" w:rsidR="00E07E34" w:rsidRPr="003C2C07" w:rsidRDefault="00E07E34" w:rsidP="00E07E34">
      <w:pPr>
        <w:spacing w:line="200" w:lineRule="exact"/>
        <w:ind w:left="100" w:right="-65"/>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(e.g.</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school</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agenc</w:t>
      </w:r>
      <w:r w:rsidRPr="003C2C07">
        <w:rPr>
          <w:rFonts w:asciiTheme="minorHAnsi" w:eastAsia="Palatino Linotype" w:hAnsiTheme="minorHAnsi" w:cstheme="minorHAnsi"/>
          <w:spacing w:val="-18"/>
          <w:position w:val="1"/>
          <w:sz w:val="18"/>
          <w:szCs w:val="18"/>
        </w:rPr>
        <w:t>y</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institution</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that</w:t>
      </w:r>
    </w:p>
    <w:p w14:paraId="3BD2A80C" w14:textId="77777777" w:rsidR="00E07E34" w:rsidRPr="003C2C07" w:rsidRDefault="00E07E34" w:rsidP="00E07E34">
      <w:pPr>
        <w:spacing w:line="200" w:lineRule="exact"/>
        <w:ind w:left="100" w:right="-67"/>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p</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4"/>
          <w:position w:val="1"/>
          <w:sz w:val="18"/>
          <w:szCs w:val="18"/>
        </w:rPr>
        <w:t>ovide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counselin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service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d</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not</w:t>
      </w:r>
    </w:p>
    <w:p w14:paraId="1B859D1E" w14:textId="77777777" w:rsidR="00E07E34" w:rsidRPr="003C2C07" w:rsidRDefault="00E07E34" w:rsidP="00E07E34">
      <w:pPr>
        <w:spacing w:line="200" w:lineRule="exact"/>
        <w:ind w:left="100" w:right="-66"/>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4"/>
          <w:position w:val="1"/>
          <w:sz w:val="18"/>
          <w:szCs w:val="18"/>
        </w:rPr>
        <w:t>efe</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client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thei</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privat</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practice</w:t>
      </w:r>
    </w:p>
    <w:p w14:paraId="6FE949AF" w14:textId="77777777" w:rsidR="00E07E34" w:rsidRPr="003C2C07" w:rsidRDefault="00E07E34" w:rsidP="00E07E34">
      <w:pPr>
        <w:spacing w:line="200" w:lineRule="exact"/>
        <w:ind w:left="100" w:right="-61"/>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unless</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policies</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of</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particular</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ga-</w:t>
      </w:r>
    </w:p>
    <w:p w14:paraId="63BCAAD8" w14:textId="77777777" w:rsidR="00E07E34" w:rsidRPr="003C2C07" w:rsidRDefault="00E07E34" w:rsidP="00E07E34">
      <w:pPr>
        <w:spacing w:line="200" w:lineRule="exact"/>
        <w:ind w:left="100" w:right="-62"/>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nizatio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mak</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explici</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p</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ovision</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for</w:t>
      </w:r>
    </w:p>
    <w:p w14:paraId="57F30C70" w14:textId="77777777" w:rsidR="00E07E34" w:rsidRPr="003C2C07" w:rsidRDefault="00E07E34" w:rsidP="00E07E34">
      <w:pPr>
        <w:spacing w:line="200" w:lineRule="exact"/>
        <w:ind w:left="100" w:right="-61"/>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self-</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eferrals.</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position w:val="1"/>
          <w:sz w:val="18"/>
          <w:szCs w:val="18"/>
        </w:rPr>
        <w:t>In</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position w:val="1"/>
          <w:sz w:val="18"/>
          <w:szCs w:val="18"/>
        </w:rPr>
        <w:t>such</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position w:val="1"/>
          <w:sz w:val="18"/>
          <w:szCs w:val="18"/>
        </w:rPr>
        <w:t>instances,</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position w:val="1"/>
          <w:sz w:val="18"/>
          <w:szCs w:val="18"/>
        </w:rPr>
        <w:t>cli-</w:t>
      </w:r>
    </w:p>
    <w:p w14:paraId="22311B14" w14:textId="77777777" w:rsidR="00E07E34" w:rsidRPr="003C2C07" w:rsidRDefault="00E07E34" w:rsidP="00E07E34">
      <w:pPr>
        <w:spacing w:line="200" w:lineRule="exact"/>
        <w:ind w:left="100" w:right="-61"/>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ents</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must</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be</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informed</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of</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other</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options</w:t>
      </w:r>
    </w:p>
    <w:p w14:paraId="50E88171" w14:textId="77777777" w:rsidR="00E07E34" w:rsidRPr="003C2C07" w:rsidRDefault="00E07E34" w:rsidP="00E07E34">
      <w:pPr>
        <w:spacing w:line="200" w:lineRule="exact"/>
        <w:ind w:left="100" w:right="-61"/>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open</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to</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them</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should</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they</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seek</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private</w:t>
      </w:r>
    </w:p>
    <w:p w14:paraId="02BAA837" w14:textId="77777777" w:rsidR="00E07E34" w:rsidRPr="003C2C07" w:rsidRDefault="00E07E34" w:rsidP="00E07E34">
      <w:pPr>
        <w:spacing w:line="200" w:lineRule="exact"/>
        <w:ind w:left="100"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counseling services.</w:t>
      </w:r>
    </w:p>
    <w:p w14:paraId="4DD4097E" w14:textId="77777777" w:rsidR="00E07E34" w:rsidRPr="003C2C07" w:rsidRDefault="00E07E34" w:rsidP="00E07E34">
      <w:pPr>
        <w:spacing w:before="36" w:line="262" w:lineRule="exact"/>
        <w:ind w:left="180" w:right="132"/>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A.10.b.</w:t>
      </w:r>
      <w:r w:rsidRPr="003C2C07">
        <w:rPr>
          <w:rFonts w:asciiTheme="minorHAnsi" w:eastAsia="Palatino Linotype" w:hAnsiTheme="minorHAnsi" w:cstheme="minorHAnsi"/>
          <w:b/>
          <w:bCs/>
          <w:spacing w:val="2"/>
          <w:sz w:val="20"/>
          <w:szCs w:val="20"/>
        </w:rPr>
        <w:t xml:space="preserve"> </w:t>
      </w:r>
      <w:r w:rsidRPr="003C2C07">
        <w:rPr>
          <w:rFonts w:asciiTheme="minorHAnsi" w:eastAsia="Palatino Linotype" w:hAnsiTheme="minorHAnsi" w:cstheme="minorHAnsi"/>
          <w:b/>
          <w:bCs/>
          <w:sz w:val="20"/>
          <w:szCs w:val="20"/>
        </w:rPr>
        <w:t>Unacceptable Business</w:t>
      </w:r>
    </w:p>
    <w:p w14:paraId="5A7CF380" w14:textId="77777777" w:rsidR="00E07E34" w:rsidRPr="003C2C07" w:rsidRDefault="00E07E34" w:rsidP="00E07E34">
      <w:pPr>
        <w:spacing w:line="208" w:lineRule="exact"/>
        <w:ind w:left="865" w:right="1431"/>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2"/>
          <w:sz w:val="20"/>
          <w:szCs w:val="20"/>
        </w:rPr>
        <w:t>Practices</w:t>
      </w:r>
    </w:p>
    <w:p w14:paraId="06966659" w14:textId="77777777" w:rsidR="00E07E34" w:rsidRPr="003C2C07" w:rsidRDefault="00E07E34" w:rsidP="00E07E34">
      <w:pPr>
        <w:spacing w:line="194" w:lineRule="exact"/>
        <w:ind w:left="100" w:right="-63"/>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2"/>
          <w:sz w:val="18"/>
          <w:szCs w:val="18"/>
        </w:rPr>
        <w:t>Counselor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30"/>
          <w:position w:val="2"/>
          <w:sz w:val="18"/>
          <w:szCs w:val="18"/>
        </w:rPr>
        <w:t xml:space="preserve"> </w:t>
      </w:r>
      <w:r w:rsidRPr="003C2C07">
        <w:rPr>
          <w:rFonts w:asciiTheme="minorHAnsi" w:eastAsia="Palatino Linotype" w:hAnsiTheme="minorHAnsi" w:cstheme="minorHAnsi"/>
          <w:spacing w:val="4"/>
          <w:position w:val="2"/>
          <w:sz w:val="18"/>
          <w:szCs w:val="18"/>
        </w:rPr>
        <w:t>d</w:t>
      </w:r>
      <w:r w:rsidRPr="003C2C07">
        <w:rPr>
          <w:rFonts w:asciiTheme="minorHAnsi" w:eastAsia="Palatino Linotype" w:hAnsiTheme="minorHAnsi" w:cstheme="minorHAnsi"/>
          <w:position w:val="2"/>
          <w:sz w:val="18"/>
          <w:szCs w:val="18"/>
        </w:rPr>
        <w:t>o</w:t>
      </w:r>
      <w:r w:rsidRPr="003C2C07">
        <w:rPr>
          <w:rFonts w:asciiTheme="minorHAnsi" w:eastAsia="Palatino Linotype" w:hAnsiTheme="minorHAnsi" w:cstheme="minorHAnsi"/>
          <w:spacing w:val="30"/>
          <w:position w:val="2"/>
          <w:sz w:val="18"/>
          <w:szCs w:val="18"/>
        </w:rPr>
        <w:t xml:space="preserve"> </w:t>
      </w:r>
      <w:r w:rsidRPr="003C2C07">
        <w:rPr>
          <w:rFonts w:asciiTheme="minorHAnsi" w:eastAsia="Palatino Linotype" w:hAnsiTheme="minorHAnsi" w:cstheme="minorHAnsi"/>
          <w:spacing w:val="4"/>
          <w:position w:val="2"/>
          <w:sz w:val="18"/>
          <w:szCs w:val="18"/>
        </w:rPr>
        <w:t>no</w:t>
      </w:r>
      <w:r w:rsidRPr="003C2C07">
        <w:rPr>
          <w:rFonts w:asciiTheme="minorHAnsi" w:eastAsia="Palatino Linotype" w:hAnsiTheme="minorHAnsi" w:cstheme="minorHAnsi"/>
          <w:position w:val="2"/>
          <w:sz w:val="18"/>
          <w:szCs w:val="18"/>
        </w:rPr>
        <w:t>t</w:t>
      </w:r>
      <w:r w:rsidRPr="003C2C07">
        <w:rPr>
          <w:rFonts w:asciiTheme="minorHAnsi" w:eastAsia="Palatino Linotype" w:hAnsiTheme="minorHAnsi" w:cstheme="minorHAnsi"/>
          <w:spacing w:val="30"/>
          <w:position w:val="2"/>
          <w:sz w:val="18"/>
          <w:szCs w:val="18"/>
        </w:rPr>
        <w:t xml:space="preserve"> </w:t>
      </w:r>
      <w:r w:rsidRPr="003C2C07">
        <w:rPr>
          <w:rFonts w:asciiTheme="minorHAnsi" w:eastAsia="Palatino Linotype" w:hAnsiTheme="minorHAnsi" w:cstheme="minorHAnsi"/>
          <w:spacing w:val="4"/>
          <w:position w:val="2"/>
          <w:sz w:val="18"/>
          <w:szCs w:val="18"/>
        </w:rPr>
        <w:t>participat</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30"/>
          <w:position w:val="2"/>
          <w:sz w:val="18"/>
          <w:szCs w:val="18"/>
        </w:rPr>
        <w:t xml:space="preserve"> </w:t>
      </w:r>
      <w:r w:rsidRPr="003C2C07">
        <w:rPr>
          <w:rFonts w:asciiTheme="minorHAnsi" w:eastAsia="Palatino Linotype" w:hAnsiTheme="minorHAnsi" w:cstheme="minorHAnsi"/>
          <w:spacing w:val="4"/>
          <w:position w:val="2"/>
          <w:sz w:val="18"/>
          <w:szCs w:val="18"/>
        </w:rPr>
        <w:t>i</w:t>
      </w:r>
      <w:r w:rsidRPr="003C2C07">
        <w:rPr>
          <w:rFonts w:asciiTheme="minorHAnsi" w:eastAsia="Palatino Linotype" w:hAnsiTheme="minorHAnsi" w:cstheme="minorHAnsi"/>
          <w:position w:val="2"/>
          <w:sz w:val="18"/>
          <w:szCs w:val="18"/>
        </w:rPr>
        <w:t>n</w:t>
      </w:r>
      <w:r w:rsidRPr="003C2C07">
        <w:rPr>
          <w:rFonts w:asciiTheme="minorHAnsi" w:eastAsia="Palatino Linotype" w:hAnsiTheme="minorHAnsi" w:cstheme="minorHAnsi"/>
          <w:spacing w:val="30"/>
          <w:position w:val="2"/>
          <w:sz w:val="18"/>
          <w:szCs w:val="18"/>
        </w:rPr>
        <w:t xml:space="preserve"> </w:t>
      </w:r>
      <w:r w:rsidRPr="003C2C07">
        <w:rPr>
          <w:rFonts w:asciiTheme="minorHAnsi" w:eastAsia="Palatino Linotype" w:hAnsiTheme="minorHAnsi" w:cstheme="minorHAnsi"/>
          <w:spacing w:val="4"/>
          <w:position w:val="2"/>
          <w:sz w:val="18"/>
          <w:szCs w:val="18"/>
        </w:rPr>
        <w:t>fee</w:t>
      </w:r>
    </w:p>
    <w:p w14:paraId="52E10693" w14:textId="77777777" w:rsidR="00E07E34" w:rsidRPr="003C2C07" w:rsidRDefault="00E07E34" w:rsidP="00E07E34">
      <w:pPr>
        <w:spacing w:line="200" w:lineRule="exact"/>
        <w:ind w:left="100" w:right="-62"/>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splitting</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no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d</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the</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giv</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eceiv</w:t>
      </w:r>
      <w:r w:rsidRPr="003C2C07">
        <w:rPr>
          <w:rFonts w:asciiTheme="minorHAnsi" w:eastAsia="Palatino Linotype" w:hAnsiTheme="minorHAnsi" w:cstheme="minorHAnsi"/>
          <w:position w:val="1"/>
          <w:sz w:val="18"/>
          <w:szCs w:val="18"/>
        </w:rPr>
        <w:t>e</w:t>
      </w:r>
    </w:p>
    <w:p w14:paraId="1DC60F9E" w14:textId="77777777" w:rsidR="00E07E34" w:rsidRPr="003C2C07" w:rsidRDefault="00E07E34" w:rsidP="00E07E34">
      <w:pPr>
        <w:spacing w:line="200" w:lineRule="exact"/>
        <w:ind w:left="100" w:right="-59"/>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commissions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1"/>
          <w:position w:val="1"/>
          <w:sz w:val="18"/>
          <w:szCs w:val="18"/>
        </w:rPr>
        <w:t>ebates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an</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othe</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form</w:t>
      </w:r>
    </w:p>
    <w:p w14:paraId="5251EE8C" w14:textId="77777777" w:rsidR="00E07E34" w:rsidRPr="003C2C07" w:rsidRDefault="00E07E34" w:rsidP="00E07E34">
      <w:pPr>
        <w:spacing w:line="200" w:lineRule="exact"/>
        <w:ind w:left="100" w:right="-61"/>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of</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emuneration</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when</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eferring</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clients</w:t>
      </w:r>
    </w:p>
    <w:p w14:paraId="2C395C02" w14:textId="77777777" w:rsidR="00E07E34" w:rsidRPr="003C2C07" w:rsidRDefault="00E07E34" w:rsidP="00E07E34">
      <w:pPr>
        <w:spacing w:line="200" w:lineRule="exact"/>
        <w:ind w:left="100"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for 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ofessional services.</w:t>
      </w:r>
    </w:p>
    <w:p w14:paraId="2F8B88D4" w14:textId="77777777" w:rsidR="00E07E34" w:rsidRPr="003C2C07" w:rsidRDefault="00E07E34" w:rsidP="00E07E34">
      <w:pPr>
        <w:spacing w:before="36"/>
        <w:ind w:left="2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A.10.c. Establishing Fees</w:t>
      </w:r>
    </w:p>
    <w:p w14:paraId="170CE72A" w14:textId="77777777" w:rsidR="00E07E34" w:rsidRPr="003C2C07" w:rsidRDefault="00E07E34" w:rsidP="00E07E34">
      <w:pPr>
        <w:spacing w:line="194" w:lineRule="exact"/>
        <w:ind w:left="100" w:right="-66"/>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2"/>
          <w:sz w:val="18"/>
          <w:szCs w:val="18"/>
        </w:rPr>
        <w:t>I</w:t>
      </w:r>
      <w:r w:rsidRPr="003C2C07">
        <w:rPr>
          <w:rFonts w:asciiTheme="minorHAnsi" w:eastAsia="Palatino Linotype" w:hAnsiTheme="minorHAnsi" w:cstheme="minorHAnsi"/>
          <w:position w:val="2"/>
          <w:sz w:val="18"/>
          <w:szCs w:val="18"/>
        </w:rPr>
        <w:t>n</w:t>
      </w:r>
      <w:r w:rsidRPr="003C2C07">
        <w:rPr>
          <w:rFonts w:asciiTheme="minorHAnsi" w:eastAsia="Palatino Linotype" w:hAnsiTheme="minorHAnsi" w:cstheme="minorHAnsi"/>
          <w:spacing w:val="33"/>
          <w:position w:val="2"/>
          <w:sz w:val="18"/>
          <w:szCs w:val="18"/>
        </w:rPr>
        <w:t xml:space="preserve"> </w:t>
      </w:r>
      <w:r w:rsidRPr="003C2C07">
        <w:rPr>
          <w:rFonts w:asciiTheme="minorHAnsi" w:eastAsia="Palatino Linotype" w:hAnsiTheme="minorHAnsi" w:cstheme="minorHAnsi"/>
          <w:spacing w:val="5"/>
          <w:position w:val="2"/>
          <w:sz w:val="18"/>
          <w:szCs w:val="18"/>
        </w:rPr>
        <w:t>establishin</w:t>
      </w:r>
      <w:r w:rsidRPr="003C2C07">
        <w:rPr>
          <w:rFonts w:asciiTheme="minorHAnsi" w:eastAsia="Palatino Linotype" w:hAnsiTheme="minorHAnsi" w:cstheme="minorHAnsi"/>
          <w:position w:val="2"/>
          <w:sz w:val="18"/>
          <w:szCs w:val="18"/>
        </w:rPr>
        <w:t>g</w:t>
      </w:r>
      <w:r w:rsidRPr="003C2C07">
        <w:rPr>
          <w:rFonts w:asciiTheme="minorHAnsi" w:eastAsia="Palatino Linotype" w:hAnsiTheme="minorHAnsi" w:cstheme="minorHAnsi"/>
          <w:spacing w:val="33"/>
          <w:position w:val="2"/>
          <w:sz w:val="18"/>
          <w:szCs w:val="18"/>
        </w:rPr>
        <w:t xml:space="preserve"> </w:t>
      </w:r>
      <w:r w:rsidRPr="003C2C07">
        <w:rPr>
          <w:rFonts w:asciiTheme="minorHAnsi" w:eastAsia="Palatino Linotype" w:hAnsiTheme="minorHAnsi" w:cstheme="minorHAnsi"/>
          <w:spacing w:val="5"/>
          <w:position w:val="2"/>
          <w:sz w:val="18"/>
          <w:szCs w:val="18"/>
        </w:rPr>
        <w:t>fee</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33"/>
          <w:position w:val="2"/>
          <w:sz w:val="18"/>
          <w:szCs w:val="18"/>
        </w:rPr>
        <w:t xml:space="preserve"> </w:t>
      </w:r>
      <w:r w:rsidRPr="003C2C07">
        <w:rPr>
          <w:rFonts w:asciiTheme="minorHAnsi" w:eastAsia="Palatino Linotype" w:hAnsiTheme="minorHAnsi" w:cstheme="minorHAnsi"/>
          <w:spacing w:val="5"/>
          <w:position w:val="2"/>
          <w:sz w:val="18"/>
          <w:szCs w:val="18"/>
        </w:rPr>
        <w:t>fo</w:t>
      </w:r>
      <w:r w:rsidRPr="003C2C07">
        <w:rPr>
          <w:rFonts w:asciiTheme="minorHAnsi" w:eastAsia="Palatino Linotype" w:hAnsiTheme="minorHAnsi" w:cstheme="minorHAnsi"/>
          <w:position w:val="2"/>
          <w:sz w:val="18"/>
          <w:szCs w:val="18"/>
        </w:rPr>
        <w:t>r</w:t>
      </w:r>
      <w:r w:rsidRPr="003C2C07">
        <w:rPr>
          <w:rFonts w:asciiTheme="minorHAnsi" w:eastAsia="Palatino Linotype" w:hAnsiTheme="minorHAnsi" w:cstheme="minorHAnsi"/>
          <w:spacing w:val="33"/>
          <w:position w:val="2"/>
          <w:sz w:val="18"/>
          <w:szCs w:val="18"/>
        </w:rPr>
        <w:t xml:space="preserve"> </w:t>
      </w:r>
      <w:r w:rsidRPr="003C2C07">
        <w:rPr>
          <w:rFonts w:asciiTheme="minorHAnsi" w:eastAsia="Palatino Linotype" w:hAnsiTheme="minorHAnsi" w:cstheme="minorHAnsi"/>
          <w:spacing w:val="5"/>
          <w:position w:val="2"/>
          <w:sz w:val="18"/>
          <w:szCs w:val="18"/>
        </w:rPr>
        <w:t>p</w:t>
      </w:r>
      <w:r w:rsidRPr="003C2C07">
        <w:rPr>
          <w:rFonts w:asciiTheme="minorHAnsi" w:eastAsia="Palatino Linotype" w:hAnsiTheme="minorHAnsi" w:cstheme="minorHAnsi"/>
          <w:spacing w:val="2"/>
          <w:position w:val="2"/>
          <w:sz w:val="18"/>
          <w:szCs w:val="18"/>
        </w:rPr>
        <w:t>r</w:t>
      </w:r>
      <w:r w:rsidRPr="003C2C07">
        <w:rPr>
          <w:rFonts w:asciiTheme="minorHAnsi" w:eastAsia="Palatino Linotype" w:hAnsiTheme="minorHAnsi" w:cstheme="minorHAnsi"/>
          <w:spacing w:val="5"/>
          <w:position w:val="2"/>
          <w:sz w:val="18"/>
          <w:szCs w:val="18"/>
        </w:rPr>
        <w:t>ofessional</w:t>
      </w:r>
    </w:p>
    <w:p w14:paraId="650CE7EF" w14:textId="77777777" w:rsidR="00E07E34" w:rsidRPr="003C2C07" w:rsidRDefault="00E07E34" w:rsidP="00E07E34">
      <w:pPr>
        <w:spacing w:line="200" w:lineRule="exact"/>
        <w:ind w:left="100" w:right="-62"/>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counselin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services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counselor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con</w:t>
      </w:r>
      <w:r w:rsidRPr="003C2C07">
        <w:rPr>
          <w:rFonts w:asciiTheme="minorHAnsi" w:eastAsia="Palatino Linotype" w:hAnsiTheme="minorHAnsi" w:cstheme="minorHAnsi"/>
          <w:position w:val="1"/>
          <w:sz w:val="18"/>
          <w:szCs w:val="18"/>
        </w:rPr>
        <w:t>-</w:t>
      </w:r>
    </w:p>
    <w:p w14:paraId="3B2AA613" w14:textId="77777777" w:rsidR="00E07E34" w:rsidRPr="003C2C07" w:rsidRDefault="00E07E34" w:rsidP="00E07E34">
      <w:pPr>
        <w:spacing w:line="200" w:lineRule="exact"/>
        <w:ind w:left="100" w:right="-61"/>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sider</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financial</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status</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of</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clients</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and</w:t>
      </w:r>
    </w:p>
    <w:p w14:paraId="6E31F01B" w14:textId="77777777" w:rsidR="00E07E34" w:rsidRPr="003C2C07" w:rsidRDefault="00E07E34" w:rsidP="00E07E34">
      <w:pPr>
        <w:spacing w:line="200" w:lineRule="exact"/>
        <w:ind w:left="100" w:right="-61"/>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localit</w:t>
      </w:r>
      <w:r w:rsidRPr="003C2C07">
        <w:rPr>
          <w:rFonts w:asciiTheme="minorHAnsi" w:eastAsia="Palatino Linotype" w:hAnsiTheme="minorHAnsi" w:cstheme="minorHAnsi"/>
          <w:spacing w:val="-20"/>
          <w:position w:val="1"/>
          <w:sz w:val="18"/>
          <w:szCs w:val="18"/>
        </w:rPr>
        <w:t>y</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If</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counselor</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usual</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fees</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c</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w:t>
      </w:r>
    </w:p>
    <w:p w14:paraId="0CD52769" w14:textId="77777777" w:rsidR="00E07E34" w:rsidRPr="003C2C07" w:rsidRDefault="00E07E34" w:rsidP="00E07E34">
      <w:pPr>
        <w:spacing w:line="200" w:lineRule="exact"/>
        <w:ind w:left="100" w:right="-61"/>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ate</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undue</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ha</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dship</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for</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client,</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the</w:t>
      </w:r>
    </w:p>
    <w:p w14:paraId="68559453" w14:textId="77777777" w:rsidR="00E07E34" w:rsidRPr="003C2C07" w:rsidRDefault="00E07E34" w:rsidP="00E07E34">
      <w:pPr>
        <w:spacing w:line="200" w:lineRule="exact"/>
        <w:ind w:left="100" w:right="-59"/>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counselo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ma</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adjus</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fees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whe</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legally</w:t>
      </w:r>
    </w:p>
    <w:p w14:paraId="3628224C" w14:textId="77777777" w:rsidR="00E07E34" w:rsidRPr="003C2C07" w:rsidRDefault="00E07E34" w:rsidP="00E07E34">
      <w:pPr>
        <w:spacing w:line="200" w:lineRule="exact"/>
        <w:ind w:left="100" w:right="-61"/>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permissible,</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or</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assist</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client</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in</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locat-</w:t>
      </w:r>
    </w:p>
    <w:p w14:paraId="3CB897E6" w14:textId="77777777" w:rsidR="00E07E34" w:rsidRPr="003C2C07" w:rsidRDefault="00E07E34" w:rsidP="00E07E34">
      <w:pPr>
        <w:spacing w:line="200" w:lineRule="exact"/>
        <w:ind w:left="100"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ing comparable, a</w:t>
      </w:r>
      <w:r w:rsidRPr="003C2C07">
        <w:rPr>
          <w:rFonts w:asciiTheme="minorHAnsi" w:eastAsia="Palatino Linotype" w:hAnsiTheme="minorHAnsi" w:cstheme="minorHAnsi"/>
          <w:spacing w:val="-3"/>
          <w:position w:val="1"/>
          <w:sz w:val="18"/>
          <w:szCs w:val="18"/>
        </w:rPr>
        <w:t>f</w:t>
      </w:r>
      <w:r w:rsidRPr="003C2C07">
        <w:rPr>
          <w:rFonts w:asciiTheme="minorHAnsi" w:eastAsia="Palatino Linotype" w:hAnsiTheme="minorHAnsi" w:cstheme="minorHAnsi"/>
          <w:position w:val="1"/>
          <w:sz w:val="18"/>
          <w:szCs w:val="18"/>
        </w:rPr>
        <w:t>fo</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dable services.</w:t>
      </w:r>
    </w:p>
    <w:p w14:paraId="10A827AD" w14:textId="77777777" w:rsidR="00E07E34" w:rsidRPr="003C2C07" w:rsidRDefault="00E07E34" w:rsidP="00E07E34">
      <w:pPr>
        <w:spacing w:before="56"/>
        <w:ind w:left="2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A.10.d. Nonpayment of Fees</w:t>
      </w:r>
    </w:p>
    <w:p w14:paraId="1E06D883" w14:textId="77777777" w:rsidR="00E07E34" w:rsidRPr="003C2C07" w:rsidRDefault="00E07E34" w:rsidP="00E07E34">
      <w:pPr>
        <w:spacing w:line="194" w:lineRule="exact"/>
        <w:ind w:left="100" w:right="-61"/>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2"/>
          <w:sz w:val="18"/>
          <w:szCs w:val="18"/>
        </w:rPr>
        <w:t>I</w:t>
      </w:r>
      <w:r w:rsidRPr="003C2C07">
        <w:rPr>
          <w:rFonts w:asciiTheme="minorHAnsi" w:eastAsia="Palatino Linotype" w:hAnsiTheme="minorHAnsi" w:cstheme="minorHAnsi"/>
          <w:position w:val="2"/>
          <w:sz w:val="18"/>
          <w:szCs w:val="18"/>
        </w:rPr>
        <w:t>f</w:t>
      </w:r>
      <w:r w:rsidRPr="003C2C07">
        <w:rPr>
          <w:rFonts w:asciiTheme="minorHAnsi" w:eastAsia="Palatino Linotype" w:hAnsiTheme="minorHAnsi" w:cstheme="minorHAnsi"/>
          <w:spacing w:val="26"/>
          <w:position w:val="2"/>
          <w:sz w:val="18"/>
          <w:szCs w:val="18"/>
        </w:rPr>
        <w:t xml:space="preserve"> </w:t>
      </w:r>
      <w:r w:rsidRPr="003C2C07">
        <w:rPr>
          <w:rFonts w:asciiTheme="minorHAnsi" w:eastAsia="Palatino Linotype" w:hAnsiTheme="minorHAnsi" w:cstheme="minorHAnsi"/>
          <w:spacing w:val="2"/>
          <w:position w:val="2"/>
          <w:sz w:val="18"/>
          <w:szCs w:val="18"/>
        </w:rPr>
        <w:t>counselor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26"/>
          <w:position w:val="2"/>
          <w:sz w:val="18"/>
          <w:szCs w:val="18"/>
        </w:rPr>
        <w:t xml:space="preserve"> </w:t>
      </w:r>
      <w:r w:rsidRPr="003C2C07">
        <w:rPr>
          <w:rFonts w:asciiTheme="minorHAnsi" w:eastAsia="Palatino Linotype" w:hAnsiTheme="minorHAnsi" w:cstheme="minorHAnsi"/>
          <w:spacing w:val="2"/>
          <w:position w:val="2"/>
          <w:sz w:val="18"/>
          <w:szCs w:val="18"/>
        </w:rPr>
        <w:t>inten</w:t>
      </w:r>
      <w:r w:rsidRPr="003C2C07">
        <w:rPr>
          <w:rFonts w:asciiTheme="minorHAnsi" w:eastAsia="Palatino Linotype" w:hAnsiTheme="minorHAnsi" w:cstheme="minorHAnsi"/>
          <w:position w:val="2"/>
          <w:sz w:val="18"/>
          <w:szCs w:val="18"/>
        </w:rPr>
        <w:t>d</w:t>
      </w:r>
      <w:r w:rsidRPr="003C2C07">
        <w:rPr>
          <w:rFonts w:asciiTheme="minorHAnsi" w:eastAsia="Palatino Linotype" w:hAnsiTheme="minorHAnsi" w:cstheme="minorHAnsi"/>
          <w:spacing w:val="26"/>
          <w:position w:val="2"/>
          <w:sz w:val="18"/>
          <w:szCs w:val="18"/>
        </w:rPr>
        <w:t xml:space="preserve"> </w:t>
      </w:r>
      <w:r w:rsidRPr="003C2C07">
        <w:rPr>
          <w:rFonts w:asciiTheme="minorHAnsi" w:eastAsia="Palatino Linotype" w:hAnsiTheme="minorHAnsi" w:cstheme="minorHAnsi"/>
          <w:spacing w:val="2"/>
          <w:position w:val="2"/>
          <w:sz w:val="18"/>
          <w:szCs w:val="18"/>
        </w:rPr>
        <w:t>t</w:t>
      </w:r>
      <w:r w:rsidRPr="003C2C07">
        <w:rPr>
          <w:rFonts w:asciiTheme="minorHAnsi" w:eastAsia="Palatino Linotype" w:hAnsiTheme="minorHAnsi" w:cstheme="minorHAnsi"/>
          <w:position w:val="2"/>
          <w:sz w:val="18"/>
          <w:szCs w:val="18"/>
        </w:rPr>
        <w:t>o</w:t>
      </w:r>
      <w:r w:rsidRPr="003C2C07">
        <w:rPr>
          <w:rFonts w:asciiTheme="minorHAnsi" w:eastAsia="Palatino Linotype" w:hAnsiTheme="minorHAnsi" w:cstheme="minorHAnsi"/>
          <w:spacing w:val="26"/>
          <w:position w:val="2"/>
          <w:sz w:val="18"/>
          <w:szCs w:val="18"/>
        </w:rPr>
        <w:t xml:space="preserve"> </w:t>
      </w:r>
      <w:r w:rsidRPr="003C2C07">
        <w:rPr>
          <w:rFonts w:asciiTheme="minorHAnsi" w:eastAsia="Palatino Linotype" w:hAnsiTheme="minorHAnsi" w:cstheme="minorHAnsi"/>
          <w:spacing w:val="2"/>
          <w:position w:val="2"/>
          <w:sz w:val="18"/>
          <w:szCs w:val="18"/>
        </w:rPr>
        <w:t>us</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26"/>
          <w:position w:val="2"/>
          <w:sz w:val="18"/>
          <w:szCs w:val="18"/>
        </w:rPr>
        <w:t xml:space="preserve"> </w:t>
      </w:r>
      <w:r w:rsidRPr="003C2C07">
        <w:rPr>
          <w:rFonts w:asciiTheme="minorHAnsi" w:eastAsia="Palatino Linotype" w:hAnsiTheme="minorHAnsi" w:cstheme="minorHAnsi"/>
          <w:spacing w:val="2"/>
          <w:position w:val="2"/>
          <w:sz w:val="18"/>
          <w:szCs w:val="18"/>
        </w:rPr>
        <w:t>collection</w:t>
      </w:r>
    </w:p>
    <w:p w14:paraId="07ACEA11" w14:textId="77777777" w:rsidR="00E07E34" w:rsidRPr="003C2C07" w:rsidRDefault="00E07E34" w:rsidP="00E07E34">
      <w:pPr>
        <w:spacing w:line="200" w:lineRule="exact"/>
        <w:ind w:left="100" w:right="-61"/>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agencies</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position w:val="1"/>
          <w:sz w:val="18"/>
          <w:szCs w:val="18"/>
        </w:rPr>
        <w:t>or</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position w:val="1"/>
          <w:sz w:val="18"/>
          <w:szCs w:val="18"/>
        </w:rPr>
        <w:t>take</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position w:val="1"/>
          <w:sz w:val="18"/>
          <w:szCs w:val="18"/>
        </w:rPr>
        <w:t>legal</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position w:val="1"/>
          <w:sz w:val="18"/>
          <w:szCs w:val="18"/>
        </w:rPr>
        <w:t>measu</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es</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position w:val="1"/>
          <w:sz w:val="18"/>
          <w:szCs w:val="18"/>
        </w:rPr>
        <w:t>to</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position w:val="1"/>
          <w:sz w:val="18"/>
          <w:szCs w:val="18"/>
        </w:rPr>
        <w:t>col-</w:t>
      </w:r>
    </w:p>
    <w:p w14:paraId="0F9C44CD" w14:textId="77777777" w:rsidR="00E07E34" w:rsidRPr="003C2C07" w:rsidRDefault="00E07E34" w:rsidP="00E07E34">
      <w:pPr>
        <w:spacing w:before="48" w:line="200" w:lineRule="exact"/>
        <w:ind w:right="-53"/>
        <w:jc w:val="both"/>
        <w:rPr>
          <w:rFonts w:asciiTheme="minorHAnsi" w:eastAsia="Palatino Linotype" w:hAnsiTheme="minorHAnsi" w:cstheme="minorHAnsi"/>
          <w:sz w:val="18"/>
          <w:szCs w:val="18"/>
        </w:rPr>
      </w:pPr>
      <w:r w:rsidRPr="003C2C07">
        <w:rPr>
          <w:rFonts w:asciiTheme="minorHAnsi" w:hAnsiTheme="minorHAnsi" w:cstheme="minorHAnsi"/>
        </w:rPr>
        <w:br w:type="column"/>
      </w:r>
      <w:r w:rsidRPr="003C2C07">
        <w:rPr>
          <w:rFonts w:asciiTheme="minorHAnsi" w:eastAsia="Palatino Linotype" w:hAnsiTheme="minorHAnsi" w:cstheme="minorHAnsi"/>
          <w:spacing w:val="-1"/>
          <w:sz w:val="18"/>
          <w:szCs w:val="18"/>
        </w:rPr>
        <w:t>lec</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pacing w:val="-1"/>
          <w:sz w:val="18"/>
          <w:szCs w:val="18"/>
        </w:rPr>
        <w:t>fee</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pacing w:val="-1"/>
          <w:sz w:val="18"/>
          <w:szCs w:val="18"/>
        </w:rPr>
        <w:t>f</w:t>
      </w:r>
      <w:r w:rsidRPr="003C2C07">
        <w:rPr>
          <w:rFonts w:asciiTheme="minorHAnsi" w:eastAsia="Palatino Linotype" w:hAnsiTheme="minorHAnsi" w:cstheme="minorHAnsi"/>
          <w:spacing w:val="-4"/>
          <w:sz w:val="18"/>
          <w:szCs w:val="18"/>
        </w:rPr>
        <w:t>r</w:t>
      </w:r>
      <w:r w:rsidRPr="003C2C07">
        <w:rPr>
          <w:rFonts w:asciiTheme="minorHAnsi" w:eastAsia="Palatino Linotype" w:hAnsiTheme="minorHAnsi" w:cstheme="minorHAnsi"/>
          <w:spacing w:val="-1"/>
          <w:sz w:val="18"/>
          <w:szCs w:val="18"/>
        </w:rPr>
        <w:t>o</w:t>
      </w:r>
      <w:r w:rsidRPr="003C2C07">
        <w:rPr>
          <w:rFonts w:asciiTheme="minorHAnsi" w:eastAsia="Palatino Linotype" w:hAnsiTheme="minorHAnsi" w:cstheme="minorHAnsi"/>
          <w:sz w:val="18"/>
          <w:szCs w:val="18"/>
        </w:rPr>
        <w:t>m</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pacing w:val="-1"/>
          <w:sz w:val="18"/>
          <w:szCs w:val="18"/>
        </w:rPr>
        <w:t>client</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pacing w:val="-1"/>
          <w:sz w:val="18"/>
          <w:szCs w:val="18"/>
        </w:rPr>
        <w:t>wh</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pacing w:val="-1"/>
          <w:sz w:val="18"/>
          <w:szCs w:val="18"/>
        </w:rPr>
        <w:t>d</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pacing w:val="-1"/>
          <w:sz w:val="18"/>
          <w:szCs w:val="18"/>
        </w:rPr>
        <w:t>no</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pacing w:val="-1"/>
          <w:sz w:val="18"/>
          <w:szCs w:val="18"/>
        </w:rPr>
        <w:t>pa</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pacing w:val="-1"/>
          <w:sz w:val="18"/>
          <w:szCs w:val="18"/>
        </w:rPr>
        <w:t xml:space="preserve">for </w:t>
      </w:r>
      <w:r w:rsidRPr="003C2C07">
        <w:rPr>
          <w:rFonts w:asciiTheme="minorHAnsi" w:eastAsia="Palatino Linotype" w:hAnsiTheme="minorHAnsi" w:cstheme="minorHAnsi"/>
          <w:sz w:val="18"/>
          <w:szCs w:val="18"/>
        </w:rPr>
        <w:t>services as ag</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 xml:space="preserve">eed upon, they include </w:t>
      </w:r>
      <w:r w:rsidRPr="003C2C07">
        <w:rPr>
          <w:rFonts w:asciiTheme="minorHAnsi" w:eastAsia="Palatino Linotype" w:hAnsiTheme="minorHAnsi" w:cstheme="minorHAnsi"/>
          <w:spacing w:val="7"/>
          <w:sz w:val="18"/>
          <w:szCs w:val="18"/>
        </w:rPr>
        <w:t>suc</w:t>
      </w:r>
      <w:r w:rsidRPr="003C2C07">
        <w:rPr>
          <w:rFonts w:asciiTheme="minorHAnsi" w:eastAsia="Palatino Linotype" w:hAnsiTheme="minorHAnsi" w:cstheme="minorHAnsi"/>
          <w:sz w:val="18"/>
          <w:szCs w:val="18"/>
        </w:rPr>
        <w:t xml:space="preserve">h </w:t>
      </w:r>
      <w:r w:rsidRPr="003C2C07">
        <w:rPr>
          <w:rFonts w:asciiTheme="minorHAnsi" w:eastAsia="Palatino Linotype" w:hAnsiTheme="minorHAnsi" w:cstheme="minorHAnsi"/>
          <w:spacing w:val="7"/>
          <w:sz w:val="18"/>
          <w:szCs w:val="18"/>
        </w:rPr>
        <w:t>informatio</w:t>
      </w:r>
      <w:r w:rsidRPr="003C2C07">
        <w:rPr>
          <w:rFonts w:asciiTheme="minorHAnsi" w:eastAsia="Palatino Linotype" w:hAnsiTheme="minorHAnsi" w:cstheme="minorHAnsi"/>
          <w:sz w:val="18"/>
          <w:szCs w:val="18"/>
        </w:rPr>
        <w:t xml:space="preserve">n </w:t>
      </w:r>
      <w:r w:rsidRPr="003C2C07">
        <w:rPr>
          <w:rFonts w:asciiTheme="minorHAnsi" w:eastAsia="Palatino Linotype" w:hAnsiTheme="minorHAnsi" w:cstheme="minorHAnsi"/>
          <w:spacing w:val="7"/>
          <w:sz w:val="18"/>
          <w:szCs w:val="18"/>
        </w:rPr>
        <w:t>i</w:t>
      </w:r>
      <w:r w:rsidRPr="003C2C07">
        <w:rPr>
          <w:rFonts w:asciiTheme="minorHAnsi" w:eastAsia="Palatino Linotype" w:hAnsiTheme="minorHAnsi" w:cstheme="minorHAnsi"/>
          <w:sz w:val="18"/>
          <w:szCs w:val="18"/>
        </w:rPr>
        <w:t xml:space="preserve">n </w:t>
      </w:r>
      <w:r w:rsidRPr="003C2C07">
        <w:rPr>
          <w:rFonts w:asciiTheme="minorHAnsi" w:eastAsia="Palatino Linotype" w:hAnsiTheme="minorHAnsi" w:cstheme="minorHAnsi"/>
          <w:spacing w:val="7"/>
          <w:sz w:val="18"/>
          <w:szCs w:val="18"/>
        </w:rPr>
        <w:t>thei</w:t>
      </w:r>
      <w:r w:rsidRPr="003C2C07">
        <w:rPr>
          <w:rFonts w:asciiTheme="minorHAnsi" w:eastAsia="Palatino Linotype" w:hAnsiTheme="minorHAnsi" w:cstheme="minorHAnsi"/>
          <w:sz w:val="18"/>
          <w:szCs w:val="18"/>
        </w:rPr>
        <w:t xml:space="preserve">r </w:t>
      </w:r>
      <w:r w:rsidRPr="003C2C07">
        <w:rPr>
          <w:rFonts w:asciiTheme="minorHAnsi" w:eastAsia="Palatino Linotype" w:hAnsiTheme="minorHAnsi" w:cstheme="minorHAnsi"/>
          <w:spacing w:val="7"/>
          <w:sz w:val="18"/>
          <w:szCs w:val="18"/>
        </w:rPr>
        <w:t xml:space="preserve">informed </w:t>
      </w:r>
      <w:r w:rsidRPr="003C2C07">
        <w:rPr>
          <w:rFonts w:asciiTheme="minorHAnsi" w:eastAsia="Palatino Linotype" w:hAnsiTheme="minorHAnsi" w:cstheme="minorHAnsi"/>
          <w:spacing w:val="5"/>
          <w:sz w:val="18"/>
          <w:szCs w:val="18"/>
        </w:rPr>
        <w:t>consen</w:t>
      </w:r>
      <w:r w:rsidRPr="003C2C07">
        <w:rPr>
          <w:rFonts w:asciiTheme="minorHAnsi" w:eastAsia="Palatino Linotype" w:hAnsiTheme="minorHAnsi" w:cstheme="minorHAnsi"/>
          <w:sz w:val="18"/>
          <w:szCs w:val="18"/>
        </w:rPr>
        <w:t xml:space="preserve">t </w:t>
      </w:r>
      <w:r w:rsidRPr="003C2C07">
        <w:rPr>
          <w:rFonts w:asciiTheme="minorHAnsi" w:eastAsia="Palatino Linotype" w:hAnsiTheme="minorHAnsi" w:cstheme="minorHAnsi"/>
          <w:spacing w:val="5"/>
          <w:sz w:val="18"/>
          <w:szCs w:val="18"/>
        </w:rPr>
        <w:t>document</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5"/>
          <w:sz w:val="18"/>
          <w:szCs w:val="18"/>
        </w:rPr>
        <w:t>an</w:t>
      </w:r>
      <w:r w:rsidRPr="003C2C07">
        <w:rPr>
          <w:rFonts w:asciiTheme="minorHAnsi" w:eastAsia="Palatino Linotype" w:hAnsiTheme="minorHAnsi" w:cstheme="minorHAnsi"/>
          <w:sz w:val="18"/>
          <w:szCs w:val="18"/>
        </w:rPr>
        <w:t xml:space="preserve">d </w:t>
      </w:r>
      <w:r w:rsidRPr="003C2C07">
        <w:rPr>
          <w:rFonts w:asciiTheme="minorHAnsi" w:eastAsia="Palatino Linotype" w:hAnsiTheme="minorHAnsi" w:cstheme="minorHAnsi"/>
          <w:spacing w:val="5"/>
          <w:sz w:val="18"/>
          <w:szCs w:val="18"/>
        </w:rPr>
        <w:t>als</w:t>
      </w:r>
      <w:r w:rsidRPr="003C2C07">
        <w:rPr>
          <w:rFonts w:asciiTheme="minorHAnsi" w:eastAsia="Palatino Linotype" w:hAnsiTheme="minorHAnsi" w:cstheme="minorHAnsi"/>
          <w:sz w:val="18"/>
          <w:szCs w:val="18"/>
        </w:rPr>
        <w:t xml:space="preserve">o </w:t>
      </w:r>
      <w:r w:rsidRPr="003C2C07">
        <w:rPr>
          <w:rFonts w:asciiTheme="minorHAnsi" w:eastAsia="Palatino Linotype" w:hAnsiTheme="minorHAnsi" w:cstheme="minorHAnsi"/>
          <w:spacing w:val="5"/>
          <w:sz w:val="18"/>
          <w:szCs w:val="18"/>
        </w:rPr>
        <w:t>infor</w:t>
      </w:r>
      <w:r w:rsidRPr="003C2C07">
        <w:rPr>
          <w:rFonts w:asciiTheme="minorHAnsi" w:eastAsia="Palatino Linotype" w:hAnsiTheme="minorHAnsi" w:cstheme="minorHAnsi"/>
          <w:sz w:val="18"/>
          <w:szCs w:val="18"/>
        </w:rPr>
        <w:t xml:space="preserve">m clients in a timely fashion of intended </w:t>
      </w:r>
      <w:r w:rsidRPr="003C2C07">
        <w:rPr>
          <w:rFonts w:asciiTheme="minorHAnsi" w:eastAsia="Palatino Linotype" w:hAnsiTheme="minorHAnsi" w:cstheme="minorHAnsi"/>
          <w:spacing w:val="-1"/>
          <w:sz w:val="18"/>
          <w:szCs w:val="18"/>
        </w:rPr>
        <w:t>action</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1"/>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1"/>
          <w:sz w:val="18"/>
          <w:szCs w:val="18"/>
        </w:rPr>
        <w:t>o</w:t>
      </w:r>
      <w:r w:rsidRPr="003C2C07">
        <w:rPr>
          <w:rFonts w:asciiTheme="minorHAnsi" w:eastAsia="Palatino Linotype" w:hAnsiTheme="minorHAnsi" w:cstheme="minorHAnsi"/>
          <w:spacing w:val="-4"/>
          <w:sz w:val="18"/>
          <w:szCs w:val="18"/>
        </w:rPr>
        <w:t>f</w:t>
      </w:r>
      <w:r w:rsidRPr="003C2C07">
        <w:rPr>
          <w:rFonts w:asciiTheme="minorHAnsi" w:eastAsia="Palatino Linotype" w:hAnsiTheme="minorHAnsi" w:cstheme="minorHAnsi"/>
          <w:spacing w:val="-1"/>
          <w:sz w:val="18"/>
          <w:szCs w:val="18"/>
        </w:rPr>
        <w:t>fe</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1"/>
          <w:sz w:val="18"/>
          <w:szCs w:val="18"/>
        </w:rPr>
        <w:t>client</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1"/>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1"/>
          <w:sz w:val="18"/>
          <w:szCs w:val="18"/>
        </w:rPr>
        <w:t xml:space="preserve">opportunity </w:t>
      </w:r>
      <w:r w:rsidRPr="003C2C07">
        <w:rPr>
          <w:rFonts w:asciiTheme="minorHAnsi" w:eastAsia="Palatino Linotype" w:hAnsiTheme="minorHAnsi" w:cstheme="minorHAnsi"/>
          <w:sz w:val="18"/>
          <w:szCs w:val="18"/>
        </w:rPr>
        <w:t>to make payment.</w:t>
      </w:r>
    </w:p>
    <w:p w14:paraId="79082FE8" w14:textId="77777777" w:rsidR="00E07E34" w:rsidRPr="003C2C07" w:rsidRDefault="00E07E34" w:rsidP="00E07E34">
      <w:pPr>
        <w:spacing w:before="70"/>
        <w:ind w:left="1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A.10.e. Bartering</w:t>
      </w:r>
    </w:p>
    <w:p w14:paraId="4A22C367" w14:textId="77777777" w:rsidR="00E07E34" w:rsidRPr="003C2C07" w:rsidRDefault="00E07E34" w:rsidP="00E07E34">
      <w:pPr>
        <w:spacing w:line="194" w:lineRule="exact"/>
        <w:ind w:right="-36"/>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2"/>
          <w:sz w:val="18"/>
          <w:szCs w:val="18"/>
        </w:rPr>
        <w:t>Counselors</w:t>
      </w:r>
      <w:r w:rsidRPr="003C2C07">
        <w:rPr>
          <w:rFonts w:asciiTheme="minorHAnsi" w:eastAsia="Palatino Linotype" w:hAnsiTheme="minorHAnsi" w:cstheme="minorHAnsi"/>
          <w:spacing w:val="8"/>
          <w:position w:val="2"/>
          <w:sz w:val="18"/>
          <w:szCs w:val="18"/>
        </w:rPr>
        <w:t xml:space="preserve"> </w:t>
      </w:r>
      <w:r w:rsidRPr="003C2C07">
        <w:rPr>
          <w:rFonts w:asciiTheme="minorHAnsi" w:eastAsia="Palatino Linotype" w:hAnsiTheme="minorHAnsi" w:cstheme="minorHAnsi"/>
          <w:position w:val="2"/>
          <w:sz w:val="18"/>
          <w:szCs w:val="18"/>
        </w:rPr>
        <w:t>may</w:t>
      </w:r>
      <w:r w:rsidRPr="003C2C07">
        <w:rPr>
          <w:rFonts w:asciiTheme="minorHAnsi" w:eastAsia="Palatino Linotype" w:hAnsiTheme="minorHAnsi" w:cstheme="minorHAnsi"/>
          <w:spacing w:val="8"/>
          <w:position w:val="2"/>
          <w:sz w:val="18"/>
          <w:szCs w:val="18"/>
        </w:rPr>
        <w:t xml:space="preserve"> </w:t>
      </w:r>
      <w:r w:rsidRPr="003C2C07">
        <w:rPr>
          <w:rFonts w:asciiTheme="minorHAnsi" w:eastAsia="Palatino Linotype" w:hAnsiTheme="minorHAnsi" w:cstheme="minorHAnsi"/>
          <w:position w:val="2"/>
          <w:sz w:val="18"/>
          <w:szCs w:val="18"/>
        </w:rPr>
        <w:t>barter</w:t>
      </w:r>
      <w:r w:rsidRPr="003C2C07">
        <w:rPr>
          <w:rFonts w:asciiTheme="minorHAnsi" w:eastAsia="Palatino Linotype" w:hAnsiTheme="minorHAnsi" w:cstheme="minorHAnsi"/>
          <w:spacing w:val="8"/>
          <w:position w:val="2"/>
          <w:sz w:val="18"/>
          <w:szCs w:val="18"/>
        </w:rPr>
        <w:t xml:space="preserve"> </w:t>
      </w:r>
      <w:r w:rsidRPr="003C2C07">
        <w:rPr>
          <w:rFonts w:asciiTheme="minorHAnsi" w:eastAsia="Palatino Linotype" w:hAnsiTheme="minorHAnsi" w:cstheme="minorHAnsi"/>
          <w:position w:val="2"/>
          <w:sz w:val="18"/>
          <w:szCs w:val="18"/>
        </w:rPr>
        <w:t>only</w:t>
      </w:r>
      <w:r w:rsidRPr="003C2C07">
        <w:rPr>
          <w:rFonts w:asciiTheme="minorHAnsi" w:eastAsia="Palatino Linotype" w:hAnsiTheme="minorHAnsi" w:cstheme="minorHAnsi"/>
          <w:spacing w:val="8"/>
          <w:position w:val="2"/>
          <w:sz w:val="18"/>
          <w:szCs w:val="18"/>
        </w:rPr>
        <w:t xml:space="preserve"> </w:t>
      </w:r>
      <w:r w:rsidRPr="003C2C07">
        <w:rPr>
          <w:rFonts w:asciiTheme="minorHAnsi" w:eastAsia="Palatino Linotype" w:hAnsiTheme="minorHAnsi" w:cstheme="minorHAnsi"/>
          <w:position w:val="2"/>
          <w:sz w:val="18"/>
          <w:szCs w:val="18"/>
        </w:rPr>
        <w:t>if</w:t>
      </w:r>
      <w:r w:rsidRPr="003C2C07">
        <w:rPr>
          <w:rFonts w:asciiTheme="minorHAnsi" w:eastAsia="Palatino Linotype" w:hAnsiTheme="minorHAnsi" w:cstheme="minorHAnsi"/>
          <w:spacing w:val="8"/>
          <w:position w:val="2"/>
          <w:sz w:val="18"/>
          <w:szCs w:val="18"/>
        </w:rPr>
        <w:t xml:space="preserve"> </w:t>
      </w:r>
      <w:r w:rsidRPr="003C2C07">
        <w:rPr>
          <w:rFonts w:asciiTheme="minorHAnsi" w:eastAsia="Palatino Linotype" w:hAnsiTheme="minorHAnsi" w:cstheme="minorHAnsi"/>
          <w:position w:val="2"/>
          <w:sz w:val="18"/>
          <w:szCs w:val="18"/>
        </w:rPr>
        <w:t>the</w:t>
      </w:r>
      <w:r w:rsidRPr="003C2C07">
        <w:rPr>
          <w:rFonts w:asciiTheme="minorHAnsi" w:eastAsia="Palatino Linotype" w:hAnsiTheme="minorHAnsi" w:cstheme="minorHAnsi"/>
          <w:spacing w:val="8"/>
          <w:position w:val="2"/>
          <w:sz w:val="18"/>
          <w:szCs w:val="18"/>
        </w:rPr>
        <w:t xml:space="preserve"> </w:t>
      </w:r>
      <w:r w:rsidRPr="003C2C07">
        <w:rPr>
          <w:rFonts w:asciiTheme="minorHAnsi" w:eastAsia="Palatino Linotype" w:hAnsiTheme="minorHAnsi" w:cstheme="minorHAnsi"/>
          <w:position w:val="2"/>
          <w:sz w:val="18"/>
          <w:szCs w:val="18"/>
        </w:rPr>
        <w:t>ba</w:t>
      </w:r>
      <w:r w:rsidRPr="003C2C07">
        <w:rPr>
          <w:rFonts w:asciiTheme="minorHAnsi" w:eastAsia="Palatino Linotype" w:hAnsiTheme="minorHAnsi" w:cstheme="minorHAnsi"/>
          <w:spacing w:val="-3"/>
          <w:position w:val="2"/>
          <w:sz w:val="18"/>
          <w:szCs w:val="18"/>
        </w:rPr>
        <w:t>r</w:t>
      </w:r>
      <w:r w:rsidRPr="003C2C07">
        <w:rPr>
          <w:rFonts w:asciiTheme="minorHAnsi" w:eastAsia="Palatino Linotype" w:hAnsiTheme="minorHAnsi" w:cstheme="minorHAnsi"/>
          <w:position w:val="2"/>
          <w:sz w:val="18"/>
          <w:szCs w:val="18"/>
        </w:rPr>
        <w:t>-</w:t>
      </w:r>
    </w:p>
    <w:p w14:paraId="32AF2474" w14:textId="77777777" w:rsidR="00E07E34" w:rsidRPr="003C2C07" w:rsidRDefault="00E07E34" w:rsidP="00E07E34">
      <w:pPr>
        <w:spacing w:line="200" w:lineRule="exact"/>
        <w:ind w:right="-33"/>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terin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doe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no</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esul</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exploitatio</w:t>
      </w:r>
      <w:r w:rsidRPr="003C2C07">
        <w:rPr>
          <w:rFonts w:asciiTheme="minorHAnsi" w:eastAsia="Palatino Linotype" w:hAnsiTheme="minorHAnsi" w:cstheme="minorHAnsi"/>
          <w:position w:val="1"/>
          <w:sz w:val="18"/>
          <w:szCs w:val="18"/>
        </w:rPr>
        <w:t>n</w:t>
      </w:r>
    </w:p>
    <w:p w14:paraId="04164E69" w14:textId="77777777" w:rsidR="00E07E34" w:rsidRPr="003C2C07" w:rsidRDefault="00E07E34" w:rsidP="00E07E34">
      <w:pPr>
        <w:spacing w:line="200" w:lineRule="exact"/>
        <w:ind w:right="-35"/>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harm</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i</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clien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1"/>
          <w:position w:val="1"/>
          <w:sz w:val="18"/>
          <w:szCs w:val="18"/>
        </w:rPr>
        <w:t>equest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it</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and</w:t>
      </w:r>
    </w:p>
    <w:p w14:paraId="66CAC492" w14:textId="77777777" w:rsidR="00E07E34" w:rsidRPr="003C2C07" w:rsidRDefault="00E07E34" w:rsidP="00E07E34">
      <w:pPr>
        <w:spacing w:line="200" w:lineRule="exact"/>
        <w:ind w:right="-37"/>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i</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suc</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arrangement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a</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a</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accepted</w:t>
      </w:r>
    </w:p>
    <w:p w14:paraId="0BE3F83F" w14:textId="77777777" w:rsidR="00E07E34" w:rsidRPr="003C2C07" w:rsidRDefault="00E07E34" w:rsidP="00E07E34">
      <w:pPr>
        <w:spacing w:line="200" w:lineRule="exact"/>
        <w:ind w:right="-41"/>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practic</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spacing w:val="5"/>
          <w:position w:val="1"/>
          <w:sz w:val="18"/>
          <w:szCs w:val="18"/>
        </w:rPr>
        <w:t>amon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spacing w:val="5"/>
          <w:position w:val="1"/>
          <w:sz w:val="18"/>
          <w:szCs w:val="18"/>
        </w:rPr>
        <w:t>p</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5"/>
          <w:position w:val="1"/>
          <w:sz w:val="18"/>
          <w:szCs w:val="18"/>
        </w:rPr>
        <w:t>ofessional</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spacing w:val="5"/>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spacing w:val="5"/>
          <w:position w:val="1"/>
          <w:sz w:val="18"/>
          <w:szCs w:val="18"/>
        </w:rPr>
        <w:t>the</w:t>
      </w:r>
    </w:p>
    <w:p w14:paraId="43B74F3F" w14:textId="77777777" w:rsidR="00E07E34" w:rsidRPr="003C2C07" w:rsidRDefault="00E07E34" w:rsidP="00E07E34">
      <w:pPr>
        <w:spacing w:line="200" w:lineRule="exact"/>
        <w:ind w:right="-37"/>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communit</w:t>
      </w:r>
      <w:r w:rsidRPr="003C2C07">
        <w:rPr>
          <w:rFonts w:asciiTheme="minorHAnsi" w:eastAsia="Palatino Linotype" w:hAnsiTheme="minorHAnsi" w:cstheme="minorHAnsi"/>
          <w:spacing w:val="-17"/>
          <w:position w:val="1"/>
          <w:sz w:val="18"/>
          <w:szCs w:val="18"/>
        </w:rPr>
        <w:t>y</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Counselor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conside</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the</w:t>
      </w:r>
    </w:p>
    <w:p w14:paraId="6A67ECDD" w14:textId="77777777" w:rsidR="00E07E34" w:rsidRPr="003C2C07" w:rsidRDefault="00E07E34" w:rsidP="00E07E34">
      <w:pPr>
        <w:spacing w:line="200" w:lineRule="exact"/>
        <w:ind w:right="-36"/>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cultural</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implications</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of</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bartering</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and</w:t>
      </w:r>
    </w:p>
    <w:p w14:paraId="2FF6D757" w14:textId="77777777" w:rsidR="00E07E34" w:rsidRPr="003C2C07" w:rsidRDefault="00E07E34" w:rsidP="00E07E34">
      <w:pPr>
        <w:spacing w:line="200" w:lineRule="exact"/>
        <w:ind w:right="-38"/>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discuss</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elevant</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concerns</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with</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clients</w:t>
      </w:r>
    </w:p>
    <w:p w14:paraId="2BB00484" w14:textId="77777777" w:rsidR="00E07E34" w:rsidRPr="003C2C07" w:rsidRDefault="00E07E34" w:rsidP="00E07E34">
      <w:pPr>
        <w:spacing w:line="200" w:lineRule="exact"/>
        <w:ind w:right="-34"/>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documen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suc</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ag</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
          <w:position w:val="1"/>
          <w:sz w:val="18"/>
          <w:szCs w:val="18"/>
        </w:rPr>
        <w:t>eement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position w:val="1"/>
          <w:sz w:val="18"/>
          <w:szCs w:val="18"/>
        </w:rPr>
        <w:t>a</w:t>
      </w:r>
    </w:p>
    <w:p w14:paraId="1AAA029D" w14:textId="77777777" w:rsidR="00E07E34" w:rsidRPr="003C2C07" w:rsidRDefault="00E07E34" w:rsidP="00E07E34">
      <w:pPr>
        <w:spacing w:line="200" w:lineRule="exact"/>
        <w:ind w:right="1306"/>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clear written contract.</w:t>
      </w:r>
    </w:p>
    <w:p w14:paraId="0732FF87" w14:textId="77777777" w:rsidR="00E07E34" w:rsidRPr="003C2C07" w:rsidRDefault="00E07E34" w:rsidP="00E07E34">
      <w:pPr>
        <w:spacing w:before="56"/>
        <w:ind w:left="1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A.10.f. Receiving Gifts</w:t>
      </w:r>
    </w:p>
    <w:p w14:paraId="4A81A440" w14:textId="77777777" w:rsidR="00E07E34" w:rsidRPr="003C2C07" w:rsidRDefault="00E07E34" w:rsidP="00E07E34">
      <w:pPr>
        <w:spacing w:line="194" w:lineRule="exact"/>
        <w:ind w:right="-36"/>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2"/>
          <w:sz w:val="18"/>
          <w:szCs w:val="18"/>
        </w:rPr>
        <w:t>Counselors</w:t>
      </w:r>
      <w:r w:rsidRPr="003C2C07">
        <w:rPr>
          <w:rFonts w:asciiTheme="minorHAnsi" w:eastAsia="Palatino Linotype" w:hAnsiTheme="minorHAnsi" w:cstheme="minorHAnsi"/>
          <w:spacing w:val="14"/>
          <w:position w:val="2"/>
          <w:sz w:val="18"/>
          <w:szCs w:val="18"/>
        </w:rPr>
        <w:t xml:space="preserve"> </w:t>
      </w:r>
      <w:r w:rsidRPr="003C2C07">
        <w:rPr>
          <w:rFonts w:asciiTheme="minorHAnsi" w:eastAsia="Palatino Linotype" w:hAnsiTheme="minorHAnsi" w:cstheme="minorHAnsi"/>
          <w:position w:val="2"/>
          <w:sz w:val="18"/>
          <w:szCs w:val="18"/>
        </w:rPr>
        <w:t>understand</w:t>
      </w:r>
      <w:r w:rsidRPr="003C2C07">
        <w:rPr>
          <w:rFonts w:asciiTheme="minorHAnsi" w:eastAsia="Palatino Linotype" w:hAnsiTheme="minorHAnsi" w:cstheme="minorHAnsi"/>
          <w:spacing w:val="14"/>
          <w:position w:val="2"/>
          <w:sz w:val="18"/>
          <w:szCs w:val="18"/>
        </w:rPr>
        <w:t xml:space="preserve"> </w:t>
      </w:r>
      <w:r w:rsidRPr="003C2C07">
        <w:rPr>
          <w:rFonts w:asciiTheme="minorHAnsi" w:eastAsia="Palatino Linotype" w:hAnsiTheme="minorHAnsi" w:cstheme="minorHAnsi"/>
          <w:position w:val="2"/>
          <w:sz w:val="18"/>
          <w:szCs w:val="18"/>
        </w:rPr>
        <w:t>the</w:t>
      </w:r>
      <w:r w:rsidRPr="003C2C07">
        <w:rPr>
          <w:rFonts w:asciiTheme="minorHAnsi" w:eastAsia="Palatino Linotype" w:hAnsiTheme="minorHAnsi" w:cstheme="minorHAnsi"/>
          <w:spacing w:val="14"/>
          <w:position w:val="2"/>
          <w:sz w:val="18"/>
          <w:szCs w:val="18"/>
        </w:rPr>
        <w:t xml:space="preserve"> </w:t>
      </w:r>
      <w:r w:rsidRPr="003C2C07">
        <w:rPr>
          <w:rFonts w:asciiTheme="minorHAnsi" w:eastAsia="Palatino Linotype" w:hAnsiTheme="minorHAnsi" w:cstheme="minorHAnsi"/>
          <w:position w:val="2"/>
          <w:sz w:val="18"/>
          <w:szCs w:val="18"/>
        </w:rPr>
        <w:t>challenges</w:t>
      </w:r>
    </w:p>
    <w:p w14:paraId="6A870CA8" w14:textId="77777777" w:rsidR="00E07E34" w:rsidRPr="003C2C07" w:rsidRDefault="00E07E34" w:rsidP="00E07E34">
      <w:pPr>
        <w:spacing w:line="200" w:lineRule="exact"/>
        <w:ind w:right="-36"/>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of</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position w:val="1"/>
          <w:sz w:val="18"/>
          <w:szCs w:val="18"/>
        </w:rPr>
        <w:t>accepting</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position w:val="1"/>
          <w:sz w:val="18"/>
          <w:szCs w:val="18"/>
        </w:rPr>
        <w:t>gifts</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om</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position w:val="1"/>
          <w:sz w:val="18"/>
          <w:szCs w:val="18"/>
        </w:rPr>
        <w:t>clients</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position w:val="1"/>
          <w:sz w:val="18"/>
          <w:szCs w:val="18"/>
        </w:rPr>
        <w:t>and</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ec-</w:t>
      </w:r>
    </w:p>
    <w:p w14:paraId="59FD67F7" w14:textId="77777777" w:rsidR="00E07E34" w:rsidRPr="003C2C07" w:rsidRDefault="00E07E34" w:rsidP="00E07E34">
      <w:pPr>
        <w:spacing w:line="200" w:lineRule="exact"/>
        <w:ind w:right="-33"/>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ognize</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that</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in</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some</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cultu</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es,</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small</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gifts</w:t>
      </w:r>
    </w:p>
    <w:p w14:paraId="698A4DE3" w14:textId="77777777" w:rsidR="00E07E34" w:rsidRPr="003C2C07" w:rsidRDefault="00E07E34" w:rsidP="00E07E34">
      <w:pPr>
        <w:spacing w:line="200" w:lineRule="exact"/>
        <w:ind w:right="-37"/>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a</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toke</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espec</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gratitude.</w:t>
      </w:r>
    </w:p>
    <w:p w14:paraId="79DAF187" w14:textId="77777777" w:rsidR="00E07E34" w:rsidRPr="003C2C07" w:rsidRDefault="00E07E34" w:rsidP="00E07E34">
      <w:pPr>
        <w:spacing w:line="200" w:lineRule="exact"/>
        <w:ind w:right="-36"/>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Whe</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determinin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whethe</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accept</w:t>
      </w:r>
    </w:p>
    <w:p w14:paraId="5F70AFBE" w14:textId="77777777" w:rsidR="00E07E34" w:rsidRPr="003C2C07" w:rsidRDefault="00E07E34" w:rsidP="00E07E34">
      <w:pPr>
        <w:spacing w:line="200" w:lineRule="exact"/>
        <w:ind w:right="-36"/>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gift</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om</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clients,</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counselors</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take</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into</w:t>
      </w:r>
    </w:p>
    <w:p w14:paraId="0112F4DA" w14:textId="77777777" w:rsidR="00E07E34" w:rsidRPr="003C2C07" w:rsidRDefault="00E07E34" w:rsidP="00E07E34">
      <w:pPr>
        <w:spacing w:line="200" w:lineRule="exact"/>
        <w:ind w:right="-32"/>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accoun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therapeuti</w:t>
      </w:r>
      <w:r w:rsidRPr="003C2C07">
        <w:rPr>
          <w:rFonts w:asciiTheme="minorHAnsi" w:eastAsia="Palatino Linotype" w:hAnsiTheme="minorHAnsi" w:cstheme="minorHAnsi"/>
          <w:position w:val="1"/>
          <w:sz w:val="18"/>
          <w:szCs w:val="18"/>
        </w:rPr>
        <w:t>c</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elationship</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the</w:t>
      </w:r>
    </w:p>
    <w:p w14:paraId="4F480717" w14:textId="77777777" w:rsidR="00E07E34" w:rsidRPr="003C2C07" w:rsidRDefault="00E07E34" w:rsidP="00E07E34">
      <w:pPr>
        <w:spacing w:line="200" w:lineRule="exact"/>
        <w:ind w:right="-36"/>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monetary</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value</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of</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gift,</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client’s</w:t>
      </w:r>
    </w:p>
    <w:p w14:paraId="1944EA88" w14:textId="77777777" w:rsidR="00E07E34" w:rsidRPr="003C2C07" w:rsidRDefault="00E07E34" w:rsidP="00E07E34">
      <w:pPr>
        <w:spacing w:line="200" w:lineRule="exact"/>
        <w:ind w:right="-36"/>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motivation</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for</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giving</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gift,</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position w:val="1"/>
          <w:sz w:val="18"/>
          <w:szCs w:val="18"/>
        </w:rPr>
        <w:t>and</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the</w:t>
      </w:r>
    </w:p>
    <w:p w14:paraId="03E614F0" w14:textId="77777777" w:rsidR="00E07E34" w:rsidRPr="003C2C07" w:rsidRDefault="00E07E34" w:rsidP="00E07E34">
      <w:pPr>
        <w:spacing w:line="200" w:lineRule="exact"/>
        <w:ind w:right="-36"/>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counselor</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position w:val="1"/>
          <w:sz w:val="18"/>
          <w:szCs w:val="18"/>
        </w:rPr>
        <w:t>motivation</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position w:val="1"/>
          <w:sz w:val="18"/>
          <w:szCs w:val="18"/>
        </w:rPr>
        <w:t>for</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position w:val="1"/>
          <w:sz w:val="18"/>
          <w:szCs w:val="18"/>
        </w:rPr>
        <w:t>wanting</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position w:val="1"/>
          <w:sz w:val="18"/>
          <w:szCs w:val="18"/>
        </w:rPr>
        <w:t>to</w:t>
      </w:r>
    </w:p>
    <w:p w14:paraId="2CBDF123" w14:textId="77777777" w:rsidR="00E07E34" w:rsidRPr="003C2C07" w:rsidRDefault="00E07E34" w:rsidP="00E07E34">
      <w:pPr>
        <w:spacing w:line="200" w:lineRule="exact"/>
        <w:ind w:right="1054"/>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accept or decline the gift.</w:t>
      </w:r>
    </w:p>
    <w:p w14:paraId="0DD89D2A" w14:textId="77777777" w:rsidR="00E07E34" w:rsidRPr="003C2C07" w:rsidRDefault="00E07E34" w:rsidP="00E07E34">
      <w:pPr>
        <w:spacing w:before="94"/>
        <w:ind w:right="674"/>
        <w:jc w:val="both"/>
        <w:rPr>
          <w:rFonts w:asciiTheme="minorHAnsi" w:eastAsia="Palatino Linotype" w:hAnsiTheme="minorHAnsi" w:cstheme="minorHAnsi"/>
        </w:rPr>
      </w:pPr>
      <w:r w:rsidRPr="003C2C07">
        <w:rPr>
          <w:rFonts w:asciiTheme="minorHAnsi" w:eastAsia="Palatino Linotype" w:hAnsiTheme="minorHAnsi" w:cstheme="minorHAnsi"/>
          <w:b/>
          <w:bCs/>
          <w:spacing w:val="-5"/>
        </w:rPr>
        <w:t>A.</w:t>
      </w:r>
      <w:r w:rsidRPr="003C2C07">
        <w:rPr>
          <w:rFonts w:asciiTheme="minorHAnsi" w:eastAsia="Palatino Linotype" w:hAnsiTheme="minorHAnsi" w:cstheme="minorHAnsi"/>
          <w:b/>
          <w:bCs/>
          <w:spacing w:val="-14"/>
        </w:rPr>
        <w:t>1</w:t>
      </w:r>
      <w:r w:rsidRPr="003C2C07">
        <w:rPr>
          <w:rFonts w:asciiTheme="minorHAnsi" w:eastAsia="Palatino Linotype" w:hAnsiTheme="minorHAnsi" w:cstheme="minorHAnsi"/>
          <w:b/>
          <w:bCs/>
          <w:spacing w:val="-5"/>
        </w:rPr>
        <w:t>1</w:t>
      </w:r>
      <w:r w:rsidRPr="003C2C07">
        <w:rPr>
          <w:rFonts w:asciiTheme="minorHAnsi" w:eastAsia="Palatino Linotype" w:hAnsiTheme="minorHAnsi" w:cstheme="minorHAnsi"/>
          <w:b/>
          <w:bCs/>
        </w:rPr>
        <w:t>.</w:t>
      </w:r>
      <w:r w:rsidRPr="003C2C07">
        <w:rPr>
          <w:rFonts w:asciiTheme="minorHAnsi" w:eastAsia="Palatino Linotype" w:hAnsiTheme="minorHAnsi" w:cstheme="minorHAnsi"/>
          <w:b/>
          <w:bCs/>
          <w:spacing w:val="21"/>
        </w:rPr>
        <w:t xml:space="preserve"> </w:t>
      </w:r>
      <w:r w:rsidRPr="003C2C07">
        <w:rPr>
          <w:rFonts w:asciiTheme="minorHAnsi" w:eastAsia="Palatino Linotype" w:hAnsiTheme="minorHAnsi" w:cstheme="minorHAnsi"/>
          <w:b/>
          <w:bCs/>
          <w:spacing w:val="-31"/>
        </w:rPr>
        <w:t>T</w:t>
      </w:r>
      <w:r w:rsidRPr="003C2C07">
        <w:rPr>
          <w:rFonts w:asciiTheme="minorHAnsi" w:eastAsia="Palatino Linotype" w:hAnsiTheme="minorHAnsi" w:cstheme="minorHAnsi"/>
          <w:b/>
          <w:bCs/>
          <w:spacing w:val="-5"/>
        </w:rPr>
        <w:t>erminatio</w:t>
      </w:r>
      <w:r w:rsidRPr="003C2C07">
        <w:rPr>
          <w:rFonts w:asciiTheme="minorHAnsi" w:eastAsia="Palatino Linotype" w:hAnsiTheme="minorHAnsi" w:cstheme="minorHAnsi"/>
          <w:b/>
          <w:bCs/>
        </w:rPr>
        <w:t>n</w:t>
      </w:r>
      <w:r w:rsidRPr="003C2C07">
        <w:rPr>
          <w:rFonts w:asciiTheme="minorHAnsi" w:eastAsia="Palatino Linotype" w:hAnsiTheme="minorHAnsi" w:cstheme="minorHAnsi"/>
          <w:b/>
          <w:bCs/>
          <w:spacing w:val="-10"/>
        </w:rPr>
        <w:t xml:space="preserve"> </w:t>
      </w:r>
      <w:r w:rsidRPr="003C2C07">
        <w:rPr>
          <w:rFonts w:asciiTheme="minorHAnsi" w:eastAsia="Palatino Linotype" w:hAnsiTheme="minorHAnsi" w:cstheme="minorHAnsi"/>
          <w:b/>
          <w:bCs/>
          <w:spacing w:val="-5"/>
        </w:rPr>
        <w:t>and</w:t>
      </w:r>
    </w:p>
    <w:p w14:paraId="4A1218BE" w14:textId="77777777" w:rsidR="00E07E34" w:rsidRPr="003C2C07" w:rsidRDefault="00E07E34" w:rsidP="00E07E34">
      <w:pPr>
        <w:spacing w:line="280" w:lineRule="exact"/>
        <w:ind w:left="562" w:right="1578"/>
        <w:jc w:val="center"/>
        <w:rPr>
          <w:rFonts w:asciiTheme="minorHAnsi" w:eastAsia="Palatino Linotype" w:hAnsiTheme="minorHAnsi" w:cstheme="minorHAnsi"/>
        </w:rPr>
      </w:pPr>
      <w:r w:rsidRPr="003C2C07">
        <w:rPr>
          <w:rFonts w:asciiTheme="minorHAnsi" w:eastAsia="Palatino Linotype" w:hAnsiTheme="minorHAnsi" w:cstheme="minorHAnsi"/>
          <w:b/>
          <w:bCs/>
          <w:spacing w:val="-5"/>
          <w:position w:val="2"/>
        </w:rPr>
        <w:t>Referral</w:t>
      </w:r>
    </w:p>
    <w:p w14:paraId="334C0B9D" w14:textId="77777777" w:rsidR="00E07E34" w:rsidRPr="003C2C07" w:rsidRDefault="00E07E34" w:rsidP="00E07E34">
      <w:pPr>
        <w:spacing w:line="240" w:lineRule="exact"/>
        <w:ind w:left="14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pacing w:val="-6"/>
          <w:sz w:val="20"/>
          <w:szCs w:val="20"/>
        </w:rPr>
        <w:t>A.</w:t>
      </w:r>
      <w:r w:rsidRPr="003C2C07">
        <w:rPr>
          <w:rFonts w:asciiTheme="minorHAnsi" w:eastAsia="Palatino Linotype" w:hAnsiTheme="minorHAnsi" w:cstheme="minorHAnsi"/>
          <w:b/>
          <w:bCs/>
          <w:spacing w:val="-13"/>
          <w:sz w:val="20"/>
          <w:szCs w:val="20"/>
        </w:rPr>
        <w:t>1</w:t>
      </w:r>
      <w:r w:rsidRPr="003C2C07">
        <w:rPr>
          <w:rFonts w:asciiTheme="minorHAnsi" w:eastAsia="Palatino Linotype" w:hAnsiTheme="minorHAnsi" w:cstheme="minorHAnsi"/>
          <w:b/>
          <w:bCs/>
          <w:spacing w:val="-6"/>
          <w:sz w:val="20"/>
          <w:szCs w:val="20"/>
        </w:rPr>
        <w:t>1.a</w:t>
      </w:r>
      <w:r w:rsidRPr="003C2C07">
        <w:rPr>
          <w:rFonts w:asciiTheme="minorHAnsi" w:eastAsia="Palatino Linotype" w:hAnsiTheme="minorHAnsi" w:cstheme="minorHAnsi"/>
          <w:b/>
          <w:bCs/>
          <w:sz w:val="20"/>
          <w:szCs w:val="20"/>
        </w:rPr>
        <w:t>.</w:t>
      </w:r>
      <w:r w:rsidRPr="003C2C07">
        <w:rPr>
          <w:rFonts w:asciiTheme="minorHAnsi" w:eastAsia="Palatino Linotype" w:hAnsiTheme="minorHAnsi" w:cstheme="minorHAnsi"/>
          <w:b/>
          <w:bCs/>
          <w:spacing w:val="28"/>
          <w:sz w:val="20"/>
          <w:szCs w:val="20"/>
        </w:rPr>
        <w:t xml:space="preserve"> </w:t>
      </w:r>
      <w:r w:rsidRPr="003C2C07">
        <w:rPr>
          <w:rFonts w:asciiTheme="minorHAnsi" w:eastAsia="Palatino Linotype" w:hAnsiTheme="minorHAnsi" w:cstheme="minorHAnsi"/>
          <w:b/>
          <w:bCs/>
          <w:spacing w:val="-6"/>
          <w:sz w:val="20"/>
          <w:szCs w:val="20"/>
        </w:rPr>
        <w:t>Competenc</w:t>
      </w:r>
      <w:r w:rsidRPr="003C2C07">
        <w:rPr>
          <w:rFonts w:asciiTheme="minorHAnsi" w:eastAsia="Palatino Linotype" w:hAnsiTheme="minorHAnsi" w:cstheme="minorHAnsi"/>
          <w:b/>
          <w:bCs/>
          <w:sz w:val="20"/>
          <w:szCs w:val="20"/>
        </w:rPr>
        <w:t>e</w:t>
      </w:r>
      <w:r w:rsidRPr="003C2C07">
        <w:rPr>
          <w:rFonts w:asciiTheme="minorHAnsi" w:eastAsia="Palatino Linotype" w:hAnsiTheme="minorHAnsi" w:cstheme="minorHAnsi"/>
          <w:b/>
          <w:bCs/>
          <w:spacing w:val="-12"/>
          <w:sz w:val="20"/>
          <w:szCs w:val="20"/>
        </w:rPr>
        <w:t xml:space="preserve"> </w:t>
      </w:r>
      <w:r w:rsidRPr="003C2C07">
        <w:rPr>
          <w:rFonts w:asciiTheme="minorHAnsi" w:eastAsia="Palatino Linotype" w:hAnsiTheme="minorHAnsi" w:cstheme="minorHAnsi"/>
          <w:b/>
          <w:bCs/>
          <w:spacing w:val="-13"/>
          <w:sz w:val="20"/>
          <w:szCs w:val="20"/>
        </w:rPr>
        <w:t>W</w:t>
      </w:r>
      <w:r w:rsidRPr="003C2C07">
        <w:rPr>
          <w:rFonts w:asciiTheme="minorHAnsi" w:eastAsia="Palatino Linotype" w:hAnsiTheme="minorHAnsi" w:cstheme="minorHAnsi"/>
          <w:b/>
          <w:bCs/>
          <w:spacing w:val="-6"/>
          <w:sz w:val="20"/>
          <w:szCs w:val="20"/>
        </w:rPr>
        <w:t>ithin</w:t>
      </w:r>
    </w:p>
    <w:p w14:paraId="076650AB" w14:textId="77777777" w:rsidR="00E07E34" w:rsidRPr="003C2C07" w:rsidRDefault="00E07E34" w:rsidP="00E07E34">
      <w:pPr>
        <w:spacing w:line="208" w:lineRule="exact"/>
        <w:ind w:left="78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pacing w:val="-28"/>
          <w:position w:val="2"/>
          <w:sz w:val="20"/>
          <w:szCs w:val="20"/>
        </w:rPr>
        <w:t>T</w:t>
      </w:r>
      <w:r w:rsidRPr="003C2C07">
        <w:rPr>
          <w:rFonts w:asciiTheme="minorHAnsi" w:eastAsia="Palatino Linotype" w:hAnsiTheme="minorHAnsi" w:cstheme="minorHAnsi"/>
          <w:b/>
          <w:bCs/>
          <w:spacing w:val="-6"/>
          <w:position w:val="2"/>
          <w:sz w:val="20"/>
          <w:szCs w:val="20"/>
        </w:rPr>
        <w:t>erminatio</w:t>
      </w:r>
      <w:r w:rsidRPr="003C2C07">
        <w:rPr>
          <w:rFonts w:asciiTheme="minorHAnsi" w:eastAsia="Palatino Linotype" w:hAnsiTheme="minorHAnsi" w:cstheme="minorHAnsi"/>
          <w:b/>
          <w:bCs/>
          <w:position w:val="2"/>
          <w:sz w:val="20"/>
          <w:szCs w:val="20"/>
        </w:rPr>
        <w:t>n</w:t>
      </w:r>
      <w:r w:rsidRPr="003C2C07">
        <w:rPr>
          <w:rFonts w:asciiTheme="minorHAnsi" w:eastAsia="Palatino Linotype" w:hAnsiTheme="minorHAnsi" w:cstheme="minorHAnsi"/>
          <w:b/>
          <w:bCs/>
          <w:spacing w:val="-12"/>
          <w:position w:val="2"/>
          <w:sz w:val="20"/>
          <w:szCs w:val="20"/>
        </w:rPr>
        <w:t xml:space="preserve"> </w:t>
      </w:r>
      <w:r w:rsidRPr="003C2C07">
        <w:rPr>
          <w:rFonts w:asciiTheme="minorHAnsi" w:eastAsia="Palatino Linotype" w:hAnsiTheme="minorHAnsi" w:cstheme="minorHAnsi"/>
          <w:b/>
          <w:bCs/>
          <w:spacing w:val="-6"/>
          <w:position w:val="2"/>
          <w:sz w:val="20"/>
          <w:szCs w:val="20"/>
        </w:rPr>
        <w:t>an</w:t>
      </w:r>
      <w:r w:rsidRPr="003C2C07">
        <w:rPr>
          <w:rFonts w:asciiTheme="minorHAnsi" w:eastAsia="Palatino Linotype" w:hAnsiTheme="minorHAnsi" w:cstheme="minorHAnsi"/>
          <w:b/>
          <w:bCs/>
          <w:position w:val="2"/>
          <w:sz w:val="20"/>
          <w:szCs w:val="20"/>
        </w:rPr>
        <w:t>d</w:t>
      </w:r>
      <w:r w:rsidRPr="003C2C07">
        <w:rPr>
          <w:rFonts w:asciiTheme="minorHAnsi" w:eastAsia="Palatino Linotype" w:hAnsiTheme="minorHAnsi" w:cstheme="minorHAnsi"/>
          <w:b/>
          <w:bCs/>
          <w:spacing w:val="-12"/>
          <w:position w:val="2"/>
          <w:sz w:val="20"/>
          <w:szCs w:val="20"/>
        </w:rPr>
        <w:t xml:space="preserve"> </w:t>
      </w:r>
      <w:r w:rsidRPr="003C2C07">
        <w:rPr>
          <w:rFonts w:asciiTheme="minorHAnsi" w:eastAsia="Palatino Linotype" w:hAnsiTheme="minorHAnsi" w:cstheme="minorHAnsi"/>
          <w:b/>
          <w:bCs/>
          <w:spacing w:val="-6"/>
          <w:position w:val="2"/>
          <w:sz w:val="20"/>
          <w:szCs w:val="20"/>
        </w:rPr>
        <w:t>Referral</w:t>
      </w:r>
    </w:p>
    <w:p w14:paraId="7B31604C" w14:textId="77777777" w:rsidR="00E07E34" w:rsidRPr="003C2C07" w:rsidRDefault="00E07E34" w:rsidP="00E07E34">
      <w:pPr>
        <w:spacing w:line="194" w:lineRule="exact"/>
        <w:ind w:right="-40"/>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2"/>
          <w:sz w:val="18"/>
          <w:szCs w:val="18"/>
        </w:rPr>
        <w:t>I</w:t>
      </w:r>
      <w:r w:rsidRPr="003C2C07">
        <w:rPr>
          <w:rFonts w:asciiTheme="minorHAnsi" w:eastAsia="Palatino Linotype" w:hAnsiTheme="minorHAnsi" w:cstheme="minorHAnsi"/>
          <w:position w:val="2"/>
          <w:sz w:val="18"/>
          <w:szCs w:val="18"/>
        </w:rPr>
        <w:t>f</w:t>
      </w:r>
      <w:r w:rsidRPr="003C2C07">
        <w:rPr>
          <w:rFonts w:asciiTheme="minorHAnsi" w:eastAsia="Palatino Linotype" w:hAnsiTheme="minorHAnsi" w:cstheme="minorHAnsi"/>
          <w:spacing w:val="28"/>
          <w:position w:val="2"/>
          <w:sz w:val="18"/>
          <w:szCs w:val="18"/>
        </w:rPr>
        <w:t xml:space="preserve"> </w:t>
      </w:r>
      <w:r w:rsidRPr="003C2C07">
        <w:rPr>
          <w:rFonts w:asciiTheme="minorHAnsi" w:eastAsia="Palatino Linotype" w:hAnsiTheme="minorHAnsi" w:cstheme="minorHAnsi"/>
          <w:spacing w:val="3"/>
          <w:position w:val="2"/>
          <w:sz w:val="18"/>
          <w:szCs w:val="18"/>
        </w:rPr>
        <w:t>counselor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28"/>
          <w:position w:val="2"/>
          <w:sz w:val="18"/>
          <w:szCs w:val="18"/>
        </w:rPr>
        <w:t xml:space="preserve"> </w:t>
      </w:r>
      <w:r w:rsidRPr="003C2C07">
        <w:rPr>
          <w:rFonts w:asciiTheme="minorHAnsi" w:eastAsia="Palatino Linotype" w:hAnsiTheme="minorHAnsi" w:cstheme="minorHAnsi"/>
          <w:spacing w:val="3"/>
          <w:position w:val="2"/>
          <w:sz w:val="18"/>
          <w:szCs w:val="18"/>
        </w:rPr>
        <w:t>lac</w:t>
      </w:r>
      <w:r w:rsidRPr="003C2C07">
        <w:rPr>
          <w:rFonts w:asciiTheme="minorHAnsi" w:eastAsia="Palatino Linotype" w:hAnsiTheme="minorHAnsi" w:cstheme="minorHAnsi"/>
          <w:position w:val="2"/>
          <w:sz w:val="18"/>
          <w:szCs w:val="18"/>
        </w:rPr>
        <w:t>k</w:t>
      </w:r>
      <w:r w:rsidRPr="003C2C07">
        <w:rPr>
          <w:rFonts w:asciiTheme="minorHAnsi" w:eastAsia="Palatino Linotype" w:hAnsiTheme="minorHAnsi" w:cstheme="minorHAnsi"/>
          <w:spacing w:val="28"/>
          <w:position w:val="2"/>
          <w:sz w:val="18"/>
          <w:szCs w:val="18"/>
        </w:rPr>
        <w:t xml:space="preserve"> </w:t>
      </w:r>
      <w:r w:rsidRPr="003C2C07">
        <w:rPr>
          <w:rFonts w:asciiTheme="minorHAnsi" w:eastAsia="Palatino Linotype" w:hAnsiTheme="minorHAnsi" w:cstheme="minorHAnsi"/>
          <w:spacing w:val="3"/>
          <w:position w:val="2"/>
          <w:sz w:val="18"/>
          <w:szCs w:val="18"/>
        </w:rPr>
        <w:t>th</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28"/>
          <w:position w:val="2"/>
          <w:sz w:val="18"/>
          <w:szCs w:val="18"/>
        </w:rPr>
        <w:t xml:space="preserve"> </w:t>
      </w:r>
      <w:r w:rsidRPr="003C2C07">
        <w:rPr>
          <w:rFonts w:asciiTheme="minorHAnsi" w:eastAsia="Palatino Linotype" w:hAnsiTheme="minorHAnsi" w:cstheme="minorHAnsi"/>
          <w:spacing w:val="3"/>
          <w:position w:val="2"/>
          <w:sz w:val="18"/>
          <w:szCs w:val="18"/>
        </w:rPr>
        <w:t>competenc</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28"/>
          <w:position w:val="2"/>
          <w:sz w:val="18"/>
          <w:szCs w:val="18"/>
        </w:rPr>
        <w:t xml:space="preserve"> </w:t>
      </w:r>
      <w:r w:rsidRPr="003C2C07">
        <w:rPr>
          <w:rFonts w:asciiTheme="minorHAnsi" w:eastAsia="Palatino Linotype" w:hAnsiTheme="minorHAnsi" w:cstheme="minorHAnsi"/>
          <w:spacing w:val="3"/>
          <w:position w:val="2"/>
          <w:sz w:val="18"/>
          <w:szCs w:val="18"/>
        </w:rPr>
        <w:t>to</w:t>
      </w:r>
    </w:p>
    <w:p w14:paraId="30483BF2" w14:textId="77777777" w:rsidR="00E07E34" w:rsidRPr="003C2C07" w:rsidRDefault="00E07E34" w:rsidP="00E07E34">
      <w:pPr>
        <w:spacing w:line="200" w:lineRule="exact"/>
        <w:ind w:right="-36"/>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be</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of</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ofessional</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assistance</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to</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clients,</w:t>
      </w:r>
    </w:p>
    <w:p w14:paraId="5E3081F6" w14:textId="77777777" w:rsidR="00E07E34" w:rsidRPr="003C2C07" w:rsidRDefault="00E07E34" w:rsidP="00E07E34">
      <w:pPr>
        <w:spacing w:line="200" w:lineRule="exact"/>
        <w:ind w:right="-47"/>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0"/>
          <w:position w:val="1"/>
          <w:sz w:val="18"/>
          <w:szCs w:val="18"/>
        </w:rPr>
        <w:t>the</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42"/>
          <w:position w:val="1"/>
          <w:sz w:val="18"/>
          <w:szCs w:val="18"/>
        </w:rPr>
        <w:t xml:space="preserve"> </w:t>
      </w:r>
      <w:r w:rsidRPr="003C2C07">
        <w:rPr>
          <w:rFonts w:asciiTheme="minorHAnsi" w:eastAsia="Palatino Linotype" w:hAnsiTheme="minorHAnsi" w:cstheme="minorHAnsi"/>
          <w:spacing w:val="10"/>
          <w:position w:val="1"/>
          <w:sz w:val="18"/>
          <w:szCs w:val="18"/>
        </w:rPr>
        <w:t>avoi</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42"/>
          <w:position w:val="1"/>
          <w:sz w:val="18"/>
          <w:szCs w:val="18"/>
        </w:rPr>
        <w:t xml:space="preserve"> </w:t>
      </w:r>
      <w:r w:rsidRPr="003C2C07">
        <w:rPr>
          <w:rFonts w:asciiTheme="minorHAnsi" w:eastAsia="Palatino Linotype" w:hAnsiTheme="minorHAnsi" w:cstheme="minorHAnsi"/>
          <w:spacing w:val="10"/>
          <w:position w:val="1"/>
          <w:sz w:val="18"/>
          <w:szCs w:val="18"/>
        </w:rPr>
        <w:t>enterin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42"/>
          <w:position w:val="1"/>
          <w:sz w:val="18"/>
          <w:szCs w:val="18"/>
        </w:rPr>
        <w:t xml:space="preserve"> </w:t>
      </w:r>
      <w:r w:rsidRPr="003C2C07">
        <w:rPr>
          <w:rFonts w:asciiTheme="minorHAnsi" w:eastAsia="Palatino Linotype" w:hAnsiTheme="minorHAnsi" w:cstheme="minorHAnsi"/>
          <w:spacing w:val="10"/>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42"/>
          <w:position w:val="1"/>
          <w:sz w:val="18"/>
          <w:szCs w:val="18"/>
        </w:rPr>
        <w:t xml:space="preserve"> </w:t>
      </w:r>
      <w:r w:rsidRPr="003C2C07">
        <w:rPr>
          <w:rFonts w:asciiTheme="minorHAnsi" w:eastAsia="Palatino Linotype" w:hAnsiTheme="minorHAnsi" w:cstheme="minorHAnsi"/>
          <w:spacing w:val="10"/>
          <w:position w:val="1"/>
          <w:sz w:val="18"/>
          <w:szCs w:val="18"/>
        </w:rPr>
        <w:t>continuing</w:t>
      </w:r>
    </w:p>
    <w:p w14:paraId="05F6AC69" w14:textId="77777777" w:rsidR="00E07E34" w:rsidRPr="003C2C07" w:rsidRDefault="00E07E34" w:rsidP="00E07E34">
      <w:pPr>
        <w:spacing w:line="200" w:lineRule="exact"/>
        <w:ind w:right="-38"/>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counselin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
          <w:position w:val="1"/>
          <w:sz w:val="18"/>
          <w:szCs w:val="18"/>
        </w:rPr>
        <w:t>elationships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Counselors</w:t>
      </w:r>
    </w:p>
    <w:p w14:paraId="6340FD27" w14:textId="77777777" w:rsidR="00E07E34" w:rsidRPr="003C2C07" w:rsidRDefault="00E07E34" w:rsidP="00E07E34">
      <w:pPr>
        <w:spacing w:line="200" w:lineRule="exact"/>
        <w:ind w:right="-37"/>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a</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knowledgeabl</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abou</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culturall</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and</w:t>
      </w:r>
    </w:p>
    <w:p w14:paraId="4F3CA62C" w14:textId="77777777" w:rsidR="00E07E34" w:rsidRPr="003C2C07" w:rsidRDefault="00E07E34" w:rsidP="00E07E34">
      <w:pPr>
        <w:spacing w:line="200" w:lineRule="exact"/>
        <w:ind w:right="-38"/>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clinically</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app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opriate</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eferral</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esou</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ces</w:t>
      </w:r>
    </w:p>
    <w:p w14:paraId="64BFBA20" w14:textId="77777777" w:rsidR="00E07E34" w:rsidRPr="003C2C07" w:rsidRDefault="00E07E34" w:rsidP="00E07E34">
      <w:pPr>
        <w:spacing w:line="200" w:lineRule="exact"/>
        <w:ind w:right="-37"/>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and</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suggest</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these</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alternatives.</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If</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clients</w:t>
      </w:r>
    </w:p>
    <w:p w14:paraId="2A545D28" w14:textId="77777777" w:rsidR="00E07E34" w:rsidRPr="003C2C07" w:rsidRDefault="00E07E34" w:rsidP="00E07E34">
      <w:pPr>
        <w:spacing w:line="200" w:lineRule="exact"/>
        <w:ind w:right="-37"/>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declin</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suggeste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spacing w:val="-1"/>
          <w:position w:val="1"/>
          <w:sz w:val="18"/>
          <w:szCs w:val="18"/>
        </w:rPr>
        <w:t>eferrals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counsel</w:t>
      </w:r>
      <w:r w:rsidRPr="003C2C07">
        <w:rPr>
          <w:rFonts w:asciiTheme="minorHAnsi" w:eastAsia="Palatino Linotype" w:hAnsiTheme="minorHAnsi" w:cstheme="minorHAnsi"/>
          <w:position w:val="1"/>
          <w:sz w:val="18"/>
          <w:szCs w:val="18"/>
        </w:rPr>
        <w:t>-</w:t>
      </w:r>
    </w:p>
    <w:p w14:paraId="018680DB" w14:textId="77777777" w:rsidR="00E07E34" w:rsidRPr="003C2C07" w:rsidRDefault="00E07E34" w:rsidP="00E07E34">
      <w:pPr>
        <w:spacing w:line="200" w:lineRule="exact"/>
        <w:ind w:right="484"/>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 xml:space="preserve">ors discontinue the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elationship.</w:t>
      </w:r>
    </w:p>
    <w:p w14:paraId="200A0350" w14:textId="77777777" w:rsidR="00E07E34" w:rsidRPr="003C2C07" w:rsidRDefault="00E07E34" w:rsidP="00E07E34">
      <w:pPr>
        <w:spacing w:before="96" w:line="262" w:lineRule="exact"/>
        <w:ind w:left="16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pacing w:val="-4"/>
          <w:sz w:val="20"/>
          <w:szCs w:val="20"/>
        </w:rPr>
        <w:t>A.</w:t>
      </w:r>
      <w:r w:rsidRPr="003C2C07">
        <w:rPr>
          <w:rFonts w:asciiTheme="minorHAnsi" w:eastAsia="Palatino Linotype" w:hAnsiTheme="minorHAnsi" w:cstheme="minorHAnsi"/>
          <w:b/>
          <w:bCs/>
          <w:spacing w:val="-11"/>
          <w:sz w:val="20"/>
          <w:szCs w:val="20"/>
        </w:rPr>
        <w:t>1</w:t>
      </w:r>
      <w:r w:rsidRPr="003C2C07">
        <w:rPr>
          <w:rFonts w:asciiTheme="minorHAnsi" w:eastAsia="Palatino Linotype" w:hAnsiTheme="minorHAnsi" w:cstheme="minorHAnsi"/>
          <w:b/>
          <w:bCs/>
          <w:spacing w:val="-4"/>
          <w:sz w:val="20"/>
          <w:szCs w:val="20"/>
        </w:rPr>
        <w:t>1.b</w:t>
      </w:r>
      <w:r w:rsidRPr="003C2C07">
        <w:rPr>
          <w:rFonts w:asciiTheme="minorHAnsi" w:eastAsia="Palatino Linotype" w:hAnsiTheme="minorHAnsi" w:cstheme="minorHAnsi"/>
          <w:b/>
          <w:bCs/>
          <w:sz w:val="20"/>
          <w:szCs w:val="20"/>
        </w:rPr>
        <w:t>.</w:t>
      </w:r>
      <w:r w:rsidRPr="003C2C07">
        <w:rPr>
          <w:rFonts w:asciiTheme="minorHAnsi" w:eastAsia="Palatino Linotype" w:hAnsiTheme="minorHAnsi" w:cstheme="minorHAnsi"/>
          <w:b/>
          <w:bCs/>
          <w:spacing w:val="14"/>
          <w:sz w:val="20"/>
          <w:szCs w:val="20"/>
        </w:rPr>
        <w:t xml:space="preserve"> </w:t>
      </w:r>
      <w:r w:rsidRPr="003C2C07">
        <w:rPr>
          <w:rFonts w:asciiTheme="minorHAnsi" w:eastAsia="Palatino Linotype" w:hAnsiTheme="minorHAnsi" w:cstheme="minorHAnsi"/>
          <w:b/>
          <w:bCs/>
          <w:spacing w:val="-26"/>
          <w:sz w:val="20"/>
          <w:szCs w:val="20"/>
        </w:rPr>
        <w:t>V</w:t>
      </w:r>
      <w:r w:rsidRPr="003C2C07">
        <w:rPr>
          <w:rFonts w:asciiTheme="minorHAnsi" w:eastAsia="Palatino Linotype" w:hAnsiTheme="minorHAnsi" w:cstheme="minorHAnsi"/>
          <w:b/>
          <w:bCs/>
          <w:spacing w:val="-4"/>
          <w:sz w:val="20"/>
          <w:szCs w:val="20"/>
        </w:rPr>
        <w:t>alue</w:t>
      </w:r>
      <w:r w:rsidRPr="003C2C07">
        <w:rPr>
          <w:rFonts w:asciiTheme="minorHAnsi" w:eastAsia="Palatino Linotype" w:hAnsiTheme="minorHAnsi" w:cstheme="minorHAnsi"/>
          <w:b/>
          <w:bCs/>
          <w:sz w:val="20"/>
          <w:szCs w:val="20"/>
        </w:rPr>
        <w:t>s</w:t>
      </w:r>
      <w:r w:rsidRPr="003C2C07">
        <w:rPr>
          <w:rFonts w:asciiTheme="minorHAnsi" w:eastAsia="Palatino Linotype" w:hAnsiTheme="minorHAnsi" w:cstheme="minorHAnsi"/>
          <w:b/>
          <w:bCs/>
          <w:spacing w:val="-8"/>
          <w:sz w:val="20"/>
          <w:szCs w:val="20"/>
        </w:rPr>
        <w:t xml:space="preserve"> </w:t>
      </w:r>
      <w:r w:rsidRPr="003C2C07">
        <w:rPr>
          <w:rFonts w:asciiTheme="minorHAnsi" w:eastAsia="Palatino Linotype" w:hAnsiTheme="minorHAnsi" w:cstheme="minorHAnsi"/>
          <w:b/>
          <w:bCs/>
          <w:spacing w:val="-11"/>
          <w:sz w:val="20"/>
          <w:szCs w:val="20"/>
        </w:rPr>
        <w:t>W</w:t>
      </w:r>
      <w:r w:rsidRPr="003C2C07">
        <w:rPr>
          <w:rFonts w:asciiTheme="minorHAnsi" w:eastAsia="Palatino Linotype" w:hAnsiTheme="minorHAnsi" w:cstheme="minorHAnsi"/>
          <w:b/>
          <w:bCs/>
          <w:spacing w:val="-4"/>
          <w:sz w:val="20"/>
          <w:szCs w:val="20"/>
        </w:rPr>
        <w:t>ithin</w:t>
      </w:r>
    </w:p>
    <w:p w14:paraId="3B2DDEEB" w14:textId="77777777" w:rsidR="00E07E34" w:rsidRPr="003C2C07" w:rsidRDefault="00E07E34" w:rsidP="00E07E34">
      <w:pPr>
        <w:spacing w:line="208" w:lineRule="exact"/>
        <w:ind w:left="8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pacing w:val="-26"/>
          <w:position w:val="2"/>
          <w:sz w:val="20"/>
          <w:szCs w:val="20"/>
        </w:rPr>
        <w:t>T</w:t>
      </w:r>
      <w:r w:rsidRPr="003C2C07">
        <w:rPr>
          <w:rFonts w:asciiTheme="minorHAnsi" w:eastAsia="Palatino Linotype" w:hAnsiTheme="minorHAnsi" w:cstheme="minorHAnsi"/>
          <w:b/>
          <w:bCs/>
          <w:spacing w:val="-4"/>
          <w:position w:val="2"/>
          <w:sz w:val="20"/>
          <w:szCs w:val="20"/>
        </w:rPr>
        <w:t>erminatio</w:t>
      </w:r>
      <w:r w:rsidRPr="003C2C07">
        <w:rPr>
          <w:rFonts w:asciiTheme="minorHAnsi" w:eastAsia="Palatino Linotype" w:hAnsiTheme="minorHAnsi" w:cstheme="minorHAnsi"/>
          <w:b/>
          <w:bCs/>
          <w:position w:val="2"/>
          <w:sz w:val="20"/>
          <w:szCs w:val="20"/>
        </w:rPr>
        <w:t>n</w:t>
      </w:r>
      <w:r w:rsidRPr="003C2C07">
        <w:rPr>
          <w:rFonts w:asciiTheme="minorHAnsi" w:eastAsia="Palatino Linotype" w:hAnsiTheme="minorHAnsi" w:cstheme="minorHAnsi"/>
          <w:b/>
          <w:bCs/>
          <w:spacing w:val="-8"/>
          <w:position w:val="2"/>
          <w:sz w:val="20"/>
          <w:szCs w:val="20"/>
        </w:rPr>
        <w:t xml:space="preserve"> </w:t>
      </w:r>
      <w:r w:rsidRPr="003C2C07">
        <w:rPr>
          <w:rFonts w:asciiTheme="minorHAnsi" w:eastAsia="Palatino Linotype" w:hAnsiTheme="minorHAnsi" w:cstheme="minorHAnsi"/>
          <w:b/>
          <w:bCs/>
          <w:spacing w:val="-4"/>
          <w:position w:val="2"/>
          <w:sz w:val="20"/>
          <w:szCs w:val="20"/>
        </w:rPr>
        <w:t>an</w:t>
      </w:r>
      <w:r w:rsidRPr="003C2C07">
        <w:rPr>
          <w:rFonts w:asciiTheme="minorHAnsi" w:eastAsia="Palatino Linotype" w:hAnsiTheme="minorHAnsi" w:cstheme="minorHAnsi"/>
          <w:b/>
          <w:bCs/>
          <w:position w:val="2"/>
          <w:sz w:val="20"/>
          <w:szCs w:val="20"/>
        </w:rPr>
        <w:t>d</w:t>
      </w:r>
      <w:r w:rsidRPr="003C2C07">
        <w:rPr>
          <w:rFonts w:asciiTheme="minorHAnsi" w:eastAsia="Palatino Linotype" w:hAnsiTheme="minorHAnsi" w:cstheme="minorHAnsi"/>
          <w:b/>
          <w:bCs/>
          <w:spacing w:val="-8"/>
          <w:position w:val="2"/>
          <w:sz w:val="20"/>
          <w:szCs w:val="20"/>
        </w:rPr>
        <w:t xml:space="preserve"> </w:t>
      </w:r>
      <w:r w:rsidRPr="003C2C07">
        <w:rPr>
          <w:rFonts w:asciiTheme="minorHAnsi" w:eastAsia="Palatino Linotype" w:hAnsiTheme="minorHAnsi" w:cstheme="minorHAnsi"/>
          <w:b/>
          <w:bCs/>
          <w:spacing w:val="-4"/>
          <w:position w:val="2"/>
          <w:sz w:val="20"/>
          <w:szCs w:val="20"/>
        </w:rPr>
        <w:t>Referral</w:t>
      </w:r>
    </w:p>
    <w:p w14:paraId="69CDADF4" w14:textId="77777777" w:rsidR="00E07E34" w:rsidRPr="003C2C07" w:rsidRDefault="00E07E34" w:rsidP="00E07E34">
      <w:pPr>
        <w:spacing w:line="194" w:lineRule="exact"/>
        <w:ind w:right="-37"/>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2"/>
          <w:sz w:val="18"/>
          <w:szCs w:val="18"/>
        </w:rPr>
        <w:t>Counselor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20"/>
          <w:position w:val="2"/>
          <w:sz w:val="18"/>
          <w:szCs w:val="18"/>
        </w:rPr>
        <w:t xml:space="preserve"> </w:t>
      </w:r>
      <w:r w:rsidRPr="003C2C07">
        <w:rPr>
          <w:rFonts w:asciiTheme="minorHAnsi" w:eastAsia="Palatino Linotype" w:hAnsiTheme="minorHAnsi" w:cstheme="minorHAnsi"/>
          <w:spacing w:val="-4"/>
          <w:position w:val="2"/>
          <w:sz w:val="18"/>
          <w:szCs w:val="18"/>
        </w:rPr>
        <w:t>r</w:t>
      </w:r>
      <w:r w:rsidRPr="003C2C07">
        <w:rPr>
          <w:rFonts w:asciiTheme="minorHAnsi" w:eastAsia="Palatino Linotype" w:hAnsiTheme="minorHAnsi" w:cstheme="minorHAnsi"/>
          <w:spacing w:val="-1"/>
          <w:position w:val="2"/>
          <w:sz w:val="18"/>
          <w:szCs w:val="18"/>
        </w:rPr>
        <w:t>efrai</w:t>
      </w:r>
      <w:r w:rsidRPr="003C2C07">
        <w:rPr>
          <w:rFonts w:asciiTheme="minorHAnsi" w:eastAsia="Palatino Linotype" w:hAnsiTheme="minorHAnsi" w:cstheme="minorHAnsi"/>
          <w:position w:val="2"/>
          <w:sz w:val="18"/>
          <w:szCs w:val="18"/>
        </w:rPr>
        <w:t>n</w:t>
      </w:r>
      <w:r w:rsidRPr="003C2C07">
        <w:rPr>
          <w:rFonts w:asciiTheme="minorHAnsi" w:eastAsia="Palatino Linotype" w:hAnsiTheme="minorHAnsi" w:cstheme="minorHAnsi"/>
          <w:spacing w:val="20"/>
          <w:position w:val="2"/>
          <w:sz w:val="18"/>
          <w:szCs w:val="18"/>
        </w:rPr>
        <w:t xml:space="preserve"> </w:t>
      </w:r>
      <w:r w:rsidRPr="003C2C07">
        <w:rPr>
          <w:rFonts w:asciiTheme="minorHAnsi" w:eastAsia="Palatino Linotype" w:hAnsiTheme="minorHAnsi" w:cstheme="minorHAnsi"/>
          <w:spacing w:val="-1"/>
          <w:position w:val="2"/>
          <w:sz w:val="18"/>
          <w:szCs w:val="18"/>
        </w:rPr>
        <w:t>f</w:t>
      </w:r>
      <w:r w:rsidRPr="003C2C07">
        <w:rPr>
          <w:rFonts w:asciiTheme="minorHAnsi" w:eastAsia="Palatino Linotype" w:hAnsiTheme="minorHAnsi" w:cstheme="minorHAnsi"/>
          <w:spacing w:val="-4"/>
          <w:position w:val="2"/>
          <w:sz w:val="18"/>
          <w:szCs w:val="18"/>
        </w:rPr>
        <w:t>r</w:t>
      </w:r>
      <w:r w:rsidRPr="003C2C07">
        <w:rPr>
          <w:rFonts w:asciiTheme="minorHAnsi" w:eastAsia="Palatino Linotype" w:hAnsiTheme="minorHAnsi" w:cstheme="minorHAnsi"/>
          <w:spacing w:val="-1"/>
          <w:position w:val="2"/>
          <w:sz w:val="18"/>
          <w:szCs w:val="18"/>
        </w:rPr>
        <w:t>o</w:t>
      </w:r>
      <w:r w:rsidRPr="003C2C07">
        <w:rPr>
          <w:rFonts w:asciiTheme="minorHAnsi" w:eastAsia="Palatino Linotype" w:hAnsiTheme="minorHAnsi" w:cstheme="minorHAnsi"/>
          <w:position w:val="2"/>
          <w:sz w:val="18"/>
          <w:szCs w:val="18"/>
        </w:rPr>
        <w:t>m</w:t>
      </w:r>
      <w:r w:rsidRPr="003C2C07">
        <w:rPr>
          <w:rFonts w:asciiTheme="minorHAnsi" w:eastAsia="Palatino Linotype" w:hAnsiTheme="minorHAnsi" w:cstheme="minorHAnsi"/>
          <w:spacing w:val="20"/>
          <w:position w:val="2"/>
          <w:sz w:val="18"/>
          <w:szCs w:val="18"/>
        </w:rPr>
        <w:t xml:space="preserve"> </w:t>
      </w:r>
      <w:r w:rsidRPr="003C2C07">
        <w:rPr>
          <w:rFonts w:asciiTheme="minorHAnsi" w:eastAsia="Palatino Linotype" w:hAnsiTheme="minorHAnsi" w:cstheme="minorHAnsi"/>
          <w:spacing w:val="-4"/>
          <w:position w:val="2"/>
          <w:sz w:val="18"/>
          <w:szCs w:val="18"/>
        </w:rPr>
        <w:t>r</w:t>
      </w:r>
      <w:r w:rsidRPr="003C2C07">
        <w:rPr>
          <w:rFonts w:asciiTheme="minorHAnsi" w:eastAsia="Palatino Linotype" w:hAnsiTheme="minorHAnsi" w:cstheme="minorHAnsi"/>
          <w:spacing w:val="-1"/>
          <w:position w:val="2"/>
          <w:sz w:val="18"/>
          <w:szCs w:val="18"/>
        </w:rPr>
        <w:t>eferrin</w:t>
      </w:r>
      <w:r w:rsidRPr="003C2C07">
        <w:rPr>
          <w:rFonts w:asciiTheme="minorHAnsi" w:eastAsia="Palatino Linotype" w:hAnsiTheme="minorHAnsi" w:cstheme="minorHAnsi"/>
          <w:position w:val="2"/>
          <w:sz w:val="18"/>
          <w:szCs w:val="18"/>
        </w:rPr>
        <w:t>g</w:t>
      </w:r>
      <w:r w:rsidRPr="003C2C07">
        <w:rPr>
          <w:rFonts w:asciiTheme="minorHAnsi" w:eastAsia="Palatino Linotype" w:hAnsiTheme="minorHAnsi" w:cstheme="minorHAnsi"/>
          <w:spacing w:val="20"/>
          <w:position w:val="2"/>
          <w:sz w:val="18"/>
          <w:szCs w:val="18"/>
        </w:rPr>
        <w:t xml:space="preserve"> </w:t>
      </w:r>
      <w:r w:rsidRPr="003C2C07">
        <w:rPr>
          <w:rFonts w:asciiTheme="minorHAnsi" w:eastAsia="Palatino Linotype" w:hAnsiTheme="minorHAnsi" w:cstheme="minorHAnsi"/>
          <w:spacing w:val="-1"/>
          <w:position w:val="2"/>
          <w:sz w:val="18"/>
          <w:szCs w:val="18"/>
        </w:rPr>
        <w:t>p</w:t>
      </w:r>
      <w:r w:rsidRPr="003C2C07">
        <w:rPr>
          <w:rFonts w:asciiTheme="minorHAnsi" w:eastAsia="Palatino Linotype" w:hAnsiTheme="minorHAnsi" w:cstheme="minorHAnsi"/>
          <w:spacing w:val="-4"/>
          <w:position w:val="2"/>
          <w:sz w:val="18"/>
          <w:szCs w:val="18"/>
        </w:rPr>
        <w:t>r</w:t>
      </w:r>
      <w:r w:rsidRPr="003C2C07">
        <w:rPr>
          <w:rFonts w:asciiTheme="minorHAnsi" w:eastAsia="Palatino Linotype" w:hAnsiTheme="minorHAnsi" w:cstheme="minorHAnsi"/>
          <w:spacing w:val="-1"/>
          <w:position w:val="2"/>
          <w:sz w:val="18"/>
          <w:szCs w:val="18"/>
        </w:rPr>
        <w:t>o</w:t>
      </w:r>
      <w:r w:rsidRPr="003C2C07">
        <w:rPr>
          <w:rFonts w:asciiTheme="minorHAnsi" w:eastAsia="Palatino Linotype" w:hAnsiTheme="minorHAnsi" w:cstheme="minorHAnsi"/>
          <w:position w:val="2"/>
          <w:sz w:val="18"/>
          <w:szCs w:val="18"/>
        </w:rPr>
        <w:t>-</w:t>
      </w:r>
    </w:p>
    <w:p w14:paraId="1297643A" w14:textId="77777777" w:rsidR="00E07E34" w:rsidRPr="003C2C07" w:rsidRDefault="00E07E34" w:rsidP="00E07E34">
      <w:pPr>
        <w:spacing w:line="200" w:lineRule="exact"/>
        <w:ind w:right="-34"/>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spectiv</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2"/>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2"/>
          <w:position w:val="1"/>
          <w:sz w:val="18"/>
          <w:szCs w:val="18"/>
        </w:rPr>
        <w:t>cur</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2"/>
          <w:position w:val="1"/>
          <w:sz w:val="18"/>
          <w:szCs w:val="18"/>
        </w:rPr>
        <w:t>client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2"/>
          <w:position w:val="1"/>
          <w:sz w:val="18"/>
          <w:szCs w:val="18"/>
        </w:rPr>
        <w:t>base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2"/>
          <w:position w:val="1"/>
          <w:sz w:val="18"/>
          <w:szCs w:val="18"/>
        </w:rPr>
        <w:t>solely</w:t>
      </w:r>
    </w:p>
    <w:p w14:paraId="54ECBED7" w14:textId="77777777" w:rsidR="00E07E34" w:rsidRPr="003C2C07" w:rsidRDefault="00E07E34" w:rsidP="00E07E34">
      <w:pPr>
        <w:spacing w:line="200" w:lineRule="exact"/>
        <w:ind w:right="-36"/>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2"/>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2"/>
          <w:position w:val="1"/>
          <w:sz w:val="18"/>
          <w:szCs w:val="18"/>
        </w:rPr>
        <w:t>counselo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spacing w:val="-2"/>
          <w:position w:val="1"/>
          <w:sz w:val="18"/>
          <w:szCs w:val="18"/>
        </w:rPr>
        <w: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2"/>
          <w:position w:val="1"/>
          <w:sz w:val="18"/>
          <w:szCs w:val="18"/>
        </w:rPr>
        <w:t>personall</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2"/>
          <w:position w:val="1"/>
          <w:sz w:val="18"/>
          <w:szCs w:val="18"/>
        </w:rPr>
        <w:t>hel</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2"/>
          <w:position w:val="1"/>
          <w:sz w:val="18"/>
          <w:szCs w:val="18"/>
        </w:rPr>
        <w:t>val</w:t>
      </w:r>
      <w:r w:rsidRPr="003C2C07">
        <w:rPr>
          <w:rFonts w:asciiTheme="minorHAnsi" w:eastAsia="Palatino Linotype" w:hAnsiTheme="minorHAnsi" w:cstheme="minorHAnsi"/>
          <w:position w:val="1"/>
          <w:sz w:val="18"/>
          <w:szCs w:val="18"/>
        </w:rPr>
        <w:t>-</w:t>
      </w:r>
    </w:p>
    <w:p w14:paraId="196219AC" w14:textId="77777777" w:rsidR="00E07E34" w:rsidRPr="003C2C07" w:rsidRDefault="00E07E34" w:rsidP="00E07E34">
      <w:pPr>
        <w:spacing w:line="200" w:lineRule="exact"/>
        <w:ind w:right="-38"/>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ues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attitudes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beliefs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behaviors.</w:t>
      </w:r>
    </w:p>
    <w:p w14:paraId="637F8D9C" w14:textId="77777777" w:rsidR="00E07E34" w:rsidRPr="003C2C07" w:rsidRDefault="00E07E34" w:rsidP="00E07E34">
      <w:pPr>
        <w:spacing w:line="200" w:lineRule="exact"/>
        <w:ind w:right="-45"/>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7"/>
          <w:position w:val="1"/>
          <w:sz w:val="18"/>
          <w:szCs w:val="18"/>
        </w:rPr>
        <w:t>Counselor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6"/>
          <w:position w:val="1"/>
          <w:sz w:val="18"/>
          <w:szCs w:val="18"/>
        </w:rPr>
        <w:t xml:space="preserve"> </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spacing w:val="7"/>
          <w:position w:val="1"/>
          <w:sz w:val="18"/>
          <w:szCs w:val="18"/>
        </w:rPr>
        <w:t>espec</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36"/>
          <w:position w:val="1"/>
          <w:sz w:val="18"/>
          <w:szCs w:val="18"/>
        </w:rPr>
        <w:t xml:space="preserve"> </w:t>
      </w:r>
      <w:r w:rsidRPr="003C2C07">
        <w:rPr>
          <w:rFonts w:asciiTheme="minorHAnsi" w:eastAsia="Palatino Linotype" w:hAnsiTheme="minorHAnsi" w:cstheme="minorHAnsi"/>
          <w:spacing w:val="7"/>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6"/>
          <w:position w:val="1"/>
          <w:sz w:val="18"/>
          <w:szCs w:val="18"/>
        </w:rPr>
        <w:t xml:space="preserve"> </w:t>
      </w:r>
      <w:r w:rsidRPr="003C2C07">
        <w:rPr>
          <w:rFonts w:asciiTheme="minorHAnsi" w:eastAsia="Palatino Linotype" w:hAnsiTheme="minorHAnsi" w:cstheme="minorHAnsi"/>
          <w:spacing w:val="7"/>
          <w:position w:val="1"/>
          <w:sz w:val="18"/>
          <w:szCs w:val="18"/>
        </w:rPr>
        <w:t>diversit</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36"/>
          <w:position w:val="1"/>
          <w:sz w:val="18"/>
          <w:szCs w:val="18"/>
        </w:rPr>
        <w:t xml:space="preserve"> </w:t>
      </w:r>
      <w:r w:rsidRPr="003C2C07">
        <w:rPr>
          <w:rFonts w:asciiTheme="minorHAnsi" w:eastAsia="Palatino Linotype" w:hAnsiTheme="minorHAnsi" w:cstheme="minorHAnsi"/>
          <w:spacing w:val="7"/>
          <w:position w:val="1"/>
          <w:sz w:val="18"/>
          <w:szCs w:val="18"/>
        </w:rPr>
        <w:t>of</w:t>
      </w:r>
    </w:p>
    <w:p w14:paraId="2F68875E" w14:textId="77777777" w:rsidR="00E07E34" w:rsidRPr="003C2C07" w:rsidRDefault="00E07E34" w:rsidP="00E07E34">
      <w:pPr>
        <w:spacing w:line="200" w:lineRule="exact"/>
        <w:ind w:right="-33"/>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client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see</w:t>
      </w:r>
      <w:r w:rsidRPr="003C2C07">
        <w:rPr>
          <w:rFonts w:asciiTheme="minorHAnsi" w:eastAsia="Palatino Linotype" w:hAnsiTheme="minorHAnsi" w:cstheme="minorHAnsi"/>
          <w:position w:val="1"/>
          <w:sz w:val="18"/>
          <w:szCs w:val="18"/>
        </w:rPr>
        <w:t>k</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trainin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a</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4"/>
          <w:position w:val="1"/>
          <w:sz w:val="18"/>
          <w:szCs w:val="18"/>
        </w:rPr>
        <w:t>ea</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i</w:t>
      </w:r>
      <w:r w:rsidRPr="003C2C07">
        <w:rPr>
          <w:rFonts w:asciiTheme="minorHAnsi" w:eastAsia="Palatino Linotype" w:hAnsiTheme="minorHAnsi" w:cstheme="minorHAnsi"/>
          <w:position w:val="1"/>
          <w:sz w:val="18"/>
          <w:szCs w:val="18"/>
        </w:rPr>
        <w:t>n</w:t>
      </w:r>
    </w:p>
    <w:p w14:paraId="581DF7FD" w14:textId="77777777" w:rsidR="00E07E34" w:rsidRPr="003C2C07" w:rsidRDefault="00E07E34" w:rsidP="00E07E34">
      <w:pPr>
        <w:spacing w:line="200" w:lineRule="exact"/>
        <w:ind w:right="-34"/>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whic</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2"/>
          <w:position w:val="1"/>
          <w:sz w:val="18"/>
          <w:szCs w:val="18"/>
        </w:rPr>
        <w:t>the</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2"/>
          <w:position w:val="1"/>
          <w:sz w:val="18"/>
          <w:szCs w:val="18"/>
        </w:rPr>
        <w:t>a</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2"/>
          <w:position w:val="1"/>
          <w:sz w:val="18"/>
          <w:szCs w:val="18"/>
        </w:rPr>
        <w:t>a</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2"/>
          <w:position w:val="1"/>
          <w:sz w:val="18"/>
          <w:szCs w:val="18"/>
        </w:rPr>
        <w:t>ris</w:t>
      </w:r>
      <w:r w:rsidRPr="003C2C07">
        <w:rPr>
          <w:rFonts w:asciiTheme="minorHAnsi" w:eastAsia="Palatino Linotype" w:hAnsiTheme="minorHAnsi" w:cstheme="minorHAnsi"/>
          <w:position w:val="1"/>
          <w:sz w:val="18"/>
          <w:szCs w:val="18"/>
        </w:rPr>
        <w:t>k</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2"/>
          <w:position w:val="1"/>
          <w:sz w:val="18"/>
          <w:szCs w:val="18"/>
        </w:rPr>
        <w:t>imposin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2"/>
          <w:position w:val="1"/>
          <w:sz w:val="18"/>
          <w:szCs w:val="18"/>
        </w:rPr>
        <w:t>their</w:t>
      </w:r>
    </w:p>
    <w:p w14:paraId="10BF92C2" w14:textId="77777777" w:rsidR="00E07E34" w:rsidRPr="003C2C07" w:rsidRDefault="00E07E34" w:rsidP="00E07E34">
      <w:pPr>
        <w:spacing w:line="200" w:lineRule="exact"/>
        <w:ind w:right="-34"/>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value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2"/>
          <w:position w:val="1"/>
          <w:sz w:val="18"/>
          <w:szCs w:val="18"/>
        </w:rPr>
        <w:t>ont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2"/>
          <w:position w:val="1"/>
          <w:sz w:val="18"/>
          <w:szCs w:val="18"/>
        </w:rPr>
        <w:t>clients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2"/>
          <w:position w:val="1"/>
          <w:sz w:val="18"/>
          <w:szCs w:val="18"/>
        </w:rPr>
        <w:t>especiall</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2"/>
          <w:position w:val="1"/>
          <w:sz w:val="18"/>
          <w:szCs w:val="18"/>
        </w:rPr>
        <w:t>whe</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2"/>
          <w:position w:val="1"/>
          <w:sz w:val="18"/>
          <w:szCs w:val="18"/>
        </w:rPr>
        <w:t>the</w:t>
      </w:r>
    </w:p>
    <w:p w14:paraId="206DDAE5" w14:textId="77777777" w:rsidR="00E07E34" w:rsidRPr="003C2C07" w:rsidRDefault="00E07E34" w:rsidP="00E07E34">
      <w:pPr>
        <w:spacing w:line="200" w:lineRule="exact"/>
        <w:ind w:right="-34"/>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counselo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spacing w:val="-2"/>
          <w:position w:val="1"/>
          <w:sz w:val="18"/>
          <w:szCs w:val="18"/>
        </w:rPr>
        <w: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2"/>
          <w:position w:val="1"/>
          <w:sz w:val="18"/>
          <w:szCs w:val="18"/>
        </w:rPr>
        <w:t>value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2"/>
          <w:position w:val="1"/>
          <w:sz w:val="18"/>
          <w:szCs w:val="18"/>
        </w:rPr>
        <w:t>a</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2"/>
          <w:position w:val="1"/>
          <w:sz w:val="18"/>
          <w:szCs w:val="18"/>
        </w:rPr>
        <w:t>inconsisten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2"/>
          <w:position w:val="1"/>
          <w:sz w:val="18"/>
          <w:szCs w:val="18"/>
        </w:rPr>
        <w:t>with</w:t>
      </w:r>
    </w:p>
    <w:p w14:paraId="3173426F" w14:textId="77777777" w:rsidR="00E07E34" w:rsidRPr="003C2C07" w:rsidRDefault="00E07E34" w:rsidP="00E07E34">
      <w:pPr>
        <w:spacing w:line="200" w:lineRule="exact"/>
        <w:ind w:right="-34"/>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8"/>
          <w:position w:val="1"/>
          <w:sz w:val="18"/>
          <w:szCs w:val="18"/>
        </w:rPr>
        <w:t xml:space="preserve"> </w:t>
      </w:r>
      <w:r w:rsidRPr="003C2C07">
        <w:rPr>
          <w:rFonts w:asciiTheme="minorHAnsi" w:eastAsia="Palatino Linotype" w:hAnsiTheme="minorHAnsi" w:cstheme="minorHAnsi"/>
          <w:spacing w:val="-2"/>
          <w:position w:val="1"/>
          <w:sz w:val="18"/>
          <w:szCs w:val="18"/>
        </w:rPr>
        <w:t>client’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8"/>
          <w:position w:val="1"/>
          <w:sz w:val="18"/>
          <w:szCs w:val="18"/>
        </w:rPr>
        <w:t xml:space="preserve"> </w:t>
      </w:r>
      <w:r w:rsidRPr="003C2C07">
        <w:rPr>
          <w:rFonts w:asciiTheme="minorHAnsi" w:eastAsia="Palatino Linotype" w:hAnsiTheme="minorHAnsi" w:cstheme="minorHAnsi"/>
          <w:spacing w:val="-2"/>
          <w:position w:val="1"/>
          <w:sz w:val="18"/>
          <w:szCs w:val="18"/>
        </w:rPr>
        <w:t>goal</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8"/>
          <w:position w:val="1"/>
          <w:sz w:val="18"/>
          <w:szCs w:val="18"/>
        </w:rPr>
        <w:t xml:space="preserve"> </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8"/>
          <w:position w:val="1"/>
          <w:sz w:val="18"/>
          <w:szCs w:val="18"/>
        </w:rPr>
        <w:t xml:space="preserve"> </w:t>
      </w:r>
      <w:r w:rsidRPr="003C2C07">
        <w:rPr>
          <w:rFonts w:asciiTheme="minorHAnsi" w:eastAsia="Palatino Linotype" w:hAnsiTheme="minorHAnsi" w:cstheme="minorHAnsi"/>
          <w:spacing w:val="-2"/>
          <w:position w:val="1"/>
          <w:sz w:val="18"/>
          <w:szCs w:val="18"/>
        </w:rPr>
        <w:t>a</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8"/>
          <w:position w:val="1"/>
          <w:sz w:val="18"/>
          <w:szCs w:val="18"/>
        </w:rPr>
        <w:t xml:space="preserve"> </w:t>
      </w:r>
      <w:r w:rsidRPr="003C2C07">
        <w:rPr>
          <w:rFonts w:asciiTheme="minorHAnsi" w:eastAsia="Palatino Linotype" w:hAnsiTheme="minorHAnsi" w:cstheme="minorHAnsi"/>
          <w:spacing w:val="-2"/>
          <w:position w:val="1"/>
          <w:sz w:val="18"/>
          <w:szCs w:val="18"/>
        </w:rPr>
        <w:t>discriminatory</w:t>
      </w:r>
    </w:p>
    <w:p w14:paraId="2DC85B7D" w14:textId="77777777" w:rsidR="00E07E34" w:rsidRPr="003C2C07" w:rsidRDefault="00E07E34" w:rsidP="00E07E34">
      <w:pPr>
        <w:spacing w:line="200" w:lineRule="exact"/>
        <w:ind w:right="2299"/>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natu</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e.</w:t>
      </w:r>
    </w:p>
    <w:p w14:paraId="7A6AA8F7" w14:textId="77777777" w:rsidR="00E07E34" w:rsidRPr="003C2C07" w:rsidRDefault="00E07E34" w:rsidP="00E07E34">
      <w:pPr>
        <w:spacing w:before="4" w:line="110" w:lineRule="exact"/>
        <w:rPr>
          <w:rFonts w:asciiTheme="minorHAnsi" w:hAnsiTheme="minorHAnsi" w:cstheme="minorHAnsi"/>
          <w:sz w:val="11"/>
          <w:szCs w:val="11"/>
        </w:rPr>
      </w:pPr>
    </w:p>
    <w:p w14:paraId="68E114C6" w14:textId="77777777" w:rsidR="00E07E34" w:rsidRPr="003C2C07" w:rsidRDefault="00E07E34" w:rsidP="00E07E34">
      <w:pPr>
        <w:spacing w:line="197" w:lineRule="auto"/>
        <w:ind w:right="-44" w:firstLine="120"/>
        <w:jc w:val="both"/>
        <w:rPr>
          <w:rFonts w:asciiTheme="minorHAnsi" w:eastAsia="Palatino Linotype" w:hAnsiTheme="minorHAnsi" w:cstheme="minorHAnsi"/>
          <w:sz w:val="18"/>
          <w:szCs w:val="18"/>
        </w:rPr>
      </w:pPr>
      <w:r w:rsidRPr="003C2C07">
        <w:rPr>
          <w:rFonts w:asciiTheme="minorHAnsi" w:eastAsia="Palatino Linotype" w:hAnsiTheme="minorHAnsi" w:cstheme="minorHAnsi"/>
          <w:b/>
          <w:bCs/>
          <w:sz w:val="20"/>
          <w:szCs w:val="20"/>
        </w:rPr>
        <w:t>A.</w:t>
      </w:r>
      <w:r w:rsidRPr="003C2C07">
        <w:rPr>
          <w:rFonts w:asciiTheme="minorHAnsi" w:eastAsia="Palatino Linotype" w:hAnsiTheme="minorHAnsi" w:cstheme="minorHAnsi"/>
          <w:b/>
          <w:bCs/>
          <w:spacing w:val="-7"/>
          <w:sz w:val="20"/>
          <w:szCs w:val="20"/>
        </w:rPr>
        <w:t>1</w:t>
      </w:r>
      <w:r w:rsidRPr="003C2C07">
        <w:rPr>
          <w:rFonts w:asciiTheme="minorHAnsi" w:eastAsia="Palatino Linotype" w:hAnsiTheme="minorHAnsi" w:cstheme="minorHAnsi"/>
          <w:b/>
          <w:bCs/>
          <w:sz w:val="20"/>
          <w:szCs w:val="20"/>
        </w:rPr>
        <w:t xml:space="preserve">1.c. Appropriate </w:t>
      </w:r>
      <w:r w:rsidRPr="003C2C07">
        <w:rPr>
          <w:rFonts w:asciiTheme="minorHAnsi" w:eastAsia="Palatino Linotype" w:hAnsiTheme="minorHAnsi" w:cstheme="minorHAnsi"/>
          <w:b/>
          <w:bCs/>
          <w:spacing w:val="-22"/>
          <w:sz w:val="20"/>
          <w:szCs w:val="20"/>
        </w:rPr>
        <w:t>T</w:t>
      </w:r>
      <w:r w:rsidRPr="003C2C07">
        <w:rPr>
          <w:rFonts w:asciiTheme="minorHAnsi" w:eastAsia="Palatino Linotype" w:hAnsiTheme="minorHAnsi" w:cstheme="minorHAnsi"/>
          <w:b/>
          <w:bCs/>
          <w:sz w:val="20"/>
          <w:szCs w:val="20"/>
        </w:rPr>
        <w:t xml:space="preserve">ermination </w:t>
      </w:r>
      <w:r w:rsidRPr="003C2C07">
        <w:rPr>
          <w:rFonts w:asciiTheme="minorHAnsi" w:eastAsia="Palatino Linotype" w:hAnsiTheme="minorHAnsi" w:cstheme="minorHAnsi"/>
          <w:spacing w:val="-1"/>
          <w:sz w:val="18"/>
          <w:szCs w:val="18"/>
        </w:rPr>
        <w:t>Counselor</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1"/>
          <w:sz w:val="18"/>
          <w:szCs w:val="18"/>
        </w:rPr>
        <w:t>terminat</w:t>
      </w:r>
      <w:r w:rsidRPr="003C2C07">
        <w:rPr>
          <w:rFonts w:asciiTheme="minorHAnsi" w:eastAsia="Palatino Linotype" w:hAnsiTheme="minorHAnsi" w:cstheme="minorHAnsi"/>
          <w:sz w:val="18"/>
          <w:szCs w:val="18"/>
        </w:rPr>
        <w:t xml:space="preserve">e a </w:t>
      </w:r>
      <w:r w:rsidRPr="003C2C07">
        <w:rPr>
          <w:rFonts w:asciiTheme="minorHAnsi" w:eastAsia="Palatino Linotype" w:hAnsiTheme="minorHAnsi" w:cstheme="minorHAnsi"/>
          <w:spacing w:val="-1"/>
          <w:sz w:val="18"/>
          <w:szCs w:val="18"/>
        </w:rPr>
        <w:t>counselin</w:t>
      </w:r>
      <w:r w:rsidRPr="003C2C07">
        <w:rPr>
          <w:rFonts w:asciiTheme="minorHAnsi" w:eastAsia="Palatino Linotype" w:hAnsiTheme="minorHAnsi" w:cstheme="minorHAnsi"/>
          <w:sz w:val="18"/>
          <w:szCs w:val="18"/>
        </w:rPr>
        <w:t xml:space="preserve">g </w:t>
      </w:r>
      <w:r w:rsidRPr="003C2C07">
        <w:rPr>
          <w:rFonts w:asciiTheme="minorHAnsi" w:eastAsia="Palatino Linotype" w:hAnsiTheme="minorHAnsi" w:cstheme="minorHAnsi"/>
          <w:spacing w:val="-4"/>
          <w:sz w:val="18"/>
          <w:szCs w:val="18"/>
        </w:rPr>
        <w:t>r</w:t>
      </w:r>
      <w:r w:rsidRPr="003C2C07">
        <w:rPr>
          <w:rFonts w:asciiTheme="minorHAnsi" w:eastAsia="Palatino Linotype" w:hAnsiTheme="minorHAnsi" w:cstheme="minorHAnsi"/>
          <w:spacing w:val="-1"/>
          <w:sz w:val="18"/>
          <w:szCs w:val="18"/>
        </w:rPr>
        <w:t>e</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2"/>
          <w:sz w:val="18"/>
          <w:szCs w:val="18"/>
        </w:rPr>
        <w:t>lationshi</w:t>
      </w:r>
      <w:r w:rsidRPr="003C2C07">
        <w:rPr>
          <w:rFonts w:asciiTheme="minorHAnsi" w:eastAsia="Palatino Linotype" w:hAnsiTheme="minorHAnsi" w:cstheme="minorHAnsi"/>
          <w:sz w:val="18"/>
          <w:szCs w:val="18"/>
        </w:rPr>
        <w:t xml:space="preserve">p </w:t>
      </w:r>
      <w:r w:rsidRPr="003C2C07">
        <w:rPr>
          <w:rFonts w:asciiTheme="minorHAnsi" w:eastAsia="Palatino Linotype" w:hAnsiTheme="minorHAnsi" w:cstheme="minorHAnsi"/>
          <w:spacing w:val="-2"/>
          <w:sz w:val="18"/>
          <w:szCs w:val="18"/>
        </w:rPr>
        <w:t>whe</w:t>
      </w:r>
      <w:r w:rsidRPr="003C2C07">
        <w:rPr>
          <w:rFonts w:asciiTheme="minorHAnsi" w:eastAsia="Palatino Linotype" w:hAnsiTheme="minorHAnsi" w:cstheme="minorHAnsi"/>
          <w:sz w:val="18"/>
          <w:szCs w:val="18"/>
        </w:rPr>
        <w:t xml:space="preserve">n </w:t>
      </w:r>
      <w:r w:rsidRPr="003C2C07">
        <w:rPr>
          <w:rFonts w:asciiTheme="minorHAnsi" w:eastAsia="Palatino Linotype" w:hAnsiTheme="minorHAnsi" w:cstheme="minorHAnsi"/>
          <w:spacing w:val="-2"/>
          <w:sz w:val="18"/>
          <w:szCs w:val="18"/>
        </w:rPr>
        <w:t>i</w:t>
      </w:r>
      <w:r w:rsidRPr="003C2C07">
        <w:rPr>
          <w:rFonts w:asciiTheme="minorHAnsi" w:eastAsia="Palatino Linotype" w:hAnsiTheme="minorHAnsi" w:cstheme="minorHAnsi"/>
          <w:sz w:val="18"/>
          <w:szCs w:val="18"/>
        </w:rPr>
        <w:t xml:space="preserve">t </w:t>
      </w:r>
      <w:r w:rsidRPr="003C2C07">
        <w:rPr>
          <w:rFonts w:asciiTheme="minorHAnsi" w:eastAsia="Palatino Linotype" w:hAnsiTheme="minorHAnsi" w:cstheme="minorHAnsi"/>
          <w:spacing w:val="-2"/>
          <w:sz w:val="18"/>
          <w:szCs w:val="18"/>
        </w:rPr>
        <w:t>become</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2"/>
          <w:sz w:val="18"/>
          <w:szCs w:val="18"/>
        </w:rPr>
        <w:t>easonably appa</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2"/>
          <w:sz w:val="18"/>
          <w:szCs w:val="18"/>
        </w:rPr>
        <w:t>en</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pacing w:val="-2"/>
          <w:sz w:val="18"/>
          <w:szCs w:val="18"/>
        </w:rPr>
        <w:t>tha</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pacing w:val="-2"/>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pacing w:val="-2"/>
          <w:sz w:val="18"/>
          <w:szCs w:val="18"/>
        </w:rPr>
        <w:t>clien</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pacing w:val="-2"/>
          <w:sz w:val="18"/>
          <w:szCs w:val="18"/>
        </w:rPr>
        <w:t>n</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pacing w:val="-2"/>
          <w:sz w:val="18"/>
          <w:szCs w:val="18"/>
        </w:rPr>
        <w:t>longe</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pacing w:val="-2"/>
          <w:sz w:val="18"/>
          <w:szCs w:val="18"/>
        </w:rPr>
        <w:t>needs assistance</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2"/>
          <w:sz w:val="18"/>
          <w:szCs w:val="18"/>
        </w:rPr>
        <w:t>i</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2"/>
          <w:sz w:val="18"/>
          <w:szCs w:val="18"/>
        </w:rPr>
        <w:t>no</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2"/>
          <w:sz w:val="18"/>
          <w:szCs w:val="18"/>
        </w:rPr>
        <w:t>likel</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2"/>
          <w:sz w:val="18"/>
          <w:szCs w:val="18"/>
        </w:rPr>
        <w:t>t</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2"/>
          <w:sz w:val="18"/>
          <w:szCs w:val="18"/>
        </w:rPr>
        <w:t>benefit</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pacing w:val="-2"/>
          <w:sz w:val="18"/>
          <w:szCs w:val="18"/>
        </w:rPr>
        <w:t>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2"/>
          <w:sz w:val="18"/>
          <w:szCs w:val="18"/>
        </w:rPr>
        <w:t>is</w:t>
      </w:r>
    </w:p>
    <w:p w14:paraId="1DE6D250" w14:textId="77777777" w:rsidR="00E07E34" w:rsidRPr="003C2C07" w:rsidRDefault="00E07E34" w:rsidP="00E07E34">
      <w:pPr>
        <w:spacing w:before="48" w:line="200" w:lineRule="exact"/>
        <w:ind w:right="62"/>
        <w:jc w:val="both"/>
        <w:rPr>
          <w:rFonts w:asciiTheme="minorHAnsi" w:eastAsia="Palatino Linotype" w:hAnsiTheme="minorHAnsi" w:cstheme="minorHAnsi"/>
          <w:sz w:val="18"/>
          <w:szCs w:val="18"/>
        </w:rPr>
      </w:pPr>
      <w:r w:rsidRPr="003C2C07">
        <w:rPr>
          <w:rFonts w:asciiTheme="minorHAnsi" w:hAnsiTheme="minorHAnsi" w:cstheme="minorHAnsi"/>
        </w:rPr>
        <w:br w:type="column"/>
      </w:r>
      <w:r w:rsidRPr="003C2C07">
        <w:rPr>
          <w:rFonts w:asciiTheme="minorHAnsi" w:eastAsia="Palatino Linotype" w:hAnsiTheme="minorHAnsi" w:cstheme="minorHAnsi"/>
          <w:spacing w:val="-2"/>
          <w:sz w:val="18"/>
          <w:szCs w:val="18"/>
        </w:rPr>
        <w:t>bein</w:t>
      </w:r>
      <w:r w:rsidRPr="003C2C07">
        <w:rPr>
          <w:rFonts w:asciiTheme="minorHAnsi" w:eastAsia="Palatino Linotype" w:hAnsiTheme="minorHAnsi" w:cstheme="minorHAnsi"/>
          <w:sz w:val="18"/>
          <w:szCs w:val="18"/>
        </w:rPr>
        <w:t>g</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pacing w:val="-2"/>
          <w:sz w:val="18"/>
          <w:szCs w:val="18"/>
        </w:rPr>
        <w:t>harme</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pacing w:val="-2"/>
          <w:sz w:val="18"/>
          <w:szCs w:val="18"/>
        </w:rPr>
        <w:t>b</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pacing w:val="-2"/>
          <w:sz w:val="18"/>
          <w:szCs w:val="18"/>
        </w:rPr>
        <w:t>continue</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pacing w:val="-2"/>
          <w:sz w:val="18"/>
          <w:szCs w:val="18"/>
        </w:rPr>
        <w:t xml:space="preserve">counseling. </w:t>
      </w:r>
      <w:r w:rsidRPr="003C2C07">
        <w:rPr>
          <w:rFonts w:asciiTheme="minorHAnsi" w:eastAsia="Palatino Linotype" w:hAnsiTheme="minorHAnsi" w:cstheme="minorHAnsi"/>
          <w:sz w:val="18"/>
          <w:szCs w:val="18"/>
        </w:rPr>
        <w:t xml:space="preserve">Counselors may terminate counseling </w:t>
      </w:r>
      <w:r w:rsidRPr="003C2C07">
        <w:rPr>
          <w:rFonts w:asciiTheme="minorHAnsi" w:eastAsia="Palatino Linotype" w:hAnsiTheme="minorHAnsi" w:cstheme="minorHAnsi"/>
          <w:spacing w:val="-2"/>
          <w:sz w:val="18"/>
          <w:szCs w:val="18"/>
        </w:rPr>
        <w:t>whe</w:t>
      </w:r>
      <w:r w:rsidRPr="003C2C07">
        <w:rPr>
          <w:rFonts w:asciiTheme="minorHAnsi" w:eastAsia="Palatino Linotype" w:hAnsiTheme="minorHAnsi" w:cstheme="minorHAnsi"/>
          <w:sz w:val="18"/>
          <w:szCs w:val="18"/>
        </w:rPr>
        <w:t xml:space="preserve">n </w:t>
      </w:r>
      <w:r w:rsidRPr="003C2C07">
        <w:rPr>
          <w:rFonts w:asciiTheme="minorHAnsi" w:eastAsia="Palatino Linotype" w:hAnsiTheme="minorHAnsi" w:cstheme="minorHAnsi"/>
          <w:spacing w:val="-2"/>
          <w:sz w:val="18"/>
          <w:szCs w:val="18"/>
        </w:rPr>
        <w:t>i</w:t>
      </w:r>
      <w:r w:rsidRPr="003C2C07">
        <w:rPr>
          <w:rFonts w:asciiTheme="minorHAnsi" w:eastAsia="Palatino Linotype" w:hAnsiTheme="minorHAnsi" w:cstheme="minorHAnsi"/>
          <w:sz w:val="18"/>
          <w:szCs w:val="18"/>
        </w:rPr>
        <w:t xml:space="preserve">n </w:t>
      </w:r>
      <w:r w:rsidRPr="003C2C07">
        <w:rPr>
          <w:rFonts w:asciiTheme="minorHAnsi" w:eastAsia="Palatino Linotype" w:hAnsiTheme="minorHAnsi" w:cstheme="minorHAnsi"/>
          <w:spacing w:val="-2"/>
          <w:sz w:val="18"/>
          <w:szCs w:val="18"/>
        </w:rPr>
        <w:t>jeopa</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2"/>
          <w:sz w:val="18"/>
          <w:szCs w:val="18"/>
        </w:rPr>
        <w:t>d</w:t>
      </w:r>
      <w:r w:rsidRPr="003C2C07">
        <w:rPr>
          <w:rFonts w:asciiTheme="minorHAnsi" w:eastAsia="Palatino Linotype" w:hAnsiTheme="minorHAnsi" w:cstheme="minorHAnsi"/>
          <w:sz w:val="18"/>
          <w:szCs w:val="18"/>
        </w:rPr>
        <w:t xml:space="preserve">y </w:t>
      </w:r>
      <w:r w:rsidRPr="003C2C07">
        <w:rPr>
          <w:rFonts w:asciiTheme="minorHAnsi" w:eastAsia="Palatino Linotype" w:hAnsiTheme="minorHAnsi" w:cstheme="minorHAnsi"/>
          <w:spacing w:val="-2"/>
          <w:sz w:val="18"/>
          <w:szCs w:val="18"/>
        </w:rPr>
        <w:t>o</w:t>
      </w:r>
      <w:r w:rsidRPr="003C2C07">
        <w:rPr>
          <w:rFonts w:asciiTheme="minorHAnsi" w:eastAsia="Palatino Linotype" w:hAnsiTheme="minorHAnsi" w:cstheme="minorHAnsi"/>
          <w:sz w:val="18"/>
          <w:szCs w:val="18"/>
        </w:rPr>
        <w:t xml:space="preserve">f </w:t>
      </w:r>
      <w:r w:rsidRPr="003C2C07">
        <w:rPr>
          <w:rFonts w:asciiTheme="minorHAnsi" w:eastAsia="Palatino Linotype" w:hAnsiTheme="minorHAnsi" w:cstheme="minorHAnsi"/>
          <w:spacing w:val="-2"/>
          <w:sz w:val="18"/>
          <w:szCs w:val="18"/>
        </w:rPr>
        <w:t>har</w:t>
      </w:r>
      <w:r w:rsidRPr="003C2C07">
        <w:rPr>
          <w:rFonts w:asciiTheme="minorHAnsi" w:eastAsia="Palatino Linotype" w:hAnsiTheme="minorHAnsi" w:cstheme="minorHAnsi"/>
          <w:sz w:val="18"/>
          <w:szCs w:val="18"/>
        </w:rPr>
        <w:t xml:space="preserve">m </w:t>
      </w:r>
      <w:r w:rsidRPr="003C2C07">
        <w:rPr>
          <w:rFonts w:asciiTheme="minorHAnsi" w:eastAsia="Palatino Linotype" w:hAnsiTheme="minorHAnsi" w:cstheme="minorHAnsi"/>
          <w:spacing w:val="-2"/>
          <w:sz w:val="18"/>
          <w:szCs w:val="18"/>
        </w:rPr>
        <w:t>b</w:t>
      </w:r>
      <w:r w:rsidRPr="003C2C07">
        <w:rPr>
          <w:rFonts w:asciiTheme="minorHAnsi" w:eastAsia="Palatino Linotype" w:hAnsiTheme="minorHAnsi" w:cstheme="minorHAnsi"/>
          <w:sz w:val="18"/>
          <w:szCs w:val="18"/>
        </w:rPr>
        <w:t xml:space="preserve">y </w:t>
      </w:r>
      <w:r w:rsidRPr="003C2C07">
        <w:rPr>
          <w:rFonts w:asciiTheme="minorHAnsi" w:eastAsia="Palatino Linotype" w:hAnsiTheme="minorHAnsi" w:cstheme="minorHAnsi"/>
          <w:spacing w:val="-2"/>
          <w:sz w:val="18"/>
          <w:szCs w:val="18"/>
        </w:rPr>
        <w:t>th</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2"/>
          <w:sz w:val="18"/>
          <w:szCs w:val="18"/>
        </w:rPr>
        <w:t>client 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2"/>
          <w:sz w:val="18"/>
          <w:szCs w:val="18"/>
        </w:rPr>
        <w:t>b</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2"/>
          <w:sz w:val="18"/>
          <w:szCs w:val="18"/>
        </w:rPr>
        <w:t>anothe</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2"/>
          <w:sz w:val="18"/>
          <w:szCs w:val="18"/>
        </w:rPr>
        <w:t>perso</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2"/>
          <w:sz w:val="18"/>
          <w:szCs w:val="18"/>
        </w:rPr>
        <w:t>wit</w:t>
      </w:r>
      <w:r w:rsidRPr="003C2C07">
        <w:rPr>
          <w:rFonts w:asciiTheme="minorHAnsi" w:eastAsia="Palatino Linotype" w:hAnsiTheme="minorHAnsi" w:cstheme="minorHAnsi"/>
          <w:sz w:val="18"/>
          <w:szCs w:val="18"/>
        </w:rPr>
        <w:t>h</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2"/>
          <w:sz w:val="18"/>
          <w:szCs w:val="18"/>
        </w:rPr>
        <w:t>who</w:t>
      </w:r>
      <w:r w:rsidRPr="003C2C07">
        <w:rPr>
          <w:rFonts w:asciiTheme="minorHAnsi" w:eastAsia="Palatino Linotype" w:hAnsiTheme="minorHAnsi" w:cstheme="minorHAnsi"/>
          <w:sz w:val="18"/>
          <w:szCs w:val="18"/>
        </w:rPr>
        <w:t>m</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2"/>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2"/>
          <w:sz w:val="18"/>
          <w:szCs w:val="18"/>
        </w:rPr>
        <w:t>cli</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2"/>
          <w:sz w:val="18"/>
          <w:szCs w:val="18"/>
        </w:rPr>
        <w:t>en</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2"/>
          <w:sz w:val="18"/>
          <w:szCs w:val="18"/>
        </w:rPr>
        <w:t>ha</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z w:val="18"/>
          <w:szCs w:val="18"/>
        </w:rPr>
        <w:t>a</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6"/>
          <w:sz w:val="18"/>
          <w:szCs w:val="18"/>
        </w:rPr>
        <w:t>r</w:t>
      </w:r>
      <w:r w:rsidRPr="003C2C07">
        <w:rPr>
          <w:rFonts w:asciiTheme="minorHAnsi" w:eastAsia="Palatino Linotype" w:hAnsiTheme="minorHAnsi" w:cstheme="minorHAnsi"/>
          <w:spacing w:val="-2"/>
          <w:sz w:val="18"/>
          <w:szCs w:val="18"/>
        </w:rPr>
        <w:t>elationship</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2"/>
          <w:sz w:val="18"/>
          <w:szCs w:val="18"/>
        </w:rPr>
        <w:t>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2"/>
          <w:sz w:val="18"/>
          <w:szCs w:val="18"/>
        </w:rPr>
        <w:t>whe</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2"/>
          <w:sz w:val="18"/>
          <w:szCs w:val="18"/>
        </w:rPr>
        <w:t>client</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2"/>
          <w:sz w:val="18"/>
          <w:szCs w:val="18"/>
        </w:rPr>
        <w:t>do no</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2"/>
          <w:sz w:val="18"/>
          <w:szCs w:val="18"/>
        </w:rPr>
        <w:t>pa</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2"/>
          <w:sz w:val="18"/>
          <w:szCs w:val="18"/>
        </w:rPr>
        <w:t>fee</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2"/>
          <w:sz w:val="18"/>
          <w:szCs w:val="18"/>
        </w:rPr>
        <w:t>a</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2"/>
          <w:sz w:val="18"/>
          <w:szCs w:val="18"/>
        </w:rPr>
        <w:t>ag</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2"/>
          <w:sz w:val="18"/>
          <w:szCs w:val="18"/>
        </w:rPr>
        <w:t>ee</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2"/>
          <w:sz w:val="18"/>
          <w:szCs w:val="18"/>
        </w:rPr>
        <w:t>upon</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2"/>
          <w:sz w:val="18"/>
          <w:szCs w:val="18"/>
        </w:rPr>
        <w:t>Counselors p</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2"/>
          <w:sz w:val="18"/>
          <w:szCs w:val="18"/>
        </w:rPr>
        <w:t>ovid</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2"/>
          <w:sz w:val="18"/>
          <w:szCs w:val="18"/>
        </w:rPr>
        <w:t>p</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2"/>
          <w:sz w:val="18"/>
          <w:szCs w:val="18"/>
        </w:rPr>
        <w:t>eterminatio</w:t>
      </w:r>
      <w:r w:rsidRPr="003C2C07">
        <w:rPr>
          <w:rFonts w:asciiTheme="minorHAnsi" w:eastAsia="Palatino Linotype" w:hAnsiTheme="minorHAnsi" w:cstheme="minorHAnsi"/>
          <w:sz w:val="18"/>
          <w:szCs w:val="18"/>
        </w:rPr>
        <w:t xml:space="preserve">n </w:t>
      </w:r>
      <w:r w:rsidRPr="003C2C07">
        <w:rPr>
          <w:rFonts w:asciiTheme="minorHAnsi" w:eastAsia="Palatino Linotype" w:hAnsiTheme="minorHAnsi" w:cstheme="minorHAnsi"/>
          <w:spacing w:val="-2"/>
          <w:sz w:val="18"/>
          <w:szCs w:val="18"/>
        </w:rPr>
        <w:t>counselin</w:t>
      </w:r>
      <w:r w:rsidRPr="003C2C07">
        <w:rPr>
          <w:rFonts w:asciiTheme="minorHAnsi" w:eastAsia="Palatino Linotype" w:hAnsiTheme="minorHAnsi" w:cstheme="minorHAnsi"/>
          <w:sz w:val="18"/>
          <w:szCs w:val="18"/>
        </w:rPr>
        <w:t xml:space="preserve">g </w:t>
      </w:r>
      <w:r w:rsidRPr="003C2C07">
        <w:rPr>
          <w:rFonts w:asciiTheme="minorHAnsi" w:eastAsia="Palatino Linotype" w:hAnsiTheme="minorHAnsi" w:cstheme="minorHAnsi"/>
          <w:spacing w:val="-2"/>
          <w:sz w:val="18"/>
          <w:szCs w:val="18"/>
        </w:rPr>
        <w:t xml:space="preserve">and </w:t>
      </w:r>
      <w:r w:rsidRPr="003C2C07">
        <w:rPr>
          <w:rFonts w:asciiTheme="minorHAnsi" w:eastAsia="Palatino Linotype" w:hAnsiTheme="minorHAnsi" w:cstheme="minorHAnsi"/>
          <w:spacing w:val="2"/>
          <w:sz w:val="18"/>
          <w:szCs w:val="18"/>
        </w:rPr>
        <w:t>r</w:t>
      </w:r>
      <w:r w:rsidRPr="003C2C07">
        <w:rPr>
          <w:rFonts w:asciiTheme="minorHAnsi" w:eastAsia="Palatino Linotype" w:hAnsiTheme="minorHAnsi" w:cstheme="minorHAnsi"/>
          <w:spacing w:val="6"/>
          <w:sz w:val="18"/>
          <w:szCs w:val="18"/>
        </w:rPr>
        <w:t>ecommen</w:t>
      </w:r>
      <w:r w:rsidRPr="003C2C07">
        <w:rPr>
          <w:rFonts w:asciiTheme="minorHAnsi" w:eastAsia="Palatino Linotype" w:hAnsiTheme="minorHAnsi" w:cstheme="minorHAnsi"/>
          <w:sz w:val="18"/>
          <w:szCs w:val="18"/>
        </w:rPr>
        <w:t xml:space="preserve">d </w:t>
      </w:r>
      <w:r w:rsidRPr="003C2C07">
        <w:rPr>
          <w:rFonts w:asciiTheme="minorHAnsi" w:eastAsia="Palatino Linotype" w:hAnsiTheme="minorHAnsi" w:cstheme="minorHAnsi"/>
          <w:spacing w:val="6"/>
          <w:sz w:val="18"/>
          <w:szCs w:val="18"/>
        </w:rPr>
        <w:t>othe</w:t>
      </w:r>
      <w:r w:rsidRPr="003C2C07">
        <w:rPr>
          <w:rFonts w:asciiTheme="minorHAnsi" w:eastAsia="Palatino Linotype" w:hAnsiTheme="minorHAnsi" w:cstheme="minorHAnsi"/>
          <w:sz w:val="18"/>
          <w:szCs w:val="18"/>
        </w:rPr>
        <w:t xml:space="preserve">r </w:t>
      </w:r>
      <w:r w:rsidRPr="003C2C07">
        <w:rPr>
          <w:rFonts w:asciiTheme="minorHAnsi" w:eastAsia="Palatino Linotype" w:hAnsiTheme="minorHAnsi" w:cstheme="minorHAnsi"/>
          <w:spacing w:val="6"/>
          <w:sz w:val="18"/>
          <w:szCs w:val="18"/>
        </w:rPr>
        <w:t>servic</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6"/>
          <w:sz w:val="18"/>
          <w:szCs w:val="18"/>
        </w:rPr>
        <w:t>p</w:t>
      </w:r>
      <w:r w:rsidRPr="003C2C07">
        <w:rPr>
          <w:rFonts w:asciiTheme="minorHAnsi" w:eastAsia="Palatino Linotype" w:hAnsiTheme="minorHAnsi" w:cstheme="minorHAnsi"/>
          <w:spacing w:val="2"/>
          <w:sz w:val="18"/>
          <w:szCs w:val="18"/>
        </w:rPr>
        <w:t>r</w:t>
      </w:r>
      <w:r w:rsidRPr="003C2C07">
        <w:rPr>
          <w:rFonts w:asciiTheme="minorHAnsi" w:eastAsia="Palatino Linotype" w:hAnsiTheme="minorHAnsi" w:cstheme="minorHAnsi"/>
          <w:spacing w:val="6"/>
          <w:sz w:val="18"/>
          <w:szCs w:val="18"/>
        </w:rPr>
        <w:t>ovider</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2"/>
          <w:sz w:val="18"/>
          <w:szCs w:val="18"/>
        </w:rPr>
        <w:t>whe</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2"/>
          <w:sz w:val="18"/>
          <w:szCs w:val="18"/>
        </w:rPr>
        <w:t>necessar</w:t>
      </w:r>
      <w:r w:rsidRPr="003C2C07">
        <w:rPr>
          <w:rFonts w:asciiTheme="minorHAnsi" w:eastAsia="Palatino Linotype" w:hAnsiTheme="minorHAnsi" w:cstheme="minorHAnsi"/>
          <w:spacing w:val="-22"/>
          <w:sz w:val="18"/>
          <w:szCs w:val="18"/>
        </w:rPr>
        <w:t>y</w:t>
      </w:r>
      <w:r w:rsidRPr="003C2C07">
        <w:rPr>
          <w:rFonts w:asciiTheme="minorHAnsi" w:eastAsia="Palatino Linotype" w:hAnsiTheme="minorHAnsi" w:cstheme="minorHAnsi"/>
          <w:sz w:val="18"/>
          <w:szCs w:val="18"/>
        </w:rPr>
        <w:t>.</w:t>
      </w:r>
    </w:p>
    <w:p w14:paraId="3B1F0D7F" w14:textId="77777777" w:rsidR="00E07E34" w:rsidRPr="003C2C07" w:rsidRDefault="00E07E34" w:rsidP="00E07E34">
      <w:pPr>
        <w:spacing w:before="70" w:line="262" w:lineRule="exact"/>
        <w:ind w:left="80" w:right="153"/>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A.</w:t>
      </w:r>
      <w:r w:rsidRPr="003C2C07">
        <w:rPr>
          <w:rFonts w:asciiTheme="minorHAnsi" w:eastAsia="Palatino Linotype" w:hAnsiTheme="minorHAnsi" w:cstheme="minorHAnsi"/>
          <w:b/>
          <w:bCs/>
          <w:spacing w:val="-7"/>
          <w:sz w:val="20"/>
          <w:szCs w:val="20"/>
        </w:rPr>
        <w:t>1</w:t>
      </w:r>
      <w:r w:rsidRPr="003C2C07">
        <w:rPr>
          <w:rFonts w:asciiTheme="minorHAnsi" w:eastAsia="Palatino Linotype" w:hAnsiTheme="minorHAnsi" w:cstheme="minorHAnsi"/>
          <w:b/>
          <w:bCs/>
          <w:sz w:val="20"/>
          <w:szCs w:val="20"/>
        </w:rPr>
        <w:t>1.d.</w:t>
      </w:r>
      <w:r w:rsidRPr="003C2C07">
        <w:rPr>
          <w:rFonts w:asciiTheme="minorHAnsi" w:eastAsia="Palatino Linotype" w:hAnsiTheme="minorHAnsi" w:cstheme="minorHAnsi"/>
          <w:b/>
          <w:bCs/>
          <w:spacing w:val="30"/>
          <w:sz w:val="20"/>
          <w:szCs w:val="20"/>
        </w:rPr>
        <w:t xml:space="preserve"> </w:t>
      </w:r>
      <w:r w:rsidRPr="003C2C07">
        <w:rPr>
          <w:rFonts w:asciiTheme="minorHAnsi" w:eastAsia="Palatino Linotype" w:hAnsiTheme="minorHAnsi" w:cstheme="minorHAnsi"/>
          <w:b/>
          <w:bCs/>
          <w:sz w:val="20"/>
          <w:szCs w:val="20"/>
        </w:rPr>
        <w:t xml:space="preserve">Appropriate </w:t>
      </w:r>
      <w:r w:rsidRPr="003C2C07">
        <w:rPr>
          <w:rFonts w:asciiTheme="minorHAnsi" w:eastAsia="Palatino Linotype" w:hAnsiTheme="minorHAnsi" w:cstheme="minorHAnsi"/>
          <w:b/>
          <w:bCs/>
          <w:spacing w:val="-22"/>
          <w:sz w:val="20"/>
          <w:szCs w:val="20"/>
        </w:rPr>
        <w:t>T</w:t>
      </w:r>
      <w:r w:rsidRPr="003C2C07">
        <w:rPr>
          <w:rFonts w:asciiTheme="minorHAnsi" w:eastAsia="Palatino Linotype" w:hAnsiTheme="minorHAnsi" w:cstheme="minorHAnsi"/>
          <w:b/>
          <w:bCs/>
          <w:sz w:val="20"/>
          <w:szCs w:val="20"/>
        </w:rPr>
        <w:t>ransfer of</w:t>
      </w:r>
    </w:p>
    <w:p w14:paraId="31559116" w14:textId="77777777" w:rsidR="00E07E34" w:rsidRPr="003C2C07" w:rsidRDefault="00E07E34" w:rsidP="00E07E34">
      <w:pPr>
        <w:spacing w:line="208" w:lineRule="exact"/>
        <w:ind w:left="785" w:right="1570"/>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2"/>
          <w:sz w:val="20"/>
          <w:szCs w:val="20"/>
        </w:rPr>
        <w:t>Services</w:t>
      </w:r>
    </w:p>
    <w:p w14:paraId="3AABCB90" w14:textId="77777777" w:rsidR="00E07E34" w:rsidRPr="003C2C07" w:rsidRDefault="00E07E34" w:rsidP="00E07E34">
      <w:pPr>
        <w:spacing w:line="194" w:lineRule="exact"/>
        <w:ind w:right="76"/>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2"/>
          <w:sz w:val="18"/>
          <w:szCs w:val="18"/>
        </w:rPr>
        <w:t>Whe</w:t>
      </w:r>
      <w:r w:rsidRPr="003C2C07">
        <w:rPr>
          <w:rFonts w:asciiTheme="minorHAnsi" w:eastAsia="Palatino Linotype" w:hAnsiTheme="minorHAnsi" w:cstheme="minorHAnsi"/>
          <w:position w:val="2"/>
          <w:sz w:val="18"/>
          <w:szCs w:val="18"/>
        </w:rPr>
        <w:t>n</w:t>
      </w:r>
      <w:r w:rsidRPr="003C2C07">
        <w:rPr>
          <w:rFonts w:asciiTheme="minorHAnsi" w:eastAsia="Palatino Linotype" w:hAnsiTheme="minorHAnsi" w:cstheme="minorHAnsi"/>
          <w:spacing w:val="-15"/>
          <w:position w:val="2"/>
          <w:sz w:val="18"/>
          <w:szCs w:val="18"/>
        </w:rPr>
        <w:t xml:space="preserve"> </w:t>
      </w:r>
      <w:r w:rsidRPr="003C2C07">
        <w:rPr>
          <w:rFonts w:asciiTheme="minorHAnsi" w:eastAsia="Palatino Linotype" w:hAnsiTheme="minorHAnsi" w:cstheme="minorHAnsi"/>
          <w:spacing w:val="-2"/>
          <w:position w:val="2"/>
          <w:sz w:val="18"/>
          <w:szCs w:val="18"/>
        </w:rPr>
        <w:t>counselor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16"/>
          <w:position w:val="2"/>
          <w:sz w:val="18"/>
          <w:szCs w:val="18"/>
        </w:rPr>
        <w:t xml:space="preserve"> </w:t>
      </w:r>
      <w:r w:rsidRPr="003C2C07">
        <w:rPr>
          <w:rFonts w:asciiTheme="minorHAnsi" w:eastAsia="Palatino Linotype" w:hAnsiTheme="minorHAnsi" w:cstheme="minorHAnsi"/>
          <w:spacing w:val="-2"/>
          <w:position w:val="2"/>
          <w:sz w:val="18"/>
          <w:szCs w:val="18"/>
        </w:rPr>
        <w:t>transfe</w:t>
      </w:r>
      <w:r w:rsidRPr="003C2C07">
        <w:rPr>
          <w:rFonts w:asciiTheme="minorHAnsi" w:eastAsia="Palatino Linotype" w:hAnsiTheme="minorHAnsi" w:cstheme="minorHAnsi"/>
          <w:position w:val="2"/>
          <w:sz w:val="18"/>
          <w:szCs w:val="18"/>
        </w:rPr>
        <w:t>r</w:t>
      </w:r>
      <w:r w:rsidRPr="003C2C07">
        <w:rPr>
          <w:rFonts w:asciiTheme="minorHAnsi" w:eastAsia="Palatino Linotype" w:hAnsiTheme="minorHAnsi" w:cstheme="minorHAnsi"/>
          <w:spacing w:val="-16"/>
          <w:position w:val="2"/>
          <w:sz w:val="18"/>
          <w:szCs w:val="18"/>
        </w:rPr>
        <w:t xml:space="preserve"> </w:t>
      </w:r>
      <w:r w:rsidRPr="003C2C07">
        <w:rPr>
          <w:rFonts w:asciiTheme="minorHAnsi" w:eastAsia="Palatino Linotype" w:hAnsiTheme="minorHAnsi" w:cstheme="minorHAnsi"/>
          <w:spacing w:val="-2"/>
          <w:position w:val="2"/>
          <w:sz w:val="18"/>
          <w:szCs w:val="18"/>
        </w:rPr>
        <w:t>o</w:t>
      </w:r>
      <w:r w:rsidRPr="003C2C07">
        <w:rPr>
          <w:rFonts w:asciiTheme="minorHAnsi" w:eastAsia="Palatino Linotype" w:hAnsiTheme="minorHAnsi" w:cstheme="minorHAnsi"/>
          <w:position w:val="2"/>
          <w:sz w:val="18"/>
          <w:szCs w:val="18"/>
        </w:rPr>
        <w:t>r</w:t>
      </w:r>
      <w:r w:rsidRPr="003C2C07">
        <w:rPr>
          <w:rFonts w:asciiTheme="minorHAnsi" w:eastAsia="Palatino Linotype" w:hAnsiTheme="minorHAnsi" w:cstheme="minorHAnsi"/>
          <w:spacing w:val="-16"/>
          <w:position w:val="2"/>
          <w:sz w:val="18"/>
          <w:szCs w:val="18"/>
        </w:rPr>
        <w:t xml:space="preserve"> </w:t>
      </w:r>
      <w:r w:rsidRPr="003C2C07">
        <w:rPr>
          <w:rFonts w:asciiTheme="minorHAnsi" w:eastAsia="Palatino Linotype" w:hAnsiTheme="minorHAnsi" w:cstheme="minorHAnsi"/>
          <w:spacing w:val="-5"/>
          <w:position w:val="2"/>
          <w:sz w:val="18"/>
          <w:szCs w:val="18"/>
        </w:rPr>
        <w:t>r</w:t>
      </w:r>
      <w:r w:rsidRPr="003C2C07">
        <w:rPr>
          <w:rFonts w:asciiTheme="minorHAnsi" w:eastAsia="Palatino Linotype" w:hAnsiTheme="minorHAnsi" w:cstheme="minorHAnsi"/>
          <w:spacing w:val="-2"/>
          <w:position w:val="2"/>
          <w:sz w:val="18"/>
          <w:szCs w:val="18"/>
        </w:rPr>
        <w:t>efe</w:t>
      </w:r>
      <w:r w:rsidRPr="003C2C07">
        <w:rPr>
          <w:rFonts w:asciiTheme="minorHAnsi" w:eastAsia="Palatino Linotype" w:hAnsiTheme="minorHAnsi" w:cstheme="minorHAnsi"/>
          <w:position w:val="2"/>
          <w:sz w:val="18"/>
          <w:szCs w:val="18"/>
        </w:rPr>
        <w:t>r</w:t>
      </w:r>
      <w:r w:rsidRPr="003C2C07">
        <w:rPr>
          <w:rFonts w:asciiTheme="minorHAnsi" w:eastAsia="Palatino Linotype" w:hAnsiTheme="minorHAnsi" w:cstheme="minorHAnsi"/>
          <w:spacing w:val="-15"/>
          <w:position w:val="2"/>
          <w:sz w:val="18"/>
          <w:szCs w:val="18"/>
        </w:rPr>
        <w:t xml:space="preserve"> </w:t>
      </w:r>
      <w:r w:rsidRPr="003C2C07">
        <w:rPr>
          <w:rFonts w:asciiTheme="minorHAnsi" w:eastAsia="Palatino Linotype" w:hAnsiTheme="minorHAnsi" w:cstheme="minorHAnsi"/>
          <w:spacing w:val="-2"/>
          <w:position w:val="2"/>
          <w:sz w:val="18"/>
          <w:szCs w:val="18"/>
        </w:rPr>
        <w:t>clients</w:t>
      </w:r>
    </w:p>
    <w:p w14:paraId="6BAD3398" w14:textId="77777777" w:rsidR="00E07E34" w:rsidRPr="003C2C07" w:rsidRDefault="00E07E34" w:rsidP="00E07E34">
      <w:pPr>
        <w:spacing w:line="200" w:lineRule="exact"/>
        <w:ind w:right="73"/>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to</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other</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practitioners,</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they</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ensu</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that</w:t>
      </w:r>
    </w:p>
    <w:p w14:paraId="6EA137B7" w14:textId="77777777" w:rsidR="00E07E34" w:rsidRPr="003C2C07" w:rsidRDefault="00E07E34" w:rsidP="00E07E34">
      <w:pPr>
        <w:spacing w:line="200" w:lineRule="exact"/>
        <w:ind w:right="73"/>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app</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4"/>
          <w:position w:val="1"/>
          <w:sz w:val="18"/>
          <w:szCs w:val="18"/>
        </w:rPr>
        <w:t>opriat</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clinica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administra</w:t>
      </w:r>
      <w:r w:rsidRPr="003C2C07">
        <w:rPr>
          <w:rFonts w:asciiTheme="minorHAnsi" w:eastAsia="Palatino Linotype" w:hAnsiTheme="minorHAnsi" w:cstheme="minorHAnsi"/>
          <w:position w:val="1"/>
          <w:sz w:val="18"/>
          <w:szCs w:val="18"/>
        </w:rPr>
        <w:t>-</w:t>
      </w:r>
    </w:p>
    <w:p w14:paraId="39E35E18" w14:textId="77777777" w:rsidR="00E07E34" w:rsidRPr="003C2C07" w:rsidRDefault="00E07E34" w:rsidP="00E07E34">
      <w:pPr>
        <w:spacing w:line="200" w:lineRule="exact"/>
        <w:ind w:right="73"/>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tive</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ocesses</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completed</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and</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open</w:t>
      </w:r>
    </w:p>
    <w:p w14:paraId="629D86DF" w14:textId="77777777" w:rsidR="00E07E34" w:rsidRPr="003C2C07" w:rsidRDefault="00E07E34" w:rsidP="00E07E34">
      <w:pPr>
        <w:spacing w:line="200" w:lineRule="exact"/>
        <w:ind w:right="75"/>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communicatio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i</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maintaine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wit</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both</w:t>
      </w:r>
    </w:p>
    <w:p w14:paraId="504C1624" w14:textId="77777777" w:rsidR="00E07E34" w:rsidRPr="003C2C07" w:rsidRDefault="00E07E34" w:rsidP="00E07E34">
      <w:pPr>
        <w:spacing w:line="200" w:lineRule="exact"/>
        <w:ind w:right="1195"/>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clients and practitioners.</w:t>
      </w:r>
    </w:p>
    <w:p w14:paraId="11FA49F5" w14:textId="77777777" w:rsidR="00E07E34" w:rsidRPr="003C2C07" w:rsidRDefault="00E07E34" w:rsidP="00E07E34">
      <w:pPr>
        <w:spacing w:before="94"/>
        <w:ind w:right="431"/>
        <w:jc w:val="both"/>
        <w:rPr>
          <w:rFonts w:asciiTheme="minorHAnsi" w:eastAsia="Palatino Linotype" w:hAnsiTheme="minorHAnsi" w:cstheme="minorHAnsi"/>
        </w:rPr>
      </w:pPr>
      <w:r w:rsidRPr="003C2C07">
        <w:rPr>
          <w:rFonts w:asciiTheme="minorHAnsi" w:eastAsia="Palatino Linotype" w:hAnsiTheme="minorHAnsi" w:cstheme="minorHAnsi"/>
          <w:b/>
          <w:bCs/>
        </w:rPr>
        <w:t>A.12.</w:t>
      </w:r>
      <w:r w:rsidRPr="003C2C07">
        <w:rPr>
          <w:rFonts w:asciiTheme="minorHAnsi" w:eastAsia="Palatino Linotype" w:hAnsiTheme="minorHAnsi" w:cstheme="minorHAnsi"/>
          <w:b/>
          <w:bCs/>
          <w:spacing w:val="33"/>
        </w:rPr>
        <w:t xml:space="preserve"> </w:t>
      </w:r>
      <w:r w:rsidRPr="003C2C07">
        <w:rPr>
          <w:rFonts w:asciiTheme="minorHAnsi" w:eastAsia="Palatino Linotype" w:hAnsiTheme="minorHAnsi" w:cstheme="minorHAnsi"/>
          <w:b/>
          <w:bCs/>
        </w:rPr>
        <w:t>Abandonment and</w:t>
      </w:r>
    </w:p>
    <w:p w14:paraId="49F3FE8A" w14:textId="77777777" w:rsidR="00E07E34" w:rsidRPr="003C2C07" w:rsidRDefault="00E07E34" w:rsidP="00E07E34">
      <w:pPr>
        <w:spacing w:line="275" w:lineRule="exact"/>
        <w:ind w:left="602" w:right="922"/>
        <w:jc w:val="center"/>
        <w:rPr>
          <w:rFonts w:asciiTheme="minorHAnsi" w:eastAsia="Palatino Linotype" w:hAnsiTheme="minorHAnsi" w:cstheme="minorHAnsi"/>
        </w:rPr>
      </w:pPr>
      <w:r w:rsidRPr="003C2C07">
        <w:rPr>
          <w:rFonts w:asciiTheme="minorHAnsi" w:eastAsia="Palatino Linotype" w:hAnsiTheme="minorHAnsi" w:cstheme="minorHAnsi"/>
          <w:b/>
          <w:bCs/>
          <w:position w:val="1"/>
        </w:rPr>
        <w:t>Client Neglect</w:t>
      </w:r>
    </w:p>
    <w:p w14:paraId="3078D95D" w14:textId="77777777" w:rsidR="00E07E34" w:rsidRPr="003C2C07" w:rsidRDefault="00E07E34" w:rsidP="00E07E34">
      <w:pPr>
        <w:spacing w:line="187" w:lineRule="exact"/>
        <w:ind w:right="76"/>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2"/>
          <w:sz w:val="18"/>
          <w:szCs w:val="18"/>
        </w:rPr>
        <w:t>Counselor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19"/>
          <w:position w:val="2"/>
          <w:sz w:val="18"/>
          <w:szCs w:val="18"/>
        </w:rPr>
        <w:t xml:space="preserve"> </w:t>
      </w:r>
      <w:r w:rsidRPr="003C2C07">
        <w:rPr>
          <w:rFonts w:asciiTheme="minorHAnsi" w:eastAsia="Palatino Linotype" w:hAnsiTheme="minorHAnsi" w:cstheme="minorHAnsi"/>
          <w:spacing w:val="-2"/>
          <w:position w:val="2"/>
          <w:sz w:val="18"/>
          <w:szCs w:val="18"/>
        </w:rPr>
        <w:t>d</w:t>
      </w:r>
      <w:r w:rsidRPr="003C2C07">
        <w:rPr>
          <w:rFonts w:asciiTheme="minorHAnsi" w:eastAsia="Palatino Linotype" w:hAnsiTheme="minorHAnsi" w:cstheme="minorHAnsi"/>
          <w:position w:val="2"/>
          <w:sz w:val="18"/>
          <w:szCs w:val="18"/>
        </w:rPr>
        <w:t>o</w:t>
      </w:r>
      <w:r w:rsidRPr="003C2C07">
        <w:rPr>
          <w:rFonts w:asciiTheme="minorHAnsi" w:eastAsia="Palatino Linotype" w:hAnsiTheme="minorHAnsi" w:cstheme="minorHAnsi"/>
          <w:spacing w:val="19"/>
          <w:position w:val="2"/>
          <w:sz w:val="18"/>
          <w:szCs w:val="18"/>
        </w:rPr>
        <w:t xml:space="preserve"> </w:t>
      </w:r>
      <w:r w:rsidRPr="003C2C07">
        <w:rPr>
          <w:rFonts w:asciiTheme="minorHAnsi" w:eastAsia="Palatino Linotype" w:hAnsiTheme="minorHAnsi" w:cstheme="minorHAnsi"/>
          <w:spacing w:val="-2"/>
          <w:position w:val="2"/>
          <w:sz w:val="18"/>
          <w:szCs w:val="18"/>
        </w:rPr>
        <w:t>no</w:t>
      </w:r>
      <w:r w:rsidRPr="003C2C07">
        <w:rPr>
          <w:rFonts w:asciiTheme="minorHAnsi" w:eastAsia="Palatino Linotype" w:hAnsiTheme="minorHAnsi" w:cstheme="minorHAnsi"/>
          <w:position w:val="2"/>
          <w:sz w:val="18"/>
          <w:szCs w:val="18"/>
        </w:rPr>
        <w:t>t</w:t>
      </w:r>
      <w:r w:rsidRPr="003C2C07">
        <w:rPr>
          <w:rFonts w:asciiTheme="minorHAnsi" w:eastAsia="Palatino Linotype" w:hAnsiTheme="minorHAnsi" w:cstheme="minorHAnsi"/>
          <w:spacing w:val="19"/>
          <w:position w:val="2"/>
          <w:sz w:val="18"/>
          <w:szCs w:val="18"/>
        </w:rPr>
        <w:t xml:space="preserve"> </w:t>
      </w:r>
      <w:r w:rsidRPr="003C2C07">
        <w:rPr>
          <w:rFonts w:asciiTheme="minorHAnsi" w:eastAsia="Palatino Linotype" w:hAnsiTheme="minorHAnsi" w:cstheme="minorHAnsi"/>
          <w:spacing w:val="-2"/>
          <w:position w:val="2"/>
          <w:sz w:val="18"/>
          <w:szCs w:val="18"/>
        </w:rPr>
        <w:t>abando</w:t>
      </w:r>
      <w:r w:rsidRPr="003C2C07">
        <w:rPr>
          <w:rFonts w:asciiTheme="minorHAnsi" w:eastAsia="Palatino Linotype" w:hAnsiTheme="minorHAnsi" w:cstheme="minorHAnsi"/>
          <w:position w:val="2"/>
          <w:sz w:val="18"/>
          <w:szCs w:val="18"/>
        </w:rPr>
        <w:t>n</w:t>
      </w:r>
      <w:r w:rsidRPr="003C2C07">
        <w:rPr>
          <w:rFonts w:asciiTheme="minorHAnsi" w:eastAsia="Palatino Linotype" w:hAnsiTheme="minorHAnsi" w:cstheme="minorHAnsi"/>
          <w:spacing w:val="19"/>
          <w:position w:val="2"/>
          <w:sz w:val="18"/>
          <w:szCs w:val="18"/>
        </w:rPr>
        <w:t xml:space="preserve"> </w:t>
      </w:r>
      <w:r w:rsidRPr="003C2C07">
        <w:rPr>
          <w:rFonts w:asciiTheme="minorHAnsi" w:eastAsia="Palatino Linotype" w:hAnsiTheme="minorHAnsi" w:cstheme="minorHAnsi"/>
          <w:spacing w:val="-2"/>
          <w:position w:val="2"/>
          <w:sz w:val="18"/>
          <w:szCs w:val="18"/>
        </w:rPr>
        <w:t>o</w:t>
      </w:r>
      <w:r w:rsidRPr="003C2C07">
        <w:rPr>
          <w:rFonts w:asciiTheme="minorHAnsi" w:eastAsia="Palatino Linotype" w:hAnsiTheme="minorHAnsi" w:cstheme="minorHAnsi"/>
          <w:position w:val="2"/>
          <w:sz w:val="18"/>
          <w:szCs w:val="18"/>
        </w:rPr>
        <w:t>r</w:t>
      </w:r>
      <w:r w:rsidRPr="003C2C07">
        <w:rPr>
          <w:rFonts w:asciiTheme="minorHAnsi" w:eastAsia="Palatino Linotype" w:hAnsiTheme="minorHAnsi" w:cstheme="minorHAnsi"/>
          <w:spacing w:val="19"/>
          <w:position w:val="2"/>
          <w:sz w:val="18"/>
          <w:szCs w:val="18"/>
        </w:rPr>
        <w:t xml:space="preserve"> </w:t>
      </w:r>
      <w:r w:rsidRPr="003C2C07">
        <w:rPr>
          <w:rFonts w:asciiTheme="minorHAnsi" w:eastAsia="Palatino Linotype" w:hAnsiTheme="minorHAnsi" w:cstheme="minorHAnsi"/>
          <w:spacing w:val="-2"/>
          <w:position w:val="2"/>
          <w:sz w:val="18"/>
          <w:szCs w:val="18"/>
        </w:rPr>
        <w:t>neglect</w:t>
      </w:r>
    </w:p>
    <w:p w14:paraId="27378779" w14:textId="77777777" w:rsidR="00E07E34" w:rsidRPr="003C2C07" w:rsidRDefault="00E07E34" w:rsidP="00E07E34">
      <w:pPr>
        <w:spacing w:line="200" w:lineRule="exact"/>
        <w:ind w:right="76"/>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client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4"/>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4"/>
          <w:position w:val="1"/>
          <w:sz w:val="18"/>
          <w:szCs w:val="18"/>
        </w:rPr>
        <w:t>counseling</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4"/>
          <w:position w:val="1"/>
          <w:sz w:val="18"/>
          <w:szCs w:val="18"/>
        </w:rPr>
        <w:t>Counselor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4"/>
          <w:position w:val="1"/>
          <w:sz w:val="18"/>
          <w:szCs w:val="18"/>
        </w:rPr>
        <w:t>assis</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4"/>
          <w:position w:val="1"/>
          <w:sz w:val="18"/>
          <w:szCs w:val="18"/>
        </w:rPr>
        <w:t>in</w:t>
      </w:r>
    </w:p>
    <w:p w14:paraId="1854F9C3" w14:textId="77777777" w:rsidR="00E07E34" w:rsidRPr="003C2C07" w:rsidRDefault="00E07E34" w:rsidP="00E07E34">
      <w:pPr>
        <w:spacing w:line="200" w:lineRule="exact"/>
        <w:ind w:right="78"/>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makin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21"/>
          <w:position w:val="1"/>
          <w:sz w:val="18"/>
          <w:szCs w:val="18"/>
        </w:rPr>
        <w:t xml:space="preserve"> </w:t>
      </w:r>
      <w:r w:rsidRPr="003C2C07">
        <w:rPr>
          <w:rFonts w:asciiTheme="minorHAnsi" w:eastAsia="Palatino Linotype" w:hAnsiTheme="minorHAnsi" w:cstheme="minorHAnsi"/>
          <w:spacing w:val="-5"/>
          <w:position w:val="1"/>
          <w:sz w:val="18"/>
          <w:szCs w:val="18"/>
        </w:rPr>
        <w:t>app</w:t>
      </w:r>
      <w:r w:rsidRPr="003C2C07">
        <w:rPr>
          <w:rFonts w:asciiTheme="minorHAnsi" w:eastAsia="Palatino Linotype" w:hAnsiTheme="minorHAnsi" w:cstheme="minorHAnsi"/>
          <w:spacing w:val="-8"/>
          <w:position w:val="1"/>
          <w:sz w:val="18"/>
          <w:szCs w:val="18"/>
        </w:rPr>
        <w:t>r</w:t>
      </w:r>
      <w:r w:rsidRPr="003C2C07">
        <w:rPr>
          <w:rFonts w:asciiTheme="minorHAnsi" w:eastAsia="Palatino Linotype" w:hAnsiTheme="minorHAnsi" w:cstheme="minorHAnsi"/>
          <w:spacing w:val="-5"/>
          <w:position w:val="1"/>
          <w:sz w:val="18"/>
          <w:szCs w:val="18"/>
        </w:rPr>
        <w:t>opriat</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1"/>
          <w:position w:val="1"/>
          <w:sz w:val="18"/>
          <w:szCs w:val="18"/>
        </w:rPr>
        <w:t xml:space="preserve"> </w:t>
      </w:r>
      <w:r w:rsidRPr="003C2C07">
        <w:rPr>
          <w:rFonts w:asciiTheme="minorHAnsi" w:eastAsia="Palatino Linotype" w:hAnsiTheme="minorHAnsi" w:cstheme="minorHAnsi"/>
          <w:spacing w:val="-5"/>
          <w:position w:val="1"/>
          <w:sz w:val="18"/>
          <w:szCs w:val="18"/>
        </w:rPr>
        <w:t>arrangement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1"/>
          <w:position w:val="1"/>
          <w:sz w:val="18"/>
          <w:szCs w:val="18"/>
        </w:rPr>
        <w:t xml:space="preserve"> </w:t>
      </w:r>
      <w:r w:rsidRPr="003C2C07">
        <w:rPr>
          <w:rFonts w:asciiTheme="minorHAnsi" w:eastAsia="Palatino Linotype" w:hAnsiTheme="minorHAnsi" w:cstheme="minorHAnsi"/>
          <w:spacing w:val="-5"/>
          <w:position w:val="1"/>
          <w:sz w:val="18"/>
          <w:szCs w:val="18"/>
        </w:rPr>
        <w:t>fo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21"/>
          <w:position w:val="1"/>
          <w:sz w:val="18"/>
          <w:szCs w:val="18"/>
        </w:rPr>
        <w:t xml:space="preserve"> </w:t>
      </w:r>
      <w:r w:rsidRPr="003C2C07">
        <w:rPr>
          <w:rFonts w:asciiTheme="minorHAnsi" w:eastAsia="Palatino Linotype" w:hAnsiTheme="minorHAnsi" w:cstheme="minorHAnsi"/>
          <w:spacing w:val="-5"/>
          <w:position w:val="1"/>
          <w:sz w:val="18"/>
          <w:szCs w:val="18"/>
        </w:rPr>
        <w:t>the</w:t>
      </w:r>
    </w:p>
    <w:p w14:paraId="0EFE684A" w14:textId="77777777" w:rsidR="00E07E34" w:rsidRPr="003C2C07" w:rsidRDefault="00E07E34" w:rsidP="00E07E34">
      <w:pPr>
        <w:spacing w:line="200" w:lineRule="exact"/>
        <w:ind w:right="72"/>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continuatio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3"/>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3"/>
          <w:position w:val="1"/>
          <w:sz w:val="18"/>
          <w:szCs w:val="18"/>
        </w:rPr>
        <w:t>t</w:t>
      </w:r>
      <w:r w:rsidRPr="003C2C07">
        <w:rPr>
          <w:rFonts w:asciiTheme="minorHAnsi" w:eastAsia="Palatino Linotype" w:hAnsiTheme="minorHAnsi" w:cstheme="minorHAnsi"/>
          <w:spacing w:val="-6"/>
          <w:position w:val="1"/>
          <w:sz w:val="18"/>
          <w:szCs w:val="18"/>
        </w:rPr>
        <w:t>r</w:t>
      </w:r>
      <w:r w:rsidRPr="003C2C07">
        <w:rPr>
          <w:rFonts w:asciiTheme="minorHAnsi" w:eastAsia="Palatino Linotype" w:hAnsiTheme="minorHAnsi" w:cstheme="minorHAnsi"/>
          <w:spacing w:val="-3"/>
          <w:position w:val="1"/>
          <w:sz w:val="18"/>
          <w:szCs w:val="18"/>
        </w:rPr>
        <w:t>eatment</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3"/>
          <w:position w:val="1"/>
          <w:sz w:val="18"/>
          <w:szCs w:val="18"/>
        </w:rPr>
        <w:t>whe</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3"/>
          <w:position w:val="1"/>
          <w:sz w:val="18"/>
          <w:szCs w:val="18"/>
        </w:rPr>
        <w:t>neces</w:t>
      </w:r>
      <w:r w:rsidRPr="003C2C07">
        <w:rPr>
          <w:rFonts w:asciiTheme="minorHAnsi" w:eastAsia="Palatino Linotype" w:hAnsiTheme="minorHAnsi" w:cstheme="minorHAnsi"/>
          <w:position w:val="1"/>
          <w:sz w:val="18"/>
          <w:szCs w:val="18"/>
        </w:rPr>
        <w:t>-</w:t>
      </w:r>
    </w:p>
    <w:p w14:paraId="50F38612" w14:textId="77777777" w:rsidR="00E07E34" w:rsidRPr="003C2C07" w:rsidRDefault="00E07E34" w:rsidP="00E07E34">
      <w:pPr>
        <w:spacing w:line="200" w:lineRule="exact"/>
        <w:ind w:right="73"/>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sar</w:t>
      </w:r>
      <w:r w:rsidRPr="003C2C07">
        <w:rPr>
          <w:rFonts w:asciiTheme="minorHAnsi" w:eastAsia="Palatino Linotype" w:hAnsiTheme="minorHAnsi" w:cstheme="minorHAnsi"/>
          <w:spacing w:val="-24"/>
          <w:position w:val="1"/>
          <w:sz w:val="18"/>
          <w:szCs w:val="18"/>
        </w:rPr>
        <w:t>y</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4"/>
          <w:position w:val="1"/>
          <w:sz w:val="18"/>
          <w:szCs w:val="18"/>
        </w:rPr>
        <w:t>durin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4"/>
          <w:position w:val="1"/>
          <w:sz w:val="18"/>
          <w:szCs w:val="18"/>
        </w:rPr>
        <w:t>inter</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4"/>
          <w:position w:val="1"/>
          <w:sz w:val="18"/>
          <w:szCs w:val="18"/>
        </w:rPr>
        <w:t>uption</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4"/>
          <w:position w:val="1"/>
          <w:sz w:val="18"/>
          <w:szCs w:val="18"/>
        </w:rPr>
        <w:t>suc</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4"/>
          <w:position w:val="1"/>
          <w:sz w:val="18"/>
          <w:szCs w:val="18"/>
        </w:rPr>
        <w:t>a</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4"/>
          <w:position w:val="1"/>
          <w:sz w:val="18"/>
          <w:szCs w:val="18"/>
        </w:rPr>
        <w:t>vaca</w:t>
      </w:r>
      <w:r w:rsidRPr="003C2C07">
        <w:rPr>
          <w:rFonts w:asciiTheme="minorHAnsi" w:eastAsia="Palatino Linotype" w:hAnsiTheme="minorHAnsi" w:cstheme="minorHAnsi"/>
          <w:position w:val="1"/>
          <w:sz w:val="18"/>
          <w:szCs w:val="18"/>
        </w:rPr>
        <w:t>-</w:t>
      </w:r>
    </w:p>
    <w:p w14:paraId="296B3A4E" w14:textId="77777777" w:rsidR="00E07E34" w:rsidRPr="003C2C07" w:rsidRDefault="00E07E34" w:rsidP="00E07E34">
      <w:pPr>
        <w:spacing w:line="200" w:lineRule="exact"/>
        <w:ind w:right="88"/>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tions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spacing w:val="-4"/>
          <w:position w:val="1"/>
          <w:sz w:val="18"/>
          <w:szCs w:val="18"/>
        </w:rPr>
        <w:t>illness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spacing w:val="-4"/>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spacing w:val="-4"/>
          <w:position w:val="1"/>
          <w:sz w:val="18"/>
          <w:szCs w:val="18"/>
        </w:rPr>
        <w:t>followin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spacing w:val="-4"/>
          <w:position w:val="1"/>
          <w:sz w:val="18"/>
          <w:szCs w:val="18"/>
        </w:rPr>
        <w:t>termination.</w:t>
      </w:r>
    </w:p>
    <w:p w14:paraId="11A88D0B" w14:textId="77777777" w:rsidR="00E07E34" w:rsidRPr="003C2C07" w:rsidRDefault="00E07E34" w:rsidP="00E07E34">
      <w:pPr>
        <w:spacing w:before="3" w:line="150" w:lineRule="exact"/>
        <w:rPr>
          <w:rFonts w:asciiTheme="minorHAnsi" w:hAnsiTheme="minorHAnsi" w:cstheme="minorHAnsi"/>
          <w:sz w:val="15"/>
          <w:szCs w:val="15"/>
        </w:rPr>
      </w:pPr>
    </w:p>
    <w:p w14:paraId="0A379626" w14:textId="77777777" w:rsidR="00E07E34" w:rsidRPr="003C2C07" w:rsidRDefault="00E07E34" w:rsidP="00E07E34">
      <w:pPr>
        <w:ind w:left="358" w:right="458"/>
        <w:jc w:val="center"/>
        <w:rPr>
          <w:rFonts w:asciiTheme="minorHAnsi" w:eastAsia="Georgia" w:hAnsiTheme="minorHAnsi" w:cstheme="minorHAnsi"/>
          <w:sz w:val="56"/>
          <w:szCs w:val="56"/>
        </w:rPr>
      </w:pPr>
      <w:r w:rsidRPr="003C2C07">
        <w:rPr>
          <w:rFonts w:asciiTheme="minorHAnsi" w:eastAsia="Georgia" w:hAnsiTheme="minorHAnsi" w:cstheme="minorHAnsi"/>
          <w:spacing w:val="-11"/>
          <w:sz w:val="56"/>
          <w:szCs w:val="56"/>
        </w:rPr>
        <w:t>Sectio</w:t>
      </w:r>
      <w:r w:rsidRPr="003C2C07">
        <w:rPr>
          <w:rFonts w:asciiTheme="minorHAnsi" w:eastAsia="Georgia" w:hAnsiTheme="minorHAnsi" w:cstheme="minorHAnsi"/>
          <w:sz w:val="56"/>
          <w:szCs w:val="56"/>
        </w:rPr>
        <w:t>n</w:t>
      </w:r>
      <w:r w:rsidRPr="003C2C07">
        <w:rPr>
          <w:rFonts w:asciiTheme="minorHAnsi" w:eastAsia="Georgia" w:hAnsiTheme="minorHAnsi" w:cstheme="minorHAnsi"/>
          <w:spacing w:val="-23"/>
          <w:sz w:val="56"/>
          <w:szCs w:val="56"/>
        </w:rPr>
        <w:t xml:space="preserve"> </w:t>
      </w:r>
      <w:r w:rsidRPr="003C2C07">
        <w:rPr>
          <w:rFonts w:asciiTheme="minorHAnsi" w:eastAsia="Georgia" w:hAnsiTheme="minorHAnsi" w:cstheme="minorHAnsi"/>
          <w:w w:val="99"/>
          <w:sz w:val="56"/>
          <w:szCs w:val="56"/>
        </w:rPr>
        <w:t>B</w:t>
      </w:r>
    </w:p>
    <w:p w14:paraId="1187D74C" w14:textId="7EAFBB74" w:rsidR="00E07E34" w:rsidRPr="003C2C07" w:rsidRDefault="00E07E34" w:rsidP="00E07E34">
      <w:pPr>
        <w:spacing w:before="60" w:line="241" w:lineRule="auto"/>
        <w:ind w:left="545" w:right="639"/>
        <w:jc w:val="center"/>
        <w:rPr>
          <w:rFonts w:asciiTheme="minorHAnsi" w:eastAsia="Georgia" w:hAnsiTheme="minorHAnsi" w:cstheme="minorHAnsi"/>
          <w:b/>
          <w:bCs/>
          <w:sz w:val="28"/>
          <w:szCs w:val="28"/>
        </w:rPr>
      </w:pPr>
      <w:r w:rsidRPr="003C2C07">
        <w:rPr>
          <w:rFonts w:asciiTheme="minorHAnsi" w:eastAsia="Georgia" w:hAnsiTheme="minorHAnsi" w:cstheme="minorHAnsi"/>
          <w:b/>
          <w:bCs/>
          <w:spacing w:val="7"/>
          <w:sz w:val="28"/>
          <w:szCs w:val="28"/>
        </w:rPr>
        <w:t>Confidentiality an</w:t>
      </w:r>
      <w:r w:rsidRPr="003C2C07">
        <w:rPr>
          <w:rFonts w:asciiTheme="minorHAnsi" w:eastAsia="Georgia" w:hAnsiTheme="minorHAnsi" w:cstheme="minorHAnsi"/>
          <w:b/>
          <w:bCs/>
          <w:sz w:val="28"/>
          <w:szCs w:val="28"/>
        </w:rPr>
        <w:t>d</w:t>
      </w:r>
      <w:r w:rsidRPr="003C2C07">
        <w:rPr>
          <w:rFonts w:asciiTheme="minorHAnsi" w:eastAsia="Georgia" w:hAnsiTheme="minorHAnsi" w:cstheme="minorHAnsi"/>
          <w:b/>
          <w:bCs/>
          <w:spacing w:val="8"/>
          <w:sz w:val="28"/>
          <w:szCs w:val="28"/>
        </w:rPr>
        <w:t xml:space="preserve"> </w:t>
      </w:r>
      <w:r w:rsidRPr="003C2C07">
        <w:rPr>
          <w:rFonts w:asciiTheme="minorHAnsi" w:eastAsia="Georgia" w:hAnsiTheme="minorHAnsi" w:cstheme="minorHAnsi"/>
          <w:b/>
          <w:bCs/>
          <w:spacing w:val="7"/>
          <w:w w:val="99"/>
          <w:sz w:val="28"/>
          <w:szCs w:val="28"/>
        </w:rPr>
        <w:t>Privacy</w:t>
      </w:r>
    </w:p>
    <w:p w14:paraId="235B2786" w14:textId="77777777" w:rsidR="00E07E34" w:rsidRPr="003C2C07" w:rsidRDefault="00E07E34" w:rsidP="00E07E34">
      <w:pPr>
        <w:spacing w:before="5" w:line="260" w:lineRule="exact"/>
        <w:rPr>
          <w:rFonts w:asciiTheme="minorHAnsi" w:hAnsiTheme="minorHAnsi" w:cstheme="minorHAnsi"/>
          <w:sz w:val="26"/>
          <w:szCs w:val="26"/>
        </w:rPr>
      </w:pPr>
    </w:p>
    <w:p w14:paraId="7B07F9E5" w14:textId="77777777" w:rsidR="00E07E34" w:rsidRPr="003C2C07" w:rsidRDefault="00E07E34" w:rsidP="00E07E34">
      <w:pPr>
        <w:spacing w:line="319" w:lineRule="exact"/>
        <w:ind w:right="1758"/>
        <w:jc w:val="both"/>
        <w:rPr>
          <w:rFonts w:asciiTheme="minorHAnsi" w:eastAsia="Palatino Linotype" w:hAnsiTheme="minorHAnsi" w:cstheme="minorHAnsi"/>
        </w:rPr>
      </w:pPr>
      <w:r w:rsidRPr="003C2C07">
        <w:rPr>
          <w:rFonts w:asciiTheme="minorHAnsi" w:eastAsia="Palatino Linotype" w:hAnsiTheme="minorHAnsi" w:cstheme="minorHAnsi"/>
          <w:b/>
          <w:bCs/>
        </w:rPr>
        <w:t>Introduction</w:t>
      </w:r>
    </w:p>
    <w:p w14:paraId="7C0ACB8F" w14:textId="77777777" w:rsidR="00E07E34" w:rsidRPr="003C2C07" w:rsidRDefault="00E07E34" w:rsidP="00E07E34">
      <w:pPr>
        <w:spacing w:line="187" w:lineRule="exact"/>
        <w:ind w:right="73"/>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2"/>
          <w:sz w:val="18"/>
          <w:szCs w:val="18"/>
        </w:rPr>
        <w:t>Counselors</w:t>
      </w:r>
      <w:r w:rsidRPr="003C2C07">
        <w:rPr>
          <w:rFonts w:asciiTheme="minorHAnsi" w:eastAsia="Palatino Linotype" w:hAnsiTheme="minorHAnsi" w:cstheme="minorHAnsi"/>
          <w:spacing w:val="-11"/>
          <w:position w:val="2"/>
          <w:sz w:val="18"/>
          <w:szCs w:val="18"/>
        </w:rPr>
        <w:t xml:space="preserve"> </w:t>
      </w:r>
      <w:r w:rsidRPr="003C2C07">
        <w:rPr>
          <w:rFonts w:asciiTheme="minorHAnsi" w:eastAsia="Palatino Linotype" w:hAnsiTheme="minorHAnsi" w:cstheme="minorHAnsi"/>
          <w:spacing w:val="-3"/>
          <w:position w:val="2"/>
          <w:sz w:val="18"/>
          <w:szCs w:val="18"/>
        </w:rPr>
        <w:t>r</w:t>
      </w:r>
      <w:r w:rsidRPr="003C2C07">
        <w:rPr>
          <w:rFonts w:asciiTheme="minorHAnsi" w:eastAsia="Palatino Linotype" w:hAnsiTheme="minorHAnsi" w:cstheme="minorHAnsi"/>
          <w:position w:val="2"/>
          <w:sz w:val="18"/>
          <w:szCs w:val="18"/>
        </w:rPr>
        <w:t>ecognize</w:t>
      </w:r>
      <w:r w:rsidRPr="003C2C07">
        <w:rPr>
          <w:rFonts w:asciiTheme="minorHAnsi" w:eastAsia="Palatino Linotype" w:hAnsiTheme="minorHAnsi" w:cstheme="minorHAnsi"/>
          <w:spacing w:val="-11"/>
          <w:position w:val="2"/>
          <w:sz w:val="18"/>
          <w:szCs w:val="18"/>
        </w:rPr>
        <w:t xml:space="preserve"> </w:t>
      </w:r>
      <w:r w:rsidRPr="003C2C07">
        <w:rPr>
          <w:rFonts w:asciiTheme="minorHAnsi" w:eastAsia="Palatino Linotype" w:hAnsiTheme="minorHAnsi" w:cstheme="minorHAnsi"/>
          <w:position w:val="2"/>
          <w:sz w:val="18"/>
          <w:szCs w:val="18"/>
        </w:rPr>
        <w:t>that</w:t>
      </w:r>
      <w:r w:rsidRPr="003C2C07">
        <w:rPr>
          <w:rFonts w:asciiTheme="minorHAnsi" w:eastAsia="Palatino Linotype" w:hAnsiTheme="minorHAnsi" w:cstheme="minorHAnsi"/>
          <w:spacing w:val="-11"/>
          <w:position w:val="2"/>
          <w:sz w:val="18"/>
          <w:szCs w:val="18"/>
        </w:rPr>
        <w:t xml:space="preserve"> </w:t>
      </w:r>
      <w:r w:rsidRPr="003C2C07">
        <w:rPr>
          <w:rFonts w:asciiTheme="minorHAnsi" w:eastAsia="Palatino Linotype" w:hAnsiTheme="minorHAnsi" w:cstheme="minorHAnsi"/>
          <w:position w:val="2"/>
          <w:sz w:val="18"/>
          <w:szCs w:val="18"/>
        </w:rPr>
        <w:t>t</w:t>
      </w:r>
      <w:r w:rsidRPr="003C2C07">
        <w:rPr>
          <w:rFonts w:asciiTheme="minorHAnsi" w:eastAsia="Palatino Linotype" w:hAnsiTheme="minorHAnsi" w:cstheme="minorHAnsi"/>
          <w:spacing w:val="-1"/>
          <w:position w:val="2"/>
          <w:sz w:val="18"/>
          <w:szCs w:val="18"/>
        </w:rPr>
        <w:t>r</w:t>
      </w:r>
      <w:r w:rsidRPr="003C2C07">
        <w:rPr>
          <w:rFonts w:asciiTheme="minorHAnsi" w:eastAsia="Palatino Linotype" w:hAnsiTheme="minorHAnsi" w:cstheme="minorHAnsi"/>
          <w:position w:val="2"/>
          <w:sz w:val="18"/>
          <w:szCs w:val="18"/>
        </w:rPr>
        <w:t>ust</w:t>
      </w:r>
      <w:r w:rsidRPr="003C2C07">
        <w:rPr>
          <w:rFonts w:asciiTheme="minorHAnsi" w:eastAsia="Palatino Linotype" w:hAnsiTheme="minorHAnsi" w:cstheme="minorHAnsi"/>
          <w:spacing w:val="-11"/>
          <w:position w:val="2"/>
          <w:sz w:val="18"/>
          <w:szCs w:val="18"/>
        </w:rPr>
        <w:t xml:space="preserve"> </w:t>
      </w:r>
      <w:r w:rsidRPr="003C2C07">
        <w:rPr>
          <w:rFonts w:asciiTheme="minorHAnsi" w:eastAsia="Palatino Linotype" w:hAnsiTheme="minorHAnsi" w:cstheme="minorHAnsi"/>
          <w:position w:val="2"/>
          <w:sz w:val="18"/>
          <w:szCs w:val="18"/>
        </w:rPr>
        <w:t>is</w:t>
      </w:r>
      <w:r w:rsidRPr="003C2C07">
        <w:rPr>
          <w:rFonts w:asciiTheme="minorHAnsi" w:eastAsia="Palatino Linotype" w:hAnsiTheme="minorHAnsi" w:cstheme="minorHAnsi"/>
          <w:spacing w:val="-11"/>
          <w:position w:val="2"/>
          <w:sz w:val="18"/>
          <w:szCs w:val="18"/>
        </w:rPr>
        <w:t xml:space="preserve"> </w:t>
      </w:r>
      <w:r w:rsidRPr="003C2C07">
        <w:rPr>
          <w:rFonts w:asciiTheme="minorHAnsi" w:eastAsia="Palatino Linotype" w:hAnsiTheme="minorHAnsi" w:cstheme="minorHAnsi"/>
          <w:position w:val="2"/>
          <w:sz w:val="18"/>
          <w:szCs w:val="18"/>
        </w:rPr>
        <w:t>a</w:t>
      </w:r>
      <w:r w:rsidRPr="003C2C07">
        <w:rPr>
          <w:rFonts w:asciiTheme="minorHAnsi" w:eastAsia="Palatino Linotype" w:hAnsiTheme="minorHAnsi" w:cstheme="minorHAnsi"/>
          <w:spacing w:val="-11"/>
          <w:position w:val="2"/>
          <w:sz w:val="18"/>
          <w:szCs w:val="18"/>
        </w:rPr>
        <w:t xml:space="preserve"> </w:t>
      </w:r>
      <w:r w:rsidRPr="003C2C07">
        <w:rPr>
          <w:rFonts w:asciiTheme="minorHAnsi" w:eastAsia="Palatino Linotype" w:hAnsiTheme="minorHAnsi" w:cstheme="minorHAnsi"/>
          <w:position w:val="2"/>
          <w:sz w:val="18"/>
          <w:szCs w:val="18"/>
        </w:rPr>
        <w:t>co</w:t>
      </w:r>
      <w:r w:rsidRPr="003C2C07">
        <w:rPr>
          <w:rFonts w:asciiTheme="minorHAnsi" w:eastAsia="Palatino Linotype" w:hAnsiTheme="minorHAnsi" w:cstheme="minorHAnsi"/>
          <w:spacing w:val="-3"/>
          <w:position w:val="2"/>
          <w:sz w:val="18"/>
          <w:szCs w:val="18"/>
        </w:rPr>
        <w:t>r</w:t>
      </w:r>
      <w:r w:rsidRPr="003C2C07">
        <w:rPr>
          <w:rFonts w:asciiTheme="minorHAnsi" w:eastAsia="Palatino Linotype" w:hAnsiTheme="minorHAnsi" w:cstheme="minorHAnsi"/>
          <w:position w:val="2"/>
          <w:sz w:val="18"/>
          <w:szCs w:val="18"/>
        </w:rPr>
        <w:t>-</w:t>
      </w:r>
    </w:p>
    <w:p w14:paraId="45303971" w14:textId="77777777" w:rsidR="00E07E34" w:rsidRPr="003C2C07" w:rsidRDefault="00E07E34" w:rsidP="00E07E34">
      <w:pPr>
        <w:spacing w:line="200" w:lineRule="exact"/>
        <w:ind w:right="72"/>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nerstone</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of</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counseling</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elationship.</w:t>
      </w:r>
    </w:p>
    <w:p w14:paraId="66186DB4" w14:textId="77777777" w:rsidR="00E07E34" w:rsidRPr="003C2C07" w:rsidRDefault="00E07E34" w:rsidP="00E07E34">
      <w:pPr>
        <w:spacing w:line="200" w:lineRule="exact"/>
        <w:ind w:right="71"/>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Counselor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aspi</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ear</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t</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spacing w:val="-2"/>
          <w:position w:val="1"/>
          <w:sz w:val="18"/>
          <w:szCs w:val="18"/>
        </w:rPr>
        <w:t>us</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cli</w:t>
      </w:r>
      <w:r w:rsidRPr="003C2C07">
        <w:rPr>
          <w:rFonts w:asciiTheme="minorHAnsi" w:eastAsia="Palatino Linotype" w:hAnsiTheme="minorHAnsi" w:cstheme="minorHAnsi"/>
          <w:position w:val="1"/>
          <w:sz w:val="18"/>
          <w:szCs w:val="18"/>
        </w:rPr>
        <w:t>-</w:t>
      </w:r>
    </w:p>
    <w:p w14:paraId="5235816F" w14:textId="77777777" w:rsidR="00E07E34" w:rsidRPr="003C2C07" w:rsidRDefault="00E07E34" w:rsidP="00E07E34">
      <w:pPr>
        <w:spacing w:line="200" w:lineRule="exact"/>
        <w:ind w:right="76"/>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ent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2"/>
          <w:position w:val="1"/>
          <w:sz w:val="18"/>
          <w:szCs w:val="18"/>
        </w:rPr>
        <w:t>b</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2"/>
          <w:position w:val="1"/>
          <w:sz w:val="18"/>
          <w:szCs w:val="18"/>
        </w:rPr>
        <w:t>c</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eatin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2"/>
          <w:position w:val="1"/>
          <w:sz w:val="18"/>
          <w:szCs w:val="18"/>
        </w:rPr>
        <w:t>a</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2"/>
          <w:position w:val="1"/>
          <w:sz w:val="18"/>
          <w:szCs w:val="18"/>
        </w:rPr>
        <w:t>ongoin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2"/>
          <w:position w:val="1"/>
          <w:sz w:val="18"/>
          <w:szCs w:val="18"/>
        </w:rPr>
        <w:t>partnership,</w:t>
      </w:r>
    </w:p>
    <w:p w14:paraId="69B36081" w14:textId="77777777" w:rsidR="00E07E34" w:rsidRPr="003C2C07" w:rsidRDefault="00E07E34" w:rsidP="00E07E34">
      <w:pPr>
        <w:spacing w:line="200" w:lineRule="exact"/>
        <w:ind w:right="76"/>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establishin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2"/>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2"/>
          <w:position w:val="1"/>
          <w:sz w:val="18"/>
          <w:szCs w:val="18"/>
        </w:rPr>
        <w:t>upholdin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2"/>
          <w:position w:val="1"/>
          <w:sz w:val="18"/>
          <w:szCs w:val="18"/>
        </w:rPr>
        <w:t>app</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opriate</w:t>
      </w:r>
    </w:p>
    <w:p w14:paraId="218A2542" w14:textId="77777777" w:rsidR="00E07E34" w:rsidRPr="003C2C07" w:rsidRDefault="00E07E34" w:rsidP="00E07E34">
      <w:pPr>
        <w:spacing w:line="200" w:lineRule="exact"/>
        <w:ind w:right="71"/>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6"/>
          <w:position w:val="1"/>
          <w:sz w:val="18"/>
          <w:szCs w:val="18"/>
        </w:rPr>
        <w:t>boundaries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35"/>
          <w:position w:val="1"/>
          <w:sz w:val="18"/>
          <w:szCs w:val="18"/>
        </w:rPr>
        <w:t xml:space="preserve"> </w:t>
      </w:r>
      <w:r w:rsidRPr="003C2C07">
        <w:rPr>
          <w:rFonts w:asciiTheme="minorHAnsi" w:eastAsia="Palatino Linotype" w:hAnsiTheme="minorHAnsi" w:cstheme="minorHAnsi"/>
          <w:spacing w:val="6"/>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35"/>
          <w:position w:val="1"/>
          <w:sz w:val="18"/>
          <w:szCs w:val="18"/>
        </w:rPr>
        <w:t xml:space="preserve"> </w:t>
      </w:r>
      <w:r w:rsidRPr="003C2C07">
        <w:rPr>
          <w:rFonts w:asciiTheme="minorHAnsi" w:eastAsia="Palatino Linotype" w:hAnsiTheme="minorHAnsi" w:cstheme="minorHAnsi"/>
          <w:spacing w:val="6"/>
          <w:position w:val="1"/>
          <w:sz w:val="18"/>
          <w:szCs w:val="18"/>
        </w:rPr>
        <w:t>maintainin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35"/>
          <w:position w:val="1"/>
          <w:sz w:val="18"/>
          <w:szCs w:val="18"/>
        </w:rPr>
        <w:t xml:space="preserve"> </w:t>
      </w:r>
      <w:r w:rsidRPr="003C2C07">
        <w:rPr>
          <w:rFonts w:asciiTheme="minorHAnsi" w:eastAsia="Palatino Linotype" w:hAnsiTheme="minorHAnsi" w:cstheme="minorHAnsi"/>
          <w:spacing w:val="6"/>
          <w:position w:val="1"/>
          <w:sz w:val="18"/>
          <w:szCs w:val="18"/>
        </w:rPr>
        <w:t>confi</w:t>
      </w:r>
      <w:r w:rsidRPr="003C2C07">
        <w:rPr>
          <w:rFonts w:asciiTheme="minorHAnsi" w:eastAsia="Palatino Linotype" w:hAnsiTheme="minorHAnsi" w:cstheme="minorHAnsi"/>
          <w:position w:val="1"/>
          <w:sz w:val="18"/>
          <w:szCs w:val="18"/>
        </w:rPr>
        <w:t>-</w:t>
      </w:r>
    </w:p>
    <w:p w14:paraId="4BC41A23" w14:textId="77777777" w:rsidR="00E07E34" w:rsidRPr="003C2C07" w:rsidRDefault="00E07E34" w:rsidP="00E07E34">
      <w:pPr>
        <w:spacing w:line="200" w:lineRule="exact"/>
        <w:ind w:right="67"/>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dentialit</w:t>
      </w:r>
      <w:r w:rsidRPr="003C2C07">
        <w:rPr>
          <w:rFonts w:asciiTheme="minorHAnsi" w:eastAsia="Palatino Linotype" w:hAnsiTheme="minorHAnsi" w:cstheme="minorHAnsi"/>
          <w:spacing w:val="-15"/>
          <w:position w:val="1"/>
          <w:sz w:val="18"/>
          <w:szCs w:val="18"/>
        </w:rPr>
        <w:t>y</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spacing w:val="5"/>
          <w:position w:val="1"/>
          <w:sz w:val="18"/>
          <w:szCs w:val="18"/>
        </w:rPr>
        <w:t>Counselor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spacing w:val="5"/>
          <w:position w:val="1"/>
          <w:sz w:val="18"/>
          <w:szCs w:val="18"/>
        </w:rPr>
        <w:t>communicate</w:t>
      </w:r>
    </w:p>
    <w:p w14:paraId="3D2B7D4B" w14:textId="77777777" w:rsidR="00E07E34" w:rsidRPr="003C2C07" w:rsidRDefault="00E07E34" w:rsidP="00E07E34">
      <w:pPr>
        <w:spacing w:line="200" w:lineRule="exact"/>
        <w:ind w:right="74"/>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parameter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confidentialit</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1"/>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position w:val="1"/>
          <w:sz w:val="18"/>
          <w:szCs w:val="18"/>
        </w:rPr>
        <w:t>a</w:t>
      </w:r>
    </w:p>
    <w:p w14:paraId="48727226" w14:textId="77777777" w:rsidR="00E07E34" w:rsidRPr="003C2C07" w:rsidRDefault="00E07E34" w:rsidP="00E07E34">
      <w:pPr>
        <w:spacing w:line="200" w:lineRule="exact"/>
        <w:ind w:right="802"/>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culturally competent manne</w:t>
      </w:r>
      <w:r w:rsidRPr="003C2C07">
        <w:rPr>
          <w:rFonts w:asciiTheme="minorHAnsi" w:eastAsia="Palatino Linotype" w:hAnsiTheme="minorHAnsi" w:cstheme="minorHAnsi"/>
          <w:spacing w:val="-13"/>
          <w:position w:val="1"/>
          <w:sz w:val="18"/>
          <w:szCs w:val="18"/>
        </w:rPr>
        <w:t>r</w:t>
      </w:r>
      <w:r w:rsidRPr="003C2C07">
        <w:rPr>
          <w:rFonts w:asciiTheme="minorHAnsi" w:eastAsia="Palatino Linotype" w:hAnsiTheme="minorHAnsi" w:cstheme="minorHAnsi"/>
          <w:position w:val="1"/>
          <w:sz w:val="18"/>
          <w:szCs w:val="18"/>
        </w:rPr>
        <w:t>.</w:t>
      </w:r>
    </w:p>
    <w:p w14:paraId="6991F5B7" w14:textId="77777777" w:rsidR="00E07E34" w:rsidRPr="003C2C07" w:rsidRDefault="00E07E34" w:rsidP="00E07E34">
      <w:pPr>
        <w:spacing w:before="94"/>
        <w:ind w:right="86"/>
        <w:jc w:val="both"/>
        <w:rPr>
          <w:rFonts w:asciiTheme="minorHAnsi" w:eastAsia="Palatino Linotype" w:hAnsiTheme="minorHAnsi" w:cstheme="minorHAnsi"/>
        </w:rPr>
      </w:pPr>
      <w:r w:rsidRPr="003C2C07">
        <w:rPr>
          <w:rFonts w:asciiTheme="minorHAnsi" w:eastAsia="Palatino Linotype" w:hAnsiTheme="minorHAnsi" w:cstheme="minorHAnsi"/>
          <w:b/>
          <w:bCs/>
          <w:spacing w:val="-5"/>
        </w:rPr>
        <w:t>B.1</w:t>
      </w:r>
      <w:r w:rsidRPr="003C2C07">
        <w:rPr>
          <w:rFonts w:asciiTheme="minorHAnsi" w:eastAsia="Palatino Linotype" w:hAnsiTheme="minorHAnsi" w:cstheme="minorHAnsi"/>
          <w:b/>
          <w:bCs/>
        </w:rPr>
        <w:t>.</w:t>
      </w:r>
      <w:r w:rsidRPr="003C2C07">
        <w:rPr>
          <w:rFonts w:asciiTheme="minorHAnsi" w:eastAsia="Palatino Linotype" w:hAnsiTheme="minorHAnsi" w:cstheme="minorHAnsi"/>
          <w:b/>
          <w:bCs/>
          <w:spacing w:val="-10"/>
        </w:rPr>
        <w:t xml:space="preserve"> </w:t>
      </w:r>
      <w:r w:rsidRPr="003C2C07">
        <w:rPr>
          <w:rFonts w:asciiTheme="minorHAnsi" w:eastAsia="Palatino Linotype" w:hAnsiTheme="minorHAnsi" w:cstheme="minorHAnsi"/>
          <w:b/>
          <w:bCs/>
          <w:spacing w:val="-5"/>
        </w:rPr>
        <w:t>Respectin</w:t>
      </w:r>
      <w:r w:rsidRPr="003C2C07">
        <w:rPr>
          <w:rFonts w:asciiTheme="minorHAnsi" w:eastAsia="Palatino Linotype" w:hAnsiTheme="minorHAnsi" w:cstheme="minorHAnsi"/>
          <w:b/>
          <w:bCs/>
        </w:rPr>
        <w:t>g</w:t>
      </w:r>
      <w:r w:rsidRPr="003C2C07">
        <w:rPr>
          <w:rFonts w:asciiTheme="minorHAnsi" w:eastAsia="Palatino Linotype" w:hAnsiTheme="minorHAnsi" w:cstheme="minorHAnsi"/>
          <w:b/>
          <w:bCs/>
          <w:spacing w:val="-10"/>
        </w:rPr>
        <w:t xml:space="preserve"> </w:t>
      </w:r>
      <w:r w:rsidRPr="003C2C07">
        <w:rPr>
          <w:rFonts w:asciiTheme="minorHAnsi" w:eastAsia="Palatino Linotype" w:hAnsiTheme="minorHAnsi" w:cstheme="minorHAnsi"/>
          <w:b/>
          <w:bCs/>
          <w:spacing w:val="-5"/>
        </w:rPr>
        <w:t>Clien</w:t>
      </w:r>
      <w:r w:rsidRPr="003C2C07">
        <w:rPr>
          <w:rFonts w:asciiTheme="minorHAnsi" w:eastAsia="Palatino Linotype" w:hAnsiTheme="minorHAnsi" w:cstheme="minorHAnsi"/>
          <w:b/>
          <w:bCs/>
        </w:rPr>
        <w:t>t</w:t>
      </w:r>
      <w:r w:rsidRPr="003C2C07">
        <w:rPr>
          <w:rFonts w:asciiTheme="minorHAnsi" w:eastAsia="Palatino Linotype" w:hAnsiTheme="minorHAnsi" w:cstheme="minorHAnsi"/>
          <w:b/>
          <w:bCs/>
          <w:spacing w:val="-10"/>
        </w:rPr>
        <w:t xml:space="preserve"> </w:t>
      </w:r>
      <w:r w:rsidRPr="003C2C07">
        <w:rPr>
          <w:rFonts w:asciiTheme="minorHAnsi" w:eastAsia="Palatino Linotype" w:hAnsiTheme="minorHAnsi" w:cstheme="minorHAnsi"/>
          <w:b/>
          <w:bCs/>
          <w:spacing w:val="-5"/>
        </w:rPr>
        <w:t>Rights</w:t>
      </w:r>
    </w:p>
    <w:p w14:paraId="1F8C6C7C" w14:textId="77777777" w:rsidR="00E07E34" w:rsidRPr="003C2C07" w:rsidRDefault="00E07E34" w:rsidP="00E07E34">
      <w:pPr>
        <w:spacing w:before="38" w:line="262" w:lineRule="exact"/>
        <w:ind w:left="80" w:right="272"/>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 xml:space="preserve">B.1.a. </w:t>
      </w:r>
      <w:r w:rsidRPr="003C2C07">
        <w:rPr>
          <w:rFonts w:asciiTheme="minorHAnsi" w:eastAsia="Palatino Linotype" w:hAnsiTheme="minorHAnsi" w:cstheme="minorHAnsi"/>
          <w:b/>
          <w:bCs/>
          <w:spacing w:val="17"/>
          <w:sz w:val="20"/>
          <w:szCs w:val="20"/>
        </w:rPr>
        <w:t xml:space="preserve"> </w:t>
      </w:r>
      <w:r w:rsidRPr="003C2C07">
        <w:rPr>
          <w:rFonts w:asciiTheme="minorHAnsi" w:eastAsia="Palatino Linotype" w:hAnsiTheme="minorHAnsi" w:cstheme="minorHAnsi"/>
          <w:b/>
          <w:bCs/>
          <w:sz w:val="20"/>
          <w:szCs w:val="20"/>
        </w:rPr>
        <w:t>Multicultural/Diversity</w:t>
      </w:r>
    </w:p>
    <w:p w14:paraId="692AA650" w14:textId="77777777" w:rsidR="00E07E34" w:rsidRPr="003C2C07" w:rsidRDefault="00E07E34" w:rsidP="00E07E34">
      <w:pPr>
        <w:spacing w:line="208" w:lineRule="exact"/>
        <w:ind w:left="685" w:right="1036"/>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2"/>
          <w:sz w:val="20"/>
          <w:szCs w:val="20"/>
        </w:rPr>
        <w:t>Considerations</w:t>
      </w:r>
    </w:p>
    <w:p w14:paraId="243B4007" w14:textId="77777777" w:rsidR="00E07E34" w:rsidRPr="003C2C07" w:rsidRDefault="00E07E34" w:rsidP="00E07E34">
      <w:pPr>
        <w:spacing w:line="194" w:lineRule="exact"/>
        <w:ind w:right="73"/>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2"/>
          <w:sz w:val="18"/>
          <w:szCs w:val="18"/>
        </w:rPr>
        <w:t>Counselor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18"/>
          <w:position w:val="2"/>
          <w:sz w:val="18"/>
          <w:szCs w:val="18"/>
        </w:rPr>
        <w:t xml:space="preserve"> </w:t>
      </w:r>
      <w:r w:rsidRPr="003C2C07">
        <w:rPr>
          <w:rFonts w:asciiTheme="minorHAnsi" w:eastAsia="Palatino Linotype" w:hAnsiTheme="minorHAnsi" w:cstheme="minorHAnsi"/>
          <w:spacing w:val="-3"/>
          <w:position w:val="2"/>
          <w:sz w:val="18"/>
          <w:szCs w:val="18"/>
        </w:rPr>
        <w:t>maintai</w:t>
      </w:r>
      <w:r w:rsidRPr="003C2C07">
        <w:rPr>
          <w:rFonts w:asciiTheme="minorHAnsi" w:eastAsia="Palatino Linotype" w:hAnsiTheme="minorHAnsi" w:cstheme="minorHAnsi"/>
          <w:position w:val="2"/>
          <w:sz w:val="18"/>
          <w:szCs w:val="18"/>
        </w:rPr>
        <w:t>n</w:t>
      </w:r>
      <w:r w:rsidRPr="003C2C07">
        <w:rPr>
          <w:rFonts w:asciiTheme="minorHAnsi" w:eastAsia="Palatino Linotype" w:hAnsiTheme="minorHAnsi" w:cstheme="minorHAnsi"/>
          <w:spacing w:val="-18"/>
          <w:position w:val="2"/>
          <w:sz w:val="18"/>
          <w:szCs w:val="18"/>
        </w:rPr>
        <w:t xml:space="preserve"> </w:t>
      </w:r>
      <w:r w:rsidRPr="003C2C07">
        <w:rPr>
          <w:rFonts w:asciiTheme="minorHAnsi" w:eastAsia="Palatino Linotype" w:hAnsiTheme="minorHAnsi" w:cstheme="minorHAnsi"/>
          <w:spacing w:val="-3"/>
          <w:position w:val="2"/>
          <w:sz w:val="18"/>
          <w:szCs w:val="18"/>
        </w:rPr>
        <w:t>awa</w:t>
      </w:r>
      <w:r w:rsidRPr="003C2C07">
        <w:rPr>
          <w:rFonts w:asciiTheme="minorHAnsi" w:eastAsia="Palatino Linotype" w:hAnsiTheme="minorHAnsi" w:cstheme="minorHAnsi"/>
          <w:spacing w:val="-7"/>
          <w:position w:val="2"/>
          <w:sz w:val="18"/>
          <w:szCs w:val="18"/>
        </w:rPr>
        <w:t>r</w:t>
      </w:r>
      <w:r w:rsidRPr="003C2C07">
        <w:rPr>
          <w:rFonts w:asciiTheme="minorHAnsi" w:eastAsia="Palatino Linotype" w:hAnsiTheme="minorHAnsi" w:cstheme="minorHAnsi"/>
          <w:spacing w:val="-3"/>
          <w:position w:val="2"/>
          <w:sz w:val="18"/>
          <w:szCs w:val="18"/>
        </w:rPr>
        <w:t>enes</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18"/>
          <w:position w:val="2"/>
          <w:sz w:val="18"/>
          <w:szCs w:val="18"/>
        </w:rPr>
        <w:t xml:space="preserve"> </w:t>
      </w:r>
      <w:r w:rsidRPr="003C2C07">
        <w:rPr>
          <w:rFonts w:asciiTheme="minorHAnsi" w:eastAsia="Palatino Linotype" w:hAnsiTheme="minorHAnsi" w:cstheme="minorHAnsi"/>
          <w:spacing w:val="-3"/>
          <w:position w:val="2"/>
          <w:sz w:val="18"/>
          <w:szCs w:val="18"/>
        </w:rPr>
        <w:t>an</w:t>
      </w:r>
      <w:r w:rsidRPr="003C2C07">
        <w:rPr>
          <w:rFonts w:asciiTheme="minorHAnsi" w:eastAsia="Palatino Linotype" w:hAnsiTheme="minorHAnsi" w:cstheme="minorHAnsi"/>
          <w:position w:val="2"/>
          <w:sz w:val="18"/>
          <w:szCs w:val="18"/>
        </w:rPr>
        <w:t>d</w:t>
      </w:r>
      <w:r w:rsidRPr="003C2C07">
        <w:rPr>
          <w:rFonts w:asciiTheme="minorHAnsi" w:eastAsia="Palatino Linotype" w:hAnsiTheme="minorHAnsi" w:cstheme="minorHAnsi"/>
          <w:spacing w:val="-18"/>
          <w:position w:val="2"/>
          <w:sz w:val="18"/>
          <w:szCs w:val="18"/>
        </w:rPr>
        <w:t xml:space="preserve"> </w:t>
      </w:r>
      <w:r w:rsidRPr="003C2C07">
        <w:rPr>
          <w:rFonts w:asciiTheme="minorHAnsi" w:eastAsia="Palatino Linotype" w:hAnsiTheme="minorHAnsi" w:cstheme="minorHAnsi"/>
          <w:spacing w:val="-3"/>
          <w:position w:val="2"/>
          <w:sz w:val="18"/>
          <w:szCs w:val="18"/>
        </w:rPr>
        <w:t>sen</w:t>
      </w:r>
      <w:r w:rsidRPr="003C2C07">
        <w:rPr>
          <w:rFonts w:asciiTheme="minorHAnsi" w:eastAsia="Palatino Linotype" w:hAnsiTheme="minorHAnsi" w:cstheme="minorHAnsi"/>
          <w:position w:val="2"/>
          <w:sz w:val="18"/>
          <w:szCs w:val="18"/>
        </w:rPr>
        <w:t>-</w:t>
      </w:r>
    </w:p>
    <w:p w14:paraId="101414C7" w14:textId="77777777" w:rsidR="00E07E34" w:rsidRPr="003C2C07" w:rsidRDefault="00E07E34" w:rsidP="00E07E34">
      <w:pPr>
        <w:spacing w:line="200" w:lineRule="exact"/>
        <w:ind w:right="75"/>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sitivit</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ega</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din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spacing w:val="-2"/>
          <w:position w:val="1"/>
          <w:sz w:val="18"/>
          <w:szCs w:val="18"/>
        </w:rPr>
        <w:t>cultura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spacing w:val="-2"/>
          <w:position w:val="1"/>
          <w:sz w:val="18"/>
          <w:szCs w:val="18"/>
        </w:rPr>
        <w:t>meaning</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spacing w:val="-2"/>
          <w:position w:val="1"/>
          <w:sz w:val="18"/>
          <w:szCs w:val="18"/>
        </w:rPr>
        <w:t>of</w:t>
      </w:r>
    </w:p>
    <w:p w14:paraId="6D6DCDAA" w14:textId="77777777" w:rsidR="00E07E34" w:rsidRPr="003C2C07" w:rsidRDefault="00E07E34" w:rsidP="00E07E34">
      <w:pPr>
        <w:spacing w:line="200" w:lineRule="exact"/>
        <w:ind w:right="75"/>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confidentialit</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2"/>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spacing w:val="-2"/>
          <w:position w:val="1"/>
          <w:sz w:val="18"/>
          <w:szCs w:val="18"/>
        </w:rPr>
        <w:t>privac</w:t>
      </w:r>
      <w:r w:rsidRPr="003C2C07">
        <w:rPr>
          <w:rFonts w:asciiTheme="minorHAnsi" w:eastAsia="Palatino Linotype" w:hAnsiTheme="minorHAnsi" w:cstheme="minorHAnsi"/>
          <w:spacing w:val="-22"/>
          <w:position w:val="1"/>
          <w:sz w:val="18"/>
          <w:szCs w:val="18"/>
        </w:rPr>
        <w:t>y</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spacing w:val="-2"/>
          <w:position w:val="1"/>
          <w:sz w:val="18"/>
          <w:szCs w:val="18"/>
        </w:rPr>
        <w:t>Counselors</w:t>
      </w:r>
    </w:p>
    <w:p w14:paraId="2877D584" w14:textId="77777777" w:rsidR="00E07E34" w:rsidRPr="003C2C07" w:rsidRDefault="00E07E34" w:rsidP="00E07E34">
      <w:pPr>
        <w:spacing w:line="200" w:lineRule="exact"/>
        <w:ind w:right="75"/>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7"/>
          <w:position w:val="1"/>
          <w:sz w:val="18"/>
          <w:szCs w:val="18"/>
        </w:rPr>
        <w:t>r</w:t>
      </w:r>
      <w:r w:rsidRPr="003C2C07">
        <w:rPr>
          <w:rFonts w:asciiTheme="minorHAnsi" w:eastAsia="Palatino Linotype" w:hAnsiTheme="minorHAnsi" w:cstheme="minorHAnsi"/>
          <w:spacing w:val="-4"/>
          <w:position w:val="1"/>
          <w:sz w:val="18"/>
          <w:szCs w:val="18"/>
        </w:rPr>
        <w:t>espec</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4"/>
          <w:position w:val="1"/>
          <w:sz w:val="18"/>
          <w:szCs w:val="18"/>
        </w:rPr>
        <w:t>di</w:t>
      </w:r>
      <w:r w:rsidRPr="003C2C07">
        <w:rPr>
          <w:rFonts w:asciiTheme="minorHAnsi" w:eastAsia="Palatino Linotype" w:hAnsiTheme="minorHAnsi" w:cstheme="minorHAnsi"/>
          <w:spacing w:val="-7"/>
          <w:position w:val="1"/>
          <w:sz w:val="18"/>
          <w:szCs w:val="18"/>
        </w:rPr>
        <w:t>f</w:t>
      </w:r>
      <w:r w:rsidRPr="003C2C07">
        <w:rPr>
          <w:rFonts w:asciiTheme="minorHAnsi" w:eastAsia="Palatino Linotype" w:hAnsiTheme="minorHAnsi" w:cstheme="minorHAnsi"/>
          <w:spacing w:val="-4"/>
          <w:position w:val="1"/>
          <w:sz w:val="18"/>
          <w:szCs w:val="18"/>
        </w:rPr>
        <w:t>ferin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4"/>
          <w:position w:val="1"/>
          <w:sz w:val="18"/>
          <w:szCs w:val="18"/>
        </w:rPr>
        <w:t>view</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4"/>
          <w:position w:val="1"/>
          <w:sz w:val="18"/>
          <w:szCs w:val="18"/>
        </w:rPr>
        <w:t>towa</w:t>
      </w:r>
      <w:r w:rsidRPr="003C2C07">
        <w:rPr>
          <w:rFonts w:asciiTheme="minorHAnsi" w:eastAsia="Palatino Linotype" w:hAnsiTheme="minorHAnsi" w:cstheme="minorHAnsi"/>
          <w:spacing w:val="-7"/>
          <w:position w:val="1"/>
          <w:sz w:val="18"/>
          <w:szCs w:val="18"/>
        </w:rPr>
        <w:t>r</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4"/>
          <w:position w:val="1"/>
          <w:sz w:val="18"/>
          <w:szCs w:val="18"/>
        </w:rPr>
        <w:t>disclosu</w:t>
      </w:r>
      <w:r w:rsidRPr="003C2C07">
        <w:rPr>
          <w:rFonts w:asciiTheme="minorHAnsi" w:eastAsia="Palatino Linotype" w:hAnsiTheme="minorHAnsi" w:cstheme="minorHAnsi"/>
          <w:spacing w:val="-7"/>
          <w:position w:val="1"/>
          <w:sz w:val="18"/>
          <w:szCs w:val="18"/>
        </w:rPr>
        <w:t>r</w:t>
      </w:r>
      <w:r w:rsidRPr="003C2C07">
        <w:rPr>
          <w:rFonts w:asciiTheme="minorHAnsi" w:eastAsia="Palatino Linotype" w:hAnsiTheme="minorHAnsi" w:cstheme="minorHAnsi"/>
          <w:position w:val="1"/>
          <w:sz w:val="18"/>
          <w:szCs w:val="18"/>
        </w:rPr>
        <w:t>e</w:t>
      </w:r>
    </w:p>
    <w:p w14:paraId="1846EC04" w14:textId="77777777" w:rsidR="00E07E34" w:rsidRPr="003C2C07" w:rsidRDefault="00E07E34" w:rsidP="00E07E34">
      <w:pPr>
        <w:spacing w:line="200" w:lineRule="exact"/>
        <w:ind w:right="73"/>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18"/>
          <w:position w:val="1"/>
          <w:sz w:val="18"/>
          <w:szCs w:val="18"/>
        </w:rPr>
        <w:t xml:space="preserve"> </w:t>
      </w:r>
      <w:r w:rsidRPr="003C2C07">
        <w:rPr>
          <w:rFonts w:asciiTheme="minorHAnsi" w:eastAsia="Palatino Linotype" w:hAnsiTheme="minorHAnsi" w:cstheme="minorHAnsi"/>
          <w:spacing w:val="-2"/>
          <w:position w:val="1"/>
          <w:sz w:val="18"/>
          <w:szCs w:val="18"/>
        </w:rPr>
        <w:t>information</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8"/>
          <w:position w:val="1"/>
          <w:sz w:val="18"/>
          <w:szCs w:val="18"/>
        </w:rPr>
        <w:t xml:space="preserve"> </w:t>
      </w:r>
      <w:r w:rsidRPr="003C2C07">
        <w:rPr>
          <w:rFonts w:asciiTheme="minorHAnsi" w:eastAsia="Palatino Linotype" w:hAnsiTheme="minorHAnsi" w:cstheme="minorHAnsi"/>
          <w:spacing w:val="-2"/>
          <w:position w:val="1"/>
          <w:sz w:val="18"/>
          <w:szCs w:val="18"/>
        </w:rPr>
        <w:t>Counselor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8"/>
          <w:position w:val="1"/>
          <w:sz w:val="18"/>
          <w:szCs w:val="18"/>
        </w:rPr>
        <w:t xml:space="preserve"> </w:t>
      </w:r>
      <w:r w:rsidRPr="003C2C07">
        <w:rPr>
          <w:rFonts w:asciiTheme="minorHAnsi" w:eastAsia="Palatino Linotype" w:hAnsiTheme="minorHAnsi" w:cstheme="minorHAnsi"/>
          <w:spacing w:val="-2"/>
          <w:position w:val="1"/>
          <w:sz w:val="18"/>
          <w:szCs w:val="18"/>
        </w:rPr>
        <w:t>hol</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8"/>
          <w:position w:val="1"/>
          <w:sz w:val="18"/>
          <w:szCs w:val="18"/>
        </w:rPr>
        <w:t xml:space="preserve"> </w:t>
      </w:r>
      <w:r w:rsidRPr="003C2C07">
        <w:rPr>
          <w:rFonts w:asciiTheme="minorHAnsi" w:eastAsia="Palatino Linotype" w:hAnsiTheme="minorHAnsi" w:cstheme="minorHAnsi"/>
          <w:spacing w:val="-2"/>
          <w:position w:val="1"/>
          <w:sz w:val="18"/>
          <w:szCs w:val="18"/>
        </w:rPr>
        <w:t>ongo</w:t>
      </w:r>
      <w:r w:rsidRPr="003C2C07">
        <w:rPr>
          <w:rFonts w:asciiTheme="minorHAnsi" w:eastAsia="Palatino Linotype" w:hAnsiTheme="minorHAnsi" w:cstheme="minorHAnsi"/>
          <w:position w:val="1"/>
          <w:sz w:val="18"/>
          <w:szCs w:val="18"/>
        </w:rPr>
        <w:t>-</w:t>
      </w:r>
    </w:p>
    <w:p w14:paraId="73D91EBB" w14:textId="77777777" w:rsidR="00E07E34" w:rsidRPr="003C2C07" w:rsidRDefault="00E07E34" w:rsidP="00E07E34">
      <w:pPr>
        <w:spacing w:line="200" w:lineRule="exact"/>
        <w:ind w:right="73"/>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18"/>
          <w:position w:val="1"/>
          <w:sz w:val="18"/>
          <w:szCs w:val="18"/>
        </w:rPr>
        <w:t xml:space="preserve"> </w:t>
      </w:r>
      <w:r w:rsidRPr="003C2C07">
        <w:rPr>
          <w:rFonts w:asciiTheme="minorHAnsi" w:eastAsia="Palatino Linotype" w:hAnsiTheme="minorHAnsi" w:cstheme="minorHAnsi"/>
          <w:spacing w:val="-2"/>
          <w:position w:val="1"/>
          <w:sz w:val="18"/>
          <w:szCs w:val="18"/>
        </w:rPr>
        <w:t>discussion</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8"/>
          <w:position w:val="1"/>
          <w:sz w:val="18"/>
          <w:szCs w:val="18"/>
        </w:rPr>
        <w:t xml:space="preserve"> </w:t>
      </w:r>
      <w:r w:rsidRPr="003C2C07">
        <w:rPr>
          <w:rFonts w:asciiTheme="minorHAnsi" w:eastAsia="Palatino Linotype" w:hAnsiTheme="minorHAnsi" w:cstheme="minorHAnsi"/>
          <w:spacing w:val="-2"/>
          <w:position w:val="1"/>
          <w:sz w:val="18"/>
          <w:szCs w:val="18"/>
        </w:rPr>
        <w:t>wit</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18"/>
          <w:position w:val="1"/>
          <w:sz w:val="18"/>
          <w:szCs w:val="18"/>
        </w:rPr>
        <w:t xml:space="preserve"> </w:t>
      </w:r>
      <w:r w:rsidRPr="003C2C07">
        <w:rPr>
          <w:rFonts w:asciiTheme="minorHAnsi" w:eastAsia="Palatino Linotype" w:hAnsiTheme="minorHAnsi" w:cstheme="minorHAnsi"/>
          <w:spacing w:val="-2"/>
          <w:position w:val="1"/>
          <w:sz w:val="18"/>
          <w:szCs w:val="18"/>
        </w:rPr>
        <w:t>client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8"/>
          <w:position w:val="1"/>
          <w:sz w:val="18"/>
          <w:szCs w:val="18"/>
        </w:rPr>
        <w:t xml:space="preserve"> </w:t>
      </w:r>
      <w:r w:rsidRPr="003C2C07">
        <w:rPr>
          <w:rFonts w:asciiTheme="minorHAnsi" w:eastAsia="Palatino Linotype" w:hAnsiTheme="minorHAnsi" w:cstheme="minorHAnsi"/>
          <w:spacing w:val="-2"/>
          <w:position w:val="1"/>
          <w:sz w:val="18"/>
          <w:szCs w:val="18"/>
        </w:rPr>
        <w:t>a</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8"/>
          <w:position w:val="1"/>
          <w:sz w:val="18"/>
          <w:szCs w:val="18"/>
        </w:rPr>
        <w:t xml:space="preserve"> </w:t>
      </w:r>
      <w:r w:rsidRPr="003C2C07">
        <w:rPr>
          <w:rFonts w:asciiTheme="minorHAnsi" w:eastAsia="Palatino Linotype" w:hAnsiTheme="minorHAnsi" w:cstheme="minorHAnsi"/>
          <w:spacing w:val="-2"/>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18"/>
          <w:position w:val="1"/>
          <w:sz w:val="18"/>
          <w:szCs w:val="18"/>
        </w:rPr>
        <w:t xml:space="preserve"> </w:t>
      </w:r>
      <w:r w:rsidRPr="003C2C07">
        <w:rPr>
          <w:rFonts w:asciiTheme="minorHAnsi" w:eastAsia="Palatino Linotype" w:hAnsiTheme="minorHAnsi" w:cstheme="minorHAnsi"/>
          <w:spacing w:val="-2"/>
          <w:position w:val="1"/>
          <w:sz w:val="18"/>
          <w:szCs w:val="18"/>
        </w:rPr>
        <w:t>ho</w:t>
      </w:r>
      <w:r w:rsidRPr="003C2C07">
        <w:rPr>
          <w:rFonts w:asciiTheme="minorHAnsi" w:eastAsia="Palatino Linotype" w:hAnsiTheme="minorHAnsi" w:cstheme="minorHAnsi"/>
          <w:spacing w:val="-18"/>
          <w:position w:val="1"/>
          <w:sz w:val="18"/>
          <w:szCs w:val="18"/>
        </w:rPr>
        <w:t>w</w:t>
      </w:r>
      <w:r w:rsidRPr="003C2C07">
        <w:rPr>
          <w:rFonts w:asciiTheme="minorHAnsi" w:eastAsia="Palatino Linotype" w:hAnsiTheme="minorHAnsi" w:cstheme="minorHAnsi"/>
          <w:position w:val="1"/>
          <w:sz w:val="18"/>
          <w:szCs w:val="18"/>
        </w:rPr>
        <w:t>,</w:t>
      </w:r>
    </w:p>
    <w:p w14:paraId="6B7CDE7F" w14:textId="77777777" w:rsidR="00E07E34" w:rsidRPr="003C2C07" w:rsidRDefault="00E07E34" w:rsidP="00E07E34">
      <w:pPr>
        <w:spacing w:line="200" w:lineRule="exact"/>
        <w:ind w:right="76"/>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when,</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position w:val="1"/>
          <w:sz w:val="18"/>
          <w:szCs w:val="18"/>
        </w:rPr>
        <w:t>and</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position w:val="1"/>
          <w:sz w:val="18"/>
          <w:szCs w:val="18"/>
        </w:rPr>
        <w:t>with</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position w:val="1"/>
          <w:sz w:val="18"/>
          <w:szCs w:val="18"/>
        </w:rPr>
        <w:t>whom</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position w:val="1"/>
          <w:sz w:val="18"/>
          <w:szCs w:val="18"/>
        </w:rPr>
        <w:t>information</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position w:val="1"/>
          <w:sz w:val="18"/>
          <w:szCs w:val="18"/>
        </w:rPr>
        <w:t>is</w:t>
      </w:r>
    </w:p>
    <w:p w14:paraId="3070A400" w14:textId="77777777" w:rsidR="00E07E34" w:rsidRPr="003C2C07" w:rsidRDefault="00E07E34" w:rsidP="00E07E34">
      <w:pPr>
        <w:spacing w:line="200" w:lineRule="exact"/>
        <w:ind w:right="2164"/>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b</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sha</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ed.</w:t>
      </w:r>
    </w:p>
    <w:p w14:paraId="6C506332" w14:textId="77777777" w:rsidR="00E07E34" w:rsidRPr="003C2C07" w:rsidRDefault="00E07E34" w:rsidP="00E07E34">
      <w:pPr>
        <w:spacing w:before="56"/>
        <w:ind w:left="85" w:right="714"/>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B.1.b. Respect for Privacy</w:t>
      </w:r>
    </w:p>
    <w:p w14:paraId="62FA7524" w14:textId="77777777" w:rsidR="00E07E34" w:rsidRPr="003C2C07" w:rsidRDefault="00E07E34" w:rsidP="00E07E34">
      <w:pPr>
        <w:spacing w:line="194" w:lineRule="exact"/>
        <w:ind w:right="64"/>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0"/>
          <w:position w:val="2"/>
          <w:sz w:val="18"/>
          <w:szCs w:val="18"/>
        </w:rPr>
        <w:t>Counselor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43"/>
          <w:position w:val="2"/>
          <w:sz w:val="18"/>
          <w:szCs w:val="18"/>
        </w:rPr>
        <w:t xml:space="preserve"> </w:t>
      </w:r>
      <w:r w:rsidRPr="003C2C07">
        <w:rPr>
          <w:rFonts w:asciiTheme="minorHAnsi" w:eastAsia="Palatino Linotype" w:hAnsiTheme="minorHAnsi" w:cstheme="minorHAnsi"/>
          <w:spacing w:val="7"/>
          <w:position w:val="2"/>
          <w:sz w:val="18"/>
          <w:szCs w:val="18"/>
        </w:rPr>
        <w:t>r</w:t>
      </w:r>
      <w:r w:rsidRPr="003C2C07">
        <w:rPr>
          <w:rFonts w:asciiTheme="minorHAnsi" w:eastAsia="Palatino Linotype" w:hAnsiTheme="minorHAnsi" w:cstheme="minorHAnsi"/>
          <w:spacing w:val="10"/>
          <w:position w:val="2"/>
          <w:sz w:val="18"/>
          <w:szCs w:val="18"/>
        </w:rPr>
        <w:t>espec</w:t>
      </w:r>
      <w:r w:rsidRPr="003C2C07">
        <w:rPr>
          <w:rFonts w:asciiTheme="minorHAnsi" w:eastAsia="Palatino Linotype" w:hAnsiTheme="minorHAnsi" w:cstheme="minorHAnsi"/>
          <w:position w:val="2"/>
          <w:sz w:val="18"/>
          <w:szCs w:val="18"/>
        </w:rPr>
        <w:t>t</w:t>
      </w:r>
      <w:r w:rsidRPr="003C2C07">
        <w:rPr>
          <w:rFonts w:asciiTheme="minorHAnsi" w:eastAsia="Palatino Linotype" w:hAnsiTheme="minorHAnsi" w:cstheme="minorHAnsi"/>
          <w:spacing w:val="43"/>
          <w:position w:val="2"/>
          <w:sz w:val="18"/>
          <w:szCs w:val="18"/>
        </w:rPr>
        <w:t xml:space="preserve"> </w:t>
      </w:r>
      <w:r w:rsidRPr="003C2C07">
        <w:rPr>
          <w:rFonts w:asciiTheme="minorHAnsi" w:eastAsia="Palatino Linotype" w:hAnsiTheme="minorHAnsi" w:cstheme="minorHAnsi"/>
          <w:spacing w:val="10"/>
          <w:position w:val="2"/>
          <w:sz w:val="18"/>
          <w:szCs w:val="18"/>
        </w:rPr>
        <w:t>th</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43"/>
          <w:position w:val="2"/>
          <w:sz w:val="18"/>
          <w:szCs w:val="18"/>
        </w:rPr>
        <w:t xml:space="preserve"> </w:t>
      </w:r>
      <w:r w:rsidRPr="003C2C07">
        <w:rPr>
          <w:rFonts w:asciiTheme="minorHAnsi" w:eastAsia="Palatino Linotype" w:hAnsiTheme="minorHAnsi" w:cstheme="minorHAnsi"/>
          <w:spacing w:val="10"/>
          <w:position w:val="2"/>
          <w:sz w:val="18"/>
          <w:szCs w:val="18"/>
        </w:rPr>
        <w:t>privac</w:t>
      </w:r>
      <w:r w:rsidRPr="003C2C07">
        <w:rPr>
          <w:rFonts w:asciiTheme="minorHAnsi" w:eastAsia="Palatino Linotype" w:hAnsiTheme="minorHAnsi" w:cstheme="minorHAnsi"/>
          <w:position w:val="2"/>
          <w:sz w:val="18"/>
          <w:szCs w:val="18"/>
        </w:rPr>
        <w:t>y</w:t>
      </w:r>
      <w:r w:rsidRPr="003C2C07">
        <w:rPr>
          <w:rFonts w:asciiTheme="minorHAnsi" w:eastAsia="Palatino Linotype" w:hAnsiTheme="minorHAnsi" w:cstheme="minorHAnsi"/>
          <w:spacing w:val="43"/>
          <w:position w:val="2"/>
          <w:sz w:val="18"/>
          <w:szCs w:val="18"/>
        </w:rPr>
        <w:t xml:space="preserve"> </w:t>
      </w:r>
      <w:r w:rsidRPr="003C2C07">
        <w:rPr>
          <w:rFonts w:asciiTheme="minorHAnsi" w:eastAsia="Palatino Linotype" w:hAnsiTheme="minorHAnsi" w:cstheme="minorHAnsi"/>
          <w:spacing w:val="10"/>
          <w:position w:val="2"/>
          <w:sz w:val="18"/>
          <w:szCs w:val="18"/>
        </w:rPr>
        <w:t>of</w:t>
      </w:r>
    </w:p>
    <w:p w14:paraId="3D6CC935" w14:textId="77777777" w:rsidR="00E07E34" w:rsidRPr="003C2C07" w:rsidRDefault="00E07E34" w:rsidP="00E07E34">
      <w:pPr>
        <w:spacing w:line="200" w:lineRule="exact"/>
        <w:ind w:right="73"/>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p</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ospectiv</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spacing w:val="2"/>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spacing w:val="2"/>
          <w:position w:val="1"/>
          <w:sz w:val="18"/>
          <w:szCs w:val="18"/>
        </w:rPr>
        <w:t>cur</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spacing w:val="2"/>
          <w:position w:val="1"/>
          <w:sz w:val="18"/>
          <w:szCs w:val="18"/>
        </w:rPr>
        <w:t>clients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spacing w:val="2"/>
          <w:position w:val="1"/>
          <w:sz w:val="18"/>
          <w:szCs w:val="18"/>
        </w:rPr>
        <w:t>Coun</w:t>
      </w:r>
      <w:r w:rsidRPr="003C2C07">
        <w:rPr>
          <w:rFonts w:asciiTheme="minorHAnsi" w:eastAsia="Palatino Linotype" w:hAnsiTheme="minorHAnsi" w:cstheme="minorHAnsi"/>
          <w:position w:val="1"/>
          <w:sz w:val="18"/>
          <w:szCs w:val="18"/>
        </w:rPr>
        <w:t>-</w:t>
      </w:r>
    </w:p>
    <w:p w14:paraId="116FDC02" w14:textId="77777777" w:rsidR="00E07E34" w:rsidRPr="003C2C07" w:rsidRDefault="00E07E34" w:rsidP="00E07E34">
      <w:pPr>
        <w:spacing w:line="200" w:lineRule="exact"/>
        <w:ind w:right="73"/>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selors</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equest</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private</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information</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om</w:t>
      </w:r>
    </w:p>
    <w:p w14:paraId="0B5805D5" w14:textId="77777777" w:rsidR="00E07E34" w:rsidRPr="003C2C07" w:rsidRDefault="00E07E34" w:rsidP="00E07E34">
      <w:pPr>
        <w:spacing w:line="200" w:lineRule="exact"/>
        <w:ind w:right="71"/>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client</w:t>
      </w:r>
      <w:r w:rsidRPr="003C2C07">
        <w:rPr>
          <w:rFonts w:asciiTheme="minorHAnsi" w:eastAsia="Palatino Linotype" w:hAnsiTheme="minorHAnsi" w:cstheme="minorHAnsi"/>
          <w:position w:val="1"/>
          <w:sz w:val="18"/>
          <w:szCs w:val="18"/>
        </w:rPr>
        <w:t xml:space="preserve">s </w:t>
      </w:r>
      <w:r w:rsidRPr="003C2C07">
        <w:rPr>
          <w:rFonts w:asciiTheme="minorHAnsi" w:eastAsia="Palatino Linotype" w:hAnsiTheme="minorHAnsi" w:cstheme="minorHAnsi"/>
          <w:spacing w:val="2"/>
          <w:position w:val="1"/>
          <w:sz w:val="18"/>
          <w:szCs w:val="18"/>
        </w:rPr>
        <w:t>onl</w:t>
      </w:r>
      <w:r w:rsidRPr="003C2C07">
        <w:rPr>
          <w:rFonts w:asciiTheme="minorHAnsi" w:eastAsia="Palatino Linotype" w:hAnsiTheme="minorHAnsi" w:cstheme="minorHAnsi"/>
          <w:position w:val="1"/>
          <w:sz w:val="18"/>
          <w:szCs w:val="18"/>
        </w:rPr>
        <w:t xml:space="preserve">y </w:t>
      </w:r>
      <w:r w:rsidRPr="003C2C07">
        <w:rPr>
          <w:rFonts w:asciiTheme="minorHAnsi" w:eastAsia="Palatino Linotype" w:hAnsiTheme="minorHAnsi" w:cstheme="minorHAnsi"/>
          <w:spacing w:val="2"/>
          <w:position w:val="1"/>
          <w:sz w:val="18"/>
          <w:szCs w:val="18"/>
        </w:rPr>
        <w:t>whe</w:t>
      </w:r>
      <w:r w:rsidRPr="003C2C07">
        <w:rPr>
          <w:rFonts w:asciiTheme="minorHAnsi" w:eastAsia="Palatino Linotype" w:hAnsiTheme="minorHAnsi" w:cstheme="minorHAnsi"/>
          <w:position w:val="1"/>
          <w:sz w:val="18"/>
          <w:szCs w:val="18"/>
        </w:rPr>
        <w:t xml:space="preserve">n </w:t>
      </w:r>
      <w:r w:rsidRPr="003C2C07">
        <w:rPr>
          <w:rFonts w:asciiTheme="minorHAnsi" w:eastAsia="Palatino Linotype" w:hAnsiTheme="minorHAnsi" w:cstheme="minorHAnsi"/>
          <w:spacing w:val="2"/>
          <w:position w:val="1"/>
          <w:sz w:val="18"/>
          <w:szCs w:val="18"/>
        </w:rPr>
        <w:t>i</w:t>
      </w:r>
      <w:r w:rsidRPr="003C2C07">
        <w:rPr>
          <w:rFonts w:asciiTheme="minorHAnsi" w:eastAsia="Palatino Linotype" w:hAnsiTheme="minorHAnsi" w:cstheme="minorHAnsi"/>
          <w:position w:val="1"/>
          <w:sz w:val="18"/>
          <w:szCs w:val="18"/>
        </w:rPr>
        <w:t xml:space="preserve">t </w:t>
      </w:r>
      <w:r w:rsidRPr="003C2C07">
        <w:rPr>
          <w:rFonts w:asciiTheme="minorHAnsi" w:eastAsia="Palatino Linotype" w:hAnsiTheme="minorHAnsi" w:cstheme="minorHAnsi"/>
          <w:spacing w:val="2"/>
          <w:position w:val="1"/>
          <w:sz w:val="18"/>
          <w:szCs w:val="18"/>
        </w:rPr>
        <w:t>i</w:t>
      </w:r>
      <w:r w:rsidRPr="003C2C07">
        <w:rPr>
          <w:rFonts w:asciiTheme="minorHAnsi" w:eastAsia="Palatino Linotype" w:hAnsiTheme="minorHAnsi" w:cstheme="minorHAnsi"/>
          <w:position w:val="1"/>
          <w:sz w:val="18"/>
          <w:szCs w:val="18"/>
        </w:rPr>
        <w:t xml:space="preserve">s </w:t>
      </w:r>
      <w:r w:rsidRPr="003C2C07">
        <w:rPr>
          <w:rFonts w:asciiTheme="minorHAnsi" w:eastAsia="Palatino Linotype" w:hAnsiTheme="minorHAnsi" w:cstheme="minorHAnsi"/>
          <w:spacing w:val="2"/>
          <w:position w:val="1"/>
          <w:sz w:val="18"/>
          <w:szCs w:val="18"/>
        </w:rPr>
        <w:t>beneficia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2"/>
          <w:position w:val="1"/>
          <w:sz w:val="18"/>
          <w:szCs w:val="18"/>
        </w:rPr>
        <w:t>t</w:t>
      </w:r>
      <w:r w:rsidRPr="003C2C07">
        <w:rPr>
          <w:rFonts w:asciiTheme="minorHAnsi" w:eastAsia="Palatino Linotype" w:hAnsiTheme="minorHAnsi" w:cstheme="minorHAnsi"/>
          <w:position w:val="1"/>
          <w:sz w:val="18"/>
          <w:szCs w:val="18"/>
        </w:rPr>
        <w:t xml:space="preserve">o </w:t>
      </w:r>
      <w:r w:rsidRPr="003C2C07">
        <w:rPr>
          <w:rFonts w:asciiTheme="minorHAnsi" w:eastAsia="Palatino Linotype" w:hAnsiTheme="minorHAnsi" w:cstheme="minorHAnsi"/>
          <w:spacing w:val="2"/>
          <w:position w:val="1"/>
          <w:sz w:val="18"/>
          <w:szCs w:val="18"/>
        </w:rPr>
        <w:t>the</w:t>
      </w:r>
    </w:p>
    <w:p w14:paraId="4AE46C55" w14:textId="77777777" w:rsidR="00E07E34" w:rsidRPr="003C2C07" w:rsidRDefault="00E07E34" w:rsidP="00E07E34">
      <w:pPr>
        <w:spacing w:line="200" w:lineRule="exact"/>
        <w:ind w:right="1572"/>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counselin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p</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ocess.</w:t>
      </w:r>
    </w:p>
    <w:p w14:paraId="381CDC4F" w14:textId="77777777" w:rsidR="00E07E34" w:rsidRPr="003C2C07" w:rsidRDefault="00E07E34" w:rsidP="00E07E34">
      <w:pPr>
        <w:jc w:val="both"/>
        <w:rPr>
          <w:rFonts w:asciiTheme="minorHAnsi" w:hAnsiTheme="minorHAnsi" w:cstheme="minorHAnsi"/>
        </w:rPr>
        <w:sectPr w:rsidR="00E07E34" w:rsidRPr="003C2C07">
          <w:type w:val="continuous"/>
          <w:pgSz w:w="11880" w:h="14940"/>
          <w:pgMar w:top="1400" w:right="960" w:bottom="280" w:left="980" w:header="720" w:footer="720" w:gutter="0"/>
          <w:cols w:num="3" w:space="720" w:equalWidth="0">
            <w:col w:w="3186" w:space="233"/>
            <w:col w:w="3092" w:space="229"/>
            <w:col w:w="3200"/>
          </w:cols>
        </w:sectPr>
      </w:pPr>
    </w:p>
    <w:p w14:paraId="463C9DF6" w14:textId="77777777" w:rsidR="00E07E34" w:rsidRPr="003C2C07" w:rsidRDefault="00E07E34" w:rsidP="00E07E34">
      <w:pPr>
        <w:spacing w:before="19" w:line="200" w:lineRule="exact"/>
        <w:rPr>
          <w:rFonts w:asciiTheme="minorHAnsi" w:hAnsiTheme="minorHAnsi" w:cstheme="minorHAnsi"/>
          <w:sz w:val="20"/>
          <w:szCs w:val="20"/>
        </w:rPr>
      </w:pPr>
    </w:p>
    <w:p w14:paraId="1E84C95A" w14:textId="77777777" w:rsidR="00E07E34" w:rsidRPr="003C2C07" w:rsidRDefault="00E07E34" w:rsidP="00E07E34">
      <w:pPr>
        <w:rPr>
          <w:rFonts w:asciiTheme="minorHAnsi" w:hAnsiTheme="minorHAnsi" w:cstheme="minorHAnsi"/>
        </w:rPr>
        <w:sectPr w:rsidR="00E07E34" w:rsidRPr="003C2C07">
          <w:pgSz w:w="11880" w:h="14940"/>
          <w:pgMar w:top="660" w:right="960" w:bottom="580" w:left="980" w:header="344" w:footer="381" w:gutter="0"/>
          <w:cols w:space="720"/>
        </w:sectPr>
      </w:pPr>
    </w:p>
    <w:p w14:paraId="672D3325" w14:textId="77777777" w:rsidR="00E07E34" w:rsidRPr="003C2C07" w:rsidRDefault="00E07E34" w:rsidP="00E07E34">
      <w:pPr>
        <w:spacing w:before="5" w:line="262" w:lineRule="exact"/>
        <w:ind w:left="2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 xml:space="preserve">B.1.c. </w:t>
      </w:r>
      <w:r w:rsidRPr="003C2C07">
        <w:rPr>
          <w:rFonts w:asciiTheme="minorHAnsi" w:eastAsia="Palatino Linotype" w:hAnsiTheme="minorHAnsi" w:cstheme="minorHAnsi"/>
          <w:b/>
          <w:bCs/>
          <w:spacing w:val="28"/>
          <w:sz w:val="20"/>
          <w:szCs w:val="20"/>
        </w:rPr>
        <w:t xml:space="preserve"> </w:t>
      </w:r>
      <w:r w:rsidRPr="003C2C07">
        <w:rPr>
          <w:rFonts w:asciiTheme="minorHAnsi" w:eastAsia="Palatino Linotype" w:hAnsiTheme="minorHAnsi" w:cstheme="minorHAnsi"/>
          <w:b/>
          <w:bCs/>
          <w:sz w:val="20"/>
          <w:szCs w:val="20"/>
        </w:rPr>
        <w:t>Respect for</w:t>
      </w:r>
    </w:p>
    <w:p w14:paraId="4C100E26" w14:textId="77777777" w:rsidR="00E07E34" w:rsidRPr="003C2C07" w:rsidRDefault="00E07E34" w:rsidP="00E07E34">
      <w:pPr>
        <w:spacing w:line="208" w:lineRule="exact"/>
        <w:ind w:left="8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2"/>
          <w:sz w:val="20"/>
          <w:szCs w:val="20"/>
        </w:rPr>
        <w:t>Confidentiality</w:t>
      </w:r>
    </w:p>
    <w:p w14:paraId="1EFB9D60" w14:textId="77777777" w:rsidR="00E07E34" w:rsidRPr="003C2C07" w:rsidRDefault="00E07E34" w:rsidP="00E07E34">
      <w:pPr>
        <w:spacing w:line="194" w:lineRule="exact"/>
        <w:ind w:left="100" w:right="-45"/>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6"/>
          <w:position w:val="2"/>
          <w:sz w:val="18"/>
          <w:szCs w:val="18"/>
        </w:rPr>
        <w:t>Counselor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35"/>
          <w:position w:val="2"/>
          <w:sz w:val="18"/>
          <w:szCs w:val="18"/>
        </w:rPr>
        <w:t xml:space="preserve"> </w:t>
      </w:r>
      <w:r w:rsidRPr="003C2C07">
        <w:rPr>
          <w:rFonts w:asciiTheme="minorHAnsi" w:eastAsia="Palatino Linotype" w:hAnsiTheme="minorHAnsi" w:cstheme="minorHAnsi"/>
          <w:spacing w:val="6"/>
          <w:position w:val="2"/>
          <w:sz w:val="18"/>
          <w:szCs w:val="18"/>
        </w:rPr>
        <w:t>p</w:t>
      </w:r>
      <w:r w:rsidRPr="003C2C07">
        <w:rPr>
          <w:rFonts w:asciiTheme="minorHAnsi" w:eastAsia="Palatino Linotype" w:hAnsiTheme="minorHAnsi" w:cstheme="minorHAnsi"/>
          <w:spacing w:val="3"/>
          <w:position w:val="2"/>
          <w:sz w:val="18"/>
          <w:szCs w:val="18"/>
        </w:rPr>
        <w:t>r</w:t>
      </w:r>
      <w:r w:rsidRPr="003C2C07">
        <w:rPr>
          <w:rFonts w:asciiTheme="minorHAnsi" w:eastAsia="Palatino Linotype" w:hAnsiTheme="minorHAnsi" w:cstheme="minorHAnsi"/>
          <w:spacing w:val="6"/>
          <w:position w:val="2"/>
          <w:sz w:val="18"/>
          <w:szCs w:val="18"/>
        </w:rPr>
        <w:t>otec</w:t>
      </w:r>
      <w:r w:rsidRPr="003C2C07">
        <w:rPr>
          <w:rFonts w:asciiTheme="minorHAnsi" w:eastAsia="Palatino Linotype" w:hAnsiTheme="minorHAnsi" w:cstheme="minorHAnsi"/>
          <w:position w:val="2"/>
          <w:sz w:val="18"/>
          <w:szCs w:val="18"/>
        </w:rPr>
        <w:t>t</w:t>
      </w:r>
      <w:r w:rsidRPr="003C2C07">
        <w:rPr>
          <w:rFonts w:asciiTheme="minorHAnsi" w:eastAsia="Palatino Linotype" w:hAnsiTheme="minorHAnsi" w:cstheme="minorHAnsi"/>
          <w:spacing w:val="35"/>
          <w:position w:val="2"/>
          <w:sz w:val="18"/>
          <w:szCs w:val="18"/>
        </w:rPr>
        <w:t xml:space="preserve"> </w:t>
      </w:r>
      <w:r w:rsidRPr="003C2C07">
        <w:rPr>
          <w:rFonts w:asciiTheme="minorHAnsi" w:eastAsia="Palatino Linotype" w:hAnsiTheme="minorHAnsi" w:cstheme="minorHAnsi"/>
          <w:spacing w:val="6"/>
          <w:position w:val="2"/>
          <w:sz w:val="18"/>
          <w:szCs w:val="18"/>
        </w:rPr>
        <w:t>th</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35"/>
          <w:position w:val="2"/>
          <w:sz w:val="18"/>
          <w:szCs w:val="18"/>
        </w:rPr>
        <w:t xml:space="preserve"> </w:t>
      </w:r>
      <w:r w:rsidRPr="003C2C07">
        <w:rPr>
          <w:rFonts w:asciiTheme="minorHAnsi" w:eastAsia="Palatino Linotype" w:hAnsiTheme="minorHAnsi" w:cstheme="minorHAnsi"/>
          <w:spacing w:val="6"/>
          <w:position w:val="2"/>
          <w:sz w:val="18"/>
          <w:szCs w:val="18"/>
        </w:rPr>
        <w:t>confidential</w:t>
      </w:r>
    </w:p>
    <w:p w14:paraId="35D12FFC" w14:textId="77777777" w:rsidR="00E07E34" w:rsidRPr="003C2C07" w:rsidRDefault="00E07E34" w:rsidP="00E07E34">
      <w:pPr>
        <w:spacing w:line="200" w:lineRule="exact"/>
        <w:ind w:left="100" w:right="-39"/>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information</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of</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ospective</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and</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cur</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ent</w:t>
      </w:r>
    </w:p>
    <w:p w14:paraId="352AB4A8" w14:textId="77777777" w:rsidR="00E07E34" w:rsidRPr="003C2C07" w:rsidRDefault="00E07E34" w:rsidP="00E07E34">
      <w:pPr>
        <w:spacing w:line="200" w:lineRule="exact"/>
        <w:ind w:left="100" w:right="-39"/>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clients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Counselor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disclos</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information</w:t>
      </w:r>
    </w:p>
    <w:p w14:paraId="42617044" w14:textId="77777777" w:rsidR="00E07E34" w:rsidRPr="003C2C07" w:rsidRDefault="00E07E34" w:rsidP="00E07E34">
      <w:pPr>
        <w:spacing w:line="200" w:lineRule="exact"/>
        <w:ind w:left="100" w:right="-39"/>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only</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position w:val="1"/>
          <w:sz w:val="18"/>
          <w:szCs w:val="18"/>
        </w:rPr>
        <w:t>with</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position w:val="1"/>
          <w:sz w:val="18"/>
          <w:szCs w:val="18"/>
        </w:rPr>
        <w:t>app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opriate</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position w:val="1"/>
          <w:sz w:val="18"/>
          <w:szCs w:val="18"/>
        </w:rPr>
        <w:t>consent</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position w:val="1"/>
          <w:sz w:val="18"/>
          <w:szCs w:val="18"/>
        </w:rPr>
        <w:t>or</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position w:val="1"/>
          <w:sz w:val="18"/>
          <w:szCs w:val="18"/>
        </w:rPr>
        <w:t>with</w:t>
      </w:r>
    </w:p>
    <w:p w14:paraId="2F1CB560" w14:textId="77777777" w:rsidR="00E07E34" w:rsidRPr="003C2C07" w:rsidRDefault="00E07E34" w:rsidP="00E07E34">
      <w:pPr>
        <w:spacing w:line="200" w:lineRule="exact"/>
        <w:ind w:left="100" w:right="313"/>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sound legal or ethical justification.</w:t>
      </w:r>
    </w:p>
    <w:p w14:paraId="7B66E117" w14:textId="77777777" w:rsidR="00E07E34" w:rsidRPr="003C2C07" w:rsidRDefault="00E07E34" w:rsidP="00E07E34">
      <w:pPr>
        <w:spacing w:before="56" w:line="262" w:lineRule="exact"/>
        <w:ind w:left="2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B.1.d.</w:t>
      </w:r>
      <w:r w:rsidRPr="003C2C07">
        <w:rPr>
          <w:rFonts w:asciiTheme="minorHAnsi" w:eastAsia="Palatino Linotype" w:hAnsiTheme="minorHAnsi" w:cstheme="minorHAnsi"/>
          <w:b/>
          <w:bCs/>
          <w:spacing w:val="44"/>
          <w:sz w:val="20"/>
          <w:szCs w:val="20"/>
        </w:rPr>
        <w:t xml:space="preserve"> </w:t>
      </w:r>
      <w:r w:rsidRPr="003C2C07">
        <w:rPr>
          <w:rFonts w:asciiTheme="minorHAnsi" w:eastAsia="Palatino Linotype" w:hAnsiTheme="minorHAnsi" w:cstheme="minorHAnsi"/>
          <w:b/>
          <w:bCs/>
          <w:sz w:val="20"/>
          <w:szCs w:val="20"/>
        </w:rPr>
        <w:t>Explanation of</w:t>
      </w:r>
    </w:p>
    <w:p w14:paraId="34D6188E" w14:textId="77777777" w:rsidR="00E07E34" w:rsidRPr="003C2C07" w:rsidRDefault="00E07E34" w:rsidP="00E07E34">
      <w:pPr>
        <w:spacing w:line="208" w:lineRule="exact"/>
        <w:ind w:left="8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2"/>
          <w:sz w:val="20"/>
          <w:szCs w:val="20"/>
        </w:rPr>
        <w:t>Limitations</w:t>
      </w:r>
    </w:p>
    <w:p w14:paraId="1478DA54" w14:textId="77777777" w:rsidR="00E07E34" w:rsidRPr="003C2C07" w:rsidRDefault="00E07E34" w:rsidP="00E07E34">
      <w:pPr>
        <w:spacing w:line="194" w:lineRule="exact"/>
        <w:ind w:left="100" w:right="-37"/>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2"/>
          <w:sz w:val="18"/>
          <w:szCs w:val="18"/>
        </w:rPr>
        <w:t>A</w:t>
      </w:r>
      <w:r w:rsidRPr="003C2C07">
        <w:rPr>
          <w:rFonts w:asciiTheme="minorHAnsi" w:eastAsia="Palatino Linotype" w:hAnsiTheme="minorHAnsi" w:cstheme="minorHAnsi"/>
          <w:position w:val="2"/>
          <w:sz w:val="18"/>
          <w:szCs w:val="18"/>
        </w:rPr>
        <w:t>t</w:t>
      </w:r>
      <w:r w:rsidRPr="003C2C07">
        <w:rPr>
          <w:rFonts w:asciiTheme="minorHAnsi" w:eastAsia="Palatino Linotype" w:hAnsiTheme="minorHAnsi" w:cstheme="minorHAnsi"/>
          <w:spacing w:val="-18"/>
          <w:position w:val="2"/>
          <w:sz w:val="18"/>
          <w:szCs w:val="18"/>
        </w:rPr>
        <w:t xml:space="preserve"> </w:t>
      </w:r>
      <w:r w:rsidRPr="003C2C07">
        <w:rPr>
          <w:rFonts w:asciiTheme="minorHAnsi" w:eastAsia="Palatino Linotype" w:hAnsiTheme="minorHAnsi" w:cstheme="minorHAnsi"/>
          <w:spacing w:val="-4"/>
          <w:position w:val="2"/>
          <w:sz w:val="18"/>
          <w:szCs w:val="18"/>
        </w:rPr>
        <w:t>initiatio</w:t>
      </w:r>
      <w:r w:rsidRPr="003C2C07">
        <w:rPr>
          <w:rFonts w:asciiTheme="minorHAnsi" w:eastAsia="Palatino Linotype" w:hAnsiTheme="minorHAnsi" w:cstheme="minorHAnsi"/>
          <w:position w:val="2"/>
          <w:sz w:val="18"/>
          <w:szCs w:val="18"/>
        </w:rPr>
        <w:t>n</w:t>
      </w:r>
      <w:r w:rsidRPr="003C2C07">
        <w:rPr>
          <w:rFonts w:asciiTheme="minorHAnsi" w:eastAsia="Palatino Linotype" w:hAnsiTheme="minorHAnsi" w:cstheme="minorHAnsi"/>
          <w:spacing w:val="-18"/>
          <w:position w:val="2"/>
          <w:sz w:val="18"/>
          <w:szCs w:val="18"/>
        </w:rPr>
        <w:t xml:space="preserve"> </w:t>
      </w:r>
      <w:r w:rsidRPr="003C2C07">
        <w:rPr>
          <w:rFonts w:asciiTheme="minorHAnsi" w:eastAsia="Palatino Linotype" w:hAnsiTheme="minorHAnsi" w:cstheme="minorHAnsi"/>
          <w:spacing w:val="-4"/>
          <w:position w:val="2"/>
          <w:sz w:val="18"/>
          <w:szCs w:val="18"/>
        </w:rPr>
        <w:t>an</w:t>
      </w:r>
      <w:r w:rsidRPr="003C2C07">
        <w:rPr>
          <w:rFonts w:asciiTheme="minorHAnsi" w:eastAsia="Palatino Linotype" w:hAnsiTheme="minorHAnsi" w:cstheme="minorHAnsi"/>
          <w:position w:val="2"/>
          <w:sz w:val="18"/>
          <w:szCs w:val="18"/>
        </w:rPr>
        <w:t>d</w:t>
      </w:r>
      <w:r w:rsidRPr="003C2C07">
        <w:rPr>
          <w:rFonts w:asciiTheme="minorHAnsi" w:eastAsia="Palatino Linotype" w:hAnsiTheme="minorHAnsi" w:cstheme="minorHAnsi"/>
          <w:spacing w:val="-18"/>
          <w:position w:val="2"/>
          <w:sz w:val="18"/>
          <w:szCs w:val="18"/>
        </w:rPr>
        <w:t xml:space="preserve"> </w:t>
      </w:r>
      <w:r w:rsidRPr="003C2C07">
        <w:rPr>
          <w:rFonts w:asciiTheme="minorHAnsi" w:eastAsia="Palatino Linotype" w:hAnsiTheme="minorHAnsi" w:cstheme="minorHAnsi"/>
          <w:spacing w:val="-4"/>
          <w:position w:val="2"/>
          <w:sz w:val="18"/>
          <w:szCs w:val="18"/>
        </w:rPr>
        <w:t>th</w:t>
      </w:r>
      <w:r w:rsidRPr="003C2C07">
        <w:rPr>
          <w:rFonts w:asciiTheme="minorHAnsi" w:eastAsia="Palatino Linotype" w:hAnsiTheme="minorHAnsi" w:cstheme="minorHAnsi"/>
          <w:spacing w:val="-7"/>
          <w:position w:val="2"/>
          <w:sz w:val="18"/>
          <w:szCs w:val="18"/>
        </w:rPr>
        <w:t>r</w:t>
      </w:r>
      <w:r w:rsidRPr="003C2C07">
        <w:rPr>
          <w:rFonts w:asciiTheme="minorHAnsi" w:eastAsia="Palatino Linotype" w:hAnsiTheme="minorHAnsi" w:cstheme="minorHAnsi"/>
          <w:spacing w:val="-4"/>
          <w:position w:val="2"/>
          <w:sz w:val="18"/>
          <w:szCs w:val="18"/>
        </w:rPr>
        <w:t>oughou</w:t>
      </w:r>
      <w:r w:rsidRPr="003C2C07">
        <w:rPr>
          <w:rFonts w:asciiTheme="minorHAnsi" w:eastAsia="Palatino Linotype" w:hAnsiTheme="minorHAnsi" w:cstheme="minorHAnsi"/>
          <w:position w:val="2"/>
          <w:sz w:val="18"/>
          <w:szCs w:val="18"/>
        </w:rPr>
        <w:t>t</w:t>
      </w:r>
      <w:r w:rsidRPr="003C2C07">
        <w:rPr>
          <w:rFonts w:asciiTheme="minorHAnsi" w:eastAsia="Palatino Linotype" w:hAnsiTheme="minorHAnsi" w:cstheme="minorHAnsi"/>
          <w:spacing w:val="-18"/>
          <w:position w:val="2"/>
          <w:sz w:val="18"/>
          <w:szCs w:val="18"/>
        </w:rPr>
        <w:t xml:space="preserve"> </w:t>
      </w:r>
      <w:r w:rsidRPr="003C2C07">
        <w:rPr>
          <w:rFonts w:asciiTheme="minorHAnsi" w:eastAsia="Palatino Linotype" w:hAnsiTheme="minorHAnsi" w:cstheme="minorHAnsi"/>
          <w:spacing w:val="-4"/>
          <w:position w:val="2"/>
          <w:sz w:val="18"/>
          <w:szCs w:val="18"/>
        </w:rPr>
        <w:t>th</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18"/>
          <w:position w:val="2"/>
          <w:sz w:val="18"/>
          <w:szCs w:val="18"/>
        </w:rPr>
        <w:t xml:space="preserve"> </w:t>
      </w:r>
      <w:r w:rsidRPr="003C2C07">
        <w:rPr>
          <w:rFonts w:asciiTheme="minorHAnsi" w:eastAsia="Palatino Linotype" w:hAnsiTheme="minorHAnsi" w:cstheme="minorHAnsi"/>
          <w:spacing w:val="-4"/>
          <w:position w:val="2"/>
          <w:sz w:val="18"/>
          <w:szCs w:val="18"/>
        </w:rPr>
        <w:t>counsel</w:t>
      </w:r>
      <w:r w:rsidRPr="003C2C07">
        <w:rPr>
          <w:rFonts w:asciiTheme="minorHAnsi" w:eastAsia="Palatino Linotype" w:hAnsiTheme="minorHAnsi" w:cstheme="minorHAnsi"/>
          <w:position w:val="2"/>
          <w:sz w:val="18"/>
          <w:szCs w:val="18"/>
        </w:rPr>
        <w:t>-</w:t>
      </w:r>
    </w:p>
    <w:p w14:paraId="7B5C7AB7" w14:textId="77777777" w:rsidR="00E07E34" w:rsidRPr="003C2C07" w:rsidRDefault="00E07E34" w:rsidP="00E07E34">
      <w:pPr>
        <w:spacing w:line="200" w:lineRule="exact"/>
        <w:ind w:left="100" w:right="-37"/>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2"/>
          <w:position w:val="1"/>
          <w:sz w:val="18"/>
          <w:szCs w:val="18"/>
        </w:rPr>
        <w:t>p</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ocess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2"/>
          <w:position w:val="1"/>
          <w:sz w:val="18"/>
          <w:szCs w:val="18"/>
        </w:rPr>
        <w:t>counselor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2"/>
          <w:position w:val="1"/>
          <w:sz w:val="18"/>
          <w:szCs w:val="18"/>
        </w:rPr>
        <w:t>infor</w:t>
      </w:r>
      <w:r w:rsidRPr="003C2C07">
        <w:rPr>
          <w:rFonts w:asciiTheme="minorHAnsi" w:eastAsia="Palatino Linotype" w:hAnsiTheme="minorHAnsi" w:cstheme="minorHAnsi"/>
          <w:position w:val="1"/>
          <w:sz w:val="18"/>
          <w:szCs w:val="18"/>
        </w:rPr>
        <w:t>m</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2"/>
          <w:position w:val="1"/>
          <w:sz w:val="18"/>
          <w:szCs w:val="18"/>
        </w:rPr>
        <w:t>client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2"/>
          <w:position w:val="1"/>
          <w:sz w:val="18"/>
          <w:szCs w:val="18"/>
        </w:rPr>
        <w:t>of</w:t>
      </w:r>
    </w:p>
    <w:p w14:paraId="25DCB325" w14:textId="77777777" w:rsidR="00E07E34" w:rsidRPr="003C2C07" w:rsidRDefault="00E07E34" w:rsidP="00E07E34">
      <w:pPr>
        <w:spacing w:line="200" w:lineRule="exact"/>
        <w:ind w:left="100" w:right="-35"/>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4"/>
          <w:position w:val="1"/>
          <w:sz w:val="18"/>
          <w:szCs w:val="18"/>
        </w:rPr>
        <w:t>limitation</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4"/>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4"/>
          <w:w w:val="98"/>
          <w:position w:val="1"/>
          <w:sz w:val="18"/>
          <w:szCs w:val="18"/>
        </w:rPr>
        <w:t>confidentialit</w:t>
      </w:r>
      <w:r w:rsidRPr="003C2C07">
        <w:rPr>
          <w:rFonts w:asciiTheme="minorHAnsi" w:eastAsia="Palatino Linotype" w:hAnsiTheme="minorHAnsi" w:cstheme="minorHAnsi"/>
          <w:w w:val="98"/>
          <w:position w:val="1"/>
          <w:sz w:val="18"/>
          <w:szCs w:val="18"/>
        </w:rPr>
        <w:t>y</w:t>
      </w:r>
      <w:r w:rsidRPr="003C2C07">
        <w:rPr>
          <w:rFonts w:asciiTheme="minorHAnsi" w:eastAsia="Palatino Linotype" w:hAnsiTheme="minorHAnsi" w:cstheme="minorHAnsi"/>
          <w:spacing w:val="-8"/>
          <w:w w:val="98"/>
          <w:position w:val="1"/>
          <w:sz w:val="18"/>
          <w:szCs w:val="18"/>
        </w:rPr>
        <w:t xml:space="preserve"> </w:t>
      </w:r>
      <w:r w:rsidRPr="003C2C07">
        <w:rPr>
          <w:rFonts w:asciiTheme="minorHAnsi" w:eastAsia="Palatino Linotype" w:hAnsiTheme="minorHAnsi" w:cstheme="minorHAnsi"/>
          <w:spacing w:val="-4"/>
          <w:w w:val="98"/>
          <w:position w:val="1"/>
          <w:sz w:val="18"/>
          <w:szCs w:val="18"/>
        </w:rPr>
        <w:t>an</w:t>
      </w:r>
      <w:r w:rsidRPr="003C2C07">
        <w:rPr>
          <w:rFonts w:asciiTheme="minorHAnsi" w:eastAsia="Palatino Linotype" w:hAnsiTheme="minorHAnsi" w:cstheme="minorHAnsi"/>
          <w:w w:val="98"/>
          <w:position w:val="1"/>
          <w:sz w:val="18"/>
          <w:szCs w:val="18"/>
        </w:rPr>
        <w:t>d</w:t>
      </w:r>
      <w:r w:rsidRPr="003C2C07">
        <w:rPr>
          <w:rFonts w:asciiTheme="minorHAnsi" w:eastAsia="Palatino Linotype" w:hAnsiTheme="minorHAnsi" w:cstheme="minorHAnsi"/>
          <w:spacing w:val="-19"/>
          <w:w w:val="98"/>
          <w:position w:val="1"/>
          <w:sz w:val="18"/>
          <w:szCs w:val="18"/>
        </w:rPr>
        <w:t xml:space="preserve"> </w:t>
      </w:r>
      <w:r w:rsidRPr="003C2C07">
        <w:rPr>
          <w:rFonts w:asciiTheme="minorHAnsi" w:eastAsia="Palatino Linotype" w:hAnsiTheme="minorHAnsi" w:cstheme="minorHAnsi"/>
          <w:spacing w:val="-4"/>
          <w:position w:val="1"/>
          <w:sz w:val="18"/>
          <w:szCs w:val="18"/>
        </w:rPr>
        <w:t>seek</w:t>
      </w:r>
    </w:p>
    <w:p w14:paraId="1ED1653D" w14:textId="77777777" w:rsidR="00E07E34" w:rsidRPr="003C2C07" w:rsidRDefault="00E07E34" w:rsidP="00E07E34">
      <w:pPr>
        <w:spacing w:line="200" w:lineRule="exact"/>
        <w:ind w:left="100" w:right="-39"/>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2"/>
          <w:position w:val="1"/>
          <w:sz w:val="18"/>
          <w:szCs w:val="18"/>
        </w:rPr>
        <w:t>identif</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2"/>
          <w:position w:val="1"/>
          <w:sz w:val="18"/>
          <w:szCs w:val="18"/>
        </w:rPr>
        <w:t>situation</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2"/>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2"/>
          <w:position w:val="1"/>
          <w:sz w:val="18"/>
          <w:szCs w:val="18"/>
        </w:rPr>
        <w:t>whic</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2"/>
          <w:position w:val="1"/>
          <w:sz w:val="18"/>
          <w:szCs w:val="18"/>
        </w:rPr>
        <w:t>confiden</w:t>
      </w:r>
      <w:r w:rsidRPr="003C2C07">
        <w:rPr>
          <w:rFonts w:asciiTheme="minorHAnsi" w:eastAsia="Palatino Linotype" w:hAnsiTheme="minorHAnsi" w:cstheme="minorHAnsi"/>
          <w:position w:val="1"/>
          <w:sz w:val="18"/>
          <w:szCs w:val="18"/>
        </w:rPr>
        <w:t>-</w:t>
      </w:r>
    </w:p>
    <w:p w14:paraId="6225A3FC" w14:textId="77777777" w:rsidR="00E07E34" w:rsidRPr="003C2C07" w:rsidRDefault="00E07E34" w:rsidP="00E07E34">
      <w:pPr>
        <w:spacing w:line="200" w:lineRule="exact"/>
        <w:ind w:left="100" w:right="1129"/>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tialit</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mus</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b</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b</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eached.</w:t>
      </w:r>
    </w:p>
    <w:p w14:paraId="5910D7AE" w14:textId="77777777" w:rsidR="00E07E34" w:rsidRPr="003C2C07" w:rsidRDefault="00E07E34" w:rsidP="00E07E34">
      <w:pPr>
        <w:spacing w:before="94"/>
        <w:ind w:left="100" w:right="1386"/>
        <w:jc w:val="both"/>
        <w:rPr>
          <w:rFonts w:asciiTheme="minorHAnsi" w:eastAsia="Palatino Linotype" w:hAnsiTheme="minorHAnsi" w:cstheme="minorHAnsi"/>
        </w:rPr>
      </w:pPr>
      <w:r w:rsidRPr="003C2C07">
        <w:rPr>
          <w:rFonts w:asciiTheme="minorHAnsi" w:eastAsia="Palatino Linotype" w:hAnsiTheme="minorHAnsi" w:cstheme="minorHAnsi"/>
          <w:b/>
          <w:bCs/>
        </w:rPr>
        <w:t>B.2. Exceptions</w:t>
      </w:r>
    </w:p>
    <w:p w14:paraId="762F25F2" w14:textId="77777777" w:rsidR="00E07E34" w:rsidRPr="003C2C07" w:rsidRDefault="00E07E34" w:rsidP="00E07E34">
      <w:pPr>
        <w:spacing w:before="92" w:line="177" w:lineRule="auto"/>
        <w:ind w:left="820" w:right="97" w:hanging="60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 xml:space="preserve">B.2.a. </w:t>
      </w:r>
      <w:r w:rsidRPr="003C2C07">
        <w:rPr>
          <w:rFonts w:asciiTheme="minorHAnsi" w:eastAsia="Palatino Linotype" w:hAnsiTheme="minorHAnsi" w:cstheme="minorHAnsi"/>
          <w:b/>
          <w:bCs/>
          <w:spacing w:val="17"/>
          <w:sz w:val="20"/>
          <w:szCs w:val="20"/>
        </w:rPr>
        <w:t xml:space="preserve"> </w:t>
      </w:r>
      <w:r w:rsidRPr="003C2C07">
        <w:rPr>
          <w:rFonts w:asciiTheme="minorHAnsi" w:eastAsia="Palatino Linotype" w:hAnsiTheme="minorHAnsi" w:cstheme="minorHAnsi"/>
          <w:b/>
          <w:bCs/>
          <w:sz w:val="20"/>
          <w:szCs w:val="20"/>
        </w:rPr>
        <w:t>Serious and Foreseeable Harm and Legal Requirements</w:t>
      </w:r>
    </w:p>
    <w:p w14:paraId="09CF98CC" w14:textId="77777777" w:rsidR="00E07E34" w:rsidRPr="003C2C07" w:rsidRDefault="00E07E34" w:rsidP="00E07E34">
      <w:pPr>
        <w:spacing w:line="197" w:lineRule="auto"/>
        <w:ind w:left="100" w:right="-52"/>
        <w:jc w:val="both"/>
        <w:rPr>
          <w:rFonts w:asciiTheme="minorHAnsi" w:eastAsia="Palatino Linotype" w:hAnsiTheme="minorHAnsi" w:cstheme="minorHAnsi"/>
          <w:sz w:val="18"/>
          <w:szCs w:val="18"/>
        </w:rPr>
      </w:pPr>
      <w:r w:rsidRPr="003C2C07">
        <w:rPr>
          <w:rFonts w:asciiTheme="minorHAnsi" w:eastAsia="Palatino Linotype" w:hAnsiTheme="minorHAnsi" w:cstheme="minorHAnsi"/>
          <w:sz w:val="18"/>
          <w:szCs w:val="18"/>
        </w:rPr>
        <w:t xml:space="preserve">The general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equi</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ement that counsel- ors</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z w:val="18"/>
          <w:szCs w:val="18"/>
        </w:rPr>
        <w:t>keep</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z w:val="18"/>
          <w:szCs w:val="18"/>
        </w:rPr>
        <w:t>information</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z w:val="18"/>
          <w:szCs w:val="18"/>
        </w:rPr>
        <w:t>confidential</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z w:val="18"/>
          <w:szCs w:val="18"/>
        </w:rPr>
        <w:t>does not apply when disclosu</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 xml:space="preserve">e is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equi</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 xml:space="preserve">ed </w:t>
      </w:r>
      <w:r w:rsidRPr="003C2C07">
        <w:rPr>
          <w:rFonts w:asciiTheme="minorHAnsi" w:eastAsia="Palatino Linotype" w:hAnsiTheme="minorHAnsi" w:cstheme="minorHAnsi"/>
          <w:spacing w:val="2"/>
          <w:sz w:val="18"/>
          <w:szCs w:val="18"/>
        </w:rPr>
        <w:t>t</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27"/>
          <w:sz w:val="18"/>
          <w:szCs w:val="18"/>
        </w:rPr>
        <w:t xml:space="preserve"> </w:t>
      </w:r>
      <w:r w:rsidRPr="003C2C07">
        <w:rPr>
          <w:rFonts w:asciiTheme="minorHAnsi" w:eastAsia="Palatino Linotype" w:hAnsiTheme="minorHAnsi" w:cstheme="minorHAnsi"/>
          <w:spacing w:val="2"/>
          <w:sz w:val="18"/>
          <w:szCs w:val="18"/>
        </w:rPr>
        <w:t>p</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2"/>
          <w:sz w:val="18"/>
          <w:szCs w:val="18"/>
        </w:rPr>
        <w:t>otec</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27"/>
          <w:sz w:val="18"/>
          <w:szCs w:val="18"/>
        </w:rPr>
        <w:t xml:space="preserve"> </w:t>
      </w:r>
      <w:r w:rsidRPr="003C2C07">
        <w:rPr>
          <w:rFonts w:asciiTheme="minorHAnsi" w:eastAsia="Palatino Linotype" w:hAnsiTheme="minorHAnsi" w:cstheme="minorHAnsi"/>
          <w:spacing w:val="2"/>
          <w:sz w:val="18"/>
          <w:szCs w:val="18"/>
        </w:rPr>
        <w:t>client</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27"/>
          <w:sz w:val="18"/>
          <w:szCs w:val="18"/>
        </w:rPr>
        <w:t xml:space="preserve"> </w:t>
      </w:r>
      <w:r w:rsidRPr="003C2C07">
        <w:rPr>
          <w:rFonts w:asciiTheme="minorHAnsi" w:eastAsia="Palatino Linotype" w:hAnsiTheme="minorHAnsi" w:cstheme="minorHAnsi"/>
          <w:spacing w:val="2"/>
          <w:sz w:val="18"/>
          <w:szCs w:val="18"/>
        </w:rPr>
        <w:t>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27"/>
          <w:sz w:val="18"/>
          <w:szCs w:val="18"/>
        </w:rPr>
        <w:t xml:space="preserve"> </w:t>
      </w:r>
      <w:r w:rsidRPr="003C2C07">
        <w:rPr>
          <w:rFonts w:asciiTheme="minorHAnsi" w:eastAsia="Palatino Linotype" w:hAnsiTheme="minorHAnsi" w:cstheme="minorHAnsi"/>
          <w:spacing w:val="2"/>
          <w:sz w:val="18"/>
          <w:szCs w:val="18"/>
        </w:rPr>
        <w:t>identifie</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19"/>
          <w:sz w:val="18"/>
          <w:szCs w:val="18"/>
        </w:rPr>
        <w:t xml:space="preserve"> </w:t>
      </w:r>
      <w:r w:rsidRPr="003C2C07">
        <w:rPr>
          <w:rFonts w:asciiTheme="minorHAnsi" w:eastAsia="Palatino Linotype" w:hAnsiTheme="minorHAnsi" w:cstheme="minorHAnsi"/>
          <w:spacing w:val="2"/>
          <w:sz w:val="18"/>
          <w:szCs w:val="18"/>
        </w:rPr>
        <w:t xml:space="preserve">others </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om serious and fo</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 xml:space="preserve">eseeable harm or when legal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equi</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 xml:space="preserve">ements demand that </w:t>
      </w:r>
      <w:r w:rsidRPr="003C2C07">
        <w:rPr>
          <w:rFonts w:asciiTheme="minorHAnsi" w:eastAsia="Palatino Linotype" w:hAnsiTheme="minorHAnsi" w:cstheme="minorHAnsi"/>
          <w:spacing w:val="3"/>
          <w:sz w:val="18"/>
          <w:szCs w:val="18"/>
        </w:rPr>
        <w:t>confidentia</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19"/>
          <w:sz w:val="18"/>
          <w:szCs w:val="18"/>
        </w:rPr>
        <w:t xml:space="preserve"> </w:t>
      </w:r>
      <w:r w:rsidRPr="003C2C07">
        <w:rPr>
          <w:rFonts w:asciiTheme="minorHAnsi" w:eastAsia="Palatino Linotype" w:hAnsiTheme="minorHAnsi" w:cstheme="minorHAnsi"/>
          <w:spacing w:val="3"/>
          <w:sz w:val="18"/>
          <w:szCs w:val="18"/>
        </w:rPr>
        <w:t>informatio</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29"/>
          <w:sz w:val="18"/>
          <w:szCs w:val="18"/>
        </w:rPr>
        <w:t xml:space="preserve"> </w:t>
      </w:r>
      <w:r w:rsidRPr="003C2C07">
        <w:rPr>
          <w:rFonts w:asciiTheme="minorHAnsi" w:eastAsia="Palatino Linotype" w:hAnsiTheme="minorHAnsi" w:cstheme="minorHAnsi"/>
          <w:spacing w:val="3"/>
          <w:sz w:val="18"/>
          <w:szCs w:val="18"/>
        </w:rPr>
        <w:t>mus</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29"/>
          <w:sz w:val="18"/>
          <w:szCs w:val="18"/>
        </w:rPr>
        <w:t xml:space="preserve"> </w:t>
      </w:r>
      <w:r w:rsidRPr="003C2C07">
        <w:rPr>
          <w:rFonts w:asciiTheme="minorHAnsi" w:eastAsia="Palatino Linotype" w:hAnsiTheme="minorHAnsi" w:cstheme="minorHAnsi"/>
          <w:spacing w:val="3"/>
          <w:sz w:val="18"/>
          <w:szCs w:val="18"/>
        </w:rPr>
        <w:t>b</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29"/>
          <w:sz w:val="18"/>
          <w:szCs w:val="18"/>
        </w:rPr>
        <w:t xml:space="preserve"> </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3"/>
          <w:sz w:val="18"/>
          <w:szCs w:val="18"/>
        </w:rPr>
        <w:t>e</w:t>
      </w:r>
      <w:r w:rsidRPr="003C2C07">
        <w:rPr>
          <w:rFonts w:asciiTheme="minorHAnsi" w:eastAsia="Palatino Linotype" w:hAnsiTheme="minorHAnsi" w:cstheme="minorHAnsi"/>
          <w:sz w:val="18"/>
          <w:szCs w:val="18"/>
        </w:rPr>
        <w:t>- vealed. Counselors consult with other 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 xml:space="preserve">ofessionals when in doubt as to the </w:t>
      </w:r>
      <w:r w:rsidRPr="003C2C07">
        <w:rPr>
          <w:rFonts w:asciiTheme="minorHAnsi" w:eastAsia="Palatino Linotype" w:hAnsiTheme="minorHAnsi" w:cstheme="minorHAnsi"/>
          <w:spacing w:val="5"/>
          <w:sz w:val="18"/>
          <w:szCs w:val="18"/>
        </w:rPr>
        <w:t>validit</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pacing w:val="5"/>
          <w:sz w:val="18"/>
          <w:szCs w:val="18"/>
        </w:rPr>
        <w:t>o</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pacing w:val="5"/>
          <w:sz w:val="18"/>
          <w:szCs w:val="18"/>
        </w:rPr>
        <w:t>a</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pacing w:val="5"/>
          <w:sz w:val="18"/>
          <w:szCs w:val="18"/>
        </w:rPr>
        <w:t>exception</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5"/>
          <w:sz w:val="18"/>
          <w:szCs w:val="18"/>
        </w:rPr>
        <w:t xml:space="preserve">Additional </w:t>
      </w:r>
      <w:r w:rsidRPr="003C2C07">
        <w:rPr>
          <w:rFonts w:asciiTheme="minorHAnsi" w:eastAsia="Palatino Linotype" w:hAnsiTheme="minorHAnsi" w:cstheme="minorHAnsi"/>
          <w:sz w:val="18"/>
          <w:szCs w:val="18"/>
        </w:rPr>
        <w:t>considerations apply when add</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essing end-of-life issues.</w:t>
      </w:r>
    </w:p>
    <w:p w14:paraId="7C258287" w14:textId="77777777" w:rsidR="00E07E34" w:rsidRPr="003C2C07" w:rsidRDefault="00E07E34" w:rsidP="00E07E34">
      <w:pPr>
        <w:spacing w:before="86" w:line="262" w:lineRule="exact"/>
        <w:ind w:left="180" w:right="-38"/>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B.2.b.</w:t>
      </w:r>
      <w:r w:rsidRPr="003C2C07">
        <w:rPr>
          <w:rFonts w:asciiTheme="minorHAnsi" w:eastAsia="Palatino Linotype" w:hAnsiTheme="minorHAnsi" w:cstheme="minorHAnsi"/>
          <w:b/>
          <w:bCs/>
          <w:spacing w:val="44"/>
          <w:sz w:val="20"/>
          <w:szCs w:val="20"/>
        </w:rPr>
        <w:t xml:space="preserve"> </w:t>
      </w:r>
      <w:r w:rsidRPr="003C2C07">
        <w:rPr>
          <w:rFonts w:asciiTheme="minorHAnsi" w:eastAsia="Palatino Linotype" w:hAnsiTheme="minorHAnsi" w:cstheme="minorHAnsi"/>
          <w:b/>
          <w:bCs/>
          <w:spacing w:val="-2"/>
          <w:w w:val="97"/>
          <w:sz w:val="20"/>
          <w:szCs w:val="20"/>
        </w:rPr>
        <w:t>Confidentialit</w:t>
      </w:r>
      <w:r w:rsidRPr="003C2C07">
        <w:rPr>
          <w:rFonts w:asciiTheme="minorHAnsi" w:eastAsia="Palatino Linotype" w:hAnsiTheme="minorHAnsi" w:cstheme="minorHAnsi"/>
          <w:b/>
          <w:bCs/>
          <w:w w:val="97"/>
          <w:sz w:val="20"/>
          <w:szCs w:val="20"/>
        </w:rPr>
        <w:t>y</w:t>
      </w:r>
      <w:r w:rsidRPr="003C2C07">
        <w:rPr>
          <w:rFonts w:asciiTheme="minorHAnsi" w:eastAsia="Palatino Linotype" w:hAnsiTheme="minorHAnsi" w:cstheme="minorHAnsi"/>
          <w:b/>
          <w:bCs/>
          <w:spacing w:val="11"/>
          <w:w w:val="97"/>
          <w:sz w:val="20"/>
          <w:szCs w:val="20"/>
        </w:rPr>
        <w:t xml:space="preserve"> </w:t>
      </w:r>
      <w:r w:rsidRPr="003C2C07">
        <w:rPr>
          <w:rFonts w:asciiTheme="minorHAnsi" w:eastAsia="Palatino Linotype" w:hAnsiTheme="minorHAnsi" w:cstheme="minorHAnsi"/>
          <w:b/>
          <w:bCs/>
          <w:spacing w:val="-2"/>
          <w:sz w:val="20"/>
          <w:szCs w:val="20"/>
        </w:rPr>
        <w:t>Regarding</w:t>
      </w:r>
    </w:p>
    <w:p w14:paraId="460D6CA1" w14:textId="77777777" w:rsidR="00E07E34" w:rsidRPr="003C2C07" w:rsidRDefault="00E07E34" w:rsidP="00E07E34">
      <w:pPr>
        <w:spacing w:line="208" w:lineRule="exact"/>
        <w:ind w:left="8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pacing w:val="-2"/>
          <w:position w:val="2"/>
          <w:sz w:val="20"/>
          <w:szCs w:val="20"/>
        </w:rPr>
        <w:t>End-of-Lif</w:t>
      </w:r>
      <w:r w:rsidRPr="003C2C07">
        <w:rPr>
          <w:rFonts w:asciiTheme="minorHAnsi" w:eastAsia="Palatino Linotype" w:hAnsiTheme="minorHAnsi" w:cstheme="minorHAnsi"/>
          <w:b/>
          <w:bCs/>
          <w:position w:val="2"/>
          <w:sz w:val="20"/>
          <w:szCs w:val="20"/>
        </w:rPr>
        <w:t>e</w:t>
      </w:r>
      <w:r w:rsidRPr="003C2C07">
        <w:rPr>
          <w:rFonts w:asciiTheme="minorHAnsi" w:eastAsia="Palatino Linotype" w:hAnsiTheme="minorHAnsi" w:cstheme="minorHAnsi"/>
          <w:b/>
          <w:bCs/>
          <w:spacing w:val="-4"/>
          <w:position w:val="2"/>
          <w:sz w:val="20"/>
          <w:szCs w:val="20"/>
        </w:rPr>
        <w:t xml:space="preserve"> </w:t>
      </w:r>
      <w:r w:rsidRPr="003C2C07">
        <w:rPr>
          <w:rFonts w:asciiTheme="minorHAnsi" w:eastAsia="Palatino Linotype" w:hAnsiTheme="minorHAnsi" w:cstheme="minorHAnsi"/>
          <w:b/>
          <w:bCs/>
          <w:spacing w:val="-2"/>
          <w:position w:val="2"/>
          <w:sz w:val="20"/>
          <w:szCs w:val="20"/>
        </w:rPr>
        <w:t>Decisions</w:t>
      </w:r>
    </w:p>
    <w:p w14:paraId="0C0D326F" w14:textId="77777777" w:rsidR="00E07E34" w:rsidRPr="003C2C07" w:rsidRDefault="00E07E34" w:rsidP="00E07E34">
      <w:pPr>
        <w:spacing w:line="194" w:lineRule="exact"/>
        <w:ind w:left="100" w:right="-36"/>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2"/>
          <w:sz w:val="18"/>
          <w:szCs w:val="18"/>
        </w:rPr>
        <w:t>Counselor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31"/>
          <w:position w:val="2"/>
          <w:sz w:val="18"/>
          <w:szCs w:val="18"/>
        </w:rPr>
        <w:t xml:space="preserve"> </w:t>
      </w:r>
      <w:r w:rsidRPr="003C2C07">
        <w:rPr>
          <w:rFonts w:asciiTheme="minorHAnsi" w:eastAsia="Palatino Linotype" w:hAnsiTheme="minorHAnsi" w:cstheme="minorHAnsi"/>
          <w:spacing w:val="4"/>
          <w:position w:val="2"/>
          <w:sz w:val="18"/>
          <w:szCs w:val="18"/>
        </w:rPr>
        <w:t>wh</w:t>
      </w:r>
      <w:r w:rsidRPr="003C2C07">
        <w:rPr>
          <w:rFonts w:asciiTheme="minorHAnsi" w:eastAsia="Palatino Linotype" w:hAnsiTheme="minorHAnsi" w:cstheme="minorHAnsi"/>
          <w:position w:val="2"/>
          <w:sz w:val="18"/>
          <w:szCs w:val="18"/>
        </w:rPr>
        <w:t>o</w:t>
      </w:r>
      <w:r w:rsidRPr="003C2C07">
        <w:rPr>
          <w:rFonts w:asciiTheme="minorHAnsi" w:eastAsia="Palatino Linotype" w:hAnsiTheme="minorHAnsi" w:cstheme="minorHAnsi"/>
          <w:spacing w:val="31"/>
          <w:position w:val="2"/>
          <w:sz w:val="18"/>
          <w:szCs w:val="18"/>
        </w:rPr>
        <w:t xml:space="preserve"> </w:t>
      </w:r>
      <w:r w:rsidRPr="003C2C07">
        <w:rPr>
          <w:rFonts w:asciiTheme="minorHAnsi" w:eastAsia="Palatino Linotype" w:hAnsiTheme="minorHAnsi" w:cstheme="minorHAnsi"/>
          <w:spacing w:val="4"/>
          <w:position w:val="2"/>
          <w:sz w:val="18"/>
          <w:szCs w:val="18"/>
        </w:rPr>
        <w:t>p</w:t>
      </w:r>
      <w:r w:rsidRPr="003C2C07">
        <w:rPr>
          <w:rFonts w:asciiTheme="minorHAnsi" w:eastAsia="Palatino Linotype" w:hAnsiTheme="minorHAnsi" w:cstheme="minorHAnsi"/>
          <w:spacing w:val="1"/>
          <w:position w:val="2"/>
          <w:sz w:val="18"/>
          <w:szCs w:val="18"/>
        </w:rPr>
        <w:t>r</w:t>
      </w:r>
      <w:r w:rsidRPr="003C2C07">
        <w:rPr>
          <w:rFonts w:asciiTheme="minorHAnsi" w:eastAsia="Palatino Linotype" w:hAnsiTheme="minorHAnsi" w:cstheme="minorHAnsi"/>
          <w:spacing w:val="4"/>
          <w:position w:val="2"/>
          <w:sz w:val="18"/>
          <w:szCs w:val="18"/>
        </w:rPr>
        <w:t>ovid</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31"/>
          <w:position w:val="2"/>
          <w:sz w:val="18"/>
          <w:szCs w:val="18"/>
        </w:rPr>
        <w:t xml:space="preserve"> </w:t>
      </w:r>
      <w:r w:rsidRPr="003C2C07">
        <w:rPr>
          <w:rFonts w:asciiTheme="minorHAnsi" w:eastAsia="Palatino Linotype" w:hAnsiTheme="minorHAnsi" w:cstheme="minorHAnsi"/>
          <w:spacing w:val="4"/>
          <w:position w:val="2"/>
          <w:sz w:val="18"/>
          <w:szCs w:val="18"/>
        </w:rPr>
        <w:t>service</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31"/>
          <w:position w:val="2"/>
          <w:sz w:val="18"/>
          <w:szCs w:val="18"/>
        </w:rPr>
        <w:t xml:space="preserve"> </w:t>
      </w:r>
      <w:r w:rsidRPr="003C2C07">
        <w:rPr>
          <w:rFonts w:asciiTheme="minorHAnsi" w:eastAsia="Palatino Linotype" w:hAnsiTheme="minorHAnsi" w:cstheme="minorHAnsi"/>
          <w:spacing w:val="4"/>
          <w:position w:val="2"/>
          <w:sz w:val="18"/>
          <w:szCs w:val="18"/>
        </w:rPr>
        <w:t>t</w:t>
      </w:r>
      <w:r w:rsidRPr="003C2C07">
        <w:rPr>
          <w:rFonts w:asciiTheme="minorHAnsi" w:eastAsia="Palatino Linotype" w:hAnsiTheme="minorHAnsi" w:cstheme="minorHAnsi"/>
          <w:position w:val="2"/>
          <w:sz w:val="18"/>
          <w:szCs w:val="18"/>
        </w:rPr>
        <w:t>o</w:t>
      </w:r>
    </w:p>
    <w:p w14:paraId="71548CE9" w14:textId="77777777" w:rsidR="00E07E34" w:rsidRPr="003C2C07" w:rsidRDefault="00E07E34" w:rsidP="00E07E34">
      <w:pPr>
        <w:spacing w:line="200" w:lineRule="exact"/>
        <w:ind w:left="100" w:right="-39"/>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terminall</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2"/>
          <w:position w:val="1"/>
          <w:sz w:val="18"/>
          <w:szCs w:val="18"/>
        </w:rPr>
        <w:t>il</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2"/>
          <w:position w:val="1"/>
          <w:sz w:val="18"/>
          <w:szCs w:val="18"/>
        </w:rPr>
        <w:t>individual</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2"/>
          <w:position w:val="1"/>
          <w:sz w:val="18"/>
          <w:szCs w:val="18"/>
        </w:rPr>
        <w:t>wh</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2"/>
          <w:position w:val="1"/>
          <w:sz w:val="18"/>
          <w:szCs w:val="18"/>
        </w:rPr>
        <w:t>a</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2"/>
          <w:position w:val="1"/>
          <w:sz w:val="18"/>
          <w:szCs w:val="18"/>
        </w:rPr>
        <w:t>con</w:t>
      </w:r>
      <w:r w:rsidRPr="003C2C07">
        <w:rPr>
          <w:rFonts w:asciiTheme="minorHAnsi" w:eastAsia="Palatino Linotype" w:hAnsiTheme="minorHAnsi" w:cstheme="minorHAnsi"/>
          <w:position w:val="1"/>
          <w:sz w:val="18"/>
          <w:szCs w:val="18"/>
        </w:rPr>
        <w:t>-</w:t>
      </w:r>
    </w:p>
    <w:p w14:paraId="53AEB683" w14:textId="77777777" w:rsidR="00E07E34" w:rsidRPr="003C2C07" w:rsidRDefault="00E07E34" w:rsidP="00E07E34">
      <w:pPr>
        <w:spacing w:line="200" w:lineRule="exact"/>
        <w:ind w:left="100" w:right="-35"/>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siderin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4"/>
          <w:position w:val="1"/>
          <w:sz w:val="18"/>
          <w:szCs w:val="18"/>
        </w:rPr>
        <w:t>hastenin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4"/>
          <w:position w:val="1"/>
          <w:sz w:val="18"/>
          <w:szCs w:val="18"/>
        </w:rPr>
        <w:t>thei</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4"/>
          <w:position w:val="1"/>
          <w:sz w:val="18"/>
          <w:szCs w:val="18"/>
        </w:rPr>
        <w:t>ow</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4"/>
          <w:position w:val="1"/>
          <w:sz w:val="18"/>
          <w:szCs w:val="18"/>
        </w:rPr>
        <w:t>death</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4"/>
          <w:position w:val="1"/>
          <w:sz w:val="18"/>
          <w:szCs w:val="18"/>
        </w:rPr>
        <w:t>have</w:t>
      </w:r>
    </w:p>
    <w:p w14:paraId="709CA0C5" w14:textId="77777777" w:rsidR="00E07E34" w:rsidRPr="003C2C07" w:rsidRDefault="00E07E34" w:rsidP="00E07E34">
      <w:pPr>
        <w:spacing w:line="200" w:lineRule="exact"/>
        <w:ind w:left="100" w:right="-37"/>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position w:val="1"/>
          <w:sz w:val="18"/>
          <w:szCs w:val="18"/>
        </w:rPr>
        <w:t>option</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position w:val="1"/>
          <w:sz w:val="18"/>
          <w:szCs w:val="18"/>
        </w:rPr>
        <w:t>to</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position w:val="1"/>
          <w:sz w:val="18"/>
          <w:szCs w:val="18"/>
        </w:rPr>
        <w:t>maintain</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position w:val="1"/>
          <w:sz w:val="18"/>
          <w:szCs w:val="18"/>
        </w:rPr>
        <w:t>confidentialit</w:t>
      </w:r>
      <w:r w:rsidRPr="003C2C07">
        <w:rPr>
          <w:rFonts w:asciiTheme="minorHAnsi" w:eastAsia="Palatino Linotype" w:hAnsiTheme="minorHAnsi" w:cstheme="minorHAnsi"/>
          <w:spacing w:val="-20"/>
          <w:position w:val="1"/>
          <w:sz w:val="18"/>
          <w:szCs w:val="18"/>
        </w:rPr>
        <w:t>y</w:t>
      </w:r>
      <w:r w:rsidRPr="003C2C07">
        <w:rPr>
          <w:rFonts w:asciiTheme="minorHAnsi" w:eastAsia="Palatino Linotype" w:hAnsiTheme="minorHAnsi" w:cstheme="minorHAnsi"/>
          <w:position w:val="1"/>
          <w:sz w:val="18"/>
          <w:szCs w:val="18"/>
        </w:rPr>
        <w:t>,</w:t>
      </w:r>
    </w:p>
    <w:p w14:paraId="43D095F5" w14:textId="77777777" w:rsidR="00E07E34" w:rsidRPr="003C2C07" w:rsidRDefault="00E07E34" w:rsidP="00E07E34">
      <w:pPr>
        <w:spacing w:line="200" w:lineRule="exact"/>
        <w:ind w:left="100" w:right="-37"/>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dependin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18"/>
          <w:position w:val="1"/>
          <w:sz w:val="18"/>
          <w:szCs w:val="18"/>
        </w:rPr>
        <w:t xml:space="preserve"> </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8"/>
          <w:position w:val="1"/>
          <w:sz w:val="18"/>
          <w:szCs w:val="18"/>
        </w:rPr>
        <w:t xml:space="preserve"> </w:t>
      </w:r>
      <w:r w:rsidRPr="003C2C07">
        <w:rPr>
          <w:rFonts w:asciiTheme="minorHAnsi" w:eastAsia="Palatino Linotype" w:hAnsiTheme="minorHAnsi" w:cstheme="minorHAnsi"/>
          <w:spacing w:val="-2"/>
          <w:position w:val="1"/>
          <w:sz w:val="18"/>
          <w:szCs w:val="18"/>
        </w:rPr>
        <w:t>applicabl</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8"/>
          <w:position w:val="1"/>
          <w:sz w:val="18"/>
          <w:szCs w:val="18"/>
        </w:rPr>
        <w:t xml:space="preserve"> </w:t>
      </w:r>
      <w:r w:rsidRPr="003C2C07">
        <w:rPr>
          <w:rFonts w:asciiTheme="minorHAnsi" w:eastAsia="Palatino Linotype" w:hAnsiTheme="minorHAnsi" w:cstheme="minorHAnsi"/>
          <w:spacing w:val="-2"/>
          <w:position w:val="1"/>
          <w:sz w:val="18"/>
          <w:szCs w:val="18"/>
        </w:rPr>
        <w:t>law</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8"/>
          <w:position w:val="1"/>
          <w:sz w:val="18"/>
          <w:szCs w:val="18"/>
        </w:rPr>
        <w:t xml:space="preserve"> </w:t>
      </w:r>
      <w:r w:rsidRPr="003C2C07">
        <w:rPr>
          <w:rFonts w:asciiTheme="minorHAnsi" w:eastAsia="Palatino Linotype" w:hAnsiTheme="minorHAnsi" w:cstheme="minorHAnsi"/>
          <w:spacing w:val="-2"/>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8"/>
          <w:position w:val="1"/>
          <w:sz w:val="18"/>
          <w:szCs w:val="18"/>
        </w:rPr>
        <w:t xml:space="preserve"> </w:t>
      </w:r>
      <w:r w:rsidRPr="003C2C07">
        <w:rPr>
          <w:rFonts w:asciiTheme="minorHAnsi" w:eastAsia="Palatino Linotype" w:hAnsiTheme="minorHAnsi" w:cstheme="minorHAnsi"/>
          <w:spacing w:val="-2"/>
          <w:position w:val="1"/>
          <w:sz w:val="18"/>
          <w:szCs w:val="18"/>
        </w:rPr>
        <w:t>the</w:t>
      </w:r>
    </w:p>
    <w:p w14:paraId="3415C387" w14:textId="77777777" w:rsidR="00E07E34" w:rsidRPr="003C2C07" w:rsidRDefault="00E07E34" w:rsidP="00E07E34">
      <w:pPr>
        <w:spacing w:line="200" w:lineRule="exact"/>
        <w:ind w:left="100" w:right="-40"/>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specific</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position w:val="1"/>
          <w:sz w:val="18"/>
          <w:szCs w:val="18"/>
        </w:rPr>
        <w:t>ci</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position w:val="1"/>
          <w:sz w:val="18"/>
          <w:szCs w:val="18"/>
        </w:rPr>
        <w:t>cumstances</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position w:val="1"/>
          <w:sz w:val="18"/>
          <w:szCs w:val="18"/>
        </w:rPr>
        <w:t>of</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position w:val="1"/>
          <w:sz w:val="18"/>
          <w:szCs w:val="18"/>
        </w:rPr>
        <w:t>situation</w:t>
      </w:r>
    </w:p>
    <w:p w14:paraId="41FADE9F" w14:textId="77777777" w:rsidR="00E07E34" w:rsidRPr="003C2C07" w:rsidRDefault="00E07E34" w:rsidP="00E07E34">
      <w:pPr>
        <w:spacing w:line="200" w:lineRule="exact"/>
        <w:ind w:left="100" w:right="-39"/>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2"/>
          <w:position w:val="1"/>
          <w:sz w:val="18"/>
          <w:szCs w:val="18"/>
        </w:rPr>
        <w:t>afte</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2"/>
          <w:position w:val="1"/>
          <w:sz w:val="18"/>
          <w:szCs w:val="18"/>
        </w:rPr>
        <w:t>seekin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2"/>
          <w:position w:val="1"/>
          <w:sz w:val="18"/>
          <w:szCs w:val="18"/>
        </w:rPr>
        <w:t>consultatio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2"/>
          <w:position w:val="1"/>
          <w:sz w:val="18"/>
          <w:szCs w:val="18"/>
        </w:rPr>
        <w:t>supe</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position w:val="1"/>
          <w:sz w:val="18"/>
          <w:szCs w:val="18"/>
        </w:rPr>
        <w:t>-</w:t>
      </w:r>
    </w:p>
    <w:p w14:paraId="503B45AA" w14:textId="77777777" w:rsidR="00E07E34" w:rsidRPr="003C2C07" w:rsidRDefault="00E07E34" w:rsidP="00E07E34">
      <w:pPr>
        <w:spacing w:line="200" w:lineRule="exact"/>
        <w:ind w:left="100" w:right="-35"/>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visio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4"/>
          <w:position w:val="1"/>
          <w:sz w:val="18"/>
          <w:szCs w:val="18"/>
        </w:rPr>
        <w:t>f</w:t>
      </w:r>
      <w:r w:rsidRPr="003C2C07">
        <w:rPr>
          <w:rFonts w:asciiTheme="minorHAnsi" w:eastAsia="Palatino Linotype" w:hAnsiTheme="minorHAnsi" w:cstheme="minorHAnsi"/>
          <w:spacing w:val="-7"/>
          <w:position w:val="1"/>
          <w:sz w:val="18"/>
          <w:szCs w:val="18"/>
        </w:rPr>
        <w:t>r</w:t>
      </w:r>
      <w:r w:rsidRPr="003C2C07">
        <w:rPr>
          <w:rFonts w:asciiTheme="minorHAnsi" w:eastAsia="Palatino Linotype" w:hAnsiTheme="minorHAnsi" w:cstheme="minorHAnsi"/>
          <w:spacing w:val="-4"/>
          <w:position w:val="1"/>
          <w:sz w:val="18"/>
          <w:szCs w:val="18"/>
        </w:rPr>
        <w:t>o</w:t>
      </w:r>
      <w:r w:rsidRPr="003C2C07">
        <w:rPr>
          <w:rFonts w:asciiTheme="minorHAnsi" w:eastAsia="Palatino Linotype" w:hAnsiTheme="minorHAnsi" w:cstheme="minorHAnsi"/>
          <w:position w:val="1"/>
          <w:sz w:val="18"/>
          <w:szCs w:val="18"/>
        </w:rPr>
        <w:t>m</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4"/>
          <w:position w:val="1"/>
          <w:sz w:val="18"/>
          <w:szCs w:val="18"/>
        </w:rPr>
        <w:t>app</w:t>
      </w:r>
      <w:r w:rsidRPr="003C2C07">
        <w:rPr>
          <w:rFonts w:asciiTheme="minorHAnsi" w:eastAsia="Palatino Linotype" w:hAnsiTheme="minorHAnsi" w:cstheme="minorHAnsi"/>
          <w:spacing w:val="-7"/>
          <w:position w:val="1"/>
          <w:sz w:val="18"/>
          <w:szCs w:val="18"/>
        </w:rPr>
        <w:t>r</w:t>
      </w:r>
      <w:r w:rsidRPr="003C2C07">
        <w:rPr>
          <w:rFonts w:asciiTheme="minorHAnsi" w:eastAsia="Palatino Linotype" w:hAnsiTheme="minorHAnsi" w:cstheme="minorHAnsi"/>
          <w:spacing w:val="-4"/>
          <w:position w:val="1"/>
          <w:sz w:val="18"/>
          <w:szCs w:val="18"/>
        </w:rPr>
        <w:t>opriat</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4"/>
          <w:position w:val="1"/>
          <w:sz w:val="18"/>
          <w:szCs w:val="18"/>
        </w:rPr>
        <w:t>p</w:t>
      </w:r>
      <w:r w:rsidRPr="003C2C07">
        <w:rPr>
          <w:rFonts w:asciiTheme="minorHAnsi" w:eastAsia="Palatino Linotype" w:hAnsiTheme="minorHAnsi" w:cstheme="minorHAnsi"/>
          <w:spacing w:val="-7"/>
          <w:position w:val="1"/>
          <w:sz w:val="18"/>
          <w:szCs w:val="18"/>
        </w:rPr>
        <w:t>r</w:t>
      </w:r>
      <w:r w:rsidRPr="003C2C07">
        <w:rPr>
          <w:rFonts w:asciiTheme="minorHAnsi" w:eastAsia="Palatino Linotype" w:hAnsiTheme="minorHAnsi" w:cstheme="minorHAnsi"/>
          <w:spacing w:val="-4"/>
          <w:position w:val="1"/>
          <w:sz w:val="18"/>
          <w:szCs w:val="18"/>
        </w:rPr>
        <w:t>ofessiona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4"/>
          <w:position w:val="1"/>
          <w:sz w:val="18"/>
          <w:szCs w:val="18"/>
        </w:rPr>
        <w:t>and</w:t>
      </w:r>
    </w:p>
    <w:p w14:paraId="0CEC64AD" w14:textId="77777777" w:rsidR="00E07E34" w:rsidRPr="003C2C07" w:rsidRDefault="00E07E34" w:rsidP="00E07E34">
      <w:pPr>
        <w:spacing w:line="200" w:lineRule="exact"/>
        <w:ind w:left="100" w:right="2053"/>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lega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parties.</w:t>
      </w:r>
    </w:p>
    <w:p w14:paraId="63DEF31F" w14:textId="77777777" w:rsidR="00E07E34" w:rsidRPr="003C2C07" w:rsidRDefault="00E07E34" w:rsidP="00E07E34">
      <w:pPr>
        <w:spacing w:before="1" w:line="130" w:lineRule="exact"/>
        <w:rPr>
          <w:rFonts w:asciiTheme="minorHAnsi" w:hAnsiTheme="minorHAnsi" w:cstheme="minorHAnsi"/>
          <w:sz w:val="13"/>
          <w:szCs w:val="13"/>
        </w:rPr>
      </w:pPr>
    </w:p>
    <w:p w14:paraId="7B21E7E4" w14:textId="77777777" w:rsidR="00E07E34" w:rsidRPr="003C2C07" w:rsidRDefault="00E07E34" w:rsidP="00E07E34">
      <w:pPr>
        <w:spacing w:line="177" w:lineRule="auto"/>
        <w:ind w:left="820" w:right="336" w:hanging="60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 xml:space="preserve">B.2.c. </w:t>
      </w:r>
      <w:r w:rsidRPr="003C2C07">
        <w:rPr>
          <w:rFonts w:asciiTheme="minorHAnsi" w:eastAsia="Palatino Linotype" w:hAnsiTheme="minorHAnsi" w:cstheme="minorHAnsi"/>
          <w:b/>
          <w:bCs/>
          <w:spacing w:val="28"/>
          <w:sz w:val="20"/>
          <w:szCs w:val="20"/>
        </w:rPr>
        <w:t xml:space="preserve"> </w:t>
      </w:r>
      <w:r w:rsidRPr="003C2C07">
        <w:rPr>
          <w:rFonts w:asciiTheme="minorHAnsi" w:eastAsia="Palatino Linotype" w:hAnsiTheme="minorHAnsi" w:cstheme="minorHAnsi"/>
          <w:b/>
          <w:bCs/>
          <w:sz w:val="20"/>
          <w:szCs w:val="20"/>
        </w:rPr>
        <w:t>Contagious, Life- Threatening Diseases</w:t>
      </w:r>
    </w:p>
    <w:p w14:paraId="5ECA0ACA" w14:textId="77777777" w:rsidR="00E07E34" w:rsidRPr="003C2C07" w:rsidRDefault="00E07E34" w:rsidP="00E07E34">
      <w:pPr>
        <w:spacing w:line="197" w:lineRule="auto"/>
        <w:ind w:left="100" w:right="-56"/>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3"/>
          <w:sz w:val="18"/>
          <w:szCs w:val="18"/>
        </w:rPr>
        <w:t>Whe</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3"/>
          <w:sz w:val="18"/>
          <w:szCs w:val="18"/>
        </w:rPr>
        <w:t>client</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3"/>
          <w:sz w:val="18"/>
          <w:szCs w:val="18"/>
        </w:rPr>
        <w:t>disclos</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3"/>
          <w:sz w:val="18"/>
          <w:szCs w:val="18"/>
        </w:rPr>
        <w:t>tha</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3"/>
          <w:sz w:val="18"/>
          <w:szCs w:val="18"/>
        </w:rPr>
        <w:t>the</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3"/>
          <w:sz w:val="18"/>
          <w:szCs w:val="18"/>
        </w:rPr>
        <w:t>hav</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 xml:space="preserve">a </w:t>
      </w:r>
      <w:r w:rsidRPr="003C2C07">
        <w:rPr>
          <w:rFonts w:asciiTheme="minorHAnsi" w:eastAsia="Palatino Linotype" w:hAnsiTheme="minorHAnsi" w:cstheme="minorHAnsi"/>
          <w:spacing w:val="4"/>
          <w:sz w:val="18"/>
          <w:szCs w:val="18"/>
        </w:rPr>
        <w:t>diseas</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4"/>
          <w:sz w:val="18"/>
          <w:szCs w:val="18"/>
        </w:rPr>
        <w:t>commonl</w:t>
      </w:r>
      <w:r w:rsidRPr="003C2C07">
        <w:rPr>
          <w:rFonts w:asciiTheme="minorHAnsi" w:eastAsia="Palatino Linotype" w:hAnsiTheme="minorHAnsi" w:cstheme="minorHAnsi"/>
          <w:sz w:val="18"/>
          <w:szCs w:val="18"/>
        </w:rPr>
        <w:t xml:space="preserve">y </w:t>
      </w:r>
      <w:r w:rsidRPr="003C2C07">
        <w:rPr>
          <w:rFonts w:asciiTheme="minorHAnsi" w:eastAsia="Palatino Linotype" w:hAnsiTheme="minorHAnsi" w:cstheme="minorHAnsi"/>
          <w:spacing w:val="4"/>
          <w:sz w:val="18"/>
          <w:szCs w:val="18"/>
        </w:rPr>
        <w:t>know</w:t>
      </w:r>
      <w:r w:rsidRPr="003C2C07">
        <w:rPr>
          <w:rFonts w:asciiTheme="minorHAnsi" w:eastAsia="Palatino Linotype" w:hAnsiTheme="minorHAnsi" w:cstheme="minorHAnsi"/>
          <w:sz w:val="18"/>
          <w:szCs w:val="18"/>
        </w:rPr>
        <w:t xml:space="preserve">n </w:t>
      </w:r>
      <w:r w:rsidRPr="003C2C07">
        <w:rPr>
          <w:rFonts w:asciiTheme="minorHAnsi" w:eastAsia="Palatino Linotype" w:hAnsiTheme="minorHAnsi" w:cstheme="minorHAnsi"/>
          <w:spacing w:val="4"/>
          <w:sz w:val="18"/>
          <w:szCs w:val="18"/>
        </w:rPr>
        <w:t>t</w:t>
      </w:r>
      <w:r w:rsidRPr="003C2C07">
        <w:rPr>
          <w:rFonts w:asciiTheme="minorHAnsi" w:eastAsia="Palatino Linotype" w:hAnsiTheme="minorHAnsi" w:cstheme="minorHAnsi"/>
          <w:sz w:val="18"/>
          <w:szCs w:val="18"/>
        </w:rPr>
        <w:t xml:space="preserve">o </w:t>
      </w:r>
      <w:r w:rsidRPr="003C2C07">
        <w:rPr>
          <w:rFonts w:asciiTheme="minorHAnsi" w:eastAsia="Palatino Linotype" w:hAnsiTheme="minorHAnsi" w:cstheme="minorHAnsi"/>
          <w:spacing w:val="4"/>
          <w:sz w:val="18"/>
          <w:szCs w:val="18"/>
        </w:rPr>
        <w:t>b</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4"/>
          <w:sz w:val="18"/>
          <w:szCs w:val="18"/>
        </w:rPr>
        <w:t xml:space="preserve">both </w:t>
      </w:r>
      <w:r w:rsidRPr="003C2C07">
        <w:rPr>
          <w:rFonts w:asciiTheme="minorHAnsi" w:eastAsia="Palatino Linotype" w:hAnsiTheme="minorHAnsi" w:cstheme="minorHAnsi"/>
          <w:spacing w:val="6"/>
          <w:sz w:val="18"/>
          <w:szCs w:val="18"/>
        </w:rPr>
        <w:t>communicabl</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6"/>
          <w:sz w:val="18"/>
          <w:szCs w:val="18"/>
        </w:rPr>
        <w:t>an</w:t>
      </w:r>
      <w:r w:rsidRPr="003C2C07">
        <w:rPr>
          <w:rFonts w:asciiTheme="minorHAnsi" w:eastAsia="Palatino Linotype" w:hAnsiTheme="minorHAnsi" w:cstheme="minorHAnsi"/>
          <w:sz w:val="18"/>
          <w:szCs w:val="18"/>
        </w:rPr>
        <w:t xml:space="preserve">d </w:t>
      </w:r>
      <w:r w:rsidRPr="003C2C07">
        <w:rPr>
          <w:rFonts w:asciiTheme="minorHAnsi" w:eastAsia="Palatino Linotype" w:hAnsiTheme="minorHAnsi" w:cstheme="minorHAnsi"/>
          <w:spacing w:val="6"/>
          <w:sz w:val="18"/>
          <w:szCs w:val="18"/>
        </w:rPr>
        <w:t>lif</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6"/>
          <w:sz w:val="18"/>
          <w:szCs w:val="18"/>
        </w:rPr>
        <w:t>th</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pacing w:val="6"/>
          <w:sz w:val="18"/>
          <w:szCs w:val="18"/>
        </w:rPr>
        <w:t xml:space="preserve">eatening, </w:t>
      </w:r>
      <w:r w:rsidRPr="003C2C07">
        <w:rPr>
          <w:rFonts w:asciiTheme="minorHAnsi" w:eastAsia="Palatino Linotype" w:hAnsiTheme="minorHAnsi" w:cstheme="minorHAnsi"/>
          <w:spacing w:val="3"/>
          <w:sz w:val="18"/>
          <w:szCs w:val="18"/>
        </w:rPr>
        <w:t>counselor</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pacing w:val="3"/>
          <w:sz w:val="18"/>
          <w:szCs w:val="18"/>
        </w:rPr>
        <w:t>ma</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pacing w:val="3"/>
          <w:sz w:val="18"/>
          <w:szCs w:val="18"/>
        </w:rPr>
        <w:t>b</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pacing w:val="3"/>
          <w:sz w:val="18"/>
          <w:szCs w:val="18"/>
        </w:rPr>
        <w:t>justifie</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pacing w:val="3"/>
          <w:sz w:val="18"/>
          <w:szCs w:val="18"/>
        </w:rPr>
        <w:t>i</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pacing w:val="3"/>
          <w:sz w:val="18"/>
          <w:szCs w:val="18"/>
        </w:rPr>
        <w:t>disclos</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4"/>
          <w:sz w:val="18"/>
          <w:szCs w:val="18"/>
        </w:rPr>
        <w:t>in</w:t>
      </w:r>
      <w:r w:rsidRPr="003C2C07">
        <w:rPr>
          <w:rFonts w:asciiTheme="minorHAnsi" w:eastAsia="Palatino Linotype" w:hAnsiTheme="minorHAnsi" w:cstheme="minorHAnsi"/>
          <w:sz w:val="18"/>
          <w:szCs w:val="18"/>
        </w:rPr>
        <w:t>g</w:t>
      </w:r>
      <w:r w:rsidRPr="003C2C07">
        <w:rPr>
          <w:rFonts w:asciiTheme="minorHAnsi" w:eastAsia="Palatino Linotype" w:hAnsiTheme="minorHAnsi" w:cstheme="minorHAnsi"/>
          <w:spacing w:val="31"/>
          <w:sz w:val="18"/>
          <w:szCs w:val="18"/>
        </w:rPr>
        <w:t xml:space="preserve"> </w:t>
      </w:r>
      <w:r w:rsidRPr="003C2C07">
        <w:rPr>
          <w:rFonts w:asciiTheme="minorHAnsi" w:eastAsia="Palatino Linotype" w:hAnsiTheme="minorHAnsi" w:cstheme="minorHAnsi"/>
          <w:spacing w:val="4"/>
          <w:sz w:val="18"/>
          <w:szCs w:val="18"/>
        </w:rPr>
        <w:t>informatio</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31"/>
          <w:sz w:val="18"/>
          <w:szCs w:val="18"/>
        </w:rPr>
        <w:t xml:space="preserve"> </w:t>
      </w:r>
      <w:r w:rsidRPr="003C2C07">
        <w:rPr>
          <w:rFonts w:asciiTheme="minorHAnsi" w:eastAsia="Palatino Linotype" w:hAnsiTheme="minorHAnsi" w:cstheme="minorHAnsi"/>
          <w:spacing w:val="4"/>
          <w:sz w:val="18"/>
          <w:szCs w:val="18"/>
        </w:rPr>
        <w:t>t</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31"/>
          <w:sz w:val="18"/>
          <w:szCs w:val="18"/>
        </w:rPr>
        <w:t xml:space="preserve"> </w:t>
      </w:r>
      <w:r w:rsidRPr="003C2C07">
        <w:rPr>
          <w:rFonts w:asciiTheme="minorHAnsi" w:eastAsia="Palatino Linotype" w:hAnsiTheme="minorHAnsi" w:cstheme="minorHAnsi"/>
          <w:spacing w:val="4"/>
          <w:sz w:val="18"/>
          <w:szCs w:val="18"/>
        </w:rPr>
        <w:t>identifiabl</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22"/>
          <w:sz w:val="18"/>
          <w:szCs w:val="18"/>
        </w:rPr>
        <w:t xml:space="preserve"> </w:t>
      </w:r>
      <w:r w:rsidRPr="003C2C07">
        <w:rPr>
          <w:rFonts w:asciiTheme="minorHAnsi" w:eastAsia="Palatino Linotype" w:hAnsiTheme="minorHAnsi" w:cstheme="minorHAnsi"/>
          <w:spacing w:val="4"/>
          <w:sz w:val="18"/>
          <w:szCs w:val="18"/>
        </w:rPr>
        <w:t>thi</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z w:val="18"/>
          <w:szCs w:val="18"/>
        </w:rPr>
        <w:t xml:space="preserve">d </w:t>
      </w:r>
      <w:r w:rsidRPr="003C2C07">
        <w:rPr>
          <w:rFonts w:asciiTheme="minorHAnsi" w:eastAsia="Palatino Linotype" w:hAnsiTheme="minorHAnsi" w:cstheme="minorHAnsi"/>
          <w:spacing w:val="4"/>
          <w:sz w:val="18"/>
          <w:szCs w:val="18"/>
        </w:rPr>
        <w:t>parties</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4"/>
          <w:sz w:val="18"/>
          <w:szCs w:val="18"/>
        </w:rPr>
        <w:t>i</w:t>
      </w:r>
      <w:r w:rsidRPr="003C2C07">
        <w:rPr>
          <w:rFonts w:asciiTheme="minorHAnsi" w:eastAsia="Palatino Linotype" w:hAnsiTheme="minorHAnsi" w:cstheme="minorHAnsi"/>
          <w:sz w:val="18"/>
          <w:szCs w:val="18"/>
        </w:rPr>
        <w:t xml:space="preserve">f </w:t>
      </w:r>
      <w:r w:rsidRPr="003C2C07">
        <w:rPr>
          <w:rFonts w:asciiTheme="minorHAnsi" w:eastAsia="Palatino Linotype" w:hAnsiTheme="minorHAnsi" w:cstheme="minorHAnsi"/>
          <w:spacing w:val="4"/>
          <w:sz w:val="18"/>
          <w:szCs w:val="18"/>
        </w:rPr>
        <w:t>th</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4"/>
          <w:sz w:val="18"/>
          <w:szCs w:val="18"/>
        </w:rPr>
        <w:t>partie</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4"/>
          <w:sz w:val="18"/>
          <w:szCs w:val="18"/>
        </w:rPr>
        <w:t>a</w:t>
      </w:r>
      <w:r w:rsidRPr="003C2C07">
        <w:rPr>
          <w:rFonts w:asciiTheme="minorHAnsi" w:eastAsia="Palatino Linotype" w:hAnsiTheme="minorHAnsi" w:cstheme="minorHAnsi"/>
          <w:sz w:val="18"/>
          <w:szCs w:val="18"/>
        </w:rPr>
        <w:t xml:space="preserve">re </w:t>
      </w:r>
      <w:r w:rsidRPr="003C2C07">
        <w:rPr>
          <w:rFonts w:asciiTheme="minorHAnsi" w:eastAsia="Palatino Linotype" w:hAnsiTheme="minorHAnsi" w:cstheme="minorHAnsi"/>
          <w:spacing w:val="4"/>
          <w:sz w:val="18"/>
          <w:szCs w:val="18"/>
        </w:rPr>
        <w:t>know</w:t>
      </w:r>
      <w:r w:rsidRPr="003C2C07">
        <w:rPr>
          <w:rFonts w:asciiTheme="minorHAnsi" w:eastAsia="Palatino Linotype" w:hAnsiTheme="minorHAnsi" w:cstheme="minorHAnsi"/>
          <w:sz w:val="18"/>
          <w:szCs w:val="18"/>
        </w:rPr>
        <w:t xml:space="preserve">n </w:t>
      </w:r>
      <w:r w:rsidRPr="003C2C07">
        <w:rPr>
          <w:rFonts w:asciiTheme="minorHAnsi" w:eastAsia="Palatino Linotype" w:hAnsiTheme="minorHAnsi" w:cstheme="minorHAnsi"/>
          <w:spacing w:val="4"/>
          <w:sz w:val="18"/>
          <w:szCs w:val="18"/>
        </w:rPr>
        <w:t>t</w:t>
      </w:r>
      <w:r w:rsidRPr="003C2C07">
        <w:rPr>
          <w:rFonts w:asciiTheme="minorHAnsi" w:eastAsia="Palatino Linotype" w:hAnsiTheme="minorHAnsi" w:cstheme="minorHAnsi"/>
          <w:sz w:val="18"/>
          <w:szCs w:val="18"/>
        </w:rPr>
        <w:t xml:space="preserve">o </w:t>
      </w:r>
      <w:r w:rsidRPr="003C2C07">
        <w:rPr>
          <w:rFonts w:asciiTheme="minorHAnsi" w:eastAsia="Palatino Linotype" w:hAnsiTheme="minorHAnsi" w:cstheme="minorHAnsi"/>
          <w:spacing w:val="4"/>
          <w:sz w:val="18"/>
          <w:szCs w:val="18"/>
        </w:rPr>
        <w:t>be a</w:t>
      </w:r>
      <w:r w:rsidRPr="003C2C07">
        <w:rPr>
          <w:rFonts w:asciiTheme="minorHAnsi" w:eastAsia="Palatino Linotype" w:hAnsiTheme="minorHAnsi" w:cstheme="minorHAnsi"/>
          <w:sz w:val="18"/>
          <w:szCs w:val="18"/>
        </w:rPr>
        <w:t xml:space="preserve">t </w:t>
      </w:r>
      <w:r w:rsidRPr="003C2C07">
        <w:rPr>
          <w:rFonts w:asciiTheme="minorHAnsi" w:eastAsia="Palatino Linotype" w:hAnsiTheme="minorHAnsi" w:cstheme="minorHAnsi"/>
          <w:spacing w:val="4"/>
          <w:sz w:val="18"/>
          <w:szCs w:val="18"/>
        </w:rPr>
        <w:t>seriou</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4"/>
          <w:sz w:val="18"/>
          <w:szCs w:val="18"/>
        </w:rPr>
        <w:t>an</w:t>
      </w:r>
      <w:r w:rsidRPr="003C2C07">
        <w:rPr>
          <w:rFonts w:asciiTheme="minorHAnsi" w:eastAsia="Palatino Linotype" w:hAnsiTheme="minorHAnsi" w:cstheme="minorHAnsi"/>
          <w:sz w:val="18"/>
          <w:szCs w:val="18"/>
        </w:rPr>
        <w:t xml:space="preserve">d </w:t>
      </w:r>
      <w:r w:rsidRPr="003C2C07">
        <w:rPr>
          <w:rFonts w:asciiTheme="minorHAnsi" w:eastAsia="Palatino Linotype" w:hAnsiTheme="minorHAnsi" w:cstheme="minorHAnsi"/>
          <w:spacing w:val="4"/>
          <w:sz w:val="18"/>
          <w:szCs w:val="18"/>
        </w:rPr>
        <w:t>fo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4"/>
          <w:sz w:val="18"/>
          <w:szCs w:val="18"/>
        </w:rPr>
        <w:t>eseeabl</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4"/>
          <w:sz w:val="18"/>
          <w:szCs w:val="18"/>
        </w:rPr>
        <w:t>ris</w:t>
      </w:r>
      <w:r w:rsidRPr="003C2C07">
        <w:rPr>
          <w:rFonts w:asciiTheme="minorHAnsi" w:eastAsia="Palatino Linotype" w:hAnsiTheme="minorHAnsi" w:cstheme="minorHAnsi"/>
          <w:sz w:val="18"/>
          <w:szCs w:val="18"/>
        </w:rPr>
        <w:t xml:space="preserve">k </w:t>
      </w:r>
      <w:r w:rsidRPr="003C2C07">
        <w:rPr>
          <w:rFonts w:asciiTheme="minorHAnsi" w:eastAsia="Palatino Linotype" w:hAnsiTheme="minorHAnsi" w:cstheme="minorHAnsi"/>
          <w:spacing w:val="4"/>
          <w:sz w:val="18"/>
          <w:szCs w:val="18"/>
        </w:rPr>
        <w:t>o</w:t>
      </w:r>
      <w:r w:rsidRPr="003C2C07">
        <w:rPr>
          <w:rFonts w:asciiTheme="minorHAnsi" w:eastAsia="Palatino Linotype" w:hAnsiTheme="minorHAnsi" w:cstheme="minorHAnsi"/>
          <w:sz w:val="18"/>
          <w:szCs w:val="18"/>
        </w:rPr>
        <w:t xml:space="preserve">f </w:t>
      </w:r>
      <w:r w:rsidRPr="003C2C07">
        <w:rPr>
          <w:rFonts w:asciiTheme="minorHAnsi" w:eastAsia="Palatino Linotype" w:hAnsiTheme="minorHAnsi" w:cstheme="minorHAnsi"/>
          <w:spacing w:val="4"/>
          <w:sz w:val="18"/>
          <w:szCs w:val="18"/>
        </w:rPr>
        <w:t>con</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4"/>
          <w:sz w:val="18"/>
          <w:szCs w:val="18"/>
        </w:rPr>
        <w:t>tractin</w:t>
      </w:r>
      <w:r w:rsidRPr="003C2C07">
        <w:rPr>
          <w:rFonts w:asciiTheme="minorHAnsi" w:eastAsia="Palatino Linotype" w:hAnsiTheme="minorHAnsi" w:cstheme="minorHAnsi"/>
          <w:sz w:val="18"/>
          <w:szCs w:val="18"/>
        </w:rPr>
        <w:t>g</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4"/>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4"/>
          <w:sz w:val="18"/>
          <w:szCs w:val="18"/>
        </w:rPr>
        <w:t>disease</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4"/>
          <w:sz w:val="18"/>
          <w:szCs w:val="18"/>
        </w:rPr>
        <w:t>Prio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4"/>
          <w:sz w:val="18"/>
          <w:szCs w:val="18"/>
        </w:rPr>
        <w:t>t</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4"/>
          <w:sz w:val="18"/>
          <w:szCs w:val="18"/>
        </w:rPr>
        <w:t>makin</w:t>
      </w:r>
      <w:r w:rsidRPr="003C2C07">
        <w:rPr>
          <w:rFonts w:asciiTheme="minorHAnsi" w:eastAsia="Palatino Linotype" w:hAnsiTheme="minorHAnsi" w:cstheme="minorHAnsi"/>
          <w:sz w:val="18"/>
          <w:szCs w:val="18"/>
        </w:rPr>
        <w:t>g</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 xml:space="preserve">a </w:t>
      </w:r>
      <w:r w:rsidRPr="003C2C07">
        <w:rPr>
          <w:rFonts w:asciiTheme="minorHAnsi" w:eastAsia="Palatino Linotype" w:hAnsiTheme="minorHAnsi" w:cstheme="minorHAnsi"/>
          <w:spacing w:val="1"/>
          <w:sz w:val="18"/>
          <w:szCs w:val="18"/>
        </w:rPr>
        <w:t>disclosu</w:t>
      </w:r>
      <w:r w:rsidRPr="003C2C07">
        <w:rPr>
          <w:rFonts w:asciiTheme="minorHAnsi" w:eastAsia="Palatino Linotype" w:hAnsiTheme="minorHAnsi" w:cstheme="minorHAnsi"/>
          <w:spacing w:val="-2"/>
          <w:sz w:val="18"/>
          <w:szCs w:val="18"/>
        </w:rPr>
        <w:t>r</w:t>
      </w:r>
      <w:r w:rsidRPr="003C2C07">
        <w:rPr>
          <w:rFonts w:asciiTheme="minorHAnsi" w:eastAsia="Palatino Linotype" w:hAnsiTheme="minorHAnsi" w:cstheme="minorHAnsi"/>
          <w:spacing w:val="1"/>
          <w:sz w:val="18"/>
          <w:szCs w:val="18"/>
        </w:rPr>
        <w:t>e</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pacing w:val="1"/>
          <w:sz w:val="18"/>
          <w:szCs w:val="18"/>
        </w:rPr>
        <w:t>counselor</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pacing w:val="1"/>
          <w:sz w:val="18"/>
          <w:szCs w:val="18"/>
        </w:rPr>
        <w:t>asses</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pacing w:val="1"/>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pacing w:val="1"/>
          <w:sz w:val="18"/>
          <w:szCs w:val="18"/>
        </w:rPr>
        <w:t xml:space="preserve">intent </w:t>
      </w:r>
      <w:r w:rsidRPr="003C2C07">
        <w:rPr>
          <w:rFonts w:asciiTheme="minorHAnsi" w:eastAsia="Palatino Linotype" w:hAnsiTheme="minorHAnsi" w:cstheme="minorHAnsi"/>
          <w:spacing w:val="4"/>
          <w:sz w:val="18"/>
          <w:szCs w:val="18"/>
        </w:rPr>
        <w:t>o</w:t>
      </w:r>
      <w:r w:rsidRPr="003C2C07">
        <w:rPr>
          <w:rFonts w:asciiTheme="minorHAnsi" w:eastAsia="Palatino Linotype" w:hAnsiTheme="minorHAnsi" w:cstheme="minorHAnsi"/>
          <w:sz w:val="18"/>
          <w:szCs w:val="18"/>
        </w:rPr>
        <w:t xml:space="preserve">f </w:t>
      </w:r>
      <w:r w:rsidRPr="003C2C07">
        <w:rPr>
          <w:rFonts w:asciiTheme="minorHAnsi" w:eastAsia="Palatino Linotype" w:hAnsiTheme="minorHAnsi" w:cstheme="minorHAnsi"/>
          <w:spacing w:val="4"/>
          <w:sz w:val="18"/>
          <w:szCs w:val="18"/>
        </w:rPr>
        <w:t>client</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4"/>
          <w:sz w:val="18"/>
          <w:szCs w:val="18"/>
        </w:rPr>
        <w:t>t</w:t>
      </w:r>
      <w:r w:rsidRPr="003C2C07">
        <w:rPr>
          <w:rFonts w:asciiTheme="minorHAnsi" w:eastAsia="Palatino Linotype" w:hAnsiTheme="minorHAnsi" w:cstheme="minorHAnsi"/>
          <w:sz w:val="18"/>
          <w:szCs w:val="18"/>
        </w:rPr>
        <w:t xml:space="preserve">o </w:t>
      </w:r>
      <w:r w:rsidRPr="003C2C07">
        <w:rPr>
          <w:rFonts w:asciiTheme="minorHAnsi" w:eastAsia="Palatino Linotype" w:hAnsiTheme="minorHAnsi" w:cstheme="minorHAnsi"/>
          <w:spacing w:val="4"/>
          <w:sz w:val="18"/>
          <w:szCs w:val="18"/>
        </w:rPr>
        <w:t>infor</w:t>
      </w:r>
      <w:r w:rsidRPr="003C2C07">
        <w:rPr>
          <w:rFonts w:asciiTheme="minorHAnsi" w:eastAsia="Palatino Linotype" w:hAnsiTheme="minorHAnsi" w:cstheme="minorHAnsi"/>
          <w:sz w:val="18"/>
          <w:szCs w:val="18"/>
        </w:rPr>
        <w:t xml:space="preserve">m </w:t>
      </w:r>
      <w:r w:rsidRPr="003C2C07">
        <w:rPr>
          <w:rFonts w:asciiTheme="minorHAnsi" w:eastAsia="Palatino Linotype" w:hAnsiTheme="minorHAnsi" w:cstheme="minorHAnsi"/>
          <w:spacing w:val="4"/>
          <w:sz w:val="18"/>
          <w:szCs w:val="18"/>
        </w:rPr>
        <w:t>th</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4"/>
          <w:sz w:val="18"/>
          <w:szCs w:val="18"/>
        </w:rPr>
        <w:t>thi</w:t>
      </w:r>
      <w:r w:rsidRPr="003C2C07">
        <w:rPr>
          <w:rFonts w:asciiTheme="minorHAnsi" w:eastAsia="Palatino Linotype" w:hAnsiTheme="minorHAnsi" w:cstheme="minorHAnsi"/>
          <w:sz w:val="18"/>
          <w:szCs w:val="18"/>
        </w:rPr>
        <w:t xml:space="preserve">rd </w:t>
      </w:r>
      <w:r w:rsidRPr="003C2C07">
        <w:rPr>
          <w:rFonts w:asciiTheme="minorHAnsi" w:eastAsia="Palatino Linotype" w:hAnsiTheme="minorHAnsi" w:cstheme="minorHAnsi"/>
          <w:spacing w:val="4"/>
          <w:sz w:val="18"/>
          <w:szCs w:val="18"/>
        </w:rPr>
        <w:t xml:space="preserve">parties </w:t>
      </w:r>
      <w:r w:rsidRPr="003C2C07">
        <w:rPr>
          <w:rFonts w:asciiTheme="minorHAnsi" w:eastAsia="Palatino Linotype" w:hAnsiTheme="minorHAnsi" w:cstheme="minorHAnsi"/>
          <w:spacing w:val="6"/>
          <w:sz w:val="18"/>
          <w:szCs w:val="18"/>
        </w:rPr>
        <w:t>abou</w:t>
      </w:r>
      <w:r w:rsidRPr="003C2C07">
        <w:rPr>
          <w:rFonts w:asciiTheme="minorHAnsi" w:eastAsia="Palatino Linotype" w:hAnsiTheme="minorHAnsi" w:cstheme="minorHAnsi"/>
          <w:sz w:val="18"/>
          <w:szCs w:val="18"/>
        </w:rPr>
        <w:t xml:space="preserve">t </w:t>
      </w:r>
      <w:r w:rsidRPr="003C2C07">
        <w:rPr>
          <w:rFonts w:asciiTheme="minorHAnsi" w:eastAsia="Palatino Linotype" w:hAnsiTheme="minorHAnsi" w:cstheme="minorHAnsi"/>
          <w:spacing w:val="6"/>
          <w:sz w:val="18"/>
          <w:szCs w:val="18"/>
        </w:rPr>
        <w:t>thei</w:t>
      </w:r>
      <w:r w:rsidRPr="003C2C07">
        <w:rPr>
          <w:rFonts w:asciiTheme="minorHAnsi" w:eastAsia="Palatino Linotype" w:hAnsiTheme="minorHAnsi" w:cstheme="minorHAnsi"/>
          <w:sz w:val="18"/>
          <w:szCs w:val="18"/>
        </w:rPr>
        <w:t xml:space="preserve">r </w:t>
      </w:r>
      <w:r w:rsidRPr="003C2C07">
        <w:rPr>
          <w:rFonts w:asciiTheme="minorHAnsi" w:eastAsia="Palatino Linotype" w:hAnsiTheme="minorHAnsi" w:cstheme="minorHAnsi"/>
          <w:spacing w:val="6"/>
          <w:sz w:val="18"/>
          <w:szCs w:val="18"/>
        </w:rPr>
        <w:t>diseas</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6"/>
          <w:sz w:val="18"/>
          <w:szCs w:val="18"/>
        </w:rPr>
        <w:t>o</w:t>
      </w:r>
      <w:r w:rsidRPr="003C2C07">
        <w:rPr>
          <w:rFonts w:asciiTheme="minorHAnsi" w:eastAsia="Palatino Linotype" w:hAnsiTheme="minorHAnsi" w:cstheme="minorHAnsi"/>
          <w:sz w:val="18"/>
          <w:szCs w:val="18"/>
        </w:rPr>
        <w:t xml:space="preserve">r </w:t>
      </w:r>
      <w:r w:rsidRPr="003C2C07">
        <w:rPr>
          <w:rFonts w:asciiTheme="minorHAnsi" w:eastAsia="Palatino Linotype" w:hAnsiTheme="minorHAnsi" w:cstheme="minorHAnsi"/>
          <w:spacing w:val="6"/>
          <w:sz w:val="18"/>
          <w:szCs w:val="18"/>
        </w:rPr>
        <w:t>t</w:t>
      </w:r>
      <w:r w:rsidRPr="003C2C07">
        <w:rPr>
          <w:rFonts w:asciiTheme="minorHAnsi" w:eastAsia="Palatino Linotype" w:hAnsiTheme="minorHAnsi" w:cstheme="minorHAnsi"/>
          <w:sz w:val="18"/>
          <w:szCs w:val="18"/>
        </w:rPr>
        <w:t xml:space="preserve">o </w:t>
      </w:r>
      <w:r w:rsidRPr="003C2C07">
        <w:rPr>
          <w:rFonts w:asciiTheme="minorHAnsi" w:eastAsia="Palatino Linotype" w:hAnsiTheme="minorHAnsi" w:cstheme="minorHAnsi"/>
          <w:spacing w:val="6"/>
          <w:sz w:val="18"/>
          <w:szCs w:val="18"/>
        </w:rPr>
        <w:t>engag</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6"/>
          <w:sz w:val="18"/>
          <w:szCs w:val="18"/>
        </w:rPr>
        <w:t xml:space="preserve">in </w:t>
      </w:r>
      <w:r w:rsidRPr="003C2C07">
        <w:rPr>
          <w:rFonts w:asciiTheme="minorHAnsi" w:eastAsia="Palatino Linotype" w:hAnsiTheme="minorHAnsi" w:cstheme="minorHAnsi"/>
          <w:spacing w:val="4"/>
          <w:sz w:val="18"/>
          <w:szCs w:val="18"/>
        </w:rPr>
        <w:t>an</w:t>
      </w:r>
      <w:r w:rsidRPr="003C2C07">
        <w:rPr>
          <w:rFonts w:asciiTheme="minorHAnsi" w:eastAsia="Palatino Linotype" w:hAnsiTheme="minorHAnsi" w:cstheme="minorHAnsi"/>
          <w:sz w:val="18"/>
          <w:szCs w:val="18"/>
        </w:rPr>
        <w:t xml:space="preserve">y </w:t>
      </w:r>
      <w:r w:rsidRPr="003C2C07">
        <w:rPr>
          <w:rFonts w:asciiTheme="minorHAnsi" w:eastAsia="Palatino Linotype" w:hAnsiTheme="minorHAnsi" w:cstheme="minorHAnsi"/>
          <w:spacing w:val="4"/>
          <w:sz w:val="18"/>
          <w:szCs w:val="18"/>
        </w:rPr>
        <w:t>behavior</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4"/>
          <w:sz w:val="18"/>
          <w:szCs w:val="18"/>
        </w:rPr>
        <w:t>tha</w:t>
      </w:r>
      <w:r w:rsidRPr="003C2C07">
        <w:rPr>
          <w:rFonts w:asciiTheme="minorHAnsi" w:eastAsia="Palatino Linotype" w:hAnsiTheme="minorHAnsi" w:cstheme="minorHAnsi"/>
          <w:sz w:val="18"/>
          <w:szCs w:val="18"/>
        </w:rPr>
        <w:t xml:space="preserve">t </w:t>
      </w:r>
      <w:r w:rsidRPr="003C2C07">
        <w:rPr>
          <w:rFonts w:asciiTheme="minorHAnsi" w:eastAsia="Palatino Linotype" w:hAnsiTheme="minorHAnsi" w:cstheme="minorHAnsi"/>
          <w:spacing w:val="4"/>
          <w:sz w:val="18"/>
          <w:szCs w:val="18"/>
        </w:rPr>
        <w:t>ma</w:t>
      </w:r>
      <w:r w:rsidRPr="003C2C07">
        <w:rPr>
          <w:rFonts w:asciiTheme="minorHAnsi" w:eastAsia="Palatino Linotype" w:hAnsiTheme="minorHAnsi" w:cstheme="minorHAnsi"/>
          <w:sz w:val="18"/>
          <w:szCs w:val="18"/>
        </w:rPr>
        <w:t xml:space="preserve">y </w:t>
      </w:r>
      <w:r w:rsidRPr="003C2C07">
        <w:rPr>
          <w:rFonts w:asciiTheme="minorHAnsi" w:eastAsia="Palatino Linotype" w:hAnsiTheme="minorHAnsi" w:cstheme="minorHAnsi"/>
          <w:spacing w:val="4"/>
          <w:sz w:val="18"/>
          <w:szCs w:val="18"/>
        </w:rPr>
        <w:t>b</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4"/>
          <w:sz w:val="18"/>
          <w:szCs w:val="18"/>
        </w:rPr>
        <w:t>harmfu</w:t>
      </w:r>
      <w:r w:rsidRPr="003C2C07">
        <w:rPr>
          <w:rFonts w:asciiTheme="minorHAnsi" w:eastAsia="Palatino Linotype" w:hAnsiTheme="minorHAnsi" w:cstheme="minorHAnsi"/>
          <w:sz w:val="18"/>
          <w:szCs w:val="18"/>
        </w:rPr>
        <w:t xml:space="preserve">l </w:t>
      </w:r>
      <w:r w:rsidRPr="003C2C07">
        <w:rPr>
          <w:rFonts w:asciiTheme="minorHAnsi" w:eastAsia="Palatino Linotype" w:hAnsiTheme="minorHAnsi" w:cstheme="minorHAnsi"/>
          <w:spacing w:val="4"/>
          <w:sz w:val="18"/>
          <w:szCs w:val="18"/>
        </w:rPr>
        <w:t xml:space="preserve">to </w:t>
      </w:r>
      <w:r w:rsidRPr="003C2C07">
        <w:rPr>
          <w:rFonts w:asciiTheme="minorHAnsi" w:eastAsia="Palatino Linotype" w:hAnsiTheme="minorHAnsi" w:cstheme="minorHAnsi"/>
          <w:spacing w:val="3"/>
          <w:sz w:val="18"/>
          <w:szCs w:val="18"/>
        </w:rPr>
        <w:t>a</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pacing w:val="3"/>
          <w:sz w:val="18"/>
          <w:szCs w:val="18"/>
        </w:rPr>
        <w:t>identifiabl</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3"/>
          <w:sz w:val="18"/>
          <w:szCs w:val="18"/>
        </w:rPr>
        <w:t>thi</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pacing w:val="3"/>
          <w:sz w:val="18"/>
          <w:szCs w:val="18"/>
        </w:rPr>
        <w:t>part</w:t>
      </w:r>
      <w:r w:rsidRPr="003C2C07">
        <w:rPr>
          <w:rFonts w:asciiTheme="minorHAnsi" w:eastAsia="Palatino Linotype" w:hAnsiTheme="minorHAnsi" w:cstheme="minorHAnsi"/>
          <w:spacing w:val="-17"/>
          <w:sz w:val="18"/>
          <w:szCs w:val="18"/>
        </w:rPr>
        <w:t>y</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pacing w:val="3"/>
          <w:sz w:val="18"/>
          <w:szCs w:val="18"/>
        </w:rPr>
        <w:t xml:space="preserve">Counselors </w:t>
      </w:r>
      <w:r w:rsidRPr="003C2C07">
        <w:rPr>
          <w:rFonts w:asciiTheme="minorHAnsi" w:eastAsia="Palatino Linotype" w:hAnsiTheme="minorHAnsi" w:cstheme="minorHAnsi"/>
          <w:spacing w:val="4"/>
          <w:sz w:val="18"/>
          <w:szCs w:val="18"/>
        </w:rPr>
        <w:t>adhe</w:t>
      </w:r>
      <w:r w:rsidRPr="003C2C07">
        <w:rPr>
          <w:rFonts w:asciiTheme="minorHAnsi" w:eastAsia="Palatino Linotype" w:hAnsiTheme="minorHAnsi" w:cstheme="minorHAnsi"/>
          <w:sz w:val="18"/>
          <w:szCs w:val="18"/>
        </w:rPr>
        <w:t>re</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pacing w:val="4"/>
          <w:sz w:val="18"/>
          <w:szCs w:val="18"/>
        </w:rPr>
        <w:t>t</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4"/>
          <w:sz w:val="18"/>
          <w:szCs w:val="18"/>
        </w:rPr>
        <w:t>elevan</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pacing w:val="4"/>
          <w:sz w:val="18"/>
          <w:szCs w:val="18"/>
        </w:rPr>
        <w:t>stat</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pacing w:val="4"/>
          <w:sz w:val="18"/>
          <w:szCs w:val="18"/>
        </w:rPr>
        <w:t>law</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pacing w:val="4"/>
          <w:sz w:val="18"/>
          <w:szCs w:val="18"/>
        </w:rPr>
        <w:t>concern</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4"/>
          <w:sz w:val="18"/>
          <w:szCs w:val="18"/>
        </w:rPr>
        <w:t>in</w:t>
      </w:r>
      <w:r w:rsidRPr="003C2C07">
        <w:rPr>
          <w:rFonts w:asciiTheme="minorHAnsi" w:eastAsia="Palatino Linotype" w:hAnsiTheme="minorHAnsi" w:cstheme="minorHAnsi"/>
          <w:sz w:val="18"/>
          <w:szCs w:val="18"/>
        </w:rPr>
        <w:t>g</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pacing w:val="4"/>
          <w:sz w:val="18"/>
          <w:szCs w:val="18"/>
        </w:rPr>
        <w:t>disclosu</w:t>
      </w:r>
      <w:r w:rsidRPr="003C2C07">
        <w:rPr>
          <w:rFonts w:asciiTheme="minorHAnsi" w:eastAsia="Palatino Linotype" w:hAnsiTheme="minorHAnsi" w:cstheme="minorHAnsi"/>
          <w:sz w:val="18"/>
          <w:szCs w:val="18"/>
        </w:rPr>
        <w:t>re</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pacing w:val="4"/>
          <w:sz w:val="18"/>
          <w:szCs w:val="18"/>
        </w:rPr>
        <w:t>abou</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pacing w:val="4"/>
          <w:sz w:val="18"/>
          <w:szCs w:val="18"/>
        </w:rPr>
        <w:t>diseas</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pacing w:val="4"/>
          <w:sz w:val="18"/>
          <w:szCs w:val="18"/>
        </w:rPr>
        <w:t>status.</w:t>
      </w:r>
    </w:p>
    <w:p w14:paraId="080CD60E" w14:textId="77777777" w:rsidR="00E07E34" w:rsidRPr="003C2C07" w:rsidRDefault="00E07E34" w:rsidP="00E07E34">
      <w:pPr>
        <w:spacing w:before="4" w:line="120" w:lineRule="exact"/>
        <w:rPr>
          <w:rFonts w:asciiTheme="minorHAnsi" w:hAnsiTheme="minorHAnsi" w:cstheme="minorHAnsi"/>
          <w:sz w:val="12"/>
          <w:szCs w:val="12"/>
        </w:rPr>
      </w:pPr>
    </w:p>
    <w:p w14:paraId="6F7C956C" w14:textId="77777777" w:rsidR="00E07E34" w:rsidRPr="003C2C07" w:rsidRDefault="00E07E34" w:rsidP="00E07E34">
      <w:pPr>
        <w:spacing w:line="197" w:lineRule="auto"/>
        <w:ind w:left="100" w:right="-55" w:firstLine="120"/>
        <w:jc w:val="both"/>
        <w:rPr>
          <w:rFonts w:asciiTheme="minorHAnsi" w:eastAsia="Palatino Linotype" w:hAnsiTheme="minorHAnsi" w:cstheme="minorHAnsi"/>
          <w:sz w:val="18"/>
          <w:szCs w:val="18"/>
        </w:rPr>
      </w:pPr>
      <w:r w:rsidRPr="003C2C07">
        <w:rPr>
          <w:rFonts w:asciiTheme="minorHAnsi" w:eastAsia="Palatino Linotype" w:hAnsiTheme="minorHAnsi" w:cstheme="minorHAnsi"/>
          <w:b/>
          <w:bCs/>
          <w:sz w:val="20"/>
          <w:szCs w:val="20"/>
        </w:rPr>
        <w:t xml:space="preserve">B.2.d. Court-Ordered Disclosure </w:t>
      </w:r>
      <w:r w:rsidRPr="003C2C07">
        <w:rPr>
          <w:rFonts w:asciiTheme="minorHAnsi" w:eastAsia="Palatino Linotype" w:hAnsiTheme="minorHAnsi" w:cstheme="minorHAnsi"/>
          <w:spacing w:val="5"/>
          <w:sz w:val="18"/>
          <w:szCs w:val="18"/>
        </w:rPr>
        <w:t>Whe</w:t>
      </w:r>
      <w:r w:rsidRPr="003C2C07">
        <w:rPr>
          <w:rFonts w:asciiTheme="minorHAnsi" w:eastAsia="Palatino Linotype" w:hAnsiTheme="minorHAnsi" w:cstheme="minorHAnsi"/>
          <w:sz w:val="18"/>
          <w:szCs w:val="18"/>
        </w:rPr>
        <w:t xml:space="preserve">n </w:t>
      </w:r>
      <w:r w:rsidRPr="003C2C07">
        <w:rPr>
          <w:rFonts w:asciiTheme="minorHAnsi" w:eastAsia="Palatino Linotype" w:hAnsiTheme="minorHAnsi" w:cstheme="minorHAnsi"/>
          <w:spacing w:val="5"/>
          <w:sz w:val="18"/>
          <w:szCs w:val="18"/>
        </w:rPr>
        <w:t>o</w:t>
      </w:r>
      <w:r w:rsidRPr="003C2C07">
        <w:rPr>
          <w:rFonts w:asciiTheme="minorHAnsi" w:eastAsia="Palatino Linotype" w:hAnsiTheme="minorHAnsi" w:cstheme="minorHAnsi"/>
          <w:spacing w:val="2"/>
          <w:sz w:val="18"/>
          <w:szCs w:val="18"/>
        </w:rPr>
        <w:t>r</w:t>
      </w:r>
      <w:r w:rsidRPr="003C2C07">
        <w:rPr>
          <w:rFonts w:asciiTheme="minorHAnsi" w:eastAsia="Palatino Linotype" w:hAnsiTheme="minorHAnsi" w:cstheme="minorHAnsi"/>
          <w:spacing w:val="5"/>
          <w:sz w:val="18"/>
          <w:szCs w:val="18"/>
        </w:rPr>
        <w:t>de</w:t>
      </w:r>
      <w:r w:rsidRPr="003C2C07">
        <w:rPr>
          <w:rFonts w:asciiTheme="minorHAnsi" w:eastAsia="Palatino Linotype" w:hAnsiTheme="minorHAnsi" w:cstheme="minorHAnsi"/>
          <w:spacing w:val="2"/>
          <w:sz w:val="18"/>
          <w:szCs w:val="18"/>
        </w:rPr>
        <w:t>r</w:t>
      </w:r>
      <w:r w:rsidRPr="003C2C07">
        <w:rPr>
          <w:rFonts w:asciiTheme="minorHAnsi" w:eastAsia="Palatino Linotype" w:hAnsiTheme="minorHAnsi" w:cstheme="minorHAnsi"/>
          <w:spacing w:val="5"/>
          <w:sz w:val="18"/>
          <w:szCs w:val="18"/>
        </w:rPr>
        <w:t>e</w:t>
      </w:r>
      <w:r w:rsidRPr="003C2C07">
        <w:rPr>
          <w:rFonts w:asciiTheme="minorHAnsi" w:eastAsia="Palatino Linotype" w:hAnsiTheme="minorHAnsi" w:cstheme="minorHAnsi"/>
          <w:sz w:val="18"/>
          <w:szCs w:val="18"/>
        </w:rPr>
        <w:t xml:space="preserve">d </w:t>
      </w:r>
      <w:r w:rsidRPr="003C2C07">
        <w:rPr>
          <w:rFonts w:asciiTheme="minorHAnsi" w:eastAsia="Palatino Linotype" w:hAnsiTheme="minorHAnsi" w:cstheme="minorHAnsi"/>
          <w:spacing w:val="5"/>
          <w:sz w:val="18"/>
          <w:szCs w:val="18"/>
        </w:rPr>
        <w:t>b</w:t>
      </w:r>
      <w:r w:rsidRPr="003C2C07">
        <w:rPr>
          <w:rFonts w:asciiTheme="minorHAnsi" w:eastAsia="Palatino Linotype" w:hAnsiTheme="minorHAnsi" w:cstheme="minorHAnsi"/>
          <w:sz w:val="18"/>
          <w:szCs w:val="18"/>
        </w:rPr>
        <w:t xml:space="preserve">y a </w:t>
      </w:r>
      <w:r w:rsidRPr="003C2C07">
        <w:rPr>
          <w:rFonts w:asciiTheme="minorHAnsi" w:eastAsia="Palatino Linotype" w:hAnsiTheme="minorHAnsi" w:cstheme="minorHAnsi"/>
          <w:spacing w:val="5"/>
          <w:sz w:val="18"/>
          <w:szCs w:val="18"/>
        </w:rPr>
        <w:t>cour</w:t>
      </w:r>
      <w:r w:rsidRPr="003C2C07">
        <w:rPr>
          <w:rFonts w:asciiTheme="minorHAnsi" w:eastAsia="Palatino Linotype" w:hAnsiTheme="minorHAnsi" w:cstheme="minorHAnsi"/>
          <w:sz w:val="18"/>
          <w:szCs w:val="18"/>
        </w:rPr>
        <w:t xml:space="preserve">t </w:t>
      </w:r>
      <w:r w:rsidRPr="003C2C07">
        <w:rPr>
          <w:rFonts w:asciiTheme="minorHAnsi" w:eastAsia="Palatino Linotype" w:hAnsiTheme="minorHAnsi" w:cstheme="minorHAnsi"/>
          <w:spacing w:val="5"/>
          <w:sz w:val="18"/>
          <w:szCs w:val="18"/>
        </w:rPr>
        <w:t>t</w:t>
      </w:r>
      <w:r w:rsidRPr="003C2C07">
        <w:rPr>
          <w:rFonts w:asciiTheme="minorHAnsi" w:eastAsia="Palatino Linotype" w:hAnsiTheme="minorHAnsi" w:cstheme="minorHAnsi"/>
          <w:sz w:val="18"/>
          <w:szCs w:val="18"/>
        </w:rPr>
        <w:t xml:space="preserve">o </w:t>
      </w:r>
      <w:r w:rsidRPr="003C2C07">
        <w:rPr>
          <w:rFonts w:asciiTheme="minorHAnsi" w:eastAsia="Palatino Linotype" w:hAnsiTheme="minorHAnsi" w:cstheme="minorHAnsi"/>
          <w:spacing w:val="2"/>
          <w:sz w:val="18"/>
          <w:szCs w:val="18"/>
        </w:rPr>
        <w:t>r</w:t>
      </w:r>
      <w:r w:rsidRPr="003C2C07">
        <w:rPr>
          <w:rFonts w:asciiTheme="minorHAnsi" w:eastAsia="Palatino Linotype" w:hAnsiTheme="minorHAnsi" w:cstheme="minorHAnsi"/>
          <w:spacing w:val="5"/>
          <w:sz w:val="18"/>
          <w:szCs w:val="18"/>
        </w:rPr>
        <w:t xml:space="preserve">elease </w:t>
      </w:r>
      <w:r w:rsidRPr="003C2C07">
        <w:rPr>
          <w:rFonts w:asciiTheme="minorHAnsi" w:eastAsia="Palatino Linotype" w:hAnsiTheme="minorHAnsi" w:cstheme="minorHAnsi"/>
          <w:sz w:val="18"/>
          <w:szCs w:val="18"/>
        </w:rPr>
        <w:t>confidential</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z w:val="18"/>
          <w:szCs w:val="18"/>
        </w:rPr>
        <w:t>or</w:t>
      </w:r>
      <w:r w:rsidRPr="003C2C07">
        <w:rPr>
          <w:rFonts w:asciiTheme="minorHAnsi" w:eastAsia="Palatino Linotype" w:hAnsiTheme="minorHAnsi" w:cstheme="minorHAnsi"/>
          <w:spacing w:val="20"/>
          <w:sz w:val="18"/>
          <w:szCs w:val="18"/>
        </w:rPr>
        <w:t xml:space="preserve"> </w:t>
      </w:r>
      <w:r w:rsidRPr="003C2C07">
        <w:rPr>
          <w:rFonts w:asciiTheme="minorHAnsi" w:eastAsia="Palatino Linotype" w:hAnsiTheme="minorHAnsi" w:cstheme="minorHAnsi"/>
          <w:sz w:val="18"/>
          <w:szCs w:val="18"/>
        </w:rPr>
        <w:t>privileged</w:t>
      </w:r>
      <w:r w:rsidRPr="003C2C07">
        <w:rPr>
          <w:rFonts w:asciiTheme="minorHAnsi" w:eastAsia="Palatino Linotype" w:hAnsiTheme="minorHAnsi" w:cstheme="minorHAnsi"/>
          <w:spacing w:val="20"/>
          <w:sz w:val="18"/>
          <w:szCs w:val="18"/>
        </w:rPr>
        <w:t xml:space="preserve"> </w:t>
      </w:r>
      <w:r w:rsidRPr="003C2C07">
        <w:rPr>
          <w:rFonts w:asciiTheme="minorHAnsi" w:eastAsia="Palatino Linotype" w:hAnsiTheme="minorHAnsi" w:cstheme="minorHAnsi"/>
          <w:sz w:val="18"/>
          <w:szCs w:val="18"/>
        </w:rPr>
        <w:t>information</w:t>
      </w:r>
    </w:p>
    <w:p w14:paraId="197D553C" w14:textId="77777777" w:rsidR="00E07E34" w:rsidRPr="003C2C07" w:rsidRDefault="00E07E34" w:rsidP="00E07E34">
      <w:pPr>
        <w:spacing w:before="46" w:line="200" w:lineRule="exact"/>
        <w:ind w:right="-40"/>
        <w:jc w:val="both"/>
        <w:rPr>
          <w:rFonts w:asciiTheme="minorHAnsi" w:eastAsia="Palatino Linotype" w:hAnsiTheme="minorHAnsi" w:cstheme="minorHAnsi"/>
          <w:sz w:val="18"/>
          <w:szCs w:val="18"/>
        </w:rPr>
      </w:pPr>
      <w:r w:rsidRPr="003C2C07">
        <w:rPr>
          <w:rFonts w:asciiTheme="minorHAnsi" w:hAnsiTheme="minorHAnsi" w:cstheme="minorHAnsi"/>
        </w:rPr>
        <w:br w:type="column"/>
      </w:r>
      <w:r w:rsidRPr="003C2C07">
        <w:rPr>
          <w:rFonts w:asciiTheme="minorHAnsi" w:eastAsia="Palatino Linotype" w:hAnsiTheme="minorHAnsi" w:cstheme="minorHAnsi"/>
          <w:spacing w:val="4"/>
          <w:sz w:val="18"/>
          <w:szCs w:val="18"/>
        </w:rPr>
        <w:t>withou</w:t>
      </w:r>
      <w:r w:rsidRPr="003C2C07">
        <w:rPr>
          <w:rFonts w:asciiTheme="minorHAnsi" w:eastAsia="Palatino Linotype" w:hAnsiTheme="minorHAnsi" w:cstheme="minorHAnsi"/>
          <w:sz w:val="18"/>
          <w:szCs w:val="18"/>
        </w:rPr>
        <w:t xml:space="preserve">t a </w:t>
      </w:r>
      <w:r w:rsidRPr="003C2C07">
        <w:rPr>
          <w:rFonts w:asciiTheme="minorHAnsi" w:eastAsia="Palatino Linotype" w:hAnsiTheme="minorHAnsi" w:cstheme="minorHAnsi"/>
          <w:spacing w:val="4"/>
          <w:sz w:val="18"/>
          <w:szCs w:val="18"/>
        </w:rPr>
        <w:t>client’</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4"/>
          <w:sz w:val="18"/>
          <w:szCs w:val="18"/>
        </w:rPr>
        <w:t>permission</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4"/>
          <w:sz w:val="18"/>
          <w:szCs w:val="18"/>
        </w:rPr>
        <w:t>coun</w:t>
      </w:r>
      <w:r w:rsidRPr="003C2C07">
        <w:rPr>
          <w:rFonts w:asciiTheme="minorHAnsi" w:eastAsia="Palatino Linotype" w:hAnsiTheme="minorHAnsi" w:cstheme="minorHAnsi"/>
          <w:sz w:val="18"/>
          <w:szCs w:val="18"/>
        </w:rPr>
        <w:t>- selors seek to obtain written, informed consent f</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 xml:space="preserve">om the client or take steps to </w:t>
      </w:r>
      <w:r w:rsidRPr="003C2C07">
        <w:rPr>
          <w:rFonts w:asciiTheme="minorHAnsi" w:eastAsia="Palatino Linotype" w:hAnsiTheme="minorHAnsi" w:cstheme="minorHAnsi"/>
          <w:spacing w:val="-1"/>
          <w:sz w:val="18"/>
          <w:szCs w:val="18"/>
        </w:rPr>
        <w:t>p</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1"/>
          <w:sz w:val="18"/>
          <w:szCs w:val="18"/>
        </w:rPr>
        <w:t>ohibi</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1"/>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1"/>
          <w:sz w:val="18"/>
          <w:szCs w:val="18"/>
        </w:rPr>
        <w:t>disclosu</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1"/>
          <w:sz w:val="18"/>
          <w:szCs w:val="18"/>
        </w:rPr>
        <w:t>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1"/>
          <w:sz w:val="18"/>
          <w:szCs w:val="18"/>
        </w:rPr>
        <w:t>hav</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1"/>
          <w:sz w:val="18"/>
          <w:szCs w:val="18"/>
        </w:rPr>
        <w:t>i</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1"/>
          <w:sz w:val="18"/>
          <w:szCs w:val="18"/>
        </w:rPr>
        <w:t xml:space="preserve">limited </w:t>
      </w:r>
      <w:r w:rsidRPr="003C2C07">
        <w:rPr>
          <w:rFonts w:asciiTheme="minorHAnsi" w:eastAsia="Palatino Linotype" w:hAnsiTheme="minorHAnsi" w:cstheme="minorHAnsi"/>
          <w:sz w:val="18"/>
          <w:szCs w:val="18"/>
        </w:rPr>
        <w:t>as nar</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 xml:space="preserve">owly as possible because of po- tential harm to the client or counseling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elationship.</w:t>
      </w:r>
    </w:p>
    <w:p w14:paraId="783BA228" w14:textId="77777777" w:rsidR="00E07E34" w:rsidRPr="003C2C07" w:rsidRDefault="00E07E34" w:rsidP="00E07E34">
      <w:pPr>
        <w:spacing w:before="70"/>
        <w:ind w:left="1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B.2.e. Minimal Disclosure</w:t>
      </w:r>
    </w:p>
    <w:p w14:paraId="22C8BDB0" w14:textId="77777777" w:rsidR="00E07E34" w:rsidRPr="003C2C07" w:rsidRDefault="00E07E34" w:rsidP="00E07E34">
      <w:pPr>
        <w:spacing w:line="194" w:lineRule="exact"/>
        <w:ind w:right="-28"/>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6"/>
          <w:position w:val="2"/>
          <w:sz w:val="18"/>
          <w:szCs w:val="18"/>
        </w:rPr>
        <w:t>T</w:t>
      </w:r>
      <w:r w:rsidRPr="003C2C07">
        <w:rPr>
          <w:rFonts w:asciiTheme="minorHAnsi" w:eastAsia="Palatino Linotype" w:hAnsiTheme="minorHAnsi" w:cstheme="minorHAnsi"/>
          <w:position w:val="2"/>
          <w:sz w:val="18"/>
          <w:szCs w:val="18"/>
        </w:rPr>
        <w:t>o</w:t>
      </w:r>
      <w:r w:rsidRPr="003C2C07">
        <w:rPr>
          <w:rFonts w:asciiTheme="minorHAnsi" w:eastAsia="Palatino Linotype" w:hAnsiTheme="minorHAnsi" w:cstheme="minorHAnsi"/>
          <w:spacing w:val="44"/>
          <w:position w:val="2"/>
          <w:sz w:val="18"/>
          <w:szCs w:val="18"/>
        </w:rPr>
        <w:t xml:space="preserve"> </w:t>
      </w:r>
      <w:r w:rsidRPr="003C2C07">
        <w:rPr>
          <w:rFonts w:asciiTheme="minorHAnsi" w:eastAsia="Palatino Linotype" w:hAnsiTheme="minorHAnsi" w:cstheme="minorHAnsi"/>
          <w:spacing w:val="11"/>
          <w:position w:val="2"/>
          <w:sz w:val="18"/>
          <w:szCs w:val="18"/>
        </w:rPr>
        <w:t>th</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44"/>
          <w:position w:val="2"/>
          <w:sz w:val="18"/>
          <w:szCs w:val="18"/>
        </w:rPr>
        <w:t xml:space="preserve"> </w:t>
      </w:r>
      <w:r w:rsidRPr="003C2C07">
        <w:rPr>
          <w:rFonts w:asciiTheme="minorHAnsi" w:eastAsia="Palatino Linotype" w:hAnsiTheme="minorHAnsi" w:cstheme="minorHAnsi"/>
          <w:spacing w:val="11"/>
          <w:position w:val="2"/>
          <w:sz w:val="18"/>
          <w:szCs w:val="18"/>
        </w:rPr>
        <w:t>exten</w:t>
      </w:r>
      <w:r w:rsidRPr="003C2C07">
        <w:rPr>
          <w:rFonts w:asciiTheme="minorHAnsi" w:eastAsia="Palatino Linotype" w:hAnsiTheme="minorHAnsi" w:cstheme="minorHAnsi"/>
          <w:position w:val="2"/>
          <w:sz w:val="18"/>
          <w:szCs w:val="18"/>
        </w:rPr>
        <w:t>t</w:t>
      </w:r>
      <w:r w:rsidRPr="003C2C07">
        <w:rPr>
          <w:rFonts w:asciiTheme="minorHAnsi" w:eastAsia="Palatino Linotype" w:hAnsiTheme="minorHAnsi" w:cstheme="minorHAnsi"/>
          <w:spacing w:val="44"/>
          <w:position w:val="2"/>
          <w:sz w:val="18"/>
          <w:szCs w:val="18"/>
        </w:rPr>
        <w:t xml:space="preserve"> </w:t>
      </w:r>
      <w:r w:rsidRPr="003C2C07">
        <w:rPr>
          <w:rFonts w:asciiTheme="minorHAnsi" w:eastAsia="Palatino Linotype" w:hAnsiTheme="minorHAnsi" w:cstheme="minorHAnsi"/>
          <w:spacing w:val="11"/>
          <w:position w:val="2"/>
          <w:sz w:val="18"/>
          <w:szCs w:val="18"/>
        </w:rPr>
        <w:t>possible</w:t>
      </w:r>
      <w:r w:rsidRPr="003C2C07">
        <w:rPr>
          <w:rFonts w:asciiTheme="minorHAnsi" w:eastAsia="Palatino Linotype" w:hAnsiTheme="minorHAnsi" w:cstheme="minorHAnsi"/>
          <w:position w:val="2"/>
          <w:sz w:val="18"/>
          <w:szCs w:val="18"/>
        </w:rPr>
        <w:t>,</w:t>
      </w:r>
      <w:r w:rsidRPr="003C2C07">
        <w:rPr>
          <w:rFonts w:asciiTheme="minorHAnsi" w:eastAsia="Palatino Linotype" w:hAnsiTheme="minorHAnsi" w:cstheme="minorHAnsi"/>
          <w:spacing w:val="44"/>
          <w:position w:val="2"/>
          <w:sz w:val="18"/>
          <w:szCs w:val="18"/>
        </w:rPr>
        <w:t xml:space="preserve"> </w:t>
      </w:r>
      <w:r w:rsidRPr="003C2C07">
        <w:rPr>
          <w:rFonts w:asciiTheme="minorHAnsi" w:eastAsia="Palatino Linotype" w:hAnsiTheme="minorHAnsi" w:cstheme="minorHAnsi"/>
          <w:spacing w:val="11"/>
          <w:position w:val="2"/>
          <w:sz w:val="18"/>
          <w:szCs w:val="18"/>
        </w:rPr>
        <w:t>client</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44"/>
          <w:position w:val="2"/>
          <w:sz w:val="18"/>
          <w:szCs w:val="18"/>
        </w:rPr>
        <w:t xml:space="preserve"> </w:t>
      </w:r>
      <w:r w:rsidRPr="003C2C07">
        <w:rPr>
          <w:rFonts w:asciiTheme="minorHAnsi" w:eastAsia="Palatino Linotype" w:hAnsiTheme="minorHAnsi" w:cstheme="minorHAnsi"/>
          <w:spacing w:val="11"/>
          <w:position w:val="2"/>
          <w:sz w:val="18"/>
          <w:szCs w:val="18"/>
        </w:rPr>
        <w:t>a</w:t>
      </w:r>
      <w:r w:rsidRPr="003C2C07">
        <w:rPr>
          <w:rFonts w:asciiTheme="minorHAnsi" w:eastAsia="Palatino Linotype" w:hAnsiTheme="minorHAnsi" w:cstheme="minorHAnsi"/>
          <w:spacing w:val="7"/>
          <w:position w:val="2"/>
          <w:sz w:val="18"/>
          <w:szCs w:val="18"/>
        </w:rPr>
        <w:t>r</w:t>
      </w:r>
      <w:r w:rsidRPr="003C2C07">
        <w:rPr>
          <w:rFonts w:asciiTheme="minorHAnsi" w:eastAsia="Palatino Linotype" w:hAnsiTheme="minorHAnsi" w:cstheme="minorHAnsi"/>
          <w:position w:val="2"/>
          <w:sz w:val="18"/>
          <w:szCs w:val="18"/>
        </w:rPr>
        <w:t>e</w:t>
      </w:r>
    </w:p>
    <w:p w14:paraId="0A21C4CF" w14:textId="77777777" w:rsidR="00E07E34" w:rsidRPr="003C2C07" w:rsidRDefault="00E07E34" w:rsidP="00E07E34">
      <w:pPr>
        <w:spacing w:line="200" w:lineRule="exact"/>
        <w:ind w:right="-30"/>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7"/>
          <w:position w:val="1"/>
          <w:sz w:val="18"/>
          <w:szCs w:val="18"/>
        </w:rPr>
        <w:t>informe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37"/>
          <w:position w:val="1"/>
          <w:sz w:val="18"/>
          <w:szCs w:val="18"/>
        </w:rPr>
        <w:t xml:space="preserve"> </w:t>
      </w:r>
      <w:r w:rsidRPr="003C2C07">
        <w:rPr>
          <w:rFonts w:asciiTheme="minorHAnsi" w:eastAsia="Palatino Linotype" w:hAnsiTheme="minorHAnsi" w:cstheme="minorHAnsi"/>
          <w:spacing w:val="7"/>
          <w:position w:val="1"/>
          <w:sz w:val="18"/>
          <w:szCs w:val="18"/>
        </w:rPr>
        <w:t>befo</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7"/>
          <w:position w:val="1"/>
          <w:sz w:val="18"/>
          <w:szCs w:val="18"/>
        </w:rPr>
        <w:t xml:space="preserve"> </w:t>
      </w:r>
      <w:r w:rsidRPr="003C2C07">
        <w:rPr>
          <w:rFonts w:asciiTheme="minorHAnsi" w:eastAsia="Palatino Linotype" w:hAnsiTheme="minorHAnsi" w:cstheme="minorHAnsi"/>
          <w:spacing w:val="7"/>
          <w:position w:val="1"/>
          <w:sz w:val="18"/>
          <w:szCs w:val="18"/>
        </w:rPr>
        <w:t>confidentia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37"/>
          <w:position w:val="1"/>
          <w:sz w:val="18"/>
          <w:szCs w:val="18"/>
        </w:rPr>
        <w:t xml:space="preserve"> </w:t>
      </w:r>
      <w:r w:rsidRPr="003C2C07">
        <w:rPr>
          <w:rFonts w:asciiTheme="minorHAnsi" w:eastAsia="Palatino Linotype" w:hAnsiTheme="minorHAnsi" w:cstheme="minorHAnsi"/>
          <w:spacing w:val="7"/>
          <w:position w:val="1"/>
          <w:sz w:val="18"/>
          <w:szCs w:val="18"/>
        </w:rPr>
        <w:t>info</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position w:val="1"/>
          <w:sz w:val="18"/>
          <w:szCs w:val="18"/>
        </w:rPr>
        <w:t>-</w:t>
      </w:r>
    </w:p>
    <w:p w14:paraId="4C87F1B2" w14:textId="77777777" w:rsidR="00E07E34" w:rsidRPr="003C2C07" w:rsidRDefault="00E07E34" w:rsidP="00E07E34">
      <w:pPr>
        <w:spacing w:line="200" w:lineRule="exact"/>
        <w:ind w:right="-36"/>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matio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5"/>
          <w:position w:val="1"/>
          <w:sz w:val="18"/>
          <w:szCs w:val="18"/>
        </w:rPr>
        <w:t>i</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5"/>
          <w:position w:val="1"/>
          <w:sz w:val="18"/>
          <w:szCs w:val="18"/>
        </w:rPr>
        <w:t>disclose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5"/>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5"/>
          <w:position w:val="1"/>
          <w:sz w:val="18"/>
          <w:szCs w:val="18"/>
        </w:rPr>
        <w:t>a</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5"/>
          <w:position w:val="1"/>
          <w:sz w:val="18"/>
          <w:szCs w:val="18"/>
        </w:rPr>
        <w:t>involved</w:t>
      </w:r>
    </w:p>
    <w:p w14:paraId="165011DC" w14:textId="77777777" w:rsidR="00E07E34" w:rsidRPr="003C2C07" w:rsidRDefault="00E07E34" w:rsidP="00E07E34">
      <w:pPr>
        <w:spacing w:line="200" w:lineRule="exact"/>
        <w:ind w:right="-39"/>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0"/>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43"/>
          <w:position w:val="1"/>
          <w:sz w:val="18"/>
          <w:szCs w:val="18"/>
        </w:rPr>
        <w:t xml:space="preserve"> </w:t>
      </w:r>
      <w:r w:rsidRPr="003C2C07">
        <w:rPr>
          <w:rFonts w:asciiTheme="minorHAnsi" w:eastAsia="Palatino Linotype" w:hAnsiTheme="minorHAnsi" w:cstheme="minorHAnsi"/>
          <w:spacing w:val="10"/>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43"/>
          <w:position w:val="1"/>
          <w:sz w:val="18"/>
          <w:szCs w:val="18"/>
        </w:rPr>
        <w:t xml:space="preserve"> </w:t>
      </w:r>
      <w:r w:rsidRPr="003C2C07">
        <w:rPr>
          <w:rFonts w:asciiTheme="minorHAnsi" w:eastAsia="Palatino Linotype" w:hAnsiTheme="minorHAnsi" w:cstheme="minorHAnsi"/>
          <w:spacing w:val="10"/>
          <w:position w:val="1"/>
          <w:sz w:val="18"/>
          <w:szCs w:val="18"/>
        </w:rPr>
        <w:t>disclosu</w:t>
      </w:r>
      <w:r w:rsidRPr="003C2C07">
        <w:rPr>
          <w:rFonts w:asciiTheme="minorHAnsi" w:eastAsia="Palatino Linotype" w:hAnsiTheme="minorHAnsi" w:cstheme="minorHAnsi"/>
          <w:spacing w:val="7"/>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43"/>
          <w:position w:val="1"/>
          <w:sz w:val="18"/>
          <w:szCs w:val="18"/>
        </w:rPr>
        <w:t xml:space="preserve"> </w:t>
      </w:r>
      <w:r w:rsidRPr="003C2C07">
        <w:rPr>
          <w:rFonts w:asciiTheme="minorHAnsi" w:eastAsia="Palatino Linotype" w:hAnsiTheme="minorHAnsi" w:cstheme="minorHAnsi"/>
          <w:spacing w:val="10"/>
          <w:position w:val="1"/>
          <w:sz w:val="18"/>
          <w:szCs w:val="18"/>
        </w:rPr>
        <w:t>decision-making</w:t>
      </w:r>
    </w:p>
    <w:p w14:paraId="18C9D062" w14:textId="77777777" w:rsidR="00E07E34" w:rsidRPr="003C2C07" w:rsidRDefault="00E07E34" w:rsidP="00E07E34">
      <w:pPr>
        <w:spacing w:line="200" w:lineRule="exact"/>
        <w:ind w:right="-32"/>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p</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5"/>
          <w:position w:val="1"/>
          <w:sz w:val="18"/>
          <w:szCs w:val="18"/>
        </w:rPr>
        <w:t>ocess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5"/>
          <w:position w:val="1"/>
          <w:sz w:val="18"/>
          <w:szCs w:val="18"/>
        </w:rPr>
        <w:t>Whe</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5"/>
          <w:position w:val="1"/>
          <w:sz w:val="18"/>
          <w:szCs w:val="18"/>
        </w:rPr>
        <w:t>ci</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5"/>
          <w:position w:val="1"/>
          <w:sz w:val="18"/>
          <w:szCs w:val="18"/>
        </w:rPr>
        <w:t>cumstance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5"/>
          <w:position w:val="1"/>
          <w:sz w:val="18"/>
          <w:szCs w:val="18"/>
        </w:rPr>
        <w:t>equi</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position w:val="1"/>
          <w:sz w:val="18"/>
          <w:szCs w:val="18"/>
        </w:rPr>
        <w:t>e</w:t>
      </w:r>
    </w:p>
    <w:p w14:paraId="114C0091" w14:textId="77777777" w:rsidR="00E07E34" w:rsidRPr="003C2C07" w:rsidRDefault="00E07E34" w:rsidP="00E07E34">
      <w:pPr>
        <w:spacing w:line="200" w:lineRule="exact"/>
        <w:ind w:right="-30"/>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6"/>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6"/>
          <w:position w:val="1"/>
          <w:sz w:val="18"/>
          <w:szCs w:val="18"/>
        </w:rPr>
        <w:t>disclosu</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6"/>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6"/>
          <w:position w:val="1"/>
          <w:sz w:val="18"/>
          <w:szCs w:val="18"/>
        </w:rPr>
        <w:t>confidentia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6"/>
          <w:position w:val="1"/>
          <w:sz w:val="18"/>
          <w:szCs w:val="18"/>
        </w:rPr>
        <w:t>info</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w:t>
      </w:r>
    </w:p>
    <w:p w14:paraId="2BBE80A9" w14:textId="77777777" w:rsidR="00E07E34" w:rsidRPr="003C2C07" w:rsidRDefault="00E07E34" w:rsidP="00E07E34">
      <w:pPr>
        <w:spacing w:line="200" w:lineRule="exact"/>
        <w:ind w:right="-37"/>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8"/>
          <w:position w:val="1"/>
          <w:sz w:val="18"/>
          <w:szCs w:val="18"/>
        </w:rPr>
        <w:t>mation</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39"/>
          <w:position w:val="1"/>
          <w:sz w:val="18"/>
          <w:szCs w:val="18"/>
        </w:rPr>
        <w:t xml:space="preserve"> </w:t>
      </w:r>
      <w:r w:rsidRPr="003C2C07">
        <w:rPr>
          <w:rFonts w:asciiTheme="minorHAnsi" w:eastAsia="Palatino Linotype" w:hAnsiTheme="minorHAnsi" w:cstheme="minorHAnsi"/>
          <w:spacing w:val="8"/>
          <w:position w:val="1"/>
          <w:sz w:val="18"/>
          <w:szCs w:val="18"/>
        </w:rPr>
        <w:t>onl</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39"/>
          <w:position w:val="1"/>
          <w:sz w:val="18"/>
          <w:szCs w:val="18"/>
        </w:rPr>
        <w:t xml:space="preserve"> </w:t>
      </w:r>
      <w:r w:rsidRPr="003C2C07">
        <w:rPr>
          <w:rFonts w:asciiTheme="minorHAnsi" w:eastAsia="Palatino Linotype" w:hAnsiTheme="minorHAnsi" w:cstheme="minorHAnsi"/>
          <w:spacing w:val="8"/>
          <w:position w:val="1"/>
          <w:sz w:val="18"/>
          <w:szCs w:val="18"/>
        </w:rPr>
        <w:t>essentia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39"/>
          <w:position w:val="1"/>
          <w:sz w:val="18"/>
          <w:szCs w:val="18"/>
        </w:rPr>
        <w:t xml:space="preserve"> </w:t>
      </w:r>
      <w:r w:rsidRPr="003C2C07">
        <w:rPr>
          <w:rFonts w:asciiTheme="minorHAnsi" w:eastAsia="Palatino Linotype" w:hAnsiTheme="minorHAnsi" w:cstheme="minorHAnsi"/>
          <w:spacing w:val="8"/>
          <w:position w:val="1"/>
          <w:sz w:val="18"/>
          <w:szCs w:val="18"/>
        </w:rPr>
        <w:t>information</w:t>
      </w:r>
    </w:p>
    <w:p w14:paraId="465A9FE5" w14:textId="77777777" w:rsidR="00E07E34" w:rsidRPr="003C2C07" w:rsidRDefault="00E07E34" w:rsidP="00E07E34">
      <w:pPr>
        <w:spacing w:line="200" w:lineRule="exact"/>
        <w:ind w:right="2085"/>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i</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5"/>
          <w:position w:val="1"/>
          <w:sz w:val="18"/>
          <w:szCs w:val="18"/>
        </w:rPr>
        <w:t>evealed.</w:t>
      </w:r>
    </w:p>
    <w:p w14:paraId="1DB4FF7E" w14:textId="77777777" w:rsidR="00E07E34" w:rsidRPr="003C2C07" w:rsidRDefault="00E07E34" w:rsidP="00E07E34">
      <w:pPr>
        <w:spacing w:before="94"/>
        <w:ind w:right="361"/>
        <w:jc w:val="both"/>
        <w:rPr>
          <w:rFonts w:asciiTheme="minorHAnsi" w:eastAsia="Palatino Linotype" w:hAnsiTheme="minorHAnsi" w:cstheme="minorHAnsi"/>
        </w:rPr>
      </w:pPr>
      <w:r w:rsidRPr="003C2C07">
        <w:rPr>
          <w:rFonts w:asciiTheme="minorHAnsi" w:eastAsia="Palatino Linotype" w:hAnsiTheme="minorHAnsi" w:cstheme="minorHAnsi"/>
          <w:b/>
          <w:bCs/>
        </w:rPr>
        <w:t>B.3.</w:t>
      </w:r>
      <w:r w:rsidRPr="003C2C07">
        <w:rPr>
          <w:rFonts w:asciiTheme="minorHAnsi" w:eastAsia="Palatino Linotype" w:hAnsiTheme="minorHAnsi" w:cstheme="minorHAnsi"/>
          <w:b/>
          <w:bCs/>
          <w:spacing w:val="40"/>
        </w:rPr>
        <w:t xml:space="preserve"> </w:t>
      </w:r>
      <w:r w:rsidRPr="003C2C07">
        <w:rPr>
          <w:rFonts w:asciiTheme="minorHAnsi" w:eastAsia="Palatino Linotype" w:hAnsiTheme="minorHAnsi" w:cstheme="minorHAnsi"/>
          <w:b/>
          <w:bCs/>
        </w:rPr>
        <w:t>Information Shared</w:t>
      </w:r>
    </w:p>
    <w:p w14:paraId="43BA3C72" w14:textId="77777777" w:rsidR="00E07E34" w:rsidRPr="003C2C07" w:rsidRDefault="00E07E34" w:rsidP="00E07E34">
      <w:pPr>
        <w:spacing w:line="280" w:lineRule="exact"/>
        <w:ind w:left="462" w:right="1195"/>
        <w:jc w:val="center"/>
        <w:rPr>
          <w:rFonts w:asciiTheme="minorHAnsi" w:eastAsia="Palatino Linotype" w:hAnsiTheme="minorHAnsi" w:cstheme="minorHAnsi"/>
        </w:rPr>
      </w:pPr>
      <w:r w:rsidRPr="003C2C07">
        <w:rPr>
          <w:rFonts w:asciiTheme="minorHAnsi" w:eastAsia="Palatino Linotype" w:hAnsiTheme="minorHAnsi" w:cstheme="minorHAnsi"/>
          <w:b/>
          <w:bCs/>
          <w:spacing w:val="-9"/>
          <w:position w:val="2"/>
        </w:rPr>
        <w:t>W</w:t>
      </w:r>
      <w:r w:rsidRPr="003C2C07">
        <w:rPr>
          <w:rFonts w:asciiTheme="minorHAnsi" w:eastAsia="Palatino Linotype" w:hAnsiTheme="minorHAnsi" w:cstheme="minorHAnsi"/>
          <w:b/>
          <w:bCs/>
          <w:position w:val="2"/>
        </w:rPr>
        <w:t>ith Others</w:t>
      </w:r>
    </w:p>
    <w:p w14:paraId="5AADB9AE" w14:textId="77777777" w:rsidR="00E07E34" w:rsidRPr="003C2C07" w:rsidRDefault="00E07E34" w:rsidP="00E07E34">
      <w:pPr>
        <w:spacing w:before="38"/>
        <w:ind w:left="1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B.3.a. Subordinates</w:t>
      </w:r>
    </w:p>
    <w:p w14:paraId="55B92100" w14:textId="77777777" w:rsidR="00E07E34" w:rsidRPr="003C2C07" w:rsidRDefault="00E07E34" w:rsidP="00E07E34">
      <w:pPr>
        <w:spacing w:line="194" w:lineRule="exact"/>
        <w:ind w:right="-30"/>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2"/>
          <w:sz w:val="18"/>
          <w:szCs w:val="18"/>
        </w:rPr>
        <w:t>Counselors</w:t>
      </w:r>
      <w:r w:rsidRPr="003C2C07">
        <w:rPr>
          <w:rFonts w:asciiTheme="minorHAnsi" w:eastAsia="Palatino Linotype" w:hAnsiTheme="minorHAnsi" w:cstheme="minorHAnsi"/>
          <w:spacing w:val="-11"/>
          <w:position w:val="2"/>
          <w:sz w:val="18"/>
          <w:szCs w:val="18"/>
        </w:rPr>
        <w:t xml:space="preserve"> </w:t>
      </w:r>
      <w:r w:rsidRPr="003C2C07">
        <w:rPr>
          <w:rFonts w:asciiTheme="minorHAnsi" w:eastAsia="Palatino Linotype" w:hAnsiTheme="minorHAnsi" w:cstheme="minorHAnsi"/>
          <w:position w:val="2"/>
          <w:sz w:val="18"/>
          <w:szCs w:val="18"/>
        </w:rPr>
        <w:t>make</w:t>
      </w:r>
      <w:r w:rsidRPr="003C2C07">
        <w:rPr>
          <w:rFonts w:asciiTheme="minorHAnsi" w:eastAsia="Palatino Linotype" w:hAnsiTheme="minorHAnsi" w:cstheme="minorHAnsi"/>
          <w:spacing w:val="-11"/>
          <w:position w:val="2"/>
          <w:sz w:val="18"/>
          <w:szCs w:val="18"/>
        </w:rPr>
        <w:t xml:space="preserve"> </w:t>
      </w:r>
      <w:r w:rsidRPr="003C2C07">
        <w:rPr>
          <w:rFonts w:asciiTheme="minorHAnsi" w:eastAsia="Palatino Linotype" w:hAnsiTheme="minorHAnsi" w:cstheme="minorHAnsi"/>
          <w:position w:val="2"/>
          <w:sz w:val="18"/>
          <w:szCs w:val="18"/>
        </w:rPr>
        <w:t>every</w:t>
      </w:r>
      <w:r w:rsidRPr="003C2C07">
        <w:rPr>
          <w:rFonts w:asciiTheme="minorHAnsi" w:eastAsia="Palatino Linotype" w:hAnsiTheme="minorHAnsi" w:cstheme="minorHAnsi"/>
          <w:spacing w:val="-11"/>
          <w:position w:val="2"/>
          <w:sz w:val="18"/>
          <w:szCs w:val="18"/>
        </w:rPr>
        <w:t xml:space="preserve"> </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3"/>
          <w:position w:val="2"/>
          <w:sz w:val="18"/>
          <w:szCs w:val="18"/>
        </w:rPr>
        <w:t>f</w:t>
      </w:r>
      <w:r w:rsidRPr="003C2C07">
        <w:rPr>
          <w:rFonts w:asciiTheme="minorHAnsi" w:eastAsia="Palatino Linotype" w:hAnsiTheme="minorHAnsi" w:cstheme="minorHAnsi"/>
          <w:position w:val="2"/>
          <w:sz w:val="18"/>
          <w:szCs w:val="18"/>
        </w:rPr>
        <w:t>fort</w:t>
      </w:r>
      <w:r w:rsidRPr="003C2C07">
        <w:rPr>
          <w:rFonts w:asciiTheme="minorHAnsi" w:eastAsia="Palatino Linotype" w:hAnsiTheme="minorHAnsi" w:cstheme="minorHAnsi"/>
          <w:spacing w:val="-11"/>
          <w:position w:val="2"/>
          <w:sz w:val="18"/>
          <w:szCs w:val="18"/>
        </w:rPr>
        <w:t xml:space="preserve"> </w:t>
      </w:r>
      <w:r w:rsidRPr="003C2C07">
        <w:rPr>
          <w:rFonts w:asciiTheme="minorHAnsi" w:eastAsia="Palatino Linotype" w:hAnsiTheme="minorHAnsi" w:cstheme="minorHAnsi"/>
          <w:position w:val="2"/>
          <w:sz w:val="18"/>
          <w:szCs w:val="18"/>
        </w:rPr>
        <w:t>to</w:t>
      </w:r>
      <w:r w:rsidRPr="003C2C07">
        <w:rPr>
          <w:rFonts w:asciiTheme="minorHAnsi" w:eastAsia="Palatino Linotype" w:hAnsiTheme="minorHAnsi" w:cstheme="minorHAnsi"/>
          <w:spacing w:val="-11"/>
          <w:position w:val="2"/>
          <w:sz w:val="18"/>
          <w:szCs w:val="18"/>
        </w:rPr>
        <w:t xml:space="preserve"> </w:t>
      </w:r>
      <w:r w:rsidRPr="003C2C07">
        <w:rPr>
          <w:rFonts w:asciiTheme="minorHAnsi" w:eastAsia="Palatino Linotype" w:hAnsiTheme="minorHAnsi" w:cstheme="minorHAnsi"/>
          <w:position w:val="2"/>
          <w:sz w:val="18"/>
          <w:szCs w:val="18"/>
        </w:rPr>
        <w:t>en</w:t>
      </w:r>
      <w:r w:rsidRPr="003C2C07">
        <w:rPr>
          <w:rFonts w:asciiTheme="minorHAnsi" w:eastAsia="Palatino Linotype" w:hAnsiTheme="minorHAnsi" w:cstheme="minorHAnsi"/>
          <w:spacing w:val="2"/>
          <w:position w:val="2"/>
          <w:sz w:val="18"/>
          <w:szCs w:val="18"/>
        </w:rPr>
        <w:t>su</w:t>
      </w:r>
      <w:r w:rsidRPr="003C2C07">
        <w:rPr>
          <w:rFonts w:asciiTheme="minorHAnsi" w:eastAsia="Palatino Linotype" w:hAnsiTheme="minorHAnsi" w:cstheme="minorHAnsi"/>
          <w:spacing w:val="-1"/>
          <w:position w:val="2"/>
          <w:sz w:val="18"/>
          <w:szCs w:val="18"/>
        </w:rPr>
        <w:t>r</w:t>
      </w:r>
      <w:r w:rsidRPr="003C2C07">
        <w:rPr>
          <w:rFonts w:asciiTheme="minorHAnsi" w:eastAsia="Palatino Linotype" w:hAnsiTheme="minorHAnsi" w:cstheme="minorHAnsi"/>
          <w:position w:val="2"/>
          <w:sz w:val="18"/>
          <w:szCs w:val="18"/>
        </w:rPr>
        <w:t>e</w:t>
      </w:r>
    </w:p>
    <w:p w14:paraId="3A33E035" w14:textId="77777777" w:rsidR="00E07E34" w:rsidRPr="003C2C07" w:rsidRDefault="00E07E34" w:rsidP="00E07E34">
      <w:pPr>
        <w:spacing w:line="200" w:lineRule="exact"/>
        <w:ind w:right="-37"/>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8"/>
          <w:position w:val="1"/>
          <w:sz w:val="18"/>
          <w:szCs w:val="18"/>
        </w:rPr>
        <w:t>tha</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38"/>
          <w:position w:val="1"/>
          <w:sz w:val="18"/>
          <w:szCs w:val="18"/>
        </w:rPr>
        <w:t xml:space="preserve"> </w:t>
      </w:r>
      <w:r w:rsidRPr="003C2C07">
        <w:rPr>
          <w:rFonts w:asciiTheme="minorHAnsi" w:eastAsia="Palatino Linotype" w:hAnsiTheme="minorHAnsi" w:cstheme="minorHAnsi"/>
          <w:spacing w:val="8"/>
          <w:position w:val="1"/>
          <w:sz w:val="18"/>
          <w:szCs w:val="18"/>
        </w:rPr>
        <w:t>privac</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38"/>
          <w:position w:val="1"/>
          <w:sz w:val="18"/>
          <w:szCs w:val="18"/>
        </w:rPr>
        <w:t xml:space="preserve"> </w:t>
      </w:r>
      <w:r w:rsidRPr="003C2C07">
        <w:rPr>
          <w:rFonts w:asciiTheme="minorHAnsi" w:eastAsia="Palatino Linotype" w:hAnsiTheme="minorHAnsi" w:cstheme="minorHAnsi"/>
          <w:spacing w:val="8"/>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38"/>
          <w:position w:val="1"/>
          <w:sz w:val="18"/>
          <w:szCs w:val="18"/>
        </w:rPr>
        <w:t xml:space="preserve"> </w:t>
      </w:r>
      <w:r w:rsidRPr="003C2C07">
        <w:rPr>
          <w:rFonts w:asciiTheme="minorHAnsi" w:eastAsia="Palatino Linotype" w:hAnsiTheme="minorHAnsi" w:cstheme="minorHAnsi"/>
          <w:spacing w:val="8"/>
          <w:position w:val="1"/>
          <w:sz w:val="18"/>
          <w:szCs w:val="18"/>
        </w:rPr>
        <w:t>confidentialit</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38"/>
          <w:position w:val="1"/>
          <w:sz w:val="18"/>
          <w:szCs w:val="18"/>
        </w:rPr>
        <w:t xml:space="preserve"> </w:t>
      </w:r>
      <w:r w:rsidRPr="003C2C07">
        <w:rPr>
          <w:rFonts w:asciiTheme="minorHAnsi" w:eastAsia="Palatino Linotype" w:hAnsiTheme="minorHAnsi" w:cstheme="minorHAnsi"/>
          <w:spacing w:val="8"/>
          <w:position w:val="1"/>
          <w:sz w:val="18"/>
          <w:szCs w:val="18"/>
        </w:rPr>
        <w:t>of</w:t>
      </w:r>
    </w:p>
    <w:p w14:paraId="732D179C" w14:textId="77777777" w:rsidR="00E07E34" w:rsidRPr="003C2C07" w:rsidRDefault="00E07E34" w:rsidP="00E07E34">
      <w:pPr>
        <w:spacing w:line="200" w:lineRule="exact"/>
        <w:ind w:right="-28"/>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c</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position w:val="1"/>
          <w:sz w:val="18"/>
          <w:szCs w:val="18"/>
        </w:rPr>
        <w:t>i</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spacing w:val="8"/>
          <w:position w:val="1"/>
          <w:sz w:val="18"/>
          <w:szCs w:val="18"/>
        </w:rPr>
        <w:t>ent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8"/>
          <w:position w:val="1"/>
          <w:sz w:val="18"/>
          <w:szCs w:val="18"/>
        </w:rPr>
        <w:t xml:space="preserve"> </w:t>
      </w:r>
      <w:r w:rsidRPr="003C2C07">
        <w:rPr>
          <w:rFonts w:asciiTheme="minorHAnsi" w:eastAsia="Palatino Linotype" w:hAnsiTheme="minorHAnsi" w:cstheme="minorHAnsi"/>
          <w:spacing w:val="8"/>
          <w:position w:val="1"/>
          <w:sz w:val="18"/>
          <w:szCs w:val="18"/>
        </w:rPr>
        <w:t>a</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8"/>
          <w:position w:val="1"/>
          <w:sz w:val="18"/>
          <w:szCs w:val="18"/>
        </w:rPr>
        <w:t xml:space="preserve"> </w:t>
      </w:r>
      <w:r w:rsidRPr="003C2C07">
        <w:rPr>
          <w:rFonts w:asciiTheme="minorHAnsi" w:eastAsia="Palatino Linotype" w:hAnsiTheme="minorHAnsi" w:cstheme="minorHAnsi"/>
          <w:spacing w:val="8"/>
          <w:position w:val="1"/>
          <w:sz w:val="18"/>
          <w:szCs w:val="18"/>
        </w:rPr>
        <w:t>maintaine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38"/>
          <w:position w:val="1"/>
          <w:sz w:val="18"/>
          <w:szCs w:val="18"/>
        </w:rPr>
        <w:t xml:space="preserve"> </w:t>
      </w:r>
      <w:r w:rsidRPr="003C2C07">
        <w:rPr>
          <w:rFonts w:asciiTheme="minorHAnsi" w:eastAsia="Palatino Linotype" w:hAnsiTheme="minorHAnsi" w:cstheme="minorHAnsi"/>
          <w:spacing w:val="8"/>
          <w:position w:val="1"/>
          <w:sz w:val="18"/>
          <w:szCs w:val="18"/>
        </w:rPr>
        <w:t>b</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38"/>
          <w:position w:val="1"/>
          <w:sz w:val="18"/>
          <w:szCs w:val="18"/>
        </w:rPr>
        <w:t xml:space="preserve"> </w:t>
      </w:r>
      <w:r w:rsidRPr="003C2C07">
        <w:rPr>
          <w:rFonts w:asciiTheme="minorHAnsi" w:eastAsia="Palatino Linotype" w:hAnsiTheme="minorHAnsi" w:cstheme="minorHAnsi"/>
          <w:spacing w:val="8"/>
          <w:position w:val="1"/>
          <w:sz w:val="18"/>
          <w:szCs w:val="18"/>
        </w:rPr>
        <w:t>subo</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8"/>
          <w:position w:val="1"/>
          <w:sz w:val="18"/>
          <w:szCs w:val="18"/>
        </w:rPr>
        <w:t>di</w:t>
      </w:r>
      <w:r w:rsidRPr="003C2C07">
        <w:rPr>
          <w:rFonts w:asciiTheme="minorHAnsi" w:eastAsia="Palatino Linotype" w:hAnsiTheme="minorHAnsi" w:cstheme="minorHAnsi"/>
          <w:position w:val="1"/>
          <w:sz w:val="18"/>
          <w:szCs w:val="18"/>
        </w:rPr>
        <w:t>-</w:t>
      </w:r>
    </w:p>
    <w:p w14:paraId="23EFAB04" w14:textId="77777777" w:rsidR="00E07E34" w:rsidRPr="003C2C07" w:rsidRDefault="00E07E34" w:rsidP="00E07E34">
      <w:pPr>
        <w:spacing w:line="200" w:lineRule="exact"/>
        <w:ind w:right="-31"/>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nates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5"/>
          <w:position w:val="1"/>
          <w:sz w:val="18"/>
          <w:szCs w:val="18"/>
        </w:rPr>
        <w:t>includin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5"/>
          <w:position w:val="1"/>
          <w:sz w:val="18"/>
          <w:szCs w:val="18"/>
        </w:rPr>
        <w:t>employees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5"/>
          <w:position w:val="1"/>
          <w:sz w:val="18"/>
          <w:szCs w:val="18"/>
        </w:rPr>
        <w:t>supervis</w:t>
      </w:r>
      <w:r w:rsidRPr="003C2C07">
        <w:rPr>
          <w:rFonts w:asciiTheme="minorHAnsi" w:eastAsia="Palatino Linotype" w:hAnsiTheme="minorHAnsi" w:cstheme="minorHAnsi"/>
          <w:spacing w:val="4"/>
          <w:position w:val="1"/>
          <w:sz w:val="18"/>
          <w:szCs w:val="18"/>
        </w:rPr>
        <w:t>ees</w:t>
      </w:r>
      <w:r w:rsidRPr="003C2C07">
        <w:rPr>
          <w:rFonts w:asciiTheme="minorHAnsi" w:eastAsia="Palatino Linotype" w:hAnsiTheme="minorHAnsi" w:cstheme="minorHAnsi"/>
          <w:position w:val="1"/>
          <w:sz w:val="18"/>
          <w:szCs w:val="18"/>
        </w:rPr>
        <w:t>,</w:t>
      </w:r>
    </w:p>
    <w:p w14:paraId="3C808F4C" w14:textId="77777777" w:rsidR="00E07E34" w:rsidRPr="003C2C07" w:rsidRDefault="00E07E34" w:rsidP="00E07E34">
      <w:pPr>
        <w:spacing w:line="200" w:lineRule="exact"/>
        <w:ind w:right="-47"/>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5"/>
          <w:position w:val="1"/>
          <w:sz w:val="18"/>
          <w:szCs w:val="18"/>
        </w:rPr>
        <w:t>students</w:t>
      </w:r>
      <w:r w:rsidRPr="003C2C07">
        <w:rPr>
          <w:rFonts w:asciiTheme="minorHAnsi" w:eastAsia="Palatino Linotype" w:hAnsiTheme="minorHAnsi" w:cstheme="minorHAnsi"/>
          <w:position w:val="1"/>
          <w:sz w:val="18"/>
          <w:szCs w:val="18"/>
        </w:rPr>
        <w:t xml:space="preserve">, </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spacing w:val="15"/>
          <w:position w:val="1"/>
          <w:sz w:val="18"/>
          <w:szCs w:val="18"/>
        </w:rPr>
        <w:t>clerica</w:t>
      </w:r>
      <w:r w:rsidRPr="003C2C07">
        <w:rPr>
          <w:rFonts w:asciiTheme="minorHAnsi" w:eastAsia="Palatino Linotype" w:hAnsiTheme="minorHAnsi" w:cstheme="minorHAnsi"/>
          <w:position w:val="1"/>
          <w:sz w:val="18"/>
          <w:szCs w:val="18"/>
        </w:rPr>
        <w:t xml:space="preserve">l </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spacing w:val="15"/>
          <w:position w:val="1"/>
          <w:sz w:val="18"/>
          <w:szCs w:val="18"/>
        </w:rPr>
        <w:t>assistants</w:t>
      </w:r>
      <w:r w:rsidRPr="003C2C07">
        <w:rPr>
          <w:rFonts w:asciiTheme="minorHAnsi" w:eastAsia="Palatino Linotype" w:hAnsiTheme="minorHAnsi" w:cstheme="minorHAnsi"/>
          <w:position w:val="1"/>
          <w:sz w:val="18"/>
          <w:szCs w:val="18"/>
        </w:rPr>
        <w:t xml:space="preserve">, </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spacing w:val="15"/>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30"/>
          <w:position w:val="1"/>
          <w:sz w:val="18"/>
          <w:szCs w:val="18"/>
        </w:rPr>
        <w:t xml:space="preserve"> </w:t>
      </w:r>
    </w:p>
    <w:p w14:paraId="2B061E18" w14:textId="77777777" w:rsidR="00E07E34" w:rsidRPr="003C2C07" w:rsidRDefault="00E07E34" w:rsidP="00E07E34">
      <w:pPr>
        <w:spacing w:line="200" w:lineRule="exact"/>
        <w:ind w:right="2115"/>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vol</w:t>
      </w:r>
      <w:r w:rsidRPr="003C2C07">
        <w:rPr>
          <w:rFonts w:asciiTheme="minorHAnsi" w:eastAsia="Palatino Linotype" w:hAnsiTheme="minorHAnsi" w:cstheme="minorHAnsi"/>
          <w:spacing w:val="4"/>
          <w:position w:val="1"/>
          <w:sz w:val="18"/>
          <w:szCs w:val="18"/>
        </w:rPr>
        <w:t>unteers.</w:t>
      </w:r>
    </w:p>
    <w:p w14:paraId="24BD3D23" w14:textId="77777777" w:rsidR="00E07E34" w:rsidRPr="003C2C07" w:rsidRDefault="00E07E34" w:rsidP="00E07E34">
      <w:pPr>
        <w:spacing w:before="93" w:line="197" w:lineRule="auto"/>
        <w:ind w:right="-45" w:firstLine="120"/>
        <w:rPr>
          <w:rFonts w:asciiTheme="minorHAnsi" w:eastAsia="Palatino Linotype" w:hAnsiTheme="minorHAnsi" w:cstheme="minorHAnsi"/>
          <w:sz w:val="18"/>
          <w:szCs w:val="18"/>
        </w:rPr>
      </w:pPr>
      <w:r w:rsidRPr="003C2C07">
        <w:rPr>
          <w:rFonts w:asciiTheme="minorHAnsi" w:eastAsia="Palatino Linotype" w:hAnsiTheme="minorHAnsi" w:cstheme="minorHAnsi"/>
          <w:b/>
          <w:bCs/>
          <w:sz w:val="20"/>
          <w:szCs w:val="20"/>
        </w:rPr>
        <w:t xml:space="preserve">B.3.b. Interdisciplinary </w:t>
      </w:r>
      <w:r w:rsidRPr="003C2C07">
        <w:rPr>
          <w:rFonts w:asciiTheme="minorHAnsi" w:eastAsia="Palatino Linotype" w:hAnsiTheme="minorHAnsi" w:cstheme="minorHAnsi"/>
          <w:b/>
          <w:bCs/>
          <w:spacing w:val="-22"/>
          <w:sz w:val="20"/>
          <w:szCs w:val="20"/>
        </w:rPr>
        <w:t>T</w:t>
      </w:r>
      <w:r w:rsidRPr="003C2C07">
        <w:rPr>
          <w:rFonts w:asciiTheme="minorHAnsi" w:eastAsia="Palatino Linotype" w:hAnsiTheme="minorHAnsi" w:cstheme="minorHAnsi"/>
          <w:b/>
          <w:bCs/>
          <w:sz w:val="20"/>
          <w:szCs w:val="20"/>
        </w:rPr>
        <w:t xml:space="preserve">eams </w:t>
      </w:r>
      <w:r w:rsidRPr="003C2C07">
        <w:rPr>
          <w:rFonts w:asciiTheme="minorHAnsi" w:eastAsia="Palatino Linotype" w:hAnsiTheme="minorHAnsi" w:cstheme="minorHAnsi"/>
          <w:spacing w:val="2"/>
          <w:sz w:val="18"/>
          <w:szCs w:val="18"/>
        </w:rPr>
        <w:t>Whe</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26"/>
          <w:sz w:val="18"/>
          <w:szCs w:val="18"/>
        </w:rPr>
        <w:t xml:space="preserve"> </w:t>
      </w:r>
      <w:r w:rsidRPr="003C2C07">
        <w:rPr>
          <w:rFonts w:asciiTheme="minorHAnsi" w:eastAsia="Palatino Linotype" w:hAnsiTheme="minorHAnsi" w:cstheme="minorHAnsi"/>
          <w:spacing w:val="2"/>
          <w:sz w:val="18"/>
          <w:szCs w:val="18"/>
        </w:rPr>
        <w:t>service</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26"/>
          <w:sz w:val="18"/>
          <w:szCs w:val="18"/>
        </w:rPr>
        <w:t xml:space="preserve"> </w:t>
      </w:r>
      <w:r w:rsidRPr="003C2C07">
        <w:rPr>
          <w:rFonts w:asciiTheme="minorHAnsi" w:eastAsia="Palatino Linotype" w:hAnsiTheme="minorHAnsi" w:cstheme="minorHAnsi"/>
          <w:spacing w:val="2"/>
          <w:sz w:val="18"/>
          <w:szCs w:val="18"/>
        </w:rPr>
        <w:t>p</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2"/>
          <w:sz w:val="18"/>
          <w:szCs w:val="18"/>
        </w:rPr>
        <w:t>ovide</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26"/>
          <w:sz w:val="18"/>
          <w:szCs w:val="18"/>
        </w:rPr>
        <w:t xml:space="preserve"> </w:t>
      </w:r>
      <w:r w:rsidRPr="003C2C07">
        <w:rPr>
          <w:rFonts w:asciiTheme="minorHAnsi" w:eastAsia="Palatino Linotype" w:hAnsiTheme="minorHAnsi" w:cstheme="minorHAnsi"/>
          <w:spacing w:val="2"/>
          <w:sz w:val="18"/>
          <w:szCs w:val="18"/>
        </w:rPr>
        <w:t>t</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26"/>
          <w:sz w:val="18"/>
          <w:szCs w:val="18"/>
        </w:rPr>
        <w:t xml:space="preserve"> </w:t>
      </w:r>
      <w:r w:rsidRPr="003C2C07">
        <w:rPr>
          <w:rFonts w:asciiTheme="minorHAnsi" w:eastAsia="Palatino Linotype" w:hAnsiTheme="minorHAnsi" w:cstheme="minorHAnsi"/>
          <w:spacing w:val="2"/>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26"/>
          <w:sz w:val="18"/>
          <w:szCs w:val="18"/>
        </w:rPr>
        <w:t xml:space="preserve"> </w:t>
      </w:r>
      <w:r w:rsidRPr="003C2C07">
        <w:rPr>
          <w:rFonts w:asciiTheme="minorHAnsi" w:eastAsia="Palatino Linotype" w:hAnsiTheme="minorHAnsi" w:cstheme="minorHAnsi"/>
          <w:spacing w:val="2"/>
          <w:sz w:val="18"/>
          <w:szCs w:val="18"/>
        </w:rPr>
        <w:t xml:space="preserve">client </w:t>
      </w:r>
      <w:r w:rsidRPr="003C2C07">
        <w:rPr>
          <w:rFonts w:asciiTheme="minorHAnsi" w:eastAsia="Palatino Linotype" w:hAnsiTheme="minorHAnsi" w:cstheme="minorHAnsi"/>
          <w:sz w:val="18"/>
          <w:szCs w:val="18"/>
        </w:rPr>
        <w:t>involve</w:t>
      </w:r>
      <w:r w:rsidRPr="003C2C07">
        <w:rPr>
          <w:rFonts w:asciiTheme="minorHAnsi" w:eastAsia="Palatino Linotype" w:hAnsiTheme="minorHAnsi" w:cstheme="minorHAnsi"/>
          <w:spacing w:val="21"/>
          <w:sz w:val="18"/>
          <w:szCs w:val="18"/>
        </w:rPr>
        <w:t xml:space="preserve"> </w:t>
      </w:r>
      <w:r w:rsidRPr="003C2C07">
        <w:rPr>
          <w:rFonts w:asciiTheme="minorHAnsi" w:eastAsia="Palatino Linotype" w:hAnsiTheme="minorHAnsi" w:cstheme="minorHAnsi"/>
          <w:sz w:val="18"/>
          <w:szCs w:val="18"/>
        </w:rPr>
        <w:t>participation</w:t>
      </w:r>
      <w:r w:rsidRPr="003C2C07">
        <w:rPr>
          <w:rFonts w:asciiTheme="minorHAnsi" w:eastAsia="Palatino Linotype" w:hAnsiTheme="minorHAnsi" w:cstheme="minorHAnsi"/>
          <w:spacing w:val="21"/>
          <w:sz w:val="18"/>
          <w:szCs w:val="18"/>
        </w:rPr>
        <w:t xml:space="preserve"> </w:t>
      </w:r>
      <w:r w:rsidRPr="003C2C07">
        <w:rPr>
          <w:rFonts w:asciiTheme="minorHAnsi" w:eastAsia="Palatino Linotype" w:hAnsiTheme="minorHAnsi" w:cstheme="minorHAnsi"/>
          <w:sz w:val="18"/>
          <w:szCs w:val="18"/>
        </w:rPr>
        <w:t>by</w:t>
      </w:r>
      <w:r w:rsidRPr="003C2C07">
        <w:rPr>
          <w:rFonts w:asciiTheme="minorHAnsi" w:eastAsia="Palatino Linotype" w:hAnsiTheme="minorHAnsi" w:cstheme="minorHAnsi"/>
          <w:spacing w:val="21"/>
          <w:sz w:val="18"/>
          <w:szCs w:val="18"/>
        </w:rPr>
        <w:t xml:space="preserve"> </w:t>
      </w:r>
      <w:r w:rsidRPr="003C2C07">
        <w:rPr>
          <w:rFonts w:asciiTheme="minorHAnsi" w:eastAsia="Palatino Linotype" w:hAnsiTheme="minorHAnsi" w:cstheme="minorHAnsi"/>
          <w:sz w:val="18"/>
          <w:szCs w:val="18"/>
        </w:rPr>
        <w:t>an</w:t>
      </w:r>
      <w:r w:rsidRPr="003C2C07">
        <w:rPr>
          <w:rFonts w:asciiTheme="minorHAnsi" w:eastAsia="Palatino Linotype" w:hAnsiTheme="minorHAnsi" w:cstheme="minorHAnsi"/>
          <w:spacing w:val="21"/>
          <w:sz w:val="18"/>
          <w:szCs w:val="18"/>
        </w:rPr>
        <w:t xml:space="preserve"> </w:t>
      </w:r>
      <w:r w:rsidRPr="003C2C07">
        <w:rPr>
          <w:rFonts w:asciiTheme="minorHAnsi" w:eastAsia="Palatino Linotype" w:hAnsiTheme="minorHAnsi" w:cstheme="minorHAnsi"/>
          <w:sz w:val="18"/>
          <w:szCs w:val="18"/>
        </w:rPr>
        <w:t>inte</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 xml:space="preserve">disci- </w:t>
      </w:r>
      <w:r w:rsidRPr="003C2C07">
        <w:rPr>
          <w:rFonts w:asciiTheme="minorHAnsi" w:eastAsia="Palatino Linotype" w:hAnsiTheme="minorHAnsi" w:cstheme="minorHAnsi"/>
          <w:spacing w:val="3"/>
          <w:sz w:val="18"/>
          <w:szCs w:val="18"/>
        </w:rPr>
        <w:t>plinar</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28"/>
          <w:sz w:val="18"/>
          <w:szCs w:val="18"/>
        </w:rPr>
        <w:t xml:space="preserve"> </w:t>
      </w:r>
      <w:r w:rsidRPr="003C2C07">
        <w:rPr>
          <w:rFonts w:asciiTheme="minorHAnsi" w:eastAsia="Palatino Linotype" w:hAnsiTheme="minorHAnsi" w:cstheme="minorHAnsi"/>
          <w:spacing w:val="3"/>
          <w:sz w:val="18"/>
          <w:szCs w:val="18"/>
        </w:rPr>
        <w:t>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28"/>
          <w:sz w:val="18"/>
          <w:szCs w:val="18"/>
        </w:rPr>
        <w:t xml:space="preserve"> </w:t>
      </w:r>
      <w:r w:rsidRPr="003C2C07">
        <w:rPr>
          <w:rFonts w:asciiTheme="minorHAnsi" w:eastAsia="Palatino Linotype" w:hAnsiTheme="minorHAnsi" w:cstheme="minorHAnsi"/>
          <w:spacing w:val="3"/>
          <w:sz w:val="18"/>
          <w:szCs w:val="18"/>
        </w:rPr>
        <w:t>t</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3"/>
          <w:sz w:val="18"/>
          <w:szCs w:val="18"/>
        </w:rPr>
        <w:t>eatmen</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28"/>
          <w:sz w:val="18"/>
          <w:szCs w:val="18"/>
        </w:rPr>
        <w:t xml:space="preserve"> </w:t>
      </w:r>
      <w:r w:rsidRPr="003C2C07">
        <w:rPr>
          <w:rFonts w:asciiTheme="minorHAnsi" w:eastAsia="Palatino Linotype" w:hAnsiTheme="minorHAnsi" w:cstheme="minorHAnsi"/>
          <w:spacing w:val="3"/>
          <w:sz w:val="18"/>
          <w:szCs w:val="18"/>
        </w:rPr>
        <w:t>team</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28"/>
          <w:sz w:val="18"/>
          <w:szCs w:val="18"/>
        </w:rPr>
        <w:t xml:space="preserve"> </w:t>
      </w:r>
      <w:r w:rsidRPr="003C2C07">
        <w:rPr>
          <w:rFonts w:asciiTheme="minorHAnsi" w:eastAsia="Palatino Linotype" w:hAnsiTheme="minorHAnsi" w:cstheme="minorHAnsi"/>
          <w:spacing w:val="3"/>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28"/>
          <w:sz w:val="18"/>
          <w:szCs w:val="18"/>
        </w:rPr>
        <w:t xml:space="preserve"> </w:t>
      </w:r>
      <w:r w:rsidRPr="003C2C07">
        <w:rPr>
          <w:rFonts w:asciiTheme="minorHAnsi" w:eastAsia="Palatino Linotype" w:hAnsiTheme="minorHAnsi" w:cstheme="minorHAnsi"/>
          <w:spacing w:val="3"/>
          <w:sz w:val="18"/>
          <w:szCs w:val="18"/>
        </w:rPr>
        <w:t xml:space="preserve">client </w:t>
      </w:r>
      <w:r w:rsidRPr="003C2C07">
        <w:rPr>
          <w:rFonts w:asciiTheme="minorHAnsi" w:eastAsia="Palatino Linotype" w:hAnsiTheme="minorHAnsi" w:cstheme="minorHAnsi"/>
          <w:sz w:val="18"/>
          <w:szCs w:val="18"/>
        </w:rPr>
        <w:t>will</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be</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informed</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of</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the</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team’s</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 xml:space="preserve">existence </w:t>
      </w:r>
      <w:r w:rsidRPr="003C2C07">
        <w:rPr>
          <w:rFonts w:asciiTheme="minorHAnsi" w:eastAsia="Palatino Linotype" w:hAnsiTheme="minorHAnsi" w:cstheme="minorHAnsi"/>
          <w:spacing w:val="5"/>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32"/>
          <w:sz w:val="18"/>
          <w:szCs w:val="18"/>
        </w:rPr>
        <w:t xml:space="preserve"> </w:t>
      </w:r>
      <w:r w:rsidRPr="003C2C07">
        <w:rPr>
          <w:rFonts w:asciiTheme="minorHAnsi" w:eastAsia="Palatino Linotype" w:hAnsiTheme="minorHAnsi" w:cstheme="minorHAnsi"/>
          <w:spacing w:val="5"/>
          <w:sz w:val="18"/>
          <w:szCs w:val="18"/>
        </w:rPr>
        <w:t>composition</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32"/>
          <w:sz w:val="18"/>
          <w:szCs w:val="18"/>
        </w:rPr>
        <w:t xml:space="preserve"> </w:t>
      </w:r>
      <w:r w:rsidRPr="003C2C07">
        <w:rPr>
          <w:rFonts w:asciiTheme="minorHAnsi" w:eastAsia="Palatino Linotype" w:hAnsiTheme="minorHAnsi" w:cstheme="minorHAnsi"/>
          <w:spacing w:val="5"/>
          <w:sz w:val="18"/>
          <w:szCs w:val="18"/>
        </w:rPr>
        <w:t>informatio</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32"/>
          <w:sz w:val="18"/>
          <w:szCs w:val="18"/>
        </w:rPr>
        <w:t xml:space="preserve"> </w:t>
      </w:r>
      <w:r w:rsidRPr="003C2C07">
        <w:rPr>
          <w:rFonts w:asciiTheme="minorHAnsi" w:eastAsia="Palatino Linotype" w:hAnsiTheme="minorHAnsi" w:cstheme="minorHAnsi"/>
          <w:spacing w:val="5"/>
          <w:sz w:val="18"/>
          <w:szCs w:val="18"/>
        </w:rPr>
        <w:t xml:space="preserve">being </w:t>
      </w:r>
      <w:r w:rsidRPr="003C2C07">
        <w:rPr>
          <w:rFonts w:asciiTheme="minorHAnsi" w:eastAsia="Palatino Linotype" w:hAnsiTheme="minorHAnsi" w:cstheme="minorHAnsi"/>
          <w:spacing w:val="3"/>
          <w:sz w:val="18"/>
          <w:szCs w:val="18"/>
        </w:rPr>
        <w:t>sha</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3"/>
          <w:sz w:val="18"/>
          <w:szCs w:val="18"/>
        </w:rPr>
        <w:t>ed</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29"/>
          <w:sz w:val="18"/>
          <w:szCs w:val="18"/>
        </w:rPr>
        <w:t xml:space="preserve"> </w:t>
      </w:r>
      <w:r w:rsidRPr="003C2C07">
        <w:rPr>
          <w:rFonts w:asciiTheme="minorHAnsi" w:eastAsia="Palatino Linotype" w:hAnsiTheme="minorHAnsi" w:cstheme="minorHAnsi"/>
          <w:spacing w:val="3"/>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29"/>
          <w:sz w:val="18"/>
          <w:szCs w:val="18"/>
        </w:rPr>
        <w:t xml:space="preserve"> </w:t>
      </w:r>
      <w:r w:rsidRPr="003C2C07">
        <w:rPr>
          <w:rFonts w:asciiTheme="minorHAnsi" w:eastAsia="Palatino Linotype" w:hAnsiTheme="minorHAnsi" w:cstheme="minorHAnsi"/>
          <w:spacing w:val="3"/>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29"/>
          <w:sz w:val="18"/>
          <w:szCs w:val="18"/>
        </w:rPr>
        <w:t xml:space="preserve"> </w:t>
      </w:r>
      <w:r w:rsidRPr="003C2C07">
        <w:rPr>
          <w:rFonts w:asciiTheme="minorHAnsi" w:eastAsia="Palatino Linotype" w:hAnsiTheme="minorHAnsi" w:cstheme="minorHAnsi"/>
          <w:spacing w:val="3"/>
          <w:sz w:val="18"/>
          <w:szCs w:val="18"/>
        </w:rPr>
        <w:t>purpose</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29"/>
          <w:sz w:val="18"/>
          <w:szCs w:val="18"/>
        </w:rPr>
        <w:t xml:space="preserve"> </w:t>
      </w:r>
      <w:r w:rsidRPr="003C2C07">
        <w:rPr>
          <w:rFonts w:asciiTheme="minorHAnsi" w:eastAsia="Palatino Linotype" w:hAnsiTheme="minorHAnsi" w:cstheme="minorHAnsi"/>
          <w:spacing w:val="3"/>
          <w:sz w:val="18"/>
          <w:szCs w:val="18"/>
        </w:rPr>
        <w:t>o</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29"/>
          <w:sz w:val="18"/>
          <w:szCs w:val="18"/>
        </w:rPr>
        <w:t xml:space="preserve"> </w:t>
      </w:r>
      <w:r w:rsidRPr="003C2C07">
        <w:rPr>
          <w:rFonts w:asciiTheme="minorHAnsi" w:eastAsia="Palatino Linotype" w:hAnsiTheme="minorHAnsi" w:cstheme="minorHAnsi"/>
          <w:spacing w:val="3"/>
          <w:sz w:val="18"/>
          <w:szCs w:val="18"/>
        </w:rPr>
        <w:t xml:space="preserve">sharing </w:t>
      </w:r>
      <w:r w:rsidRPr="003C2C07">
        <w:rPr>
          <w:rFonts w:asciiTheme="minorHAnsi" w:eastAsia="Palatino Linotype" w:hAnsiTheme="minorHAnsi" w:cstheme="minorHAnsi"/>
          <w:sz w:val="18"/>
          <w:szCs w:val="18"/>
        </w:rPr>
        <w:t>such information.</w:t>
      </w:r>
    </w:p>
    <w:p w14:paraId="0ADF26F5" w14:textId="77777777" w:rsidR="00E07E34" w:rsidRPr="003C2C07" w:rsidRDefault="00E07E34" w:rsidP="00E07E34">
      <w:pPr>
        <w:spacing w:before="3" w:line="100" w:lineRule="exact"/>
        <w:rPr>
          <w:rFonts w:asciiTheme="minorHAnsi" w:hAnsiTheme="minorHAnsi" w:cstheme="minorHAnsi"/>
          <w:sz w:val="10"/>
          <w:szCs w:val="10"/>
        </w:rPr>
      </w:pPr>
    </w:p>
    <w:p w14:paraId="2DE6442B" w14:textId="77777777" w:rsidR="00E07E34" w:rsidRPr="003C2C07" w:rsidRDefault="00E07E34" w:rsidP="00E07E34">
      <w:pPr>
        <w:spacing w:line="197" w:lineRule="auto"/>
        <w:ind w:right="-40" w:firstLine="120"/>
        <w:rPr>
          <w:rFonts w:asciiTheme="minorHAnsi" w:eastAsia="Palatino Linotype" w:hAnsiTheme="minorHAnsi" w:cstheme="minorHAnsi"/>
          <w:sz w:val="18"/>
          <w:szCs w:val="18"/>
        </w:rPr>
      </w:pPr>
      <w:r w:rsidRPr="003C2C07">
        <w:rPr>
          <w:rFonts w:asciiTheme="minorHAnsi" w:eastAsia="Palatino Linotype" w:hAnsiTheme="minorHAnsi" w:cstheme="minorHAnsi"/>
          <w:b/>
          <w:bCs/>
          <w:sz w:val="20"/>
          <w:szCs w:val="20"/>
        </w:rPr>
        <w:t xml:space="preserve">B.3.c. </w:t>
      </w:r>
      <w:r w:rsidRPr="003C2C07">
        <w:rPr>
          <w:rFonts w:asciiTheme="minorHAnsi" w:eastAsia="Palatino Linotype" w:hAnsiTheme="minorHAnsi" w:cstheme="minorHAnsi"/>
          <w:b/>
          <w:bCs/>
          <w:w w:val="98"/>
          <w:sz w:val="20"/>
          <w:szCs w:val="20"/>
        </w:rPr>
        <w:t>Confidential</w:t>
      </w:r>
      <w:r w:rsidRPr="003C2C07">
        <w:rPr>
          <w:rFonts w:asciiTheme="minorHAnsi" w:eastAsia="Palatino Linotype" w:hAnsiTheme="minorHAnsi" w:cstheme="minorHAnsi"/>
          <w:b/>
          <w:bCs/>
          <w:spacing w:val="1"/>
          <w:w w:val="98"/>
          <w:sz w:val="20"/>
          <w:szCs w:val="20"/>
        </w:rPr>
        <w:t xml:space="preserve"> </w:t>
      </w:r>
      <w:r w:rsidRPr="003C2C07">
        <w:rPr>
          <w:rFonts w:asciiTheme="minorHAnsi" w:eastAsia="Palatino Linotype" w:hAnsiTheme="minorHAnsi" w:cstheme="minorHAnsi"/>
          <w:b/>
          <w:bCs/>
          <w:sz w:val="20"/>
          <w:szCs w:val="20"/>
        </w:rPr>
        <w:t xml:space="preserve">Settings </w:t>
      </w:r>
      <w:r w:rsidRPr="003C2C07">
        <w:rPr>
          <w:rFonts w:asciiTheme="minorHAnsi" w:eastAsia="Palatino Linotype" w:hAnsiTheme="minorHAnsi" w:cstheme="minorHAnsi"/>
          <w:sz w:val="18"/>
          <w:szCs w:val="18"/>
        </w:rPr>
        <w:t>Counselors</w:t>
      </w:r>
      <w:r w:rsidRPr="003C2C07">
        <w:rPr>
          <w:rFonts w:asciiTheme="minorHAnsi" w:eastAsia="Palatino Linotype" w:hAnsiTheme="minorHAnsi" w:cstheme="minorHAnsi"/>
          <w:spacing w:val="23"/>
          <w:sz w:val="18"/>
          <w:szCs w:val="18"/>
        </w:rPr>
        <w:t xml:space="preserve"> </w:t>
      </w:r>
      <w:r w:rsidRPr="003C2C07">
        <w:rPr>
          <w:rFonts w:asciiTheme="minorHAnsi" w:eastAsia="Palatino Linotype" w:hAnsiTheme="minorHAnsi" w:cstheme="minorHAnsi"/>
          <w:sz w:val="18"/>
          <w:szCs w:val="18"/>
        </w:rPr>
        <w:t>discuss</w:t>
      </w:r>
      <w:r w:rsidRPr="003C2C07">
        <w:rPr>
          <w:rFonts w:asciiTheme="minorHAnsi" w:eastAsia="Palatino Linotype" w:hAnsiTheme="minorHAnsi" w:cstheme="minorHAnsi"/>
          <w:spacing w:val="23"/>
          <w:sz w:val="18"/>
          <w:szCs w:val="18"/>
        </w:rPr>
        <w:t xml:space="preserve"> </w:t>
      </w:r>
      <w:r w:rsidRPr="003C2C07">
        <w:rPr>
          <w:rFonts w:asciiTheme="minorHAnsi" w:eastAsia="Palatino Linotype" w:hAnsiTheme="minorHAnsi" w:cstheme="minorHAnsi"/>
          <w:sz w:val="18"/>
          <w:szCs w:val="18"/>
        </w:rPr>
        <w:t>confidential</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z w:val="18"/>
          <w:szCs w:val="18"/>
        </w:rPr>
        <w:t>info</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z w:val="18"/>
          <w:szCs w:val="18"/>
        </w:rPr>
        <w:t>- mation</w:t>
      </w:r>
      <w:r w:rsidRPr="003C2C07">
        <w:rPr>
          <w:rFonts w:asciiTheme="minorHAnsi" w:eastAsia="Palatino Linotype" w:hAnsiTheme="minorHAnsi" w:cstheme="minorHAnsi"/>
          <w:spacing w:val="20"/>
          <w:sz w:val="18"/>
          <w:szCs w:val="18"/>
        </w:rPr>
        <w:t xml:space="preserve"> </w:t>
      </w:r>
      <w:r w:rsidRPr="003C2C07">
        <w:rPr>
          <w:rFonts w:asciiTheme="minorHAnsi" w:eastAsia="Palatino Linotype" w:hAnsiTheme="minorHAnsi" w:cstheme="minorHAnsi"/>
          <w:sz w:val="18"/>
          <w:szCs w:val="18"/>
        </w:rPr>
        <w:t>only</w:t>
      </w:r>
      <w:r w:rsidRPr="003C2C07">
        <w:rPr>
          <w:rFonts w:asciiTheme="minorHAnsi" w:eastAsia="Palatino Linotype" w:hAnsiTheme="minorHAnsi" w:cstheme="minorHAnsi"/>
          <w:spacing w:val="20"/>
          <w:sz w:val="18"/>
          <w:szCs w:val="18"/>
        </w:rPr>
        <w:t xml:space="preserve"> </w:t>
      </w:r>
      <w:r w:rsidRPr="003C2C07">
        <w:rPr>
          <w:rFonts w:asciiTheme="minorHAnsi" w:eastAsia="Palatino Linotype" w:hAnsiTheme="minorHAnsi" w:cstheme="minorHAnsi"/>
          <w:sz w:val="18"/>
          <w:szCs w:val="18"/>
        </w:rPr>
        <w:t>in</w:t>
      </w:r>
      <w:r w:rsidRPr="003C2C07">
        <w:rPr>
          <w:rFonts w:asciiTheme="minorHAnsi" w:eastAsia="Palatino Linotype" w:hAnsiTheme="minorHAnsi" w:cstheme="minorHAnsi"/>
          <w:spacing w:val="20"/>
          <w:sz w:val="18"/>
          <w:szCs w:val="18"/>
        </w:rPr>
        <w:t xml:space="preserve"> </w:t>
      </w:r>
      <w:r w:rsidRPr="003C2C07">
        <w:rPr>
          <w:rFonts w:asciiTheme="minorHAnsi" w:eastAsia="Palatino Linotype" w:hAnsiTheme="minorHAnsi" w:cstheme="minorHAnsi"/>
          <w:sz w:val="18"/>
          <w:szCs w:val="18"/>
        </w:rPr>
        <w:t>settings</w:t>
      </w:r>
      <w:r w:rsidRPr="003C2C07">
        <w:rPr>
          <w:rFonts w:asciiTheme="minorHAnsi" w:eastAsia="Palatino Linotype" w:hAnsiTheme="minorHAnsi" w:cstheme="minorHAnsi"/>
          <w:spacing w:val="20"/>
          <w:sz w:val="18"/>
          <w:szCs w:val="18"/>
        </w:rPr>
        <w:t xml:space="preserve"> </w:t>
      </w:r>
      <w:r w:rsidRPr="003C2C07">
        <w:rPr>
          <w:rFonts w:asciiTheme="minorHAnsi" w:eastAsia="Palatino Linotype" w:hAnsiTheme="minorHAnsi" w:cstheme="minorHAnsi"/>
          <w:sz w:val="18"/>
          <w:szCs w:val="18"/>
        </w:rPr>
        <w:t>in</w:t>
      </w:r>
      <w:r w:rsidRPr="003C2C07">
        <w:rPr>
          <w:rFonts w:asciiTheme="minorHAnsi" w:eastAsia="Palatino Linotype" w:hAnsiTheme="minorHAnsi" w:cstheme="minorHAnsi"/>
          <w:spacing w:val="20"/>
          <w:sz w:val="18"/>
          <w:szCs w:val="18"/>
        </w:rPr>
        <w:t xml:space="preserve"> </w:t>
      </w:r>
      <w:r w:rsidRPr="003C2C07">
        <w:rPr>
          <w:rFonts w:asciiTheme="minorHAnsi" w:eastAsia="Palatino Linotype" w:hAnsiTheme="minorHAnsi" w:cstheme="minorHAnsi"/>
          <w:sz w:val="18"/>
          <w:szCs w:val="18"/>
        </w:rPr>
        <w:t>which</w:t>
      </w:r>
      <w:r w:rsidRPr="003C2C07">
        <w:rPr>
          <w:rFonts w:asciiTheme="minorHAnsi" w:eastAsia="Palatino Linotype" w:hAnsiTheme="minorHAnsi" w:cstheme="minorHAnsi"/>
          <w:spacing w:val="20"/>
          <w:sz w:val="18"/>
          <w:szCs w:val="18"/>
        </w:rPr>
        <w:t xml:space="preserve"> </w:t>
      </w:r>
      <w:r w:rsidRPr="003C2C07">
        <w:rPr>
          <w:rFonts w:asciiTheme="minorHAnsi" w:eastAsia="Palatino Linotype" w:hAnsiTheme="minorHAnsi" w:cstheme="minorHAnsi"/>
          <w:sz w:val="18"/>
          <w:szCs w:val="18"/>
        </w:rPr>
        <w:t xml:space="preserve">they can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easonably ensu</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 client privac</w:t>
      </w:r>
      <w:r w:rsidRPr="003C2C07">
        <w:rPr>
          <w:rFonts w:asciiTheme="minorHAnsi" w:eastAsia="Palatino Linotype" w:hAnsiTheme="minorHAnsi" w:cstheme="minorHAnsi"/>
          <w:spacing w:val="-20"/>
          <w:sz w:val="18"/>
          <w:szCs w:val="18"/>
        </w:rPr>
        <w:t>y</w:t>
      </w:r>
      <w:r w:rsidRPr="003C2C07">
        <w:rPr>
          <w:rFonts w:asciiTheme="minorHAnsi" w:eastAsia="Palatino Linotype" w:hAnsiTheme="minorHAnsi" w:cstheme="minorHAnsi"/>
          <w:sz w:val="18"/>
          <w:szCs w:val="18"/>
        </w:rPr>
        <w:t>.</w:t>
      </w:r>
    </w:p>
    <w:p w14:paraId="75D2042D" w14:textId="77777777" w:rsidR="00E07E34" w:rsidRPr="003C2C07" w:rsidRDefault="00E07E34" w:rsidP="00E07E34">
      <w:pPr>
        <w:spacing w:before="65"/>
        <w:ind w:left="85" w:right="649"/>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B.3.d. Third-Party Payers</w:t>
      </w:r>
    </w:p>
    <w:p w14:paraId="14F73B65" w14:textId="77777777" w:rsidR="00E07E34" w:rsidRPr="003C2C07" w:rsidRDefault="00E07E34" w:rsidP="00E07E34">
      <w:pPr>
        <w:spacing w:line="194" w:lineRule="exact"/>
        <w:ind w:right="-36"/>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7"/>
          <w:position w:val="2"/>
          <w:sz w:val="18"/>
          <w:szCs w:val="18"/>
        </w:rPr>
        <w:t>Counselor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37"/>
          <w:position w:val="2"/>
          <w:sz w:val="18"/>
          <w:szCs w:val="18"/>
        </w:rPr>
        <w:t xml:space="preserve"> </w:t>
      </w:r>
      <w:r w:rsidRPr="003C2C07">
        <w:rPr>
          <w:rFonts w:asciiTheme="minorHAnsi" w:eastAsia="Palatino Linotype" w:hAnsiTheme="minorHAnsi" w:cstheme="minorHAnsi"/>
          <w:spacing w:val="7"/>
          <w:position w:val="2"/>
          <w:sz w:val="18"/>
          <w:szCs w:val="18"/>
        </w:rPr>
        <w:t>disclos</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37"/>
          <w:position w:val="2"/>
          <w:sz w:val="18"/>
          <w:szCs w:val="18"/>
        </w:rPr>
        <w:t xml:space="preserve"> </w:t>
      </w:r>
      <w:r w:rsidRPr="003C2C07">
        <w:rPr>
          <w:rFonts w:asciiTheme="minorHAnsi" w:eastAsia="Palatino Linotype" w:hAnsiTheme="minorHAnsi" w:cstheme="minorHAnsi"/>
          <w:spacing w:val="7"/>
          <w:position w:val="2"/>
          <w:sz w:val="18"/>
          <w:szCs w:val="18"/>
        </w:rPr>
        <w:t>informatio</w:t>
      </w:r>
      <w:r w:rsidRPr="003C2C07">
        <w:rPr>
          <w:rFonts w:asciiTheme="minorHAnsi" w:eastAsia="Palatino Linotype" w:hAnsiTheme="minorHAnsi" w:cstheme="minorHAnsi"/>
          <w:position w:val="2"/>
          <w:sz w:val="18"/>
          <w:szCs w:val="18"/>
        </w:rPr>
        <w:t>n</w:t>
      </w:r>
      <w:r w:rsidRPr="003C2C07">
        <w:rPr>
          <w:rFonts w:asciiTheme="minorHAnsi" w:eastAsia="Palatino Linotype" w:hAnsiTheme="minorHAnsi" w:cstheme="minorHAnsi"/>
          <w:spacing w:val="37"/>
          <w:position w:val="2"/>
          <w:sz w:val="18"/>
          <w:szCs w:val="18"/>
        </w:rPr>
        <w:t xml:space="preserve"> </w:t>
      </w:r>
      <w:r w:rsidRPr="003C2C07">
        <w:rPr>
          <w:rFonts w:asciiTheme="minorHAnsi" w:eastAsia="Palatino Linotype" w:hAnsiTheme="minorHAnsi" w:cstheme="minorHAnsi"/>
          <w:spacing w:val="7"/>
          <w:position w:val="2"/>
          <w:sz w:val="18"/>
          <w:szCs w:val="18"/>
        </w:rPr>
        <w:t>to</w:t>
      </w:r>
    </w:p>
    <w:p w14:paraId="6BAE4DB5" w14:textId="77777777" w:rsidR="00E07E34" w:rsidRPr="003C2C07" w:rsidRDefault="00E07E34" w:rsidP="00E07E34">
      <w:pPr>
        <w:spacing w:line="200" w:lineRule="exact"/>
        <w:ind w:right="-30"/>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thi</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d-part</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payer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onl</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whe</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clients</w:t>
      </w:r>
    </w:p>
    <w:p w14:paraId="18E8058D" w14:textId="77777777" w:rsidR="00E07E34" w:rsidRPr="003C2C07" w:rsidRDefault="00E07E34" w:rsidP="00E07E34">
      <w:pPr>
        <w:spacing w:line="200" w:lineRule="exact"/>
        <w:ind w:right="439"/>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have authorized such disclosu</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w:t>
      </w:r>
    </w:p>
    <w:p w14:paraId="1829C22D" w14:textId="77777777" w:rsidR="00E07E34" w:rsidRPr="003C2C07" w:rsidRDefault="00E07E34" w:rsidP="00E07E34">
      <w:pPr>
        <w:spacing w:before="56" w:line="262" w:lineRule="exact"/>
        <w:ind w:left="80" w:right="137"/>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spacing w:val="-8"/>
          <w:sz w:val="20"/>
          <w:szCs w:val="20"/>
        </w:rPr>
        <w:t>B.3.e</w:t>
      </w:r>
      <w:r w:rsidRPr="003C2C07">
        <w:rPr>
          <w:rFonts w:asciiTheme="minorHAnsi" w:eastAsia="Palatino Linotype" w:hAnsiTheme="minorHAnsi" w:cstheme="minorHAnsi"/>
          <w:b/>
          <w:bCs/>
          <w:sz w:val="20"/>
          <w:szCs w:val="20"/>
        </w:rPr>
        <w:t xml:space="preserve">.  </w:t>
      </w:r>
      <w:r w:rsidRPr="003C2C07">
        <w:rPr>
          <w:rFonts w:asciiTheme="minorHAnsi" w:eastAsia="Palatino Linotype" w:hAnsiTheme="minorHAnsi" w:cstheme="minorHAnsi"/>
          <w:b/>
          <w:bCs/>
          <w:spacing w:val="7"/>
          <w:sz w:val="20"/>
          <w:szCs w:val="20"/>
        </w:rPr>
        <w:t xml:space="preserve"> </w:t>
      </w:r>
      <w:r w:rsidRPr="003C2C07">
        <w:rPr>
          <w:rFonts w:asciiTheme="minorHAnsi" w:eastAsia="Palatino Linotype" w:hAnsiTheme="minorHAnsi" w:cstheme="minorHAnsi"/>
          <w:b/>
          <w:bCs/>
          <w:spacing w:val="-30"/>
          <w:sz w:val="20"/>
          <w:szCs w:val="20"/>
        </w:rPr>
        <w:t>T</w:t>
      </w:r>
      <w:r w:rsidRPr="003C2C07">
        <w:rPr>
          <w:rFonts w:asciiTheme="minorHAnsi" w:eastAsia="Palatino Linotype" w:hAnsiTheme="minorHAnsi" w:cstheme="minorHAnsi"/>
          <w:b/>
          <w:bCs/>
          <w:spacing w:val="-8"/>
          <w:sz w:val="20"/>
          <w:szCs w:val="20"/>
        </w:rPr>
        <w:t>ransmittin</w:t>
      </w:r>
      <w:r w:rsidRPr="003C2C07">
        <w:rPr>
          <w:rFonts w:asciiTheme="minorHAnsi" w:eastAsia="Palatino Linotype" w:hAnsiTheme="minorHAnsi" w:cstheme="minorHAnsi"/>
          <w:b/>
          <w:bCs/>
          <w:sz w:val="20"/>
          <w:szCs w:val="20"/>
        </w:rPr>
        <w:t>g</w:t>
      </w:r>
      <w:r w:rsidRPr="003C2C07">
        <w:rPr>
          <w:rFonts w:asciiTheme="minorHAnsi" w:eastAsia="Palatino Linotype" w:hAnsiTheme="minorHAnsi" w:cstheme="minorHAnsi"/>
          <w:b/>
          <w:bCs/>
          <w:spacing w:val="-16"/>
          <w:sz w:val="20"/>
          <w:szCs w:val="20"/>
        </w:rPr>
        <w:t xml:space="preserve"> </w:t>
      </w:r>
      <w:r w:rsidRPr="003C2C07">
        <w:rPr>
          <w:rFonts w:asciiTheme="minorHAnsi" w:eastAsia="Palatino Linotype" w:hAnsiTheme="minorHAnsi" w:cstheme="minorHAnsi"/>
          <w:b/>
          <w:bCs/>
          <w:spacing w:val="-8"/>
          <w:w w:val="98"/>
          <w:sz w:val="20"/>
          <w:szCs w:val="20"/>
        </w:rPr>
        <w:t>Confidential</w:t>
      </w:r>
    </w:p>
    <w:p w14:paraId="150AE48F" w14:textId="77777777" w:rsidR="00E07E34" w:rsidRPr="003C2C07" w:rsidRDefault="00E07E34" w:rsidP="00E07E34">
      <w:pPr>
        <w:spacing w:line="208" w:lineRule="exact"/>
        <w:ind w:left="685" w:right="1218"/>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spacing w:val="-8"/>
          <w:position w:val="2"/>
          <w:sz w:val="20"/>
          <w:szCs w:val="20"/>
        </w:rPr>
        <w:t>I</w:t>
      </w:r>
      <w:r w:rsidRPr="003C2C07">
        <w:rPr>
          <w:rFonts w:asciiTheme="minorHAnsi" w:eastAsia="Palatino Linotype" w:hAnsiTheme="minorHAnsi" w:cstheme="minorHAnsi"/>
          <w:b/>
          <w:bCs/>
          <w:position w:val="2"/>
          <w:sz w:val="20"/>
          <w:szCs w:val="20"/>
        </w:rPr>
        <w:t>nformation</w:t>
      </w:r>
    </w:p>
    <w:p w14:paraId="5DEEFBDE" w14:textId="77777777" w:rsidR="00E07E34" w:rsidRPr="003C2C07" w:rsidRDefault="00E07E34" w:rsidP="00E07E34">
      <w:pPr>
        <w:spacing w:line="194" w:lineRule="exact"/>
        <w:ind w:right="-30"/>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2"/>
          <w:sz w:val="18"/>
          <w:szCs w:val="18"/>
        </w:rPr>
        <w:t>Counselors</w:t>
      </w:r>
      <w:r w:rsidRPr="003C2C07">
        <w:rPr>
          <w:rFonts w:asciiTheme="minorHAnsi" w:eastAsia="Palatino Linotype" w:hAnsiTheme="minorHAnsi" w:cstheme="minorHAnsi"/>
          <w:spacing w:val="12"/>
          <w:position w:val="2"/>
          <w:sz w:val="18"/>
          <w:szCs w:val="18"/>
        </w:rPr>
        <w:t xml:space="preserve"> </w:t>
      </w:r>
      <w:r w:rsidRPr="003C2C07">
        <w:rPr>
          <w:rFonts w:asciiTheme="minorHAnsi" w:eastAsia="Palatino Linotype" w:hAnsiTheme="minorHAnsi" w:cstheme="minorHAnsi"/>
          <w:position w:val="2"/>
          <w:sz w:val="18"/>
          <w:szCs w:val="18"/>
        </w:rPr>
        <w:t>take</w:t>
      </w:r>
      <w:r w:rsidRPr="003C2C07">
        <w:rPr>
          <w:rFonts w:asciiTheme="minorHAnsi" w:eastAsia="Palatino Linotype" w:hAnsiTheme="minorHAnsi" w:cstheme="minorHAnsi"/>
          <w:spacing w:val="12"/>
          <w:position w:val="2"/>
          <w:sz w:val="18"/>
          <w:szCs w:val="18"/>
        </w:rPr>
        <w:t xml:space="preserve"> </w:t>
      </w:r>
      <w:r w:rsidRPr="003C2C07">
        <w:rPr>
          <w:rFonts w:asciiTheme="minorHAnsi" w:eastAsia="Palatino Linotype" w:hAnsiTheme="minorHAnsi" w:cstheme="minorHAnsi"/>
          <w:position w:val="2"/>
          <w:sz w:val="18"/>
          <w:szCs w:val="18"/>
        </w:rPr>
        <w:t>p</w:t>
      </w:r>
      <w:r w:rsidRPr="003C2C07">
        <w:rPr>
          <w:rFonts w:asciiTheme="minorHAnsi" w:eastAsia="Palatino Linotype" w:hAnsiTheme="minorHAnsi" w:cstheme="minorHAnsi"/>
          <w:spacing w:val="-3"/>
          <w:position w:val="2"/>
          <w:sz w:val="18"/>
          <w:szCs w:val="18"/>
        </w:rPr>
        <w:t>r</w:t>
      </w:r>
      <w:r w:rsidRPr="003C2C07">
        <w:rPr>
          <w:rFonts w:asciiTheme="minorHAnsi" w:eastAsia="Palatino Linotype" w:hAnsiTheme="minorHAnsi" w:cstheme="minorHAnsi"/>
          <w:position w:val="2"/>
          <w:sz w:val="18"/>
          <w:szCs w:val="18"/>
        </w:rPr>
        <w:t>ecautions</w:t>
      </w:r>
      <w:r w:rsidRPr="003C2C07">
        <w:rPr>
          <w:rFonts w:asciiTheme="minorHAnsi" w:eastAsia="Palatino Linotype" w:hAnsiTheme="minorHAnsi" w:cstheme="minorHAnsi"/>
          <w:spacing w:val="12"/>
          <w:position w:val="2"/>
          <w:sz w:val="18"/>
          <w:szCs w:val="18"/>
        </w:rPr>
        <w:t xml:space="preserve"> </w:t>
      </w:r>
      <w:r w:rsidRPr="003C2C07">
        <w:rPr>
          <w:rFonts w:asciiTheme="minorHAnsi" w:eastAsia="Palatino Linotype" w:hAnsiTheme="minorHAnsi" w:cstheme="minorHAnsi"/>
          <w:position w:val="2"/>
          <w:sz w:val="18"/>
          <w:szCs w:val="18"/>
        </w:rPr>
        <w:t>to</w:t>
      </w:r>
      <w:r w:rsidRPr="003C2C07">
        <w:rPr>
          <w:rFonts w:asciiTheme="minorHAnsi" w:eastAsia="Palatino Linotype" w:hAnsiTheme="minorHAnsi" w:cstheme="minorHAnsi"/>
          <w:spacing w:val="12"/>
          <w:position w:val="2"/>
          <w:sz w:val="18"/>
          <w:szCs w:val="18"/>
        </w:rPr>
        <w:t xml:space="preserve"> </w:t>
      </w:r>
      <w:r w:rsidRPr="003C2C07">
        <w:rPr>
          <w:rFonts w:asciiTheme="minorHAnsi" w:eastAsia="Palatino Linotype" w:hAnsiTheme="minorHAnsi" w:cstheme="minorHAnsi"/>
          <w:position w:val="2"/>
          <w:sz w:val="18"/>
          <w:szCs w:val="18"/>
        </w:rPr>
        <w:t>ensu</w:t>
      </w:r>
      <w:r w:rsidRPr="003C2C07">
        <w:rPr>
          <w:rFonts w:asciiTheme="minorHAnsi" w:eastAsia="Palatino Linotype" w:hAnsiTheme="minorHAnsi" w:cstheme="minorHAnsi"/>
          <w:spacing w:val="-3"/>
          <w:position w:val="2"/>
          <w:sz w:val="18"/>
          <w:szCs w:val="18"/>
        </w:rPr>
        <w:t>r</w:t>
      </w:r>
      <w:r w:rsidRPr="003C2C07">
        <w:rPr>
          <w:rFonts w:asciiTheme="minorHAnsi" w:eastAsia="Palatino Linotype" w:hAnsiTheme="minorHAnsi" w:cstheme="minorHAnsi"/>
          <w:position w:val="2"/>
          <w:sz w:val="18"/>
          <w:szCs w:val="18"/>
        </w:rPr>
        <w:t>e</w:t>
      </w:r>
    </w:p>
    <w:p w14:paraId="34415D26" w14:textId="77777777" w:rsidR="00E07E34" w:rsidRPr="003C2C07" w:rsidRDefault="00E07E34" w:rsidP="00E07E34">
      <w:pPr>
        <w:spacing w:line="200" w:lineRule="exact"/>
        <w:ind w:right="-27"/>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con</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3"/>
          <w:position w:val="1"/>
          <w:sz w:val="18"/>
          <w:szCs w:val="18"/>
        </w:rPr>
        <w:t>identialit</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spacing w:val="3"/>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al</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informatio</w:t>
      </w:r>
      <w:r w:rsidRPr="003C2C07">
        <w:rPr>
          <w:rFonts w:asciiTheme="minorHAnsi" w:eastAsia="Palatino Linotype" w:hAnsiTheme="minorHAnsi" w:cstheme="minorHAnsi"/>
          <w:position w:val="1"/>
          <w:sz w:val="18"/>
          <w:szCs w:val="18"/>
        </w:rPr>
        <w:t>n</w:t>
      </w:r>
    </w:p>
    <w:p w14:paraId="4A9F4B0D" w14:textId="77777777" w:rsidR="00E07E34" w:rsidRPr="003C2C07" w:rsidRDefault="00E07E34" w:rsidP="00E07E34">
      <w:pPr>
        <w:spacing w:line="200" w:lineRule="exact"/>
        <w:ind w:right="-39"/>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6"/>
          <w:position w:val="1"/>
          <w:sz w:val="18"/>
          <w:szCs w:val="18"/>
        </w:rPr>
        <w:t>transmitte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35"/>
          <w:position w:val="1"/>
          <w:sz w:val="18"/>
          <w:szCs w:val="18"/>
        </w:rPr>
        <w:t xml:space="preserve"> </w:t>
      </w:r>
      <w:r w:rsidRPr="003C2C07">
        <w:rPr>
          <w:rFonts w:asciiTheme="minorHAnsi" w:eastAsia="Palatino Linotype" w:hAnsiTheme="minorHAnsi" w:cstheme="minorHAnsi"/>
          <w:spacing w:val="6"/>
          <w:position w:val="1"/>
          <w:sz w:val="18"/>
          <w:szCs w:val="18"/>
        </w:rPr>
        <w:t>th</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spacing w:val="6"/>
          <w:position w:val="1"/>
          <w:sz w:val="18"/>
          <w:szCs w:val="18"/>
        </w:rPr>
        <w:t>oug</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35"/>
          <w:position w:val="1"/>
          <w:sz w:val="18"/>
          <w:szCs w:val="18"/>
        </w:rPr>
        <w:t xml:space="preserve"> </w:t>
      </w:r>
      <w:r w:rsidRPr="003C2C07">
        <w:rPr>
          <w:rFonts w:asciiTheme="minorHAnsi" w:eastAsia="Palatino Linotype" w:hAnsiTheme="minorHAnsi" w:cstheme="minorHAnsi"/>
          <w:spacing w:val="6"/>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5"/>
          <w:position w:val="1"/>
          <w:sz w:val="18"/>
          <w:szCs w:val="18"/>
        </w:rPr>
        <w:t xml:space="preserve"> </w:t>
      </w:r>
      <w:r w:rsidRPr="003C2C07">
        <w:rPr>
          <w:rFonts w:asciiTheme="minorHAnsi" w:eastAsia="Palatino Linotype" w:hAnsiTheme="minorHAnsi" w:cstheme="minorHAnsi"/>
          <w:spacing w:val="6"/>
          <w:position w:val="1"/>
          <w:sz w:val="18"/>
          <w:szCs w:val="18"/>
        </w:rPr>
        <w:t>us</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5"/>
          <w:position w:val="1"/>
          <w:sz w:val="18"/>
          <w:szCs w:val="18"/>
        </w:rPr>
        <w:t xml:space="preserve"> </w:t>
      </w:r>
      <w:r w:rsidRPr="003C2C07">
        <w:rPr>
          <w:rFonts w:asciiTheme="minorHAnsi" w:eastAsia="Palatino Linotype" w:hAnsiTheme="minorHAnsi" w:cstheme="minorHAnsi"/>
          <w:spacing w:val="6"/>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35"/>
          <w:position w:val="1"/>
          <w:sz w:val="18"/>
          <w:szCs w:val="18"/>
        </w:rPr>
        <w:t xml:space="preserve"> </w:t>
      </w:r>
      <w:r w:rsidRPr="003C2C07">
        <w:rPr>
          <w:rFonts w:asciiTheme="minorHAnsi" w:eastAsia="Palatino Linotype" w:hAnsiTheme="minorHAnsi" w:cstheme="minorHAnsi"/>
          <w:spacing w:val="6"/>
          <w:position w:val="1"/>
          <w:sz w:val="18"/>
          <w:szCs w:val="18"/>
        </w:rPr>
        <w:t>any</w:t>
      </w:r>
    </w:p>
    <w:p w14:paraId="5C0F202A" w14:textId="77777777" w:rsidR="00E07E34" w:rsidRPr="003C2C07" w:rsidRDefault="00E07E34" w:rsidP="00E07E34">
      <w:pPr>
        <w:spacing w:line="200" w:lineRule="exact"/>
        <w:ind w:right="2330"/>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medium.</w:t>
      </w:r>
    </w:p>
    <w:p w14:paraId="4B51E16B" w14:textId="77777777" w:rsidR="00E07E34" w:rsidRPr="003C2C07" w:rsidRDefault="00E07E34" w:rsidP="00E07E34">
      <w:pPr>
        <w:spacing w:before="56"/>
        <w:ind w:left="1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B.3.f. Deceased Clients</w:t>
      </w:r>
    </w:p>
    <w:p w14:paraId="1F41B0DF" w14:textId="77777777" w:rsidR="00E07E34" w:rsidRPr="003C2C07" w:rsidRDefault="00E07E34" w:rsidP="00E07E34">
      <w:pPr>
        <w:spacing w:line="194" w:lineRule="exact"/>
        <w:ind w:right="-31"/>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2"/>
          <w:sz w:val="18"/>
          <w:szCs w:val="18"/>
        </w:rPr>
        <w:t>Counselors</w:t>
      </w:r>
      <w:r w:rsidRPr="003C2C07">
        <w:rPr>
          <w:rFonts w:asciiTheme="minorHAnsi" w:eastAsia="Palatino Linotype" w:hAnsiTheme="minorHAnsi" w:cstheme="minorHAnsi"/>
          <w:spacing w:val="23"/>
          <w:position w:val="2"/>
          <w:sz w:val="18"/>
          <w:szCs w:val="18"/>
        </w:rPr>
        <w:t xml:space="preserve"> </w:t>
      </w:r>
      <w:r w:rsidRPr="003C2C07">
        <w:rPr>
          <w:rFonts w:asciiTheme="minorHAnsi" w:eastAsia="Palatino Linotype" w:hAnsiTheme="minorHAnsi" w:cstheme="minorHAnsi"/>
          <w:position w:val="2"/>
          <w:sz w:val="18"/>
          <w:szCs w:val="18"/>
        </w:rPr>
        <w:t>p</w:t>
      </w:r>
      <w:r w:rsidRPr="003C2C07">
        <w:rPr>
          <w:rFonts w:asciiTheme="minorHAnsi" w:eastAsia="Palatino Linotype" w:hAnsiTheme="minorHAnsi" w:cstheme="minorHAnsi"/>
          <w:spacing w:val="-3"/>
          <w:position w:val="2"/>
          <w:sz w:val="18"/>
          <w:szCs w:val="18"/>
        </w:rPr>
        <w:t>r</w:t>
      </w:r>
      <w:r w:rsidRPr="003C2C07">
        <w:rPr>
          <w:rFonts w:asciiTheme="minorHAnsi" w:eastAsia="Palatino Linotype" w:hAnsiTheme="minorHAnsi" w:cstheme="minorHAnsi"/>
          <w:position w:val="2"/>
          <w:sz w:val="18"/>
          <w:szCs w:val="18"/>
        </w:rPr>
        <w:t>otect</w:t>
      </w:r>
      <w:r w:rsidRPr="003C2C07">
        <w:rPr>
          <w:rFonts w:asciiTheme="minorHAnsi" w:eastAsia="Palatino Linotype" w:hAnsiTheme="minorHAnsi" w:cstheme="minorHAnsi"/>
          <w:spacing w:val="23"/>
          <w:position w:val="2"/>
          <w:sz w:val="18"/>
          <w:szCs w:val="18"/>
        </w:rPr>
        <w:t xml:space="preserve"> </w:t>
      </w:r>
      <w:r w:rsidRPr="003C2C07">
        <w:rPr>
          <w:rFonts w:asciiTheme="minorHAnsi" w:eastAsia="Palatino Linotype" w:hAnsiTheme="minorHAnsi" w:cstheme="minorHAnsi"/>
          <w:position w:val="2"/>
          <w:sz w:val="18"/>
          <w:szCs w:val="18"/>
        </w:rPr>
        <w:t>the</w:t>
      </w:r>
      <w:r w:rsidRPr="003C2C07">
        <w:rPr>
          <w:rFonts w:asciiTheme="minorHAnsi" w:eastAsia="Palatino Linotype" w:hAnsiTheme="minorHAnsi" w:cstheme="minorHAnsi"/>
          <w:spacing w:val="23"/>
          <w:position w:val="2"/>
          <w:sz w:val="18"/>
          <w:szCs w:val="18"/>
        </w:rPr>
        <w:t xml:space="preserve"> </w:t>
      </w:r>
      <w:r w:rsidRPr="003C2C07">
        <w:rPr>
          <w:rFonts w:asciiTheme="minorHAnsi" w:eastAsia="Palatino Linotype" w:hAnsiTheme="minorHAnsi" w:cstheme="minorHAnsi"/>
          <w:position w:val="2"/>
          <w:sz w:val="18"/>
          <w:szCs w:val="18"/>
        </w:rPr>
        <w:t>confidentiality</w:t>
      </w:r>
    </w:p>
    <w:p w14:paraId="362B1D2D" w14:textId="77777777" w:rsidR="00E07E34" w:rsidRPr="003C2C07" w:rsidRDefault="00E07E34" w:rsidP="00E07E34">
      <w:pPr>
        <w:spacing w:line="200" w:lineRule="exact"/>
        <w:ind w:right="-31"/>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of</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deceased</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clients,</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consistent</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with</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le-</w:t>
      </w:r>
    </w:p>
    <w:p w14:paraId="2F0B09BC" w14:textId="77777777" w:rsidR="00E07E34" w:rsidRPr="003C2C07" w:rsidRDefault="00E07E34" w:rsidP="00E07E34">
      <w:pPr>
        <w:spacing w:line="200" w:lineRule="exact"/>
        <w:ind w:right="-30"/>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gal</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equi</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ements</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and</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documented</w:t>
      </w:r>
    </w:p>
    <w:p w14:paraId="55814896" w14:textId="77777777" w:rsidR="00E07E34" w:rsidRPr="003C2C07" w:rsidRDefault="00E07E34" w:rsidP="00E07E34">
      <w:pPr>
        <w:spacing w:line="200" w:lineRule="exact"/>
        <w:ind w:right="1118"/>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efe</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ences of the client.</w:t>
      </w:r>
    </w:p>
    <w:p w14:paraId="5BCA93C8" w14:textId="77777777" w:rsidR="00E07E34" w:rsidRPr="003C2C07" w:rsidRDefault="00E07E34" w:rsidP="00E07E34">
      <w:pPr>
        <w:spacing w:before="4" w:line="110" w:lineRule="exact"/>
        <w:rPr>
          <w:rFonts w:asciiTheme="minorHAnsi" w:hAnsiTheme="minorHAnsi" w:cstheme="minorHAnsi"/>
          <w:sz w:val="11"/>
          <w:szCs w:val="11"/>
        </w:rPr>
      </w:pPr>
    </w:p>
    <w:p w14:paraId="05945213" w14:textId="77777777" w:rsidR="00E07E34" w:rsidRPr="003C2C07" w:rsidRDefault="00E07E34" w:rsidP="00E07E34">
      <w:pPr>
        <w:ind w:right="283"/>
        <w:jc w:val="both"/>
        <w:rPr>
          <w:rFonts w:asciiTheme="minorHAnsi" w:eastAsia="Palatino Linotype" w:hAnsiTheme="minorHAnsi" w:cstheme="minorHAnsi"/>
        </w:rPr>
      </w:pPr>
      <w:r w:rsidRPr="003C2C07">
        <w:rPr>
          <w:rFonts w:asciiTheme="minorHAnsi" w:eastAsia="Palatino Linotype" w:hAnsiTheme="minorHAnsi" w:cstheme="minorHAnsi"/>
          <w:b/>
          <w:bCs/>
        </w:rPr>
        <w:t>B.4. Groups and Families</w:t>
      </w:r>
    </w:p>
    <w:p w14:paraId="261D6464" w14:textId="77777777" w:rsidR="00E07E34" w:rsidRPr="003C2C07" w:rsidRDefault="00E07E34" w:rsidP="00E07E34">
      <w:pPr>
        <w:spacing w:before="38"/>
        <w:ind w:left="1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 xml:space="preserve">B.4.a. Group </w:t>
      </w:r>
      <w:r w:rsidRPr="003C2C07">
        <w:rPr>
          <w:rFonts w:asciiTheme="minorHAnsi" w:eastAsia="Palatino Linotype" w:hAnsiTheme="minorHAnsi" w:cstheme="minorHAnsi"/>
          <w:b/>
          <w:bCs/>
          <w:spacing w:val="-15"/>
          <w:sz w:val="20"/>
          <w:szCs w:val="20"/>
        </w:rPr>
        <w:t>W</w:t>
      </w:r>
      <w:r w:rsidRPr="003C2C07">
        <w:rPr>
          <w:rFonts w:asciiTheme="minorHAnsi" w:eastAsia="Palatino Linotype" w:hAnsiTheme="minorHAnsi" w:cstheme="minorHAnsi"/>
          <w:b/>
          <w:bCs/>
          <w:sz w:val="20"/>
          <w:szCs w:val="20"/>
        </w:rPr>
        <w:t>ork</w:t>
      </w:r>
    </w:p>
    <w:p w14:paraId="50A120BA" w14:textId="77777777" w:rsidR="00E07E34" w:rsidRPr="003C2C07" w:rsidRDefault="00E07E34" w:rsidP="00E07E34">
      <w:pPr>
        <w:spacing w:line="194" w:lineRule="exact"/>
        <w:ind w:right="-38"/>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0"/>
          <w:position w:val="2"/>
          <w:sz w:val="18"/>
          <w:szCs w:val="18"/>
        </w:rPr>
        <w:t>I</w:t>
      </w:r>
      <w:r w:rsidRPr="003C2C07">
        <w:rPr>
          <w:rFonts w:asciiTheme="minorHAnsi" w:eastAsia="Palatino Linotype" w:hAnsiTheme="minorHAnsi" w:cstheme="minorHAnsi"/>
          <w:position w:val="2"/>
          <w:sz w:val="18"/>
          <w:szCs w:val="18"/>
        </w:rPr>
        <w:t>n</w:t>
      </w:r>
      <w:r w:rsidRPr="003C2C07">
        <w:rPr>
          <w:rFonts w:asciiTheme="minorHAnsi" w:eastAsia="Palatino Linotype" w:hAnsiTheme="minorHAnsi" w:cstheme="minorHAnsi"/>
          <w:spacing w:val="42"/>
          <w:position w:val="2"/>
          <w:sz w:val="18"/>
          <w:szCs w:val="18"/>
        </w:rPr>
        <w:t xml:space="preserve"> </w:t>
      </w:r>
      <w:r w:rsidRPr="003C2C07">
        <w:rPr>
          <w:rFonts w:asciiTheme="minorHAnsi" w:eastAsia="Palatino Linotype" w:hAnsiTheme="minorHAnsi" w:cstheme="minorHAnsi"/>
          <w:spacing w:val="10"/>
          <w:position w:val="2"/>
          <w:sz w:val="18"/>
          <w:szCs w:val="18"/>
        </w:rPr>
        <w:t>g</w:t>
      </w:r>
      <w:r w:rsidRPr="003C2C07">
        <w:rPr>
          <w:rFonts w:asciiTheme="minorHAnsi" w:eastAsia="Palatino Linotype" w:hAnsiTheme="minorHAnsi" w:cstheme="minorHAnsi"/>
          <w:spacing w:val="6"/>
          <w:position w:val="2"/>
          <w:sz w:val="18"/>
          <w:szCs w:val="18"/>
        </w:rPr>
        <w:t>r</w:t>
      </w:r>
      <w:r w:rsidRPr="003C2C07">
        <w:rPr>
          <w:rFonts w:asciiTheme="minorHAnsi" w:eastAsia="Palatino Linotype" w:hAnsiTheme="minorHAnsi" w:cstheme="minorHAnsi"/>
          <w:spacing w:val="10"/>
          <w:position w:val="2"/>
          <w:sz w:val="18"/>
          <w:szCs w:val="18"/>
        </w:rPr>
        <w:t>ou</w:t>
      </w:r>
      <w:r w:rsidRPr="003C2C07">
        <w:rPr>
          <w:rFonts w:asciiTheme="minorHAnsi" w:eastAsia="Palatino Linotype" w:hAnsiTheme="minorHAnsi" w:cstheme="minorHAnsi"/>
          <w:position w:val="2"/>
          <w:sz w:val="18"/>
          <w:szCs w:val="18"/>
        </w:rPr>
        <w:t>p</w:t>
      </w:r>
      <w:r w:rsidRPr="003C2C07">
        <w:rPr>
          <w:rFonts w:asciiTheme="minorHAnsi" w:eastAsia="Palatino Linotype" w:hAnsiTheme="minorHAnsi" w:cstheme="minorHAnsi"/>
          <w:spacing w:val="42"/>
          <w:position w:val="2"/>
          <w:sz w:val="18"/>
          <w:szCs w:val="18"/>
        </w:rPr>
        <w:t xml:space="preserve"> </w:t>
      </w:r>
      <w:r w:rsidRPr="003C2C07">
        <w:rPr>
          <w:rFonts w:asciiTheme="minorHAnsi" w:eastAsia="Palatino Linotype" w:hAnsiTheme="minorHAnsi" w:cstheme="minorHAnsi"/>
          <w:spacing w:val="10"/>
          <w:position w:val="2"/>
          <w:sz w:val="18"/>
          <w:szCs w:val="18"/>
        </w:rPr>
        <w:t>work</w:t>
      </w:r>
      <w:r w:rsidRPr="003C2C07">
        <w:rPr>
          <w:rFonts w:asciiTheme="minorHAnsi" w:eastAsia="Palatino Linotype" w:hAnsiTheme="minorHAnsi" w:cstheme="minorHAnsi"/>
          <w:position w:val="2"/>
          <w:sz w:val="18"/>
          <w:szCs w:val="18"/>
        </w:rPr>
        <w:t>,</w:t>
      </w:r>
      <w:r w:rsidRPr="003C2C07">
        <w:rPr>
          <w:rFonts w:asciiTheme="minorHAnsi" w:eastAsia="Palatino Linotype" w:hAnsiTheme="minorHAnsi" w:cstheme="minorHAnsi"/>
          <w:spacing w:val="42"/>
          <w:position w:val="2"/>
          <w:sz w:val="18"/>
          <w:szCs w:val="18"/>
        </w:rPr>
        <w:t xml:space="preserve"> </w:t>
      </w:r>
      <w:r w:rsidRPr="003C2C07">
        <w:rPr>
          <w:rFonts w:asciiTheme="minorHAnsi" w:eastAsia="Palatino Linotype" w:hAnsiTheme="minorHAnsi" w:cstheme="minorHAnsi"/>
          <w:spacing w:val="10"/>
          <w:position w:val="2"/>
          <w:sz w:val="18"/>
          <w:szCs w:val="18"/>
        </w:rPr>
        <w:t>counselor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42"/>
          <w:position w:val="2"/>
          <w:sz w:val="18"/>
          <w:szCs w:val="18"/>
        </w:rPr>
        <w:t xml:space="preserve"> </w:t>
      </w:r>
      <w:r w:rsidRPr="003C2C07">
        <w:rPr>
          <w:rFonts w:asciiTheme="minorHAnsi" w:eastAsia="Palatino Linotype" w:hAnsiTheme="minorHAnsi" w:cstheme="minorHAnsi"/>
          <w:spacing w:val="10"/>
          <w:position w:val="2"/>
          <w:sz w:val="18"/>
          <w:szCs w:val="18"/>
        </w:rPr>
        <w:t>clearly</w:t>
      </w:r>
    </w:p>
    <w:p w14:paraId="50715596" w14:textId="77777777" w:rsidR="00E07E34" w:rsidRPr="003C2C07" w:rsidRDefault="00E07E34" w:rsidP="00E07E34">
      <w:pPr>
        <w:spacing w:line="200" w:lineRule="exact"/>
        <w:ind w:right="-33"/>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6"/>
          <w:position w:val="1"/>
          <w:sz w:val="18"/>
          <w:szCs w:val="18"/>
        </w:rPr>
        <w:t>explai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6"/>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6"/>
          <w:position w:val="1"/>
          <w:sz w:val="18"/>
          <w:szCs w:val="18"/>
        </w:rPr>
        <w:t>importanc</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6"/>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6"/>
          <w:position w:val="1"/>
          <w:sz w:val="18"/>
          <w:szCs w:val="18"/>
        </w:rPr>
        <w:t>param</w:t>
      </w:r>
      <w:r w:rsidRPr="003C2C07">
        <w:rPr>
          <w:rFonts w:asciiTheme="minorHAnsi" w:eastAsia="Palatino Linotype" w:hAnsiTheme="minorHAnsi" w:cstheme="minorHAnsi"/>
          <w:position w:val="1"/>
          <w:sz w:val="18"/>
          <w:szCs w:val="18"/>
        </w:rPr>
        <w:t>-</w:t>
      </w:r>
    </w:p>
    <w:p w14:paraId="26ED496A" w14:textId="77777777" w:rsidR="00E07E34" w:rsidRPr="003C2C07" w:rsidRDefault="00E07E34" w:rsidP="00E07E34">
      <w:pPr>
        <w:spacing w:line="200" w:lineRule="exact"/>
        <w:ind w:right="-34"/>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eter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spacing w:val="4"/>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spacing w:val="4"/>
          <w:position w:val="1"/>
          <w:sz w:val="18"/>
          <w:szCs w:val="18"/>
        </w:rPr>
        <w:t>confidentialit</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4"/>
          <w:position w:val="1"/>
          <w:sz w:val="18"/>
          <w:szCs w:val="18"/>
        </w:rPr>
        <w:t>fo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spacing w:val="4"/>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spacing w:val="4"/>
          <w:position w:val="1"/>
          <w:sz w:val="18"/>
          <w:szCs w:val="18"/>
        </w:rPr>
        <w:t>specific</w:t>
      </w:r>
    </w:p>
    <w:p w14:paraId="78262CE3" w14:textId="77777777" w:rsidR="00E07E34" w:rsidRPr="003C2C07" w:rsidRDefault="00E07E34" w:rsidP="00E07E34">
      <w:pPr>
        <w:spacing w:line="200" w:lineRule="exact"/>
        <w:ind w:right="2500"/>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g</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4"/>
          <w:position w:val="1"/>
          <w:sz w:val="18"/>
          <w:szCs w:val="18"/>
        </w:rPr>
        <w:t>oup.</w:t>
      </w:r>
    </w:p>
    <w:p w14:paraId="6B95084F" w14:textId="77777777" w:rsidR="00E07E34" w:rsidRPr="003C2C07" w:rsidRDefault="00E07E34" w:rsidP="00E07E34">
      <w:pPr>
        <w:spacing w:before="26" w:line="262" w:lineRule="exact"/>
        <w:ind w:left="80" w:right="587"/>
        <w:jc w:val="center"/>
        <w:rPr>
          <w:rFonts w:asciiTheme="minorHAnsi" w:eastAsia="Palatino Linotype" w:hAnsiTheme="minorHAnsi" w:cstheme="minorHAnsi"/>
          <w:sz w:val="20"/>
          <w:szCs w:val="20"/>
        </w:rPr>
      </w:pPr>
      <w:r w:rsidRPr="003C2C07">
        <w:rPr>
          <w:rFonts w:asciiTheme="minorHAnsi" w:hAnsiTheme="minorHAnsi" w:cstheme="minorHAnsi"/>
        </w:rPr>
        <w:br w:type="column"/>
      </w:r>
      <w:r w:rsidRPr="003C2C07">
        <w:rPr>
          <w:rFonts w:asciiTheme="minorHAnsi" w:eastAsia="Palatino Linotype" w:hAnsiTheme="minorHAnsi" w:cstheme="minorHAnsi"/>
          <w:b/>
          <w:bCs/>
          <w:sz w:val="20"/>
          <w:szCs w:val="20"/>
        </w:rPr>
        <w:t>B.4.b.</w:t>
      </w:r>
      <w:r w:rsidRPr="003C2C07">
        <w:rPr>
          <w:rFonts w:asciiTheme="minorHAnsi" w:eastAsia="Palatino Linotype" w:hAnsiTheme="minorHAnsi" w:cstheme="minorHAnsi"/>
          <w:b/>
          <w:bCs/>
          <w:spacing w:val="44"/>
          <w:sz w:val="20"/>
          <w:szCs w:val="20"/>
        </w:rPr>
        <w:t xml:space="preserve"> </w:t>
      </w:r>
      <w:r w:rsidRPr="003C2C07">
        <w:rPr>
          <w:rFonts w:asciiTheme="minorHAnsi" w:eastAsia="Palatino Linotype" w:hAnsiTheme="minorHAnsi" w:cstheme="minorHAnsi"/>
          <w:b/>
          <w:bCs/>
          <w:sz w:val="20"/>
          <w:szCs w:val="20"/>
        </w:rPr>
        <w:t xml:space="preserve">Couples and </w:t>
      </w:r>
      <w:r w:rsidRPr="003C2C07">
        <w:rPr>
          <w:rFonts w:asciiTheme="minorHAnsi" w:eastAsia="Palatino Linotype" w:hAnsiTheme="minorHAnsi" w:cstheme="minorHAnsi"/>
          <w:b/>
          <w:bCs/>
          <w:w w:val="99"/>
          <w:sz w:val="20"/>
          <w:szCs w:val="20"/>
        </w:rPr>
        <w:t>Family</w:t>
      </w:r>
    </w:p>
    <w:p w14:paraId="4F6CA4AD" w14:textId="77777777" w:rsidR="00E07E34" w:rsidRPr="003C2C07" w:rsidRDefault="00E07E34" w:rsidP="00E07E34">
      <w:pPr>
        <w:spacing w:line="208" w:lineRule="exact"/>
        <w:ind w:left="685" w:right="1370"/>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2"/>
          <w:sz w:val="20"/>
          <w:szCs w:val="20"/>
        </w:rPr>
        <w:t>Counseling</w:t>
      </w:r>
    </w:p>
    <w:p w14:paraId="15F662EF" w14:textId="77777777" w:rsidR="00E07E34" w:rsidRPr="003C2C07" w:rsidRDefault="00E07E34" w:rsidP="00E07E34">
      <w:pPr>
        <w:spacing w:line="194" w:lineRule="exact"/>
        <w:ind w:right="73"/>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2"/>
          <w:sz w:val="18"/>
          <w:szCs w:val="18"/>
        </w:rPr>
        <w:t>I</w:t>
      </w:r>
      <w:r w:rsidRPr="003C2C07">
        <w:rPr>
          <w:rFonts w:asciiTheme="minorHAnsi" w:eastAsia="Palatino Linotype" w:hAnsiTheme="minorHAnsi" w:cstheme="minorHAnsi"/>
          <w:position w:val="2"/>
          <w:sz w:val="18"/>
          <w:szCs w:val="18"/>
        </w:rPr>
        <w:t>n</w:t>
      </w:r>
      <w:r w:rsidRPr="003C2C07">
        <w:rPr>
          <w:rFonts w:asciiTheme="minorHAnsi" w:eastAsia="Palatino Linotype" w:hAnsiTheme="minorHAnsi" w:cstheme="minorHAnsi"/>
          <w:spacing w:val="10"/>
          <w:position w:val="2"/>
          <w:sz w:val="18"/>
          <w:szCs w:val="18"/>
        </w:rPr>
        <w:t xml:space="preserve"> </w:t>
      </w:r>
      <w:r w:rsidRPr="003C2C07">
        <w:rPr>
          <w:rFonts w:asciiTheme="minorHAnsi" w:eastAsia="Palatino Linotype" w:hAnsiTheme="minorHAnsi" w:cstheme="minorHAnsi"/>
          <w:spacing w:val="-5"/>
          <w:position w:val="2"/>
          <w:sz w:val="18"/>
          <w:szCs w:val="18"/>
        </w:rPr>
        <w:t>couple</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10"/>
          <w:position w:val="2"/>
          <w:sz w:val="18"/>
          <w:szCs w:val="18"/>
        </w:rPr>
        <w:t xml:space="preserve"> </w:t>
      </w:r>
      <w:r w:rsidRPr="003C2C07">
        <w:rPr>
          <w:rFonts w:asciiTheme="minorHAnsi" w:eastAsia="Palatino Linotype" w:hAnsiTheme="minorHAnsi" w:cstheme="minorHAnsi"/>
          <w:spacing w:val="-5"/>
          <w:position w:val="2"/>
          <w:sz w:val="18"/>
          <w:szCs w:val="18"/>
        </w:rPr>
        <w:t>an</w:t>
      </w:r>
      <w:r w:rsidRPr="003C2C07">
        <w:rPr>
          <w:rFonts w:asciiTheme="minorHAnsi" w:eastAsia="Palatino Linotype" w:hAnsiTheme="minorHAnsi" w:cstheme="minorHAnsi"/>
          <w:position w:val="2"/>
          <w:sz w:val="18"/>
          <w:szCs w:val="18"/>
        </w:rPr>
        <w:t>d</w:t>
      </w:r>
      <w:r w:rsidRPr="003C2C07">
        <w:rPr>
          <w:rFonts w:asciiTheme="minorHAnsi" w:eastAsia="Palatino Linotype" w:hAnsiTheme="minorHAnsi" w:cstheme="minorHAnsi"/>
          <w:spacing w:val="10"/>
          <w:position w:val="2"/>
          <w:sz w:val="18"/>
          <w:szCs w:val="18"/>
        </w:rPr>
        <w:t xml:space="preserve"> </w:t>
      </w:r>
      <w:r w:rsidRPr="003C2C07">
        <w:rPr>
          <w:rFonts w:asciiTheme="minorHAnsi" w:eastAsia="Palatino Linotype" w:hAnsiTheme="minorHAnsi" w:cstheme="minorHAnsi"/>
          <w:spacing w:val="-5"/>
          <w:position w:val="2"/>
          <w:sz w:val="18"/>
          <w:szCs w:val="18"/>
        </w:rPr>
        <w:t>famil</w:t>
      </w:r>
      <w:r w:rsidRPr="003C2C07">
        <w:rPr>
          <w:rFonts w:asciiTheme="minorHAnsi" w:eastAsia="Palatino Linotype" w:hAnsiTheme="minorHAnsi" w:cstheme="minorHAnsi"/>
          <w:position w:val="2"/>
          <w:sz w:val="18"/>
          <w:szCs w:val="18"/>
        </w:rPr>
        <w:t>y</w:t>
      </w:r>
      <w:r w:rsidRPr="003C2C07">
        <w:rPr>
          <w:rFonts w:asciiTheme="minorHAnsi" w:eastAsia="Palatino Linotype" w:hAnsiTheme="minorHAnsi" w:cstheme="minorHAnsi"/>
          <w:spacing w:val="10"/>
          <w:position w:val="2"/>
          <w:sz w:val="18"/>
          <w:szCs w:val="18"/>
        </w:rPr>
        <w:t xml:space="preserve"> </w:t>
      </w:r>
      <w:r w:rsidRPr="003C2C07">
        <w:rPr>
          <w:rFonts w:asciiTheme="minorHAnsi" w:eastAsia="Palatino Linotype" w:hAnsiTheme="minorHAnsi" w:cstheme="minorHAnsi"/>
          <w:spacing w:val="-5"/>
          <w:position w:val="2"/>
          <w:sz w:val="18"/>
          <w:szCs w:val="18"/>
        </w:rPr>
        <w:t>counseling</w:t>
      </w:r>
      <w:r w:rsidRPr="003C2C07">
        <w:rPr>
          <w:rFonts w:asciiTheme="minorHAnsi" w:eastAsia="Palatino Linotype" w:hAnsiTheme="minorHAnsi" w:cstheme="minorHAnsi"/>
          <w:position w:val="2"/>
          <w:sz w:val="18"/>
          <w:szCs w:val="18"/>
        </w:rPr>
        <w:t>,</w:t>
      </w:r>
      <w:r w:rsidRPr="003C2C07">
        <w:rPr>
          <w:rFonts w:asciiTheme="minorHAnsi" w:eastAsia="Palatino Linotype" w:hAnsiTheme="minorHAnsi" w:cstheme="minorHAnsi"/>
          <w:spacing w:val="10"/>
          <w:position w:val="2"/>
          <w:sz w:val="18"/>
          <w:szCs w:val="18"/>
        </w:rPr>
        <w:t xml:space="preserve"> </w:t>
      </w:r>
      <w:r w:rsidRPr="003C2C07">
        <w:rPr>
          <w:rFonts w:asciiTheme="minorHAnsi" w:eastAsia="Palatino Linotype" w:hAnsiTheme="minorHAnsi" w:cstheme="minorHAnsi"/>
          <w:spacing w:val="-5"/>
          <w:position w:val="2"/>
          <w:sz w:val="18"/>
          <w:szCs w:val="18"/>
        </w:rPr>
        <w:t>coun</w:t>
      </w:r>
      <w:r w:rsidRPr="003C2C07">
        <w:rPr>
          <w:rFonts w:asciiTheme="minorHAnsi" w:eastAsia="Palatino Linotype" w:hAnsiTheme="minorHAnsi" w:cstheme="minorHAnsi"/>
          <w:position w:val="2"/>
          <w:sz w:val="18"/>
          <w:szCs w:val="18"/>
        </w:rPr>
        <w:t>-</w:t>
      </w:r>
    </w:p>
    <w:p w14:paraId="283E1563" w14:textId="77777777" w:rsidR="00E07E34" w:rsidRPr="003C2C07" w:rsidRDefault="00E07E34" w:rsidP="00E07E34">
      <w:pPr>
        <w:spacing w:line="200" w:lineRule="exact"/>
        <w:ind w:right="76"/>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selor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spacing w:val="-3"/>
          <w:position w:val="1"/>
          <w:sz w:val="18"/>
          <w:szCs w:val="18"/>
        </w:rPr>
        <w:t>clearl</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spacing w:val="-3"/>
          <w:position w:val="1"/>
          <w:sz w:val="18"/>
          <w:szCs w:val="18"/>
        </w:rPr>
        <w:t>defin</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3"/>
          <w:position w:val="1"/>
          <w:sz w:val="18"/>
          <w:szCs w:val="18"/>
        </w:rPr>
        <w:t>wh</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spacing w:val="-3"/>
          <w:position w:val="1"/>
          <w:sz w:val="18"/>
          <w:szCs w:val="18"/>
        </w:rPr>
        <w:t>i</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spacing w:val="-3"/>
          <w:position w:val="1"/>
          <w:sz w:val="18"/>
          <w:szCs w:val="18"/>
        </w:rPr>
        <w:t>conside</w:t>
      </w:r>
      <w:r w:rsidRPr="003C2C07">
        <w:rPr>
          <w:rFonts w:asciiTheme="minorHAnsi" w:eastAsia="Palatino Linotype" w:hAnsiTheme="minorHAnsi" w:cstheme="minorHAnsi"/>
          <w:spacing w:val="-6"/>
          <w:position w:val="1"/>
          <w:sz w:val="18"/>
          <w:szCs w:val="18"/>
        </w:rPr>
        <w:t>r</w:t>
      </w:r>
      <w:r w:rsidRPr="003C2C07">
        <w:rPr>
          <w:rFonts w:asciiTheme="minorHAnsi" w:eastAsia="Palatino Linotype" w:hAnsiTheme="minorHAnsi" w:cstheme="minorHAnsi"/>
          <w:spacing w:val="-3"/>
          <w:position w:val="1"/>
          <w:sz w:val="18"/>
          <w:szCs w:val="18"/>
        </w:rPr>
        <w:t>ed</w:t>
      </w:r>
    </w:p>
    <w:p w14:paraId="70C73108" w14:textId="77777777" w:rsidR="00E07E34" w:rsidRPr="003C2C07" w:rsidRDefault="00E07E34" w:rsidP="00E07E34">
      <w:pPr>
        <w:spacing w:line="200" w:lineRule="exact"/>
        <w:ind w:right="78"/>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5"/>
          <w:position w:val="1"/>
          <w:sz w:val="18"/>
          <w:szCs w:val="18"/>
        </w:rPr>
        <w:t>client</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5"/>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5"/>
          <w:position w:val="1"/>
          <w:sz w:val="18"/>
          <w:szCs w:val="18"/>
        </w:rPr>
        <w:t>discus</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5"/>
          <w:position w:val="1"/>
          <w:sz w:val="18"/>
          <w:szCs w:val="18"/>
        </w:rPr>
        <w:t>expectation</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5"/>
          <w:position w:val="1"/>
          <w:sz w:val="18"/>
          <w:szCs w:val="18"/>
        </w:rPr>
        <w:t>and</w:t>
      </w:r>
    </w:p>
    <w:p w14:paraId="24B0F758" w14:textId="77777777" w:rsidR="00E07E34" w:rsidRPr="003C2C07" w:rsidRDefault="00E07E34" w:rsidP="00E07E34">
      <w:pPr>
        <w:spacing w:line="200" w:lineRule="exact"/>
        <w:ind w:right="78"/>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limitation</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5"/>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5"/>
          <w:position w:val="1"/>
          <w:sz w:val="18"/>
          <w:szCs w:val="18"/>
        </w:rPr>
        <w:t>confidentialit</w:t>
      </w:r>
      <w:r w:rsidRPr="003C2C07">
        <w:rPr>
          <w:rFonts w:asciiTheme="minorHAnsi" w:eastAsia="Palatino Linotype" w:hAnsiTheme="minorHAnsi" w:cstheme="minorHAnsi"/>
          <w:spacing w:val="-25"/>
          <w:position w:val="1"/>
          <w:sz w:val="18"/>
          <w:szCs w:val="18"/>
        </w:rPr>
        <w:t>y</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5"/>
          <w:position w:val="1"/>
          <w:sz w:val="18"/>
          <w:szCs w:val="18"/>
        </w:rPr>
        <w:t>Counselors</w:t>
      </w:r>
    </w:p>
    <w:p w14:paraId="340DB320" w14:textId="77777777" w:rsidR="00E07E34" w:rsidRPr="003C2C07" w:rsidRDefault="00E07E34" w:rsidP="00E07E34">
      <w:pPr>
        <w:spacing w:line="200" w:lineRule="exact"/>
        <w:ind w:right="79"/>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see</w:t>
      </w:r>
      <w:r w:rsidRPr="003C2C07">
        <w:rPr>
          <w:rFonts w:asciiTheme="minorHAnsi" w:eastAsia="Palatino Linotype" w:hAnsiTheme="minorHAnsi" w:cstheme="minorHAnsi"/>
          <w:position w:val="1"/>
          <w:sz w:val="18"/>
          <w:szCs w:val="18"/>
        </w:rPr>
        <w:t>k</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5"/>
          <w:position w:val="1"/>
          <w:sz w:val="18"/>
          <w:szCs w:val="18"/>
        </w:rPr>
        <w:t>ag</w:t>
      </w:r>
      <w:r w:rsidRPr="003C2C07">
        <w:rPr>
          <w:rFonts w:asciiTheme="minorHAnsi" w:eastAsia="Palatino Linotype" w:hAnsiTheme="minorHAnsi" w:cstheme="minorHAnsi"/>
          <w:spacing w:val="-9"/>
          <w:position w:val="1"/>
          <w:sz w:val="18"/>
          <w:szCs w:val="18"/>
        </w:rPr>
        <w:t>r</w:t>
      </w:r>
      <w:r w:rsidRPr="003C2C07">
        <w:rPr>
          <w:rFonts w:asciiTheme="minorHAnsi" w:eastAsia="Palatino Linotype" w:hAnsiTheme="minorHAnsi" w:cstheme="minorHAnsi"/>
          <w:spacing w:val="-5"/>
          <w:position w:val="1"/>
          <w:sz w:val="18"/>
          <w:szCs w:val="18"/>
        </w:rPr>
        <w:t>eemen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5"/>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5"/>
          <w:position w:val="1"/>
          <w:sz w:val="18"/>
          <w:szCs w:val="18"/>
        </w:rPr>
        <w:t>documen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5"/>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5"/>
          <w:position w:val="1"/>
          <w:sz w:val="18"/>
          <w:szCs w:val="18"/>
        </w:rPr>
        <w:t>writing</w:t>
      </w:r>
    </w:p>
    <w:p w14:paraId="0C9DA965" w14:textId="77777777" w:rsidR="00E07E34" w:rsidRPr="003C2C07" w:rsidRDefault="00E07E34" w:rsidP="00E07E34">
      <w:pPr>
        <w:spacing w:line="200" w:lineRule="exact"/>
        <w:ind w:right="81"/>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7"/>
          <w:position w:val="1"/>
          <w:sz w:val="18"/>
          <w:szCs w:val="18"/>
        </w:rPr>
        <w:t>suc</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7"/>
          <w:position w:val="1"/>
          <w:sz w:val="18"/>
          <w:szCs w:val="18"/>
        </w:rPr>
        <w:t>ag</w:t>
      </w:r>
      <w:r w:rsidRPr="003C2C07">
        <w:rPr>
          <w:rFonts w:asciiTheme="minorHAnsi" w:eastAsia="Palatino Linotype" w:hAnsiTheme="minorHAnsi" w:cstheme="minorHAnsi"/>
          <w:spacing w:val="-11"/>
          <w:position w:val="1"/>
          <w:sz w:val="18"/>
          <w:szCs w:val="18"/>
        </w:rPr>
        <w:t>r</w:t>
      </w:r>
      <w:r w:rsidRPr="003C2C07">
        <w:rPr>
          <w:rFonts w:asciiTheme="minorHAnsi" w:eastAsia="Palatino Linotype" w:hAnsiTheme="minorHAnsi" w:cstheme="minorHAnsi"/>
          <w:spacing w:val="-7"/>
          <w:position w:val="1"/>
          <w:sz w:val="18"/>
          <w:szCs w:val="18"/>
        </w:rPr>
        <w:t>eemen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7"/>
          <w:position w:val="1"/>
          <w:sz w:val="18"/>
          <w:szCs w:val="18"/>
        </w:rPr>
        <w:t>amon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7"/>
          <w:position w:val="1"/>
          <w:sz w:val="18"/>
          <w:szCs w:val="18"/>
        </w:rPr>
        <w:t>al</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7"/>
          <w:position w:val="1"/>
          <w:sz w:val="18"/>
          <w:szCs w:val="18"/>
        </w:rPr>
        <w:t>involve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7"/>
          <w:position w:val="1"/>
          <w:sz w:val="18"/>
          <w:szCs w:val="18"/>
        </w:rPr>
        <w:t>parties</w:t>
      </w:r>
    </w:p>
    <w:p w14:paraId="17784835" w14:textId="77777777" w:rsidR="00E07E34" w:rsidRPr="003C2C07" w:rsidRDefault="00E07E34" w:rsidP="00E07E34">
      <w:pPr>
        <w:spacing w:line="200" w:lineRule="exact"/>
        <w:ind w:right="73"/>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9"/>
          <w:position w:val="1"/>
          <w:sz w:val="18"/>
          <w:szCs w:val="18"/>
        </w:rPr>
        <w:t>r</w:t>
      </w:r>
      <w:r w:rsidRPr="003C2C07">
        <w:rPr>
          <w:rFonts w:asciiTheme="minorHAnsi" w:eastAsia="Palatino Linotype" w:hAnsiTheme="minorHAnsi" w:cstheme="minorHAnsi"/>
          <w:spacing w:val="-5"/>
          <w:position w:val="1"/>
          <w:sz w:val="18"/>
          <w:szCs w:val="18"/>
        </w:rPr>
        <w:t>ega</w:t>
      </w:r>
      <w:r w:rsidRPr="003C2C07">
        <w:rPr>
          <w:rFonts w:asciiTheme="minorHAnsi" w:eastAsia="Palatino Linotype" w:hAnsiTheme="minorHAnsi" w:cstheme="minorHAnsi"/>
          <w:spacing w:val="-9"/>
          <w:position w:val="1"/>
          <w:sz w:val="18"/>
          <w:szCs w:val="18"/>
        </w:rPr>
        <w:t>r</w:t>
      </w:r>
      <w:r w:rsidRPr="003C2C07">
        <w:rPr>
          <w:rFonts w:asciiTheme="minorHAnsi" w:eastAsia="Palatino Linotype" w:hAnsiTheme="minorHAnsi" w:cstheme="minorHAnsi"/>
          <w:spacing w:val="-5"/>
          <w:position w:val="1"/>
          <w:sz w:val="18"/>
          <w:szCs w:val="18"/>
        </w:rPr>
        <w:t>din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spacing w:val="-5"/>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spacing w:val="-5"/>
          <w:position w:val="1"/>
          <w:sz w:val="18"/>
          <w:szCs w:val="18"/>
        </w:rPr>
        <w:t>confidentialit</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5"/>
          <w:position w:val="1"/>
          <w:sz w:val="18"/>
          <w:szCs w:val="18"/>
        </w:rPr>
        <w:t xml:space="preserve"> 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spacing w:val="-5"/>
          <w:position w:val="1"/>
          <w:sz w:val="18"/>
          <w:szCs w:val="18"/>
        </w:rPr>
        <w:t>informa</w:t>
      </w:r>
      <w:r w:rsidRPr="003C2C07">
        <w:rPr>
          <w:rFonts w:asciiTheme="minorHAnsi" w:eastAsia="Palatino Linotype" w:hAnsiTheme="minorHAnsi" w:cstheme="minorHAnsi"/>
          <w:position w:val="1"/>
          <w:sz w:val="18"/>
          <w:szCs w:val="18"/>
        </w:rPr>
        <w:t>-</w:t>
      </w:r>
    </w:p>
    <w:p w14:paraId="7C76DBC9" w14:textId="77777777" w:rsidR="00E07E34" w:rsidRPr="003C2C07" w:rsidRDefault="00E07E34" w:rsidP="00E07E34">
      <w:pPr>
        <w:spacing w:line="200" w:lineRule="exact"/>
        <w:ind w:right="78"/>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tion</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spacing w:val="-5"/>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spacing w:val="-5"/>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spacing w:val="-5"/>
          <w:position w:val="1"/>
          <w:sz w:val="18"/>
          <w:szCs w:val="18"/>
        </w:rPr>
        <w:t>absenc</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spacing w:val="-5"/>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spacing w:val="-5"/>
          <w:position w:val="1"/>
          <w:sz w:val="18"/>
          <w:szCs w:val="18"/>
        </w:rPr>
        <w:t>a</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spacing w:val="-5"/>
          <w:position w:val="1"/>
          <w:sz w:val="18"/>
          <w:szCs w:val="18"/>
        </w:rPr>
        <w:t>ag</w:t>
      </w:r>
      <w:r w:rsidRPr="003C2C07">
        <w:rPr>
          <w:rFonts w:asciiTheme="minorHAnsi" w:eastAsia="Palatino Linotype" w:hAnsiTheme="minorHAnsi" w:cstheme="minorHAnsi"/>
          <w:spacing w:val="-9"/>
          <w:position w:val="1"/>
          <w:sz w:val="18"/>
          <w:szCs w:val="18"/>
        </w:rPr>
        <w:t>r</w:t>
      </w:r>
      <w:r w:rsidRPr="003C2C07">
        <w:rPr>
          <w:rFonts w:asciiTheme="minorHAnsi" w:eastAsia="Palatino Linotype" w:hAnsiTheme="minorHAnsi" w:cstheme="minorHAnsi"/>
          <w:spacing w:val="-5"/>
          <w:position w:val="1"/>
          <w:sz w:val="18"/>
          <w:szCs w:val="18"/>
        </w:rPr>
        <w:t>eemen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spacing w:val="-5"/>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spacing w:val="-5"/>
          <w:position w:val="1"/>
          <w:sz w:val="18"/>
          <w:szCs w:val="18"/>
        </w:rPr>
        <w:t>the</w:t>
      </w:r>
    </w:p>
    <w:p w14:paraId="76DAB99C" w14:textId="77777777" w:rsidR="00E07E34" w:rsidRPr="003C2C07" w:rsidRDefault="00E07E34" w:rsidP="00E07E34">
      <w:pPr>
        <w:spacing w:line="200" w:lineRule="exact"/>
        <w:ind w:right="78"/>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7"/>
          <w:position w:val="1"/>
          <w:sz w:val="18"/>
          <w:szCs w:val="18"/>
        </w:rPr>
        <w:t>contrar</w:t>
      </w:r>
      <w:r w:rsidRPr="003C2C07">
        <w:rPr>
          <w:rFonts w:asciiTheme="minorHAnsi" w:eastAsia="Palatino Linotype" w:hAnsiTheme="minorHAnsi" w:cstheme="minorHAnsi"/>
          <w:spacing w:val="-27"/>
          <w:position w:val="1"/>
          <w:sz w:val="18"/>
          <w:szCs w:val="18"/>
        </w:rPr>
        <w:t>y</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7"/>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7"/>
          <w:position w:val="1"/>
          <w:sz w:val="18"/>
          <w:szCs w:val="18"/>
        </w:rPr>
        <w:t>coupl</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7"/>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7"/>
          <w:position w:val="1"/>
          <w:sz w:val="18"/>
          <w:szCs w:val="18"/>
        </w:rPr>
        <w:t>famil</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7"/>
          <w:position w:val="1"/>
          <w:sz w:val="18"/>
          <w:szCs w:val="18"/>
        </w:rPr>
        <w:t>i</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7"/>
          <w:position w:val="1"/>
          <w:sz w:val="18"/>
          <w:szCs w:val="18"/>
        </w:rPr>
        <w:t>conside</w:t>
      </w:r>
      <w:r w:rsidRPr="003C2C07">
        <w:rPr>
          <w:rFonts w:asciiTheme="minorHAnsi" w:eastAsia="Palatino Linotype" w:hAnsiTheme="minorHAnsi" w:cstheme="minorHAnsi"/>
          <w:spacing w:val="-10"/>
          <w:position w:val="1"/>
          <w:sz w:val="18"/>
          <w:szCs w:val="18"/>
        </w:rPr>
        <w:t>r</w:t>
      </w:r>
      <w:r w:rsidRPr="003C2C07">
        <w:rPr>
          <w:rFonts w:asciiTheme="minorHAnsi" w:eastAsia="Palatino Linotype" w:hAnsiTheme="minorHAnsi" w:cstheme="minorHAnsi"/>
          <w:spacing w:val="-7"/>
          <w:position w:val="1"/>
          <w:sz w:val="18"/>
          <w:szCs w:val="18"/>
        </w:rPr>
        <w:t>ed</w:t>
      </w:r>
    </w:p>
    <w:p w14:paraId="400F7ECC" w14:textId="77777777" w:rsidR="00E07E34" w:rsidRPr="003C2C07" w:rsidRDefault="00E07E34" w:rsidP="00E07E34">
      <w:pPr>
        <w:spacing w:line="200" w:lineRule="exact"/>
        <w:ind w:right="2038"/>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5"/>
          <w:position w:val="1"/>
          <w:sz w:val="18"/>
          <w:szCs w:val="18"/>
        </w:rPr>
        <w:t>b</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5"/>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5"/>
          <w:position w:val="1"/>
          <w:sz w:val="18"/>
          <w:szCs w:val="18"/>
        </w:rPr>
        <w:t>client.</w:t>
      </w:r>
    </w:p>
    <w:p w14:paraId="2D802BF5" w14:textId="77777777" w:rsidR="00E07E34" w:rsidRPr="003C2C07" w:rsidRDefault="00E07E34" w:rsidP="00E07E34">
      <w:pPr>
        <w:spacing w:before="8" w:line="130" w:lineRule="exact"/>
        <w:rPr>
          <w:rFonts w:asciiTheme="minorHAnsi" w:hAnsiTheme="minorHAnsi" w:cstheme="minorHAnsi"/>
          <w:sz w:val="13"/>
          <w:szCs w:val="13"/>
        </w:rPr>
      </w:pPr>
    </w:p>
    <w:p w14:paraId="2923134C" w14:textId="77777777" w:rsidR="00E07E34" w:rsidRPr="003C2C07" w:rsidRDefault="00E07E34" w:rsidP="00E07E34">
      <w:pPr>
        <w:spacing w:line="260" w:lineRule="exact"/>
        <w:ind w:left="500" w:right="59" w:hanging="500"/>
        <w:rPr>
          <w:rFonts w:asciiTheme="minorHAnsi" w:eastAsia="Palatino Linotype" w:hAnsiTheme="minorHAnsi" w:cstheme="minorHAnsi"/>
        </w:rPr>
      </w:pPr>
      <w:r w:rsidRPr="003C2C07">
        <w:rPr>
          <w:rFonts w:asciiTheme="minorHAnsi" w:eastAsia="Palatino Linotype" w:hAnsiTheme="minorHAnsi" w:cstheme="minorHAnsi"/>
          <w:b/>
          <w:bCs/>
          <w:spacing w:val="-5"/>
        </w:rPr>
        <w:t>B</w:t>
      </w:r>
      <w:r w:rsidRPr="003C2C07">
        <w:rPr>
          <w:rFonts w:asciiTheme="minorHAnsi" w:eastAsia="Palatino Linotype" w:hAnsiTheme="minorHAnsi" w:cstheme="minorHAnsi"/>
          <w:b/>
          <w:bCs/>
          <w:spacing w:val="-7"/>
        </w:rPr>
        <w:t>.5</w:t>
      </w:r>
      <w:r w:rsidRPr="003C2C07">
        <w:rPr>
          <w:rFonts w:asciiTheme="minorHAnsi" w:eastAsia="Palatino Linotype" w:hAnsiTheme="minorHAnsi" w:cstheme="minorHAnsi"/>
          <w:b/>
          <w:bCs/>
        </w:rPr>
        <w:t>.</w:t>
      </w:r>
      <w:r w:rsidRPr="003C2C07">
        <w:rPr>
          <w:rFonts w:asciiTheme="minorHAnsi" w:eastAsia="Palatino Linotype" w:hAnsiTheme="minorHAnsi" w:cstheme="minorHAnsi"/>
          <w:b/>
          <w:bCs/>
          <w:spacing w:val="59"/>
        </w:rPr>
        <w:t xml:space="preserve"> </w:t>
      </w:r>
      <w:r w:rsidRPr="003C2C07">
        <w:rPr>
          <w:rFonts w:asciiTheme="minorHAnsi" w:eastAsia="Palatino Linotype" w:hAnsiTheme="minorHAnsi" w:cstheme="minorHAnsi"/>
          <w:b/>
          <w:bCs/>
          <w:spacing w:val="-7"/>
        </w:rPr>
        <w:t>Client</w:t>
      </w:r>
      <w:r w:rsidRPr="003C2C07">
        <w:rPr>
          <w:rFonts w:asciiTheme="minorHAnsi" w:eastAsia="Palatino Linotype" w:hAnsiTheme="minorHAnsi" w:cstheme="minorHAnsi"/>
          <w:b/>
          <w:bCs/>
        </w:rPr>
        <w:t>s</w:t>
      </w:r>
      <w:r w:rsidRPr="003C2C07">
        <w:rPr>
          <w:rFonts w:asciiTheme="minorHAnsi" w:eastAsia="Palatino Linotype" w:hAnsiTheme="minorHAnsi" w:cstheme="minorHAnsi"/>
          <w:b/>
          <w:bCs/>
          <w:spacing w:val="-14"/>
        </w:rPr>
        <w:t xml:space="preserve"> </w:t>
      </w:r>
      <w:r w:rsidRPr="003C2C07">
        <w:rPr>
          <w:rFonts w:asciiTheme="minorHAnsi" w:eastAsia="Palatino Linotype" w:hAnsiTheme="minorHAnsi" w:cstheme="minorHAnsi"/>
          <w:b/>
          <w:bCs/>
          <w:spacing w:val="-7"/>
        </w:rPr>
        <w:t>Lackin</w:t>
      </w:r>
      <w:r w:rsidRPr="003C2C07">
        <w:rPr>
          <w:rFonts w:asciiTheme="minorHAnsi" w:eastAsia="Palatino Linotype" w:hAnsiTheme="minorHAnsi" w:cstheme="minorHAnsi"/>
          <w:b/>
          <w:bCs/>
        </w:rPr>
        <w:t>g</w:t>
      </w:r>
      <w:r w:rsidRPr="003C2C07">
        <w:rPr>
          <w:rFonts w:asciiTheme="minorHAnsi" w:eastAsia="Palatino Linotype" w:hAnsiTheme="minorHAnsi" w:cstheme="minorHAnsi"/>
          <w:b/>
          <w:bCs/>
          <w:spacing w:val="-15"/>
        </w:rPr>
        <w:t xml:space="preserve"> </w:t>
      </w:r>
      <w:r w:rsidRPr="003C2C07">
        <w:rPr>
          <w:rFonts w:asciiTheme="minorHAnsi" w:eastAsia="Palatino Linotype" w:hAnsiTheme="minorHAnsi" w:cstheme="minorHAnsi"/>
          <w:b/>
          <w:bCs/>
          <w:spacing w:val="-7"/>
        </w:rPr>
        <w:t>Capacity t</w:t>
      </w:r>
      <w:r w:rsidRPr="003C2C07">
        <w:rPr>
          <w:rFonts w:asciiTheme="minorHAnsi" w:eastAsia="Palatino Linotype" w:hAnsiTheme="minorHAnsi" w:cstheme="minorHAnsi"/>
          <w:b/>
          <w:bCs/>
        </w:rPr>
        <w:t>o</w:t>
      </w:r>
      <w:r w:rsidRPr="003C2C07">
        <w:rPr>
          <w:rFonts w:asciiTheme="minorHAnsi" w:eastAsia="Palatino Linotype" w:hAnsiTheme="minorHAnsi" w:cstheme="minorHAnsi"/>
          <w:b/>
          <w:bCs/>
          <w:spacing w:val="-14"/>
        </w:rPr>
        <w:t xml:space="preserve"> </w:t>
      </w:r>
      <w:r w:rsidRPr="003C2C07">
        <w:rPr>
          <w:rFonts w:asciiTheme="minorHAnsi" w:eastAsia="Palatino Linotype" w:hAnsiTheme="minorHAnsi" w:cstheme="minorHAnsi"/>
          <w:b/>
          <w:bCs/>
          <w:spacing w:val="-7"/>
        </w:rPr>
        <w:t>Giv</w:t>
      </w:r>
      <w:r w:rsidRPr="003C2C07">
        <w:rPr>
          <w:rFonts w:asciiTheme="minorHAnsi" w:eastAsia="Palatino Linotype" w:hAnsiTheme="minorHAnsi" w:cstheme="minorHAnsi"/>
          <w:b/>
          <w:bCs/>
        </w:rPr>
        <w:t>e</w:t>
      </w:r>
      <w:r w:rsidRPr="003C2C07">
        <w:rPr>
          <w:rFonts w:asciiTheme="minorHAnsi" w:eastAsia="Palatino Linotype" w:hAnsiTheme="minorHAnsi" w:cstheme="minorHAnsi"/>
          <w:b/>
          <w:bCs/>
          <w:spacing w:val="-14"/>
        </w:rPr>
        <w:t xml:space="preserve"> </w:t>
      </w:r>
      <w:r w:rsidRPr="003C2C07">
        <w:rPr>
          <w:rFonts w:asciiTheme="minorHAnsi" w:eastAsia="Palatino Linotype" w:hAnsiTheme="minorHAnsi" w:cstheme="minorHAnsi"/>
          <w:b/>
          <w:bCs/>
          <w:spacing w:val="-7"/>
        </w:rPr>
        <w:t>Informed Consent</w:t>
      </w:r>
    </w:p>
    <w:p w14:paraId="41A8146A" w14:textId="77777777" w:rsidR="00E07E34" w:rsidRPr="003C2C07" w:rsidRDefault="00E07E34" w:rsidP="00E07E34">
      <w:pPr>
        <w:spacing w:before="75" w:line="197" w:lineRule="auto"/>
        <w:ind w:right="60" w:firstLine="120"/>
        <w:rPr>
          <w:rFonts w:asciiTheme="minorHAnsi" w:eastAsia="Palatino Linotype" w:hAnsiTheme="minorHAnsi" w:cstheme="minorHAnsi"/>
          <w:sz w:val="18"/>
          <w:szCs w:val="18"/>
        </w:rPr>
      </w:pPr>
      <w:r w:rsidRPr="003C2C07">
        <w:rPr>
          <w:rFonts w:asciiTheme="minorHAnsi" w:eastAsia="Palatino Linotype" w:hAnsiTheme="minorHAnsi" w:cstheme="minorHAnsi"/>
          <w:b/>
          <w:bCs/>
          <w:sz w:val="20"/>
          <w:szCs w:val="20"/>
        </w:rPr>
        <w:t xml:space="preserve">B.5.a. Responsibility to Clients </w:t>
      </w:r>
      <w:r w:rsidRPr="003C2C07">
        <w:rPr>
          <w:rFonts w:asciiTheme="minorHAnsi" w:eastAsia="Palatino Linotype" w:hAnsiTheme="minorHAnsi" w:cstheme="minorHAnsi"/>
          <w:sz w:val="18"/>
          <w:szCs w:val="18"/>
        </w:rPr>
        <w:t>When</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counseling</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minor</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clients</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or</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 xml:space="preserve">adult </w:t>
      </w:r>
      <w:r w:rsidRPr="003C2C07">
        <w:rPr>
          <w:rFonts w:asciiTheme="minorHAnsi" w:eastAsia="Palatino Linotype" w:hAnsiTheme="minorHAnsi" w:cstheme="minorHAnsi"/>
          <w:spacing w:val="2"/>
          <w:sz w:val="18"/>
          <w:szCs w:val="18"/>
        </w:rPr>
        <w:t>client</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27"/>
          <w:sz w:val="18"/>
          <w:szCs w:val="18"/>
        </w:rPr>
        <w:t xml:space="preserve"> </w:t>
      </w:r>
      <w:r w:rsidRPr="003C2C07">
        <w:rPr>
          <w:rFonts w:asciiTheme="minorHAnsi" w:eastAsia="Palatino Linotype" w:hAnsiTheme="minorHAnsi" w:cstheme="minorHAnsi"/>
          <w:spacing w:val="2"/>
          <w:sz w:val="18"/>
          <w:szCs w:val="18"/>
        </w:rPr>
        <w:t>wh</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27"/>
          <w:sz w:val="18"/>
          <w:szCs w:val="18"/>
        </w:rPr>
        <w:t xml:space="preserve"> </w:t>
      </w:r>
      <w:r w:rsidRPr="003C2C07">
        <w:rPr>
          <w:rFonts w:asciiTheme="minorHAnsi" w:eastAsia="Palatino Linotype" w:hAnsiTheme="minorHAnsi" w:cstheme="minorHAnsi"/>
          <w:spacing w:val="2"/>
          <w:sz w:val="18"/>
          <w:szCs w:val="18"/>
        </w:rPr>
        <w:t>lac</w:t>
      </w:r>
      <w:r w:rsidRPr="003C2C07">
        <w:rPr>
          <w:rFonts w:asciiTheme="minorHAnsi" w:eastAsia="Palatino Linotype" w:hAnsiTheme="minorHAnsi" w:cstheme="minorHAnsi"/>
          <w:sz w:val="18"/>
          <w:szCs w:val="18"/>
        </w:rPr>
        <w:t>k</w:t>
      </w:r>
      <w:r w:rsidRPr="003C2C07">
        <w:rPr>
          <w:rFonts w:asciiTheme="minorHAnsi" w:eastAsia="Palatino Linotype" w:hAnsiTheme="minorHAnsi" w:cstheme="minorHAnsi"/>
          <w:spacing w:val="27"/>
          <w:sz w:val="18"/>
          <w:szCs w:val="18"/>
        </w:rPr>
        <w:t xml:space="preserve"> </w:t>
      </w:r>
      <w:r w:rsidRPr="003C2C07">
        <w:rPr>
          <w:rFonts w:asciiTheme="minorHAnsi" w:eastAsia="Palatino Linotype" w:hAnsiTheme="minorHAnsi" w:cstheme="minorHAnsi"/>
          <w:spacing w:val="2"/>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27"/>
          <w:sz w:val="18"/>
          <w:szCs w:val="18"/>
        </w:rPr>
        <w:t xml:space="preserve"> </w:t>
      </w:r>
      <w:r w:rsidRPr="003C2C07">
        <w:rPr>
          <w:rFonts w:asciiTheme="minorHAnsi" w:eastAsia="Palatino Linotype" w:hAnsiTheme="minorHAnsi" w:cstheme="minorHAnsi"/>
          <w:spacing w:val="2"/>
          <w:sz w:val="18"/>
          <w:szCs w:val="18"/>
        </w:rPr>
        <w:t>capacit</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27"/>
          <w:sz w:val="18"/>
          <w:szCs w:val="18"/>
        </w:rPr>
        <w:t xml:space="preserve"> </w:t>
      </w:r>
      <w:r w:rsidRPr="003C2C07">
        <w:rPr>
          <w:rFonts w:asciiTheme="minorHAnsi" w:eastAsia="Palatino Linotype" w:hAnsiTheme="minorHAnsi" w:cstheme="minorHAnsi"/>
          <w:spacing w:val="2"/>
          <w:sz w:val="18"/>
          <w:szCs w:val="18"/>
        </w:rPr>
        <w:t>t</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27"/>
          <w:sz w:val="18"/>
          <w:szCs w:val="18"/>
        </w:rPr>
        <w:t xml:space="preserve"> </w:t>
      </w:r>
      <w:r w:rsidRPr="003C2C07">
        <w:rPr>
          <w:rFonts w:asciiTheme="minorHAnsi" w:eastAsia="Palatino Linotype" w:hAnsiTheme="minorHAnsi" w:cstheme="minorHAnsi"/>
          <w:spacing w:val="2"/>
          <w:sz w:val="18"/>
          <w:szCs w:val="18"/>
        </w:rPr>
        <w:t xml:space="preserve">give </w:t>
      </w:r>
      <w:r w:rsidRPr="003C2C07">
        <w:rPr>
          <w:rFonts w:asciiTheme="minorHAnsi" w:eastAsia="Palatino Linotype" w:hAnsiTheme="minorHAnsi" w:cstheme="minorHAnsi"/>
          <w:spacing w:val="-2"/>
          <w:sz w:val="18"/>
          <w:szCs w:val="18"/>
        </w:rPr>
        <w:t>voluntar</w:t>
      </w:r>
      <w:r w:rsidRPr="003C2C07">
        <w:rPr>
          <w:rFonts w:asciiTheme="minorHAnsi" w:eastAsia="Palatino Linotype" w:hAnsiTheme="minorHAnsi" w:cstheme="minorHAnsi"/>
          <w:spacing w:val="-22"/>
          <w:sz w:val="18"/>
          <w:szCs w:val="18"/>
        </w:rPr>
        <w:t>y</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informe</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consent</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 xml:space="preserve">counselors </w:t>
      </w:r>
      <w:r w:rsidRPr="003C2C07">
        <w:rPr>
          <w:rFonts w:asciiTheme="minorHAnsi" w:eastAsia="Palatino Linotype" w:hAnsiTheme="minorHAnsi" w:cstheme="minorHAnsi"/>
          <w:sz w:val="18"/>
          <w:szCs w:val="18"/>
        </w:rPr>
        <w:t>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otect</w:t>
      </w:r>
      <w:r w:rsidRPr="003C2C07">
        <w:rPr>
          <w:rFonts w:asciiTheme="minorHAnsi" w:eastAsia="Palatino Linotype" w:hAnsiTheme="minorHAnsi" w:cstheme="minorHAnsi"/>
          <w:spacing w:val="20"/>
          <w:sz w:val="18"/>
          <w:szCs w:val="18"/>
        </w:rPr>
        <w:t xml:space="preserve"> </w:t>
      </w:r>
      <w:r w:rsidRPr="003C2C07">
        <w:rPr>
          <w:rFonts w:asciiTheme="minorHAnsi" w:eastAsia="Palatino Linotype" w:hAnsiTheme="minorHAnsi" w:cstheme="minorHAnsi"/>
          <w:sz w:val="18"/>
          <w:szCs w:val="18"/>
        </w:rPr>
        <w:t>the</w:t>
      </w:r>
      <w:r w:rsidRPr="003C2C07">
        <w:rPr>
          <w:rFonts w:asciiTheme="minorHAnsi" w:eastAsia="Palatino Linotype" w:hAnsiTheme="minorHAnsi" w:cstheme="minorHAnsi"/>
          <w:spacing w:val="20"/>
          <w:sz w:val="18"/>
          <w:szCs w:val="18"/>
        </w:rPr>
        <w:t xml:space="preserve"> </w:t>
      </w:r>
      <w:r w:rsidRPr="003C2C07">
        <w:rPr>
          <w:rFonts w:asciiTheme="minorHAnsi" w:eastAsia="Palatino Linotype" w:hAnsiTheme="minorHAnsi" w:cstheme="minorHAnsi"/>
          <w:sz w:val="18"/>
          <w:szCs w:val="18"/>
        </w:rPr>
        <w:t>confidentiality</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z w:val="18"/>
          <w:szCs w:val="18"/>
        </w:rPr>
        <w:t>of</w:t>
      </w:r>
      <w:r w:rsidRPr="003C2C07">
        <w:rPr>
          <w:rFonts w:asciiTheme="minorHAnsi" w:eastAsia="Palatino Linotype" w:hAnsiTheme="minorHAnsi" w:cstheme="minorHAnsi"/>
          <w:spacing w:val="20"/>
          <w:sz w:val="18"/>
          <w:szCs w:val="18"/>
        </w:rPr>
        <w:t xml:space="preserve"> </w:t>
      </w:r>
      <w:r w:rsidRPr="003C2C07">
        <w:rPr>
          <w:rFonts w:asciiTheme="minorHAnsi" w:eastAsia="Palatino Linotype" w:hAnsiTheme="minorHAnsi" w:cstheme="minorHAnsi"/>
          <w:sz w:val="18"/>
          <w:szCs w:val="18"/>
        </w:rPr>
        <w:t>informa- tion</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eceived—in</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z w:val="18"/>
          <w:szCs w:val="18"/>
        </w:rPr>
        <w:t>any</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z w:val="18"/>
          <w:szCs w:val="18"/>
        </w:rPr>
        <w:t>medium—in</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z w:val="18"/>
          <w:szCs w:val="18"/>
        </w:rPr>
        <w:t>the counseling</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elationship</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z w:val="18"/>
          <w:szCs w:val="18"/>
        </w:rPr>
        <w:t>as</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z w:val="18"/>
          <w:szCs w:val="18"/>
        </w:rPr>
        <w:t>specified</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by federal</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and</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state</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laws,</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written</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policies, and applicable ethical standa</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ds.</w:t>
      </w:r>
    </w:p>
    <w:p w14:paraId="6823FD1F" w14:textId="77777777" w:rsidR="00E07E34" w:rsidRPr="003C2C07" w:rsidRDefault="00E07E34" w:rsidP="00E07E34">
      <w:pPr>
        <w:spacing w:line="120" w:lineRule="exact"/>
        <w:rPr>
          <w:rFonts w:asciiTheme="minorHAnsi" w:hAnsiTheme="minorHAnsi" w:cstheme="minorHAnsi"/>
          <w:sz w:val="12"/>
          <w:szCs w:val="12"/>
        </w:rPr>
      </w:pPr>
    </w:p>
    <w:p w14:paraId="47B28D91" w14:textId="77777777" w:rsidR="00E07E34" w:rsidRPr="003C2C07" w:rsidRDefault="00E07E34" w:rsidP="00E07E34">
      <w:pPr>
        <w:spacing w:line="177" w:lineRule="auto"/>
        <w:ind w:left="720" w:right="120" w:hanging="60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B.5.b.</w:t>
      </w:r>
      <w:r w:rsidRPr="003C2C07">
        <w:rPr>
          <w:rFonts w:asciiTheme="minorHAnsi" w:eastAsia="Palatino Linotype" w:hAnsiTheme="minorHAnsi" w:cstheme="minorHAnsi"/>
          <w:b/>
          <w:bCs/>
          <w:spacing w:val="44"/>
          <w:sz w:val="20"/>
          <w:szCs w:val="20"/>
        </w:rPr>
        <w:t xml:space="preserve"> </w:t>
      </w:r>
      <w:r w:rsidRPr="003C2C07">
        <w:rPr>
          <w:rFonts w:asciiTheme="minorHAnsi" w:eastAsia="Palatino Linotype" w:hAnsiTheme="minorHAnsi" w:cstheme="minorHAnsi"/>
          <w:b/>
          <w:bCs/>
          <w:sz w:val="20"/>
          <w:szCs w:val="20"/>
        </w:rPr>
        <w:t>Responsibility to Parents and Legal Guardians</w:t>
      </w:r>
    </w:p>
    <w:p w14:paraId="27EDBE75" w14:textId="77777777" w:rsidR="00E07E34" w:rsidRPr="003C2C07" w:rsidRDefault="00E07E34" w:rsidP="00E07E34">
      <w:pPr>
        <w:spacing w:line="197" w:lineRule="auto"/>
        <w:ind w:right="59"/>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3"/>
          <w:sz w:val="18"/>
          <w:szCs w:val="18"/>
        </w:rPr>
        <w:t>Counselor</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3"/>
          <w:sz w:val="18"/>
          <w:szCs w:val="18"/>
        </w:rPr>
        <w:t>infor</w:t>
      </w:r>
      <w:r w:rsidRPr="003C2C07">
        <w:rPr>
          <w:rFonts w:asciiTheme="minorHAnsi" w:eastAsia="Palatino Linotype" w:hAnsiTheme="minorHAnsi" w:cstheme="minorHAnsi"/>
          <w:sz w:val="18"/>
          <w:szCs w:val="18"/>
        </w:rPr>
        <w:t xml:space="preserve">m </w:t>
      </w:r>
      <w:r w:rsidRPr="003C2C07">
        <w:rPr>
          <w:rFonts w:asciiTheme="minorHAnsi" w:eastAsia="Palatino Linotype" w:hAnsiTheme="minorHAnsi" w:cstheme="minorHAnsi"/>
          <w:spacing w:val="3"/>
          <w:sz w:val="18"/>
          <w:szCs w:val="18"/>
        </w:rPr>
        <w:t>pa</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3"/>
          <w:sz w:val="18"/>
          <w:szCs w:val="18"/>
        </w:rPr>
        <w:t>ent</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3"/>
          <w:sz w:val="18"/>
          <w:szCs w:val="18"/>
        </w:rPr>
        <w:t>an</w:t>
      </w:r>
      <w:r w:rsidRPr="003C2C07">
        <w:rPr>
          <w:rFonts w:asciiTheme="minorHAnsi" w:eastAsia="Palatino Linotype" w:hAnsiTheme="minorHAnsi" w:cstheme="minorHAnsi"/>
          <w:sz w:val="18"/>
          <w:szCs w:val="18"/>
        </w:rPr>
        <w:t xml:space="preserve">d </w:t>
      </w:r>
      <w:r w:rsidRPr="003C2C07">
        <w:rPr>
          <w:rFonts w:asciiTheme="minorHAnsi" w:eastAsia="Palatino Linotype" w:hAnsiTheme="minorHAnsi" w:cstheme="minorHAnsi"/>
          <w:spacing w:val="3"/>
          <w:sz w:val="18"/>
          <w:szCs w:val="18"/>
        </w:rPr>
        <w:t xml:space="preserve">legal </w:t>
      </w:r>
      <w:r w:rsidRPr="003C2C07">
        <w:rPr>
          <w:rFonts w:asciiTheme="minorHAnsi" w:eastAsia="Palatino Linotype" w:hAnsiTheme="minorHAnsi" w:cstheme="minorHAnsi"/>
          <w:sz w:val="18"/>
          <w:szCs w:val="18"/>
        </w:rPr>
        <w:t>gua</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 xml:space="preserve">dians about the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ole of counselors and</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z w:val="18"/>
          <w:szCs w:val="18"/>
        </w:rPr>
        <w:t>the</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w w:val="99"/>
          <w:sz w:val="18"/>
          <w:szCs w:val="18"/>
        </w:rPr>
        <w:t>confidential</w:t>
      </w:r>
      <w:r w:rsidRPr="003C2C07">
        <w:rPr>
          <w:rFonts w:asciiTheme="minorHAnsi" w:eastAsia="Palatino Linotype" w:hAnsiTheme="minorHAnsi" w:cstheme="minorHAnsi"/>
          <w:spacing w:val="-11"/>
          <w:w w:val="99"/>
          <w:sz w:val="18"/>
          <w:szCs w:val="18"/>
        </w:rPr>
        <w:t xml:space="preserve"> </w:t>
      </w:r>
      <w:r w:rsidRPr="003C2C07">
        <w:rPr>
          <w:rFonts w:asciiTheme="minorHAnsi" w:eastAsia="Palatino Linotype" w:hAnsiTheme="minorHAnsi" w:cstheme="minorHAnsi"/>
          <w:sz w:val="18"/>
          <w:szCs w:val="18"/>
        </w:rPr>
        <w:t>natu</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z w:val="18"/>
          <w:szCs w:val="18"/>
        </w:rPr>
        <w:t>of</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z w:val="18"/>
          <w:szCs w:val="18"/>
        </w:rPr>
        <w:t>the</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z w:val="18"/>
          <w:szCs w:val="18"/>
        </w:rPr>
        <w:t>coun- seling</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elationship,</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z w:val="18"/>
          <w:szCs w:val="18"/>
        </w:rPr>
        <w:t>consistent</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z w:val="18"/>
          <w:szCs w:val="18"/>
        </w:rPr>
        <w:t>with</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z w:val="18"/>
          <w:szCs w:val="18"/>
        </w:rPr>
        <w:t>cu</w:t>
      </w:r>
      <w:r w:rsidRPr="003C2C07">
        <w:rPr>
          <w:rFonts w:asciiTheme="minorHAnsi" w:eastAsia="Palatino Linotype" w:hAnsiTheme="minorHAnsi" w:cstheme="minorHAnsi"/>
          <w:spacing w:val="-6"/>
          <w:sz w:val="18"/>
          <w:szCs w:val="18"/>
        </w:rPr>
        <w:t>r</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ent legal and custodial arrangements. Counselors</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z w:val="18"/>
          <w:szCs w:val="18"/>
        </w:rPr>
        <w:t>a</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z w:val="18"/>
          <w:szCs w:val="18"/>
        </w:rPr>
        <w:t>sensitive</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z w:val="18"/>
          <w:szCs w:val="18"/>
        </w:rPr>
        <w:t>to</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z w:val="18"/>
          <w:szCs w:val="18"/>
        </w:rPr>
        <w:t>the</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z w:val="18"/>
          <w:szCs w:val="18"/>
        </w:rPr>
        <w:t xml:space="preserve">cultural </w:t>
      </w:r>
      <w:r w:rsidRPr="003C2C07">
        <w:rPr>
          <w:rFonts w:asciiTheme="minorHAnsi" w:eastAsia="Palatino Linotype" w:hAnsiTheme="minorHAnsi" w:cstheme="minorHAnsi"/>
          <w:spacing w:val="4"/>
          <w:sz w:val="18"/>
          <w:szCs w:val="18"/>
        </w:rPr>
        <w:t>diversit</w:t>
      </w:r>
      <w:r w:rsidRPr="003C2C07">
        <w:rPr>
          <w:rFonts w:asciiTheme="minorHAnsi" w:eastAsia="Palatino Linotype" w:hAnsiTheme="minorHAnsi" w:cstheme="minorHAnsi"/>
          <w:sz w:val="18"/>
          <w:szCs w:val="18"/>
        </w:rPr>
        <w:t xml:space="preserve">y </w:t>
      </w:r>
      <w:r w:rsidRPr="003C2C07">
        <w:rPr>
          <w:rFonts w:asciiTheme="minorHAnsi" w:eastAsia="Palatino Linotype" w:hAnsiTheme="minorHAnsi" w:cstheme="minorHAnsi"/>
          <w:spacing w:val="4"/>
          <w:sz w:val="18"/>
          <w:szCs w:val="18"/>
        </w:rPr>
        <w:t>o</w:t>
      </w:r>
      <w:r w:rsidRPr="003C2C07">
        <w:rPr>
          <w:rFonts w:asciiTheme="minorHAnsi" w:eastAsia="Palatino Linotype" w:hAnsiTheme="minorHAnsi" w:cstheme="minorHAnsi"/>
          <w:sz w:val="18"/>
          <w:szCs w:val="18"/>
        </w:rPr>
        <w:t xml:space="preserve">f </w:t>
      </w:r>
      <w:r w:rsidRPr="003C2C07">
        <w:rPr>
          <w:rFonts w:asciiTheme="minorHAnsi" w:eastAsia="Palatino Linotype" w:hAnsiTheme="minorHAnsi" w:cstheme="minorHAnsi"/>
          <w:spacing w:val="4"/>
          <w:sz w:val="18"/>
          <w:szCs w:val="18"/>
        </w:rPr>
        <w:t>familie</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4"/>
          <w:sz w:val="18"/>
          <w:szCs w:val="18"/>
        </w:rPr>
        <w:t>an</w:t>
      </w:r>
      <w:r w:rsidRPr="003C2C07">
        <w:rPr>
          <w:rFonts w:asciiTheme="minorHAnsi" w:eastAsia="Palatino Linotype" w:hAnsiTheme="minorHAnsi" w:cstheme="minorHAnsi"/>
          <w:sz w:val="18"/>
          <w:szCs w:val="18"/>
        </w:rPr>
        <w:t>d r</w:t>
      </w:r>
      <w:r w:rsidRPr="003C2C07">
        <w:rPr>
          <w:rFonts w:asciiTheme="minorHAnsi" w:eastAsia="Palatino Linotype" w:hAnsiTheme="minorHAnsi" w:cstheme="minorHAnsi"/>
          <w:spacing w:val="4"/>
          <w:sz w:val="18"/>
          <w:szCs w:val="18"/>
        </w:rPr>
        <w:t>espec</w:t>
      </w:r>
      <w:r w:rsidRPr="003C2C07">
        <w:rPr>
          <w:rFonts w:asciiTheme="minorHAnsi" w:eastAsia="Palatino Linotype" w:hAnsiTheme="minorHAnsi" w:cstheme="minorHAnsi"/>
          <w:sz w:val="18"/>
          <w:szCs w:val="18"/>
        </w:rPr>
        <w:t xml:space="preserve">t </w:t>
      </w:r>
      <w:r w:rsidRPr="003C2C07">
        <w:rPr>
          <w:rFonts w:asciiTheme="minorHAnsi" w:eastAsia="Palatino Linotype" w:hAnsiTheme="minorHAnsi" w:cstheme="minorHAnsi"/>
          <w:spacing w:val="4"/>
          <w:sz w:val="18"/>
          <w:szCs w:val="18"/>
        </w:rPr>
        <w:t xml:space="preserve">the </w:t>
      </w:r>
      <w:r w:rsidRPr="003C2C07">
        <w:rPr>
          <w:rFonts w:asciiTheme="minorHAnsi" w:eastAsia="Palatino Linotype" w:hAnsiTheme="minorHAnsi" w:cstheme="minorHAnsi"/>
          <w:sz w:val="18"/>
          <w:szCs w:val="18"/>
        </w:rPr>
        <w:t>i</w:t>
      </w:r>
      <w:r w:rsidRPr="003C2C07">
        <w:rPr>
          <w:rFonts w:asciiTheme="minorHAnsi" w:eastAsia="Palatino Linotype" w:hAnsiTheme="minorHAnsi" w:cstheme="minorHAnsi"/>
          <w:spacing w:val="1"/>
          <w:sz w:val="18"/>
          <w:szCs w:val="18"/>
        </w:rPr>
        <w:t>n</w:t>
      </w:r>
      <w:r w:rsidRPr="003C2C07">
        <w:rPr>
          <w:rFonts w:asciiTheme="minorHAnsi" w:eastAsia="Palatino Linotype" w:hAnsiTheme="minorHAnsi" w:cstheme="minorHAnsi"/>
          <w:sz w:val="18"/>
          <w:szCs w:val="18"/>
        </w:rPr>
        <w:t>h</w:t>
      </w:r>
      <w:r w:rsidRPr="003C2C07">
        <w:rPr>
          <w:rFonts w:asciiTheme="minorHAnsi" w:eastAsia="Palatino Linotype" w:hAnsiTheme="minorHAnsi" w:cstheme="minorHAnsi"/>
          <w:spacing w:val="1"/>
          <w:sz w:val="18"/>
          <w:szCs w:val="18"/>
        </w:rPr>
        <w:t>e</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pacing w:val="1"/>
          <w:sz w:val="18"/>
          <w:szCs w:val="18"/>
        </w:rPr>
        <w:t>e</w:t>
      </w:r>
      <w:r w:rsidRPr="003C2C07">
        <w:rPr>
          <w:rFonts w:asciiTheme="minorHAnsi" w:eastAsia="Palatino Linotype" w:hAnsiTheme="minorHAnsi" w:cstheme="minorHAnsi"/>
          <w:sz w:val="18"/>
          <w:szCs w:val="18"/>
        </w:rPr>
        <w:t xml:space="preserve">nt </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z w:val="18"/>
          <w:szCs w:val="18"/>
        </w:rPr>
        <w:t>i</w:t>
      </w:r>
      <w:r w:rsidRPr="003C2C07">
        <w:rPr>
          <w:rFonts w:asciiTheme="minorHAnsi" w:eastAsia="Palatino Linotype" w:hAnsiTheme="minorHAnsi" w:cstheme="minorHAnsi"/>
          <w:spacing w:val="1"/>
          <w:sz w:val="18"/>
          <w:szCs w:val="18"/>
        </w:rPr>
        <w:t>g</w:t>
      </w:r>
      <w:r w:rsidRPr="003C2C07">
        <w:rPr>
          <w:rFonts w:asciiTheme="minorHAnsi" w:eastAsia="Palatino Linotype" w:hAnsiTheme="minorHAnsi" w:cstheme="minorHAnsi"/>
          <w:sz w:val="18"/>
          <w:szCs w:val="18"/>
        </w:rPr>
        <w:t>h</w:t>
      </w:r>
      <w:r w:rsidRPr="003C2C07">
        <w:rPr>
          <w:rFonts w:asciiTheme="minorHAnsi" w:eastAsia="Palatino Linotype" w:hAnsiTheme="minorHAnsi" w:cstheme="minorHAnsi"/>
          <w:spacing w:val="1"/>
          <w:sz w:val="18"/>
          <w:szCs w:val="18"/>
        </w:rPr>
        <w:t>t</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1"/>
          <w:sz w:val="18"/>
          <w:szCs w:val="18"/>
        </w:rPr>
        <w:t>a</w:t>
      </w:r>
      <w:r w:rsidRPr="003C2C07">
        <w:rPr>
          <w:rFonts w:asciiTheme="minorHAnsi" w:eastAsia="Palatino Linotype" w:hAnsiTheme="minorHAnsi" w:cstheme="minorHAnsi"/>
          <w:sz w:val="18"/>
          <w:szCs w:val="18"/>
        </w:rPr>
        <w:t xml:space="preserve">nd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
          <w:sz w:val="18"/>
          <w:szCs w:val="18"/>
        </w:rPr>
        <w:t>s</w:t>
      </w:r>
      <w:r w:rsidRPr="003C2C07">
        <w:rPr>
          <w:rFonts w:asciiTheme="minorHAnsi" w:eastAsia="Palatino Linotype" w:hAnsiTheme="minorHAnsi" w:cstheme="minorHAnsi"/>
          <w:sz w:val="18"/>
          <w:szCs w:val="18"/>
        </w:rPr>
        <w:t>p</w:t>
      </w:r>
      <w:r w:rsidRPr="003C2C07">
        <w:rPr>
          <w:rFonts w:asciiTheme="minorHAnsi" w:eastAsia="Palatino Linotype" w:hAnsiTheme="minorHAnsi" w:cstheme="minorHAnsi"/>
          <w:spacing w:val="1"/>
          <w:sz w:val="18"/>
          <w:szCs w:val="18"/>
        </w:rPr>
        <w:t>o</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1"/>
          <w:sz w:val="18"/>
          <w:szCs w:val="18"/>
        </w:rPr>
        <w:t>s</w:t>
      </w:r>
      <w:r w:rsidRPr="003C2C07">
        <w:rPr>
          <w:rFonts w:asciiTheme="minorHAnsi" w:eastAsia="Palatino Linotype" w:hAnsiTheme="minorHAnsi" w:cstheme="minorHAnsi"/>
          <w:sz w:val="18"/>
          <w:szCs w:val="18"/>
        </w:rPr>
        <w:t>i</w:t>
      </w:r>
      <w:r w:rsidRPr="003C2C07">
        <w:rPr>
          <w:rFonts w:asciiTheme="minorHAnsi" w:eastAsia="Palatino Linotype" w:hAnsiTheme="minorHAnsi" w:cstheme="minorHAnsi"/>
          <w:spacing w:val="1"/>
          <w:sz w:val="18"/>
          <w:szCs w:val="18"/>
        </w:rPr>
        <w:t>b</w:t>
      </w:r>
      <w:r w:rsidRPr="003C2C07">
        <w:rPr>
          <w:rFonts w:asciiTheme="minorHAnsi" w:eastAsia="Palatino Linotype" w:hAnsiTheme="minorHAnsi" w:cstheme="minorHAnsi"/>
          <w:sz w:val="18"/>
          <w:szCs w:val="18"/>
        </w:rPr>
        <w:t>il</w:t>
      </w:r>
      <w:r w:rsidRPr="003C2C07">
        <w:rPr>
          <w:rFonts w:asciiTheme="minorHAnsi" w:eastAsia="Palatino Linotype" w:hAnsiTheme="minorHAnsi" w:cstheme="minorHAnsi"/>
          <w:spacing w:val="1"/>
          <w:sz w:val="18"/>
          <w:szCs w:val="18"/>
        </w:rPr>
        <w:t>i</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1"/>
          <w:sz w:val="18"/>
          <w:szCs w:val="18"/>
        </w:rPr>
        <w:t>i</w:t>
      </w:r>
      <w:r w:rsidRPr="003C2C07">
        <w:rPr>
          <w:rFonts w:asciiTheme="minorHAnsi" w:eastAsia="Palatino Linotype" w:hAnsiTheme="minorHAnsi" w:cstheme="minorHAnsi"/>
          <w:sz w:val="18"/>
          <w:szCs w:val="18"/>
        </w:rPr>
        <w:t xml:space="preserve">es </w:t>
      </w:r>
      <w:r w:rsidRPr="003C2C07">
        <w:rPr>
          <w:rFonts w:asciiTheme="minorHAnsi" w:eastAsia="Palatino Linotype" w:hAnsiTheme="minorHAnsi" w:cstheme="minorHAnsi"/>
          <w:spacing w:val="1"/>
          <w:sz w:val="18"/>
          <w:szCs w:val="18"/>
        </w:rPr>
        <w:t xml:space="preserve">of </w:t>
      </w:r>
      <w:r w:rsidRPr="003C2C07">
        <w:rPr>
          <w:rFonts w:asciiTheme="minorHAnsi" w:eastAsia="Palatino Linotype" w:hAnsiTheme="minorHAnsi" w:cstheme="minorHAnsi"/>
          <w:sz w:val="18"/>
          <w:szCs w:val="18"/>
        </w:rPr>
        <w:t>pa</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ents/gua</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 xml:space="preserve">dians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ega</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 xml:space="preserve">ding the wel- </w:t>
      </w:r>
      <w:r w:rsidRPr="003C2C07">
        <w:rPr>
          <w:rFonts w:asciiTheme="minorHAnsi" w:eastAsia="Palatino Linotype" w:hAnsiTheme="minorHAnsi" w:cstheme="minorHAnsi"/>
          <w:spacing w:val="-1"/>
          <w:sz w:val="18"/>
          <w:szCs w:val="18"/>
        </w:rPr>
        <w:t>fa</w:t>
      </w:r>
      <w:r w:rsidRPr="003C2C07">
        <w:rPr>
          <w:rFonts w:asciiTheme="minorHAnsi" w:eastAsia="Palatino Linotype" w:hAnsiTheme="minorHAnsi" w:cstheme="minorHAnsi"/>
          <w:spacing w:val="-4"/>
          <w:sz w:val="18"/>
          <w:szCs w:val="18"/>
        </w:rPr>
        <w:t>r</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1"/>
          <w:sz w:val="18"/>
          <w:szCs w:val="18"/>
        </w:rPr>
        <w:t>o</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1"/>
          <w:sz w:val="18"/>
          <w:szCs w:val="18"/>
        </w:rPr>
        <w:t>thei</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1"/>
          <w:sz w:val="18"/>
          <w:szCs w:val="18"/>
        </w:rPr>
        <w:t>child</w:t>
      </w:r>
      <w:r w:rsidRPr="003C2C07">
        <w:rPr>
          <w:rFonts w:asciiTheme="minorHAnsi" w:eastAsia="Palatino Linotype" w:hAnsiTheme="minorHAnsi" w:cstheme="minorHAnsi"/>
          <w:spacing w:val="-4"/>
          <w:sz w:val="18"/>
          <w:szCs w:val="18"/>
        </w:rPr>
        <w:t>r</w:t>
      </w:r>
      <w:r w:rsidRPr="003C2C07">
        <w:rPr>
          <w:rFonts w:asciiTheme="minorHAnsi" w:eastAsia="Palatino Linotype" w:hAnsiTheme="minorHAnsi" w:cstheme="minorHAnsi"/>
          <w:spacing w:val="-1"/>
          <w:sz w:val="18"/>
          <w:szCs w:val="18"/>
        </w:rPr>
        <w:t>en/cha</w:t>
      </w:r>
      <w:r w:rsidRPr="003C2C07">
        <w:rPr>
          <w:rFonts w:asciiTheme="minorHAnsi" w:eastAsia="Palatino Linotype" w:hAnsiTheme="minorHAnsi" w:cstheme="minorHAnsi"/>
          <w:spacing w:val="-4"/>
          <w:sz w:val="18"/>
          <w:szCs w:val="18"/>
        </w:rPr>
        <w:t>r</w:t>
      </w:r>
      <w:r w:rsidRPr="003C2C07">
        <w:rPr>
          <w:rFonts w:asciiTheme="minorHAnsi" w:eastAsia="Palatino Linotype" w:hAnsiTheme="minorHAnsi" w:cstheme="minorHAnsi"/>
          <w:spacing w:val="-1"/>
          <w:sz w:val="18"/>
          <w:szCs w:val="18"/>
        </w:rPr>
        <w:t>ge</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34"/>
          <w:sz w:val="18"/>
          <w:szCs w:val="18"/>
        </w:rPr>
        <w:t xml:space="preserve"> </w:t>
      </w:r>
      <w:r w:rsidRPr="003C2C07">
        <w:rPr>
          <w:rFonts w:asciiTheme="minorHAnsi" w:eastAsia="Palatino Linotype" w:hAnsiTheme="minorHAnsi" w:cstheme="minorHAnsi"/>
          <w:spacing w:val="-1"/>
          <w:sz w:val="18"/>
          <w:szCs w:val="18"/>
        </w:rPr>
        <w:t>acco</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1"/>
          <w:sz w:val="18"/>
          <w:szCs w:val="18"/>
        </w:rPr>
        <w:t xml:space="preserve">ding </w:t>
      </w:r>
      <w:r w:rsidRPr="003C2C07">
        <w:rPr>
          <w:rFonts w:asciiTheme="minorHAnsi" w:eastAsia="Palatino Linotype" w:hAnsiTheme="minorHAnsi" w:cstheme="minorHAnsi"/>
          <w:spacing w:val="1"/>
          <w:sz w:val="18"/>
          <w:szCs w:val="18"/>
        </w:rPr>
        <w:t>t</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25"/>
          <w:sz w:val="18"/>
          <w:szCs w:val="18"/>
        </w:rPr>
        <w:t xml:space="preserve"> </w:t>
      </w:r>
      <w:r w:rsidRPr="003C2C07">
        <w:rPr>
          <w:rFonts w:asciiTheme="minorHAnsi" w:eastAsia="Palatino Linotype" w:hAnsiTheme="minorHAnsi" w:cstheme="minorHAnsi"/>
          <w:spacing w:val="1"/>
          <w:sz w:val="18"/>
          <w:szCs w:val="18"/>
        </w:rPr>
        <w:t>la</w:t>
      </w:r>
      <w:r w:rsidRPr="003C2C07">
        <w:rPr>
          <w:rFonts w:asciiTheme="minorHAnsi" w:eastAsia="Palatino Linotype" w:hAnsiTheme="minorHAnsi" w:cstheme="minorHAnsi"/>
          <w:spacing w:val="-15"/>
          <w:sz w:val="18"/>
          <w:szCs w:val="18"/>
        </w:rPr>
        <w:t>w</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25"/>
          <w:sz w:val="18"/>
          <w:szCs w:val="18"/>
        </w:rPr>
        <w:t xml:space="preserve"> </w:t>
      </w:r>
      <w:r w:rsidRPr="003C2C07">
        <w:rPr>
          <w:rFonts w:asciiTheme="minorHAnsi" w:eastAsia="Palatino Linotype" w:hAnsiTheme="minorHAnsi" w:cstheme="minorHAnsi"/>
          <w:spacing w:val="1"/>
          <w:sz w:val="18"/>
          <w:szCs w:val="18"/>
        </w:rPr>
        <w:t>Counselor</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25"/>
          <w:sz w:val="18"/>
          <w:szCs w:val="18"/>
        </w:rPr>
        <w:t xml:space="preserve"> </w:t>
      </w:r>
      <w:r w:rsidRPr="003C2C07">
        <w:rPr>
          <w:rFonts w:asciiTheme="minorHAnsi" w:eastAsia="Palatino Linotype" w:hAnsiTheme="minorHAnsi" w:cstheme="minorHAnsi"/>
          <w:spacing w:val="1"/>
          <w:sz w:val="18"/>
          <w:szCs w:val="18"/>
        </w:rPr>
        <w:t>wor</w:t>
      </w:r>
      <w:r w:rsidRPr="003C2C07">
        <w:rPr>
          <w:rFonts w:asciiTheme="minorHAnsi" w:eastAsia="Palatino Linotype" w:hAnsiTheme="minorHAnsi" w:cstheme="minorHAnsi"/>
          <w:sz w:val="18"/>
          <w:szCs w:val="18"/>
        </w:rPr>
        <w:t>k</w:t>
      </w:r>
      <w:r w:rsidRPr="003C2C07">
        <w:rPr>
          <w:rFonts w:asciiTheme="minorHAnsi" w:eastAsia="Palatino Linotype" w:hAnsiTheme="minorHAnsi" w:cstheme="minorHAnsi"/>
          <w:spacing w:val="25"/>
          <w:sz w:val="18"/>
          <w:szCs w:val="18"/>
        </w:rPr>
        <w:t xml:space="preserve"> </w:t>
      </w:r>
      <w:r w:rsidRPr="003C2C07">
        <w:rPr>
          <w:rFonts w:asciiTheme="minorHAnsi" w:eastAsia="Palatino Linotype" w:hAnsiTheme="minorHAnsi" w:cstheme="minorHAnsi"/>
          <w:spacing w:val="1"/>
          <w:sz w:val="18"/>
          <w:szCs w:val="18"/>
        </w:rPr>
        <w:t>t</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25"/>
          <w:sz w:val="18"/>
          <w:szCs w:val="18"/>
        </w:rPr>
        <w:t xml:space="preserve"> </w:t>
      </w:r>
      <w:r w:rsidRPr="003C2C07">
        <w:rPr>
          <w:rFonts w:asciiTheme="minorHAnsi" w:eastAsia="Palatino Linotype" w:hAnsiTheme="minorHAnsi" w:cstheme="minorHAnsi"/>
          <w:spacing w:val="1"/>
          <w:sz w:val="18"/>
          <w:szCs w:val="18"/>
        </w:rPr>
        <w:t>establish, a</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1"/>
          <w:sz w:val="18"/>
          <w:szCs w:val="18"/>
        </w:rPr>
        <w:t>app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pacing w:val="1"/>
          <w:sz w:val="18"/>
          <w:szCs w:val="18"/>
        </w:rPr>
        <w:t>opriate</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1"/>
          <w:sz w:val="18"/>
          <w:szCs w:val="18"/>
        </w:rPr>
        <w:t>collaborativ</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pacing w:val="1"/>
          <w:sz w:val="18"/>
          <w:szCs w:val="18"/>
        </w:rPr>
        <w:t>elation</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1"/>
          <w:sz w:val="18"/>
          <w:szCs w:val="18"/>
        </w:rPr>
        <w:t>ship</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1"/>
          <w:sz w:val="18"/>
          <w:szCs w:val="18"/>
        </w:rPr>
        <w:t>wit</w:t>
      </w:r>
      <w:r w:rsidRPr="003C2C07">
        <w:rPr>
          <w:rFonts w:asciiTheme="minorHAnsi" w:eastAsia="Palatino Linotype" w:hAnsiTheme="minorHAnsi" w:cstheme="minorHAnsi"/>
          <w:sz w:val="18"/>
          <w:szCs w:val="18"/>
        </w:rPr>
        <w:t xml:space="preserve">h </w:t>
      </w:r>
      <w:r w:rsidRPr="003C2C07">
        <w:rPr>
          <w:rFonts w:asciiTheme="minorHAnsi" w:eastAsia="Palatino Linotype" w:hAnsiTheme="minorHAnsi" w:cstheme="minorHAnsi"/>
          <w:spacing w:val="1"/>
          <w:sz w:val="18"/>
          <w:szCs w:val="18"/>
        </w:rPr>
        <w:t>pa</w:t>
      </w:r>
      <w:r w:rsidRPr="003C2C07">
        <w:rPr>
          <w:rFonts w:asciiTheme="minorHAnsi" w:eastAsia="Palatino Linotype" w:hAnsiTheme="minorHAnsi" w:cstheme="minorHAnsi"/>
          <w:spacing w:val="-2"/>
          <w:sz w:val="18"/>
          <w:szCs w:val="18"/>
        </w:rPr>
        <w:t>r</w:t>
      </w:r>
      <w:r w:rsidRPr="003C2C07">
        <w:rPr>
          <w:rFonts w:asciiTheme="minorHAnsi" w:eastAsia="Palatino Linotype" w:hAnsiTheme="minorHAnsi" w:cstheme="minorHAnsi"/>
          <w:spacing w:val="1"/>
          <w:sz w:val="18"/>
          <w:szCs w:val="18"/>
        </w:rPr>
        <w:t>ents</w:t>
      </w:r>
      <w:r w:rsidRPr="003C2C07">
        <w:rPr>
          <w:rFonts w:asciiTheme="minorHAnsi" w:eastAsia="Palatino Linotype" w:hAnsiTheme="minorHAnsi" w:cstheme="minorHAnsi"/>
          <w:spacing w:val="1"/>
          <w:w w:val="189"/>
          <w:sz w:val="18"/>
          <w:szCs w:val="18"/>
        </w:rPr>
        <w:t>/</w:t>
      </w:r>
      <w:r w:rsidRPr="003C2C07">
        <w:rPr>
          <w:rFonts w:asciiTheme="minorHAnsi" w:eastAsia="Palatino Linotype" w:hAnsiTheme="minorHAnsi" w:cstheme="minorHAnsi"/>
          <w:spacing w:val="1"/>
          <w:sz w:val="18"/>
          <w:szCs w:val="18"/>
        </w:rPr>
        <w:t>gua</w:t>
      </w:r>
      <w:r w:rsidRPr="003C2C07">
        <w:rPr>
          <w:rFonts w:asciiTheme="minorHAnsi" w:eastAsia="Palatino Linotype" w:hAnsiTheme="minorHAnsi" w:cstheme="minorHAnsi"/>
          <w:spacing w:val="-2"/>
          <w:sz w:val="18"/>
          <w:szCs w:val="18"/>
        </w:rPr>
        <w:t>r</w:t>
      </w:r>
      <w:r w:rsidRPr="003C2C07">
        <w:rPr>
          <w:rFonts w:asciiTheme="minorHAnsi" w:eastAsia="Palatino Linotype" w:hAnsiTheme="minorHAnsi" w:cstheme="minorHAnsi"/>
          <w:spacing w:val="1"/>
          <w:sz w:val="18"/>
          <w:szCs w:val="18"/>
        </w:rPr>
        <w:t>dian</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1"/>
          <w:sz w:val="18"/>
          <w:szCs w:val="18"/>
        </w:rPr>
        <w:t>t</w:t>
      </w:r>
      <w:r w:rsidRPr="003C2C07">
        <w:rPr>
          <w:rFonts w:asciiTheme="minorHAnsi" w:eastAsia="Palatino Linotype" w:hAnsiTheme="minorHAnsi" w:cstheme="minorHAnsi"/>
          <w:sz w:val="18"/>
          <w:szCs w:val="18"/>
        </w:rPr>
        <w:t xml:space="preserve">o </w:t>
      </w:r>
      <w:r w:rsidRPr="003C2C07">
        <w:rPr>
          <w:rFonts w:asciiTheme="minorHAnsi" w:eastAsia="Palatino Linotype" w:hAnsiTheme="minorHAnsi" w:cstheme="minorHAnsi"/>
          <w:spacing w:val="1"/>
          <w:sz w:val="18"/>
          <w:szCs w:val="18"/>
        </w:rPr>
        <w:t xml:space="preserve">best </w:t>
      </w:r>
      <w:r w:rsidRPr="003C2C07">
        <w:rPr>
          <w:rFonts w:asciiTheme="minorHAnsi" w:eastAsia="Palatino Linotype" w:hAnsiTheme="minorHAnsi" w:cstheme="minorHAnsi"/>
          <w:sz w:val="18"/>
          <w:szCs w:val="18"/>
        </w:rPr>
        <w:t>serve clients.</w:t>
      </w:r>
    </w:p>
    <w:p w14:paraId="66B04C9E" w14:textId="77777777" w:rsidR="00E07E34" w:rsidRPr="003C2C07" w:rsidRDefault="00E07E34" w:rsidP="00E07E34">
      <w:pPr>
        <w:spacing w:before="66" w:line="262" w:lineRule="exact"/>
        <w:ind w:left="80" w:right="287"/>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 xml:space="preserve">B.5.c. </w:t>
      </w:r>
      <w:r w:rsidRPr="003C2C07">
        <w:rPr>
          <w:rFonts w:asciiTheme="minorHAnsi" w:eastAsia="Palatino Linotype" w:hAnsiTheme="minorHAnsi" w:cstheme="minorHAnsi"/>
          <w:b/>
          <w:bCs/>
          <w:spacing w:val="28"/>
          <w:sz w:val="20"/>
          <w:szCs w:val="20"/>
        </w:rPr>
        <w:t xml:space="preserve"> </w:t>
      </w:r>
      <w:r w:rsidRPr="003C2C07">
        <w:rPr>
          <w:rFonts w:asciiTheme="minorHAnsi" w:eastAsia="Palatino Linotype" w:hAnsiTheme="minorHAnsi" w:cstheme="minorHAnsi"/>
          <w:b/>
          <w:bCs/>
          <w:sz w:val="20"/>
          <w:szCs w:val="20"/>
        </w:rPr>
        <w:t xml:space="preserve">Release of </w:t>
      </w:r>
      <w:r w:rsidRPr="003C2C07">
        <w:rPr>
          <w:rFonts w:asciiTheme="minorHAnsi" w:eastAsia="Palatino Linotype" w:hAnsiTheme="minorHAnsi" w:cstheme="minorHAnsi"/>
          <w:b/>
          <w:bCs/>
          <w:w w:val="98"/>
          <w:sz w:val="20"/>
          <w:szCs w:val="20"/>
        </w:rPr>
        <w:t>Confidential</w:t>
      </w:r>
    </w:p>
    <w:p w14:paraId="1478397F" w14:textId="77777777" w:rsidR="00E07E34" w:rsidRPr="003C2C07" w:rsidRDefault="00E07E34" w:rsidP="00E07E34">
      <w:pPr>
        <w:spacing w:line="208" w:lineRule="exact"/>
        <w:ind w:left="685" w:right="1314"/>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2"/>
          <w:sz w:val="20"/>
          <w:szCs w:val="20"/>
        </w:rPr>
        <w:t>Information</w:t>
      </w:r>
    </w:p>
    <w:p w14:paraId="6342666C" w14:textId="77777777" w:rsidR="00E07E34" w:rsidRPr="003C2C07" w:rsidRDefault="00E07E34" w:rsidP="00E07E34">
      <w:pPr>
        <w:spacing w:line="194" w:lineRule="exact"/>
        <w:ind w:right="61"/>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0"/>
          <w:position w:val="2"/>
          <w:sz w:val="18"/>
          <w:szCs w:val="18"/>
        </w:rPr>
        <w:t>Whe</w:t>
      </w:r>
      <w:r w:rsidRPr="003C2C07">
        <w:rPr>
          <w:rFonts w:asciiTheme="minorHAnsi" w:eastAsia="Palatino Linotype" w:hAnsiTheme="minorHAnsi" w:cstheme="minorHAnsi"/>
          <w:position w:val="2"/>
          <w:sz w:val="18"/>
          <w:szCs w:val="18"/>
        </w:rPr>
        <w:t>n</w:t>
      </w:r>
      <w:r w:rsidRPr="003C2C07">
        <w:rPr>
          <w:rFonts w:asciiTheme="minorHAnsi" w:eastAsia="Palatino Linotype" w:hAnsiTheme="minorHAnsi" w:cstheme="minorHAnsi"/>
          <w:spacing w:val="42"/>
          <w:position w:val="2"/>
          <w:sz w:val="18"/>
          <w:szCs w:val="18"/>
        </w:rPr>
        <w:t xml:space="preserve"> </w:t>
      </w:r>
      <w:r w:rsidRPr="003C2C07">
        <w:rPr>
          <w:rFonts w:asciiTheme="minorHAnsi" w:eastAsia="Palatino Linotype" w:hAnsiTheme="minorHAnsi" w:cstheme="minorHAnsi"/>
          <w:spacing w:val="10"/>
          <w:position w:val="2"/>
          <w:sz w:val="18"/>
          <w:szCs w:val="18"/>
        </w:rPr>
        <w:t>counselin</w:t>
      </w:r>
      <w:r w:rsidRPr="003C2C07">
        <w:rPr>
          <w:rFonts w:asciiTheme="minorHAnsi" w:eastAsia="Palatino Linotype" w:hAnsiTheme="minorHAnsi" w:cstheme="minorHAnsi"/>
          <w:position w:val="2"/>
          <w:sz w:val="18"/>
          <w:szCs w:val="18"/>
        </w:rPr>
        <w:t>g</w:t>
      </w:r>
      <w:r w:rsidRPr="003C2C07">
        <w:rPr>
          <w:rFonts w:asciiTheme="minorHAnsi" w:eastAsia="Palatino Linotype" w:hAnsiTheme="minorHAnsi" w:cstheme="minorHAnsi"/>
          <w:spacing w:val="42"/>
          <w:position w:val="2"/>
          <w:sz w:val="18"/>
          <w:szCs w:val="18"/>
        </w:rPr>
        <w:t xml:space="preserve"> </w:t>
      </w:r>
      <w:r w:rsidRPr="003C2C07">
        <w:rPr>
          <w:rFonts w:asciiTheme="minorHAnsi" w:eastAsia="Palatino Linotype" w:hAnsiTheme="minorHAnsi" w:cstheme="minorHAnsi"/>
          <w:spacing w:val="10"/>
          <w:position w:val="2"/>
          <w:sz w:val="18"/>
          <w:szCs w:val="18"/>
        </w:rPr>
        <w:t>mino</w:t>
      </w:r>
      <w:r w:rsidRPr="003C2C07">
        <w:rPr>
          <w:rFonts w:asciiTheme="minorHAnsi" w:eastAsia="Palatino Linotype" w:hAnsiTheme="minorHAnsi" w:cstheme="minorHAnsi"/>
          <w:position w:val="2"/>
          <w:sz w:val="18"/>
          <w:szCs w:val="18"/>
        </w:rPr>
        <w:t>r</w:t>
      </w:r>
      <w:r w:rsidRPr="003C2C07">
        <w:rPr>
          <w:rFonts w:asciiTheme="minorHAnsi" w:eastAsia="Palatino Linotype" w:hAnsiTheme="minorHAnsi" w:cstheme="minorHAnsi"/>
          <w:spacing w:val="42"/>
          <w:position w:val="2"/>
          <w:sz w:val="18"/>
          <w:szCs w:val="18"/>
        </w:rPr>
        <w:t xml:space="preserve"> </w:t>
      </w:r>
      <w:r w:rsidRPr="003C2C07">
        <w:rPr>
          <w:rFonts w:asciiTheme="minorHAnsi" w:eastAsia="Palatino Linotype" w:hAnsiTheme="minorHAnsi" w:cstheme="minorHAnsi"/>
          <w:spacing w:val="10"/>
          <w:position w:val="2"/>
          <w:sz w:val="18"/>
          <w:szCs w:val="18"/>
        </w:rPr>
        <w:t>client</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42"/>
          <w:position w:val="2"/>
          <w:sz w:val="18"/>
          <w:szCs w:val="18"/>
        </w:rPr>
        <w:t xml:space="preserve"> </w:t>
      </w:r>
      <w:r w:rsidRPr="003C2C07">
        <w:rPr>
          <w:rFonts w:asciiTheme="minorHAnsi" w:eastAsia="Palatino Linotype" w:hAnsiTheme="minorHAnsi" w:cstheme="minorHAnsi"/>
          <w:spacing w:val="10"/>
          <w:position w:val="2"/>
          <w:sz w:val="18"/>
          <w:szCs w:val="18"/>
        </w:rPr>
        <w:t>or</w:t>
      </w:r>
    </w:p>
    <w:p w14:paraId="05601A4D" w14:textId="77777777" w:rsidR="00E07E34" w:rsidRPr="003C2C07" w:rsidRDefault="00E07E34" w:rsidP="00E07E34">
      <w:pPr>
        <w:spacing w:line="200" w:lineRule="exact"/>
        <w:ind w:right="68"/>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7"/>
          <w:position w:val="1"/>
          <w:sz w:val="18"/>
          <w:szCs w:val="18"/>
        </w:rPr>
        <w:t>adul</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36"/>
          <w:position w:val="1"/>
          <w:sz w:val="18"/>
          <w:szCs w:val="18"/>
        </w:rPr>
        <w:t xml:space="preserve"> </w:t>
      </w:r>
      <w:r w:rsidRPr="003C2C07">
        <w:rPr>
          <w:rFonts w:asciiTheme="minorHAnsi" w:eastAsia="Palatino Linotype" w:hAnsiTheme="minorHAnsi" w:cstheme="minorHAnsi"/>
          <w:spacing w:val="7"/>
          <w:position w:val="1"/>
          <w:sz w:val="18"/>
          <w:szCs w:val="18"/>
        </w:rPr>
        <w:t>client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6"/>
          <w:position w:val="1"/>
          <w:sz w:val="18"/>
          <w:szCs w:val="18"/>
        </w:rPr>
        <w:t xml:space="preserve"> </w:t>
      </w:r>
      <w:r w:rsidRPr="003C2C07">
        <w:rPr>
          <w:rFonts w:asciiTheme="minorHAnsi" w:eastAsia="Palatino Linotype" w:hAnsiTheme="minorHAnsi" w:cstheme="minorHAnsi"/>
          <w:spacing w:val="7"/>
          <w:position w:val="1"/>
          <w:sz w:val="18"/>
          <w:szCs w:val="18"/>
        </w:rPr>
        <w:t>wh</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36"/>
          <w:position w:val="1"/>
          <w:sz w:val="18"/>
          <w:szCs w:val="18"/>
        </w:rPr>
        <w:t xml:space="preserve"> </w:t>
      </w:r>
      <w:r w:rsidRPr="003C2C07">
        <w:rPr>
          <w:rFonts w:asciiTheme="minorHAnsi" w:eastAsia="Palatino Linotype" w:hAnsiTheme="minorHAnsi" w:cstheme="minorHAnsi"/>
          <w:spacing w:val="7"/>
          <w:position w:val="1"/>
          <w:sz w:val="18"/>
          <w:szCs w:val="18"/>
        </w:rPr>
        <w:t>lac</w:t>
      </w:r>
      <w:r w:rsidRPr="003C2C07">
        <w:rPr>
          <w:rFonts w:asciiTheme="minorHAnsi" w:eastAsia="Palatino Linotype" w:hAnsiTheme="minorHAnsi" w:cstheme="minorHAnsi"/>
          <w:position w:val="1"/>
          <w:sz w:val="18"/>
          <w:szCs w:val="18"/>
        </w:rPr>
        <w:t>k</w:t>
      </w:r>
      <w:r w:rsidRPr="003C2C07">
        <w:rPr>
          <w:rFonts w:asciiTheme="minorHAnsi" w:eastAsia="Palatino Linotype" w:hAnsiTheme="minorHAnsi" w:cstheme="minorHAnsi"/>
          <w:spacing w:val="36"/>
          <w:position w:val="1"/>
          <w:sz w:val="18"/>
          <w:szCs w:val="18"/>
        </w:rPr>
        <w:t xml:space="preserve"> </w:t>
      </w:r>
      <w:r w:rsidRPr="003C2C07">
        <w:rPr>
          <w:rFonts w:asciiTheme="minorHAnsi" w:eastAsia="Palatino Linotype" w:hAnsiTheme="minorHAnsi" w:cstheme="minorHAnsi"/>
          <w:spacing w:val="7"/>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6"/>
          <w:position w:val="1"/>
          <w:sz w:val="18"/>
          <w:szCs w:val="18"/>
        </w:rPr>
        <w:t xml:space="preserve"> </w:t>
      </w:r>
      <w:r w:rsidRPr="003C2C07">
        <w:rPr>
          <w:rFonts w:asciiTheme="minorHAnsi" w:eastAsia="Palatino Linotype" w:hAnsiTheme="minorHAnsi" w:cstheme="minorHAnsi"/>
          <w:spacing w:val="7"/>
          <w:position w:val="1"/>
          <w:sz w:val="18"/>
          <w:szCs w:val="18"/>
        </w:rPr>
        <w:t>capacity</w:t>
      </w:r>
    </w:p>
    <w:p w14:paraId="52DDA003" w14:textId="77777777" w:rsidR="00E07E34" w:rsidRPr="003C2C07" w:rsidRDefault="00E07E34" w:rsidP="00E07E34">
      <w:pPr>
        <w:spacing w:line="200" w:lineRule="exact"/>
        <w:ind w:right="72"/>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giv</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voluntar</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consen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4"/>
          <w:position w:val="1"/>
          <w:sz w:val="18"/>
          <w:szCs w:val="18"/>
        </w:rPr>
        <w:t>eleas</w:t>
      </w:r>
      <w:r w:rsidRPr="003C2C07">
        <w:rPr>
          <w:rFonts w:asciiTheme="minorHAnsi" w:eastAsia="Palatino Linotype" w:hAnsiTheme="minorHAnsi" w:cstheme="minorHAnsi"/>
          <w:position w:val="1"/>
          <w:sz w:val="18"/>
          <w:szCs w:val="18"/>
        </w:rPr>
        <w:t>e</w:t>
      </w:r>
    </w:p>
    <w:p w14:paraId="1B507B18" w14:textId="77777777" w:rsidR="00E07E34" w:rsidRPr="003C2C07" w:rsidRDefault="00E07E34" w:rsidP="00E07E34">
      <w:pPr>
        <w:spacing w:line="200" w:lineRule="exact"/>
        <w:ind w:right="68"/>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confidentia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spacing w:val="5"/>
          <w:position w:val="1"/>
          <w:sz w:val="18"/>
          <w:szCs w:val="18"/>
        </w:rPr>
        <w:t>information</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counselors</w:t>
      </w:r>
    </w:p>
    <w:p w14:paraId="798EFFB0" w14:textId="77777777" w:rsidR="00E07E34" w:rsidRPr="003C2C07" w:rsidRDefault="00E07E34" w:rsidP="00E07E34">
      <w:pPr>
        <w:spacing w:line="200" w:lineRule="exact"/>
        <w:ind w:right="71"/>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see</w:t>
      </w:r>
      <w:r w:rsidRPr="003C2C07">
        <w:rPr>
          <w:rFonts w:asciiTheme="minorHAnsi" w:eastAsia="Palatino Linotype" w:hAnsiTheme="minorHAnsi" w:cstheme="minorHAnsi"/>
          <w:position w:val="1"/>
          <w:sz w:val="18"/>
          <w:szCs w:val="18"/>
        </w:rPr>
        <w:t>k</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2"/>
          <w:position w:val="1"/>
          <w:sz w:val="18"/>
          <w:szCs w:val="18"/>
        </w:rPr>
        <w:t>permissio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2"/>
          <w:position w:val="1"/>
          <w:sz w:val="18"/>
          <w:szCs w:val="18"/>
        </w:rPr>
        <w:t>f</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m</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2"/>
          <w:position w:val="1"/>
          <w:sz w:val="18"/>
          <w:szCs w:val="18"/>
        </w:rPr>
        <w:t>a</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2"/>
          <w:position w:val="1"/>
          <w:sz w:val="18"/>
          <w:szCs w:val="18"/>
        </w:rPr>
        <w:t>app</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opriate</w:t>
      </w:r>
    </w:p>
    <w:p w14:paraId="7DF3F713" w14:textId="77777777" w:rsidR="00E07E34" w:rsidRPr="003C2C07" w:rsidRDefault="00E07E34" w:rsidP="00E07E34">
      <w:pPr>
        <w:spacing w:line="200" w:lineRule="exact"/>
        <w:ind w:right="74"/>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6"/>
          <w:position w:val="1"/>
          <w:sz w:val="18"/>
          <w:szCs w:val="18"/>
        </w:rPr>
        <w:t>thi</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6"/>
          <w:position w:val="1"/>
          <w:sz w:val="18"/>
          <w:szCs w:val="18"/>
        </w:rPr>
        <w:t>part</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6"/>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6"/>
          <w:position w:val="1"/>
          <w:sz w:val="18"/>
          <w:szCs w:val="18"/>
        </w:rPr>
        <w:t>disclos</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6"/>
          <w:position w:val="1"/>
          <w:sz w:val="18"/>
          <w:szCs w:val="18"/>
        </w:rPr>
        <w:t>information</w:t>
      </w:r>
      <w:r w:rsidRPr="003C2C07">
        <w:rPr>
          <w:rFonts w:asciiTheme="minorHAnsi" w:eastAsia="Palatino Linotype" w:hAnsiTheme="minorHAnsi" w:cstheme="minorHAnsi"/>
          <w:position w:val="1"/>
          <w:sz w:val="18"/>
          <w:szCs w:val="18"/>
        </w:rPr>
        <w:t>.</w:t>
      </w:r>
    </w:p>
    <w:p w14:paraId="135A82B9" w14:textId="77777777" w:rsidR="00E07E34" w:rsidRPr="003C2C07" w:rsidRDefault="00E07E34" w:rsidP="00E07E34">
      <w:pPr>
        <w:spacing w:line="200" w:lineRule="exact"/>
        <w:ind w:right="72"/>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suc</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instances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counselor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inform</w:t>
      </w:r>
    </w:p>
    <w:p w14:paraId="1255BF90" w14:textId="77777777" w:rsidR="00E07E34" w:rsidRPr="003C2C07" w:rsidRDefault="00E07E34" w:rsidP="00E07E34">
      <w:pPr>
        <w:spacing w:line="200" w:lineRule="exact"/>
        <w:ind w:right="68"/>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client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consisten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wit</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thei</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leve</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of</w:t>
      </w:r>
    </w:p>
    <w:p w14:paraId="7EA2AE4E" w14:textId="77777777" w:rsidR="00E07E34" w:rsidRPr="003C2C07" w:rsidRDefault="00E07E34" w:rsidP="00E07E34">
      <w:pPr>
        <w:spacing w:line="200" w:lineRule="exact"/>
        <w:ind w:right="72"/>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understandin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tak</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app</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4"/>
          <w:position w:val="1"/>
          <w:sz w:val="18"/>
          <w:szCs w:val="18"/>
        </w:rPr>
        <w:t>opriate</w:t>
      </w:r>
    </w:p>
    <w:p w14:paraId="4205F2FA" w14:textId="77777777" w:rsidR="00E07E34" w:rsidRPr="003C2C07" w:rsidRDefault="00E07E34" w:rsidP="00E07E34">
      <w:pPr>
        <w:spacing w:line="200" w:lineRule="exact"/>
        <w:ind w:right="71"/>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7"/>
          <w:position w:val="1"/>
          <w:sz w:val="18"/>
          <w:szCs w:val="18"/>
        </w:rPr>
        <w:t>measu</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spacing w:val="7"/>
          <w:position w:val="1"/>
          <w:sz w:val="18"/>
          <w:szCs w:val="18"/>
        </w:rPr>
        <w:t>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6"/>
          <w:position w:val="1"/>
          <w:sz w:val="18"/>
          <w:szCs w:val="18"/>
        </w:rPr>
        <w:t xml:space="preserve"> </w:t>
      </w:r>
      <w:r w:rsidRPr="003C2C07">
        <w:rPr>
          <w:rFonts w:asciiTheme="minorHAnsi" w:eastAsia="Palatino Linotype" w:hAnsiTheme="minorHAnsi" w:cstheme="minorHAnsi"/>
          <w:spacing w:val="7"/>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36"/>
          <w:position w:val="1"/>
          <w:sz w:val="18"/>
          <w:szCs w:val="18"/>
        </w:rPr>
        <w:t xml:space="preserve"> </w:t>
      </w:r>
      <w:r w:rsidRPr="003C2C07">
        <w:rPr>
          <w:rFonts w:asciiTheme="minorHAnsi" w:eastAsia="Palatino Linotype" w:hAnsiTheme="minorHAnsi" w:cstheme="minorHAnsi"/>
          <w:spacing w:val="7"/>
          <w:position w:val="1"/>
          <w:sz w:val="18"/>
          <w:szCs w:val="18"/>
        </w:rPr>
        <w:t>safegua</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36"/>
          <w:position w:val="1"/>
          <w:sz w:val="18"/>
          <w:szCs w:val="18"/>
        </w:rPr>
        <w:t xml:space="preserve"> </w:t>
      </w:r>
      <w:r w:rsidRPr="003C2C07">
        <w:rPr>
          <w:rFonts w:asciiTheme="minorHAnsi" w:eastAsia="Palatino Linotype" w:hAnsiTheme="minorHAnsi" w:cstheme="minorHAnsi"/>
          <w:spacing w:val="7"/>
          <w:position w:val="1"/>
          <w:sz w:val="18"/>
          <w:szCs w:val="18"/>
        </w:rPr>
        <w:t>clien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36"/>
          <w:position w:val="1"/>
          <w:sz w:val="18"/>
          <w:szCs w:val="18"/>
        </w:rPr>
        <w:t xml:space="preserve"> </w:t>
      </w:r>
      <w:r w:rsidRPr="003C2C07">
        <w:rPr>
          <w:rFonts w:asciiTheme="minorHAnsi" w:eastAsia="Palatino Linotype" w:hAnsiTheme="minorHAnsi" w:cstheme="minorHAnsi"/>
          <w:spacing w:val="7"/>
          <w:position w:val="1"/>
          <w:sz w:val="18"/>
          <w:szCs w:val="18"/>
        </w:rPr>
        <w:t>confi</w:t>
      </w:r>
      <w:r w:rsidRPr="003C2C07">
        <w:rPr>
          <w:rFonts w:asciiTheme="minorHAnsi" w:eastAsia="Palatino Linotype" w:hAnsiTheme="minorHAnsi" w:cstheme="minorHAnsi"/>
          <w:position w:val="1"/>
          <w:sz w:val="18"/>
          <w:szCs w:val="18"/>
        </w:rPr>
        <w:t>-</w:t>
      </w:r>
    </w:p>
    <w:p w14:paraId="79473869" w14:textId="77777777" w:rsidR="00E07E34" w:rsidRPr="003C2C07" w:rsidRDefault="00E07E34" w:rsidP="00E07E34">
      <w:pPr>
        <w:spacing w:line="200" w:lineRule="exact"/>
        <w:ind w:right="2344"/>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dentialit</w:t>
      </w:r>
      <w:r w:rsidRPr="003C2C07">
        <w:rPr>
          <w:rFonts w:asciiTheme="minorHAnsi" w:eastAsia="Palatino Linotype" w:hAnsiTheme="minorHAnsi" w:cstheme="minorHAnsi"/>
          <w:spacing w:val="-18"/>
          <w:position w:val="1"/>
          <w:sz w:val="18"/>
          <w:szCs w:val="18"/>
        </w:rPr>
        <w:t>y</w:t>
      </w:r>
      <w:r w:rsidRPr="003C2C07">
        <w:rPr>
          <w:rFonts w:asciiTheme="minorHAnsi" w:eastAsia="Palatino Linotype" w:hAnsiTheme="minorHAnsi" w:cstheme="minorHAnsi"/>
          <w:position w:val="1"/>
          <w:sz w:val="18"/>
          <w:szCs w:val="18"/>
        </w:rPr>
        <w:t>.</w:t>
      </w:r>
    </w:p>
    <w:p w14:paraId="3C4BFAF2" w14:textId="77777777" w:rsidR="00E07E34" w:rsidRPr="003C2C07" w:rsidRDefault="00E07E34" w:rsidP="00E07E34">
      <w:pPr>
        <w:spacing w:before="94"/>
        <w:ind w:right="1278"/>
        <w:jc w:val="both"/>
        <w:rPr>
          <w:rFonts w:asciiTheme="minorHAnsi" w:eastAsia="Palatino Linotype" w:hAnsiTheme="minorHAnsi" w:cstheme="minorHAnsi"/>
        </w:rPr>
      </w:pPr>
      <w:r w:rsidRPr="003C2C07">
        <w:rPr>
          <w:rFonts w:asciiTheme="minorHAnsi" w:eastAsia="Palatino Linotype" w:hAnsiTheme="minorHAnsi" w:cstheme="minorHAnsi"/>
          <w:b/>
          <w:bCs/>
        </w:rPr>
        <w:t>B.6.</w:t>
      </w:r>
      <w:r w:rsidRPr="003C2C07">
        <w:rPr>
          <w:rFonts w:asciiTheme="minorHAnsi" w:eastAsia="Palatino Linotype" w:hAnsiTheme="minorHAnsi" w:cstheme="minorHAnsi"/>
          <w:b/>
          <w:bCs/>
          <w:spacing w:val="40"/>
        </w:rPr>
        <w:t xml:space="preserve"> </w:t>
      </w:r>
      <w:r w:rsidRPr="003C2C07">
        <w:rPr>
          <w:rFonts w:asciiTheme="minorHAnsi" w:eastAsia="Palatino Linotype" w:hAnsiTheme="minorHAnsi" w:cstheme="minorHAnsi"/>
          <w:b/>
          <w:bCs/>
        </w:rPr>
        <w:t>Records and</w:t>
      </w:r>
    </w:p>
    <w:p w14:paraId="49E6F7D8" w14:textId="77777777" w:rsidR="00E07E34" w:rsidRPr="003C2C07" w:rsidRDefault="00E07E34" w:rsidP="00E07E34">
      <w:pPr>
        <w:spacing w:line="280" w:lineRule="exact"/>
        <w:ind w:left="462" w:right="936"/>
        <w:jc w:val="center"/>
        <w:rPr>
          <w:rFonts w:asciiTheme="minorHAnsi" w:eastAsia="Palatino Linotype" w:hAnsiTheme="minorHAnsi" w:cstheme="minorHAnsi"/>
        </w:rPr>
      </w:pPr>
      <w:r w:rsidRPr="003C2C07">
        <w:rPr>
          <w:rFonts w:asciiTheme="minorHAnsi" w:eastAsia="Palatino Linotype" w:hAnsiTheme="minorHAnsi" w:cstheme="minorHAnsi"/>
          <w:b/>
          <w:bCs/>
          <w:position w:val="2"/>
        </w:rPr>
        <w:t>Documentation</w:t>
      </w:r>
    </w:p>
    <w:p w14:paraId="3CBF02D2" w14:textId="77777777" w:rsidR="00E07E34" w:rsidRPr="003C2C07" w:rsidRDefault="00E07E34" w:rsidP="00E07E34">
      <w:pPr>
        <w:spacing w:line="260" w:lineRule="exact"/>
        <w:ind w:left="80" w:right="282"/>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 xml:space="preserve">B.6.a. </w:t>
      </w:r>
      <w:r w:rsidRPr="003C2C07">
        <w:rPr>
          <w:rFonts w:asciiTheme="minorHAnsi" w:eastAsia="Palatino Linotype" w:hAnsiTheme="minorHAnsi" w:cstheme="minorHAnsi"/>
          <w:b/>
          <w:bCs/>
          <w:spacing w:val="17"/>
          <w:sz w:val="20"/>
          <w:szCs w:val="20"/>
        </w:rPr>
        <w:t xml:space="preserve"> </w:t>
      </w:r>
      <w:r w:rsidRPr="003C2C07">
        <w:rPr>
          <w:rFonts w:asciiTheme="minorHAnsi" w:eastAsia="Palatino Linotype" w:hAnsiTheme="minorHAnsi" w:cstheme="minorHAnsi"/>
          <w:b/>
          <w:bCs/>
          <w:spacing w:val="-10"/>
          <w:sz w:val="20"/>
          <w:szCs w:val="20"/>
        </w:rPr>
        <w:t>Creatin</w:t>
      </w:r>
      <w:r w:rsidRPr="003C2C07">
        <w:rPr>
          <w:rFonts w:asciiTheme="minorHAnsi" w:eastAsia="Palatino Linotype" w:hAnsiTheme="minorHAnsi" w:cstheme="minorHAnsi"/>
          <w:b/>
          <w:bCs/>
          <w:sz w:val="20"/>
          <w:szCs w:val="20"/>
        </w:rPr>
        <w:t>g</w:t>
      </w:r>
      <w:r w:rsidRPr="003C2C07">
        <w:rPr>
          <w:rFonts w:asciiTheme="minorHAnsi" w:eastAsia="Palatino Linotype" w:hAnsiTheme="minorHAnsi" w:cstheme="minorHAnsi"/>
          <w:b/>
          <w:bCs/>
          <w:spacing w:val="-20"/>
          <w:sz w:val="20"/>
          <w:szCs w:val="20"/>
        </w:rPr>
        <w:t xml:space="preserve"> </w:t>
      </w:r>
      <w:r w:rsidRPr="003C2C07">
        <w:rPr>
          <w:rFonts w:asciiTheme="minorHAnsi" w:eastAsia="Palatino Linotype" w:hAnsiTheme="minorHAnsi" w:cstheme="minorHAnsi"/>
          <w:b/>
          <w:bCs/>
          <w:spacing w:val="-10"/>
          <w:sz w:val="20"/>
          <w:szCs w:val="20"/>
        </w:rPr>
        <w:t>an</w:t>
      </w:r>
      <w:r w:rsidRPr="003C2C07">
        <w:rPr>
          <w:rFonts w:asciiTheme="minorHAnsi" w:eastAsia="Palatino Linotype" w:hAnsiTheme="minorHAnsi" w:cstheme="minorHAnsi"/>
          <w:b/>
          <w:bCs/>
          <w:sz w:val="20"/>
          <w:szCs w:val="20"/>
        </w:rPr>
        <w:t>d</w:t>
      </w:r>
      <w:r w:rsidRPr="003C2C07">
        <w:rPr>
          <w:rFonts w:asciiTheme="minorHAnsi" w:eastAsia="Palatino Linotype" w:hAnsiTheme="minorHAnsi" w:cstheme="minorHAnsi"/>
          <w:b/>
          <w:bCs/>
          <w:spacing w:val="-20"/>
          <w:sz w:val="20"/>
          <w:szCs w:val="20"/>
        </w:rPr>
        <w:t xml:space="preserve"> </w:t>
      </w:r>
      <w:r w:rsidRPr="003C2C07">
        <w:rPr>
          <w:rFonts w:asciiTheme="minorHAnsi" w:eastAsia="Palatino Linotype" w:hAnsiTheme="minorHAnsi" w:cstheme="minorHAnsi"/>
          <w:b/>
          <w:bCs/>
          <w:spacing w:val="-10"/>
          <w:sz w:val="20"/>
          <w:szCs w:val="20"/>
        </w:rPr>
        <w:t>Maintaining</w:t>
      </w:r>
    </w:p>
    <w:p w14:paraId="06DBF49B" w14:textId="77777777" w:rsidR="00E07E34" w:rsidRPr="003C2C07" w:rsidRDefault="00E07E34" w:rsidP="00E07E34">
      <w:pPr>
        <w:spacing w:line="208" w:lineRule="exact"/>
        <w:ind w:left="7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pacing w:val="-10"/>
          <w:position w:val="2"/>
          <w:sz w:val="20"/>
          <w:szCs w:val="20"/>
        </w:rPr>
        <w:t>Record</w:t>
      </w:r>
      <w:r w:rsidRPr="003C2C07">
        <w:rPr>
          <w:rFonts w:asciiTheme="minorHAnsi" w:eastAsia="Palatino Linotype" w:hAnsiTheme="minorHAnsi" w:cstheme="minorHAnsi"/>
          <w:b/>
          <w:bCs/>
          <w:position w:val="2"/>
          <w:sz w:val="20"/>
          <w:szCs w:val="20"/>
        </w:rPr>
        <w:t>s</w:t>
      </w:r>
      <w:r w:rsidRPr="003C2C07">
        <w:rPr>
          <w:rFonts w:asciiTheme="minorHAnsi" w:eastAsia="Palatino Linotype" w:hAnsiTheme="minorHAnsi" w:cstheme="minorHAnsi"/>
          <w:b/>
          <w:bCs/>
          <w:spacing w:val="-20"/>
          <w:position w:val="2"/>
          <w:sz w:val="20"/>
          <w:szCs w:val="20"/>
        </w:rPr>
        <w:t xml:space="preserve"> </w:t>
      </w:r>
      <w:r w:rsidRPr="003C2C07">
        <w:rPr>
          <w:rFonts w:asciiTheme="minorHAnsi" w:eastAsia="Palatino Linotype" w:hAnsiTheme="minorHAnsi" w:cstheme="minorHAnsi"/>
          <w:b/>
          <w:bCs/>
          <w:spacing w:val="-10"/>
          <w:position w:val="2"/>
          <w:sz w:val="20"/>
          <w:szCs w:val="20"/>
        </w:rPr>
        <w:t>an</w:t>
      </w:r>
      <w:r w:rsidRPr="003C2C07">
        <w:rPr>
          <w:rFonts w:asciiTheme="minorHAnsi" w:eastAsia="Palatino Linotype" w:hAnsiTheme="minorHAnsi" w:cstheme="minorHAnsi"/>
          <w:b/>
          <w:bCs/>
          <w:position w:val="2"/>
          <w:sz w:val="20"/>
          <w:szCs w:val="20"/>
        </w:rPr>
        <w:t>d</w:t>
      </w:r>
      <w:r w:rsidRPr="003C2C07">
        <w:rPr>
          <w:rFonts w:asciiTheme="minorHAnsi" w:eastAsia="Palatino Linotype" w:hAnsiTheme="minorHAnsi" w:cstheme="minorHAnsi"/>
          <w:b/>
          <w:bCs/>
          <w:spacing w:val="-20"/>
          <w:position w:val="2"/>
          <w:sz w:val="20"/>
          <w:szCs w:val="20"/>
        </w:rPr>
        <w:t xml:space="preserve"> </w:t>
      </w:r>
      <w:r w:rsidRPr="003C2C07">
        <w:rPr>
          <w:rFonts w:asciiTheme="minorHAnsi" w:eastAsia="Palatino Linotype" w:hAnsiTheme="minorHAnsi" w:cstheme="minorHAnsi"/>
          <w:b/>
          <w:bCs/>
          <w:spacing w:val="-10"/>
          <w:position w:val="2"/>
          <w:sz w:val="20"/>
          <w:szCs w:val="20"/>
        </w:rPr>
        <w:t>Documentation</w:t>
      </w:r>
    </w:p>
    <w:p w14:paraId="3F438845" w14:textId="77777777" w:rsidR="00E07E34" w:rsidRPr="003C2C07" w:rsidRDefault="00E07E34" w:rsidP="00E07E34">
      <w:pPr>
        <w:spacing w:line="194" w:lineRule="exact"/>
        <w:ind w:right="72"/>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2"/>
          <w:sz w:val="18"/>
          <w:szCs w:val="18"/>
        </w:rPr>
        <w:t>Counselor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13"/>
          <w:position w:val="2"/>
          <w:sz w:val="18"/>
          <w:szCs w:val="18"/>
        </w:rPr>
        <w:t xml:space="preserve"> </w:t>
      </w:r>
      <w:r w:rsidRPr="003C2C07">
        <w:rPr>
          <w:rFonts w:asciiTheme="minorHAnsi" w:eastAsia="Palatino Linotype" w:hAnsiTheme="minorHAnsi" w:cstheme="minorHAnsi"/>
          <w:spacing w:val="-1"/>
          <w:position w:val="2"/>
          <w:sz w:val="18"/>
          <w:szCs w:val="18"/>
        </w:rPr>
        <w:t>c</w:t>
      </w:r>
      <w:r w:rsidRPr="003C2C07">
        <w:rPr>
          <w:rFonts w:asciiTheme="minorHAnsi" w:eastAsia="Palatino Linotype" w:hAnsiTheme="minorHAnsi" w:cstheme="minorHAnsi"/>
          <w:spacing w:val="-4"/>
          <w:position w:val="2"/>
          <w:sz w:val="18"/>
          <w:szCs w:val="18"/>
        </w:rPr>
        <w:t>r</w:t>
      </w:r>
      <w:r w:rsidRPr="003C2C07">
        <w:rPr>
          <w:rFonts w:asciiTheme="minorHAnsi" w:eastAsia="Palatino Linotype" w:hAnsiTheme="minorHAnsi" w:cstheme="minorHAnsi"/>
          <w:spacing w:val="-1"/>
          <w:position w:val="2"/>
          <w:sz w:val="18"/>
          <w:szCs w:val="18"/>
        </w:rPr>
        <w:t>eat</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13"/>
          <w:position w:val="2"/>
          <w:sz w:val="18"/>
          <w:szCs w:val="18"/>
        </w:rPr>
        <w:t xml:space="preserve"> </w:t>
      </w:r>
      <w:r w:rsidRPr="003C2C07">
        <w:rPr>
          <w:rFonts w:asciiTheme="minorHAnsi" w:eastAsia="Palatino Linotype" w:hAnsiTheme="minorHAnsi" w:cstheme="minorHAnsi"/>
          <w:spacing w:val="-1"/>
          <w:position w:val="2"/>
          <w:sz w:val="18"/>
          <w:szCs w:val="18"/>
        </w:rPr>
        <w:t>an</w:t>
      </w:r>
      <w:r w:rsidRPr="003C2C07">
        <w:rPr>
          <w:rFonts w:asciiTheme="minorHAnsi" w:eastAsia="Palatino Linotype" w:hAnsiTheme="minorHAnsi" w:cstheme="minorHAnsi"/>
          <w:position w:val="2"/>
          <w:sz w:val="18"/>
          <w:szCs w:val="18"/>
        </w:rPr>
        <w:t>d</w:t>
      </w:r>
      <w:r w:rsidRPr="003C2C07">
        <w:rPr>
          <w:rFonts w:asciiTheme="minorHAnsi" w:eastAsia="Palatino Linotype" w:hAnsiTheme="minorHAnsi" w:cstheme="minorHAnsi"/>
          <w:spacing w:val="-13"/>
          <w:position w:val="2"/>
          <w:sz w:val="18"/>
          <w:szCs w:val="18"/>
        </w:rPr>
        <w:t xml:space="preserve"> </w:t>
      </w:r>
      <w:r w:rsidRPr="003C2C07">
        <w:rPr>
          <w:rFonts w:asciiTheme="minorHAnsi" w:eastAsia="Palatino Linotype" w:hAnsiTheme="minorHAnsi" w:cstheme="minorHAnsi"/>
          <w:spacing w:val="-1"/>
          <w:position w:val="2"/>
          <w:sz w:val="18"/>
          <w:szCs w:val="18"/>
        </w:rPr>
        <w:t>maintai</w:t>
      </w:r>
      <w:r w:rsidRPr="003C2C07">
        <w:rPr>
          <w:rFonts w:asciiTheme="minorHAnsi" w:eastAsia="Palatino Linotype" w:hAnsiTheme="minorHAnsi" w:cstheme="minorHAnsi"/>
          <w:position w:val="2"/>
          <w:sz w:val="18"/>
          <w:szCs w:val="18"/>
        </w:rPr>
        <w:t>n</w:t>
      </w:r>
      <w:r w:rsidRPr="003C2C07">
        <w:rPr>
          <w:rFonts w:asciiTheme="minorHAnsi" w:eastAsia="Palatino Linotype" w:hAnsiTheme="minorHAnsi" w:cstheme="minorHAnsi"/>
          <w:spacing w:val="-13"/>
          <w:position w:val="2"/>
          <w:sz w:val="18"/>
          <w:szCs w:val="18"/>
        </w:rPr>
        <w:t xml:space="preserve"> </w:t>
      </w:r>
      <w:r w:rsidRPr="003C2C07">
        <w:rPr>
          <w:rFonts w:asciiTheme="minorHAnsi" w:eastAsia="Palatino Linotype" w:hAnsiTheme="minorHAnsi" w:cstheme="minorHAnsi"/>
          <w:spacing w:val="-4"/>
          <w:position w:val="2"/>
          <w:sz w:val="18"/>
          <w:szCs w:val="18"/>
        </w:rPr>
        <w:t>r</w:t>
      </w:r>
      <w:r w:rsidRPr="003C2C07">
        <w:rPr>
          <w:rFonts w:asciiTheme="minorHAnsi" w:eastAsia="Palatino Linotype" w:hAnsiTheme="minorHAnsi" w:cstheme="minorHAnsi"/>
          <w:spacing w:val="-1"/>
          <w:position w:val="2"/>
          <w:sz w:val="18"/>
          <w:szCs w:val="18"/>
        </w:rPr>
        <w:t>e</w:t>
      </w:r>
      <w:r w:rsidRPr="003C2C07">
        <w:rPr>
          <w:rFonts w:asciiTheme="minorHAnsi" w:eastAsia="Palatino Linotype" w:hAnsiTheme="minorHAnsi" w:cstheme="minorHAnsi"/>
          <w:spacing w:val="3"/>
          <w:position w:val="2"/>
          <w:sz w:val="18"/>
          <w:szCs w:val="18"/>
        </w:rPr>
        <w:t>co</w:t>
      </w:r>
      <w:r w:rsidRPr="003C2C07">
        <w:rPr>
          <w:rFonts w:asciiTheme="minorHAnsi" w:eastAsia="Palatino Linotype" w:hAnsiTheme="minorHAnsi" w:cstheme="minorHAnsi"/>
          <w:spacing w:val="-1"/>
          <w:position w:val="2"/>
          <w:sz w:val="18"/>
          <w:szCs w:val="18"/>
        </w:rPr>
        <w:t>r</w:t>
      </w:r>
      <w:r w:rsidRPr="003C2C07">
        <w:rPr>
          <w:rFonts w:asciiTheme="minorHAnsi" w:eastAsia="Palatino Linotype" w:hAnsiTheme="minorHAnsi" w:cstheme="minorHAnsi"/>
          <w:spacing w:val="3"/>
          <w:position w:val="2"/>
          <w:sz w:val="18"/>
          <w:szCs w:val="18"/>
        </w:rPr>
        <w:t>d</w:t>
      </w:r>
      <w:r w:rsidRPr="003C2C07">
        <w:rPr>
          <w:rFonts w:asciiTheme="minorHAnsi" w:eastAsia="Palatino Linotype" w:hAnsiTheme="minorHAnsi" w:cstheme="minorHAnsi"/>
          <w:position w:val="2"/>
          <w:sz w:val="18"/>
          <w:szCs w:val="18"/>
        </w:rPr>
        <w:t>s</w:t>
      </w:r>
    </w:p>
    <w:p w14:paraId="1CCF8E1E" w14:textId="77777777" w:rsidR="00E07E34" w:rsidRPr="003C2C07" w:rsidRDefault="00E07E34" w:rsidP="00E07E34">
      <w:pPr>
        <w:spacing w:line="200" w:lineRule="exact"/>
        <w:ind w:right="72"/>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spacing w:val="3"/>
          <w:position w:val="1"/>
          <w:sz w:val="18"/>
          <w:szCs w:val="18"/>
        </w:rPr>
        <w:t>documentatio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spacing w:val="3"/>
          <w:position w:val="1"/>
          <w:sz w:val="18"/>
          <w:szCs w:val="18"/>
        </w:rPr>
        <w:t>necessar</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spacing w:val="3"/>
          <w:position w:val="1"/>
          <w:sz w:val="18"/>
          <w:szCs w:val="18"/>
        </w:rPr>
        <w:t>fo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
          <w:position w:val="1"/>
          <w:sz w:val="18"/>
          <w:szCs w:val="18"/>
        </w:rPr>
        <w:t>en</w:t>
      </w:r>
      <w:r w:rsidRPr="003C2C07">
        <w:rPr>
          <w:rFonts w:asciiTheme="minorHAnsi" w:eastAsia="Palatino Linotype" w:hAnsiTheme="minorHAnsi" w:cstheme="minorHAnsi"/>
          <w:position w:val="1"/>
          <w:sz w:val="18"/>
          <w:szCs w:val="18"/>
        </w:rPr>
        <w:t>-</w:t>
      </w:r>
    </w:p>
    <w:p w14:paraId="618BE093" w14:textId="77777777" w:rsidR="00E07E34" w:rsidRPr="003C2C07" w:rsidRDefault="00E07E34" w:rsidP="00E07E34">
      <w:pPr>
        <w:spacing w:line="200" w:lineRule="exact"/>
        <w:ind w:right="788"/>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derin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spacing w:val="4"/>
          <w:position w:val="1"/>
          <w:sz w:val="18"/>
          <w:szCs w:val="18"/>
        </w:rPr>
        <w:t>p</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4"/>
          <w:position w:val="1"/>
          <w:sz w:val="18"/>
          <w:szCs w:val="18"/>
        </w:rPr>
        <w:t>ofessiona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spacing w:val="4"/>
          <w:position w:val="1"/>
          <w:sz w:val="18"/>
          <w:szCs w:val="18"/>
        </w:rPr>
        <w:t>services.</w:t>
      </w:r>
    </w:p>
    <w:p w14:paraId="4E3352C6" w14:textId="77777777" w:rsidR="00E07E34" w:rsidRPr="003C2C07" w:rsidRDefault="00E07E34" w:rsidP="00E07E34">
      <w:pPr>
        <w:jc w:val="both"/>
        <w:rPr>
          <w:rFonts w:asciiTheme="minorHAnsi" w:hAnsiTheme="minorHAnsi" w:cstheme="minorHAnsi"/>
        </w:rPr>
        <w:sectPr w:rsidR="00E07E34" w:rsidRPr="003C2C07">
          <w:type w:val="continuous"/>
          <w:pgSz w:w="11880" w:h="14940"/>
          <w:pgMar w:top="1400" w:right="960" w:bottom="280" w:left="980" w:header="720" w:footer="720" w:gutter="0"/>
          <w:cols w:num="3" w:space="720" w:equalWidth="0">
            <w:col w:w="3189" w:space="231"/>
            <w:col w:w="3097" w:space="223"/>
            <w:col w:w="3200"/>
          </w:cols>
        </w:sectPr>
      </w:pPr>
    </w:p>
    <w:p w14:paraId="21FB5AEF" w14:textId="77777777" w:rsidR="00E07E34" w:rsidRPr="003C2C07" w:rsidRDefault="00E07E34" w:rsidP="00E07E34">
      <w:pPr>
        <w:spacing w:before="19" w:line="200" w:lineRule="exact"/>
        <w:rPr>
          <w:rFonts w:asciiTheme="minorHAnsi" w:hAnsiTheme="minorHAnsi" w:cstheme="minorHAnsi"/>
          <w:sz w:val="20"/>
          <w:szCs w:val="20"/>
        </w:rPr>
      </w:pPr>
    </w:p>
    <w:p w14:paraId="42DC56F8" w14:textId="77777777" w:rsidR="00E07E34" w:rsidRPr="003C2C07" w:rsidRDefault="00E07E34" w:rsidP="00E07E34">
      <w:pPr>
        <w:rPr>
          <w:rFonts w:asciiTheme="minorHAnsi" w:hAnsiTheme="minorHAnsi" w:cstheme="minorHAnsi"/>
        </w:rPr>
        <w:sectPr w:rsidR="00E07E34" w:rsidRPr="003C2C07">
          <w:pgSz w:w="11880" w:h="14940"/>
          <w:pgMar w:top="660" w:right="960" w:bottom="580" w:left="980" w:header="344" w:footer="381" w:gutter="0"/>
          <w:cols w:space="720"/>
        </w:sectPr>
      </w:pPr>
    </w:p>
    <w:p w14:paraId="1A014143" w14:textId="77777777" w:rsidR="00E07E34" w:rsidRPr="003C2C07" w:rsidRDefault="00E07E34" w:rsidP="00E07E34">
      <w:pPr>
        <w:spacing w:before="79" w:line="177" w:lineRule="auto"/>
        <w:ind w:left="200" w:right="-29"/>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spacing w:val="-2"/>
          <w:sz w:val="20"/>
          <w:szCs w:val="20"/>
        </w:rPr>
        <w:t>B.6.b</w:t>
      </w:r>
      <w:r w:rsidRPr="003C2C07">
        <w:rPr>
          <w:rFonts w:asciiTheme="minorHAnsi" w:eastAsia="Palatino Linotype" w:hAnsiTheme="minorHAnsi" w:cstheme="minorHAnsi"/>
          <w:b/>
          <w:bCs/>
          <w:sz w:val="20"/>
          <w:szCs w:val="20"/>
        </w:rPr>
        <w:t xml:space="preserve">. </w:t>
      </w:r>
      <w:r w:rsidRPr="003C2C07">
        <w:rPr>
          <w:rFonts w:asciiTheme="minorHAnsi" w:eastAsia="Palatino Linotype" w:hAnsiTheme="minorHAnsi" w:cstheme="minorHAnsi"/>
          <w:b/>
          <w:bCs/>
          <w:spacing w:val="4"/>
          <w:sz w:val="20"/>
          <w:szCs w:val="20"/>
        </w:rPr>
        <w:t xml:space="preserve"> </w:t>
      </w:r>
      <w:r w:rsidRPr="003C2C07">
        <w:rPr>
          <w:rFonts w:asciiTheme="minorHAnsi" w:eastAsia="Palatino Linotype" w:hAnsiTheme="minorHAnsi" w:cstheme="minorHAnsi"/>
          <w:b/>
          <w:bCs/>
          <w:spacing w:val="-2"/>
          <w:w w:val="97"/>
          <w:sz w:val="20"/>
          <w:szCs w:val="20"/>
        </w:rPr>
        <w:t>Confidentialit</w:t>
      </w:r>
      <w:r w:rsidRPr="003C2C07">
        <w:rPr>
          <w:rFonts w:asciiTheme="minorHAnsi" w:eastAsia="Palatino Linotype" w:hAnsiTheme="minorHAnsi" w:cstheme="minorHAnsi"/>
          <w:b/>
          <w:bCs/>
          <w:w w:val="97"/>
          <w:sz w:val="20"/>
          <w:szCs w:val="20"/>
        </w:rPr>
        <w:t>y</w:t>
      </w:r>
      <w:r w:rsidRPr="003C2C07">
        <w:rPr>
          <w:rFonts w:asciiTheme="minorHAnsi" w:eastAsia="Palatino Linotype" w:hAnsiTheme="minorHAnsi" w:cstheme="minorHAnsi"/>
          <w:b/>
          <w:bCs/>
          <w:spacing w:val="10"/>
          <w:w w:val="97"/>
          <w:sz w:val="20"/>
          <w:szCs w:val="20"/>
        </w:rPr>
        <w:t xml:space="preserve"> </w:t>
      </w:r>
      <w:r w:rsidRPr="003C2C07">
        <w:rPr>
          <w:rFonts w:asciiTheme="minorHAnsi" w:eastAsia="Palatino Linotype" w:hAnsiTheme="minorHAnsi" w:cstheme="minorHAnsi"/>
          <w:b/>
          <w:bCs/>
          <w:spacing w:val="-2"/>
          <w:sz w:val="20"/>
          <w:szCs w:val="20"/>
        </w:rPr>
        <w:t>o</w:t>
      </w:r>
      <w:r w:rsidRPr="003C2C07">
        <w:rPr>
          <w:rFonts w:asciiTheme="minorHAnsi" w:eastAsia="Palatino Linotype" w:hAnsiTheme="minorHAnsi" w:cstheme="minorHAnsi"/>
          <w:b/>
          <w:bCs/>
          <w:sz w:val="20"/>
          <w:szCs w:val="20"/>
        </w:rPr>
        <w:t>f</w:t>
      </w:r>
      <w:r w:rsidRPr="003C2C07">
        <w:rPr>
          <w:rFonts w:asciiTheme="minorHAnsi" w:eastAsia="Palatino Linotype" w:hAnsiTheme="minorHAnsi" w:cstheme="minorHAnsi"/>
          <w:b/>
          <w:bCs/>
          <w:spacing w:val="-5"/>
          <w:sz w:val="20"/>
          <w:szCs w:val="20"/>
        </w:rPr>
        <w:t xml:space="preserve"> </w:t>
      </w:r>
      <w:r w:rsidRPr="003C2C07">
        <w:rPr>
          <w:rFonts w:asciiTheme="minorHAnsi" w:eastAsia="Palatino Linotype" w:hAnsiTheme="minorHAnsi" w:cstheme="minorHAnsi"/>
          <w:b/>
          <w:bCs/>
          <w:spacing w:val="-2"/>
          <w:sz w:val="20"/>
          <w:szCs w:val="20"/>
        </w:rPr>
        <w:t>Records an</w:t>
      </w:r>
      <w:r w:rsidRPr="003C2C07">
        <w:rPr>
          <w:rFonts w:asciiTheme="minorHAnsi" w:eastAsia="Palatino Linotype" w:hAnsiTheme="minorHAnsi" w:cstheme="minorHAnsi"/>
          <w:b/>
          <w:bCs/>
          <w:sz w:val="20"/>
          <w:szCs w:val="20"/>
        </w:rPr>
        <w:t>d</w:t>
      </w:r>
      <w:r w:rsidRPr="003C2C07">
        <w:rPr>
          <w:rFonts w:asciiTheme="minorHAnsi" w:eastAsia="Palatino Linotype" w:hAnsiTheme="minorHAnsi" w:cstheme="minorHAnsi"/>
          <w:b/>
          <w:bCs/>
          <w:spacing w:val="-4"/>
          <w:sz w:val="20"/>
          <w:szCs w:val="20"/>
        </w:rPr>
        <w:t xml:space="preserve"> </w:t>
      </w:r>
      <w:r w:rsidRPr="003C2C07">
        <w:rPr>
          <w:rFonts w:asciiTheme="minorHAnsi" w:eastAsia="Palatino Linotype" w:hAnsiTheme="minorHAnsi" w:cstheme="minorHAnsi"/>
          <w:b/>
          <w:bCs/>
          <w:spacing w:val="-2"/>
          <w:sz w:val="20"/>
          <w:szCs w:val="20"/>
        </w:rPr>
        <w:t>Documentation</w:t>
      </w:r>
    </w:p>
    <w:p w14:paraId="3D3160A9" w14:textId="77777777" w:rsidR="00E07E34" w:rsidRPr="003C2C07" w:rsidRDefault="00E07E34" w:rsidP="00E07E34">
      <w:pPr>
        <w:spacing w:line="197" w:lineRule="auto"/>
        <w:ind w:left="100" w:right="-54"/>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5"/>
          <w:sz w:val="18"/>
          <w:szCs w:val="18"/>
        </w:rPr>
        <w:t>Counselor</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5"/>
          <w:sz w:val="18"/>
          <w:szCs w:val="18"/>
        </w:rPr>
        <w:t>ensu</w:t>
      </w:r>
      <w:r w:rsidRPr="003C2C07">
        <w:rPr>
          <w:rFonts w:asciiTheme="minorHAnsi" w:eastAsia="Palatino Linotype" w:hAnsiTheme="minorHAnsi" w:cstheme="minorHAnsi"/>
          <w:spacing w:val="2"/>
          <w:sz w:val="18"/>
          <w:szCs w:val="18"/>
        </w:rPr>
        <w:t>r</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5"/>
          <w:sz w:val="18"/>
          <w:szCs w:val="18"/>
        </w:rPr>
        <w:t>tha</w:t>
      </w:r>
      <w:r w:rsidRPr="003C2C07">
        <w:rPr>
          <w:rFonts w:asciiTheme="minorHAnsi" w:eastAsia="Palatino Linotype" w:hAnsiTheme="minorHAnsi" w:cstheme="minorHAnsi"/>
          <w:sz w:val="18"/>
          <w:szCs w:val="18"/>
        </w:rPr>
        <w:t xml:space="preserve">t </w:t>
      </w:r>
      <w:r w:rsidRPr="003C2C07">
        <w:rPr>
          <w:rFonts w:asciiTheme="minorHAnsi" w:eastAsia="Palatino Linotype" w:hAnsiTheme="minorHAnsi" w:cstheme="minorHAnsi"/>
          <w:spacing w:val="2"/>
          <w:sz w:val="18"/>
          <w:szCs w:val="18"/>
        </w:rPr>
        <w:t>r</w:t>
      </w:r>
      <w:r w:rsidRPr="003C2C07">
        <w:rPr>
          <w:rFonts w:asciiTheme="minorHAnsi" w:eastAsia="Palatino Linotype" w:hAnsiTheme="minorHAnsi" w:cstheme="minorHAnsi"/>
          <w:spacing w:val="5"/>
          <w:sz w:val="18"/>
          <w:szCs w:val="18"/>
        </w:rPr>
        <w:t>eco</w:t>
      </w:r>
      <w:r w:rsidRPr="003C2C07">
        <w:rPr>
          <w:rFonts w:asciiTheme="minorHAnsi" w:eastAsia="Palatino Linotype" w:hAnsiTheme="minorHAnsi" w:cstheme="minorHAnsi"/>
          <w:spacing w:val="2"/>
          <w:sz w:val="18"/>
          <w:szCs w:val="18"/>
        </w:rPr>
        <w:t>r</w:t>
      </w:r>
      <w:r w:rsidRPr="003C2C07">
        <w:rPr>
          <w:rFonts w:asciiTheme="minorHAnsi" w:eastAsia="Palatino Linotype" w:hAnsiTheme="minorHAnsi" w:cstheme="minorHAnsi"/>
          <w:spacing w:val="5"/>
          <w:sz w:val="18"/>
          <w:szCs w:val="18"/>
        </w:rPr>
        <w:t>d</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5"/>
          <w:sz w:val="18"/>
          <w:szCs w:val="18"/>
        </w:rPr>
        <w:t xml:space="preserve">and </w:t>
      </w:r>
      <w:r w:rsidRPr="003C2C07">
        <w:rPr>
          <w:rFonts w:asciiTheme="minorHAnsi" w:eastAsia="Palatino Linotype" w:hAnsiTheme="minorHAnsi" w:cstheme="minorHAnsi"/>
          <w:spacing w:val="-1"/>
          <w:sz w:val="18"/>
          <w:szCs w:val="18"/>
        </w:rPr>
        <w:t>documentatio</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kep</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i</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an</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mediu</w:t>
      </w:r>
      <w:r w:rsidRPr="003C2C07">
        <w:rPr>
          <w:rFonts w:asciiTheme="minorHAnsi" w:eastAsia="Palatino Linotype" w:hAnsiTheme="minorHAnsi" w:cstheme="minorHAnsi"/>
          <w:sz w:val="18"/>
          <w:szCs w:val="18"/>
        </w:rPr>
        <w:t>m</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a</w:t>
      </w:r>
      <w:r w:rsidRPr="003C2C07">
        <w:rPr>
          <w:rFonts w:asciiTheme="minorHAnsi" w:eastAsia="Palatino Linotype" w:hAnsiTheme="minorHAnsi" w:cstheme="minorHAnsi"/>
          <w:spacing w:val="-4"/>
          <w:sz w:val="18"/>
          <w:szCs w:val="18"/>
        </w:rPr>
        <w:t>r</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1"/>
          <w:sz w:val="18"/>
          <w:szCs w:val="18"/>
        </w:rPr>
        <w:t>secu</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1"/>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1"/>
          <w:sz w:val="18"/>
          <w:szCs w:val="18"/>
        </w:rPr>
        <w:t>tha</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1"/>
          <w:sz w:val="18"/>
          <w:szCs w:val="18"/>
        </w:rPr>
        <w:t>onl</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1"/>
          <w:sz w:val="18"/>
          <w:szCs w:val="18"/>
        </w:rPr>
        <w:t>authorize</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1"/>
          <w:sz w:val="18"/>
          <w:szCs w:val="18"/>
        </w:rPr>
        <w:t xml:space="preserve">persons </w:t>
      </w:r>
      <w:r w:rsidRPr="003C2C07">
        <w:rPr>
          <w:rFonts w:asciiTheme="minorHAnsi" w:eastAsia="Palatino Linotype" w:hAnsiTheme="minorHAnsi" w:cstheme="minorHAnsi"/>
          <w:sz w:val="18"/>
          <w:szCs w:val="18"/>
        </w:rPr>
        <w:t>have access to them.</w:t>
      </w:r>
    </w:p>
    <w:p w14:paraId="2A560B83" w14:textId="77777777" w:rsidR="00E07E34" w:rsidRPr="003C2C07" w:rsidRDefault="00E07E34" w:rsidP="00E07E34">
      <w:pPr>
        <w:spacing w:before="3" w:line="100" w:lineRule="exact"/>
        <w:rPr>
          <w:rFonts w:asciiTheme="minorHAnsi" w:hAnsiTheme="minorHAnsi" w:cstheme="minorHAnsi"/>
          <w:sz w:val="10"/>
          <w:szCs w:val="10"/>
        </w:rPr>
      </w:pPr>
    </w:p>
    <w:p w14:paraId="42046B72" w14:textId="77777777" w:rsidR="00E07E34" w:rsidRPr="003C2C07" w:rsidRDefault="00E07E34" w:rsidP="00E07E34">
      <w:pPr>
        <w:spacing w:line="197" w:lineRule="auto"/>
        <w:ind w:left="100" w:right="-48" w:firstLine="120"/>
        <w:rPr>
          <w:rFonts w:asciiTheme="minorHAnsi" w:eastAsia="Palatino Linotype" w:hAnsiTheme="minorHAnsi" w:cstheme="minorHAnsi"/>
          <w:sz w:val="18"/>
          <w:szCs w:val="18"/>
        </w:rPr>
      </w:pPr>
      <w:r w:rsidRPr="003C2C07">
        <w:rPr>
          <w:rFonts w:asciiTheme="minorHAnsi" w:eastAsia="Palatino Linotype" w:hAnsiTheme="minorHAnsi" w:cstheme="minorHAnsi"/>
          <w:b/>
          <w:bCs/>
          <w:sz w:val="20"/>
          <w:szCs w:val="20"/>
        </w:rPr>
        <w:t xml:space="preserve">B.6.c. </w:t>
      </w:r>
      <w:r w:rsidRPr="003C2C07">
        <w:rPr>
          <w:rFonts w:asciiTheme="minorHAnsi" w:eastAsia="Palatino Linotype" w:hAnsiTheme="minorHAnsi" w:cstheme="minorHAnsi"/>
          <w:b/>
          <w:bCs/>
          <w:spacing w:val="28"/>
          <w:sz w:val="20"/>
          <w:szCs w:val="20"/>
        </w:rPr>
        <w:t xml:space="preserve"> </w:t>
      </w:r>
      <w:r w:rsidRPr="003C2C07">
        <w:rPr>
          <w:rFonts w:asciiTheme="minorHAnsi" w:eastAsia="Palatino Linotype" w:hAnsiTheme="minorHAnsi" w:cstheme="minorHAnsi"/>
          <w:b/>
          <w:bCs/>
          <w:sz w:val="20"/>
          <w:szCs w:val="20"/>
        </w:rPr>
        <w:t xml:space="preserve">Permission to Record </w:t>
      </w:r>
      <w:r w:rsidRPr="003C2C07">
        <w:rPr>
          <w:rFonts w:asciiTheme="minorHAnsi" w:eastAsia="Palatino Linotype" w:hAnsiTheme="minorHAnsi" w:cstheme="minorHAnsi"/>
          <w:sz w:val="18"/>
          <w:szCs w:val="18"/>
        </w:rPr>
        <w:t>Counselors</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obtain</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permission</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om</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 xml:space="preserve">cli- </w:t>
      </w:r>
      <w:r w:rsidRPr="003C2C07">
        <w:rPr>
          <w:rFonts w:asciiTheme="minorHAnsi" w:eastAsia="Palatino Linotype" w:hAnsiTheme="minorHAnsi" w:cstheme="minorHAnsi"/>
          <w:spacing w:val="-1"/>
          <w:sz w:val="18"/>
          <w:szCs w:val="18"/>
        </w:rPr>
        <w:t>ent</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prio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t</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4"/>
          <w:sz w:val="18"/>
          <w:szCs w:val="18"/>
        </w:rPr>
        <w:t>r</w:t>
      </w:r>
      <w:r w:rsidRPr="003C2C07">
        <w:rPr>
          <w:rFonts w:asciiTheme="minorHAnsi" w:eastAsia="Palatino Linotype" w:hAnsiTheme="minorHAnsi" w:cstheme="minorHAnsi"/>
          <w:spacing w:val="-1"/>
          <w:sz w:val="18"/>
          <w:szCs w:val="18"/>
        </w:rPr>
        <w:t>eco</w:t>
      </w:r>
      <w:r w:rsidRPr="003C2C07">
        <w:rPr>
          <w:rFonts w:asciiTheme="minorHAnsi" w:eastAsia="Palatino Linotype" w:hAnsiTheme="minorHAnsi" w:cstheme="minorHAnsi"/>
          <w:spacing w:val="-4"/>
          <w:sz w:val="18"/>
          <w:szCs w:val="18"/>
        </w:rPr>
        <w:t>r</w:t>
      </w:r>
      <w:r w:rsidRPr="003C2C07">
        <w:rPr>
          <w:rFonts w:asciiTheme="minorHAnsi" w:eastAsia="Palatino Linotype" w:hAnsiTheme="minorHAnsi" w:cstheme="minorHAnsi"/>
          <w:spacing w:val="-1"/>
          <w:sz w:val="18"/>
          <w:szCs w:val="18"/>
        </w:rPr>
        <w:t>din</w:t>
      </w:r>
      <w:r w:rsidRPr="003C2C07">
        <w:rPr>
          <w:rFonts w:asciiTheme="minorHAnsi" w:eastAsia="Palatino Linotype" w:hAnsiTheme="minorHAnsi" w:cstheme="minorHAnsi"/>
          <w:sz w:val="18"/>
          <w:szCs w:val="18"/>
        </w:rPr>
        <w:t>g</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session</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th</w:t>
      </w:r>
      <w:r w:rsidRPr="003C2C07">
        <w:rPr>
          <w:rFonts w:asciiTheme="minorHAnsi" w:eastAsia="Palatino Linotype" w:hAnsiTheme="minorHAnsi" w:cstheme="minorHAnsi"/>
          <w:spacing w:val="-4"/>
          <w:sz w:val="18"/>
          <w:szCs w:val="18"/>
        </w:rPr>
        <w:t>r</w:t>
      </w:r>
      <w:r w:rsidRPr="003C2C07">
        <w:rPr>
          <w:rFonts w:asciiTheme="minorHAnsi" w:eastAsia="Palatino Linotype" w:hAnsiTheme="minorHAnsi" w:cstheme="minorHAnsi"/>
          <w:spacing w:val="-1"/>
          <w:sz w:val="18"/>
          <w:szCs w:val="18"/>
        </w:rPr>
        <w:t xml:space="preserve">ough </w:t>
      </w:r>
      <w:r w:rsidRPr="003C2C07">
        <w:rPr>
          <w:rFonts w:asciiTheme="minorHAnsi" w:eastAsia="Palatino Linotype" w:hAnsiTheme="minorHAnsi" w:cstheme="minorHAnsi"/>
          <w:sz w:val="18"/>
          <w:szCs w:val="18"/>
        </w:rPr>
        <w:t>elect</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onic or other means.</w:t>
      </w:r>
    </w:p>
    <w:p w14:paraId="3E9AB980" w14:textId="77777777" w:rsidR="00E07E34" w:rsidRPr="003C2C07" w:rsidRDefault="00E07E34" w:rsidP="00E07E34">
      <w:pPr>
        <w:spacing w:before="3" w:line="100" w:lineRule="exact"/>
        <w:rPr>
          <w:rFonts w:asciiTheme="minorHAnsi" w:hAnsiTheme="minorHAnsi" w:cstheme="minorHAnsi"/>
          <w:sz w:val="10"/>
          <w:szCs w:val="10"/>
        </w:rPr>
      </w:pPr>
    </w:p>
    <w:p w14:paraId="50CB291C" w14:textId="77777777" w:rsidR="00E07E34" w:rsidRPr="003C2C07" w:rsidRDefault="00E07E34" w:rsidP="00E07E34">
      <w:pPr>
        <w:spacing w:line="197" w:lineRule="auto"/>
        <w:ind w:left="100" w:right="-49" w:firstLine="120"/>
        <w:rPr>
          <w:rFonts w:asciiTheme="minorHAnsi" w:eastAsia="Palatino Linotype" w:hAnsiTheme="minorHAnsi" w:cstheme="minorHAnsi"/>
          <w:sz w:val="18"/>
          <w:szCs w:val="18"/>
        </w:rPr>
      </w:pPr>
      <w:r w:rsidRPr="003C2C07">
        <w:rPr>
          <w:rFonts w:asciiTheme="minorHAnsi" w:eastAsia="Palatino Linotype" w:hAnsiTheme="minorHAnsi" w:cstheme="minorHAnsi"/>
          <w:b/>
          <w:bCs/>
          <w:sz w:val="20"/>
          <w:szCs w:val="20"/>
        </w:rPr>
        <w:t>B.6.d.</w:t>
      </w:r>
      <w:r w:rsidRPr="003C2C07">
        <w:rPr>
          <w:rFonts w:asciiTheme="minorHAnsi" w:eastAsia="Palatino Linotype" w:hAnsiTheme="minorHAnsi" w:cstheme="minorHAnsi"/>
          <w:b/>
          <w:bCs/>
          <w:spacing w:val="44"/>
          <w:sz w:val="20"/>
          <w:szCs w:val="20"/>
        </w:rPr>
        <w:t xml:space="preserve"> </w:t>
      </w:r>
      <w:r w:rsidRPr="003C2C07">
        <w:rPr>
          <w:rFonts w:asciiTheme="minorHAnsi" w:eastAsia="Palatino Linotype" w:hAnsiTheme="minorHAnsi" w:cstheme="minorHAnsi"/>
          <w:b/>
          <w:bCs/>
          <w:sz w:val="20"/>
          <w:szCs w:val="20"/>
        </w:rPr>
        <w:t xml:space="preserve">Permission to Observe </w:t>
      </w:r>
      <w:r w:rsidRPr="003C2C07">
        <w:rPr>
          <w:rFonts w:asciiTheme="minorHAnsi" w:eastAsia="Palatino Linotype" w:hAnsiTheme="minorHAnsi" w:cstheme="minorHAnsi"/>
          <w:spacing w:val="-3"/>
          <w:sz w:val="18"/>
          <w:szCs w:val="18"/>
        </w:rPr>
        <w:t>Counselor</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3"/>
          <w:sz w:val="18"/>
          <w:szCs w:val="18"/>
        </w:rPr>
        <w:t>obtai</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3"/>
          <w:sz w:val="18"/>
          <w:szCs w:val="18"/>
        </w:rPr>
        <w:t>permissio</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3"/>
          <w:sz w:val="18"/>
          <w:szCs w:val="18"/>
        </w:rPr>
        <w:t>f</w:t>
      </w:r>
      <w:r w:rsidRPr="003C2C07">
        <w:rPr>
          <w:rFonts w:asciiTheme="minorHAnsi" w:eastAsia="Palatino Linotype" w:hAnsiTheme="minorHAnsi" w:cstheme="minorHAnsi"/>
          <w:spacing w:val="-6"/>
          <w:sz w:val="18"/>
          <w:szCs w:val="18"/>
        </w:rPr>
        <w:t>r</w:t>
      </w:r>
      <w:r w:rsidRPr="003C2C07">
        <w:rPr>
          <w:rFonts w:asciiTheme="minorHAnsi" w:eastAsia="Palatino Linotype" w:hAnsiTheme="minorHAnsi" w:cstheme="minorHAnsi"/>
          <w:spacing w:val="-3"/>
          <w:sz w:val="18"/>
          <w:szCs w:val="18"/>
        </w:rPr>
        <w:t>o</w:t>
      </w:r>
      <w:r w:rsidRPr="003C2C07">
        <w:rPr>
          <w:rFonts w:asciiTheme="minorHAnsi" w:eastAsia="Palatino Linotype" w:hAnsiTheme="minorHAnsi" w:cstheme="minorHAnsi"/>
          <w:sz w:val="18"/>
          <w:szCs w:val="18"/>
        </w:rPr>
        <w:t>m</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3"/>
          <w:sz w:val="18"/>
          <w:szCs w:val="18"/>
        </w:rPr>
        <w:t>cli</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4"/>
          <w:sz w:val="18"/>
          <w:szCs w:val="18"/>
        </w:rPr>
        <w:t>ent</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pacing w:val="-4"/>
          <w:sz w:val="18"/>
          <w:szCs w:val="18"/>
        </w:rPr>
        <w:t>prio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pacing w:val="-4"/>
          <w:sz w:val="18"/>
          <w:szCs w:val="18"/>
        </w:rPr>
        <w:t>t</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pacing w:val="-4"/>
          <w:sz w:val="18"/>
          <w:szCs w:val="18"/>
        </w:rPr>
        <w:t>allowin</w:t>
      </w:r>
      <w:r w:rsidRPr="003C2C07">
        <w:rPr>
          <w:rFonts w:asciiTheme="minorHAnsi" w:eastAsia="Palatino Linotype" w:hAnsiTheme="minorHAnsi" w:cstheme="minorHAnsi"/>
          <w:sz w:val="18"/>
          <w:szCs w:val="18"/>
        </w:rPr>
        <w:t>g</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pacing w:val="-4"/>
          <w:sz w:val="18"/>
          <w:szCs w:val="18"/>
        </w:rPr>
        <w:t>an</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pacing w:val="-4"/>
          <w:sz w:val="18"/>
          <w:szCs w:val="18"/>
        </w:rPr>
        <w:t>perso</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pacing w:val="-4"/>
          <w:sz w:val="18"/>
          <w:szCs w:val="18"/>
        </w:rPr>
        <w:t>t</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pacing w:val="-4"/>
          <w:sz w:val="18"/>
          <w:szCs w:val="18"/>
        </w:rPr>
        <w:t>ob</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4"/>
          <w:sz w:val="18"/>
          <w:szCs w:val="18"/>
        </w:rPr>
        <w:t>serv</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9"/>
          <w:sz w:val="18"/>
          <w:szCs w:val="18"/>
        </w:rPr>
        <w:t xml:space="preserve"> </w:t>
      </w:r>
      <w:r w:rsidRPr="003C2C07">
        <w:rPr>
          <w:rFonts w:asciiTheme="minorHAnsi" w:eastAsia="Palatino Linotype" w:hAnsiTheme="minorHAnsi" w:cstheme="minorHAnsi"/>
          <w:spacing w:val="-4"/>
          <w:sz w:val="18"/>
          <w:szCs w:val="18"/>
        </w:rPr>
        <w:t>counselin</w:t>
      </w:r>
      <w:r w:rsidRPr="003C2C07">
        <w:rPr>
          <w:rFonts w:asciiTheme="minorHAnsi" w:eastAsia="Palatino Linotype" w:hAnsiTheme="minorHAnsi" w:cstheme="minorHAnsi"/>
          <w:sz w:val="18"/>
          <w:szCs w:val="18"/>
        </w:rPr>
        <w:t>g</w:t>
      </w:r>
      <w:r w:rsidRPr="003C2C07">
        <w:rPr>
          <w:rFonts w:asciiTheme="minorHAnsi" w:eastAsia="Palatino Linotype" w:hAnsiTheme="minorHAnsi" w:cstheme="minorHAnsi"/>
          <w:spacing w:val="-19"/>
          <w:sz w:val="18"/>
          <w:szCs w:val="18"/>
        </w:rPr>
        <w:t xml:space="preserve"> </w:t>
      </w:r>
      <w:r w:rsidRPr="003C2C07">
        <w:rPr>
          <w:rFonts w:asciiTheme="minorHAnsi" w:eastAsia="Palatino Linotype" w:hAnsiTheme="minorHAnsi" w:cstheme="minorHAnsi"/>
          <w:spacing w:val="-4"/>
          <w:sz w:val="18"/>
          <w:szCs w:val="18"/>
        </w:rPr>
        <w:t>sessions</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9"/>
          <w:sz w:val="18"/>
          <w:szCs w:val="18"/>
        </w:rPr>
        <w:t xml:space="preserve"> </w:t>
      </w:r>
      <w:r w:rsidRPr="003C2C07">
        <w:rPr>
          <w:rFonts w:asciiTheme="minorHAnsi" w:eastAsia="Palatino Linotype" w:hAnsiTheme="minorHAnsi" w:cstheme="minorHAnsi"/>
          <w:spacing w:val="-7"/>
          <w:sz w:val="18"/>
          <w:szCs w:val="18"/>
        </w:rPr>
        <w:t>r</w:t>
      </w:r>
      <w:r w:rsidRPr="003C2C07">
        <w:rPr>
          <w:rFonts w:asciiTheme="minorHAnsi" w:eastAsia="Palatino Linotype" w:hAnsiTheme="minorHAnsi" w:cstheme="minorHAnsi"/>
          <w:spacing w:val="-4"/>
          <w:sz w:val="18"/>
          <w:szCs w:val="18"/>
        </w:rPr>
        <w:t>evie</w:t>
      </w:r>
      <w:r w:rsidRPr="003C2C07">
        <w:rPr>
          <w:rFonts w:asciiTheme="minorHAnsi" w:eastAsia="Palatino Linotype" w:hAnsiTheme="minorHAnsi" w:cstheme="minorHAnsi"/>
          <w:sz w:val="18"/>
          <w:szCs w:val="18"/>
        </w:rPr>
        <w:t>w</w:t>
      </w:r>
      <w:r w:rsidRPr="003C2C07">
        <w:rPr>
          <w:rFonts w:asciiTheme="minorHAnsi" w:eastAsia="Palatino Linotype" w:hAnsiTheme="minorHAnsi" w:cstheme="minorHAnsi"/>
          <w:spacing w:val="-19"/>
          <w:sz w:val="18"/>
          <w:szCs w:val="18"/>
        </w:rPr>
        <w:t xml:space="preserve"> </w:t>
      </w:r>
      <w:r w:rsidRPr="003C2C07">
        <w:rPr>
          <w:rFonts w:asciiTheme="minorHAnsi" w:eastAsia="Palatino Linotype" w:hAnsiTheme="minorHAnsi" w:cstheme="minorHAnsi"/>
          <w:spacing w:val="-4"/>
          <w:sz w:val="18"/>
          <w:szCs w:val="18"/>
        </w:rPr>
        <w:t xml:space="preserve">session </w:t>
      </w:r>
      <w:r w:rsidRPr="003C2C07">
        <w:rPr>
          <w:rFonts w:asciiTheme="minorHAnsi" w:eastAsia="Palatino Linotype" w:hAnsiTheme="minorHAnsi" w:cstheme="minorHAnsi"/>
          <w:spacing w:val="-5"/>
          <w:sz w:val="18"/>
          <w:szCs w:val="18"/>
        </w:rPr>
        <w:t>transcripts</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20"/>
          <w:sz w:val="18"/>
          <w:szCs w:val="18"/>
        </w:rPr>
        <w:t xml:space="preserve"> </w:t>
      </w:r>
      <w:r w:rsidRPr="003C2C07">
        <w:rPr>
          <w:rFonts w:asciiTheme="minorHAnsi" w:eastAsia="Palatino Linotype" w:hAnsiTheme="minorHAnsi" w:cstheme="minorHAnsi"/>
          <w:spacing w:val="-5"/>
          <w:sz w:val="18"/>
          <w:szCs w:val="18"/>
        </w:rPr>
        <w:t>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20"/>
          <w:sz w:val="18"/>
          <w:szCs w:val="18"/>
        </w:rPr>
        <w:t xml:space="preserve"> </w:t>
      </w:r>
      <w:r w:rsidRPr="003C2C07">
        <w:rPr>
          <w:rFonts w:asciiTheme="minorHAnsi" w:eastAsia="Palatino Linotype" w:hAnsiTheme="minorHAnsi" w:cstheme="minorHAnsi"/>
          <w:spacing w:val="-5"/>
          <w:sz w:val="18"/>
          <w:szCs w:val="18"/>
        </w:rPr>
        <w:t>vie</w:t>
      </w:r>
      <w:r w:rsidRPr="003C2C07">
        <w:rPr>
          <w:rFonts w:asciiTheme="minorHAnsi" w:eastAsia="Palatino Linotype" w:hAnsiTheme="minorHAnsi" w:cstheme="minorHAnsi"/>
          <w:sz w:val="18"/>
          <w:szCs w:val="18"/>
        </w:rPr>
        <w:t>w</w:t>
      </w:r>
      <w:r w:rsidRPr="003C2C07">
        <w:rPr>
          <w:rFonts w:asciiTheme="minorHAnsi" w:eastAsia="Palatino Linotype" w:hAnsiTheme="minorHAnsi" w:cstheme="minorHAnsi"/>
          <w:spacing w:val="-20"/>
          <w:sz w:val="18"/>
          <w:szCs w:val="18"/>
        </w:rPr>
        <w:t xml:space="preserve"> </w:t>
      </w:r>
      <w:r w:rsidRPr="003C2C07">
        <w:rPr>
          <w:rFonts w:asciiTheme="minorHAnsi" w:eastAsia="Palatino Linotype" w:hAnsiTheme="minorHAnsi" w:cstheme="minorHAnsi"/>
          <w:spacing w:val="-8"/>
          <w:sz w:val="18"/>
          <w:szCs w:val="18"/>
        </w:rPr>
        <w:t>r</w:t>
      </w:r>
      <w:r w:rsidRPr="003C2C07">
        <w:rPr>
          <w:rFonts w:asciiTheme="minorHAnsi" w:eastAsia="Palatino Linotype" w:hAnsiTheme="minorHAnsi" w:cstheme="minorHAnsi"/>
          <w:spacing w:val="-5"/>
          <w:sz w:val="18"/>
          <w:szCs w:val="18"/>
        </w:rPr>
        <w:t>eco</w:t>
      </w:r>
      <w:r w:rsidRPr="003C2C07">
        <w:rPr>
          <w:rFonts w:asciiTheme="minorHAnsi" w:eastAsia="Palatino Linotype" w:hAnsiTheme="minorHAnsi" w:cstheme="minorHAnsi"/>
          <w:spacing w:val="-8"/>
          <w:sz w:val="18"/>
          <w:szCs w:val="18"/>
        </w:rPr>
        <w:t>r</w:t>
      </w:r>
      <w:r w:rsidRPr="003C2C07">
        <w:rPr>
          <w:rFonts w:asciiTheme="minorHAnsi" w:eastAsia="Palatino Linotype" w:hAnsiTheme="minorHAnsi" w:cstheme="minorHAnsi"/>
          <w:spacing w:val="-5"/>
          <w:sz w:val="18"/>
          <w:szCs w:val="18"/>
        </w:rPr>
        <w:t>ding</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20"/>
          <w:sz w:val="18"/>
          <w:szCs w:val="18"/>
        </w:rPr>
        <w:t xml:space="preserve"> </w:t>
      </w:r>
      <w:r w:rsidRPr="003C2C07">
        <w:rPr>
          <w:rFonts w:asciiTheme="minorHAnsi" w:eastAsia="Palatino Linotype" w:hAnsiTheme="minorHAnsi" w:cstheme="minorHAnsi"/>
          <w:spacing w:val="-5"/>
          <w:sz w:val="18"/>
          <w:szCs w:val="18"/>
        </w:rPr>
        <w:t>o</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20"/>
          <w:sz w:val="18"/>
          <w:szCs w:val="18"/>
        </w:rPr>
        <w:t xml:space="preserve"> </w:t>
      </w:r>
      <w:r w:rsidRPr="003C2C07">
        <w:rPr>
          <w:rFonts w:asciiTheme="minorHAnsi" w:eastAsia="Palatino Linotype" w:hAnsiTheme="minorHAnsi" w:cstheme="minorHAnsi"/>
          <w:spacing w:val="-5"/>
          <w:sz w:val="18"/>
          <w:szCs w:val="18"/>
        </w:rPr>
        <w:t xml:space="preserve">sessions </w:t>
      </w:r>
      <w:r w:rsidRPr="003C2C07">
        <w:rPr>
          <w:rFonts w:asciiTheme="minorHAnsi" w:eastAsia="Palatino Linotype" w:hAnsiTheme="minorHAnsi" w:cstheme="minorHAnsi"/>
          <w:spacing w:val="-4"/>
          <w:sz w:val="18"/>
          <w:szCs w:val="18"/>
        </w:rPr>
        <w:t>wit</w:t>
      </w:r>
      <w:r w:rsidRPr="003C2C07">
        <w:rPr>
          <w:rFonts w:asciiTheme="minorHAnsi" w:eastAsia="Palatino Linotype" w:hAnsiTheme="minorHAnsi" w:cstheme="minorHAnsi"/>
          <w:sz w:val="18"/>
          <w:szCs w:val="18"/>
        </w:rPr>
        <w:t>h</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4"/>
          <w:sz w:val="18"/>
          <w:szCs w:val="18"/>
        </w:rPr>
        <w:t>supervisors</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4"/>
          <w:sz w:val="18"/>
          <w:szCs w:val="18"/>
        </w:rPr>
        <w:t>facult</w:t>
      </w:r>
      <w:r w:rsidRPr="003C2C07">
        <w:rPr>
          <w:rFonts w:asciiTheme="minorHAnsi" w:eastAsia="Palatino Linotype" w:hAnsiTheme="minorHAnsi" w:cstheme="minorHAnsi"/>
          <w:spacing w:val="-24"/>
          <w:sz w:val="18"/>
          <w:szCs w:val="18"/>
        </w:rPr>
        <w:t>y</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4"/>
          <w:sz w:val="18"/>
          <w:szCs w:val="18"/>
        </w:rPr>
        <w:t>peers</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4"/>
          <w:sz w:val="18"/>
          <w:szCs w:val="18"/>
        </w:rPr>
        <w:t>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4"/>
          <w:sz w:val="18"/>
          <w:szCs w:val="18"/>
        </w:rPr>
        <w:t>others withi</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pacing w:val="-4"/>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pacing w:val="-4"/>
          <w:sz w:val="18"/>
          <w:szCs w:val="18"/>
        </w:rPr>
        <w:t>trainin</w:t>
      </w:r>
      <w:r w:rsidRPr="003C2C07">
        <w:rPr>
          <w:rFonts w:asciiTheme="minorHAnsi" w:eastAsia="Palatino Linotype" w:hAnsiTheme="minorHAnsi" w:cstheme="minorHAnsi"/>
          <w:sz w:val="18"/>
          <w:szCs w:val="18"/>
        </w:rPr>
        <w:t>g</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pacing w:val="-4"/>
          <w:sz w:val="18"/>
          <w:szCs w:val="18"/>
        </w:rPr>
        <w:t>envi</w:t>
      </w:r>
      <w:r w:rsidRPr="003C2C07">
        <w:rPr>
          <w:rFonts w:asciiTheme="minorHAnsi" w:eastAsia="Palatino Linotype" w:hAnsiTheme="minorHAnsi" w:cstheme="minorHAnsi"/>
          <w:spacing w:val="-7"/>
          <w:sz w:val="18"/>
          <w:szCs w:val="18"/>
        </w:rPr>
        <w:t>r</w:t>
      </w:r>
      <w:r w:rsidRPr="003C2C07">
        <w:rPr>
          <w:rFonts w:asciiTheme="minorHAnsi" w:eastAsia="Palatino Linotype" w:hAnsiTheme="minorHAnsi" w:cstheme="minorHAnsi"/>
          <w:spacing w:val="-4"/>
          <w:sz w:val="18"/>
          <w:szCs w:val="18"/>
        </w:rPr>
        <w:t>onment.</w:t>
      </w:r>
    </w:p>
    <w:p w14:paraId="1CF4E733" w14:textId="77777777" w:rsidR="00E07E34" w:rsidRPr="003C2C07" w:rsidRDefault="00E07E34" w:rsidP="00E07E34">
      <w:pPr>
        <w:spacing w:before="65"/>
        <w:ind w:left="2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 xml:space="preserve">B.6.e. </w:t>
      </w:r>
      <w:r w:rsidRPr="003C2C07">
        <w:rPr>
          <w:rFonts w:asciiTheme="minorHAnsi" w:eastAsia="Palatino Linotype" w:hAnsiTheme="minorHAnsi" w:cstheme="minorHAnsi"/>
          <w:b/>
          <w:bCs/>
          <w:spacing w:val="17"/>
          <w:sz w:val="20"/>
          <w:szCs w:val="20"/>
        </w:rPr>
        <w:t xml:space="preserve"> </w:t>
      </w:r>
      <w:r w:rsidRPr="003C2C07">
        <w:rPr>
          <w:rFonts w:asciiTheme="minorHAnsi" w:eastAsia="Palatino Linotype" w:hAnsiTheme="minorHAnsi" w:cstheme="minorHAnsi"/>
          <w:b/>
          <w:bCs/>
          <w:sz w:val="20"/>
          <w:szCs w:val="20"/>
        </w:rPr>
        <w:t>Client Access</w:t>
      </w:r>
    </w:p>
    <w:p w14:paraId="7A5642B3" w14:textId="77777777" w:rsidR="00E07E34" w:rsidRPr="003C2C07" w:rsidRDefault="00E07E34" w:rsidP="00E07E34">
      <w:pPr>
        <w:spacing w:line="194" w:lineRule="exact"/>
        <w:ind w:left="100" w:right="-38"/>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2"/>
          <w:sz w:val="18"/>
          <w:szCs w:val="18"/>
        </w:rPr>
        <w:t>Counselors</w:t>
      </w:r>
      <w:r w:rsidRPr="003C2C07">
        <w:rPr>
          <w:rFonts w:asciiTheme="minorHAnsi" w:eastAsia="Palatino Linotype" w:hAnsiTheme="minorHAnsi" w:cstheme="minorHAnsi"/>
          <w:spacing w:val="23"/>
          <w:position w:val="2"/>
          <w:sz w:val="18"/>
          <w:szCs w:val="18"/>
        </w:rPr>
        <w:t xml:space="preserve"> </w:t>
      </w:r>
      <w:r w:rsidRPr="003C2C07">
        <w:rPr>
          <w:rFonts w:asciiTheme="minorHAnsi" w:eastAsia="Palatino Linotype" w:hAnsiTheme="minorHAnsi" w:cstheme="minorHAnsi"/>
          <w:position w:val="2"/>
          <w:sz w:val="18"/>
          <w:szCs w:val="18"/>
        </w:rPr>
        <w:t>p</w:t>
      </w:r>
      <w:r w:rsidRPr="003C2C07">
        <w:rPr>
          <w:rFonts w:asciiTheme="minorHAnsi" w:eastAsia="Palatino Linotype" w:hAnsiTheme="minorHAnsi" w:cstheme="minorHAnsi"/>
          <w:spacing w:val="-3"/>
          <w:position w:val="2"/>
          <w:sz w:val="18"/>
          <w:szCs w:val="18"/>
        </w:rPr>
        <w:t>r</w:t>
      </w:r>
      <w:r w:rsidRPr="003C2C07">
        <w:rPr>
          <w:rFonts w:asciiTheme="minorHAnsi" w:eastAsia="Palatino Linotype" w:hAnsiTheme="minorHAnsi" w:cstheme="minorHAnsi"/>
          <w:position w:val="2"/>
          <w:sz w:val="18"/>
          <w:szCs w:val="18"/>
        </w:rPr>
        <w:t>ovide</w:t>
      </w:r>
      <w:r w:rsidRPr="003C2C07">
        <w:rPr>
          <w:rFonts w:asciiTheme="minorHAnsi" w:eastAsia="Palatino Linotype" w:hAnsiTheme="minorHAnsi" w:cstheme="minorHAnsi"/>
          <w:spacing w:val="23"/>
          <w:position w:val="2"/>
          <w:sz w:val="18"/>
          <w:szCs w:val="18"/>
        </w:rPr>
        <w:t xml:space="preserve"> </w:t>
      </w:r>
      <w:r w:rsidRPr="003C2C07">
        <w:rPr>
          <w:rFonts w:asciiTheme="minorHAnsi" w:eastAsia="Palatino Linotype" w:hAnsiTheme="minorHAnsi" w:cstheme="minorHAnsi"/>
          <w:spacing w:val="-3"/>
          <w:position w:val="2"/>
          <w:sz w:val="18"/>
          <w:szCs w:val="18"/>
        </w:rPr>
        <w:t>r</w:t>
      </w:r>
      <w:r w:rsidRPr="003C2C07">
        <w:rPr>
          <w:rFonts w:asciiTheme="minorHAnsi" w:eastAsia="Palatino Linotype" w:hAnsiTheme="minorHAnsi" w:cstheme="minorHAnsi"/>
          <w:position w:val="2"/>
          <w:sz w:val="18"/>
          <w:szCs w:val="18"/>
        </w:rPr>
        <w:t>easonable</w:t>
      </w:r>
      <w:r w:rsidRPr="003C2C07">
        <w:rPr>
          <w:rFonts w:asciiTheme="minorHAnsi" w:eastAsia="Palatino Linotype" w:hAnsiTheme="minorHAnsi" w:cstheme="minorHAnsi"/>
          <w:spacing w:val="23"/>
          <w:position w:val="2"/>
          <w:sz w:val="18"/>
          <w:szCs w:val="18"/>
        </w:rPr>
        <w:t xml:space="preserve"> </w:t>
      </w:r>
      <w:r w:rsidRPr="003C2C07">
        <w:rPr>
          <w:rFonts w:asciiTheme="minorHAnsi" w:eastAsia="Palatino Linotype" w:hAnsiTheme="minorHAnsi" w:cstheme="minorHAnsi"/>
          <w:position w:val="2"/>
          <w:sz w:val="18"/>
          <w:szCs w:val="18"/>
        </w:rPr>
        <w:t>access</w:t>
      </w:r>
    </w:p>
    <w:p w14:paraId="5A49CF8D" w14:textId="77777777" w:rsidR="00E07E34" w:rsidRPr="003C2C07" w:rsidRDefault="00E07E34" w:rsidP="00E07E34">
      <w:pPr>
        <w:spacing w:line="200" w:lineRule="exact"/>
        <w:ind w:left="100" w:right="-38"/>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to</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eco</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ds</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and</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copies</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of</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eco</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ds</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when</w:t>
      </w:r>
    </w:p>
    <w:p w14:paraId="5CAC3E3F" w14:textId="77777777" w:rsidR="00E07E34" w:rsidRPr="003C2C07" w:rsidRDefault="00E07E34" w:rsidP="00E07E34">
      <w:pPr>
        <w:spacing w:line="200" w:lineRule="exact"/>
        <w:ind w:left="100" w:right="-38"/>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equested</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by</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competent</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clients.</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Coun-</w:t>
      </w:r>
    </w:p>
    <w:p w14:paraId="56DCD18D" w14:textId="77777777" w:rsidR="00E07E34" w:rsidRPr="003C2C07" w:rsidRDefault="00E07E34" w:rsidP="00E07E34">
      <w:pPr>
        <w:spacing w:line="200" w:lineRule="exact"/>
        <w:ind w:left="100" w:right="-38"/>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selors</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limit</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access</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of</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clients</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to</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their</w:t>
      </w:r>
    </w:p>
    <w:p w14:paraId="705FDFD1" w14:textId="77777777" w:rsidR="00E07E34" w:rsidRPr="003C2C07" w:rsidRDefault="00E07E34" w:rsidP="00E07E34">
      <w:pPr>
        <w:spacing w:line="200" w:lineRule="exact"/>
        <w:ind w:left="100" w:right="-44"/>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
          <w:position w:val="1"/>
          <w:sz w:val="18"/>
          <w:szCs w:val="18"/>
        </w:rPr>
        <w:t>eco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
          <w:position w:val="1"/>
          <w:sz w:val="18"/>
          <w:szCs w:val="18"/>
        </w:rPr>
        <w:t>ds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portion</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thei</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
          <w:position w:val="1"/>
          <w:sz w:val="18"/>
          <w:szCs w:val="18"/>
        </w:rPr>
        <w:t>eco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
          <w:position w:val="1"/>
          <w:sz w:val="18"/>
          <w:szCs w:val="18"/>
        </w:rPr>
        <w:t>ds,</w:t>
      </w:r>
    </w:p>
    <w:p w14:paraId="291A4DB6" w14:textId="77777777" w:rsidR="00E07E34" w:rsidRPr="003C2C07" w:rsidRDefault="00E07E34" w:rsidP="00E07E34">
      <w:pPr>
        <w:spacing w:line="200" w:lineRule="exact"/>
        <w:ind w:left="100" w:right="-35"/>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onl</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whe</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the</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i</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compellin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evidenc</w:t>
      </w:r>
      <w:r w:rsidRPr="003C2C07">
        <w:rPr>
          <w:rFonts w:asciiTheme="minorHAnsi" w:eastAsia="Palatino Linotype" w:hAnsiTheme="minorHAnsi" w:cstheme="minorHAnsi"/>
          <w:position w:val="1"/>
          <w:sz w:val="18"/>
          <w:szCs w:val="18"/>
        </w:rPr>
        <w:t>e</w:t>
      </w:r>
    </w:p>
    <w:p w14:paraId="71241176" w14:textId="77777777" w:rsidR="00E07E34" w:rsidRPr="003C2C07" w:rsidRDefault="00E07E34" w:rsidP="00E07E34">
      <w:pPr>
        <w:spacing w:line="200" w:lineRule="exact"/>
        <w:ind w:left="100" w:right="-38"/>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that</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position w:val="1"/>
          <w:sz w:val="18"/>
          <w:szCs w:val="18"/>
        </w:rPr>
        <w:t>such</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position w:val="1"/>
          <w:sz w:val="18"/>
          <w:szCs w:val="18"/>
        </w:rPr>
        <w:t>access</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position w:val="1"/>
          <w:sz w:val="18"/>
          <w:szCs w:val="18"/>
        </w:rPr>
        <w:t>would</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position w:val="1"/>
          <w:sz w:val="18"/>
          <w:szCs w:val="18"/>
        </w:rPr>
        <w:t>cause</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position w:val="1"/>
          <w:sz w:val="18"/>
          <w:szCs w:val="18"/>
        </w:rPr>
        <w:t>harm</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position w:val="1"/>
          <w:sz w:val="18"/>
          <w:szCs w:val="18"/>
        </w:rPr>
        <w:t>to</w:t>
      </w:r>
    </w:p>
    <w:p w14:paraId="0FBECD9D" w14:textId="77777777" w:rsidR="00E07E34" w:rsidRPr="003C2C07" w:rsidRDefault="00E07E34" w:rsidP="00E07E34">
      <w:pPr>
        <w:spacing w:line="200" w:lineRule="exact"/>
        <w:ind w:left="100" w:right="-44"/>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client</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Counselor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documen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the</w:t>
      </w:r>
    </w:p>
    <w:p w14:paraId="25E2A953" w14:textId="77777777" w:rsidR="00E07E34" w:rsidRPr="003C2C07" w:rsidRDefault="00E07E34" w:rsidP="00E07E34">
      <w:pPr>
        <w:spacing w:line="200" w:lineRule="exact"/>
        <w:ind w:left="100" w:right="-38"/>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equest</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of</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clients</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and</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rationale</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for</w:t>
      </w:r>
    </w:p>
    <w:p w14:paraId="03868BDB" w14:textId="77777777" w:rsidR="00E07E34" w:rsidRPr="003C2C07" w:rsidRDefault="00E07E34" w:rsidP="00E07E34">
      <w:pPr>
        <w:spacing w:line="200" w:lineRule="exact"/>
        <w:ind w:left="100" w:right="-38"/>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withholding</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some</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or</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all</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of</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eco</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ds</w:t>
      </w:r>
    </w:p>
    <w:p w14:paraId="5BAFF499" w14:textId="77777777" w:rsidR="00E07E34" w:rsidRPr="003C2C07" w:rsidRDefault="00E07E34" w:rsidP="00E07E34">
      <w:pPr>
        <w:spacing w:line="200" w:lineRule="exact"/>
        <w:ind w:left="100" w:right="-47"/>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8"/>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38"/>
          <w:position w:val="1"/>
          <w:sz w:val="18"/>
          <w:szCs w:val="18"/>
        </w:rPr>
        <w:t xml:space="preserve"> </w:t>
      </w:r>
      <w:r w:rsidRPr="003C2C07">
        <w:rPr>
          <w:rFonts w:asciiTheme="minorHAnsi" w:eastAsia="Palatino Linotype" w:hAnsiTheme="minorHAnsi" w:cstheme="minorHAnsi"/>
          <w:spacing w:val="8"/>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8"/>
          <w:position w:val="1"/>
          <w:sz w:val="18"/>
          <w:szCs w:val="18"/>
        </w:rPr>
        <w:t xml:space="preserve"> </w:t>
      </w:r>
      <w:r w:rsidRPr="003C2C07">
        <w:rPr>
          <w:rFonts w:asciiTheme="minorHAnsi" w:eastAsia="Palatino Linotype" w:hAnsiTheme="minorHAnsi" w:cstheme="minorHAnsi"/>
          <w:spacing w:val="8"/>
          <w:position w:val="1"/>
          <w:sz w:val="18"/>
          <w:szCs w:val="18"/>
        </w:rPr>
        <w:t>file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8"/>
          <w:position w:val="1"/>
          <w:sz w:val="18"/>
          <w:szCs w:val="18"/>
        </w:rPr>
        <w:t xml:space="preserve"> </w:t>
      </w:r>
      <w:r w:rsidRPr="003C2C07">
        <w:rPr>
          <w:rFonts w:asciiTheme="minorHAnsi" w:eastAsia="Palatino Linotype" w:hAnsiTheme="minorHAnsi" w:cstheme="minorHAnsi"/>
          <w:spacing w:val="8"/>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38"/>
          <w:position w:val="1"/>
          <w:sz w:val="18"/>
          <w:szCs w:val="18"/>
        </w:rPr>
        <w:t xml:space="preserve"> </w:t>
      </w:r>
      <w:r w:rsidRPr="003C2C07">
        <w:rPr>
          <w:rFonts w:asciiTheme="minorHAnsi" w:eastAsia="Palatino Linotype" w:hAnsiTheme="minorHAnsi" w:cstheme="minorHAnsi"/>
          <w:spacing w:val="8"/>
          <w:position w:val="1"/>
          <w:sz w:val="18"/>
          <w:szCs w:val="18"/>
        </w:rPr>
        <w:t>clients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38"/>
          <w:position w:val="1"/>
          <w:sz w:val="18"/>
          <w:szCs w:val="18"/>
        </w:rPr>
        <w:t xml:space="preserve"> </w:t>
      </w:r>
      <w:r w:rsidRPr="003C2C07">
        <w:rPr>
          <w:rFonts w:asciiTheme="minorHAnsi" w:eastAsia="Palatino Linotype" w:hAnsiTheme="minorHAnsi" w:cstheme="minorHAnsi"/>
          <w:spacing w:val="8"/>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38"/>
          <w:position w:val="1"/>
          <w:sz w:val="18"/>
          <w:szCs w:val="18"/>
        </w:rPr>
        <w:t xml:space="preserve"> </w:t>
      </w:r>
      <w:r w:rsidRPr="003C2C07">
        <w:rPr>
          <w:rFonts w:asciiTheme="minorHAnsi" w:eastAsia="Palatino Linotype" w:hAnsiTheme="minorHAnsi" w:cstheme="minorHAnsi"/>
          <w:spacing w:val="8"/>
          <w:position w:val="1"/>
          <w:sz w:val="18"/>
          <w:szCs w:val="18"/>
        </w:rPr>
        <w:t>situations</w:t>
      </w:r>
    </w:p>
    <w:p w14:paraId="08477996" w14:textId="77777777" w:rsidR="00E07E34" w:rsidRPr="003C2C07" w:rsidRDefault="00E07E34" w:rsidP="00E07E34">
      <w:pPr>
        <w:spacing w:line="200" w:lineRule="exact"/>
        <w:ind w:left="100" w:right="-38"/>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involvin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multipl</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clients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counselors</w:t>
      </w:r>
    </w:p>
    <w:p w14:paraId="39102777" w14:textId="77777777" w:rsidR="00E07E34" w:rsidRPr="003C2C07" w:rsidRDefault="00E07E34" w:rsidP="00E07E34">
      <w:pPr>
        <w:spacing w:line="200" w:lineRule="exact"/>
        <w:ind w:left="100" w:right="-43"/>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p</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
          <w:position w:val="1"/>
          <w:sz w:val="18"/>
          <w:szCs w:val="18"/>
        </w:rPr>
        <w:t>ovid</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individua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client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wit</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only</w:t>
      </w:r>
    </w:p>
    <w:p w14:paraId="3BC6CE02" w14:textId="77777777" w:rsidR="00E07E34" w:rsidRPr="003C2C07" w:rsidRDefault="00E07E34" w:rsidP="00E07E34">
      <w:pPr>
        <w:spacing w:line="200" w:lineRule="exact"/>
        <w:ind w:left="100" w:right="-35"/>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thos</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part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1"/>
          <w:position w:val="1"/>
          <w:sz w:val="18"/>
          <w:szCs w:val="18"/>
        </w:rPr>
        <w:t>eco</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1"/>
          <w:position w:val="1"/>
          <w:sz w:val="18"/>
          <w:szCs w:val="18"/>
        </w:rPr>
        <w:t>d</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tha</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1"/>
          <w:position w:val="1"/>
          <w:sz w:val="18"/>
          <w:szCs w:val="18"/>
        </w:rPr>
        <w:t>elat</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di</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1"/>
          <w:position w:val="1"/>
          <w:sz w:val="18"/>
          <w:szCs w:val="18"/>
        </w:rPr>
        <w:t>ectl</w:t>
      </w:r>
      <w:r w:rsidRPr="003C2C07">
        <w:rPr>
          <w:rFonts w:asciiTheme="minorHAnsi" w:eastAsia="Palatino Linotype" w:hAnsiTheme="minorHAnsi" w:cstheme="minorHAnsi"/>
          <w:position w:val="1"/>
          <w:sz w:val="18"/>
          <w:szCs w:val="18"/>
        </w:rPr>
        <w:t>y</w:t>
      </w:r>
    </w:p>
    <w:p w14:paraId="54D9EB08" w14:textId="77777777" w:rsidR="00E07E34" w:rsidRPr="003C2C07" w:rsidRDefault="00E07E34" w:rsidP="00E07E34">
      <w:pPr>
        <w:spacing w:line="200" w:lineRule="exact"/>
        <w:ind w:left="100" w:right="-36"/>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to</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them</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and</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do</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not</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include</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confidential</w:t>
      </w:r>
    </w:p>
    <w:p w14:paraId="471A769C" w14:textId="77777777" w:rsidR="00E07E34" w:rsidRPr="003C2C07" w:rsidRDefault="00E07E34" w:rsidP="00E07E34">
      <w:pPr>
        <w:spacing w:line="200" w:lineRule="exact"/>
        <w:ind w:left="100" w:right="-34"/>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 xml:space="preserve">information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elated to any other client.</w:t>
      </w:r>
    </w:p>
    <w:p w14:paraId="5D451D4E" w14:textId="77777777" w:rsidR="00E07E34" w:rsidRPr="003C2C07" w:rsidRDefault="00E07E34" w:rsidP="00E07E34">
      <w:pPr>
        <w:spacing w:before="94" w:line="197" w:lineRule="auto"/>
        <w:ind w:left="100" w:right="-48" w:firstLine="120"/>
        <w:rPr>
          <w:rFonts w:asciiTheme="minorHAnsi" w:eastAsia="Palatino Linotype" w:hAnsiTheme="minorHAnsi" w:cstheme="minorHAnsi"/>
          <w:sz w:val="18"/>
          <w:szCs w:val="18"/>
        </w:rPr>
      </w:pPr>
      <w:r w:rsidRPr="003C2C07">
        <w:rPr>
          <w:rFonts w:asciiTheme="minorHAnsi" w:eastAsia="Palatino Linotype" w:hAnsiTheme="minorHAnsi" w:cstheme="minorHAnsi"/>
          <w:b/>
          <w:bCs/>
          <w:sz w:val="20"/>
          <w:szCs w:val="20"/>
        </w:rPr>
        <w:t xml:space="preserve">B.6.f. </w:t>
      </w:r>
      <w:r w:rsidRPr="003C2C07">
        <w:rPr>
          <w:rFonts w:asciiTheme="minorHAnsi" w:eastAsia="Palatino Linotype" w:hAnsiTheme="minorHAnsi" w:cstheme="minorHAnsi"/>
          <w:b/>
          <w:bCs/>
          <w:spacing w:val="39"/>
          <w:sz w:val="20"/>
          <w:szCs w:val="20"/>
        </w:rPr>
        <w:t xml:space="preserve"> </w:t>
      </w:r>
      <w:r w:rsidRPr="003C2C07">
        <w:rPr>
          <w:rFonts w:asciiTheme="minorHAnsi" w:eastAsia="Palatino Linotype" w:hAnsiTheme="minorHAnsi" w:cstheme="minorHAnsi"/>
          <w:b/>
          <w:bCs/>
          <w:sz w:val="20"/>
          <w:szCs w:val="20"/>
        </w:rPr>
        <w:t xml:space="preserve">Assistance </w:t>
      </w:r>
      <w:r w:rsidRPr="003C2C07">
        <w:rPr>
          <w:rFonts w:asciiTheme="minorHAnsi" w:eastAsia="Palatino Linotype" w:hAnsiTheme="minorHAnsi" w:cstheme="minorHAnsi"/>
          <w:b/>
          <w:bCs/>
          <w:spacing w:val="-7"/>
          <w:sz w:val="20"/>
          <w:szCs w:val="20"/>
        </w:rPr>
        <w:t>W</w:t>
      </w:r>
      <w:r w:rsidRPr="003C2C07">
        <w:rPr>
          <w:rFonts w:asciiTheme="minorHAnsi" w:eastAsia="Palatino Linotype" w:hAnsiTheme="minorHAnsi" w:cstheme="minorHAnsi"/>
          <w:b/>
          <w:bCs/>
          <w:sz w:val="20"/>
          <w:szCs w:val="20"/>
        </w:rPr>
        <w:t xml:space="preserve">ith Records </w:t>
      </w:r>
      <w:r w:rsidRPr="003C2C07">
        <w:rPr>
          <w:rFonts w:asciiTheme="minorHAnsi" w:eastAsia="Palatino Linotype" w:hAnsiTheme="minorHAnsi" w:cstheme="minorHAnsi"/>
          <w:spacing w:val="-2"/>
          <w:sz w:val="18"/>
          <w:szCs w:val="18"/>
        </w:rPr>
        <w:t>Whe</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pacing w:val="-2"/>
          <w:sz w:val="18"/>
          <w:szCs w:val="18"/>
        </w:rPr>
        <w:t>client</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2"/>
          <w:sz w:val="18"/>
          <w:szCs w:val="18"/>
        </w:rPr>
        <w:t>eques</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pacing w:val="-2"/>
          <w:sz w:val="18"/>
          <w:szCs w:val="18"/>
        </w:rPr>
        <w:t>acces</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pacing w:val="-2"/>
          <w:sz w:val="18"/>
          <w:szCs w:val="18"/>
        </w:rPr>
        <w:t>t</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pacing w:val="-2"/>
          <w:sz w:val="18"/>
          <w:szCs w:val="18"/>
        </w:rPr>
        <w:t>thei</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2"/>
          <w:sz w:val="18"/>
          <w:szCs w:val="18"/>
        </w:rPr>
        <w:t>e</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3"/>
          <w:sz w:val="18"/>
          <w:szCs w:val="18"/>
        </w:rPr>
        <w:t>co</w:t>
      </w:r>
      <w:r w:rsidRPr="003C2C07">
        <w:rPr>
          <w:rFonts w:asciiTheme="minorHAnsi" w:eastAsia="Palatino Linotype" w:hAnsiTheme="minorHAnsi" w:cstheme="minorHAnsi"/>
          <w:spacing w:val="-6"/>
          <w:sz w:val="18"/>
          <w:szCs w:val="18"/>
        </w:rPr>
        <w:t>r</w:t>
      </w:r>
      <w:r w:rsidRPr="003C2C07">
        <w:rPr>
          <w:rFonts w:asciiTheme="minorHAnsi" w:eastAsia="Palatino Linotype" w:hAnsiTheme="minorHAnsi" w:cstheme="minorHAnsi"/>
          <w:spacing w:val="-3"/>
          <w:sz w:val="18"/>
          <w:szCs w:val="18"/>
        </w:rPr>
        <w:t>ds</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3"/>
          <w:sz w:val="18"/>
          <w:szCs w:val="18"/>
        </w:rPr>
        <w:t>counselor</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3"/>
          <w:sz w:val="18"/>
          <w:szCs w:val="18"/>
        </w:rPr>
        <w:t>p</w:t>
      </w:r>
      <w:r w:rsidRPr="003C2C07">
        <w:rPr>
          <w:rFonts w:asciiTheme="minorHAnsi" w:eastAsia="Palatino Linotype" w:hAnsiTheme="minorHAnsi" w:cstheme="minorHAnsi"/>
          <w:spacing w:val="-6"/>
          <w:sz w:val="18"/>
          <w:szCs w:val="18"/>
        </w:rPr>
        <w:t>r</w:t>
      </w:r>
      <w:r w:rsidRPr="003C2C07">
        <w:rPr>
          <w:rFonts w:asciiTheme="minorHAnsi" w:eastAsia="Palatino Linotype" w:hAnsiTheme="minorHAnsi" w:cstheme="minorHAnsi"/>
          <w:spacing w:val="-3"/>
          <w:sz w:val="18"/>
          <w:szCs w:val="18"/>
        </w:rPr>
        <w:t>ovid</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3"/>
          <w:sz w:val="18"/>
          <w:szCs w:val="18"/>
        </w:rPr>
        <w:t>assistanc</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3"/>
          <w:sz w:val="18"/>
          <w:szCs w:val="18"/>
        </w:rPr>
        <w:t xml:space="preserve">and </w:t>
      </w:r>
      <w:r w:rsidRPr="003C2C07">
        <w:rPr>
          <w:rFonts w:asciiTheme="minorHAnsi" w:eastAsia="Palatino Linotype" w:hAnsiTheme="minorHAnsi" w:cstheme="minorHAnsi"/>
          <w:spacing w:val="-2"/>
          <w:sz w:val="18"/>
          <w:szCs w:val="18"/>
        </w:rPr>
        <w:t>consultatio</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2"/>
          <w:sz w:val="18"/>
          <w:szCs w:val="18"/>
        </w:rPr>
        <w:t>i</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2"/>
          <w:sz w:val="18"/>
          <w:szCs w:val="18"/>
        </w:rPr>
        <w:t>interp</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2"/>
          <w:sz w:val="18"/>
          <w:szCs w:val="18"/>
        </w:rPr>
        <w:t>etin</w:t>
      </w:r>
      <w:r w:rsidRPr="003C2C07">
        <w:rPr>
          <w:rFonts w:asciiTheme="minorHAnsi" w:eastAsia="Palatino Linotype" w:hAnsiTheme="minorHAnsi" w:cstheme="minorHAnsi"/>
          <w:sz w:val="18"/>
          <w:szCs w:val="18"/>
        </w:rPr>
        <w:t>g</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2"/>
          <w:sz w:val="18"/>
          <w:szCs w:val="18"/>
        </w:rPr>
        <w:t xml:space="preserve">counseling </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2"/>
          <w:sz w:val="18"/>
          <w:szCs w:val="18"/>
        </w:rPr>
        <w:t>eco</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2"/>
          <w:sz w:val="18"/>
          <w:szCs w:val="18"/>
        </w:rPr>
        <w:t>ds.</w:t>
      </w:r>
    </w:p>
    <w:p w14:paraId="3F8222FC" w14:textId="77777777" w:rsidR="00E07E34" w:rsidRPr="003C2C07" w:rsidRDefault="00E07E34" w:rsidP="00E07E34">
      <w:pPr>
        <w:spacing w:before="66"/>
        <w:ind w:left="2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 xml:space="preserve">B.6.g. </w:t>
      </w:r>
      <w:r w:rsidRPr="003C2C07">
        <w:rPr>
          <w:rFonts w:asciiTheme="minorHAnsi" w:eastAsia="Palatino Linotype" w:hAnsiTheme="minorHAnsi" w:cstheme="minorHAnsi"/>
          <w:b/>
          <w:bCs/>
          <w:spacing w:val="5"/>
          <w:sz w:val="20"/>
          <w:szCs w:val="20"/>
        </w:rPr>
        <w:t xml:space="preserve"> </w:t>
      </w:r>
      <w:r w:rsidRPr="003C2C07">
        <w:rPr>
          <w:rFonts w:asciiTheme="minorHAnsi" w:eastAsia="Palatino Linotype" w:hAnsiTheme="minorHAnsi" w:cstheme="minorHAnsi"/>
          <w:b/>
          <w:bCs/>
          <w:sz w:val="20"/>
          <w:szCs w:val="20"/>
        </w:rPr>
        <w:t xml:space="preserve">Disclosure or </w:t>
      </w:r>
      <w:r w:rsidRPr="003C2C07">
        <w:rPr>
          <w:rFonts w:asciiTheme="minorHAnsi" w:eastAsia="Palatino Linotype" w:hAnsiTheme="minorHAnsi" w:cstheme="minorHAnsi"/>
          <w:b/>
          <w:bCs/>
          <w:spacing w:val="-22"/>
          <w:sz w:val="20"/>
          <w:szCs w:val="20"/>
        </w:rPr>
        <w:t>T</w:t>
      </w:r>
      <w:r w:rsidRPr="003C2C07">
        <w:rPr>
          <w:rFonts w:asciiTheme="minorHAnsi" w:eastAsia="Palatino Linotype" w:hAnsiTheme="minorHAnsi" w:cstheme="minorHAnsi"/>
          <w:b/>
          <w:bCs/>
          <w:sz w:val="20"/>
          <w:szCs w:val="20"/>
        </w:rPr>
        <w:t>ransfer</w:t>
      </w:r>
    </w:p>
    <w:p w14:paraId="7E84FBBA" w14:textId="77777777" w:rsidR="00E07E34" w:rsidRPr="003C2C07" w:rsidRDefault="00E07E34" w:rsidP="00E07E34">
      <w:pPr>
        <w:spacing w:line="194" w:lineRule="exact"/>
        <w:ind w:left="100" w:right="-43"/>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2"/>
          <w:sz w:val="18"/>
          <w:szCs w:val="18"/>
        </w:rPr>
        <w:t>Unles</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33"/>
          <w:position w:val="2"/>
          <w:sz w:val="18"/>
          <w:szCs w:val="18"/>
        </w:rPr>
        <w:t xml:space="preserve"> </w:t>
      </w:r>
      <w:r w:rsidRPr="003C2C07">
        <w:rPr>
          <w:rFonts w:asciiTheme="minorHAnsi" w:eastAsia="Palatino Linotype" w:hAnsiTheme="minorHAnsi" w:cstheme="minorHAnsi"/>
          <w:spacing w:val="5"/>
          <w:position w:val="2"/>
          <w:sz w:val="18"/>
          <w:szCs w:val="18"/>
        </w:rPr>
        <w:t>exception</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33"/>
          <w:position w:val="2"/>
          <w:sz w:val="18"/>
          <w:szCs w:val="18"/>
        </w:rPr>
        <w:t xml:space="preserve"> </w:t>
      </w:r>
      <w:r w:rsidRPr="003C2C07">
        <w:rPr>
          <w:rFonts w:asciiTheme="minorHAnsi" w:eastAsia="Palatino Linotype" w:hAnsiTheme="minorHAnsi" w:cstheme="minorHAnsi"/>
          <w:spacing w:val="5"/>
          <w:position w:val="2"/>
          <w:sz w:val="18"/>
          <w:szCs w:val="18"/>
        </w:rPr>
        <w:t>t</w:t>
      </w:r>
      <w:r w:rsidRPr="003C2C07">
        <w:rPr>
          <w:rFonts w:asciiTheme="minorHAnsi" w:eastAsia="Palatino Linotype" w:hAnsiTheme="minorHAnsi" w:cstheme="minorHAnsi"/>
          <w:position w:val="2"/>
          <w:sz w:val="18"/>
          <w:szCs w:val="18"/>
        </w:rPr>
        <w:t>o</w:t>
      </w:r>
      <w:r w:rsidRPr="003C2C07">
        <w:rPr>
          <w:rFonts w:asciiTheme="minorHAnsi" w:eastAsia="Palatino Linotype" w:hAnsiTheme="minorHAnsi" w:cstheme="minorHAnsi"/>
          <w:spacing w:val="33"/>
          <w:position w:val="2"/>
          <w:sz w:val="18"/>
          <w:szCs w:val="18"/>
        </w:rPr>
        <w:t xml:space="preserve"> </w:t>
      </w:r>
      <w:r w:rsidRPr="003C2C07">
        <w:rPr>
          <w:rFonts w:asciiTheme="minorHAnsi" w:eastAsia="Palatino Linotype" w:hAnsiTheme="minorHAnsi" w:cstheme="minorHAnsi"/>
          <w:spacing w:val="5"/>
          <w:position w:val="2"/>
          <w:sz w:val="18"/>
          <w:szCs w:val="18"/>
        </w:rPr>
        <w:t>confidentiality</w:t>
      </w:r>
    </w:p>
    <w:p w14:paraId="4EBA1B23" w14:textId="77777777" w:rsidR="00E07E34" w:rsidRPr="003C2C07" w:rsidRDefault="00E07E34" w:rsidP="00E07E34">
      <w:pPr>
        <w:spacing w:line="200" w:lineRule="exact"/>
        <w:ind w:left="100" w:right="-37"/>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e</w:t>
      </w:r>
      <w:r w:rsidRPr="003C2C07">
        <w:rPr>
          <w:rFonts w:asciiTheme="minorHAnsi" w:eastAsia="Palatino Linotype" w:hAnsiTheme="minorHAnsi" w:cstheme="minorHAnsi"/>
          <w:position w:val="1"/>
          <w:sz w:val="18"/>
          <w:szCs w:val="18"/>
        </w:rPr>
        <w:t>x</w:t>
      </w:r>
      <w:r w:rsidRPr="003C2C07">
        <w:rPr>
          <w:rFonts w:asciiTheme="minorHAnsi" w:eastAsia="Palatino Linotype" w:hAnsiTheme="minorHAnsi" w:cstheme="minorHAnsi"/>
          <w:spacing w:val="-1"/>
          <w:position w:val="1"/>
          <w:sz w:val="18"/>
          <w:szCs w:val="18"/>
        </w:rPr>
        <w:t>i</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
          <w:position w:val="1"/>
          <w:sz w:val="18"/>
          <w:szCs w:val="18"/>
        </w:rPr>
        <w:t>t</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1"/>
          <w:position w:val="1"/>
          <w:sz w:val="18"/>
          <w:szCs w:val="18"/>
        </w:rPr>
        <w:t>c</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1"/>
          <w:position w:val="1"/>
          <w:sz w:val="18"/>
          <w:szCs w:val="18"/>
        </w:rPr>
        <w:t>u</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
          <w:position w:val="1"/>
          <w:sz w:val="18"/>
          <w:szCs w:val="18"/>
        </w:rPr>
        <w:t>se</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1"/>
          <w:position w:val="1"/>
          <w:sz w:val="18"/>
          <w:szCs w:val="18"/>
        </w:rPr>
        <w:t>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1"/>
          <w:position w:val="1"/>
          <w:sz w:val="18"/>
          <w:szCs w:val="18"/>
        </w:rPr>
        <w:t>b</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1"/>
          <w:position w:val="1"/>
          <w:sz w:val="18"/>
          <w:szCs w:val="18"/>
        </w:rPr>
        <w:t>ai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w</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position w:val="1"/>
          <w:sz w:val="18"/>
          <w:szCs w:val="18"/>
        </w:rPr>
        <w:t>i</w:t>
      </w:r>
      <w:r w:rsidRPr="003C2C07">
        <w:rPr>
          <w:rFonts w:asciiTheme="minorHAnsi" w:eastAsia="Palatino Linotype" w:hAnsiTheme="minorHAnsi" w:cstheme="minorHAnsi"/>
          <w:spacing w:val="-1"/>
          <w:position w:val="1"/>
          <w:sz w:val="18"/>
          <w:szCs w:val="18"/>
        </w:rPr>
        <w:t>tt</w:t>
      </w:r>
      <w:r w:rsidRPr="003C2C07">
        <w:rPr>
          <w:rFonts w:asciiTheme="minorHAnsi" w:eastAsia="Palatino Linotype" w:hAnsiTheme="minorHAnsi" w:cstheme="minorHAnsi"/>
          <w:position w:val="1"/>
          <w:sz w:val="18"/>
          <w:szCs w:val="18"/>
        </w:rPr>
        <w:t>en</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p</w:t>
      </w:r>
      <w:r w:rsidRPr="003C2C07">
        <w:rPr>
          <w:rFonts w:asciiTheme="minorHAnsi" w:eastAsia="Palatino Linotype" w:hAnsiTheme="minorHAnsi" w:cstheme="minorHAnsi"/>
          <w:spacing w:val="-1"/>
          <w:position w:val="1"/>
          <w:sz w:val="18"/>
          <w:szCs w:val="18"/>
        </w:rPr>
        <w:t>e</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
          <w:position w:val="1"/>
          <w:sz w:val="18"/>
          <w:szCs w:val="18"/>
        </w:rPr>
        <w:t>mi</w:t>
      </w:r>
      <w:r w:rsidRPr="003C2C07">
        <w:rPr>
          <w:rFonts w:asciiTheme="minorHAnsi" w:eastAsia="Palatino Linotype" w:hAnsiTheme="minorHAnsi" w:cstheme="minorHAnsi"/>
          <w:position w:val="1"/>
          <w:sz w:val="18"/>
          <w:szCs w:val="18"/>
        </w:rPr>
        <w:t>s-</w:t>
      </w:r>
    </w:p>
    <w:p w14:paraId="54AFDE43" w14:textId="77777777" w:rsidR="00E07E34" w:rsidRPr="003C2C07" w:rsidRDefault="00E07E34" w:rsidP="00E07E34">
      <w:pPr>
        <w:spacing w:line="200" w:lineRule="exact"/>
        <w:ind w:left="100" w:right="-38"/>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sion</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om</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clients</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to</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disclose</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or</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transfer</w:t>
      </w:r>
    </w:p>
    <w:p w14:paraId="79EE944A" w14:textId="77777777" w:rsidR="00E07E34" w:rsidRPr="003C2C07" w:rsidRDefault="00E07E34" w:rsidP="00E07E34">
      <w:pPr>
        <w:spacing w:line="200" w:lineRule="exact"/>
        <w:ind w:left="100" w:right="-35"/>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spacing w:val="-1"/>
          <w:position w:val="1"/>
          <w:sz w:val="18"/>
          <w:szCs w:val="18"/>
        </w:rPr>
        <w:t>eco</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spacing w:val="-1"/>
          <w:position w:val="1"/>
          <w:sz w:val="18"/>
          <w:szCs w:val="18"/>
        </w:rPr>
        <w:t>d</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legitimat</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thi</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parties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Step</w:t>
      </w:r>
      <w:r w:rsidRPr="003C2C07">
        <w:rPr>
          <w:rFonts w:asciiTheme="minorHAnsi" w:eastAsia="Palatino Linotype" w:hAnsiTheme="minorHAnsi" w:cstheme="minorHAnsi"/>
          <w:position w:val="1"/>
          <w:sz w:val="18"/>
          <w:szCs w:val="18"/>
        </w:rPr>
        <w:t>s</w:t>
      </w:r>
    </w:p>
    <w:p w14:paraId="50BBE6EC" w14:textId="77777777" w:rsidR="00E07E34" w:rsidRPr="003C2C07" w:rsidRDefault="00E07E34" w:rsidP="00E07E34">
      <w:pPr>
        <w:spacing w:line="200" w:lineRule="exact"/>
        <w:ind w:left="100" w:right="-35"/>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a</w:t>
      </w:r>
      <w:r w:rsidRPr="003C2C07">
        <w:rPr>
          <w:rFonts w:asciiTheme="minorHAnsi" w:eastAsia="Palatino Linotype" w:hAnsiTheme="minorHAnsi" w:cstheme="minorHAnsi"/>
          <w:position w:val="1"/>
          <w:sz w:val="18"/>
          <w:szCs w:val="18"/>
        </w:rPr>
        <w:t>re</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take</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ensu</w:t>
      </w:r>
      <w:r w:rsidRPr="003C2C07">
        <w:rPr>
          <w:rFonts w:asciiTheme="minorHAnsi" w:eastAsia="Palatino Linotype" w:hAnsiTheme="minorHAnsi" w:cstheme="minorHAnsi"/>
          <w:position w:val="1"/>
          <w:sz w:val="18"/>
          <w:szCs w:val="18"/>
        </w:rPr>
        <w:t>re</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tha</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
          <w:position w:val="1"/>
          <w:sz w:val="18"/>
          <w:szCs w:val="18"/>
        </w:rPr>
        <w:t>eceiver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o</w:t>
      </w:r>
      <w:r w:rsidRPr="003C2C07">
        <w:rPr>
          <w:rFonts w:asciiTheme="minorHAnsi" w:eastAsia="Palatino Linotype" w:hAnsiTheme="minorHAnsi" w:cstheme="minorHAnsi"/>
          <w:position w:val="1"/>
          <w:sz w:val="18"/>
          <w:szCs w:val="18"/>
        </w:rPr>
        <w:t>f</w:t>
      </w:r>
    </w:p>
    <w:p w14:paraId="5396D84E" w14:textId="77777777" w:rsidR="00E07E34" w:rsidRPr="003C2C07" w:rsidRDefault="00E07E34" w:rsidP="00E07E34">
      <w:pPr>
        <w:spacing w:line="200" w:lineRule="exact"/>
        <w:ind w:left="100" w:right="-38"/>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counseling</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eco</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ds</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sensitive</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to</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their</w:t>
      </w:r>
    </w:p>
    <w:p w14:paraId="5CF509BE" w14:textId="77777777" w:rsidR="00E07E34" w:rsidRPr="003C2C07" w:rsidRDefault="00E07E34" w:rsidP="00E07E34">
      <w:pPr>
        <w:spacing w:line="200" w:lineRule="exact"/>
        <w:ind w:left="100" w:right="1489"/>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confidential</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position w:val="1"/>
          <w:sz w:val="18"/>
          <w:szCs w:val="18"/>
        </w:rPr>
        <w:t>natu</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w:t>
      </w:r>
    </w:p>
    <w:p w14:paraId="3F839CF5" w14:textId="77777777" w:rsidR="00E07E34" w:rsidRPr="003C2C07" w:rsidRDefault="00E07E34" w:rsidP="00E07E34">
      <w:pPr>
        <w:spacing w:before="56" w:line="262" w:lineRule="exact"/>
        <w:ind w:left="2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B.6.h.</w:t>
      </w:r>
      <w:r w:rsidRPr="003C2C07">
        <w:rPr>
          <w:rFonts w:asciiTheme="minorHAnsi" w:eastAsia="Palatino Linotype" w:hAnsiTheme="minorHAnsi" w:cstheme="minorHAnsi"/>
          <w:b/>
          <w:bCs/>
          <w:spacing w:val="44"/>
          <w:sz w:val="20"/>
          <w:szCs w:val="20"/>
        </w:rPr>
        <w:t xml:space="preserve"> </w:t>
      </w:r>
      <w:r w:rsidRPr="003C2C07">
        <w:rPr>
          <w:rFonts w:asciiTheme="minorHAnsi" w:eastAsia="Palatino Linotype" w:hAnsiTheme="minorHAnsi" w:cstheme="minorHAnsi"/>
          <w:b/>
          <w:bCs/>
          <w:sz w:val="20"/>
          <w:szCs w:val="20"/>
        </w:rPr>
        <w:t>Storage and Disposal</w:t>
      </w:r>
    </w:p>
    <w:p w14:paraId="3729422A" w14:textId="77777777" w:rsidR="00E07E34" w:rsidRPr="003C2C07" w:rsidRDefault="00E07E34" w:rsidP="00E07E34">
      <w:pPr>
        <w:spacing w:line="208" w:lineRule="exact"/>
        <w:ind w:left="785" w:right="664"/>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2"/>
          <w:sz w:val="20"/>
          <w:szCs w:val="20"/>
        </w:rPr>
        <w:t xml:space="preserve">After </w:t>
      </w:r>
      <w:r w:rsidRPr="003C2C07">
        <w:rPr>
          <w:rFonts w:asciiTheme="minorHAnsi" w:eastAsia="Palatino Linotype" w:hAnsiTheme="minorHAnsi" w:cstheme="minorHAnsi"/>
          <w:b/>
          <w:bCs/>
          <w:spacing w:val="-22"/>
          <w:position w:val="2"/>
          <w:sz w:val="20"/>
          <w:szCs w:val="20"/>
        </w:rPr>
        <w:t>T</w:t>
      </w:r>
      <w:r w:rsidRPr="003C2C07">
        <w:rPr>
          <w:rFonts w:asciiTheme="minorHAnsi" w:eastAsia="Palatino Linotype" w:hAnsiTheme="minorHAnsi" w:cstheme="minorHAnsi"/>
          <w:b/>
          <w:bCs/>
          <w:position w:val="2"/>
          <w:sz w:val="20"/>
          <w:szCs w:val="20"/>
        </w:rPr>
        <w:t>ermination</w:t>
      </w:r>
    </w:p>
    <w:p w14:paraId="44DC12F5" w14:textId="77777777" w:rsidR="00E07E34" w:rsidRPr="003C2C07" w:rsidRDefault="00E07E34" w:rsidP="00E07E34">
      <w:pPr>
        <w:spacing w:line="194" w:lineRule="exact"/>
        <w:ind w:left="100" w:right="-38"/>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2"/>
          <w:sz w:val="18"/>
          <w:szCs w:val="18"/>
        </w:rPr>
        <w:t>Counselor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17"/>
          <w:position w:val="2"/>
          <w:sz w:val="18"/>
          <w:szCs w:val="18"/>
        </w:rPr>
        <w:t xml:space="preserve"> </w:t>
      </w:r>
      <w:r w:rsidRPr="003C2C07">
        <w:rPr>
          <w:rFonts w:asciiTheme="minorHAnsi" w:eastAsia="Palatino Linotype" w:hAnsiTheme="minorHAnsi" w:cstheme="minorHAnsi"/>
          <w:spacing w:val="-3"/>
          <w:position w:val="2"/>
          <w:sz w:val="18"/>
          <w:szCs w:val="18"/>
        </w:rPr>
        <w:t>sto</w:t>
      </w:r>
      <w:r w:rsidRPr="003C2C07">
        <w:rPr>
          <w:rFonts w:asciiTheme="minorHAnsi" w:eastAsia="Palatino Linotype" w:hAnsiTheme="minorHAnsi" w:cstheme="minorHAnsi"/>
          <w:spacing w:val="-6"/>
          <w:position w:val="2"/>
          <w:sz w:val="18"/>
          <w:szCs w:val="18"/>
        </w:rPr>
        <w:t>r</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17"/>
          <w:position w:val="2"/>
          <w:sz w:val="18"/>
          <w:szCs w:val="18"/>
        </w:rPr>
        <w:t xml:space="preserve"> </w:t>
      </w:r>
      <w:r w:rsidRPr="003C2C07">
        <w:rPr>
          <w:rFonts w:asciiTheme="minorHAnsi" w:eastAsia="Palatino Linotype" w:hAnsiTheme="minorHAnsi" w:cstheme="minorHAnsi"/>
          <w:spacing w:val="-6"/>
          <w:position w:val="2"/>
          <w:sz w:val="18"/>
          <w:szCs w:val="18"/>
        </w:rPr>
        <w:t>r</w:t>
      </w:r>
      <w:r w:rsidRPr="003C2C07">
        <w:rPr>
          <w:rFonts w:asciiTheme="minorHAnsi" w:eastAsia="Palatino Linotype" w:hAnsiTheme="minorHAnsi" w:cstheme="minorHAnsi"/>
          <w:spacing w:val="-3"/>
          <w:position w:val="2"/>
          <w:sz w:val="18"/>
          <w:szCs w:val="18"/>
        </w:rPr>
        <w:t>eco</w:t>
      </w:r>
      <w:r w:rsidRPr="003C2C07">
        <w:rPr>
          <w:rFonts w:asciiTheme="minorHAnsi" w:eastAsia="Palatino Linotype" w:hAnsiTheme="minorHAnsi" w:cstheme="minorHAnsi"/>
          <w:spacing w:val="-6"/>
          <w:position w:val="2"/>
          <w:sz w:val="18"/>
          <w:szCs w:val="18"/>
        </w:rPr>
        <w:t>r</w:t>
      </w:r>
      <w:r w:rsidRPr="003C2C07">
        <w:rPr>
          <w:rFonts w:asciiTheme="minorHAnsi" w:eastAsia="Palatino Linotype" w:hAnsiTheme="minorHAnsi" w:cstheme="minorHAnsi"/>
          <w:spacing w:val="-3"/>
          <w:position w:val="2"/>
          <w:sz w:val="18"/>
          <w:szCs w:val="18"/>
        </w:rPr>
        <w:t>d</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17"/>
          <w:position w:val="2"/>
          <w:sz w:val="18"/>
          <w:szCs w:val="18"/>
        </w:rPr>
        <w:t xml:space="preserve"> </w:t>
      </w:r>
      <w:r w:rsidRPr="003C2C07">
        <w:rPr>
          <w:rFonts w:asciiTheme="minorHAnsi" w:eastAsia="Palatino Linotype" w:hAnsiTheme="minorHAnsi" w:cstheme="minorHAnsi"/>
          <w:spacing w:val="-3"/>
          <w:position w:val="2"/>
          <w:sz w:val="18"/>
          <w:szCs w:val="18"/>
        </w:rPr>
        <w:t>followin</w:t>
      </w:r>
      <w:r w:rsidRPr="003C2C07">
        <w:rPr>
          <w:rFonts w:asciiTheme="minorHAnsi" w:eastAsia="Palatino Linotype" w:hAnsiTheme="minorHAnsi" w:cstheme="minorHAnsi"/>
          <w:position w:val="2"/>
          <w:sz w:val="18"/>
          <w:szCs w:val="18"/>
        </w:rPr>
        <w:t>g</w:t>
      </w:r>
      <w:r w:rsidRPr="003C2C07">
        <w:rPr>
          <w:rFonts w:asciiTheme="minorHAnsi" w:eastAsia="Palatino Linotype" w:hAnsiTheme="minorHAnsi" w:cstheme="minorHAnsi"/>
          <w:spacing w:val="17"/>
          <w:position w:val="2"/>
          <w:sz w:val="18"/>
          <w:szCs w:val="18"/>
        </w:rPr>
        <w:t xml:space="preserve"> </w:t>
      </w:r>
      <w:r w:rsidRPr="003C2C07">
        <w:rPr>
          <w:rFonts w:asciiTheme="minorHAnsi" w:eastAsia="Palatino Linotype" w:hAnsiTheme="minorHAnsi" w:cstheme="minorHAnsi"/>
          <w:spacing w:val="-3"/>
          <w:position w:val="2"/>
          <w:sz w:val="18"/>
          <w:szCs w:val="18"/>
        </w:rPr>
        <w:t>te</w:t>
      </w:r>
      <w:r w:rsidRPr="003C2C07">
        <w:rPr>
          <w:rFonts w:asciiTheme="minorHAnsi" w:eastAsia="Palatino Linotype" w:hAnsiTheme="minorHAnsi" w:cstheme="minorHAnsi"/>
          <w:spacing w:val="-8"/>
          <w:position w:val="2"/>
          <w:sz w:val="18"/>
          <w:szCs w:val="18"/>
        </w:rPr>
        <w:t>r</w:t>
      </w:r>
      <w:r w:rsidRPr="003C2C07">
        <w:rPr>
          <w:rFonts w:asciiTheme="minorHAnsi" w:eastAsia="Palatino Linotype" w:hAnsiTheme="minorHAnsi" w:cstheme="minorHAnsi"/>
          <w:position w:val="2"/>
          <w:sz w:val="18"/>
          <w:szCs w:val="18"/>
        </w:rPr>
        <w:t>-</w:t>
      </w:r>
    </w:p>
    <w:p w14:paraId="49D028B4" w14:textId="77777777" w:rsidR="00E07E34" w:rsidRPr="003C2C07" w:rsidRDefault="00E07E34" w:rsidP="00E07E34">
      <w:pPr>
        <w:spacing w:line="200" w:lineRule="exact"/>
        <w:ind w:left="100" w:right="-33"/>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minatio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5"/>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5"/>
          <w:position w:val="1"/>
          <w:sz w:val="18"/>
          <w:szCs w:val="18"/>
        </w:rPr>
        <w:t>service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5"/>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5"/>
          <w:position w:val="1"/>
          <w:sz w:val="18"/>
          <w:szCs w:val="18"/>
        </w:rPr>
        <w:t>ensu</w:t>
      </w:r>
      <w:r w:rsidRPr="003C2C07">
        <w:rPr>
          <w:rFonts w:asciiTheme="minorHAnsi" w:eastAsia="Palatino Linotype" w:hAnsiTheme="minorHAnsi" w:cstheme="minorHAnsi"/>
          <w:spacing w:val="-9"/>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9"/>
          <w:position w:val="1"/>
          <w:sz w:val="18"/>
          <w:szCs w:val="18"/>
        </w:rPr>
        <w:t>r</w:t>
      </w:r>
      <w:r w:rsidRPr="003C2C07">
        <w:rPr>
          <w:rFonts w:asciiTheme="minorHAnsi" w:eastAsia="Palatino Linotype" w:hAnsiTheme="minorHAnsi" w:cstheme="minorHAnsi"/>
          <w:spacing w:val="-5"/>
          <w:position w:val="1"/>
          <w:sz w:val="18"/>
          <w:szCs w:val="18"/>
        </w:rPr>
        <w:t>easonable</w:t>
      </w:r>
    </w:p>
    <w:p w14:paraId="51B66A37" w14:textId="77777777" w:rsidR="00E07E34" w:rsidRPr="003C2C07" w:rsidRDefault="00E07E34" w:rsidP="00E07E34">
      <w:pPr>
        <w:spacing w:line="200" w:lineRule="exact"/>
        <w:ind w:left="100" w:right="-38"/>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futu</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access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maintai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1"/>
          <w:position w:val="1"/>
          <w:sz w:val="18"/>
          <w:szCs w:val="18"/>
        </w:rPr>
        <w:t>eco</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1"/>
          <w:position w:val="1"/>
          <w:sz w:val="18"/>
          <w:szCs w:val="18"/>
        </w:rPr>
        <w:t>d</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ac</w:t>
      </w:r>
      <w:r w:rsidRPr="003C2C07">
        <w:rPr>
          <w:rFonts w:asciiTheme="minorHAnsi" w:eastAsia="Palatino Linotype" w:hAnsiTheme="minorHAnsi" w:cstheme="minorHAnsi"/>
          <w:position w:val="1"/>
          <w:sz w:val="18"/>
          <w:szCs w:val="18"/>
        </w:rPr>
        <w:t>-</w:t>
      </w:r>
    </w:p>
    <w:p w14:paraId="5E159E3D" w14:textId="77777777" w:rsidR="00E07E34" w:rsidRPr="003C2C07" w:rsidRDefault="00E07E34" w:rsidP="00E07E34">
      <w:pPr>
        <w:spacing w:line="200" w:lineRule="exact"/>
        <w:ind w:left="100" w:right="-33"/>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co</w:t>
      </w:r>
      <w:r w:rsidRPr="003C2C07">
        <w:rPr>
          <w:rFonts w:asciiTheme="minorHAnsi" w:eastAsia="Palatino Linotype" w:hAnsiTheme="minorHAnsi" w:cstheme="minorHAnsi"/>
          <w:spacing w:val="-9"/>
          <w:position w:val="1"/>
          <w:sz w:val="18"/>
          <w:szCs w:val="18"/>
        </w:rPr>
        <w:t>r</w:t>
      </w:r>
      <w:r w:rsidRPr="003C2C07">
        <w:rPr>
          <w:rFonts w:asciiTheme="minorHAnsi" w:eastAsia="Palatino Linotype" w:hAnsiTheme="minorHAnsi" w:cstheme="minorHAnsi"/>
          <w:spacing w:val="-5"/>
          <w:position w:val="1"/>
          <w:sz w:val="18"/>
          <w:szCs w:val="18"/>
        </w:rPr>
        <w:t>danc</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5"/>
          <w:position w:val="1"/>
          <w:sz w:val="18"/>
          <w:szCs w:val="18"/>
        </w:rPr>
        <w:t xml:space="preserve"> wit</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5"/>
          <w:position w:val="1"/>
          <w:sz w:val="18"/>
          <w:szCs w:val="18"/>
        </w:rPr>
        <w:t xml:space="preserve"> federa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5"/>
          <w:position w:val="1"/>
          <w:sz w:val="18"/>
          <w:szCs w:val="18"/>
        </w:rPr>
        <w:t xml:space="preserve"> 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5"/>
          <w:position w:val="1"/>
          <w:sz w:val="18"/>
          <w:szCs w:val="18"/>
        </w:rPr>
        <w:t xml:space="preserve"> stat</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5"/>
          <w:position w:val="1"/>
          <w:sz w:val="18"/>
          <w:szCs w:val="18"/>
        </w:rPr>
        <w:t xml:space="preserve"> law</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5"/>
          <w:position w:val="1"/>
          <w:sz w:val="18"/>
          <w:szCs w:val="18"/>
        </w:rPr>
        <w:t xml:space="preserve"> and</w:t>
      </w:r>
    </w:p>
    <w:p w14:paraId="7E647754" w14:textId="77777777" w:rsidR="00E07E34" w:rsidRPr="003C2C07" w:rsidRDefault="00E07E34" w:rsidP="00E07E34">
      <w:pPr>
        <w:spacing w:line="200" w:lineRule="exact"/>
        <w:ind w:left="100" w:right="-34"/>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6"/>
          <w:position w:val="1"/>
          <w:sz w:val="18"/>
          <w:szCs w:val="18"/>
        </w:rPr>
        <w:t>statute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6"/>
          <w:position w:val="1"/>
          <w:sz w:val="18"/>
          <w:szCs w:val="18"/>
        </w:rPr>
        <w:t>suc</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6"/>
          <w:position w:val="1"/>
          <w:sz w:val="18"/>
          <w:szCs w:val="18"/>
        </w:rPr>
        <w:t>a</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6"/>
          <w:position w:val="1"/>
          <w:sz w:val="18"/>
          <w:szCs w:val="18"/>
        </w:rPr>
        <w:t>licensu</w:t>
      </w:r>
      <w:r w:rsidRPr="003C2C07">
        <w:rPr>
          <w:rFonts w:asciiTheme="minorHAnsi" w:eastAsia="Palatino Linotype" w:hAnsiTheme="minorHAnsi" w:cstheme="minorHAnsi"/>
          <w:spacing w:val="-9"/>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6"/>
          <w:position w:val="1"/>
          <w:sz w:val="18"/>
          <w:szCs w:val="18"/>
        </w:rPr>
        <w:t>law</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6"/>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6"/>
          <w:position w:val="1"/>
          <w:sz w:val="18"/>
          <w:szCs w:val="18"/>
        </w:rPr>
        <w:t>policies</w:t>
      </w:r>
    </w:p>
    <w:p w14:paraId="6F42C44E" w14:textId="77777777" w:rsidR="00E07E34" w:rsidRPr="003C2C07" w:rsidRDefault="00E07E34" w:rsidP="00E07E34">
      <w:pPr>
        <w:spacing w:line="200" w:lineRule="exact"/>
        <w:ind w:left="100" w:right="-33"/>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governin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9"/>
          <w:position w:val="1"/>
          <w:sz w:val="18"/>
          <w:szCs w:val="18"/>
        </w:rPr>
        <w:t>r</w:t>
      </w:r>
      <w:r w:rsidRPr="003C2C07">
        <w:rPr>
          <w:rFonts w:asciiTheme="minorHAnsi" w:eastAsia="Palatino Linotype" w:hAnsiTheme="minorHAnsi" w:cstheme="minorHAnsi"/>
          <w:spacing w:val="-5"/>
          <w:position w:val="1"/>
          <w:sz w:val="18"/>
          <w:szCs w:val="18"/>
        </w:rPr>
        <w:t>eco</w:t>
      </w:r>
      <w:r w:rsidRPr="003C2C07">
        <w:rPr>
          <w:rFonts w:asciiTheme="minorHAnsi" w:eastAsia="Palatino Linotype" w:hAnsiTheme="minorHAnsi" w:cstheme="minorHAnsi"/>
          <w:spacing w:val="-9"/>
          <w:position w:val="1"/>
          <w:sz w:val="18"/>
          <w:szCs w:val="18"/>
        </w:rPr>
        <w:t>r</w:t>
      </w:r>
      <w:r w:rsidRPr="003C2C07">
        <w:rPr>
          <w:rFonts w:asciiTheme="minorHAnsi" w:eastAsia="Palatino Linotype" w:hAnsiTheme="minorHAnsi" w:cstheme="minorHAnsi"/>
          <w:spacing w:val="-5"/>
          <w:position w:val="1"/>
          <w:sz w:val="18"/>
          <w:szCs w:val="18"/>
        </w:rPr>
        <w:t>ds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5"/>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5"/>
          <w:position w:val="1"/>
          <w:sz w:val="18"/>
          <w:szCs w:val="18"/>
        </w:rPr>
        <w:t>dispos</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5"/>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5"/>
          <w:position w:val="1"/>
          <w:sz w:val="18"/>
          <w:szCs w:val="18"/>
        </w:rPr>
        <w:t>client</w:t>
      </w:r>
    </w:p>
    <w:p w14:paraId="6F71C8AA" w14:textId="77777777" w:rsidR="00E07E34" w:rsidRPr="003C2C07" w:rsidRDefault="00E07E34" w:rsidP="00E07E34">
      <w:pPr>
        <w:spacing w:line="200" w:lineRule="exact"/>
        <w:ind w:left="100" w:right="-38"/>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9"/>
          <w:position w:val="1"/>
          <w:sz w:val="18"/>
          <w:szCs w:val="18"/>
        </w:rPr>
        <w:t>r</w:t>
      </w:r>
      <w:r w:rsidRPr="003C2C07">
        <w:rPr>
          <w:rFonts w:asciiTheme="minorHAnsi" w:eastAsia="Palatino Linotype" w:hAnsiTheme="minorHAnsi" w:cstheme="minorHAnsi"/>
          <w:spacing w:val="-5"/>
          <w:position w:val="1"/>
          <w:sz w:val="18"/>
          <w:szCs w:val="18"/>
        </w:rPr>
        <w:t>eco</w:t>
      </w:r>
      <w:r w:rsidRPr="003C2C07">
        <w:rPr>
          <w:rFonts w:asciiTheme="minorHAnsi" w:eastAsia="Palatino Linotype" w:hAnsiTheme="minorHAnsi" w:cstheme="minorHAnsi"/>
          <w:spacing w:val="-9"/>
          <w:position w:val="1"/>
          <w:sz w:val="18"/>
          <w:szCs w:val="18"/>
        </w:rPr>
        <w:t>r</w:t>
      </w:r>
      <w:r w:rsidRPr="003C2C07">
        <w:rPr>
          <w:rFonts w:asciiTheme="minorHAnsi" w:eastAsia="Palatino Linotype" w:hAnsiTheme="minorHAnsi" w:cstheme="minorHAnsi"/>
          <w:spacing w:val="-5"/>
          <w:position w:val="1"/>
          <w:sz w:val="18"/>
          <w:szCs w:val="18"/>
        </w:rPr>
        <w:t>d</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5"/>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5"/>
          <w:position w:val="1"/>
          <w:sz w:val="18"/>
          <w:szCs w:val="18"/>
        </w:rPr>
        <w:t>othe</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5"/>
          <w:position w:val="1"/>
          <w:sz w:val="18"/>
          <w:szCs w:val="18"/>
        </w:rPr>
        <w:t>sensitiv</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5"/>
          <w:position w:val="1"/>
          <w:sz w:val="18"/>
          <w:szCs w:val="18"/>
        </w:rPr>
        <w:t>material</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5"/>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position w:val="1"/>
          <w:sz w:val="18"/>
          <w:szCs w:val="18"/>
        </w:rPr>
        <w:t>a</w:t>
      </w:r>
    </w:p>
    <w:p w14:paraId="7B2C03FC" w14:textId="77777777" w:rsidR="00E07E34" w:rsidRPr="003C2C07" w:rsidRDefault="00E07E34" w:rsidP="00E07E34">
      <w:pPr>
        <w:spacing w:line="200" w:lineRule="exact"/>
        <w:ind w:left="100" w:right="-38"/>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6"/>
          <w:position w:val="1"/>
          <w:sz w:val="18"/>
          <w:szCs w:val="18"/>
        </w:rPr>
        <w:t>manne</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spacing w:val="-6"/>
          <w:position w:val="1"/>
          <w:sz w:val="18"/>
          <w:szCs w:val="18"/>
        </w:rPr>
        <w:t>tha</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spacing w:val="-6"/>
          <w:position w:val="1"/>
          <w:sz w:val="18"/>
          <w:szCs w:val="18"/>
        </w:rPr>
        <w:t>p</w:t>
      </w:r>
      <w:r w:rsidRPr="003C2C07">
        <w:rPr>
          <w:rFonts w:asciiTheme="minorHAnsi" w:eastAsia="Palatino Linotype" w:hAnsiTheme="minorHAnsi" w:cstheme="minorHAnsi"/>
          <w:spacing w:val="-9"/>
          <w:position w:val="1"/>
          <w:sz w:val="18"/>
          <w:szCs w:val="18"/>
        </w:rPr>
        <w:t>r</w:t>
      </w:r>
      <w:r w:rsidRPr="003C2C07">
        <w:rPr>
          <w:rFonts w:asciiTheme="minorHAnsi" w:eastAsia="Palatino Linotype" w:hAnsiTheme="minorHAnsi" w:cstheme="minorHAnsi"/>
          <w:spacing w:val="-6"/>
          <w:position w:val="1"/>
          <w:sz w:val="18"/>
          <w:szCs w:val="18"/>
        </w:rPr>
        <w:t>otect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spacing w:val="-6"/>
          <w:position w:val="1"/>
          <w:sz w:val="18"/>
          <w:szCs w:val="18"/>
        </w:rPr>
        <w:t>clien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spacing w:val="-6"/>
          <w:position w:val="1"/>
          <w:sz w:val="18"/>
          <w:szCs w:val="18"/>
        </w:rPr>
        <w:t>confidentialit</w:t>
      </w:r>
      <w:r w:rsidRPr="003C2C07">
        <w:rPr>
          <w:rFonts w:asciiTheme="minorHAnsi" w:eastAsia="Palatino Linotype" w:hAnsiTheme="minorHAnsi" w:cstheme="minorHAnsi"/>
          <w:spacing w:val="-26"/>
          <w:position w:val="1"/>
          <w:sz w:val="18"/>
          <w:szCs w:val="18"/>
        </w:rPr>
        <w:t>y</w:t>
      </w:r>
      <w:r w:rsidRPr="003C2C07">
        <w:rPr>
          <w:rFonts w:asciiTheme="minorHAnsi" w:eastAsia="Palatino Linotype" w:hAnsiTheme="minorHAnsi" w:cstheme="minorHAnsi"/>
          <w:position w:val="1"/>
          <w:sz w:val="18"/>
          <w:szCs w:val="18"/>
        </w:rPr>
        <w:t>.</w:t>
      </w:r>
    </w:p>
    <w:p w14:paraId="62A1DFD8" w14:textId="77777777" w:rsidR="00E07E34" w:rsidRPr="003C2C07" w:rsidRDefault="00E07E34" w:rsidP="00E07E34">
      <w:pPr>
        <w:spacing w:line="200" w:lineRule="exact"/>
        <w:ind w:left="100" w:right="-34"/>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Counselor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5"/>
          <w:position w:val="1"/>
          <w:sz w:val="18"/>
          <w:szCs w:val="18"/>
        </w:rPr>
        <w:t>appl</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5"/>
          <w:position w:val="1"/>
          <w:sz w:val="18"/>
          <w:szCs w:val="18"/>
        </w:rPr>
        <w:t>ca</w:t>
      </w:r>
      <w:r w:rsidRPr="003C2C07">
        <w:rPr>
          <w:rFonts w:asciiTheme="minorHAnsi" w:eastAsia="Palatino Linotype" w:hAnsiTheme="minorHAnsi" w:cstheme="minorHAnsi"/>
          <w:spacing w:val="-8"/>
          <w:position w:val="1"/>
          <w:sz w:val="18"/>
          <w:szCs w:val="18"/>
        </w:rPr>
        <w:t>r</w:t>
      </w:r>
      <w:r w:rsidRPr="003C2C07">
        <w:rPr>
          <w:rFonts w:asciiTheme="minorHAnsi" w:eastAsia="Palatino Linotype" w:hAnsiTheme="minorHAnsi" w:cstheme="minorHAnsi"/>
          <w:spacing w:val="-5"/>
          <w:position w:val="1"/>
          <w:sz w:val="18"/>
          <w:szCs w:val="18"/>
        </w:rPr>
        <w:t>efu</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5"/>
          <w:position w:val="1"/>
          <w:sz w:val="18"/>
          <w:szCs w:val="18"/>
        </w:rPr>
        <w:t>disc</w:t>
      </w:r>
      <w:r w:rsidRPr="003C2C07">
        <w:rPr>
          <w:rFonts w:asciiTheme="minorHAnsi" w:eastAsia="Palatino Linotype" w:hAnsiTheme="minorHAnsi" w:cstheme="minorHAnsi"/>
          <w:spacing w:val="-8"/>
          <w:position w:val="1"/>
          <w:sz w:val="18"/>
          <w:szCs w:val="18"/>
        </w:rPr>
        <w:t>r</w:t>
      </w:r>
      <w:r w:rsidRPr="003C2C07">
        <w:rPr>
          <w:rFonts w:asciiTheme="minorHAnsi" w:eastAsia="Palatino Linotype" w:hAnsiTheme="minorHAnsi" w:cstheme="minorHAnsi"/>
          <w:spacing w:val="-5"/>
          <w:position w:val="1"/>
          <w:sz w:val="18"/>
          <w:szCs w:val="18"/>
        </w:rPr>
        <w:t>etio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5"/>
          <w:position w:val="1"/>
          <w:sz w:val="18"/>
          <w:szCs w:val="18"/>
        </w:rPr>
        <w:t>and</w:t>
      </w:r>
    </w:p>
    <w:p w14:paraId="771540B3" w14:textId="77777777" w:rsidR="00E07E34" w:rsidRPr="003C2C07" w:rsidRDefault="00E07E34" w:rsidP="00E07E34">
      <w:pPr>
        <w:spacing w:line="200" w:lineRule="exact"/>
        <w:ind w:left="100" w:right="-35"/>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deliberatio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1"/>
          <w:position w:val="1"/>
          <w:sz w:val="18"/>
          <w:szCs w:val="18"/>
        </w:rPr>
        <w:t xml:space="preserve"> </w:t>
      </w:r>
      <w:r w:rsidRPr="003C2C07">
        <w:rPr>
          <w:rFonts w:asciiTheme="minorHAnsi" w:eastAsia="Palatino Linotype" w:hAnsiTheme="minorHAnsi" w:cstheme="minorHAnsi"/>
          <w:spacing w:val="-1"/>
          <w:position w:val="1"/>
          <w:sz w:val="18"/>
          <w:szCs w:val="18"/>
        </w:rPr>
        <w:t>befo</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1"/>
          <w:position w:val="1"/>
          <w:sz w:val="18"/>
          <w:szCs w:val="18"/>
        </w:rPr>
        <w:t xml:space="preserve"> </w:t>
      </w:r>
      <w:r w:rsidRPr="003C2C07">
        <w:rPr>
          <w:rFonts w:asciiTheme="minorHAnsi" w:eastAsia="Palatino Linotype" w:hAnsiTheme="minorHAnsi" w:cstheme="minorHAnsi"/>
          <w:spacing w:val="-1"/>
          <w:position w:val="1"/>
          <w:sz w:val="18"/>
          <w:szCs w:val="18"/>
        </w:rPr>
        <w:t>dest</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spacing w:val="-1"/>
          <w:position w:val="1"/>
          <w:sz w:val="18"/>
          <w:szCs w:val="18"/>
        </w:rPr>
        <w:t>oyin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21"/>
          <w:position w:val="1"/>
          <w:sz w:val="18"/>
          <w:szCs w:val="18"/>
        </w:rPr>
        <w:t xml:space="preserve"> </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spacing w:val="-1"/>
          <w:position w:val="1"/>
          <w:sz w:val="18"/>
          <w:szCs w:val="18"/>
        </w:rPr>
        <w:t>eco</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spacing w:val="-1"/>
          <w:position w:val="1"/>
          <w:sz w:val="18"/>
          <w:szCs w:val="18"/>
        </w:rPr>
        <w:t>d</w:t>
      </w:r>
      <w:r w:rsidRPr="003C2C07">
        <w:rPr>
          <w:rFonts w:asciiTheme="minorHAnsi" w:eastAsia="Palatino Linotype" w:hAnsiTheme="minorHAnsi" w:cstheme="minorHAnsi"/>
          <w:position w:val="1"/>
          <w:sz w:val="18"/>
          <w:szCs w:val="18"/>
        </w:rPr>
        <w:t>s</w:t>
      </w:r>
    </w:p>
    <w:p w14:paraId="05600E10" w14:textId="77777777" w:rsidR="00E07E34" w:rsidRPr="003C2C07" w:rsidRDefault="00E07E34" w:rsidP="00E07E34">
      <w:pPr>
        <w:spacing w:line="200" w:lineRule="exact"/>
        <w:ind w:left="100" w:right="-32"/>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tha</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1"/>
          <w:position w:val="1"/>
          <w:sz w:val="18"/>
          <w:szCs w:val="18"/>
        </w:rPr>
        <w:t xml:space="preserve"> </w:t>
      </w:r>
      <w:r w:rsidRPr="003C2C07">
        <w:rPr>
          <w:rFonts w:asciiTheme="minorHAnsi" w:eastAsia="Palatino Linotype" w:hAnsiTheme="minorHAnsi" w:cstheme="minorHAnsi"/>
          <w:spacing w:val="-5"/>
          <w:position w:val="1"/>
          <w:sz w:val="18"/>
          <w:szCs w:val="18"/>
        </w:rPr>
        <w:t>ma</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21"/>
          <w:position w:val="1"/>
          <w:sz w:val="18"/>
          <w:szCs w:val="18"/>
        </w:rPr>
        <w:t xml:space="preserve"> </w:t>
      </w:r>
      <w:r w:rsidRPr="003C2C07">
        <w:rPr>
          <w:rFonts w:asciiTheme="minorHAnsi" w:eastAsia="Palatino Linotype" w:hAnsiTheme="minorHAnsi" w:cstheme="minorHAnsi"/>
          <w:spacing w:val="-5"/>
          <w:position w:val="1"/>
          <w:sz w:val="18"/>
          <w:szCs w:val="18"/>
        </w:rPr>
        <w:t>b</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1"/>
          <w:position w:val="1"/>
          <w:sz w:val="18"/>
          <w:szCs w:val="18"/>
        </w:rPr>
        <w:t xml:space="preserve"> </w:t>
      </w:r>
      <w:r w:rsidRPr="003C2C07">
        <w:rPr>
          <w:rFonts w:asciiTheme="minorHAnsi" w:eastAsia="Palatino Linotype" w:hAnsiTheme="minorHAnsi" w:cstheme="minorHAnsi"/>
          <w:spacing w:val="-5"/>
          <w:position w:val="1"/>
          <w:sz w:val="18"/>
          <w:szCs w:val="18"/>
        </w:rPr>
        <w:t>neede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1"/>
          <w:position w:val="1"/>
          <w:sz w:val="18"/>
          <w:szCs w:val="18"/>
        </w:rPr>
        <w:t xml:space="preserve"> </w:t>
      </w:r>
      <w:r w:rsidRPr="003C2C07">
        <w:rPr>
          <w:rFonts w:asciiTheme="minorHAnsi" w:eastAsia="Palatino Linotype" w:hAnsiTheme="minorHAnsi" w:cstheme="minorHAnsi"/>
          <w:spacing w:val="-5"/>
          <w:position w:val="1"/>
          <w:sz w:val="18"/>
          <w:szCs w:val="18"/>
        </w:rPr>
        <w:t>b</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21"/>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21"/>
          <w:position w:val="1"/>
          <w:sz w:val="18"/>
          <w:szCs w:val="18"/>
        </w:rPr>
        <w:t xml:space="preserve"> </w:t>
      </w:r>
      <w:r w:rsidRPr="003C2C07">
        <w:rPr>
          <w:rFonts w:asciiTheme="minorHAnsi" w:eastAsia="Palatino Linotype" w:hAnsiTheme="minorHAnsi" w:cstheme="minorHAnsi"/>
          <w:spacing w:val="-5"/>
          <w:position w:val="1"/>
          <w:sz w:val="18"/>
          <w:szCs w:val="18"/>
        </w:rPr>
        <w:t>cour</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1"/>
          <w:position w:val="1"/>
          <w:sz w:val="18"/>
          <w:szCs w:val="18"/>
        </w:rPr>
        <w:t xml:space="preserve"> </w:t>
      </w:r>
      <w:r w:rsidRPr="003C2C07">
        <w:rPr>
          <w:rFonts w:asciiTheme="minorHAnsi" w:eastAsia="Palatino Linotype" w:hAnsiTheme="minorHAnsi" w:cstheme="minorHAnsi"/>
          <w:spacing w:val="-5"/>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21"/>
          <w:position w:val="1"/>
          <w:sz w:val="18"/>
          <w:szCs w:val="18"/>
        </w:rPr>
        <w:t xml:space="preserve"> </w:t>
      </w:r>
      <w:r w:rsidRPr="003C2C07">
        <w:rPr>
          <w:rFonts w:asciiTheme="minorHAnsi" w:eastAsia="Palatino Linotype" w:hAnsiTheme="minorHAnsi" w:cstheme="minorHAnsi"/>
          <w:spacing w:val="-5"/>
          <w:position w:val="1"/>
          <w:sz w:val="18"/>
          <w:szCs w:val="18"/>
        </w:rPr>
        <w:t>la</w:t>
      </w:r>
      <w:r w:rsidRPr="003C2C07">
        <w:rPr>
          <w:rFonts w:asciiTheme="minorHAnsi" w:eastAsia="Palatino Linotype" w:hAnsiTheme="minorHAnsi" w:cstheme="minorHAnsi"/>
          <w:spacing w:val="-22"/>
          <w:position w:val="1"/>
          <w:sz w:val="18"/>
          <w:szCs w:val="18"/>
        </w:rPr>
        <w:t>w</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1"/>
          <w:position w:val="1"/>
          <w:sz w:val="18"/>
          <w:szCs w:val="18"/>
        </w:rPr>
        <w:t xml:space="preserve"> </w:t>
      </w:r>
      <w:r w:rsidRPr="003C2C07">
        <w:rPr>
          <w:rFonts w:asciiTheme="minorHAnsi" w:eastAsia="Palatino Linotype" w:hAnsiTheme="minorHAnsi" w:cstheme="minorHAnsi"/>
          <w:spacing w:val="-5"/>
          <w:position w:val="1"/>
          <w:sz w:val="18"/>
          <w:szCs w:val="18"/>
        </w:rPr>
        <w:t>such</w:t>
      </w:r>
    </w:p>
    <w:p w14:paraId="5108392E" w14:textId="77777777" w:rsidR="00E07E34" w:rsidRPr="003C2C07" w:rsidRDefault="00E07E34" w:rsidP="00E07E34">
      <w:pPr>
        <w:spacing w:line="200" w:lineRule="exact"/>
        <w:ind w:left="100" w:right="-35"/>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a</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4"/>
          <w:position w:val="1"/>
          <w:sz w:val="18"/>
          <w:szCs w:val="18"/>
        </w:rPr>
        <w:t>note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4"/>
          <w:position w:val="1"/>
          <w:sz w:val="18"/>
          <w:szCs w:val="18"/>
        </w:rPr>
        <w:t>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4"/>
          <w:position w:val="1"/>
          <w:sz w:val="18"/>
          <w:szCs w:val="18"/>
        </w:rPr>
        <w:t>chil</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4"/>
          <w:position w:val="1"/>
          <w:sz w:val="18"/>
          <w:szCs w:val="18"/>
        </w:rPr>
        <w:t>abuse</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4"/>
          <w:position w:val="1"/>
          <w:sz w:val="18"/>
          <w:szCs w:val="18"/>
        </w:rPr>
        <w:t>suicide</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4"/>
          <w:position w:val="1"/>
          <w:sz w:val="18"/>
          <w:szCs w:val="18"/>
        </w:rPr>
        <w:t>sexual</w:t>
      </w:r>
    </w:p>
    <w:p w14:paraId="43866A7C" w14:textId="77777777" w:rsidR="00E07E34" w:rsidRPr="003C2C07" w:rsidRDefault="00E07E34" w:rsidP="00E07E34">
      <w:pPr>
        <w:spacing w:line="200" w:lineRule="exact"/>
        <w:ind w:left="100" w:right="1243"/>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harassment</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5"/>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5"/>
          <w:position w:val="1"/>
          <w:sz w:val="18"/>
          <w:szCs w:val="18"/>
        </w:rPr>
        <w:t>violence.</w:t>
      </w:r>
    </w:p>
    <w:p w14:paraId="16AFE98C" w14:textId="77777777" w:rsidR="00E07E34" w:rsidRPr="003C2C07" w:rsidRDefault="00E07E34" w:rsidP="00E07E34">
      <w:pPr>
        <w:spacing w:before="42" w:line="197" w:lineRule="auto"/>
        <w:ind w:right="-47" w:firstLine="120"/>
        <w:rPr>
          <w:rFonts w:asciiTheme="minorHAnsi" w:eastAsia="Palatino Linotype" w:hAnsiTheme="minorHAnsi" w:cstheme="minorHAnsi"/>
          <w:sz w:val="18"/>
          <w:szCs w:val="18"/>
        </w:rPr>
      </w:pPr>
      <w:r w:rsidRPr="003C2C07">
        <w:rPr>
          <w:rFonts w:asciiTheme="minorHAnsi" w:hAnsiTheme="minorHAnsi" w:cstheme="minorHAnsi"/>
        </w:rPr>
        <w:br w:type="column"/>
      </w:r>
      <w:r w:rsidRPr="003C2C07">
        <w:rPr>
          <w:rFonts w:asciiTheme="minorHAnsi" w:eastAsia="Palatino Linotype" w:hAnsiTheme="minorHAnsi" w:cstheme="minorHAnsi"/>
          <w:b/>
          <w:bCs/>
          <w:sz w:val="20"/>
          <w:szCs w:val="20"/>
        </w:rPr>
        <w:t xml:space="preserve">B.6.i.   Reasonable Precautions </w:t>
      </w:r>
      <w:r w:rsidRPr="003C2C07">
        <w:rPr>
          <w:rFonts w:asciiTheme="minorHAnsi" w:eastAsia="Palatino Linotype" w:hAnsiTheme="minorHAnsi" w:cstheme="minorHAnsi"/>
          <w:spacing w:val="-1"/>
          <w:sz w:val="18"/>
          <w:szCs w:val="18"/>
        </w:rPr>
        <w:t>Counselor</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tak</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4"/>
          <w:sz w:val="18"/>
          <w:szCs w:val="18"/>
        </w:rPr>
        <w:t>r</w:t>
      </w:r>
      <w:r w:rsidRPr="003C2C07">
        <w:rPr>
          <w:rFonts w:asciiTheme="minorHAnsi" w:eastAsia="Palatino Linotype" w:hAnsiTheme="minorHAnsi" w:cstheme="minorHAnsi"/>
          <w:spacing w:val="-1"/>
          <w:sz w:val="18"/>
          <w:szCs w:val="18"/>
        </w:rPr>
        <w:t>easonabl</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p</w:t>
      </w:r>
      <w:r w:rsidRPr="003C2C07">
        <w:rPr>
          <w:rFonts w:asciiTheme="minorHAnsi" w:eastAsia="Palatino Linotype" w:hAnsiTheme="minorHAnsi" w:cstheme="minorHAnsi"/>
          <w:spacing w:val="-4"/>
          <w:sz w:val="18"/>
          <w:szCs w:val="18"/>
        </w:rPr>
        <w:t>r</w:t>
      </w:r>
      <w:r w:rsidRPr="003C2C07">
        <w:rPr>
          <w:rFonts w:asciiTheme="minorHAnsi" w:eastAsia="Palatino Linotype" w:hAnsiTheme="minorHAnsi" w:cstheme="minorHAnsi"/>
          <w:spacing w:val="-1"/>
          <w:sz w:val="18"/>
          <w:szCs w:val="18"/>
        </w:rPr>
        <w:t xml:space="preserve">ecautions </w:t>
      </w:r>
      <w:r w:rsidRPr="003C2C07">
        <w:rPr>
          <w:rFonts w:asciiTheme="minorHAnsi" w:eastAsia="Palatino Linotype" w:hAnsiTheme="minorHAnsi" w:cstheme="minorHAnsi"/>
          <w:spacing w:val="1"/>
          <w:sz w:val="18"/>
          <w:szCs w:val="18"/>
        </w:rPr>
        <w:t>t</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24"/>
          <w:sz w:val="18"/>
          <w:szCs w:val="18"/>
        </w:rPr>
        <w:t xml:space="preserve"> </w:t>
      </w:r>
      <w:r w:rsidRPr="003C2C07">
        <w:rPr>
          <w:rFonts w:asciiTheme="minorHAnsi" w:eastAsia="Palatino Linotype" w:hAnsiTheme="minorHAnsi" w:cstheme="minorHAnsi"/>
          <w:spacing w:val="1"/>
          <w:sz w:val="18"/>
          <w:szCs w:val="18"/>
        </w:rPr>
        <w:t>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pacing w:val="1"/>
          <w:sz w:val="18"/>
          <w:szCs w:val="18"/>
        </w:rPr>
        <w:t>otec</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24"/>
          <w:sz w:val="18"/>
          <w:szCs w:val="18"/>
        </w:rPr>
        <w:t xml:space="preserve"> </w:t>
      </w:r>
      <w:r w:rsidRPr="003C2C07">
        <w:rPr>
          <w:rFonts w:asciiTheme="minorHAnsi" w:eastAsia="Palatino Linotype" w:hAnsiTheme="minorHAnsi" w:cstheme="minorHAnsi"/>
          <w:spacing w:val="1"/>
          <w:sz w:val="18"/>
          <w:szCs w:val="18"/>
        </w:rPr>
        <w:t>clien</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24"/>
          <w:sz w:val="18"/>
          <w:szCs w:val="18"/>
        </w:rPr>
        <w:t xml:space="preserve"> </w:t>
      </w:r>
      <w:r w:rsidRPr="003C2C07">
        <w:rPr>
          <w:rFonts w:asciiTheme="minorHAnsi" w:eastAsia="Palatino Linotype" w:hAnsiTheme="minorHAnsi" w:cstheme="minorHAnsi"/>
          <w:spacing w:val="1"/>
          <w:sz w:val="18"/>
          <w:szCs w:val="18"/>
        </w:rPr>
        <w:t>confidentialit</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pacing w:val="1"/>
          <w:sz w:val="18"/>
          <w:szCs w:val="18"/>
        </w:rPr>
        <w:t>i</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24"/>
          <w:sz w:val="18"/>
          <w:szCs w:val="18"/>
        </w:rPr>
        <w:t xml:space="preserve"> </w:t>
      </w:r>
      <w:r w:rsidRPr="003C2C07">
        <w:rPr>
          <w:rFonts w:asciiTheme="minorHAnsi" w:eastAsia="Palatino Linotype" w:hAnsiTheme="minorHAnsi" w:cstheme="minorHAnsi"/>
          <w:spacing w:val="1"/>
          <w:sz w:val="18"/>
          <w:szCs w:val="18"/>
        </w:rPr>
        <w:t xml:space="preserve">the </w:t>
      </w:r>
      <w:r w:rsidRPr="003C2C07">
        <w:rPr>
          <w:rFonts w:asciiTheme="minorHAnsi" w:eastAsia="Palatino Linotype" w:hAnsiTheme="minorHAnsi" w:cstheme="minorHAnsi"/>
          <w:sz w:val="18"/>
          <w:szCs w:val="18"/>
        </w:rPr>
        <w:t>event of the counselor</w:t>
      </w:r>
      <w:r w:rsidRPr="003C2C07">
        <w:rPr>
          <w:rFonts w:asciiTheme="minorHAnsi" w:eastAsia="Palatino Linotype" w:hAnsiTheme="minorHAnsi" w:cstheme="minorHAnsi"/>
          <w:spacing w:val="-32"/>
          <w:sz w:val="18"/>
          <w:szCs w:val="18"/>
        </w:rPr>
        <w:t xml:space="preserve"> </w:t>
      </w:r>
      <w:r w:rsidRPr="003C2C07">
        <w:rPr>
          <w:rFonts w:asciiTheme="minorHAnsi" w:eastAsia="Palatino Linotype" w:hAnsiTheme="minorHAnsi" w:cstheme="minorHAnsi"/>
          <w:sz w:val="18"/>
          <w:szCs w:val="18"/>
        </w:rPr>
        <w:t xml:space="preserve">’s termination of </w:t>
      </w:r>
      <w:r w:rsidRPr="003C2C07">
        <w:rPr>
          <w:rFonts w:asciiTheme="minorHAnsi" w:eastAsia="Palatino Linotype" w:hAnsiTheme="minorHAnsi" w:cstheme="minorHAnsi"/>
          <w:spacing w:val="1"/>
          <w:sz w:val="18"/>
          <w:szCs w:val="18"/>
        </w:rPr>
        <w:t>practice</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25"/>
          <w:sz w:val="18"/>
          <w:szCs w:val="18"/>
        </w:rPr>
        <w:t xml:space="preserve"> </w:t>
      </w:r>
      <w:r w:rsidRPr="003C2C07">
        <w:rPr>
          <w:rFonts w:asciiTheme="minorHAnsi" w:eastAsia="Palatino Linotype" w:hAnsiTheme="minorHAnsi" w:cstheme="minorHAnsi"/>
          <w:spacing w:val="1"/>
          <w:sz w:val="18"/>
          <w:szCs w:val="18"/>
        </w:rPr>
        <w:t>incapacit</w:t>
      </w:r>
      <w:r w:rsidRPr="003C2C07">
        <w:rPr>
          <w:rFonts w:asciiTheme="minorHAnsi" w:eastAsia="Palatino Linotype" w:hAnsiTheme="minorHAnsi" w:cstheme="minorHAnsi"/>
          <w:spacing w:val="-19"/>
          <w:sz w:val="18"/>
          <w:szCs w:val="18"/>
        </w:rPr>
        <w:t>y</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25"/>
          <w:sz w:val="18"/>
          <w:szCs w:val="18"/>
        </w:rPr>
        <w:t xml:space="preserve"> </w:t>
      </w:r>
      <w:r w:rsidRPr="003C2C07">
        <w:rPr>
          <w:rFonts w:asciiTheme="minorHAnsi" w:eastAsia="Palatino Linotype" w:hAnsiTheme="minorHAnsi" w:cstheme="minorHAnsi"/>
          <w:spacing w:val="1"/>
          <w:sz w:val="18"/>
          <w:szCs w:val="18"/>
        </w:rPr>
        <w:t>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25"/>
          <w:sz w:val="18"/>
          <w:szCs w:val="18"/>
        </w:rPr>
        <w:t xml:space="preserve"> </w:t>
      </w:r>
      <w:r w:rsidRPr="003C2C07">
        <w:rPr>
          <w:rFonts w:asciiTheme="minorHAnsi" w:eastAsia="Palatino Linotype" w:hAnsiTheme="minorHAnsi" w:cstheme="minorHAnsi"/>
          <w:spacing w:val="1"/>
          <w:sz w:val="18"/>
          <w:szCs w:val="18"/>
        </w:rPr>
        <w:t>deat</w:t>
      </w:r>
      <w:r w:rsidRPr="003C2C07">
        <w:rPr>
          <w:rFonts w:asciiTheme="minorHAnsi" w:eastAsia="Palatino Linotype" w:hAnsiTheme="minorHAnsi" w:cstheme="minorHAnsi"/>
          <w:sz w:val="18"/>
          <w:szCs w:val="18"/>
        </w:rPr>
        <w:t>h</w:t>
      </w:r>
      <w:r w:rsidRPr="003C2C07">
        <w:rPr>
          <w:rFonts w:asciiTheme="minorHAnsi" w:eastAsia="Palatino Linotype" w:hAnsiTheme="minorHAnsi" w:cstheme="minorHAnsi"/>
          <w:spacing w:val="25"/>
          <w:sz w:val="18"/>
          <w:szCs w:val="18"/>
        </w:rPr>
        <w:t xml:space="preserve"> </w:t>
      </w:r>
      <w:r w:rsidRPr="003C2C07">
        <w:rPr>
          <w:rFonts w:asciiTheme="minorHAnsi" w:eastAsia="Palatino Linotype" w:hAnsiTheme="minorHAnsi" w:cstheme="minorHAnsi"/>
          <w:spacing w:val="1"/>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25"/>
          <w:sz w:val="18"/>
          <w:szCs w:val="18"/>
        </w:rPr>
        <w:t xml:space="preserve"> </w:t>
      </w:r>
      <w:r w:rsidRPr="003C2C07">
        <w:rPr>
          <w:rFonts w:asciiTheme="minorHAnsi" w:eastAsia="Palatino Linotype" w:hAnsiTheme="minorHAnsi" w:cstheme="minorHAnsi"/>
          <w:spacing w:val="1"/>
          <w:sz w:val="18"/>
          <w:szCs w:val="18"/>
        </w:rPr>
        <w:t>ap</w:t>
      </w:r>
      <w:r w:rsidRPr="003C2C07">
        <w:rPr>
          <w:rFonts w:asciiTheme="minorHAnsi" w:eastAsia="Palatino Linotype" w:hAnsiTheme="minorHAnsi" w:cstheme="minorHAnsi"/>
          <w:sz w:val="18"/>
          <w:szCs w:val="18"/>
        </w:rPr>
        <w:t>- point</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z w:val="18"/>
          <w:szCs w:val="18"/>
        </w:rPr>
        <w:t>a</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eco</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ds</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z w:val="18"/>
          <w:szCs w:val="18"/>
        </w:rPr>
        <w:t>custodian</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z w:val="18"/>
          <w:szCs w:val="18"/>
        </w:rPr>
        <w:t>when</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z w:val="18"/>
          <w:szCs w:val="18"/>
        </w:rPr>
        <w:t>identi- fied</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z w:val="18"/>
          <w:szCs w:val="18"/>
        </w:rPr>
        <w:t>as app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opriate.</w:t>
      </w:r>
    </w:p>
    <w:p w14:paraId="759F52CF" w14:textId="77777777" w:rsidR="00E07E34" w:rsidRPr="003C2C07" w:rsidRDefault="00E07E34" w:rsidP="00E07E34">
      <w:pPr>
        <w:spacing w:before="4" w:line="100" w:lineRule="exact"/>
        <w:rPr>
          <w:rFonts w:asciiTheme="minorHAnsi" w:hAnsiTheme="minorHAnsi" w:cstheme="minorHAnsi"/>
          <w:sz w:val="10"/>
          <w:szCs w:val="10"/>
        </w:rPr>
      </w:pPr>
    </w:p>
    <w:p w14:paraId="7C38BCD1" w14:textId="77777777" w:rsidR="00E07E34" w:rsidRPr="003C2C07" w:rsidRDefault="00E07E34" w:rsidP="00E07E34">
      <w:pPr>
        <w:ind w:right="-20"/>
        <w:rPr>
          <w:rFonts w:asciiTheme="minorHAnsi" w:eastAsia="Palatino Linotype" w:hAnsiTheme="minorHAnsi" w:cstheme="minorHAnsi"/>
        </w:rPr>
      </w:pPr>
      <w:r w:rsidRPr="003C2C07">
        <w:rPr>
          <w:rFonts w:asciiTheme="minorHAnsi" w:eastAsia="Palatino Linotype" w:hAnsiTheme="minorHAnsi" w:cstheme="minorHAnsi"/>
          <w:b/>
          <w:bCs/>
        </w:rPr>
        <w:t>B.7. Case Consultation</w:t>
      </w:r>
    </w:p>
    <w:p w14:paraId="27B0943D" w14:textId="77777777" w:rsidR="00E07E34" w:rsidRPr="003C2C07" w:rsidRDefault="00E07E34" w:rsidP="00E07E34">
      <w:pPr>
        <w:spacing w:before="38"/>
        <w:ind w:left="1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 xml:space="preserve">B.7.a. </w:t>
      </w:r>
      <w:r w:rsidRPr="003C2C07">
        <w:rPr>
          <w:rFonts w:asciiTheme="minorHAnsi" w:eastAsia="Palatino Linotype" w:hAnsiTheme="minorHAnsi" w:cstheme="minorHAnsi"/>
          <w:b/>
          <w:bCs/>
          <w:spacing w:val="17"/>
          <w:sz w:val="20"/>
          <w:szCs w:val="20"/>
        </w:rPr>
        <w:t xml:space="preserve"> </w:t>
      </w:r>
      <w:r w:rsidRPr="003C2C07">
        <w:rPr>
          <w:rFonts w:asciiTheme="minorHAnsi" w:eastAsia="Palatino Linotype" w:hAnsiTheme="minorHAnsi" w:cstheme="minorHAnsi"/>
          <w:b/>
          <w:bCs/>
          <w:sz w:val="20"/>
          <w:szCs w:val="20"/>
        </w:rPr>
        <w:t>Respect for Privacy</w:t>
      </w:r>
    </w:p>
    <w:p w14:paraId="3C33BACE" w14:textId="77777777" w:rsidR="00E07E34" w:rsidRPr="003C2C07" w:rsidRDefault="00E07E34" w:rsidP="00E07E34">
      <w:pPr>
        <w:spacing w:line="194" w:lineRule="exact"/>
        <w:ind w:right="-62"/>
        <w:rPr>
          <w:rFonts w:asciiTheme="minorHAnsi" w:eastAsia="Palatino Linotype" w:hAnsiTheme="minorHAnsi" w:cstheme="minorHAnsi"/>
          <w:sz w:val="18"/>
          <w:szCs w:val="18"/>
        </w:rPr>
      </w:pPr>
      <w:r w:rsidRPr="003C2C07">
        <w:rPr>
          <w:rFonts w:asciiTheme="minorHAnsi" w:eastAsia="Palatino Linotype" w:hAnsiTheme="minorHAnsi" w:cstheme="minorHAnsi"/>
          <w:spacing w:val="7"/>
          <w:position w:val="2"/>
          <w:sz w:val="18"/>
          <w:szCs w:val="18"/>
        </w:rPr>
        <w:t>Informatio</w:t>
      </w:r>
      <w:r w:rsidRPr="003C2C07">
        <w:rPr>
          <w:rFonts w:asciiTheme="minorHAnsi" w:eastAsia="Palatino Linotype" w:hAnsiTheme="minorHAnsi" w:cstheme="minorHAnsi"/>
          <w:position w:val="2"/>
          <w:sz w:val="18"/>
          <w:szCs w:val="18"/>
        </w:rPr>
        <w:t>n</w:t>
      </w:r>
      <w:r w:rsidRPr="003C2C07">
        <w:rPr>
          <w:rFonts w:asciiTheme="minorHAnsi" w:eastAsia="Palatino Linotype" w:hAnsiTheme="minorHAnsi" w:cstheme="minorHAnsi"/>
          <w:spacing w:val="37"/>
          <w:position w:val="2"/>
          <w:sz w:val="18"/>
          <w:szCs w:val="18"/>
        </w:rPr>
        <w:t xml:space="preserve"> </w:t>
      </w:r>
      <w:r w:rsidRPr="003C2C07">
        <w:rPr>
          <w:rFonts w:asciiTheme="minorHAnsi" w:eastAsia="Palatino Linotype" w:hAnsiTheme="minorHAnsi" w:cstheme="minorHAnsi"/>
          <w:spacing w:val="7"/>
          <w:position w:val="2"/>
          <w:sz w:val="18"/>
          <w:szCs w:val="18"/>
        </w:rPr>
        <w:t>sha</w:t>
      </w:r>
      <w:r w:rsidRPr="003C2C07">
        <w:rPr>
          <w:rFonts w:asciiTheme="minorHAnsi" w:eastAsia="Palatino Linotype" w:hAnsiTheme="minorHAnsi" w:cstheme="minorHAnsi"/>
          <w:spacing w:val="4"/>
          <w:position w:val="2"/>
          <w:sz w:val="18"/>
          <w:szCs w:val="18"/>
        </w:rPr>
        <w:t>r</w:t>
      </w:r>
      <w:r w:rsidRPr="003C2C07">
        <w:rPr>
          <w:rFonts w:asciiTheme="minorHAnsi" w:eastAsia="Palatino Linotype" w:hAnsiTheme="minorHAnsi" w:cstheme="minorHAnsi"/>
          <w:spacing w:val="7"/>
          <w:position w:val="2"/>
          <w:sz w:val="18"/>
          <w:szCs w:val="18"/>
        </w:rPr>
        <w:t>e</w:t>
      </w:r>
      <w:r w:rsidRPr="003C2C07">
        <w:rPr>
          <w:rFonts w:asciiTheme="minorHAnsi" w:eastAsia="Palatino Linotype" w:hAnsiTheme="minorHAnsi" w:cstheme="minorHAnsi"/>
          <w:position w:val="2"/>
          <w:sz w:val="18"/>
          <w:szCs w:val="18"/>
        </w:rPr>
        <w:t>d</w:t>
      </w:r>
      <w:r w:rsidRPr="003C2C07">
        <w:rPr>
          <w:rFonts w:asciiTheme="minorHAnsi" w:eastAsia="Palatino Linotype" w:hAnsiTheme="minorHAnsi" w:cstheme="minorHAnsi"/>
          <w:spacing w:val="37"/>
          <w:position w:val="2"/>
          <w:sz w:val="18"/>
          <w:szCs w:val="18"/>
        </w:rPr>
        <w:t xml:space="preserve"> </w:t>
      </w:r>
      <w:r w:rsidRPr="003C2C07">
        <w:rPr>
          <w:rFonts w:asciiTheme="minorHAnsi" w:eastAsia="Palatino Linotype" w:hAnsiTheme="minorHAnsi" w:cstheme="minorHAnsi"/>
          <w:spacing w:val="7"/>
          <w:position w:val="2"/>
          <w:sz w:val="18"/>
          <w:szCs w:val="18"/>
        </w:rPr>
        <w:t>i</w:t>
      </w:r>
      <w:r w:rsidRPr="003C2C07">
        <w:rPr>
          <w:rFonts w:asciiTheme="minorHAnsi" w:eastAsia="Palatino Linotype" w:hAnsiTheme="minorHAnsi" w:cstheme="minorHAnsi"/>
          <w:position w:val="2"/>
          <w:sz w:val="18"/>
          <w:szCs w:val="18"/>
        </w:rPr>
        <w:t>n</w:t>
      </w:r>
      <w:r w:rsidRPr="003C2C07">
        <w:rPr>
          <w:rFonts w:asciiTheme="minorHAnsi" w:eastAsia="Palatino Linotype" w:hAnsiTheme="minorHAnsi" w:cstheme="minorHAnsi"/>
          <w:spacing w:val="37"/>
          <w:position w:val="2"/>
          <w:sz w:val="18"/>
          <w:szCs w:val="18"/>
        </w:rPr>
        <w:t xml:space="preserve"> </w:t>
      </w:r>
      <w:r w:rsidRPr="003C2C07">
        <w:rPr>
          <w:rFonts w:asciiTheme="minorHAnsi" w:eastAsia="Palatino Linotype" w:hAnsiTheme="minorHAnsi" w:cstheme="minorHAnsi"/>
          <w:position w:val="2"/>
          <w:sz w:val="18"/>
          <w:szCs w:val="18"/>
        </w:rPr>
        <w:t>a</w:t>
      </w:r>
      <w:r w:rsidRPr="003C2C07">
        <w:rPr>
          <w:rFonts w:asciiTheme="minorHAnsi" w:eastAsia="Palatino Linotype" w:hAnsiTheme="minorHAnsi" w:cstheme="minorHAnsi"/>
          <w:spacing w:val="37"/>
          <w:position w:val="2"/>
          <w:sz w:val="18"/>
          <w:szCs w:val="18"/>
        </w:rPr>
        <w:t xml:space="preserve"> </w:t>
      </w:r>
      <w:r w:rsidRPr="003C2C07">
        <w:rPr>
          <w:rFonts w:asciiTheme="minorHAnsi" w:eastAsia="Palatino Linotype" w:hAnsiTheme="minorHAnsi" w:cstheme="minorHAnsi"/>
          <w:spacing w:val="7"/>
          <w:position w:val="2"/>
          <w:sz w:val="18"/>
          <w:szCs w:val="18"/>
        </w:rPr>
        <w:t>consulting</w:t>
      </w:r>
    </w:p>
    <w:p w14:paraId="27925817" w14:textId="77777777" w:rsidR="00E07E34" w:rsidRPr="003C2C07" w:rsidRDefault="00E07E34" w:rsidP="00E07E34">
      <w:pPr>
        <w:spacing w:line="200" w:lineRule="exact"/>
        <w:ind w:right="-59"/>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5"/>
          <w:position w:val="1"/>
          <w:sz w:val="18"/>
          <w:szCs w:val="18"/>
        </w:rPr>
        <w:t>elationshi</w:t>
      </w:r>
      <w:r w:rsidRPr="003C2C07">
        <w:rPr>
          <w:rFonts w:asciiTheme="minorHAnsi" w:eastAsia="Palatino Linotype" w:hAnsiTheme="minorHAnsi" w:cstheme="minorHAnsi"/>
          <w:position w:val="1"/>
          <w:sz w:val="18"/>
          <w:szCs w:val="18"/>
        </w:rPr>
        <w:t>p</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i</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discusse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fo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p</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5"/>
          <w:position w:val="1"/>
          <w:sz w:val="18"/>
          <w:szCs w:val="18"/>
        </w:rPr>
        <w:t>ofes</w:t>
      </w:r>
      <w:r w:rsidRPr="003C2C07">
        <w:rPr>
          <w:rFonts w:asciiTheme="minorHAnsi" w:eastAsia="Palatino Linotype" w:hAnsiTheme="minorHAnsi" w:cstheme="minorHAnsi"/>
          <w:position w:val="1"/>
          <w:sz w:val="18"/>
          <w:szCs w:val="18"/>
        </w:rPr>
        <w:t>-</w:t>
      </w:r>
    </w:p>
    <w:p w14:paraId="344A295F" w14:textId="77777777" w:rsidR="00E07E34" w:rsidRPr="003C2C07" w:rsidRDefault="00E07E34" w:rsidP="00E07E34">
      <w:pPr>
        <w:spacing w:line="200" w:lineRule="exact"/>
        <w:ind w:right="-57"/>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sional</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position w:val="1"/>
          <w:sz w:val="18"/>
          <w:szCs w:val="18"/>
        </w:rPr>
        <w:t>purposes</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position w:val="1"/>
          <w:sz w:val="18"/>
          <w:szCs w:val="18"/>
        </w:rPr>
        <w:t>onl</w:t>
      </w:r>
      <w:r w:rsidRPr="003C2C07">
        <w:rPr>
          <w:rFonts w:asciiTheme="minorHAnsi" w:eastAsia="Palatino Linotype" w:hAnsiTheme="minorHAnsi" w:cstheme="minorHAnsi"/>
          <w:spacing w:val="-20"/>
          <w:position w:val="1"/>
          <w:sz w:val="18"/>
          <w:szCs w:val="18"/>
        </w:rPr>
        <w:t>y</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13"/>
          <w:position w:val="1"/>
          <w:sz w:val="18"/>
          <w:szCs w:val="18"/>
        </w:rPr>
        <w:t>W</w:t>
      </w:r>
      <w:r w:rsidRPr="003C2C07">
        <w:rPr>
          <w:rFonts w:asciiTheme="minorHAnsi" w:eastAsia="Palatino Linotype" w:hAnsiTheme="minorHAnsi" w:cstheme="minorHAnsi"/>
          <w:position w:val="1"/>
          <w:sz w:val="18"/>
          <w:szCs w:val="18"/>
        </w:rPr>
        <w:t>ritten</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position w:val="1"/>
          <w:sz w:val="18"/>
          <w:szCs w:val="18"/>
        </w:rPr>
        <w:t>and</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position w:val="1"/>
          <w:sz w:val="18"/>
          <w:szCs w:val="18"/>
        </w:rPr>
        <w:t>oral</w:t>
      </w:r>
    </w:p>
    <w:p w14:paraId="1C21F223" w14:textId="77777777" w:rsidR="00E07E34" w:rsidRPr="003C2C07" w:rsidRDefault="00E07E34" w:rsidP="00E07E34">
      <w:pPr>
        <w:spacing w:line="200" w:lineRule="exact"/>
        <w:ind w:right="-56"/>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eport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2"/>
          <w:position w:val="1"/>
          <w:sz w:val="18"/>
          <w:szCs w:val="18"/>
        </w:rPr>
        <w:t>p</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esen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2"/>
          <w:position w:val="1"/>
          <w:sz w:val="18"/>
          <w:szCs w:val="18"/>
        </w:rPr>
        <w:t>onl</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2"/>
          <w:position w:val="1"/>
          <w:sz w:val="18"/>
          <w:szCs w:val="18"/>
        </w:rPr>
        <w:t>dat</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2"/>
          <w:position w:val="1"/>
          <w:sz w:val="18"/>
          <w:szCs w:val="18"/>
        </w:rPr>
        <w:t>german</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2"/>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2"/>
          <w:position w:val="1"/>
          <w:sz w:val="18"/>
          <w:szCs w:val="18"/>
        </w:rPr>
        <w:t>the</w:t>
      </w:r>
    </w:p>
    <w:p w14:paraId="5D52ED46" w14:textId="77777777" w:rsidR="00E07E34" w:rsidRPr="003C2C07" w:rsidRDefault="00E07E34" w:rsidP="00E07E34">
      <w:pPr>
        <w:spacing w:line="200" w:lineRule="exact"/>
        <w:ind w:right="-58"/>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purposes</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of</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consultation,</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and</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every</w:t>
      </w:r>
    </w:p>
    <w:p w14:paraId="516577FC" w14:textId="77777777" w:rsidR="00E07E34" w:rsidRPr="003C2C07" w:rsidRDefault="00E07E34" w:rsidP="00E07E34">
      <w:pPr>
        <w:spacing w:line="200" w:lineRule="exact"/>
        <w:ind w:right="-57"/>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
          <w:position w:val="1"/>
          <w:sz w:val="18"/>
          <w:szCs w:val="18"/>
        </w:rPr>
        <w:t>f</w:t>
      </w:r>
      <w:r w:rsidRPr="003C2C07">
        <w:rPr>
          <w:rFonts w:asciiTheme="minorHAnsi" w:eastAsia="Palatino Linotype" w:hAnsiTheme="minorHAnsi" w:cstheme="minorHAnsi"/>
          <w:position w:val="1"/>
          <w:sz w:val="18"/>
          <w:szCs w:val="18"/>
        </w:rPr>
        <w:t>fort</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is</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made</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to</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otect</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client</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identity</w:t>
      </w:r>
    </w:p>
    <w:p w14:paraId="3CB8EB6B" w14:textId="77777777" w:rsidR="00E07E34" w:rsidRPr="003C2C07" w:rsidRDefault="00E07E34" w:rsidP="00E07E34">
      <w:pPr>
        <w:spacing w:line="200" w:lineRule="exact"/>
        <w:ind w:right="-58"/>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1"/>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1"/>
          <w:position w:val="1"/>
          <w:sz w:val="18"/>
          <w:szCs w:val="18"/>
        </w:rPr>
        <w:t>avoi</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1"/>
          <w:position w:val="1"/>
          <w:sz w:val="18"/>
          <w:szCs w:val="18"/>
        </w:rPr>
        <w:t>undu</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1"/>
          <w:position w:val="1"/>
          <w:sz w:val="18"/>
          <w:szCs w:val="18"/>
        </w:rPr>
        <w:t>invasio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1"/>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1"/>
          <w:position w:val="1"/>
          <w:sz w:val="18"/>
          <w:szCs w:val="18"/>
        </w:rPr>
        <w:t>privac</w:t>
      </w:r>
      <w:r w:rsidRPr="003C2C07">
        <w:rPr>
          <w:rFonts w:asciiTheme="minorHAnsi" w:eastAsia="Palatino Linotype" w:hAnsiTheme="minorHAnsi" w:cstheme="minorHAnsi"/>
          <w:spacing w:val="-21"/>
          <w:position w:val="1"/>
          <w:sz w:val="18"/>
          <w:szCs w:val="18"/>
        </w:rPr>
        <w:t>y</w:t>
      </w:r>
      <w:r w:rsidRPr="003C2C07">
        <w:rPr>
          <w:rFonts w:asciiTheme="minorHAnsi" w:eastAsia="Palatino Linotype" w:hAnsiTheme="minorHAnsi" w:cstheme="minorHAnsi"/>
          <w:position w:val="1"/>
          <w:sz w:val="18"/>
          <w:szCs w:val="18"/>
        </w:rPr>
        <w:t>.</w:t>
      </w:r>
    </w:p>
    <w:p w14:paraId="1D2C3ECA" w14:textId="77777777" w:rsidR="00E07E34" w:rsidRPr="003C2C07" w:rsidRDefault="00E07E34" w:rsidP="00E07E34">
      <w:pPr>
        <w:spacing w:before="56" w:line="262" w:lineRule="exact"/>
        <w:ind w:left="1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B.7.b.</w:t>
      </w:r>
      <w:r w:rsidRPr="003C2C07">
        <w:rPr>
          <w:rFonts w:asciiTheme="minorHAnsi" w:eastAsia="Palatino Linotype" w:hAnsiTheme="minorHAnsi" w:cstheme="minorHAnsi"/>
          <w:b/>
          <w:bCs/>
          <w:spacing w:val="44"/>
          <w:sz w:val="20"/>
          <w:szCs w:val="20"/>
        </w:rPr>
        <w:t xml:space="preserve"> </w:t>
      </w:r>
      <w:r w:rsidRPr="003C2C07">
        <w:rPr>
          <w:rFonts w:asciiTheme="minorHAnsi" w:eastAsia="Palatino Linotype" w:hAnsiTheme="minorHAnsi" w:cstheme="minorHAnsi"/>
          <w:b/>
          <w:bCs/>
          <w:sz w:val="20"/>
          <w:szCs w:val="20"/>
        </w:rPr>
        <w:t>Disclosure of</w:t>
      </w:r>
    </w:p>
    <w:p w14:paraId="457199D5" w14:textId="77777777" w:rsidR="00E07E34" w:rsidRPr="003C2C07" w:rsidRDefault="00E07E34" w:rsidP="00E07E34">
      <w:pPr>
        <w:spacing w:line="208" w:lineRule="exact"/>
        <w:ind w:left="7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w w:val="98"/>
          <w:position w:val="2"/>
          <w:sz w:val="20"/>
          <w:szCs w:val="20"/>
        </w:rPr>
        <w:t>Confidential</w:t>
      </w:r>
      <w:r w:rsidRPr="003C2C07">
        <w:rPr>
          <w:rFonts w:asciiTheme="minorHAnsi" w:eastAsia="Palatino Linotype" w:hAnsiTheme="minorHAnsi" w:cstheme="minorHAnsi"/>
          <w:b/>
          <w:bCs/>
          <w:spacing w:val="1"/>
          <w:w w:val="98"/>
          <w:position w:val="2"/>
          <w:sz w:val="20"/>
          <w:szCs w:val="20"/>
        </w:rPr>
        <w:t xml:space="preserve"> </w:t>
      </w:r>
      <w:r w:rsidRPr="003C2C07">
        <w:rPr>
          <w:rFonts w:asciiTheme="minorHAnsi" w:eastAsia="Palatino Linotype" w:hAnsiTheme="minorHAnsi" w:cstheme="minorHAnsi"/>
          <w:b/>
          <w:bCs/>
          <w:position w:val="2"/>
          <w:sz w:val="20"/>
          <w:szCs w:val="20"/>
        </w:rPr>
        <w:t>Information</w:t>
      </w:r>
    </w:p>
    <w:p w14:paraId="3227610A" w14:textId="77777777" w:rsidR="00E07E34" w:rsidRPr="003C2C07" w:rsidRDefault="00E07E34" w:rsidP="00E07E34">
      <w:pPr>
        <w:spacing w:line="194" w:lineRule="exact"/>
        <w:ind w:right="-67"/>
        <w:rPr>
          <w:rFonts w:asciiTheme="minorHAnsi" w:eastAsia="Palatino Linotype" w:hAnsiTheme="minorHAnsi" w:cstheme="minorHAnsi"/>
          <w:sz w:val="18"/>
          <w:szCs w:val="18"/>
        </w:rPr>
      </w:pPr>
      <w:r w:rsidRPr="003C2C07">
        <w:rPr>
          <w:rFonts w:asciiTheme="minorHAnsi" w:eastAsia="Palatino Linotype" w:hAnsiTheme="minorHAnsi" w:cstheme="minorHAnsi"/>
          <w:spacing w:val="10"/>
          <w:position w:val="2"/>
          <w:sz w:val="18"/>
          <w:szCs w:val="18"/>
        </w:rPr>
        <w:t>Whe</w:t>
      </w:r>
      <w:r w:rsidRPr="003C2C07">
        <w:rPr>
          <w:rFonts w:asciiTheme="minorHAnsi" w:eastAsia="Palatino Linotype" w:hAnsiTheme="minorHAnsi" w:cstheme="minorHAnsi"/>
          <w:position w:val="2"/>
          <w:sz w:val="18"/>
          <w:szCs w:val="18"/>
        </w:rPr>
        <w:t>n</w:t>
      </w:r>
      <w:r w:rsidRPr="003C2C07">
        <w:rPr>
          <w:rFonts w:asciiTheme="minorHAnsi" w:eastAsia="Palatino Linotype" w:hAnsiTheme="minorHAnsi" w:cstheme="minorHAnsi"/>
          <w:spacing w:val="43"/>
          <w:position w:val="2"/>
          <w:sz w:val="18"/>
          <w:szCs w:val="18"/>
        </w:rPr>
        <w:t xml:space="preserve"> </w:t>
      </w:r>
      <w:r w:rsidRPr="003C2C07">
        <w:rPr>
          <w:rFonts w:asciiTheme="minorHAnsi" w:eastAsia="Palatino Linotype" w:hAnsiTheme="minorHAnsi" w:cstheme="minorHAnsi"/>
          <w:spacing w:val="10"/>
          <w:position w:val="2"/>
          <w:sz w:val="18"/>
          <w:szCs w:val="18"/>
        </w:rPr>
        <w:t>consultin</w:t>
      </w:r>
      <w:r w:rsidRPr="003C2C07">
        <w:rPr>
          <w:rFonts w:asciiTheme="minorHAnsi" w:eastAsia="Palatino Linotype" w:hAnsiTheme="minorHAnsi" w:cstheme="minorHAnsi"/>
          <w:position w:val="2"/>
          <w:sz w:val="18"/>
          <w:szCs w:val="18"/>
        </w:rPr>
        <w:t>g</w:t>
      </w:r>
      <w:r w:rsidRPr="003C2C07">
        <w:rPr>
          <w:rFonts w:asciiTheme="minorHAnsi" w:eastAsia="Palatino Linotype" w:hAnsiTheme="minorHAnsi" w:cstheme="minorHAnsi"/>
          <w:spacing w:val="43"/>
          <w:position w:val="2"/>
          <w:sz w:val="18"/>
          <w:szCs w:val="18"/>
        </w:rPr>
        <w:t xml:space="preserve"> </w:t>
      </w:r>
      <w:r w:rsidRPr="003C2C07">
        <w:rPr>
          <w:rFonts w:asciiTheme="minorHAnsi" w:eastAsia="Palatino Linotype" w:hAnsiTheme="minorHAnsi" w:cstheme="minorHAnsi"/>
          <w:spacing w:val="10"/>
          <w:position w:val="2"/>
          <w:sz w:val="18"/>
          <w:szCs w:val="18"/>
        </w:rPr>
        <w:t>wit</w:t>
      </w:r>
      <w:r w:rsidRPr="003C2C07">
        <w:rPr>
          <w:rFonts w:asciiTheme="minorHAnsi" w:eastAsia="Palatino Linotype" w:hAnsiTheme="minorHAnsi" w:cstheme="minorHAnsi"/>
          <w:position w:val="2"/>
          <w:sz w:val="18"/>
          <w:szCs w:val="18"/>
        </w:rPr>
        <w:t>h</w:t>
      </w:r>
      <w:r w:rsidRPr="003C2C07">
        <w:rPr>
          <w:rFonts w:asciiTheme="minorHAnsi" w:eastAsia="Palatino Linotype" w:hAnsiTheme="minorHAnsi" w:cstheme="minorHAnsi"/>
          <w:spacing w:val="43"/>
          <w:position w:val="2"/>
          <w:sz w:val="18"/>
          <w:szCs w:val="18"/>
        </w:rPr>
        <w:t xml:space="preserve"> </w:t>
      </w:r>
      <w:r w:rsidRPr="003C2C07">
        <w:rPr>
          <w:rFonts w:asciiTheme="minorHAnsi" w:eastAsia="Palatino Linotype" w:hAnsiTheme="minorHAnsi" w:cstheme="minorHAnsi"/>
          <w:spacing w:val="10"/>
          <w:position w:val="2"/>
          <w:sz w:val="18"/>
          <w:szCs w:val="18"/>
        </w:rPr>
        <w:t>colleagues,</w:t>
      </w:r>
    </w:p>
    <w:p w14:paraId="2BC27C40" w14:textId="77777777" w:rsidR="00E07E34" w:rsidRPr="003C2C07" w:rsidRDefault="00E07E34" w:rsidP="00E07E34">
      <w:pPr>
        <w:spacing w:line="200" w:lineRule="exact"/>
        <w:ind w:right="-57"/>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counselors do not disclose confidential</w:t>
      </w:r>
    </w:p>
    <w:p w14:paraId="5F255EE4" w14:textId="77777777" w:rsidR="00E07E34" w:rsidRPr="003C2C07" w:rsidRDefault="00E07E34" w:rsidP="00E07E34">
      <w:pPr>
        <w:spacing w:line="200" w:lineRule="exact"/>
        <w:ind w:right="-57"/>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information</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position w:val="1"/>
          <w:sz w:val="18"/>
          <w:szCs w:val="18"/>
        </w:rPr>
        <w:t>that</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easonably</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position w:val="1"/>
          <w:sz w:val="18"/>
          <w:szCs w:val="18"/>
        </w:rPr>
        <w:t>could</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position w:val="1"/>
          <w:sz w:val="18"/>
          <w:szCs w:val="18"/>
        </w:rPr>
        <w:t>lead</w:t>
      </w:r>
    </w:p>
    <w:p w14:paraId="37B64125" w14:textId="77777777" w:rsidR="00E07E34" w:rsidRPr="003C2C07" w:rsidRDefault="00E07E34" w:rsidP="00E07E34">
      <w:pPr>
        <w:spacing w:line="200" w:lineRule="exact"/>
        <w:ind w:right="-57"/>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to</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position w:val="1"/>
          <w:sz w:val="18"/>
          <w:szCs w:val="18"/>
        </w:rPr>
        <w:t>identification</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of</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position w:val="1"/>
          <w:sz w:val="18"/>
          <w:szCs w:val="18"/>
        </w:rPr>
        <w:t>client</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position w:val="1"/>
          <w:sz w:val="18"/>
          <w:szCs w:val="18"/>
        </w:rPr>
        <w:t>or</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position w:val="1"/>
          <w:sz w:val="18"/>
          <w:szCs w:val="18"/>
        </w:rPr>
        <w:t>other</w:t>
      </w:r>
    </w:p>
    <w:p w14:paraId="65EE0CFE" w14:textId="77777777" w:rsidR="00E07E34" w:rsidRPr="003C2C07" w:rsidRDefault="00E07E34" w:rsidP="00E07E34">
      <w:pPr>
        <w:spacing w:line="200" w:lineRule="exact"/>
        <w:ind w:right="-56"/>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perso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o</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spacing w:val="-1"/>
          <w:position w:val="1"/>
          <w:sz w:val="18"/>
          <w:szCs w:val="18"/>
        </w:rPr>
        <w:t>ganizatio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wit</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who</w:t>
      </w:r>
      <w:r w:rsidRPr="003C2C07">
        <w:rPr>
          <w:rFonts w:asciiTheme="minorHAnsi" w:eastAsia="Palatino Linotype" w:hAnsiTheme="minorHAnsi" w:cstheme="minorHAnsi"/>
          <w:position w:val="1"/>
          <w:sz w:val="18"/>
          <w:szCs w:val="18"/>
        </w:rPr>
        <w:t>m</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they</w:t>
      </w:r>
    </w:p>
    <w:p w14:paraId="78756355" w14:textId="77777777" w:rsidR="00E07E34" w:rsidRPr="003C2C07" w:rsidRDefault="00E07E34" w:rsidP="00E07E34">
      <w:pPr>
        <w:spacing w:line="200" w:lineRule="exact"/>
        <w:ind w:right="-57"/>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have</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confidential</w:t>
      </w:r>
      <w:r w:rsidRPr="003C2C07">
        <w:rPr>
          <w:rFonts w:asciiTheme="minorHAnsi" w:eastAsia="Palatino Linotype" w:hAnsiTheme="minorHAnsi" w:cstheme="minorHAnsi"/>
          <w:spacing w:val="-3"/>
          <w:position w:val="1"/>
          <w:sz w:val="18"/>
          <w:szCs w:val="18"/>
        </w:rPr>
        <w:t xml:space="preserve"> r</w:t>
      </w:r>
      <w:r w:rsidRPr="003C2C07">
        <w:rPr>
          <w:rFonts w:asciiTheme="minorHAnsi" w:eastAsia="Palatino Linotype" w:hAnsiTheme="minorHAnsi" w:cstheme="minorHAnsi"/>
          <w:position w:val="1"/>
          <w:sz w:val="18"/>
          <w:szCs w:val="18"/>
        </w:rPr>
        <w:t>elationship</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unless</w:t>
      </w:r>
    </w:p>
    <w:p w14:paraId="4A70A5C5" w14:textId="77777777" w:rsidR="00E07E34" w:rsidRPr="003C2C07" w:rsidRDefault="00E07E34" w:rsidP="00E07E34">
      <w:pPr>
        <w:spacing w:line="200" w:lineRule="exact"/>
        <w:ind w:right="-59"/>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the</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hav</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obtaine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prio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consent</w:t>
      </w:r>
    </w:p>
    <w:p w14:paraId="5E945400" w14:textId="77777777" w:rsidR="00E07E34" w:rsidRPr="003C2C07" w:rsidRDefault="00E07E34" w:rsidP="00E07E34">
      <w:pPr>
        <w:spacing w:line="200" w:lineRule="exact"/>
        <w:ind w:right="-61"/>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perso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4"/>
          <w:position w:val="1"/>
          <w:sz w:val="18"/>
          <w:szCs w:val="18"/>
        </w:rPr>
        <w:t>ganizatio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the</w:t>
      </w:r>
    </w:p>
    <w:p w14:paraId="7B67713E" w14:textId="77777777" w:rsidR="00E07E34" w:rsidRPr="003C2C07" w:rsidRDefault="00E07E34" w:rsidP="00E07E34">
      <w:pPr>
        <w:spacing w:line="200" w:lineRule="exact"/>
        <w:ind w:right="-62"/>
        <w:rPr>
          <w:rFonts w:asciiTheme="minorHAnsi" w:eastAsia="Palatino Linotype" w:hAnsiTheme="minorHAnsi" w:cstheme="minorHAnsi"/>
          <w:sz w:val="18"/>
          <w:szCs w:val="18"/>
        </w:rPr>
      </w:pPr>
      <w:r w:rsidRPr="003C2C07">
        <w:rPr>
          <w:rFonts w:asciiTheme="minorHAnsi" w:eastAsia="Palatino Linotype" w:hAnsiTheme="minorHAnsi" w:cstheme="minorHAnsi"/>
          <w:spacing w:val="6"/>
          <w:position w:val="1"/>
          <w:sz w:val="18"/>
          <w:szCs w:val="18"/>
        </w:rPr>
        <w:t>disclosu</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6"/>
          <w:position w:val="1"/>
          <w:sz w:val="18"/>
          <w:szCs w:val="18"/>
        </w:rPr>
        <w:t>canno</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6"/>
          <w:position w:val="1"/>
          <w:sz w:val="18"/>
          <w:szCs w:val="18"/>
        </w:rPr>
        <w:t>b</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6"/>
          <w:position w:val="1"/>
          <w:sz w:val="18"/>
          <w:szCs w:val="18"/>
        </w:rPr>
        <w:t>avoided</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6"/>
          <w:position w:val="1"/>
          <w:sz w:val="18"/>
          <w:szCs w:val="18"/>
        </w:rPr>
        <w:t>They</w:t>
      </w:r>
    </w:p>
    <w:p w14:paraId="4A705148" w14:textId="77777777" w:rsidR="00E07E34" w:rsidRPr="003C2C07" w:rsidRDefault="00E07E34" w:rsidP="00E07E34">
      <w:pPr>
        <w:spacing w:line="200" w:lineRule="exact"/>
        <w:ind w:right="-57"/>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disclose</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information</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only</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to</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extent</w:t>
      </w:r>
    </w:p>
    <w:p w14:paraId="51EB1770" w14:textId="77777777" w:rsidR="00E07E34" w:rsidRPr="003C2C07" w:rsidRDefault="00E07E34" w:rsidP="00E07E34">
      <w:pPr>
        <w:spacing w:line="200" w:lineRule="exact"/>
        <w:ind w:right="-56"/>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necessar</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achiev</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purpose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the</w:t>
      </w:r>
    </w:p>
    <w:p w14:paraId="42EF0D30"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consultation.</w:t>
      </w:r>
    </w:p>
    <w:p w14:paraId="67D9BAAF" w14:textId="77777777" w:rsidR="00E07E34" w:rsidRPr="003C2C07" w:rsidRDefault="00E07E34" w:rsidP="00E07E34">
      <w:pPr>
        <w:spacing w:before="3" w:line="190" w:lineRule="exact"/>
        <w:rPr>
          <w:rFonts w:asciiTheme="minorHAnsi" w:hAnsiTheme="minorHAnsi" w:cstheme="minorHAnsi"/>
          <w:sz w:val="19"/>
          <w:szCs w:val="19"/>
        </w:rPr>
      </w:pPr>
    </w:p>
    <w:p w14:paraId="26DBBA05" w14:textId="77777777" w:rsidR="00E07E34" w:rsidRPr="003C2C07" w:rsidRDefault="00E07E34" w:rsidP="00E07E34">
      <w:pPr>
        <w:ind w:left="361" w:right="351"/>
        <w:jc w:val="center"/>
        <w:rPr>
          <w:rFonts w:asciiTheme="minorHAnsi" w:eastAsia="Georgia" w:hAnsiTheme="minorHAnsi" w:cstheme="minorHAnsi"/>
          <w:sz w:val="56"/>
          <w:szCs w:val="56"/>
        </w:rPr>
      </w:pPr>
      <w:r w:rsidRPr="003C2C07">
        <w:rPr>
          <w:rFonts w:asciiTheme="minorHAnsi" w:eastAsia="Georgia" w:hAnsiTheme="minorHAnsi" w:cstheme="minorHAnsi"/>
          <w:spacing w:val="-11"/>
          <w:sz w:val="56"/>
          <w:szCs w:val="56"/>
        </w:rPr>
        <w:t>Sectio</w:t>
      </w:r>
      <w:r w:rsidRPr="003C2C07">
        <w:rPr>
          <w:rFonts w:asciiTheme="minorHAnsi" w:eastAsia="Georgia" w:hAnsiTheme="minorHAnsi" w:cstheme="minorHAnsi"/>
          <w:sz w:val="56"/>
          <w:szCs w:val="56"/>
        </w:rPr>
        <w:t>n</w:t>
      </w:r>
      <w:r w:rsidRPr="003C2C07">
        <w:rPr>
          <w:rFonts w:asciiTheme="minorHAnsi" w:eastAsia="Georgia" w:hAnsiTheme="minorHAnsi" w:cstheme="minorHAnsi"/>
          <w:spacing w:val="-23"/>
          <w:sz w:val="56"/>
          <w:szCs w:val="56"/>
        </w:rPr>
        <w:t xml:space="preserve"> </w:t>
      </w:r>
      <w:r w:rsidRPr="003C2C07">
        <w:rPr>
          <w:rFonts w:asciiTheme="minorHAnsi" w:eastAsia="Georgia" w:hAnsiTheme="minorHAnsi" w:cstheme="minorHAnsi"/>
          <w:sz w:val="56"/>
          <w:szCs w:val="56"/>
        </w:rPr>
        <w:t>C</w:t>
      </w:r>
    </w:p>
    <w:p w14:paraId="567C219D" w14:textId="77777777" w:rsidR="00E07E34" w:rsidRPr="003C2C07" w:rsidRDefault="00E07E34" w:rsidP="00E07E34">
      <w:pPr>
        <w:spacing w:before="60"/>
        <w:ind w:left="697" w:right="680"/>
        <w:jc w:val="center"/>
        <w:rPr>
          <w:rFonts w:asciiTheme="minorHAnsi" w:eastAsia="Georgia" w:hAnsiTheme="minorHAnsi" w:cstheme="minorHAnsi"/>
          <w:b/>
          <w:bCs/>
          <w:sz w:val="28"/>
          <w:szCs w:val="28"/>
        </w:rPr>
      </w:pPr>
      <w:r w:rsidRPr="003C2C07">
        <w:rPr>
          <w:rFonts w:asciiTheme="minorHAnsi" w:eastAsia="Georgia" w:hAnsiTheme="minorHAnsi" w:cstheme="minorHAnsi"/>
          <w:b/>
          <w:bCs/>
          <w:spacing w:val="7"/>
          <w:sz w:val="28"/>
          <w:szCs w:val="28"/>
        </w:rPr>
        <w:t>Professional</w:t>
      </w:r>
    </w:p>
    <w:p w14:paraId="73226F08" w14:textId="1EDBA2EE" w:rsidR="00E07E34" w:rsidRPr="003C2C07" w:rsidRDefault="00E07E34" w:rsidP="00E07E34">
      <w:pPr>
        <w:spacing w:before="2"/>
        <w:ind w:left="571" w:right="555"/>
        <w:jc w:val="center"/>
        <w:rPr>
          <w:rFonts w:asciiTheme="minorHAnsi" w:eastAsia="Georgia" w:hAnsiTheme="minorHAnsi" w:cstheme="minorHAnsi"/>
          <w:b/>
          <w:bCs/>
          <w:sz w:val="28"/>
          <w:szCs w:val="28"/>
        </w:rPr>
      </w:pPr>
      <w:r w:rsidRPr="003C2C07">
        <w:rPr>
          <w:rFonts w:asciiTheme="minorHAnsi" w:eastAsia="Georgia" w:hAnsiTheme="minorHAnsi" w:cstheme="minorHAnsi"/>
          <w:b/>
          <w:bCs/>
          <w:spacing w:val="7"/>
          <w:sz w:val="28"/>
          <w:szCs w:val="28"/>
        </w:rPr>
        <w:t>Responsibility</w:t>
      </w:r>
    </w:p>
    <w:p w14:paraId="0B0A6E6F" w14:textId="77777777" w:rsidR="00E07E34" w:rsidRPr="003C2C07" w:rsidRDefault="00E07E34" w:rsidP="00E07E34">
      <w:pPr>
        <w:spacing w:before="7" w:line="260" w:lineRule="exact"/>
        <w:rPr>
          <w:rFonts w:asciiTheme="minorHAnsi" w:hAnsiTheme="minorHAnsi" w:cstheme="minorHAnsi"/>
          <w:sz w:val="26"/>
          <w:szCs w:val="26"/>
        </w:rPr>
      </w:pPr>
    </w:p>
    <w:p w14:paraId="2A3B5ACA" w14:textId="77777777" w:rsidR="00E07E34" w:rsidRPr="003C2C07" w:rsidRDefault="00E07E34" w:rsidP="00E07E34">
      <w:pPr>
        <w:spacing w:line="319" w:lineRule="exact"/>
        <w:ind w:right="-20"/>
        <w:rPr>
          <w:rFonts w:asciiTheme="minorHAnsi" w:eastAsia="Palatino Linotype" w:hAnsiTheme="minorHAnsi" w:cstheme="minorHAnsi"/>
        </w:rPr>
      </w:pPr>
      <w:r w:rsidRPr="003C2C07">
        <w:rPr>
          <w:rFonts w:asciiTheme="minorHAnsi" w:eastAsia="Palatino Linotype" w:hAnsiTheme="minorHAnsi" w:cstheme="minorHAnsi"/>
          <w:b/>
          <w:bCs/>
        </w:rPr>
        <w:t>Introduction</w:t>
      </w:r>
    </w:p>
    <w:p w14:paraId="4216AF48" w14:textId="77777777" w:rsidR="00E07E34" w:rsidRPr="003C2C07" w:rsidRDefault="00E07E34" w:rsidP="00E07E34">
      <w:pPr>
        <w:spacing w:line="187" w:lineRule="exact"/>
        <w:ind w:right="-65"/>
        <w:rPr>
          <w:rFonts w:asciiTheme="minorHAnsi" w:eastAsia="Palatino Linotype" w:hAnsiTheme="minorHAnsi" w:cstheme="minorHAnsi"/>
          <w:sz w:val="18"/>
          <w:szCs w:val="18"/>
        </w:rPr>
      </w:pPr>
      <w:r w:rsidRPr="003C2C07">
        <w:rPr>
          <w:rFonts w:asciiTheme="minorHAnsi" w:eastAsia="Palatino Linotype" w:hAnsiTheme="minorHAnsi" w:cstheme="minorHAnsi"/>
          <w:spacing w:val="8"/>
          <w:position w:val="2"/>
          <w:sz w:val="18"/>
          <w:szCs w:val="18"/>
        </w:rPr>
        <w:t>Counselor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38"/>
          <w:position w:val="2"/>
          <w:sz w:val="18"/>
          <w:szCs w:val="18"/>
        </w:rPr>
        <w:t xml:space="preserve"> </w:t>
      </w:r>
      <w:r w:rsidRPr="003C2C07">
        <w:rPr>
          <w:rFonts w:asciiTheme="minorHAnsi" w:eastAsia="Palatino Linotype" w:hAnsiTheme="minorHAnsi" w:cstheme="minorHAnsi"/>
          <w:spacing w:val="8"/>
          <w:position w:val="2"/>
          <w:sz w:val="18"/>
          <w:szCs w:val="18"/>
        </w:rPr>
        <w:t>aspi</w:t>
      </w:r>
      <w:r w:rsidRPr="003C2C07">
        <w:rPr>
          <w:rFonts w:asciiTheme="minorHAnsi" w:eastAsia="Palatino Linotype" w:hAnsiTheme="minorHAnsi" w:cstheme="minorHAnsi"/>
          <w:spacing w:val="5"/>
          <w:position w:val="2"/>
          <w:sz w:val="18"/>
          <w:szCs w:val="18"/>
        </w:rPr>
        <w:t>r</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38"/>
          <w:position w:val="2"/>
          <w:sz w:val="18"/>
          <w:szCs w:val="18"/>
        </w:rPr>
        <w:t xml:space="preserve"> </w:t>
      </w:r>
      <w:r w:rsidRPr="003C2C07">
        <w:rPr>
          <w:rFonts w:asciiTheme="minorHAnsi" w:eastAsia="Palatino Linotype" w:hAnsiTheme="minorHAnsi" w:cstheme="minorHAnsi"/>
          <w:spacing w:val="8"/>
          <w:position w:val="2"/>
          <w:sz w:val="18"/>
          <w:szCs w:val="18"/>
        </w:rPr>
        <w:t>t</w:t>
      </w:r>
      <w:r w:rsidRPr="003C2C07">
        <w:rPr>
          <w:rFonts w:asciiTheme="minorHAnsi" w:eastAsia="Palatino Linotype" w:hAnsiTheme="minorHAnsi" w:cstheme="minorHAnsi"/>
          <w:position w:val="2"/>
          <w:sz w:val="18"/>
          <w:szCs w:val="18"/>
        </w:rPr>
        <w:t>o</w:t>
      </w:r>
      <w:r w:rsidRPr="003C2C07">
        <w:rPr>
          <w:rFonts w:asciiTheme="minorHAnsi" w:eastAsia="Palatino Linotype" w:hAnsiTheme="minorHAnsi" w:cstheme="minorHAnsi"/>
          <w:spacing w:val="38"/>
          <w:position w:val="2"/>
          <w:sz w:val="18"/>
          <w:szCs w:val="18"/>
        </w:rPr>
        <w:t xml:space="preserve"> </w:t>
      </w:r>
      <w:r w:rsidRPr="003C2C07">
        <w:rPr>
          <w:rFonts w:asciiTheme="minorHAnsi" w:eastAsia="Palatino Linotype" w:hAnsiTheme="minorHAnsi" w:cstheme="minorHAnsi"/>
          <w:spacing w:val="8"/>
          <w:position w:val="2"/>
          <w:sz w:val="18"/>
          <w:szCs w:val="18"/>
        </w:rPr>
        <w:t>open</w:t>
      </w:r>
      <w:r w:rsidRPr="003C2C07">
        <w:rPr>
          <w:rFonts w:asciiTheme="minorHAnsi" w:eastAsia="Palatino Linotype" w:hAnsiTheme="minorHAnsi" w:cstheme="minorHAnsi"/>
          <w:position w:val="2"/>
          <w:sz w:val="18"/>
          <w:szCs w:val="18"/>
        </w:rPr>
        <w:t>,</w:t>
      </w:r>
      <w:r w:rsidRPr="003C2C07">
        <w:rPr>
          <w:rFonts w:asciiTheme="minorHAnsi" w:eastAsia="Palatino Linotype" w:hAnsiTheme="minorHAnsi" w:cstheme="minorHAnsi"/>
          <w:spacing w:val="38"/>
          <w:position w:val="2"/>
          <w:sz w:val="18"/>
          <w:szCs w:val="18"/>
        </w:rPr>
        <w:t xml:space="preserve"> </w:t>
      </w:r>
      <w:r w:rsidRPr="003C2C07">
        <w:rPr>
          <w:rFonts w:asciiTheme="minorHAnsi" w:eastAsia="Palatino Linotype" w:hAnsiTheme="minorHAnsi" w:cstheme="minorHAnsi"/>
          <w:spacing w:val="8"/>
          <w:position w:val="2"/>
          <w:sz w:val="18"/>
          <w:szCs w:val="18"/>
        </w:rPr>
        <w:t>honest,</w:t>
      </w:r>
    </w:p>
    <w:p w14:paraId="7B4F23F6" w14:textId="77777777" w:rsidR="00E07E34" w:rsidRPr="003C2C07" w:rsidRDefault="00E07E34" w:rsidP="00E07E34">
      <w:pPr>
        <w:spacing w:line="200" w:lineRule="exact"/>
        <w:ind w:right="-57"/>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1"/>
          <w:position w:val="1"/>
          <w:sz w:val="18"/>
          <w:szCs w:val="18"/>
        </w:rPr>
        <w:t xml:space="preserve"> </w:t>
      </w:r>
      <w:r w:rsidRPr="003C2C07">
        <w:rPr>
          <w:rFonts w:asciiTheme="minorHAnsi" w:eastAsia="Palatino Linotype" w:hAnsiTheme="minorHAnsi" w:cstheme="minorHAnsi"/>
          <w:spacing w:val="2"/>
          <w:position w:val="1"/>
          <w:sz w:val="18"/>
          <w:szCs w:val="18"/>
        </w:rPr>
        <w:t>accurat</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1"/>
          <w:position w:val="1"/>
          <w:sz w:val="18"/>
          <w:szCs w:val="18"/>
        </w:rPr>
        <w:t xml:space="preserve"> </w:t>
      </w:r>
      <w:r w:rsidRPr="003C2C07">
        <w:rPr>
          <w:rFonts w:asciiTheme="minorHAnsi" w:eastAsia="Palatino Linotype" w:hAnsiTheme="minorHAnsi" w:cstheme="minorHAnsi"/>
          <w:spacing w:val="2"/>
          <w:position w:val="1"/>
          <w:sz w:val="18"/>
          <w:szCs w:val="18"/>
        </w:rPr>
        <w:t>communicatio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1"/>
          <w:position w:val="1"/>
          <w:sz w:val="18"/>
          <w:szCs w:val="18"/>
        </w:rPr>
        <w:t xml:space="preserve"> </w:t>
      </w:r>
      <w:r w:rsidRPr="003C2C07">
        <w:rPr>
          <w:rFonts w:asciiTheme="minorHAnsi" w:eastAsia="Palatino Linotype" w:hAnsiTheme="minorHAnsi" w:cstheme="minorHAnsi"/>
          <w:spacing w:val="2"/>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1"/>
          <w:position w:val="1"/>
          <w:sz w:val="18"/>
          <w:szCs w:val="18"/>
        </w:rPr>
        <w:t xml:space="preserve"> </w:t>
      </w:r>
      <w:r w:rsidRPr="003C2C07">
        <w:rPr>
          <w:rFonts w:asciiTheme="minorHAnsi" w:eastAsia="Palatino Linotype" w:hAnsiTheme="minorHAnsi" w:cstheme="minorHAnsi"/>
          <w:spacing w:val="2"/>
          <w:position w:val="1"/>
          <w:sz w:val="18"/>
          <w:szCs w:val="18"/>
        </w:rPr>
        <w:t>deal</w:t>
      </w:r>
      <w:r w:rsidRPr="003C2C07">
        <w:rPr>
          <w:rFonts w:asciiTheme="minorHAnsi" w:eastAsia="Palatino Linotype" w:hAnsiTheme="minorHAnsi" w:cstheme="minorHAnsi"/>
          <w:position w:val="1"/>
          <w:sz w:val="18"/>
          <w:szCs w:val="18"/>
        </w:rPr>
        <w:t>-</w:t>
      </w:r>
    </w:p>
    <w:p w14:paraId="26238729" w14:textId="77777777" w:rsidR="00E07E34" w:rsidRPr="003C2C07" w:rsidRDefault="00E07E34" w:rsidP="00E07E34">
      <w:pPr>
        <w:spacing w:line="200" w:lineRule="exact"/>
        <w:ind w:right="-57"/>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2"/>
          <w:position w:val="1"/>
          <w:sz w:val="18"/>
          <w:szCs w:val="18"/>
        </w:rPr>
        <w:t>wit</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2"/>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2"/>
          <w:position w:val="1"/>
          <w:sz w:val="18"/>
          <w:szCs w:val="18"/>
        </w:rPr>
        <w:t>publi</w:t>
      </w:r>
      <w:r w:rsidRPr="003C2C07">
        <w:rPr>
          <w:rFonts w:asciiTheme="minorHAnsi" w:eastAsia="Palatino Linotype" w:hAnsiTheme="minorHAnsi" w:cstheme="minorHAnsi"/>
          <w:position w:val="1"/>
          <w:sz w:val="18"/>
          <w:szCs w:val="18"/>
        </w:rPr>
        <w:t>c</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2"/>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2"/>
          <w:position w:val="1"/>
          <w:sz w:val="18"/>
          <w:szCs w:val="18"/>
        </w:rPr>
        <w:t>othe</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2"/>
          <w:position w:val="1"/>
          <w:sz w:val="18"/>
          <w:szCs w:val="18"/>
        </w:rPr>
        <w:t>p</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ofes</w:t>
      </w:r>
      <w:r w:rsidRPr="003C2C07">
        <w:rPr>
          <w:rFonts w:asciiTheme="minorHAnsi" w:eastAsia="Palatino Linotype" w:hAnsiTheme="minorHAnsi" w:cstheme="minorHAnsi"/>
          <w:position w:val="1"/>
          <w:sz w:val="18"/>
          <w:szCs w:val="18"/>
        </w:rPr>
        <w:t>-</w:t>
      </w:r>
    </w:p>
    <w:p w14:paraId="3C04EDDC" w14:textId="77777777" w:rsidR="00E07E34" w:rsidRPr="003C2C07" w:rsidRDefault="00E07E34" w:rsidP="00E07E34">
      <w:pPr>
        <w:spacing w:line="200" w:lineRule="exact"/>
        <w:ind w:right="-59"/>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sionals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2"/>
          <w:position w:val="1"/>
          <w:sz w:val="18"/>
          <w:szCs w:val="18"/>
        </w:rPr>
        <w:t>Counselor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2"/>
          <w:position w:val="1"/>
          <w:sz w:val="18"/>
          <w:szCs w:val="18"/>
        </w:rPr>
        <w:t>facilitat</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2"/>
          <w:position w:val="1"/>
          <w:sz w:val="18"/>
          <w:szCs w:val="18"/>
        </w:rPr>
        <w:t>acces</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2"/>
          <w:position w:val="1"/>
          <w:sz w:val="18"/>
          <w:szCs w:val="18"/>
        </w:rPr>
        <w:t>to</w:t>
      </w:r>
    </w:p>
    <w:p w14:paraId="2425F314" w14:textId="77777777" w:rsidR="00E07E34" w:rsidRPr="003C2C07" w:rsidRDefault="00E07E34" w:rsidP="00E07E34">
      <w:pPr>
        <w:spacing w:line="200" w:lineRule="exact"/>
        <w:ind w:right="-59"/>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counselin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spacing w:val="2"/>
          <w:position w:val="1"/>
          <w:sz w:val="18"/>
          <w:szCs w:val="18"/>
        </w:rPr>
        <w:t>services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spacing w:val="2"/>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spacing w:val="2"/>
          <w:position w:val="1"/>
          <w:sz w:val="18"/>
          <w:szCs w:val="18"/>
        </w:rPr>
        <w:t>the</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spacing w:val="2"/>
          <w:position w:val="1"/>
          <w:sz w:val="18"/>
          <w:szCs w:val="18"/>
        </w:rPr>
        <w:t>practice</w:t>
      </w:r>
    </w:p>
    <w:p w14:paraId="5EEB1E28" w14:textId="77777777" w:rsidR="00E07E34" w:rsidRPr="003C2C07" w:rsidRDefault="00E07E34" w:rsidP="00E07E34">
      <w:pPr>
        <w:spacing w:line="200" w:lineRule="exact"/>
        <w:ind w:right="-59"/>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spacing w:val="2"/>
          <w:position w:val="1"/>
          <w:sz w:val="18"/>
          <w:szCs w:val="18"/>
        </w:rPr>
        <w:t>nondiscriminator</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spacing w:val="2"/>
          <w:position w:val="1"/>
          <w:sz w:val="18"/>
          <w:szCs w:val="18"/>
        </w:rPr>
        <w:t>manne</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spacing w:val="2"/>
          <w:position w:val="1"/>
          <w:sz w:val="18"/>
          <w:szCs w:val="18"/>
        </w:rPr>
        <w:t>within</w:t>
      </w:r>
    </w:p>
    <w:p w14:paraId="7CF0C0D7" w14:textId="77777777" w:rsidR="00E07E34" w:rsidRPr="003C2C07" w:rsidRDefault="00E07E34" w:rsidP="00E07E34">
      <w:pPr>
        <w:spacing w:line="200" w:lineRule="exact"/>
        <w:ind w:right="-67"/>
        <w:rPr>
          <w:rFonts w:asciiTheme="minorHAnsi" w:eastAsia="Palatino Linotype" w:hAnsiTheme="minorHAnsi" w:cstheme="minorHAnsi"/>
          <w:sz w:val="18"/>
          <w:szCs w:val="18"/>
        </w:rPr>
      </w:pPr>
      <w:r w:rsidRPr="003C2C07">
        <w:rPr>
          <w:rFonts w:asciiTheme="minorHAnsi" w:eastAsia="Palatino Linotype" w:hAnsiTheme="minorHAnsi" w:cstheme="minorHAnsi"/>
          <w:spacing w:val="7"/>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7"/>
          <w:position w:val="1"/>
          <w:sz w:val="18"/>
          <w:szCs w:val="18"/>
        </w:rPr>
        <w:t xml:space="preserve"> </w:t>
      </w:r>
      <w:r w:rsidRPr="003C2C07">
        <w:rPr>
          <w:rFonts w:asciiTheme="minorHAnsi" w:eastAsia="Palatino Linotype" w:hAnsiTheme="minorHAnsi" w:cstheme="minorHAnsi"/>
          <w:spacing w:val="7"/>
          <w:position w:val="1"/>
          <w:sz w:val="18"/>
          <w:szCs w:val="18"/>
        </w:rPr>
        <w:t>boundarie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7"/>
          <w:position w:val="1"/>
          <w:sz w:val="18"/>
          <w:szCs w:val="18"/>
        </w:rPr>
        <w:t xml:space="preserve"> </w:t>
      </w:r>
      <w:r w:rsidRPr="003C2C07">
        <w:rPr>
          <w:rFonts w:asciiTheme="minorHAnsi" w:eastAsia="Palatino Linotype" w:hAnsiTheme="minorHAnsi" w:cstheme="minorHAnsi"/>
          <w:spacing w:val="7"/>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37"/>
          <w:position w:val="1"/>
          <w:sz w:val="18"/>
          <w:szCs w:val="18"/>
        </w:rPr>
        <w:t xml:space="preserve"> </w:t>
      </w:r>
      <w:r w:rsidRPr="003C2C07">
        <w:rPr>
          <w:rFonts w:asciiTheme="minorHAnsi" w:eastAsia="Palatino Linotype" w:hAnsiTheme="minorHAnsi" w:cstheme="minorHAnsi"/>
          <w:spacing w:val="7"/>
          <w:position w:val="1"/>
          <w:sz w:val="18"/>
          <w:szCs w:val="18"/>
        </w:rPr>
        <w:t>p</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spacing w:val="7"/>
          <w:position w:val="1"/>
          <w:sz w:val="18"/>
          <w:szCs w:val="18"/>
        </w:rPr>
        <w:t>ofessiona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37"/>
          <w:position w:val="1"/>
          <w:sz w:val="18"/>
          <w:szCs w:val="18"/>
        </w:rPr>
        <w:t xml:space="preserve"> </w:t>
      </w:r>
      <w:r w:rsidRPr="003C2C07">
        <w:rPr>
          <w:rFonts w:asciiTheme="minorHAnsi" w:eastAsia="Palatino Linotype" w:hAnsiTheme="minorHAnsi" w:cstheme="minorHAnsi"/>
          <w:spacing w:val="7"/>
          <w:position w:val="1"/>
          <w:sz w:val="18"/>
          <w:szCs w:val="18"/>
        </w:rPr>
        <w:t>and</w:t>
      </w:r>
    </w:p>
    <w:p w14:paraId="3B22EFEB" w14:textId="77777777" w:rsidR="00E07E34" w:rsidRPr="003C2C07" w:rsidRDefault="00E07E34" w:rsidP="00E07E34">
      <w:pPr>
        <w:spacing w:line="200" w:lineRule="exact"/>
        <w:ind w:right="-58"/>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persona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competence</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the</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als</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have</w:t>
      </w:r>
    </w:p>
    <w:p w14:paraId="465ACEEE" w14:textId="77777777" w:rsidR="00E07E34" w:rsidRPr="003C2C07" w:rsidRDefault="00E07E34" w:rsidP="00E07E34">
      <w:pPr>
        <w:spacing w:line="200" w:lineRule="exact"/>
        <w:ind w:right="-67"/>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esponsibilit</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abid</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b</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i/>
          <w:spacing w:val="2"/>
          <w:position w:val="1"/>
          <w:sz w:val="18"/>
          <w:szCs w:val="18"/>
        </w:rPr>
        <w:t>ACA</w:t>
      </w:r>
    </w:p>
    <w:p w14:paraId="24C16205" w14:textId="77777777" w:rsidR="00E07E34" w:rsidRPr="003C2C07" w:rsidRDefault="00E07E34" w:rsidP="00E07E34">
      <w:pPr>
        <w:spacing w:line="200" w:lineRule="exact"/>
        <w:ind w:right="-65"/>
        <w:rPr>
          <w:rFonts w:asciiTheme="minorHAnsi" w:eastAsia="Palatino Linotype" w:hAnsiTheme="minorHAnsi" w:cstheme="minorHAnsi"/>
          <w:sz w:val="18"/>
          <w:szCs w:val="18"/>
        </w:rPr>
      </w:pPr>
      <w:r w:rsidRPr="003C2C07">
        <w:rPr>
          <w:rFonts w:asciiTheme="minorHAnsi" w:eastAsia="Palatino Linotype" w:hAnsiTheme="minorHAnsi" w:cstheme="minorHAnsi"/>
          <w:i/>
          <w:spacing w:val="9"/>
          <w:position w:val="1"/>
          <w:sz w:val="18"/>
          <w:szCs w:val="18"/>
        </w:rPr>
        <w:t>Cod</w:t>
      </w:r>
      <w:r w:rsidRPr="003C2C07">
        <w:rPr>
          <w:rFonts w:asciiTheme="minorHAnsi" w:eastAsia="Palatino Linotype" w:hAnsiTheme="minorHAnsi" w:cstheme="minorHAnsi"/>
          <w:i/>
          <w:position w:val="1"/>
          <w:sz w:val="18"/>
          <w:szCs w:val="18"/>
        </w:rPr>
        <w:t>e</w:t>
      </w:r>
      <w:r w:rsidRPr="003C2C07">
        <w:rPr>
          <w:rFonts w:asciiTheme="minorHAnsi" w:eastAsia="Palatino Linotype" w:hAnsiTheme="minorHAnsi" w:cstheme="minorHAnsi"/>
          <w:i/>
          <w:spacing w:val="40"/>
          <w:position w:val="1"/>
          <w:sz w:val="18"/>
          <w:szCs w:val="18"/>
        </w:rPr>
        <w:t xml:space="preserve"> </w:t>
      </w:r>
      <w:r w:rsidRPr="003C2C07">
        <w:rPr>
          <w:rFonts w:asciiTheme="minorHAnsi" w:eastAsia="Palatino Linotype" w:hAnsiTheme="minorHAnsi" w:cstheme="minorHAnsi"/>
          <w:i/>
          <w:spacing w:val="9"/>
          <w:position w:val="1"/>
          <w:sz w:val="18"/>
          <w:szCs w:val="18"/>
        </w:rPr>
        <w:t>o</w:t>
      </w:r>
      <w:r w:rsidRPr="003C2C07">
        <w:rPr>
          <w:rFonts w:asciiTheme="minorHAnsi" w:eastAsia="Palatino Linotype" w:hAnsiTheme="minorHAnsi" w:cstheme="minorHAnsi"/>
          <w:i/>
          <w:position w:val="1"/>
          <w:sz w:val="18"/>
          <w:szCs w:val="18"/>
        </w:rPr>
        <w:t>f</w:t>
      </w:r>
      <w:r w:rsidRPr="003C2C07">
        <w:rPr>
          <w:rFonts w:asciiTheme="minorHAnsi" w:eastAsia="Palatino Linotype" w:hAnsiTheme="minorHAnsi" w:cstheme="minorHAnsi"/>
          <w:i/>
          <w:spacing w:val="40"/>
          <w:position w:val="1"/>
          <w:sz w:val="18"/>
          <w:szCs w:val="18"/>
        </w:rPr>
        <w:t xml:space="preserve"> </w:t>
      </w:r>
      <w:r w:rsidRPr="003C2C07">
        <w:rPr>
          <w:rFonts w:asciiTheme="minorHAnsi" w:eastAsia="Palatino Linotype" w:hAnsiTheme="minorHAnsi" w:cstheme="minorHAnsi"/>
          <w:i/>
          <w:spacing w:val="9"/>
          <w:position w:val="1"/>
          <w:sz w:val="18"/>
          <w:szCs w:val="18"/>
        </w:rPr>
        <w:t>Ethics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40"/>
          <w:position w:val="1"/>
          <w:sz w:val="18"/>
          <w:szCs w:val="18"/>
        </w:rPr>
        <w:t xml:space="preserve"> </w:t>
      </w:r>
      <w:r w:rsidRPr="003C2C07">
        <w:rPr>
          <w:rFonts w:asciiTheme="minorHAnsi" w:eastAsia="Palatino Linotype" w:hAnsiTheme="minorHAnsi" w:cstheme="minorHAnsi"/>
          <w:spacing w:val="9"/>
          <w:position w:val="1"/>
          <w:sz w:val="18"/>
          <w:szCs w:val="18"/>
        </w:rPr>
        <w:t>Counselor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40"/>
          <w:position w:val="1"/>
          <w:sz w:val="18"/>
          <w:szCs w:val="18"/>
        </w:rPr>
        <w:t xml:space="preserve"> </w:t>
      </w:r>
      <w:r w:rsidRPr="003C2C07">
        <w:rPr>
          <w:rFonts w:asciiTheme="minorHAnsi" w:eastAsia="Palatino Linotype" w:hAnsiTheme="minorHAnsi" w:cstheme="minorHAnsi"/>
          <w:spacing w:val="9"/>
          <w:position w:val="1"/>
          <w:sz w:val="18"/>
          <w:szCs w:val="18"/>
        </w:rPr>
        <w:t>actively</w:t>
      </w:r>
    </w:p>
    <w:p w14:paraId="29DA2053" w14:textId="77777777" w:rsidR="00E07E34" w:rsidRPr="003C2C07" w:rsidRDefault="00E07E34" w:rsidP="00E07E34">
      <w:pPr>
        <w:spacing w:line="200" w:lineRule="exact"/>
        <w:ind w:right="-59"/>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participat</w:t>
      </w:r>
      <w:r w:rsidRPr="003C2C07">
        <w:rPr>
          <w:rFonts w:asciiTheme="minorHAnsi" w:eastAsia="Palatino Linotype" w:hAnsiTheme="minorHAnsi" w:cstheme="minorHAnsi"/>
          <w:position w:val="1"/>
          <w:sz w:val="18"/>
          <w:szCs w:val="18"/>
        </w:rPr>
        <w:t xml:space="preserve">e </w:t>
      </w:r>
      <w:r w:rsidRPr="003C2C07">
        <w:rPr>
          <w:rFonts w:asciiTheme="minorHAnsi" w:eastAsia="Palatino Linotype" w:hAnsiTheme="minorHAnsi" w:cstheme="minorHAnsi"/>
          <w:spacing w:val="2"/>
          <w:position w:val="1"/>
          <w:sz w:val="18"/>
          <w:szCs w:val="18"/>
        </w:rPr>
        <w:t>i</w:t>
      </w:r>
      <w:r w:rsidRPr="003C2C07">
        <w:rPr>
          <w:rFonts w:asciiTheme="minorHAnsi" w:eastAsia="Palatino Linotype" w:hAnsiTheme="minorHAnsi" w:cstheme="minorHAnsi"/>
          <w:position w:val="1"/>
          <w:sz w:val="18"/>
          <w:szCs w:val="18"/>
        </w:rPr>
        <w:t xml:space="preserve">n </w:t>
      </w:r>
      <w:r w:rsidRPr="003C2C07">
        <w:rPr>
          <w:rFonts w:asciiTheme="minorHAnsi" w:eastAsia="Palatino Linotype" w:hAnsiTheme="minorHAnsi" w:cstheme="minorHAnsi"/>
          <w:spacing w:val="2"/>
          <w:position w:val="1"/>
          <w:sz w:val="18"/>
          <w:szCs w:val="18"/>
        </w:rPr>
        <w:t>local</w:t>
      </w:r>
      <w:r w:rsidRPr="003C2C07">
        <w:rPr>
          <w:rFonts w:asciiTheme="minorHAnsi" w:eastAsia="Palatino Linotype" w:hAnsiTheme="minorHAnsi" w:cstheme="minorHAnsi"/>
          <w:position w:val="1"/>
          <w:sz w:val="18"/>
          <w:szCs w:val="18"/>
        </w:rPr>
        <w:t xml:space="preserve">, </w:t>
      </w:r>
      <w:r w:rsidRPr="003C2C07">
        <w:rPr>
          <w:rFonts w:asciiTheme="minorHAnsi" w:eastAsia="Palatino Linotype" w:hAnsiTheme="minorHAnsi" w:cstheme="minorHAnsi"/>
          <w:spacing w:val="2"/>
          <w:position w:val="1"/>
          <w:sz w:val="18"/>
          <w:szCs w:val="18"/>
        </w:rPr>
        <w:t>state</w:t>
      </w:r>
      <w:r w:rsidRPr="003C2C07">
        <w:rPr>
          <w:rFonts w:asciiTheme="minorHAnsi" w:eastAsia="Palatino Linotype" w:hAnsiTheme="minorHAnsi" w:cstheme="minorHAnsi"/>
          <w:position w:val="1"/>
          <w:sz w:val="18"/>
          <w:szCs w:val="18"/>
        </w:rPr>
        <w:t xml:space="preserve">, </w:t>
      </w:r>
      <w:r w:rsidRPr="003C2C07">
        <w:rPr>
          <w:rFonts w:asciiTheme="minorHAnsi" w:eastAsia="Palatino Linotype" w:hAnsiTheme="minorHAnsi" w:cstheme="minorHAnsi"/>
          <w:spacing w:val="2"/>
          <w:position w:val="1"/>
          <w:sz w:val="18"/>
          <w:szCs w:val="18"/>
        </w:rPr>
        <w:t>an</w:t>
      </w:r>
      <w:r w:rsidRPr="003C2C07">
        <w:rPr>
          <w:rFonts w:asciiTheme="minorHAnsi" w:eastAsia="Palatino Linotype" w:hAnsiTheme="minorHAnsi" w:cstheme="minorHAnsi"/>
          <w:position w:val="1"/>
          <w:sz w:val="18"/>
          <w:szCs w:val="18"/>
        </w:rPr>
        <w:t xml:space="preserve">d </w:t>
      </w:r>
      <w:r w:rsidRPr="003C2C07">
        <w:rPr>
          <w:rFonts w:asciiTheme="minorHAnsi" w:eastAsia="Palatino Linotype" w:hAnsiTheme="minorHAnsi" w:cstheme="minorHAnsi"/>
          <w:spacing w:val="2"/>
          <w:position w:val="1"/>
          <w:sz w:val="18"/>
          <w:szCs w:val="18"/>
        </w:rPr>
        <w:t>national</w:t>
      </w:r>
    </w:p>
    <w:p w14:paraId="3016E712" w14:textId="77777777" w:rsidR="00E07E34" w:rsidRPr="003C2C07" w:rsidRDefault="00E07E34" w:rsidP="00E07E34">
      <w:pPr>
        <w:spacing w:line="200" w:lineRule="exact"/>
        <w:ind w:right="-59"/>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association</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tha</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foste</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develop</w:t>
      </w:r>
      <w:r w:rsidRPr="003C2C07">
        <w:rPr>
          <w:rFonts w:asciiTheme="minorHAnsi" w:eastAsia="Palatino Linotype" w:hAnsiTheme="minorHAnsi" w:cstheme="minorHAnsi"/>
          <w:position w:val="1"/>
          <w:sz w:val="18"/>
          <w:szCs w:val="18"/>
        </w:rPr>
        <w:t>-</w:t>
      </w:r>
    </w:p>
    <w:p w14:paraId="79AB6BFC" w14:textId="77777777" w:rsidR="00E07E34" w:rsidRPr="003C2C07" w:rsidRDefault="00E07E34" w:rsidP="00E07E34">
      <w:pPr>
        <w:spacing w:line="200" w:lineRule="exact"/>
        <w:ind w:right="-59"/>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men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spacing w:val="2"/>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spacing w:val="2"/>
          <w:position w:val="1"/>
          <w:sz w:val="18"/>
          <w:szCs w:val="18"/>
        </w:rPr>
        <w:t>imp</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ovemen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spacing w:val="2"/>
          <w:position w:val="1"/>
          <w:sz w:val="18"/>
          <w:szCs w:val="18"/>
        </w:rPr>
        <w:t>counseling.</w:t>
      </w:r>
    </w:p>
    <w:p w14:paraId="405AA991" w14:textId="77777777" w:rsidR="00E07E34" w:rsidRPr="003C2C07" w:rsidRDefault="00E07E34" w:rsidP="00E07E34">
      <w:pPr>
        <w:spacing w:line="200" w:lineRule="exact"/>
        <w:ind w:right="-59"/>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Counselor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a</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expecte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advocate</w:t>
      </w:r>
    </w:p>
    <w:p w14:paraId="712805CD" w14:textId="77777777" w:rsidR="00E07E34" w:rsidRPr="003C2C07" w:rsidRDefault="00E07E34" w:rsidP="00E07E34">
      <w:pPr>
        <w:spacing w:line="200" w:lineRule="exact"/>
        <w:ind w:right="-59"/>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2"/>
          <w:position w:val="1"/>
          <w:sz w:val="18"/>
          <w:szCs w:val="18"/>
        </w:rPr>
        <w:t>p</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omot</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2"/>
          <w:position w:val="1"/>
          <w:sz w:val="18"/>
          <w:szCs w:val="18"/>
        </w:rPr>
        <w:t>change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2"/>
          <w:position w:val="1"/>
          <w:sz w:val="18"/>
          <w:szCs w:val="18"/>
        </w:rPr>
        <w:t>a</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2"/>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2"/>
          <w:position w:val="1"/>
          <w:sz w:val="18"/>
          <w:szCs w:val="18"/>
        </w:rPr>
        <w:t>individual,</w:t>
      </w:r>
    </w:p>
    <w:p w14:paraId="2773796B" w14:textId="77777777" w:rsidR="00E07E34" w:rsidRPr="003C2C07" w:rsidRDefault="00E07E34" w:rsidP="00E07E34">
      <w:pPr>
        <w:spacing w:line="200" w:lineRule="exact"/>
        <w:ind w:right="-56"/>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g</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oup</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institutional</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societa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lev</w:t>
      </w:r>
      <w:r w:rsidRPr="003C2C07">
        <w:rPr>
          <w:rFonts w:asciiTheme="minorHAnsi" w:eastAsia="Palatino Linotype" w:hAnsiTheme="minorHAnsi" w:cstheme="minorHAnsi"/>
          <w:position w:val="1"/>
          <w:sz w:val="18"/>
          <w:szCs w:val="18"/>
        </w:rPr>
        <w:t>-</w:t>
      </w:r>
    </w:p>
    <w:p w14:paraId="1405BFBC" w14:textId="77777777" w:rsidR="00E07E34" w:rsidRPr="003C2C07" w:rsidRDefault="00E07E34" w:rsidP="00E07E34">
      <w:pPr>
        <w:spacing w:line="200" w:lineRule="exact"/>
        <w:ind w:right="-59"/>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el</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2"/>
          <w:position w:val="1"/>
          <w:sz w:val="18"/>
          <w:szCs w:val="18"/>
        </w:rPr>
        <w:t>tha</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2"/>
          <w:position w:val="1"/>
          <w:sz w:val="18"/>
          <w:szCs w:val="18"/>
        </w:rPr>
        <w:t>imp</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ov</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2"/>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2"/>
          <w:position w:val="1"/>
          <w:sz w:val="18"/>
          <w:szCs w:val="18"/>
        </w:rPr>
        <w:t>qualit</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2"/>
          <w:position w:val="1"/>
          <w:sz w:val="18"/>
          <w:szCs w:val="18"/>
        </w:rPr>
        <w:t>lif</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2"/>
          <w:position w:val="1"/>
          <w:sz w:val="18"/>
          <w:szCs w:val="18"/>
        </w:rPr>
        <w:t>for</w:t>
      </w:r>
    </w:p>
    <w:p w14:paraId="3B995C2D" w14:textId="77777777" w:rsidR="00E07E34" w:rsidRPr="003C2C07" w:rsidRDefault="00E07E34" w:rsidP="00E07E34">
      <w:pPr>
        <w:spacing w:line="200" w:lineRule="exact"/>
        <w:ind w:right="-63"/>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individual</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g</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4"/>
          <w:position w:val="1"/>
          <w:sz w:val="18"/>
          <w:szCs w:val="18"/>
        </w:rPr>
        <w:t>oup</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4"/>
          <w:position w:val="1"/>
          <w:sz w:val="18"/>
          <w:szCs w:val="18"/>
        </w:rPr>
        <w:t>emove</w:t>
      </w:r>
    </w:p>
    <w:p w14:paraId="0571EBC4" w14:textId="77777777" w:rsidR="00E07E34" w:rsidRPr="003C2C07" w:rsidRDefault="00E07E34" w:rsidP="00E07E34">
      <w:pPr>
        <w:spacing w:line="200" w:lineRule="exact"/>
        <w:ind w:right="-60"/>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potentia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barrier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p</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ovisio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or</w:t>
      </w:r>
    </w:p>
    <w:p w14:paraId="7E6E6144" w14:textId="77777777" w:rsidR="00E07E34" w:rsidRPr="003C2C07" w:rsidRDefault="00E07E34" w:rsidP="00E07E34">
      <w:pPr>
        <w:spacing w:line="200" w:lineRule="exact"/>
        <w:ind w:right="-58"/>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acces</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1"/>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1"/>
          <w:position w:val="1"/>
          <w:sz w:val="18"/>
          <w:szCs w:val="18"/>
        </w:rPr>
        <w:t>app</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1"/>
          <w:position w:val="1"/>
          <w:sz w:val="18"/>
          <w:szCs w:val="18"/>
        </w:rPr>
        <w:t>opriat</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1"/>
          <w:position w:val="1"/>
          <w:sz w:val="18"/>
          <w:szCs w:val="18"/>
        </w:rPr>
        <w:t>service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1"/>
          <w:position w:val="1"/>
          <w:sz w:val="18"/>
          <w:szCs w:val="18"/>
        </w:rPr>
        <w:t>bein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1"/>
          <w:position w:val="1"/>
          <w:sz w:val="18"/>
          <w:szCs w:val="18"/>
        </w:rPr>
        <w:t>of</w:t>
      </w:r>
      <w:r w:rsidRPr="003C2C07">
        <w:rPr>
          <w:rFonts w:asciiTheme="minorHAnsi" w:eastAsia="Palatino Linotype" w:hAnsiTheme="minorHAnsi" w:cstheme="minorHAnsi"/>
          <w:position w:val="1"/>
          <w:sz w:val="18"/>
          <w:szCs w:val="18"/>
        </w:rPr>
        <w:t>-</w:t>
      </w:r>
    </w:p>
    <w:p w14:paraId="6B966E34" w14:textId="77777777" w:rsidR="00E07E34" w:rsidRPr="003C2C07" w:rsidRDefault="00E07E34" w:rsidP="00E07E34">
      <w:pPr>
        <w:spacing w:line="200" w:lineRule="exact"/>
        <w:ind w:right="-60"/>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fe</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1"/>
          <w:position w:val="1"/>
          <w:sz w:val="18"/>
          <w:szCs w:val="18"/>
        </w:rPr>
        <w:t>ed</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1"/>
          <w:position w:val="1"/>
          <w:sz w:val="18"/>
          <w:szCs w:val="18"/>
        </w:rPr>
        <w:t>Counselor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1"/>
          <w:position w:val="1"/>
          <w:sz w:val="18"/>
          <w:szCs w:val="18"/>
        </w:rPr>
        <w:t>hav</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1"/>
          <w:position w:val="1"/>
          <w:sz w:val="18"/>
          <w:szCs w:val="18"/>
        </w:rPr>
        <w:t>esponsibility</w:t>
      </w:r>
    </w:p>
    <w:p w14:paraId="050EAE84" w14:textId="77777777" w:rsidR="00E07E34" w:rsidRPr="003C2C07" w:rsidRDefault="00E07E34" w:rsidP="00E07E34">
      <w:pPr>
        <w:spacing w:line="200" w:lineRule="exact"/>
        <w:ind w:right="-59"/>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2"/>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2"/>
          <w:position w:val="1"/>
          <w:sz w:val="18"/>
          <w:szCs w:val="18"/>
        </w:rPr>
        <w:t>publi</w:t>
      </w:r>
      <w:r w:rsidRPr="003C2C07">
        <w:rPr>
          <w:rFonts w:asciiTheme="minorHAnsi" w:eastAsia="Palatino Linotype" w:hAnsiTheme="minorHAnsi" w:cstheme="minorHAnsi"/>
          <w:position w:val="1"/>
          <w:sz w:val="18"/>
          <w:szCs w:val="18"/>
        </w:rPr>
        <w:t>c</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2"/>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2"/>
          <w:position w:val="1"/>
          <w:sz w:val="18"/>
          <w:szCs w:val="18"/>
        </w:rPr>
        <w:t>engag</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2"/>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2"/>
          <w:position w:val="1"/>
          <w:sz w:val="18"/>
          <w:szCs w:val="18"/>
        </w:rPr>
        <w:t>counseling</w:t>
      </w:r>
    </w:p>
    <w:p w14:paraId="1F49A78A" w14:textId="77777777" w:rsidR="00E07E34" w:rsidRPr="003C2C07" w:rsidRDefault="00E07E34" w:rsidP="00E07E34">
      <w:pPr>
        <w:spacing w:line="200" w:lineRule="exact"/>
        <w:ind w:right="-57"/>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practice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2"/>
          <w:position w:val="1"/>
          <w:sz w:val="18"/>
          <w:szCs w:val="18"/>
        </w:rPr>
        <w:t>tha</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2"/>
          <w:position w:val="1"/>
          <w:sz w:val="18"/>
          <w:szCs w:val="18"/>
        </w:rPr>
        <w:t>a</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2"/>
          <w:position w:val="1"/>
          <w:sz w:val="18"/>
          <w:szCs w:val="18"/>
        </w:rPr>
        <w:t>base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2"/>
          <w:position w:val="1"/>
          <w:sz w:val="18"/>
          <w:szCs w:val="18"/>
        </w:rPr>
        <w:t>rigo</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2"/>
          <w:position w:val="1"/>
          <w:sz w:val="18"/>
          <w:szCs w:val="18"/>
        </w:rPr>
        <w:t>ou</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4"/>
          <w:position w:val="1"/>
          <w:sz w:val="18"/>
          <w:szCs w:val="18"/>
        </w:rPr>
        <w:t>e</w:t>
      </w:r>
      <w:r w:rsidRPr="003C2C07">
        <w:rPr>
          <w:rFonts w:asciiTheme="minorHAnsi" w:eastAsia="Palatino Linotype" w:hAnsiTheme="minorHAnsi" w:cstheme="minorHAnsi"/>
          <w:position w:val="1"/>
          <w:sz w:val="18"/>
          <w:szCs w:val="18"/>
        </w:rPr>
        <w:t>-</w:t>
      </w:r>
    </w:p>
    <w:p w14:paraId="67AD2BB4" w14:textId="77777777" w:rsidR="00E07E34" w:rsidRPr="003C2C07" w:rsidRDefault="00E07E34" w:rsidP="00E07E34">
      <w:pPr>
        <w:spacing w:before="46" w:line="200" w:lineRule="exact"/>
        <w:ind w:right="61"/>
        <w:jc w:val="both"/>
        <w:rPr>
          <w:rFonts w:asciiTheme="minorHAnsi" w:eastAsia="Palatino Linotype" w:hAnsiTheme="minorHAnsi" w:cstheme="minorHAnsi"/>
          <w:sz w:val="18"/>
          <w:szCs w:val="18"/>
        </w:rPr>
      </w:pPr>
      <w:r w:rsidRPr="003C2C07">
        <w:rPr>
          <w:rFonts w:asciiTheme="minorHAnsi" w:hAnsiTheme="minorHAnsi" w:cstheme="minorHAnsi"/>
        </w:rPr>
        <w:br w:type="column"/>
      </w:r>
      <w:r w:rsidRPr="003C2C07">
        <w:rPr>
          <w:rFonts w:asciiTheme="minorHAnsi" w:eastAsia="Palatino Linotype" w:hAnsiTheme="minorHAnsi" w:cstheme="minorHAnsi"/>
          <w:spacing w:val="2"/>
          <w:sz w:val="18"/>
          <w:szCs w:val="18"/>
        </w:rPr>
        <w:t>sea</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2"/>
          <w:sz w:val="18"/>
          <w:szCs w:val="18"/>
        </w:rPr>
        <w:t>c</w:t>
      </w:r>
      <w:r w:rsidRPr="003C2C07">
        <w:rPr>
          <w:rFonts w:asciiTheme="minorHAnsi" w:eastAsia="Palatino Linotype" w:hAnsiTheme="minorHAnsi" w:cstheme="minorHAnsi"/>
          <w:sz w:val="18"/>
          <w:szCs w:val="18"/>
        </w:rPr>
        <w:t xml:space="preserve">h </w:t>
      </w:r>
      <w:r w:rsidRPr="003C2C07">
        <w:rPr>
          <w:rFonts w:asciiTheme="minorHAnsi" w:eastAsia="Palatino Linotype" w:hAnsiTheme="minorHAnsi" w:cstheme="minorHAnsi"/>
          <w:spacing w:val="2"/>
          <w:sz w:val="18"/>
          <w:szCs w:val="18"/>
        </w:rPr>
        <w:t>methodologies</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2"/>
          <w:sz w:val="18"/>
          <w:szCs w:val="18"/>
        </w:rPr>
        <w:t>Counselor</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2"/>
          <w:sz w:val="18"/>
          <w:szCs w:val="18"/>
        </w:rPr>
        <w:t>a</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2"/>
          <w:sz w:val="18"/>
          <w:szCs w:val="18"/>
        </w:rPr>
        <w:t>encourage</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pacing w:val="2"/>
          <w:sz w:val="18"/>
          <w:szCs w:val="18"/>
        </w:rPr>
        <w:t>t</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pacing w:val="2"/>
          <w:sz w:val="18"/>
          <w:szCs w:val="18"/>
        </w:rPr>
        <w:t>contribut</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pacing w:val="2"/>
          <w:sz w:val="18"/>
          <w:szCs w:val="18"/>
        </w:rPr>
        <w:t>t</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pacing w:val="2"/>
          <w:sz w:val="18"/>
          <w:szCs w:val="18"/>
        </w:rPr>
        <w:t>societ</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pacing w:val="2"/>
          <w:sz w:val="18"/>
          <w:szCs w:val="18"/>
        </w:rPr>
        <w:t xml:space="preserve">by </w:t>
      </w:r>
      <w:r w:rsidRPr="003C2C07">
        <w:rPr>
          <w:rFonts w:asciiTheme="minorHAnsi" w:eastAsia="Palatino Linotype" w:hAnsiTheme="minorHAnsi" w:cstheme="minorHAnsi"/>
          <w:sz w:val="18"/>
          <w:szCs w:val="18"/>
        </w:rPr>
        <w:t>devoting</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z w:val="18"/>
          <w:szCs w:val="18"/>
        </w:rPr>
        <w:t>a</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z w:val="18"/>
          <w:szCs w:val="18"/>
        </w:rPr>
        <w:t>portion</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z w:val="18"/>
          <w:szCs w:val="18"/>
        </w:rPr>
        <w:t>of</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z w:val="18"/>
          <w:szCs w:val="18"/>
        </w:rPr>
        <w:t>their</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z w:val="18"/>
          <w:szCs w:val="18"/>
        </w:rPr>
        <w:t>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 xml:space="preserve">ofessional </w:t>
      </w:r>
      <w:r w:rsidRPr="003C2C07">
        <w:rPr>
          <w:rFonts w:asciiTheme="minorHAnsi" w:eastAsia="Palatino Linotype" w:hAnsiTheme="minorHAnsi" w:cstheme="minorHAnsi"/>
          <w:spacing w:val="2"/>
          <w:sz w:val="18"/>
          <w:szCs w:val="18"/>
        </w:rPr>
        <w:t>activit</w:t>
      </w:r>
      <w:r w:rsidRPr="003C2C07">
        <w:rPr>
          <w:rFonts w:asciiTheme="minorHAnsi" w:eastAsia="Palatino Linotype" w:hAnsiTheme="minorHAnsi" w:cstheme="minorHAnsi"/>
          <w:sz w:val="18"/>
          <w:szCs w:val="18"/>
        </w:rPr>
        <w:t xml:space="preserve">y </w:t>
      </w:r>
      <w:r w:rsidRPr="003C2C07">
        <w:rPr>
          <w:rFonts w:asciiTheme="minorHAnsi" w:eastAsia="Palatino Linotype" w:hAnsiTheme="minorHAnsi" w:cstheme="minorHAnsi"/>
          <w:spacing w:val="2"/>
          <w:sz w:val="18"/>
          <w:szCs w:val="18"/>
        </w:rPr>
        <w:t>t</w:t>
      </w:r>
      <w:r w:rsidRPr="003C2C07">
        <w:rPr>
          <w:rFonts w:asciiTheme="minorHAnsi" w:eastAsia="Palatino Linotype" w:hAnsiTheme="minorHAnsi" w:cstheme="minorHAnsi"/>
          <w:sz w:val="18"/>
          <w:szCs w:val="18"/>
        </w:rPr>
        <w:t xml:space="preserve">o </w:t>
      </w:r>
      <w:r w:rsidRPr="003C2C07">
        <w:rPr>
          <w:rFonts w:asciiTheme="minorHAnsi" w:eastAsia="Palatino Linotype" w:hAnsiTheme="minorHAnsi" w:cstheme="minorHAnsi"/>
          <w:spacing w:val="2"/>
          <w:sz w:val="18"/>
          <w:szCs w:val="18"/>
        </w:rPr>
        <w:t>service</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2"/>
          <w:sz w:val="18"/>
          <w:szCs w:val="18"/>
        </w:rPr>
        <w:t>fo</w:t>
      </w:r>
      <w:r w:rsidRPr="003C2C07">
        <w:rPr>
          <w:rFonts w:asciiTheme="minorHAnsi" w:eastAsia="Palatino Linotype" w:hAnsiTheme="minorHAnsi" w:cstheme="minorHAnsi"/>
          <w:sz w:val="18"/>
          <w:szCs w:val="18"/>
        </w:rPr>
        <w:t xml:space="preserve">r </w:t>
      </w:r>
      <w:r w:rsidRPr="003C2C07">
        <w:rPr>
          <w:rFonts w:asciiTheme="minorHAnsi" w:eastAsia="Palatino Linotype" w:hAnsiTheme="minorHAnsi" w:cstheme="minorHAnsi"/>
          <w:spacing w:val="2"/>
          <w:sz w:val="18"/>
          <w:szCs w:val="18"/>
        </w:rPr>
        <w:t>whic</w:t>
      </w:r>
      <w:r w:rsidRPr="003C2C07">
        <w:rPr>
          <w:rFonts w:asciiTheme="minorHAnsi" w:eastAsia="Palatino Linotype" w:hAnsiTheme="minorHAnsi" w:cstheme="minorHAnsi"/>
          <w:sz w:val="18"/>
          <w:szCs w:val="18"/>
        </w:rPr>
        <w:t xml:space="preserve">h </w:t>
      </w:r>
      <w:r w:rsidRPr="003C2C07">
        <w:rPr>
          <w:rFonts w:asciiTheme="minorHAnsi" w:eastAsia="Palatino Linotype" w:hAnsiTheme="minorHAnsi" w:cstheme="minorHAnsi"/>
          <w:spacing w:val="2"/>
          <w:sz w:val="18"/>
          <w:szCs w:val="18"/>
        </w:rPr>
        <w:t>the</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2"/>
          <w:sz w:val="18"/>
          <w:szCs w:val="18"/>
        </w:rPr>
        <w:t xml:space="preserve">is </w:t>
      </w:r>
      <w:r w:rsidRPr="003C2C07">
        <w:rPr>
          <w:rFonts w:asciiTheme="minorHAnsi" w:eastAsia="Palatino Linotype" w:hAnsiTheme="minorHAnsi" w:cstheme="minorHAnsi"/>
          <w:spacing w:val="3"/>
          <w:sz w:val="18"/>
          <w:szCs w:val="18"/>
        </w:rPr>
        <w:t>littl</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29"/>
          <w:sz w:val="18"/>
          <w:szCs w:val="18"/>
        </w:rPr>
        <w:t xml:space="preserve"> </w:t>
      </w:r>
      <w:r w:rsidRPr="003C2C07">
        <w:rPr>
          <w:rFonts w:asciiTheme="minorHAnsi" w:eastAsia="Palatino Linotype" w:hAnsiTheme="minorHAnsi" w:cstheme="minorHAnsi"/>
          <w:spacing w:val="3"/>
          <w:sz w:val="18"/>
          <w:szCs w:val="18"/>
        </w:rPr>
        <w:t>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29"/>
          <w:sz w:val="18"/>
          <w:szCs w:val="18"/>
        </w:rPr>
        <w:t xml:space="preserve"> </w:t>
      </w:r>
      <w:r w:rsidRPr="003C2C07">
        <w:rPr>
          <w:rFonts w:asciiTheme="minorHAnsi" w:eastAsia="Palatino Linotype" w:hAnsiTheme="minorHAnsi" w:cstheme="minorHAnsi"/>
          <w:spacing w:val="3"/>
          <w:sz w:val="18"/>
          <w:szCs w:val="18"/>
        </w:rPr>
        <w:t>n</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29"/>
          <w:sz w:val="18"/>
          <w:szCs w:val="18"/>
        </w:rPr>
        <w:t xml:space="preserve"> </w:t>
      </w:r>
      <w:r w:rsidRPr="003C2C07">
        <w:rPr>
          <w:rFonts w:asciiTheme="minorHAnsi" w:eastAsia="Palatino Linotype" w:hAnsiTheme="minorHAnsi" w:cstheme="minorHAnsi"/>
          <w:spacing w:val="3"/>
          <w:sz w:val="18"/>
          <w:szCs w:val="18"/>
        </w:rPr>
        <w:t>financia</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22"/>
          <w:sz w:val="18"/>
          <w:szCs w:val="18"/>
        </w:rPr>
        <w:t xml:space="preserve"> </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3"/>
          <w:sz w:val="18"/>
          <w:szCs w:val="18"/>
        </w:rPr>
        <w:t>etur</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29"/>
          <w:sz w:val="18"/>
          <w:szCs w:val="18"/>
        </w:rPr>
        <w:t xml:space="preserve"> </w:t>
      </w:r>
      <w:r w:rsidRPr="003C2C07">
        <w:rPr>
          <w:rFonts w:asciiTheme="minorHAnsi" w:eastAsia="Palatino Linotype" w:hAnsiTheme="minorHAnsi" w:cstheme="minorHAnsi"/>
          <w:spacing w:val="3"/>
          <w:sz w:val="18"/>
          <w:szCs w:val="18"/>
        </w:rPr>
        <w:t>(</w:t>
      </w:r>
      <w:r w:rsidRPr="003C2C07">
        <w:rPr>
          <w:rFonts w:asciiTheme="minorHAnsi" w:eastAsia="Palatino Linotype" w:hAnsiTheme="minorHAnsi" w:cstheme="minorHAnsi"/>
          <w:i/>
          <w:spacing w:val="3"/>
          <w:sz w:val="18"/>
          <w:szCs w:val="18"/>
        </w:rPr>
        <w:t>p</w:t>
      </w:r>
      <w:r w:rsidRPr="003C2C07">
        <w:rPr>
          <w:rFonts w:asciiTheme="minorHAnsi" w:eastAsia="Palatino Linotype" w:hAnsiTheme="minorHAnsi" w:cstheme="minorHAnsi"/>
          <w:i/>
          <w:sz w:val="18"/>
          <w:szCs w:val="18"/>
        </w:rPr>
        <w:t>ro</w:t>
      </w:r>
      <w:r w:rsidRPr="003C2C07">
        <w:rPr>
          <w:rFonts w:asciiTheme="minorHAnsi" w:eastAsia="Palatino Linotype" w:hAnsiTheme="minorHAnsi" w:cstheme="minorHAnsi"/>
          <w:i/>
          <w:spacing w:val="29"/>
          <w:sz w:val="18"/>
          <w:szCs w:val="18"/>
        </w:rPr>
        <w:t xml:space="preserve"> </w:t>
      </w:r>
      <w:r w:rsidRPr="003C2C07">
        <w:rPr>
          <w:rFonts w:asciiTheme="minorHAnsi" w:eastAsia="Palatino Linotype" w:hAnsiTheme="minorHAnsi" w:cstheme="minorHAnsi"/>
          <w:i/>
          <w:spacing w:val="3"/>
          <w:sz w:val="18"/>
          <w:szCs w:val="18"/>
        </w:rPr>
        <w:t xml:space="preserve">bono </w:t>
      </w:r>
      <w:r w:rsidRPr="003C2C07">
        <w:rPr>
          <w:rFonts w:asciiTheme="minorHAnsi" w:eastAsia="Palatino Linotype" w:hAnsiTheme="minorHAnsi" w:cstheme="minorHAnsi"/>
          <w:i/>
          <w:sz w:val="18"/>
          <w:szCs w:val="18"/>
        </w:rPr>
        <w:t>publico</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z w:val="18"/>
          <w:szCs w:val="18"/>
        </w:rPr>
        <w:t>In</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z w:val="18"/>
          <w:szCs w:val="18"/>
        </w:rPr>
        <w:t>addition,</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z w:val="18"/>
          <w:szCs w:val="18"/>
        </w:rPr>
        <w:t>counselors</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z w:val="18"/>
          <w:szCs w:val="18"/>
        </w:rPr>
        <w:t xml:space="preserve">engage </w:t>
      </w:r>
      <w:r w:rsidRPr="003C2C07">
        <w:rPr>
          <w:rFonts w:asciiTheme="minorHAnsi" w:eastAsia="Palatino Linotype" w:hAnsiTheme="minorHAnsi" w:cstheme="minorHAnsi"/>
          <w:spacing w:val="2"/>
          <w:sz w:val="18"/>
          <w:szCs w:val="18"/>
        </w:rPr>
        <w:t>i</w:t>
      </w:r>
      <w:r w:rsidRPr="003C2C07">
        <w:rPr>
          <w:rFonts w:asciiTheme="minorHAnsi" w:eastAsia="Palatino Linotype" w:hAnsiTheme="minorHAnsi" w:cstheme="minorHAnsi"/>
          <w:sz w:val="18"/>
          <w:szCs w:val="18"/>
        </w:rPr>
        <w:t xml:space="preserve">n </w:t>
      </w:r>
      <w:r w:rsidRPr="003C2C07">
        <w:rPr>
          <w:rFonts w:asciiTheme="minorHAnsi" w:eastAsia="Palatino Linotype" w:hAnsiTheme="minorHAnsi" w:cstheme="minorHAnsi"/>
          <w:spacing w:val="2"/>
          <w:sz w:val="18"/>
          <w:szCs w:val="18"/>
        </w:rPr>
        <w:t>self-ca</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2"/>
          <w:sz w:val="18"/>
          <w:szCs w:val="18"/>
        </w:rPr>
        <w:t>activitie</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2"/>
          <w:sz w:val="18"/>
          <w:szCs w:val="18"/>
        </w:rPr>
        <w:t>t</w:t>
      </w:r>
      <w:r w:rsidRPr="003C2C07">
        <w:rPr>
          <w:rFonts w:asciiTheme="minorHAnsi" w:eastAsia="Palatino Linotype" w:hAnsiTheme="minorHAnsi" w:cstheme="minorHAnsi"/>
          <w:sz w:val="18"/>
          <w:szCs w:val="18"/>
        </w:rPr>
        <w:t xml:space="preserve">o </w:t>
      </w:r>
      <w:r w:rsidRPr="003C2C07">
        <w:rPr>
          <w:rFonts w:asciiTheme="minorHAnsi" w:eastAsia="Palatino Linotype" w:hAnsiTheme="minorHAnsi" w:cstheme="minorHAnsi"/>
          <w:spacing w:val="2"/>
          <w:sz w:val="18"/>
          <w:szCs w:val="18"/>
        </w:rPr>
        <w:t>maintai</w:t>
      </w:r>
      <w:r w:rsidRPr="003C2C07">
        <w:rPr>
          <w:rFonts w:asciiTheme="minorHAnsi" w:eastAsia="Palatino Linotype" w:hAnsiTheme="minorHAnsi" w:cstheme="minorHAnsi"/>
          <w:sz w:val="18"/>
          <w:szCs w:val="18"/>
        </w:rPr>
        <w:t xml:space="preserve">n </w:t>
      </w:r>
      <w:r w:rsidRPr="003C2C07">
        <w:rPr>
          <w:rFonts w:asciiTheme="minorHAnsi" w:eastAsia="Palatino Linotype" w:hAnsiTheme="minorHAnsi" w:cstheme="minorHAnsi"/>
          <w:spacing w:val="2"/>
          <w:sz w:val="18"/>
          <w:szCs w:val="18"/>
        </w:rPr>
        <w:t xml:space="preserve">and </w:t>
      </w:r>
      <w:r w:rsidRPr="003C2C07">
        <w:rPr>
          <w:rFonts w:asciiTheme="minorHAnsi" w:eastAsia="Palatino Linotype" w:hAnsiTheme="minorHAnsi" w:cstheme="minorHAnsi"/>
          <w:sz w:val="18"/>
          <w:szCs w:val="18"/>
        </w:rPr>
        <w:t>p</w:t>
      </w:r>
      <w:r w:rsidRPr="003C2C07">
        <w:rPr>
          <w:rFonts w:asciiTheme="minorHAnsi" w:eastAsia="Palatino Linotype" w:hAnsiTheme="minorHAnsi" w:cstheme="minorHAnsi"/>
          <w:spacing w:val="-4"/>
          <w:sz w:val="18"/>
          <w:szCs w:val="18"/>
        </w:rPr>
        <w:t>r</w:t>
      </w:r>
      <w:r w:rsidRPr="003C2C07">
        <w:rPr>
          <w:rFonts w:asciiTheme="minorHAnsi" w:eastAsia="Palatino Linotype" w:hAnsiTheme="minorHAnsi" w:cstheme="minorHAnsi"/>
          <w:sz w:val="18"/>
          <w:szCs w:val="18"/>
        </w:rPr>
        <w:t>omote</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their</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own</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emotional,</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 xml:space="preserve">physical, </w:t>
      </w:r>
      <w:r w:rsidRPr="003C2C07">
        <w:rPr>
          <w:rFonts w:asciiTheme="minorHAnsi" w:eastAsia="Palatino Linotype" w:hAnsiTheme="minorHAnsi" w:cstheme="minorHAnsi"/>
          <w:spacing w:val="1"/>
          <w:sz w:val="18"/>
          <w:szCs w:val="18"/>
        </w:rPr>
        <w:t>mental</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pacing w:val="1"/>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pacing w:val="1"/>
          <w:sz w:val="18"/>
          <w:szCs w:val="18"/>
        </w:rPr>
        <w:t>spiritua</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pacing w:val="1"/>
          <w:sz w:val="18"/>
          <w:szCs w:val="18"/>
        </w:rPr>
        <w:t>well-bein</w:t>
      </w:r>
      <w:r w:rsidRPr="003C2C07">
        <w:rPr>
          <w:rFonts w:asciiTheme="minorHAnsi" w:eastAsia="Palatino Linotype" w:hAnsiTheme="minorHAnsi" w:cstheme="minorHAnsi"/>
          <w:sz w:val="18"/>
          <w:szCs w:val="18"/>
        </w:rPr>
        <w:t>g</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pacing w:val="1"/>
          <w:sz w:val="18"/>
          <w:szCs w:val="18"/>
        </w:rPr>
        <w:t>t</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pacing w:val="1"/>
          <w:sz w:val="18"/>
          <w:szCs w:val="18"/>
        </w:rPr>
        <w:t xml:space="preserve">best </w:t>
      </w:r>
      <w:r w:rsidRPr="003C2C07">
        <w:rPr>
          <w:rFonts w:asciiTheme="minorHAnsi" w:eastAsia="Palatino Linotype" w:hAnsiTheme="minorHAnsi" w:cstheme="minorHAnsi"/>
          <w:sz w:val="18"/>
          <w:szCs w:val="18"/>
        </w:rPr>
        <w:t>meet</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z w:val="18"/>
          <w:szCs w:val="18"/>
        </w:rPr>
        <w:t>their</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z w:val="18"/>
          <w:szCs w:val="18"/>
        </w:rPr>
        <w:t>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ofessional</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esponsibilities.</w:t>
      </w:r>
    </w:p>
    <w:p w14:paraId="797278AC" w14:textId="77777777" w:rsidR="00E07E34" w:rsidRPr="003C2C07" w:rsidRDefault="00E07E34" w:rsidP="00E07E34">
      <w:pPr>
        <w:spacing w:before="6" w:line="150" w:lineRule="exact"/>
        <w:rPr>
          <w:rFonts w:asciiTheme="minorHAnsi" w:hAnsiTheme="minorHAnsi" w:cstheme="minorHAnsi"/>
          <w:sz w:val="15"/>
          <w:szCs w:val="15"/>
        </w:rPr>
      </w:pPr>
    </w:p>
    <w:p w14:paraId="378C47FC" w14:textId="77777777" w:rsidR="00E07E34" w:rsidRPr="003C2C07" w:rsidRDefault="00E07E34" w:rsidP="00E07E34">
      <w:pPr>
        <w:spacing w:line="280" w:lineRule="exact"/>
        <w:ind w:left="500" w:right="605" w:hanging="500"/>
        <w:rPr>
          <w:rFonts w:asciiTheme="minorHAnsi" w:eastAsia="Palatino Linotype" w:hAnsiTheme="minorHAnsi" w:cstheme="minorHAnsi"/>
        </w:rPr>
      </w:pPr>
      <w:r w:rsidRPr="003C2C07">
        <w:rPr>
          <w:rFonts w:asciiTheme="minorHAnsi" w:eastAsia="Palatino Linotype" w:hAnsiTheme="minorHAnsi" w:cstheme="minorHAnsi"/>
          <w:b/>
          <w:bCs/>
        </w:rPr>
        <w:t>C.1.</w:t>
      </w:r>
      <w:r w:rsidRPr="003C2C07">
        <w:rPr>
          <w:rFonts w:asciiTheme="minorHAnsi" w:eastAsia="Palatino Linotype" w:hAnsiTheme="minorHAnsi" w:cstheme="minorHAnsi"/>
          <w:b/>
          <w:bCs/>
          <w:spacing w:val="27"/>
        </w:rPr>
        <w:t xml:space="preserve"> </w:t>
      </w:r>
      <w:r w:rsidRPr="003C2C07">
        <w:rPr>
          <w:rFonts w:asciiTheme="minorHAnsi" w:eastAsia="Palatino Linotype" w:hAnsiTheme="minorHAnsi" w:cstheme="minorHAnsi"/>
          <w:b/>
          <w:bCs/>
        </w:rPr>
        <w:t xml:space="preserve">Knowledge of and Compliance </w:t>
      </w:r>
      <w:r w:rsidRPr="003C2C07">
        <w:rPr>
          <w:rFonts w:asciiTheme="minorHAnsi" w:eastAsia="Palatino Linotype" w:hAnsiTheme="minorHAnsi" w:cstheme="minorHAnsi"/>
          <w:b/>
          <w:bCs/>
          <w:spacing w:val="-9"/>
        </w:rPr>
        <w:t>W</w:t>
      </w:r>
      <w:r w:rsidRPr="003C2C07">
        <w:rPr>
          <w:rFonts w:asciiTheme="minorHAnsi" w:eastAsia="Palatino Linotype" w:hAnsiTheme="minorHAnsi" w:cstheme="minorHAnsi"/>
          <w:b/>
          <w:bCs/>
        </w:rPr>
        <w:t>ith Standards</w:t>
      </w:r>
    </w:p>
    <w:p w14:paraId="1BB25ECC" w14:textId="77777777" w:rsidR="00E07E34" w:rsidRPr="003C2C07" w:rsidRDefault="00E07E34" w:rsidP="00E07E34">
      <w:pPr>
        <w:spacing w:line="198" w:lineRule="exact"/>
        <w:ind w:right="66"/>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6"/>
          <w:position w:val="1"/>
          <w:sz w:val="18"/>
          <w:szCs w:val="18"/>
        </w:rPr>
        <w:t>Counselor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6"/>
          <w:position w:val="1"/>
          <w:sz w:val="18"/>
          <w:szCs w:val="18"/>
        </w:rPr>
        <w:t>hav</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spacing w:val="6"/>
          <w:position w:val="1"/>
          <w:sz w:val="18"/>
          <w:szCs w:val="18"/>
        </w:rPr>
        <w:t>esponsibilit</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6"/>
          <w:position w:val="1"/>
          <w:sz w:val="18"/>
          <w:szCs w:val="18"/>
        </w:rPr>
        <w:t>to</w:t>
      </w:r>
    </w:p>
    <w:p w14:paraId="24EB8031" w14:textId="77777777" w:rsidR="00E07E34" w:rsidRPr="003C2C07" w:rsidRDefault="00E07E34" w:rsidP="00E07E34">
      <w:pPr>
        <w:spacing w:line="200" w:lineRule="exact"/>
        <w:ind w:right="66"/>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ead,</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position w:val="1"/>
          <w:sz w:val="18"/>
          <w:szCs w:val="18"/>
        </w:rPr>
        <w:t>understand,</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position w:val="1"/>
          <w:sz w:val="18"/>
          <w:szCs w:val="18"/>
        </w:rPr>
        <w:t>and</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position w:val="1"/>
          <w:sz w:val="18"/>
          <w:szCs w:val="18"/>
        </w:rPr>
        <w:t>follow</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i/>
          <w:position w:val="1"/>
          <w:sz w:val="18"/>
          <w:szCs w:val="18"/>
        </w:rPr>
        <w:t>ACA</w:t>
      </w:r>
    </w:p>
    <w:p w14:paraId="79A1A799" w14:textId="77777777" w:rsidR="00E07E34" w:rsidRPr="003C2C07" w:rsidRDefault="00E07E34" w:rsidP="00E07E34">
      <w:pPr>
        <w:spacing w:line="200" w:lineRule="exact"/>
        <w:ind w:right="73"/>
        <w:jc w:val="both"/>
        <w:rPr>
          <w:rFonts w:asciiTheme="minorHAnsi" w:eastAsia="Palatino Linotype" w:hAnsiTheme="minorHAnsi" w:cstheme="minorHAnsi"/>
          <w:sz w:val="18"/>
          <w:szCs w:val="18"/>
        </w:rPr>
      </w:pPr>
      <w:r w:rsidRPr="003C2C07">
        <w:rPr>
          <w:rFonts w:asciiTheme="minorHAnsi" w:eastAsia="Palatino Linotype" w:hAnsiTheme="minorHAnsi" w:cstheme="minorHAnsi"/>
          <w:i/>
          <w:position w:val="1"/>
          <w:sz w:val="18"/>
          <w:szCs w:val="18"/>
        </w:rPr>
        <w:t>Code</w:t>
      </w:r>
      <w:r w:rsidRPr="003C2C07">
        <w:rPr>
          <w:rFonts w:asciiTheme="minorHAnsi" w:eastAsia="Palatino Linotype" w:hAnsiTheme="minorHAnsi" w:cstheme="minorHAnsi"/>
          <w:i/>
          <w:spacing w:val="7"/>
          <w:position w:val="1"/>
          <w:sz w:val="18"/>
          <w:szCs w:val="18"/>
        </w:rPr>
        <w:t xml:space="preserve"> </w:t>
      </w:r>
      <w:r w:rsidRPr="003C2C07">
        <w:rPr>
          <w:rFonts w:asciiTheme="minorHAnsi" w:eastAsia="Palatino Linotype" w:hAnsiTheme="minorHAnsi" w:cstheme="minorHAnsi"/>
          <w:i/>
          <w:position w:val="1"/>
          <w:sz w:val="18"/>
          <w:szCs w:val="18"/>
        </w:rPr>
        <w:t>of</w:t>
      </w:r>
      <w:r w:rsidRPr="003C2C07">
        <w:rPr>
          <w:rFonts w:asciiTheme="minorHAnsi" w:eastAsia="Palatino Linotype" w:hAnsiTheme="minorHAnsi" w:cstheme="minorHAnsi"/>
          <w:i/>
          <w:spacing w:val="7"/>
          <w:position w:val="1"/>
          <w:sz w:val="18"/>
          <w:szCs w:val="18"/>
        </w:rPr>
        <w:t xml:space="preserve"> </w:t>
      </w:r>
      <w:r w:rsidRPr="003C2C07">
        <w:rPr>
          <w:rFonts w:asciiTheme="minorHAnsi" w:eastAsia="Palatino Linotype" w:hAnsiTheme="minorHAnsi" w:cstheme="minorHAnsi"/>
          <w:i/>
          <w:position w:val="1"/>
          <w:sz w:val="18"/>
          <w:szCs w:val="18"/>
        </w:rPr>
        <w:t>Ethics</w:t>
      </w:r>
      <w:r w:rsidRPr="003C2C07">
        <w:rPr>
          <w:rFonts w:asciiTheme="minorHAnsi" w:eastAsia="Palatino Linotype" w:hAnsiTheme="minorHAnsi" w:cstheme="minorHAnsi"/>
          <w:i/>
          <w:spacing w:val="7"/>
          <w:position w:val="1"/>
          <w:sz w:val="18"/>
          <w:szCs w:val="18"/>
        </w:rPr>
        <w:t xml:space="preserve"> </w:t>
      </w:r>
      <w:r w:rsidRPr="003C2C07">
        <w:rPr>
          <w:rFonts w:asciiTheme="minorHAnsi" w:eastAsia="Palatino Linotype" w:hAnsiTheme="minorHAnsi" w:cstheme="minorHAnsi"/>
          <w:position w:val="1"/>
          <w:sz w:val="18"/>
          <w:szCs w:val="18"/>
        </w:rPr>
        <w:t>and</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adhe</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to</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applicable</w:t>
      </w:r>
    </w:p>
    <w:p w14:paraId="49A78394" w14:textId="77777777" w:rsidR="00E07E34" w:rsidRPr="003C2C07" w:rsidRDefault="00E07E34" w:rsidP="00E07E34">
      <w:pPr>
        <w:spacing w:line="200" w:lineRule="exact"/>
        <w:ind w:right="1449"/>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 xml:space="preserve">laws and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egulations.</w:t>
      </w:r>
    </w:p>
    <w:p w14:paraId="3A6FAD4B" w14:textId="77777777" w:rsidR="00E07E34" w:rsidRPr="003C2C07" w:rsidRDefault="00E07E34" w:rsidP="00E07E34">
      <w:pPr>
        <w:spacing w:before="4" w:line="110" w:lineRule="exact"/>
        <w:rPr>
          <w:rFonts w:asciiTheme="minorHAnsi" w:hAnsiTheme="minorHAnsi" w:cstheme="minorHAnsi"/>
          <w:sz w:val="11"/>
          <w:szCs w:val="11"/>
        </w:rPr>
      </w:pPr>
    </w:p>
    <w:p w14:paraId="6957D8A1" w14:textId="77777777" w:rsidR="00E07E34" w:rsidRPr="003C2C07" w:rsidRDefault="00E07E34" w:rsidP="00E07E34">
      <w:pPr>
        <w:ind w:right="88"/>
        <w:jc w:val="both"/>
        <w:rPr>
          <w:rFonts w:asciiTheme="minorHAnsi" w:eastAsia="Palatino Linotype" w:hAnsiTheme="minorHAnsi" w:cstheme="minorHAnsi"/>
        </w:rPr>
      </w:pPr>
      <w:r w:rsidRPr="003C2C07">
        <w:rPr>
          <w:rFonts w:asciiTheme="minorHAnsi" w:eastAsia="Palatino Linotype" w:hAnsiTheme="minorHAnsi" w:cstheme="minorHAnsi"/>
          <w:b/>
          <w:bCs/>
          <w:spacing w:val="-7"/>
        </w:rPr>
        <w:t>C.2</w:t>
      </w:r>
      <w:r w:rsidRPr="003C2C07">
        <w:rPr>
          <w:rFonts w:asciiTheme="minorHAnsi" w:eastAsia="Palatino Linotype" w:hAnsiTheme="minorHAnsi" w:cstheme="minorHAnsi"/>
          <w:b/>
          <w:bCs/>
        </w:rPr>
        <w:t>.</w:t>
      </w:r>
      <w:r w:rsidRPr="003C2C07">
        <w:rPr>
          <w:rFonts w:asciiTheme="minorHAnsi" w:eastAsia="Palatino Linotype" w:hAnsiTheme="minorHAnsi" w:cstheme="minorHAnsi"/>
          <w:b/>
          <w:bCs/>
          <w:spacing w:val="-14"/>
        </w:rPr>
        <w:t xml:space="preserve"> </w:t>
      </w:r>
      <w:r w:rsidRPr="003C2C07">
        <w:rPr>
          <w:rFonts w:asciiTheme="minorHAnsi" w:eastAsia="Palatino Linotype" w:hAnsiTheme="minorHAnsi" w:cstheme="minorHAnsi"/>
          <w:b/>
          <w:bCs/>
          <w:spacing w:val="-7"/>
        </w:rPr>
        <w:t>Professiona</w:t>
      </w:r>
      <w:r w:rsidRPr="003C2C07">
        <w:rPr>
          <w:rFonts w:asciiTheme="minorHAnsi" w:eastAsia="Palatino Linotype" w:hAnsiTheme="minorHAnsi" w:cstheme="minorHAnsi"/>
          <w:b/>
          <w:bCs/>
        </w:rPr>
        <w:t>l</w:t>
      </w:r>
      <w:r w:rsidRPr="003C2C07">
        <w:rPr>
          <w:rFonts w:asciiTheme="minorHAnsi" w:eastAsia="Palatino Linotype" w:hAnsiTheme="minorHAnsi" w:cstheme="minorHAnsi"/>
          <w:b/>
          <w:bCs/>
          <w:spacing w:val="-14"/>
        </w:rPr>
        <w:t xml:space="preserve"> </w:t>
      </w:r>
      <w:r w:rsidRPr="003C2C07">
        <w:rPr>
          <w:rFonts w:asciiTheme="minorHAnsi" w:eastAsia="Palatino Linotype" w:hAnsiTheme="minorHAnsi" w:cstheme="minorHAnsi"/>
          <w:b/>
          <w:bCs/>
          <w:spacing w:val="-7"/>
        </w:rPr>
        <w:t>Competence</w:t>
      </w:r>
    </w:p>
    <w:p w14:paraId="6A1E9624" w14:textId="77777777" w:rsidR="00E07E34" w:rsidRPr="003C2C07" w:rsidRDefault="00E07E34" w:rsidP="00E07E34">
      <w:pPr>
        <w:spacing w:before="38" w:line="262" w:lineRule="exact"/>
        <w:ind w:left="80" w:right="1136"/>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 xml:space="preserve">C.2.a. </w:t>
      </w:r>
      <w:r w:rsidRPr="003C2C07">
        <w:rPr>
          <w:rFonts w:asciiTheme="minorHAnsi" w:eastAsia="Palatino Linotype" w:hAnsiTheme="minorHAnsi" w:cstheme="minorHAnsi"/>
          <w:b/>
          <w:bCs/>
          <w:spacing w:val="6"/>
          <w:sz w:val="20"/>
          <w:szCs w:val="20"/>
        </w:rPr>
        <w:t xml:space="preserve"> </w:t>
      </w:r>
      <w:r w:rsidRPr="003C2C07">
        <w:rPr>
          <w:rFonts w:asciiTheme="minorHAnsi" w:eastAsia="Palatino Linotype" w:hAnsiTheme="minorHAnsi" w:cstheme="minorHAnsi"/>
          <w:b/>
          <w:bCs/>
          <w:sz w:val="20"/>
          <w:szCs w:val="20"/>
        </w:rPr>
        <w:t>Boundaries of</w:t>
      </w:r>
    </w:p>
    <w:p w14:paraId="3272D45F" w14:textId="77777777" w:rsidR="00E07E34" w:rsidRPr="003C2C07" w:rsidRDefault="00E07E34" w:rsidP="00E07E34">
      <w:pPr>
        <w:spacing w:line="208" w:lineRule="exact"/>
        <w:ind w:left="7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2"/>
          <w:sz w:val="20"/>
          <w:szCs w:val="20"/>
        </w:rPr>
        <w:t>Competence</w:t>
      </w:r>
    </w:p>
    <w:p w14:paraId="7A4A0C90" w14:textId="77777777" w:rsidR="00E07E34" w:rsidRPr="003C2C07" w:rsidRDefault="00E07E34" w:rsidP="00E07E34">
      <w:pPr>
        <w:spacing w:line="194" w:lineRule="exact"/>
        <w:ind w:right="71"/>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2"/>
          <w:sz w:val="18"/>
          <w:szCs w:val="18"/>
        </w:rPr>
        <w:t>Counselor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32"/>
          <w:position w:val="2"/>
          <w:sz w:val="18"/>
          <w:szCs w:val="18"/>
        </w:rPr>
        <w:t xml:space="preserve"> </w:t>
      </w:r>
      <w:r w:rsidRPr="003C2C07">
        <w:rPr>
          <w:rFonts w:asciiTheme="minorHAnsi" w:eastAsia="Palatino Linotype" w:hAnsiTheme="minorHAnsi" w:cstheme="minorHAnsi"/>
          <w:spacing w:val="5"/>
          <w:position w:val="2"/>
          <w:sz w:val="18"/>
          <w:szCs w:val="18"/>
        </w:rPr>
        <w:t>practic</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32"/>
          <w:position w:val="2"/>
          <w:sz w:val="18"/>
          <w:szCs w:val="18"/>
        </w:rPr>
        <w:t xml:space="preserve"> </w:t>
      </w:r>
      <w:r w:rsidRPr="003C2C07">
        <w:rPr>
          <w:rFonts w:asciiTheme="minorHAnsi" w:eastAsia="Palatino Linotype" w:hAnsiTheme="minorHAnsi" w:cstheme="minorHAnsi"/>
          <w:spacing w:val="5"/>
          <w:position w:val="2"/>
          <w:sz w:val="18"/>
          <w:szCs w:val="18"/>
        </w:rPr>
        <w:t>onl</w:t>
      </w:r>
      <w:r w:rsidRPr="003C2C07">
        <w:rPr>
          <w:rFonts w:asciiTheme="minorHAnsi" w:eastAsia="Palatino Linotype" w:hAnsiTheme="minorHAnsi" w:cstheme="minorHAnsi"/>
          <w:position w:val="2"/>
          <w:sz w:val="18"/>
          <w:szCs w:val="18"/>
        </w:rPr>
        <w:t>y</w:t>
      </w:r>
      <w:r w:rsidRPr="003C2C07">
        <w:rPr>
          <w:rFonts w:asciiTheme="minorHAnsi" w:eastAsia="Palatino Linotype" w:hAnsiTheme="minorHAnsi" w:cstheme="minorHAnsi"/>
          <w:spacing w:val="32"/>
          <w:position w:val="2"/>
          <w:sz w:val="18"/>
          <w:szCs w:val="18"/>
        </w:rPr>
        <w:t xml:space="preserve"> </w:t>
      </w:r>
      <w:r w:rsidRPr="003C2C07">
        <w:rPr>
          <w:rFonts w:asciiTheme="minorHAnsi" w:eastAsia="Palatino Linotype" w:hAnsiTheme="minorHAnsi" w:cstheme="minorHAnsi"/>
          <w:spacing w:val="5"/>
          <w:position w:val="2"/>
          <w:sz w:val="18"/>
          <w:szCs w:val="18"/>
        </w:rPr>
        <w:t>withi</w:t>
      </w:r>
      <w:r w:rsidRPr="003C2C07">
        <w:rPr>
          <w:rFonts w:asciiTheme="minorHAnsi" w:eastAsia="Palatino Linotype" w:hAnsiTheme="minorHAnsi" w:cstheme="minorHAnsi"/>
          <w:position w:val="2"/>
          <w:sz w:val="18"/>
          <w:szCs w:val="18"/>
        </w:rPr>
        <w:t>n</w:t>
      </w:r>
      <w:r w:rsidRPr="003C2C07">
        <w:rPr>
          <w:rFonts w:asciiTheme="minorHAnsi" w:eastAsia="Palatino Linotype" w:hAnsiTheme="minorHAnsi" w:cstheme="minorHAnsi"/>
          <w:spacing w:val="32"/>
          <w:position w:val="2"/>
          <w:sz w:val="18"/>
          <w:szCs w:val="18"/>
        </w:rPr>
        <w:t xml:space="preserve"> </w:t>
      </w:r>
      <w:r w:rsidRPr="003C2C07">
        <w:rPr>
          <w:rFonts w:asciiTheme="minorHAnsi" w:eastAsia="Palatino Linotype" w:hAnsiTheme="minorHAnsi" w:cstheme="minorHAnsi"/>
          <w:spacing w:val="5"/>
          <w:position w:val="2"/>
          <w:sz w:val="18"/>
          <w:szCs w:val="18"/>
        </w:rPr>
        <w:t>the</w:t>
      </w:r>
    </w:p>
    <w:p w14:paraId="05D0D82B" w14:textId="77777777" w:rsidR="00E07E34" w:rsidRPr="003C2C07" w:rsidRDefault="00E07E34" w:rsidP="00E07E34">
      <w:pPr>
        <w:spacing w:line="200" w:lineRule="exact"/>
        <w:ind w:right="75"/>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boundarie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spacing w:val="-2"/>
          <w:position w:val="1"/>
          <w:sz w:val="18"/>
          <w:szCs w:val="18"/>
        </w:rPr>
        <w:t>thei</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spacing w:val="-2"/>
          <w:position w:val="1"/>
          <w:sz w:val="18"/>
          <w:szCs w:val="18"/>
        </w:rPr>
        <w:t>competence</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spacing w:val="-2"/>
          <w:position w:val="1"/>
          <w:sz w:val="18"/>
          <w:szCs w:val="18"/>
        </w:rPr>
        <w:t>based</w:t>
      </w:r>
    </w:p>
    <w:p w14:paraId="380193CE" w14:textId="77777777" w:rsidR="00E07E34" w:rsidRPr="003C2C07" w:rsidRDefault="00E07E34" w:rsidP="00E07E34">
      <w:pPr>
        <w:spacing w:line="200" w:lineRule="exact"/>
        <w:ind w:right="73"/>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6"/>
          <w:position w:val="1"/>
          <w:sz w:val="18"/>
          <w:szCs w:val="18"/>
        </w:rPr>
        <w:t>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35"/>
          <w:position w:val="1"/>
          <w:sz w:val="18"/>
          <w:szCs w:val="18"/>
        </w:rPr>
        <w:t xml:space="preserve"> </w:t>
      </w:r>
      <w:r w:rsidRPr="003C2C07">
        <w:rPr>
          <w:rFonts w:asciiTheme="minorHAnsi" w:eastAsia="Palatino Linotype" w:hAnsiTheme="minorHAnsi" w:cstheme="minorHAnsi"/>
          <w:spacing w:val="6"/>
          <w:position w:val="1"/>
          <w:sz w:val="18"/>
          <w:szCs w:val="18"/>
        </w:rPr>
        <w:t>thei</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5"/>
          <w:position w:val="1"/>
          <w:sz w:val="18"/>
          <w:szCs w:val="18"/>
        </w:rPr>
        <w:t xml:space="preserve"> </w:t>
      </w:r>
      <w:r w:rsidRPr="003C2C07">
        <w:rPr>
          <w:rFonts w:asciiTheme="minorHAnsi" w:eastAsia="Palatino Linotype" w:hAnsiTheme="minorHAnsi" w:cstheme="minorHAnsi"/>
          <w:spacing w:val="6"/>
          <w:position w:val="1"/>
          <w:sz w:val="18"/>
          <w:szCs w:val="18"/>
        </w:rPr>
        <w:t>education</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35"/>
          <w:position w:val="1"/>
          <w:sz w:val="18"/>
          <w:szCs w:val="18"/>
        </w:rPr>
        <w:t xml:space="preserve"> </w:t>
      </w:r>
      <w:r w:rsidRPr="003C2C07">
        <w:rPr>
          <w:rFonts w:asciiTheme="minorHAnsi" w:eastAsia="Palatino Linotype" w:hAnsiTheme="minorHAnsi" w:cstheme="minorHAnsi"/>
          <w:spacing w:val="6"/>
          <w:position w:val="1"/>
          <w:sz w:val="18"/>
          <w:szCs w:val="18"/>
        </w:rPr>
        <w:t>training</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35"/>
          <w:position w:val="1"/>
          <w:sz w:val="18"/>
          <w:szCs w:val="18"/>
        </w:rPr>
        <w:t xml:space="preserve"> </w:t>
      </w:r>
      <w:r w:rsidRPr="003C2C07">
        <w:rPr>
          <w:rFonts w:asciiTheme="minorHAnsi" w:eastAsia="Palatino Linotype" w:hAnsiTheme="minorHAnsi" w:cstheme="minorHAnsi"/>
          <w:spacing w:val="6"/>
          <w:position w:val="1"/>
          <w:sz w:val="18"/>
          <w:szCs w:val="18"/>
        </w:rPr>
        <w:t>supe</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w:t>
      </w:r>
    </w:p>
    <w:p w14:paraId="2F9029CB" w14:textId="77777777" w:rsidR="00E07E34" w:rsidRPr="003C2C07" w:rsidRDefault="00E07E34" w:rsidP="00E07E34">
      <w:pPr>
        <w:spacing w:line="200" w:lineRule="exact"/>
        <w:ind w:right="69"/>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vise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experience</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stat</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national</w:t>
      </w:r>
    </w:p>
    <w:p w14:paraId="48A0100F" w14:textId="77777777" w:rsidR="00E07E34" w:rsidRPr="003C2C07" w:rsidRDefault="00E07E34" w:rsidP="00E07E34">
      <w:pPr>
        <w:spacing w:line="200" w:lineRule="exact"/>
        <w:ind w:right="73"/>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p</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ofessiona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18"/>
          <w:position w:val="1"/>
          <w:sz w:val="18"/>
          <w:szCs w:val="18"/>
        </w:rPr>
        <w:t xml:space="preserve"> </w:t>
      </w:r>
      <w:r w:rsidRPr="003C2C07">
        <w:rPr>
          <w:rFonts w:asciiTheme="minorHAnsi" w:eastAsia="Palatino Linotype" w:hAnsiTheme="minorHAnsi" w:cstheme="minorHAnsi"/>
          <w:spacing w:val="-2"/>
          <w:position w:val="1"/>
          <w:sz w:val="18"/>
          <w:szCs w:val="18"/>
        </w:rPr>
        <w:t>c</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edentials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8"/>
          <w:position w:val="1"/>
          <w:sz w:val="18"/>
          <w:szCs w:val="18"/>
        </w:rPr>
        <w:t xml:space="preserve"> </w:t>
      </w:r>
      <w:r w:rsidRPr="003C2C07">
        <w:rPr>
          <w:rFonts w:asciiTheme="minorHAnsi" w:eastAsia="Palatino Linotype" w:hAnsiTheme="minorHAnsi" w:cstheme="minorHAnsi"/>
          <w:spacing w:val="-2"/>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8"/>
          <w:position w:val="1"/>
          <w:sz w:val="18"/>
          <w:szCs w:val="18"/>
        </w:rPr>
        <w:t xml:space="preserve"> </w:t>
      </w:r>
      <w:r w:rsidRPr="003C2C07">
        <w:rPr>
          <w:rFonts w:asciiTheme="minorHAnsi" w:eastAsia="Palatino Linotype" w:hAnsiTheme="minorHAnsi" w:cstheme="minorHAnsi"/>
          <w:spacing w:val="-2"/>
          <w:position w:val="1"/>
          <w:sz w:val="18"/>
          <w:szCs w:val="18"/>
        </w:rPr>
        <w:t>app</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opri</w:t>
      </w:r>
      <w:r w:rsidRPr="003C2C07">
        <w:rPr>
          <w:rFonts w:asciiTheme="minorHAnsi" w:eastAsia="Palatino Linotype" w:hAnsiTheme="minorHAnsi" w:cstheme="minorHAnsi"/>
          <w:position w:val="1"/>
          <w:sz w:val="18"/>
          <w:szCs w:val="18"/>
        </w:rPr>
        <w:t>-</w:t>
      </w:r>
    </w:p>
    <w:p w14:paraId="3F94FBF2" w14:textId="77777777" w:rsidR="00E07E34" w:rsidRPr="003C2C07" w:rsidRDefault="00E07E34" w:rsidP="00E07E34">
      <w:pPr>
        <w:spacing w:line="200" w:lineRule="exact"/>
        <w:ind w:right="70"/>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at</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p</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ofessiona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experience</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Whe</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eas</w:t>
      </w:r>
    </w:p>
    <w:p w14:paraId="51924D5A" w14:textId="77777777" w:rsidR="00E07E34" w:rsidRPr="003C2C07" w:rsidRDefault="00E07E34" w:rsidP="00E07E34">
      <w:pPr>
        <w:spacing w:line="200" w:lineRule="exact"/>
        <w:ind w:right="75"/>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multicultura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2"/>
          <w:position w:val="1"/>
          <w:sz w:val="18"/>
          <w:szCs w:val="18"/>
        </w:rPr>
        <w:t xml:space="preserve"> counselin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2"/>
          <w:position w:val="1"/>
          <w:sz w:val="18"/>
          <w:szCs w:val="18"/>
        </w:rPr>
        <w:t xml:space="preserve"> competenc</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2"/>
          <w:position w:val="1"/>
          <w:sz w:val="18"/>
          <w:szCs w:val="18"/>
        </w:rPr>
        <w:t xml:space="preserve"> is</w:t>
      </w:r>
    </w:p>
    <w:p w14:paraId="74AE58BF" w14:textId="77777777" w:rsidR="00E07E34" w:rsidRPr="003C2C07" w:rsidRDefault="00E07E34" w:rsidP="00E07E34">
      <w:pPr>
        <w:spacing w:line="200" w:lineRule="exact"/>
        <w:ind w:right="74"/>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7"/>
          <w:position w:val="1"/>
          <w:sz w:val="18"/>
          <w:szCs w:val="18"/>
        </w:rPr>
        <w:t>r</w:t>
      </w:r>
      <w:r w:rsidRPr="003C2C07">
        <w:rPr>
          <w:rFonts w:asciiTheme="minorHAnsi" w:eastAsia="Palatino Linotype" w:hAnsiTheme="minorHAnsi" w:cstheme="minorHAnsi"/>
          <w:spacing w:val="-3"/>
          <w:position w:val="1"/>
          <w:sz w:val="18"/>
          <w:szCs w:val="18"/>
        </w:rPr>
        <w:t>equi</w:t>
      </w:r>
      <w:r w:rsidRPr="003C2C07">
        <w:rPr>
          <w:rFonts w:asciiTheme="minorHAnsi" w:eastAsia="Palatino Linotype" w:hAnsiTheme="minorHAnsi" w:cstheme="minorHAnsi"/>
          <w:spacing w:val="-7"/>
          <w:position w:val="1"/>
          <w:sz w:val="18"/>
          <w:szCs w:val="18"/>
        </w:rPr>
        <w:t>r</w:t>
      </w:r>
      <w:r w:rsidRPr="003C2C07">
        <w:rPr>
          <w:rFonts w:asciiTheme="minorHAnsi" w:eastAsia="Palatino Linotype" w:hAnsiTheme="minorHAnsi" w:cstheme="minorHAnsi"/>
          <w:spacing w:val="-3"/>
          <w:position w:val="1"/>
          <w:sz w:val="18"/>
          <w:szCs w:val="18"/>
        </w:rPr>
        <w:t>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8"/>
          <w:position w:val="1"/>
          <w:sz w:val="18"/>
          <w:szCs w:val="18"/>
        </w:rPr>
        <w:t xml:space="preserve"> </w:t>
      </w:r>
      <w:r w:rsidRPr="003C2C07">
        <w:rPr>
          <w:rFonts w:asciiTheme="minorHAnsi" w:eastAsia="Palatino Linotype" w:hAnsiTheme="minorHAnsi" w:cstheme="minorHAnsi"/>
          <w:spacing w:val="-3"/>
          <w:position w:val="1"/>
          <w:sz w:val="18"/>
          <w:szCs w:val="18"/>
        </w:rPr>
        <w:t>ac</w:t>
      </w:r>
      <w:r w:rsidRPr="003C2C07">
        <w:rPr>
          <w:rFonts w:asciiTheme="minorHAnsi" w:eastAsia="Palatino Linotype" w:hAnsiTheme="minorHAnsi" w:cstheme="minorHAnsi"/>
          <w:spacing w:val="-7"/>
          <w:position w:val="1"/>
          <w:sz w:val="18"/>
          <w:szCs w:val="18"/>
        </w:rPr>
        <w:t>r</w:t>
      </w:r>
      <w:r w:rsidRPr="003C2C07">
        <w:rPr>
          <w:rFonts w:asciiTheme="minorHAnsi" w:eastAsia="Palatino Linotype" w:hAnsiTheme="minorHAnsi" w:cstheme="minorHAnsi"/>
          <w:spacing w:val="-3"/>
          <w:position w:val="1"/>
          <w:sz w:val="18"/>
          <w:szCs w:val="18"/>
        </w:rPr>
        <w:t>os</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8"/>
          <w:position w:val="1"/>
          <w:sz w:val="18"/>
          <w:szCs w:val="18"/>
        </w:rPr>
        <w:t xml:space="preserve"> </w:t>
      </w:r>
      <w:r w:rsidRPr="003C2C07">
        <w:rPr>
          <w:rFonts w:asciiTheme="minorHAnsi" w:eastAsia="Palatino Linotype" w:hAnsiTheme="minorHAnsi" w:cstheme="minorHAnsi"/>
          <w:spacing w:val="-3"/>
          <w:position w:val="1"/>
          <w:sz w:val="18"/>
          <w:szCs w:val="18"/>
        </w:rPr>
        <w:t>al</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18"/>
          <w:position w:val="1"/>
          <w:sz w:val="18"/>
          <w:szCs w:val="18"/>
        </w:rPr>
        <w:t xml:space="preserve"> </w:t>
      </w:r>
      <w:r w:rsidRPr="003C2C07">
        <w:rPr>
          <w:rFonts w:asciiTheme="minorHAnsi" w:eastAsia="Palatino Linotype" w:hAnsiTheme="minorHAnsi" w:cstheme="minorHAnsi"/>
          <w:spacing w:val="-3"/>
          <w:position w:val="1"/>
          <w:sz w:val="18"/>
          <w:szCs w:val="18"/>
        </w:rPr>
        <w:t>counselin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18"/>
          <w:position w:val="1"/>
          <w:sz w:val="18"/>
          <w:szCs w:val="18"/>
        </w:rPr>
        <w:t xml:space="preserve"> </w:t>
      </w:r>
      <w:r w:rsidRPr="003C2C07">
        <w:rPr>
          <w:rFonts w:asciiTheme="minorHAnsi" w:eastAsia="Palatino Linotype" w:hAnsiTheme="minorHAnsi" w:cstheme="minorHAnsi"/>
          <w:spacing w:val="-3"/>
          <w:position w:val="1"/>
          <w:sz w:val="18"/>
          <w:szCs w:val="18"/>
        </w:rPr>
        <w:t>specialties,</w:t>
      </w:r>
    </w:p>
    <w:p w14:paraId="5F8F9C88" w14:textId="77777777" w:rsidR="00E07E34" w:rsidRPr="003C2C07" w:rsidRDefault="00E07E34" w:rsidP="00E07E34">
      <w:pPr>
        <w:spacing w:line="200" w:lineRule="exact"/>
        <w:ind w:right="76"/>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counselor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gai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knowledge</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persona</w:t>
      </w:r>
      <w:r w:rsidRPr="003C2C07">
        <w:rPr>
          <w:rFonts w:asciiTheme="minorHAnsi" w:eastAsia="Palatino Linotype" w:hAnsiTheme="minorHAnsi" w:cstheme="minorHAnsi"/>
          <w:position w:val="1"/>
          <w:sz w:val="18"/>
          <w:szCs w:val="18"/>
        </w:rPr>
        <w:t>l</w:t>
      </w:r>
    </w:p>
    <w:p w14:paraId="23750512" w14:textId="77777777" w:rsidR="00E07E34" w:rsidRPr="003C2C07" w:rsidRDefault="00E07E34" w:rsidP="00E07E34">
      <w:pPr>
        <w:spacing w:line="200" w:lineRule="exact"/>
        <w:ind w:right="75"/>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awa</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eness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2"/>
          <w:position w:val="1"/>
          <w:sz w:val="18"/>
          <w:szCs w:val="18"/>
        </w:rPr>
        <w:t>sensitivit</w:t>
      </w:r>
      <w:r w:rsidRPr="003C2C07">
        <w:rPr>
          <w:rFonts w:asciiTheme="minorHAnsi" w:eastAsia="Palatino Linotype" w:hAnsiTheme="minorHAnsi" w:cstheme="minorHAnsi"/>
          <w:spacing w:val="-22"/>
          <w:position w:val="1"/>
          <w:sz w:val="18"/>
          <w:szCs w:val="18"/>
        </w:rPr>
        <w:t>y</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2"/>
          <w:position w:val="1"/>
          <w:sz w:val="18"/>
          <w:szCs w:val="18"/>
        </w:rPr>
        <w:t>dispositions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2"/>
          <w:position w:val="1"/>
          <w:sz w:val="18"/>
          <w:szCs w:val="18"/>
        </w:rPr>
        <w:t>and</w:t>
      </w:r>
    </w:p>
    <w:p w14:paraId="5B503A16" w14:textId="77777777" w:rsidR="00E07E34" w:rsidRPr="003C2C07" w:rsidRDefault="00E07E34" w:rsidP="00E07E34">
      <w:pPr>
        <w:spacing w:line="200" w:lineRule="exact"/>
        <w:ind w:right="67"/>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skill</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pertinen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bein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culturally</w:t>
      </w:r>
    </w:p>
    <w:p w14:paraId="2FD140D3" w14:textId="77777777" w:rsidR="00E07E34" w:rsidRPr="003C2C07" w:rsidRDefault="00E07E34" w:rsidP="00E07E34">
      <w:pPr>
        <w:spacing w:line="200" w:lineRule="exact"/>
        <w:ind w:right="73"/>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competen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2"/>
          <w:position w:val="1"/>
          <w:sz w:val="18"/>
          <w:szCs w:val="18"/>
        </w:rPr>
        <w:t>counselo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2"/>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2"/>
          <w:position w:val="1"/>
          <w:sz w:val="18"/>
          <w:szCs w:val="18"/>
        </w:rPr>
        <w:t>workin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2"/>
          <w:position w:val="1"/>
          <w:sz w:val="18"/>
          <w:szCs w:val="18"/>
        </w:rPr>
        <w:t>wit</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a</w:t>
      </w:r>
    </w:p>
    <w:p w14:paraId="09B0A889" w14:textId="77777777" w:rsidR="00E07E34" w:rsidRPr="003C2C07" w:rsidRDefault="00E07E34" w:rsidP="00E07E34">
      <w:pPr>
        <w:spacing w:line="200" w:lineRule="exact"/>
        <w:ind w:right="1167"/>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divers</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clien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population.</w:t>
      </w:r>
    </w:p>
    <w:p w14:paraId="593E46FE" w14:textId="77777777" w:rsidR="00E07E34" w:rsidRPr="003C2C07" w:rsidRDefault="00E07E34" w:rsidP="00E07E34">
      <w:pPr>
        <w:spacing w:before="1" w:line="130" w:lineRule="exact"/>
        <w:rPr>
          <w:rFonts w:asciiTheme="minorHAnsi" w:hAnsiTheme="minorHAnsi" w:cstheme="minorHAnsi"/>
          <w:sz w:val="13"/>
          <w:szCs w:val="13"/>
        </w:rPr>
      </w:pPr>
    </w:p>
    <w:p w14:paraId="45365318" w14:textId="77777777" w:rsidR="00E07E34" w:rsidRPr="003C2C07" w:rsidRDefault="00E07E34" w:rsidP="00E07E34">
      <w:pPr>
        <w:spacing w:line="177" w:lineRule="auto"/>
        <w:ind w:left="720" w:right="520" w:hanging="60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C.2.b.</w:t>
      </w:r>
      <w:r w:rsidRPr="003C2C07">
        <w:rPr>
          <w:rFonts w:asciiTheme="minorHAnsi" w:eastAsia="Palatino Linotype" w:hAnsiTheme="minorHAnsi" w:cstheme="minorHAnsi"/>
          <w:b/>
          <w:bCs/>
          <w:spacing w:val="33"/>
          <w:sz w:val="20"/>
          <w:szCs w:val="20"/>
        </w:rPr>
        <w:t xml:space="preserve"> </w:t>
      </w:r>
      <w:r w:rsidRPr="003C2C07">
        <w:rPr>
          <w:rFonts w:asciiTheme="minorHAnsi" w:eastAsia="Palatino Linotype" w:hAnsiTheme="minorHAnsi" w:cstheme="minorHAnsi"/>
          <w:b/>
          <w:bCs/>
          <w:sz w:val="20"/>
          <w:szCs w:val="20"/>
        </w:rPr>
        <w:t>New Specialty Areas of Practice</w:t>
      </w:r>
    </w:p>
    <w:p w14:paraId="501E8ADF" w14:textId="77777777" w:rsidR="00E07E34" w:rsidRPr="003C2C07" w:rsidRDefault="00E07E34" w:rsidP="00E07E34">
      <w:pPr>
        <w:spacing w:line="197" w:lineRule="auto"/>
        <w:ind w:right="57"/>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sz w:val="18"/>
          <w:szCs w:val="18"/>
        </w:rPr>
        <w:t>Counselor</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2"/>
          <w:sz w:val="18"/>
          <w:szCs w:val="18"/>
        </w:rPr>
        <w:t>practic</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2"/>
          <w:sz w:val="18"/>
          <w:szCs w:val="18"/>
        </w:rPr>
        <w:t>i</w:t>
      </w:r>
      <w:r w:rsidRPr="003C2C07">
        <w:rPr>
          <w:rFonts w:asciiTheme="minorHAnsi" w:eastAsia="Palatino Linotype" w:hAnsiTheme="minorHAnsi" w:cstheme="minorHAnsi"/>
          <w:sz w:val="18"/>
          <w:szCs w:val="18"/>
        </w:rPr>
        <w:t xml:space="preserve">n </w:t>
      </w:r>
      <w:r w:rsidRPr="003C2C07">
        <w:rPr>
          <w:rFonts w:asciiTheme="minorHAnsi" w:eastAsia="Palatino Linotype" w:hAnsiTheme="minorHAnsi" w:cstheme="minorHAnsi"/>
          <w:spacing w:val="2"/>
          <w:sz w:val="18"/>
          <w:szCs w:val="18"/>
        </w:rPr>
        <w:t>specialt</w:t>
      </w:r>
      <w:r w:rsidRPr="003C2C07">
        <w:rPr>
          <w:rFonts w:asciiTheme="minorHAnsi" w:eastAsia="Palatino Linotype" w:hAnsiTheme="minorHAnsi" w:cstheme="minorHAnsi"/>
          <w:sz w:val="18"/>
          <w:szCs w:val="18"/>
        </w:rPr>
        <w:t xml:space="preserve">y </w:t>
      </w:r>
      <w:r w:rsidRPr="003C2C07">
        <w:rPr>
          <w:rFonts w:asciiTheme="minorHAnsi" w:eastAsia="Palatino Linotype" w:hAnsiTheme="minorHAnsi" w:cstheme="minorHAnsi"/>
          <w:spacing w:val="2"/>
          <w:sz w:val="18"/>
          <w:szCs w:val="18"/>
        </w:rPr>
        <w:t>a</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2"/>
          <w:sz w:val="18"/>
          <w:szCs w:val="18"/>
        </w:rPr>
        <w:t xml:space="preserve">eas </w:t>
      </w:r>
      <w:r w:rsidRPr="003C2C07">
        <w:rPr>
          <w:rFonts w:asciiTheme="minorHAnsi" w:eastAsia="Palatino Linotype" w:hAnsiTheme="minorHAnsi" w:cstheme="minorHAnsi"/>
          <w:spacing w:val="5"/>
          <w:sz w:val="18"/>
          <w:szCs w:val="18"/>
        </w:rPr>
        <w:t>ne</w:t>
      </w:r>
      <w:r w:rsidRPr="003C2C07">
        <w:rPr>
          <w:rFonts w:asciiTheme="minorHAnsi" w:eastAsia="Palatino Linotype" w:hAnsiTheme="minorHAnsi" w:cstheme="minorHAnsi"/>
          <w:sz w:val="18"/>
          <w:szCs w:val="18"/>
        </w:rPr>
        <w:t xml:space="preserve">w </w:t>
      </w:r>
      <w:r w:rsidRPr="003C2C07">
        <w:rPr>
          <w:rFonts w:asciiTheme="minorHAnsi" w:eastAsia="Palatino Linotype" w:hAnsiTheme="minorHAnsi" w:cstheme="minorHAnsi"/>
          <w:spacing w:val="5"/>
          <w:sz w:val="18"/>
          <w:szCs w:val="18"/>
        </w:rPr>
        <w:t>t</w:t>
      </w:r>
      <w:r w:rsidRPr="003C2C07">
        <w:rPr>
          <w:rFonts w:asciiTheme="minorHAnsi" w:eastAsia="Palatino Linotype" w:hAnsiTheme="minorHAnsi" w:cstheme="minorHAnsi"/>
          <w:sz w:val="18"/>
          <w:szCs w:val="18"/>
        </w:rPr>
        <w:t xml:space="preserve">o </w:t>
      </w:r>
      <w:r w:rsidRPr="003C2C07">
        <w:rPr>
          <w:rFonts w:asciiTheme="minorHAnsi" w:eastAsia="Palatino Linotype" w:hAnsiTheme="minorHAnsi" w:cstheme="minorHAnsi"/>
          <w:spacing w:val="5"/>
          <w:sz w:val="18"/>
          <w:szCs w:val="18"/>
        </w:rPr>
        <w:t>the</w:t>
      </w:r>
      <w:r w:rsidRPr="003C2C07">
        <w:rPr>
          <w:rFonts w:asciiTheme="minorHAnsi" w:eastAsia="Palatino Linotype" w:hAnsiTheme="minorHAnsi" w:cstheme="minorHAnsi"/>
          <w:sz w:val="18"/>
          <w:szCs w:val="18"/>
        </w:rPr>
        <w:t xml:space="preserve">m </w:t>
      </w:r>
      <w:r w:rsidRPr="003C2C07">
        <w:rPr>
          <w:rFonts w:asciiTheme="minorHAnsi" w:eastAsia="Palatino Linotype" w:hAnsiTheme="minorHAnsi" w:cstheme="minorHAnsi"/>
          <w:spacing w:val="5"/>
          <w:sz w:val="18"/>
          <w:szCs w:val="18"/>
        </w:rPr>
        <w:t>onl</w:t>
      </w:r>
      <w:r w:rsidRPr="003C2C07">
        <w:rPr>
          <w:rFonts w:asciiTheme="minorHAnsi" w:eastAsia="Palatino Linotype" w:hAnsiTheme="minorHAnsi" w:cstheme="minorHAnsi"/>
          <w:sz w:val="18"/>
          <w:szCs w:val="18"/>
        </w:rPr>
        <w:t xml:space="preserve">y </w:t>
      </w:r>
      <w:r w:rsidRPr="003C2C07">
        <w:rPr>
          <w:rFonts w:asciiTheme="minorHAnsi" w:eastAsia="Palatino Linotype" w:hAnsiTheme="minorHAnsi" w:cstheme="minorHAnsi"/>
          <w:spacing w:val="5"/>
          <w:sz w:val="18"/>
          <w:szCs w:val="18"/>
        </w:rPr>
        <w:t>afte</w:t>
      </w:r>
      <w:r w:rsidRPr="003C2C07">
        <w:rPr>
          <w:rFonts w:asciiTheme="minorHAnsi" w:eastAsia="Palatino Linotype" w:hAnsiTheme="minorHAnsi" w:cstheme="minorHAnsi"/>
          <w:sz w:val="18"/>
          <w:szCs w:val="18"/>
        </w:rPr>
        <w:t xml:space="preserve">r </w:t>
      </w:r>
      <w:r w:rsidRPr="003C2C07">
        <w:rPr>
          <w:rFonts w:asciiTheme="minorHAnsi" w:eastAsia="Palatino Linotype" w:hAnsiTheme="minorHAnsi" w:cstheme="minorHAnsi"/>
          <w:spacing w:val="5"/>
          <w:sz w:val="18"/>
          <w:szCs w:val="18"/>
        </w:rPr>
        <w:t>app</w:t>
      </w:r>
      <w:r w:rsidRPr="003C2C07">
        <w:rPr>
          <w:rFonts w:asciiTheme="minorHAnsi" w:eastAsia="Palatino Linotype" w:hAnsiTheme="minorHAnsi" w:cstheme="minorHAnsi"/>
          <w:spacing w:val="2"/>
          <w:sz w:val="18"/>
          <w:szCs w:val="18"/>
        </w:rPr>
        <w:t>r</w:t>
      </w:r>
      <w:r w:rsidRPr="003C2C07">
        <w:rPr>
          <w:rFonts w:asciiTheme="minorHAnsi" w:eastAsia="Palatino Linotype" w:hAnsiTheme="minorHAnsi" w:cstheme="minorHAnsi"/>
          <w:spacing w:val="5"/>
          <w:sz w:val="18"/>
          <w:szCs w:val="18"/>
        </w:rPr>
        <w:t>opriat</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5"/>
          <w:sz w:val="18"/>
          <w:szCs w:val="18"/>
        </w:rPr>
        <w:t>education</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5"/>
          <w:sz w:val="18"/>
          <w:szCs w:val="18"/>
        </w:rPr>
        <w:t>training</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5"/>
          <w:sz w:val="18"/>
          <w:szCs w:val="18"/>
        </w:rPr>
        <w:t>an</w:t>
      </w:r>
      <w:r w:rsidRPr="003C2C07">
        <w:rPr>
          <w:rFonts w:asciiTheme="minorHAnsi" w:eastAsia="Palatino Linotype" w:hAnsiTheme="minorHAnsi" w:cstheme="minorHAnsi"/>
          <w:sz w:val="18"/>
          <w:szCs w:val="18"/>
        </w:rPr>
        <w:t xml:space="preserve">d </w:t>
      </w:r>
      <w:r w:rsidRPr="003C2C07">
        <w:rPr>
          <w:rFonts w:asciiTheme="minorHAnsi" w:eastAsia="Palatino Linotype" w:hAnsiTheme="minorHAnsi" w:cstheme="minorHAnsi"/>
          <w:spacing w:val="5"/>
          <w:sz w:val="18"/>
          <w:szCs w:val="18"/>
        </w:rPr>
        <w:t xml:space="preserve">supervised </w:t>
      </w:r>
      <w:r w:rsidRPr="003C2C07">
        <w:rPr>
          <w:rFonts w:asciiTheme="minorHAnsi" w:eastAsia="Palatino Linotype" w:hAnsiTheme="minorHAnsi" w:cstheme="minorHAnsi"/>
          <w:spacing w:val="6"/>
          <w:sz w:val="18"/>
          <w:szCs w:val="18"/>
        </w:rPr>
        <w:t>experience</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6"/>
          <w:sz w:val="18"/>
          <w:szCs w:val="18"/>
        </w:rPr>
        <w:t>Whil</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6"/>
          <w:sz w:val="18"/>
          <w:szCs w:val="18"/>
        </w:rPr>
        <w:t>developin</w:t>
      </w:r>
      <w:r w:rsidRPr="003C2C07">
        <w:rPr>
          <w:rFonts w:asciiTheme="minorHAnsi" w:eastAsia="Palatino Linotype" w:hAnsiTheme="minorHAnsi" w:cstheme="minorHAnsi"/>
          <w:sz w:val="18"/>
          <w:szCs w:val="18"/>
        </w:rPr>
        <w:t xml:space="preserve">g </w:t>
      </w:r>
      <w:r w:rsidRPr="003C2C07">
        <w:rPr>
          <w:rFonts w:asciiTheme="minorHAnsi" w:eastAsia="Palatino Linotype" w:hAnsiTheme="minorHAnsi" w:cstheme="minorHAnsi"/>
          <w:spacing w:val="6"/>
          <w:sz w:val="18"/>
          <w:szCs w:val="18"/>
        </w:rPr>
        <w:t>skill</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9"/>
          <w:sz w:val="18"/>
          <w:szCs w:val="18"/>
        </w:rPr>
        <w:t>i</w:t>
      </w:r>
      <w:r w:rsidRPr="003C2C07">
        <w:rPr>
          <w:rFonts w:asciiTheme="minorHAnsi" w:eastAsia="Palatino Linotype" w:hAnsiTheme="minorHAnsi" w:cstheme="minorHAnsi"/>
          <w:sz w:val="18"/>
          <w:szCs w:val="18"/>
        </w:rPr>
        <w:t xml:space="preserve">n </w:t>
      </w:r>
      <w:r w:rsidRPr="003C2C07">
        <w:rPr>
          <w:rFonts w:asciiTheme="minorHAnsi" w:eastAsia="Palatino Linotype" w:hAnsiTheme="minorHAnsi" w:cstheme="minorHAnsi"/>
          <w:spacing w:val="9"/>
          <w:sz w:val="18"/>
          <w:szCs w:val="18"/>
        </w:rPr>
        <w:t>ne</w:t>
      </w:r>
      <w:r w:rsidRPr="003C2C07">
        <w:rPr>
          <w:rFonts w:asciiTheme="minorHAnsi" w:eastAsia="Palatino Linotype" w:hAnsiTheme="minorHAnsi" w:cstheme="minorHAnsi"/>
          <w:sz w:val="18"/>
          <w:szCs w:val="18"/>
        </w:rPr>
        <w:t xml:space="preserve">w </w:t>
      </w:r>
      <w:r w:rsidRPr="003C2C07">
        <w:rPr>
          <w:rFonts w:asciiTheme="minorHAnsi" w:eastAsia="Palatino Linotype" w:hAnsiTheme="minorHAnsi" w:cstheme="minorHAnsi"/>
          <w:spacing w:val="9"/>
          <w:sz w:val="18"/>
          <w:szCs w:val="18"/>
        </w:rPr>
        <w:t>specialt</w:t>
      </w:r>
      <w:r w:rsidRPr="003C2C07">
        <w:rPr>
          <w:rFonts w:asciiTheme="minorHAnsi" w:eastAsia="Palatino Linotype" w:hAnsiTheme="minorHAnsi" w:cstheme="minorHAnsi"/>
          <w:sz w:val="18"/>
          <w:szCs w:val="18"/>
        </w:rPr>
        <w:t xml:space="preserve">y </w:t>
      </w:r>
      <w:r w:rsidRPr="003C2C07">
        <w:rPr>
          <w:rFonts w:asciiTheme="minorHAnsi" w:eastAsia="Palatino Linotype" w:hAnsiTheme="minorHAnsi" w:cstheme="minorHAnsi"/>
          <w:spacing w:val="9"/>
          <w:sz w:val="18"/>
          <w:szCs w:val="18"/>
        </w:rPr>
        <w:t>a</w:t>
      </w:r>
      <w:r w:rsidRPr="003C2C07">
        <w:rPr>
          <w:rFonts w:asciiTheme="minorHAnsi" w:eastAsia="Palatino Linotype" w:hAnsiTheme="minorHAnsi" w:cstheme="minorHAnsi"/>
          <w:spacing w:val="6"/>
          <w:sz w:val="18"/>
          <w:szCs w:val="18"/>
        </w:rPr>
        <w:t>r</w:t>
      </w:r>
      <w:r w:rsidRPr="003C2C07">
        <w:rPr>
          <w:rFonts w:asciiTheme="minorHAnsi" w:eastAsia="Palatino Linotype" w:hAnsiTheme="minorHAnsi" w:cstheme="minorHAnsi"/>
          <w:spacing w:val="9"/>
          <w:sz w:val="18"/>
          <w:szCs w:val="18"/>
        </w:rPr>
        <w:t>eas</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9"/>
          <w:sz w:val="18"/>
          <w:szCs w:val="18"/>
        </w:rPr>
        <w:t>counselor</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3"/>
          <w:sz w:val="18"/>
          <w:szCs w:val="18"/>
        </w:rPr>
        <w:t>tak</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29"/>
          <w:sz w:val="18"/>
          <w:szCs w:val="18"/>
        </w:rPr>
        <w:t xml:space="preserve"> </w:t>
      </w:r>
      <w:r w:rsidRPr="003C2C07">
        <w:rPr>
          <w:rFonts w:asciiTheme="minorHAnsi" w:eastAsia="Palatino Linotype" w:hAnsiTheme="minorHAnsi" w:cstheme="minorHAnsi"/>
          <w:spacing w:val="3"/>
          <w:sz w:val="18"/>
          <w:szCs w:val="18"/>
        </w:rPr>
        <w:t>step</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29"/>
          <w:sz w:val="18"/>
          <w:szCs w:val="18"/>
        </w:rPr>
        <w:t xml:space="preserve"> </w:t>
      </w:r>
      <w:r w:rsidRPr="003C2C07">
        <w:rPr>
          <w:rFonts w:asciiTheme="minorHAnsi" w:eastAsia="Palatino Linotype" w:hAnsiTheme="minorHAnsi" w:cstheme="minorHAnsi"/>
          <w:spacing w:val="3"/>
          <w:sz w:val="18"/>
          <w:szCs w:val="18"/>
        </w:rPr>
        <w:t>t</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29"/>
          <w:sz w:val="18"/>
          <w:szCs w:val="18"/>
        </w:rPr>
        <w:t xml:space="preserve"> </w:t>
      </w:r>
      <w:r w:rsidRPr="003C2C07">
        <w:rPr>
          <w:rFonts w:asciiTheme="minorHAnsi" w:eastAsia="Palatino Linotype" w:hAnsiTheme="minorHAnsi" w:cstheme="minorHAnsi"/>
          <w:spacing w:val="3"/>
          <w:sz w:val="18"/>
          <w:szCs w:val="18"/>
        </w:rPr>
        <w:t>ensu</w:t>
      </w:r>
      <w:r w:rsidRPr="003C2C07">
        <w:rPr>
          <w:rFonts w:asciiTheme="minorHAnsi" w:eastAsia="Palatino Linotype" w:hAnsiTheme="minorHAnsi" w:cstheme="minorHAnsi"/>
          <w:sz w:val="18"/>
          <w:szCs w:val="18"/>
        </w:rPr>
        <w:t>re</w:t>
      </w:r>
      <w:r w:rsidRPr="003C2C07">
        <w:rPr>
          <w:rFonts w:asciiTheme="minorHAnsi" w:eastAsia="Palatino Linotype" w:hAnsiTheme="minorHAnsi" w:cstheme="minorHAnsi"/>
          <w:spacing w:val="29"/>
          <w:sz w:val="18"/>
          <w:szCs w:val="18"/>
        </w:rPr>
        <w:t xml:space="preserve"> </w:t>
      </w:r>
      <w:r w:rsidRPr="003C2C07">
        <w:rPr>
          <w:rFonts w:asciiTheme="minorHAnsi" w:eastAsia="Palatino Linotype" w:hAnsiTheme="minorHAnsi" w:cstheme="minorHAnsi"/>
          <w:spacing w:val="3"/>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29"/>
          <w:sz w:val="18"/>
          <w:szCs w:val="18"/>
        </w:rPr>
        <w:t xml:space="preserve"> </w:t>
      </w:r>
      <w:r w:rsidRPr="003C2C07">
        <w:rPr>
          <w:rFonts w:asciiTheme="minorHAnsi" w:eastAsia="Palatino Linotype" w:hAnsiTheme="minorHAnsi" w:cstheme="minorHAnsi"/>
          <w:spacing w:val="3"/>
          <w:sz w:val="18"/>
          <w:szCs w:val="18"/>
        </w:rPr>
        <w:t xml:space="preserve">competence </w:t>
      </w:r>
      <w:r w:rsidRPr="003C2C07">
        <w:rPr>
          <w:rFonts w:asciiTheme="minorHAnsi" w:eastAsia="Palatino Linotype" w:hAnsiTheme="minorHAnsi" w:cstheme="minorHAnsi"/>
          <w:spacing w:val="2"/>
          <w:sz w:val="18"/>
          <w:szCs w:val="18"/>
        </w:rPr>
        <w:t>o</w:t>
      </w:r>
      <w:r w:rsidRPr="003C2C07">
        <w:rPr>
          <w:rFonts w:asciiTheme="minorHAnsi" w:eastAsia="Palatino Linotype" w:hAnsiTheme="minorHAnsi" w:cstheme="minorHAnsi"/>
          <w:sz w:val="18"/>
          <w:szCs w:val="18"/>
        </w:rPr>
        <w:t xml:space="preserve">f </w:t>
      </w:r>
      <w:r w:rsidRPr="003C2C07">
        <w:rPr>
          <w:rFonts w:asciiTheme="minorHAnsi" w:eastAsia="Palatino Linotype" w:hAnsiTheme="minorHAnsi" w:cstheme="minorHAnsi"/>
          <w:spacing w:val="2"/>
          <w:sz w:val="18"/>
          <w:szCs w:val="18"/>
        </w:rPr>
        <w:t>thei</w:t>
      </w:r>
      <w:r w:rsidRPr="003C2C07">
        <w:rPr>
          <w:rFonts w:asciiTheme="minorHAnsi" w:eastAsia="Palatino Linotype" w:hAnsiTheme="minorHAnsi" w:cstheme="minorHAnsi"/>
          <w:sz w:val="18"/>
          <w:szCs w:val="18"/>
        </w:rPr>
        <w:t xml:space="preserve">r </w:t>
      </w:r>
      <w:r w:rsidRPr="003C2C07">
        <w:rPr>
          <w:rFonts w:asciiTheme="minorHAnsi" w:eastAsia="Palatino Linotype" w:hAnsiTheme="minorHAnsi" w:cstheme="minorHAnsi"/>
          <w:spacing w:val="2"/>
          <w:sz w:val="18"/>
          <w:szCs w:val="18"/>
        </w:rPr>
        <w:t>wor</w:t>
      </w:r>
      <w:r w:rsidRPr="003C2C07">
        <w:rPr>
          <w:rFonts w:asciiTheme="minorHAnsi" w:eastAsia="Palatino Linotype" w:hAnsiTheme="minorHAnsi" w:cstheme="minorHAnsi"/>
          <w:sz w:val="18"/>
          <w:szCs w:val="18"/>
        </w:rPr>
        <w:t xml:space="preserve">k </w:t>
      </w:r>
      <w:r w:rsidRPr="003C2C07">
        <w:rPr>
          <w:rFonts w:asciiTheme="minorHAnsi" w:eastAsia="Palatino Linotype" w:hAnsiTheme="minorHAnsi" w:cstheme="minorHAnsi"/>
          <w:spacing w:val="2"/>
          <w:sz w:val="18"/>
          <w:szCs w:val="18"/>
        </w:rPr>
        <w:t>an</w:t>
      </w:r>
      <w:r w:rsidRPr="003C2C07">
        <w:rPr>
          <w:rFonts w:asciiTheme="minorHAnsi" w:eastAsia="Palatino Linotype" w:hAnsiTheme="minorHAnsi" w:cstheme="minorHAnsi"/>
          <w:sz w:val="18"/>
          <w:szCs w:val="18"/>
        </w:rPr>
        <w:t xml:space="preserve">d </w:t>
      </w:r>
      <w:r w:rsidRPr="003C2C07">
        <w:rPr>
          <w:rFonts w:asciiTheme="minorHAnsi" w:eastAsia="Palatino Linotype" w:hAnsiTheme="minorHAnsi" w:cstheme="minorHAnsi"/>
          <w:spacing w:val="2"/>
          <w:sz w:val="18"/>
          <w:szCs w:val="18"/>
        </w:rPr>
        <w:t>p</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2"/>
          <w:sz w:val="18"/>
          <w:szCs w:val="18"/>
        </w:rPr>
        <w:t>otec</w:t>
      </w:r>
      <w:r w:rsidRPr="003C2C07">
        <w:rPr>
          <w:rFonts w:asciiTheme="minorHAnsi" w:eastAsia="Palatino Linotype" w:hAnsiTheme="minorHAnsi" w:cstheme="minorHAnsi"/>
          <w:sz w:val="18"/>
          <w:szCs w:val="18"/>
        </w:rPr>
        <w:t xml:space="preserve">t </w:t>
      </w:r>
      <w:r w:rsidRPr="003C2C07">
        <w:rPr>
          <w:rFonts w:asciiTheme="minorHAnsi" w:eastAsia="Palatino Linotype" w:hAnsiTheme="minorHAnsi" w:cstheme="minorHAnsi"/>
          <w:spacing w:val="2"/>
          <w:sz w:val="18"/>
          <w:szCs w:val="18"/>
        </w:rPr>
        <w:t>other</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2"/>
          <w:sz w:val="18"/>
          <w:szCs w:val="18"/>
        </w:rPr>
        <w:t>f</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2"/>
          <w:sz w:val="18"/>
          <w:szCs w:val="18"/>
        </w:rPr>
        <w:t>om possibl</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2"/>
          <w:sz w:val="18"/>
          <w:szCs w:val="18"/>
        </w:rPr>
        <w:t>harm.</w:t>
      </w:r>
    </w:p>
    <w:p w14:paraId="3EC26DF8" w14:textId="77777777" w:rsidR="00E07E34" w:rsidRPr="003C2C07" w:rsidRDefault="00E07E34" w:rsidP="00E07E34">
      <w:pPr>
        <w:spacing w:before="3" w:line="120" w:lineRule="exact"/>
        <w:rPr>
          <w:rFonts w:asciiTheme="minorHAnsi" w:hAnsiTheme="minorHAnsi" w:cstheme="minorHAnsi"/>
          <w:sz w:val="12"/>
          <w:szCs w:val="12"/>
        </w:rPr>
      </w:pPr>
    </w:p>
    <w:p w14:paraId="44019E95" w14:textId="77777777" w:rsidR="00E07E34" w:rsidRPr="003C2C07" w:rsidRDefault="00E07E34" w:rsidP="00E07E34">
      <w:pPr>
        <w:spacing w:line="197" w:lineRule="auto"/>
        <w:ind w:right="49" w:firstLine="120"/>
        <w:jc w:val="both"/>
        <w:rPr>
          <w:rFonts w:asciiTheme="minorHAnsi" w:eastAsia="Palatino Linotype" w:hAnsiTheme="minorHAnsi" w:cstheme="minorHAnsi"/>
          <w:sz w:val="18"/>
          <w:szCs w:val="18"/>
        </w:rPr>
      </w:pPr>
      <w:r w:rsidRPr="003C2C07">
        <w:rPr>
          <w:rFonts w:asciiTheme="minorHAnsi" w:eastAsia="Palatino Linotype" w:hAnsiTheme="minorHAnsi" w:cstheme="minorHAnsi"/>
          <w:b/>
          <w:bCs/>
          <w:sz w:val="20"/>
          <w:szCs w:val="20"/>
        </w:rPr>
        <w:t xml:space="preserve">C.2.c. </w:t>
      </w:r>
      <w:r w:rsidRPr="003C2C07">
        <w:rPr>
          <w:rFonts w:asciiTheme="minorHAnsi" w:eastAsia="Palatino Linotype" w:hAnsiTheme="minorHAnsi" w:cstheme="minorHAnsi"/>
          <w:b/>
          <w:bCs/>
          <w:w w:val="97"/>
          <w:sz w:val="20"/>
          <w:szCs w:val="20"/>
        </w:rPr>
        <w:t>Qualified</w:t>
      </w:r>
      <w:r w:rsidRPr="003C2C07">
        <w:rPr>
          <w:rFonts w:asciiTheme="minorHAnsi" w:eastAsia="Palatino Linotype" w:hAnsiTheme="minorHAnsi" w:cstheme="minorHAnsi"/>
          <w:b/>
          <w:bCs/>
          <w:spacing w:val="1"/>
          <w:w w:val="97"/>
          <w:sz w:val="20"/>
          <w:szCs w:val="20"/>
        </w:rPr>
        <w:t xml:space="preserve"> </w:t>
      </w:r>
      <w:r w:rsidRPr="003C2C07">
        <w:rPr>
          <w:rFonts w:asciiTheme="minorHAnsi" w:eastAsia="Palatino Linotype" w:hAnsiTheme="minorHAnsi" w:cstheme="minorHAnsi"/>
          <w:b/>
          <w:bCs/>
          <w:sz w:val="20"/>
          <w:szCs w:val="20"/>
        </w:rPr>
        <w:t xml:space="preserve">for Employment </w:t>
      </w:r>
      <w:r w:rsidRPr="003C2C07">
        <w:rPr>
          <w:rFonts w:asciiTheme="minorHAnsi" w:eastAsia="Palatino Linotype" w:hAnsiTheme="minorHAnsi" w:cstheme="minorHAnsi"/>
          <w:spacing w:val="3"/>
          <w:sz w:val="18"/>
          <w:szCs w:val="18"/>
        </w:rPr>
        <w:t>Counselor</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3"/>
          <w:sz w:val="18"/>
          <w:szCs w:val="18"/>
        </w:rPr>
        <w:t>accep</w:t>
      </w:r>
      <w:r w:rsidRPr="003C2C07">
        <w:rPr>
          <w:rFonts w:asciiTheme="minorHAnsi" w:eastAsia="Palatino Linotype" w:hAnsiTheme="minorHAnsi" w:cstheme="minorHAnsi"/>
          <w:sz w:val="18"/>
          <w:szCs w:val="18"/>
        </w:rPr>
        <w:t xml:space="preserve">t </w:t>
      </w:r>
      <w:r w:rsidRPr="003C2C07">
        <w:rPr>
          <w:rFonts w:asciiTheme="minorHAnsi" w:eastAsia="Palatino Linotype" w:hAnsiTheme="minorHAnsi" w:cstheme="minorHAnsi"/>
          <w:spacing w:val="3"/>
          <w:sz w:val="18"/>
          <w:szCs w:val="18"/>
        </w:rPr>
        <w:t>employmen</w:t>
      </w:r>
      <w:r w:rsidRPr="003C2C07">
        <w:rPr>
          <w:rFonts w:asciiTheme="minorHAnsi" w:eastAsia="Palatino Linotype" w:hAnsiTheme="minorHAnsi" w:cstheme="minorHAnsi"/>
          <w:sz w:val="18"/>
          <w:szCs w:val="18"/>
        </w:rPr>
        <w:t xml:space="preserve">t </w:t>
      </w:r>
      <w:r w:rsidRPr="003C2C07">
        <w:rPr>
          <w:rFonts w:asciiTheme="minorHAnsi" w:eastAsia="Palatino Linotype" w:hAnsiTheme="minorHAnsi" w:cstheme="minorHAnsi"/>
          <w:spacing w:val="3"/>
          <w:sz w:val="18"/>
          <w:szCs w:val="18"/>
        </w:rPr>
        <w:t>onl</w:t>
      </w:r>
      <w:r w:rsidRPr="003C2C07">
        <w:rPr>
          <w:rFonts w:asciiTheme="minorHAnsi" w:eastAsia="Palatino Linotype" w:hAnsiTheme="minorHAnsi" w:cstheme="minorHAnsi"/>
          <w:sz w:val="18"/>
          <w:szCs w:val="18"/>
        </w:rPr>
        <w:t xml:space="preserve">y </w:t>
      </w:r>
      <w:r w:rsidRPr="003C2C07">
        <w:rPr>
          <w:rFonts w:asciiTheme="minorHAnsi" w:eastAsia="Palatino Linotype" w:hAnsiTheme="minorHAnsi" w:cstheme="minorHAnsi"/>
          <w:spacing w:val="2"/>
          <w:sz w:val="18"/>
          <w:szCs w:val="18"/>
        </w:rPr>
        <w:t>fo</w:t>
      </w:r>
      <w:r w:rsidRPr="003C2C07">
        <w:rPr>
          <w:rFonts w:asciiTheme="minorHAnsi" w:eastAsia="Palatino Linotype" w:hAnsiTheme="minorHAnsi" w:cstheme="minorHAnsi"/>
          <w:sz w:val="18"/>
          <w:szCs w:val="18"/>
        </w:rPr>
        <w:t xml:space="preserve">r </w:t>
      </w:r>
      <w:r w:rsidRPr="003C2C07">
        <w:rPr>
          <w:rFonts w:asciiTheme="minorHAnsi" w:eastAsia="Palatino Linotype" w:hAnsiTheme="minorHAnsi" w:cstheme="minorHAnsi"/>
          <w:spacing w:val="2"/>
          <w:sz w:val="18"/>
          <w:szCs w:val="18"/>
        </w:rPr>
        <w:t>position</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2"/>
          <w:sz w:val="18"/>
          <w:szCs w:val="18"/>
        </w:rPr>
        <w:t>fo</w:t>
      </w:r>
      <w:r w:rsidRPr="003C2C07">
        <w:rPr>
          <w:rFonts w:asciiTheme="minorHAnsi" w:eastAsia="Palatino Linotype" w:hAnsiTheme="minorHAnsi" w:cstheme="minorHAnsi"/>
          <w:sz w:val="18"/>
          <w:szCs w:val="18"/>
        </w:rPr>
        <w:t xml:space="preserve">r </w:t>
      </w:r>
      <w:r w:rsidRPr="003C2C07">
        <w:rPr>
          <w:rFonts w:asciiTheme="minorHAnsi" w:eastAsia="Palatino Linotype" w:hAnsiTheme="minorHAnsi" w:cstheme="minorHAnsi"/>
          <w:spacing w:val="2"/>
          <w:sz w:val="18"/>
          <w:szCs w:val="18"/>
        </w:rPr>
        <w:t>whic</w:t>
      </w:r>
      <w:r w:rsidRPr="003C2C07">
        <w:rPr>
          <w:rFonts w:asciiTheme="minorHAnsi" w:eastAsia="Palatino Linotype" w:hAnsiTheme="minorHAnsi" w:cstheme="minorHAnsi"/>
          <w:sz w:val="18"/>
          <w:szCs w:val="18"/>
        </w:rPr>
        <w:t xml:space="preserve">h </w:t>
      </w:r>
      <w:r w:rsidRPr="003C2C07">
        <w:rPr>
          <w:rFonts w:asciiTheme="minorHAnsi" w:eastAsia="Palatino Linotype" w:hAnsiTheme="minorHAnsi" w:cstheme="minorHAnsi"/>
          <w:spacing w:val="2"/>
          <w:sz w:val="18"/>
          <w:szCs w:val="18"/>
        </w:rPr>
        <w:t>the</w:t>
      </w:r>
      <w:r w:rsidRPr="003C2C07">
        <w:rPr>
          <w:rFonts w:asciiTheme="minorHAnsi" w:eastAsia="Palatino Linotype" w:hAnsiTheme="minorHAnsi" w:cstheme="minorHAnsi"/>
          <w:sz w:val="18"/>
          <w:szCs w:val="18"/>
        </w:rPr>
        <w:t xml:space="preserve">y </w:t>
      </w:r>
      <w:r w:rsidRPr="003C2C07">
        <w:rPr>
          <w:rFonts w:asciiTheme="minorHAnsi" w:eastAsia="Palatino Linotype" w:hAnsiTheme="minorHAnsi" w:cstheme="minorHAnsi"/>
          <w:spacing w:val="2"/>
          <w:sz w:val="18"/>
          <w:szCs w:val="18"/>
        </w:rPr>
        <w:t>a</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2"/>
          <w:sz w:val="18"/>
          <w:szCs w:val="18"/>
        </w:rPr>
        <w:t>quali</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5"/>
          <w:sz w:val="18"/>
          <w:szCs w:val="18"/>
        </w:rPr>
        <w:t>fie</w:t>
      </w:r>
      <w:r w:rsidRPr="003C2C07">
        <w:rPr>
          <w:rFonts w:asciiTheme="minorHAnsi" w:eastAsia="Palatino Linotype" w:hAnsiTheme="minorHAnsi" w:cstheme="minorHAnsi"/>
          <w:sz w:val="18"/>
          <w:szCs w:val="18"/>
        </w:rPr>
        <w:t xml:space="preserve">d </w:t>
      </w:r>
      <w:r w:rsidRPr="003C2C07">
        <w:rPr>
          <w:rFonts w:asciiTheme="minorHAnsi" w:eastAsia="Palatino Linotype" w:hAnsiTheme="minorHAnsi" w:cstheme="minorHAnsi"/>
          <w:spacing w:val="5"/>
          <w:sz w:val="18"/>
          <w:szCs w:val="18"/>
        </w:rPr>
        <w:t>give</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pacing w:val="5"/>
          <w:sz w:val="18"/>
          <w:szCs w:val="18"/>
        </w:rPr>
        <w:t>thei</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pacing w:val="5"/>
          <w:sz w:val="18"/>
          <w:szCs w:val="18"/>
        </w:rPr>
        <w:t>education</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pacing w:val="5"/>
          <w:sz w:val="18"/>
          <w:szCs w:val="18"/>
        </w:rPr>
        <w:t xml:space="preserve">training, </w:t>
      </w:r>
      <w:r w:rsidRPr="003C2C07">
        <w:rPr>
          <w:rFonts w:asciiTheme="minorHAnsi" w:eastAsia="Palatino Linotype" w:hAnsiTheme="minorHAnsi" w:cstheme="minorHAnsi"/>
          <w:spacing w:val="14"/>
          <w:sz w:val="18"/>
          <w:szCs w:val="18"/>
        </w:rPr>
        <w:t>supervise</w:t>
      </w:r>
      <w:r w:rsidRPr="003C2C07">
        <w:rPr>
          <w:rFonts w:asciiTheme="minorHAnsi" w:eastAsia="Palatino Linotype" w:hAnsiTheme="minorHAnsi" w:cstheme="minorHAnsi"/>
          <w:sz w:val="18"/>
          <w:szCs w:val="18"/>
        </w:rPr>
        <w:t xml:space="preserve">d </w:t>
      </w:r>
      <w:r w:rsidRPr="003C2C07">
        <w:rPr>
          <w:rFonts w:asciiTheme="minorHAnsi" w:eastAsia="Palatino Linotype" w:hAnsiTheme="minorHAnsi" w:cstheme="minorHAnsi"/>
          <w:spacing w:val="14"/>
          <w:sz w:val="18"/>
          <w:szCs w:val="18"/>
        </w:rPr>
        <w:t>experience</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14"/>
          <w:sz w:val="18"/>
          <w:szCs w:val="18"/>
        </w:rPr>
        <w:t>stat</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14"/>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31"/>
          <w:sz w:val="18"/>
          <w:szCs w:val="18"/>
        </w:rPr>
        <w:t xml:space="preserve"> </w:t>
      </w:r>
      <w:r w:rsidRPr="003C2C07">
        <w:rPr>
          <w:rFonts w:asciiTheme="minorHAnsi" w:eastAsia="Palatino Linotype" w:hAnsiTheme="minorHAnsi" w:cstheme="minorHAnsi"/>
          <w:spacing w:val="2"/>
          <w:sz w:val="18"/>
          <w:szCs w:val="18"/>
        </w:rPr>
        <w:t>nationa</w:t>
      </w:r>
      <w:r w:rsidRPr="003C2C07">
        <w:rPr>
          <w:rFonts w:asciiTheme="minorHAnsi" w:eastAsia="Palatino Linotype" w:hAnsiTheme="minorHAnsi" w:cstheme="minorHAnsi"/>
          <w:sz w:val="18"/>
          <w:szCs w:val="18"/>
        </w:rPr>
        <w:t xml:space="preserve">l </w:t>
      </w:r>
      <w:r w:rsidRPr="003C2C07">
        <w:rPr>
          <w:rFonts w:asciiTheme="minorHAnsi" w:eastAsia="Palatino Linotype" w:hAnsiTheme="minorHAnsi" w:cstheme="minorHAnsi"/>
          <w:spacing w:val="2"/>
          <w:sz w:val="18"/>
          <w:szCs w:val="18"/>
        </w:rPr>
        <w:t>p</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2"/>
          <w:sz w:val="18"/>
          <w:szCs w:val="18"/>
        </w:rPr>
        <w:t>ofessiona</w:t>
      </w:r>
      <w:r w:rsidRPr="003C2C07">
        <w:rPr>
          <w:rFonts w:asciiTheme="minorHAnsi" w:eastAsia="Palatino Linotype" w:hAnsiTheme="minorHAnsi" w:cstheme="minorHAnsi"/>
          <w:sz w:val="18"/>
          <w:szCs w:val="18"/>
        </w:rPr>
        <w:t xml:space="preserve">l </w:t>
      </w:r>
      <w:r w:rsidRPr="003C2C07">
        <w:rPr>
          <w:rFonts w:asciiTheme="minorHAnsi" w:eastAsia="Palatino Linotype" w:hAnsiTheme="minorHAnsi" w:cstheme="minorHAnsi"/>
          <w:spacing w:val="2"/>
          <w:sz w:val="18"/>
          <w:szCs w:val="18"/>
        </w:rPr>
        <w:t>c</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2"/>
          <w:sz w:val="18"/>
          <w:szCs w:val="18"/>
        </w:rPr>
        <w:t>edentials</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2"/>
          <w:sz w:val="18"/>
          <w:szCs w:val="18"/>
        </w:rPr>
        <w:t xml:space="preserve">and </w:t>
      </w:r>
      <w:r w:rsidRPr="003C2C07">
        <w:rPr>
          <w:rFonts w:asciiTheme="minorHAnsi" w:eastAsia="Palatino Linotype" w:hAnsiTheme="minorHAnsi" w:cstheme="minorHAnsi"/>
          <w:spacing w:val="4"/>
          <w:sz w:val="18"/>
          <w:szCs w:val="18"/>
        </w:rPr>
        <w:t>app</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4"/>
          <w:sz w:val="18"/>
          <w:szCs w:val="18"/>
        </w:rPr>
        <w:t>opriat</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4"/>
          <w:sz w:val="18"/>
          <w:szCs w:val="18"/>
        </w:rPr>
        <w:t>p</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4"/>
          <w:sz w:val="18"/>
          <w:szCs w:val="18"/>
        </w:rPr>
        <w:t>ofessiona</w:t>
      </w:r>
      <w:r w:rsidRPr="003C2C07">
        <w:rPr>
          <w:rFonts w:asciiTheme="minorHAnsi" w:eastAsia="Palatino Linotype" w:hAnsiTheme="minorHAnsi" w:cstheme="minorHAnsi"/>
          <w:sz w:val="18"/>
          <w:szCs w:val="18"/>
        </w:rPr>
        <w:t xml:space="preserve">l </w:t>
      </w:r>
      <w:r w:rsidRPr="003C2C07">
        <w:rPr>
          <w:rFonts w:asciiTheme="minorHAnsi" w:eastAsia="Palatino Linotype" w:hAnsiTheme="minorHAnsi" w:cstheme="minorHAnsi"/>
          <w:spacing w:val="4"/>
          <w:sz w:val="18"/>
          <w:szCs w:val="18"/>
        </w:rPr>
        <w:t xml:space="preserve">experience. </w:t>
      </w:r>
      <w:r w:rsidRPr="003C2C07">
        <w:rPr>
          <w:rFonts w:asciiTheme="minorHAnsi" w:eastAsia="Palatino Linotype" w:hAnsiTheme="minorHAnsi" w:cstheme="minorHAnsi"/>
          <w:spacing w:val="2"/>
          <w:sz w:val="18"/>
          <w:szCs w:val="18"/>
        </w:rPr>
        <w:t>Counselor</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2"/>
          <w:sz w:val="18"/>
          <w:szCs w:val="18"/>
        </w:rPr>
        <w:t>hi</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2"/>
          <w:sz w:val="18"/>
          <w:szCs w:val="18"/>
        </w:rPr>
        <w:t>fo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2"/>
          <w:sz w:val="18"/>
          <w:szCs w:val="18"/>
        </w:rPr>
        <w:t>p</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2"/>
          <w:sz w:val="18"/>
          <w:szCs w:val="18"/>
        </w:rPr>
        <w:t>ofessiona</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2"/>
          <w:sz w:val="18"/>
          <w:szCs w:val="18"/>
        </w:rPr>
        <w:t>coun</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2"/>
          <w:sz w:val="18"/>
          <w:szCs w:val="18"/>
        </w:rPr>
        <w:t>selin</w:t>
      </w:r>
      <w:r w:rsidRPr="003C2C07">
        <w:rPr>
          <w:rFonts w:asciiTheme="minorHAnsi" w:eastAsia="Palatino Linotype" w:hAnsiTheme="minorHAnsi" w:cstheme="minorHAnsi"/>
          <w:sz w:val="18"/>
          <w:szCs w:val="18"/>
        </w:rPr>
        <w:t xml:space="preserve">g </w:t>
      </w:r>
      <w:r w:rsidRPr="003C2C07">
        <w:rPr>
          <w:rFonts w:asciiTheme="minorHAnsi" w:eastAsia="Palatino Linotype" w:hAnsiTheme="minorHAnsi" w:cstheme="minorHAnsi"/>
          <w:spacing w:val="2"/>
          <w:sz w:val="18"/>
          <w:szCs w:val="18"/>
        </w:rPr>
        <w:t>position</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2"/>
          <w:sz w:val="18"/>
          <w:szCs w:val="18"/>
        </w:rPr>
        <w:t>onl</w:t>
      </w:r>
      <w:r w:rsidRPr="003C2C07">
        <w:rPr>
          <w:rFonts w:asciiTheme="minorHAnsi" w:eastAsia="Palatino Linotype" w:hAnsiTheme="minorHAnsi" w:cstheme="minorHAnsi"/>
          <w:sz w:val="18"/>
          <w:szCs w:val="18"/>
        </w:rPr>
        <w:t xml:space="preserve">y </w:t>
      </w:r>
      <w:r w:rsidRPr="003C2C07">
        <w:rPr>
          <w:rFonts w:asciiTheme="minorHAnsi" w:eastAsia="Palatino Linotype" w:hAnsiTheme="minorHAnsi" w:cstheme="minorHAnsi"/>
          <w:spacing w:val="2"/>
          <w:sz w:val="18"/>
          <w:szCs w:val="18"/>
        </w:rPr>
        <w:t>individual</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2"/>
          <w:sz w:val="18"/>
          <w:szCs w:val="18"/>
        </w:rPr>
        <w:t>who a</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pacing w:val="2"/>
          <w:sz w:val="18"/>
          <w:szCs w:val="18"/>
        </w:rPr>
        <w:t>qualifie</w:t>
      </w:r>
      <w:r w:rsidRPr="003C2C07">
        <w:rPr>
          <w:rFonts w:asciiTheme="minorHAnsi" w:eastAsia="Palatino Linotype" w:hAnsiTheme="minorHAnsi" w:cstheme="minorHAnsi"/>
          <w:sz w:val="18"/>
          <w:szCs w:val="18"/>
        </w:rPr>
        <w:t xml:space="preserve">d </w:t>
      </w:r>
      <w:r w:rsidRPr="003C2C07">
        <w:rPr>
          <w:rFonts w:asciiTheme="minorHAnsi" w:eastAsia="Palatino Linotype" w:hAnsiTheme="minorHAnsi" w:cstheme="minorHAnsi"/>
          <w:spacing w:val="2"/>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pacing w:val="2"/>
          <w:sz w:val="18"/>
          <w:szCs w:val="18"/>
        </w:rPr>
        <w:t>competen</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pacing w:val="2"/>
          <w:sz w:val="18"/>
          <w:szCs w:val="18"/>
        </w:rPr>
        <w:t>fo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pacing w:val="2"/>
          <w:sz w:val="18"/>
          <w:szCs w:val="18"/>
        </w:rPr>
        <w:t>those positions.</w:t>
      </w:r>
    </w:p>
    <w:p w14:paraId="0D2D8BA8" w14:textId="77777777" w:rsidR="00E07E34" w:rsidRPr="003C2C07" w:rsidRDefault="00E07E34" w:rsidP="00E07E34">
      <w:pPr>
        <w:spacing w:before="3" w:line="120" w:lineRule="exact"/>
        <w:rPr>
          <w:rFonts w:asciiTheme="minorHAnsi" w:hAnsiTheme="minorHAnsi" w:cstheme="minorHAnsi"/>
          <w:sz w:val="12"/>
          <w:szCs w:val="12"/>
        </w:rPr>
      </w:pPr>
    </w:p>
    <w:p w14:paraId="2753511F" w14:textId="77777777" w:rsidR="00E07E34" w:rsidRPr="003C2C07" w:rsidRDefault="00E07E34" w:rsidP="00E07E34">
      <w:pPr>
        <w:spacing w:line="197" w:lineRule="auto"/>
        <w:ind w:right="64" w:firstLine="120"/>
        <w:rPr>
          <w:rFonts w:asciiTheme="minorHAnsi" w:eastAsia="Palatino Linotype" w:hAnsiTheme="minorHAnsi" w:cstheme="minorHAnsi"/>
          <w:sz w:val="18"/>
          <w:szCs w:val="18"/>
        </w:rPr>
      </w:pPr>
      <w:r w:rsidRPr="003C2C07">
        <w:rPr>
          <w:rFonts w:asciiTheme="minorHAnsi" w:eastAsia="Palatino Linotype" w:hAnsiTheme="minorHAnsi" w:cstheme="minorHAnsi"/>
          <w:b/>
          <w:bCs/>
          <w:sz w:val="20"/>
          <w:szCs w:val="20"/>
        </w:rPr>
        <w:t>C.2.d. Monitor E</w:t>
      </w:r>
      <w:r w:rsidRPr="003C2C07">
        <w:rPr>
          <w:rFonts w:asciiTheme="minorHAnsi" w:eastAsia="Palatino Linotype" w:hAnsiTheme="minorHAnsi" w:cstheme="minorHAnsi"/>
          <w:b/>
          <w:bCs/>
          <w:spacing w:val="-4"/>
          <w:sz w:val="20"/>
          <w:szCs w:val="20"/>
        </w:rPr>
        <w:t>f</w:t>
      </w:r>
      <w:r w:rsidRPr="003C2C07">
        <w:rPr>
          <w:rFonts w:asciiTheme="minorHAnsi" w:eastAsia="Palatino Linotype" w:hAnsiTheme="minorHAnsi" w:cstheme="minorHAnsi"/>
          <w:b/>
          <w:bCs/>
          <w:sz w:val="20"/>
          <w:szCs w:val="20"/>
        </w:rPr>
        <w:t xml:space="preserve">fectiveness </w:t>
      </w:r>
      <w:r w:rsidRPr="003C2C07">
        <w:rPr>
          <w:rFonts w:asciiTheme="minorHAnsi" w:eastAsia="Palatino Linotype" w:hAnsiTheme="minorHAnsi" w:cstheme="minorHAnsi"/>
          <w:spacing w:val="-7"/>
          <w:sz w:val="18"/>
          <w:szCs w:val="18"/>
        </w:rPr>
        <w:t>Counselor</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26"/>
          <w:sz w:val="18"/>
          <w:szCs w:val="18"/>
        </w:rPr>
        <w:t xml:space="preserve"> </w:t>
      </w:r>
      <w:r w:rsidRPr="003C2C07">
        <w:rPr>
          <w:rFonts w:asciiTheme="minorHAnsi" w:eastAsia="Palatino Linotype" w:hAnsiTheme="minorHAnsi" w:cstheme="minorHAnsi"/>
          <w:spacing w:val="-7"/>
          <w:sz w:val="18"/>
          <w:szCs w:val="18"/>
        </w:rPr>
        <w:t>continuall</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26"/>
          <w:sz w:val="18"/>
          <w:szCs w:val="18"/>
        </w:rPr>
        <w:t xml:space="preserve"> </w:t>
      </w:r>
      <w:r w:rsidRPr="003C2C07">
        <w:rPr>
          <w:rFonts w:asciiTheme="minorHAnsi" w:eastAsia="Palatino Linotype" w:hAnsiTheme="minorHAnsi" w:cstheme="minorHAnsi"/>
          <w:spacing w:val="-7"/>
          <w:sz w:val="18"/>
          <w:szCs w:val="18"/>
        </w:rPr>
        <w:t>monito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26"/>
          <w:sz w:val="18"/>
          <w:szCs w:val="18"/>
        </w:rPr>
        <w:t xml:space="preserve"> </w:t>
      </w:r>
      <w:r w:rsidRPr="003C2C07">
        <w:rPr>
          <w:rFonts w:asciiTheme="minorHAnsi" w:eastAsia="Palatino Linotype" w:hAnsiTheme="minorHAnsi" w:cstheme="minorHAnsi"/>
          <w:spacing w:val="-7"/>
          <w:sz w:val="18"/>
          <w:szCs w:val="18"/>
        </w:rPr>
        <w:t>thei</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26"/>
          <w:sz w:val="18"/>
          <w:szCs w:val="18"/>
        </w:rPr>
        <w:t xml:space="preserve"> </w:t>
      </w:r>
      <w:r w:rsidRPr="003C2C07">
        <w:rPr>
          <w:rFonts w:asciiTheme="minorHAnsi" w:eastAsia="Palatino Linotype" w:hAnsiTheme="minorHAnsi" w:cstheme="minorHAnsi"/>
          <w:spacing w:val="-7"/>
          <w:sz w:val="18"/>
          <w:szCs w:val="18"/>
        </w:rPr>
        <w:t>e</w:t>
      </w:r>
      <w:r w:rsidRPr="003C2C07">
        <w:rPr>
          <w:rFonts w:asciiTheme="minorHAnsi" w:eastAsia="Palatino Linotype" w:hAnsiTheme="minorHAnsi" w:cstheme="minorHAnsi"/>
          <w:spacing w:val="-10"/>
          <w:sz w:val="18"/>
          <w:szCs w:val="18"/>
        </w:rPr>
        <w:t>f</w:t>
      </w:r>
      <w:r w:rsidRPr="003C2C07">
        <w:rPr>
          <w:rFonts w:asciiTheme="minorHAnsi" w:eastAsia="Palatino Linotype" w:hAnsiTheme="minorHAnsi" w:cstheme="minorHAnsi"/>
          <w:spacing w:val="-7"/>
          <w:sz w:val="18"/>
          <w:szCs w:val="18"/>
        </w:rPr>
        <w:t>fec</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5"/>
          <w:sz w:val="18"/>
          <w:szCs w:val="18"/>
        </w:rPr>
        <w:t>tivenes</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5"/>
          <w:sz w:val="18"/>
          <w:szCs w:val="18"/>
        </w:rPr>
        <w:t>a</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5"/>
          <w:sz w:val="18"/>
          <w:szCs w:val="18"/>
        </w:rPr>
        <w:t>p</w:t>
      </w:r>
      <w:r w:rsidRPr="003C2C07">
        <w:rPr>
          <w:rFonts w:asciiTheme="minorHAnsi" w:eastAsia="Palatino Linotype" w:hAnsiTheme="minorHAnsi" w:cstheme="minorHAnsi"/>
          <w:spacing w:val="-9"/>
          <w:sz w:val="18"/>
          <w:szCs w:val="18"/>
        </w:rPr>
        <w:t>r</w:t>
      </w:r>
      <w:r w:rsidRPr="003C2C07">
        <w:rPr>
          <w:rFonts w:asciiTheme="minorHAnsi" w:eastAsia="Palatino Linotype" w:hAnsiTheme="minorHAnsi" w:cstheme="minorHAnsi"/>
          <w:spacing w:val="-5"/>
          <w:sz w:val="18"/>
          <w:szCs w:val="18"/>
        </w:rPr>
        <w:t>ofessional</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5"/>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5"/>
          <w:sz w:val="18"/>
          <w:szCs w:val="18"/>
        </w:rPr>
        <w:t>tak</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5"/>
          <w:sz w:val="18"/>
          <w:szCs w:val="18"/>
        </w:rPr>
        <w:t>step</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5"/>
          <w:sz w:val="18"/>
          <w:szCs w:val="18"/>
        </w:rPr>
        <w:t>to imp</w:t>
      </w:r>
      <w:r w:rsidRPr="003C2C07">
        <w:rPr>
          <w:rFonts w:asciiTheme="minorHAnsi" w:eastAsia="Palatino Linotype" w:hAnsiTheme="minorHAnsi" w:cstheme="minorHAnsi"/>
          <w:spacing w:val="-9"/>
          <w:sz w:val="18"/>
          <w:szCs w:val="18"/>
        </w:rPr>
        <w:t>r</w:t>
      </w:r>
      <w:r w:rsidRPr="003C2C07">
        <w:rPr>
          <w:rFonts w:asciiTheme="minorHAnsi" w:eastAsia="Palatino Linotype" w:hAnsiTheme="minorHAnsi" w:cstheme="minorHAnsi"/>
          <w:spacing w:val="-5"/>
          <w:sz w:val="18"/>
          <w:szCs w:val="18"/>
        </w:rPr>
        <w:t>ov</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22"/>
          <w:sz w:val="18"/>
          <w:szCs w:val="18"/>
        </w:rPr>
        <w:t xml:space="preserve"> </w:t>
      </w:r>
      <w:r w:rsidRPr="003C2C07">
        <w:rPr>
          <w:rFonts w:asciiTheme="minorHAnsi" w:eastAsia="Palatino Linotype" w:hAnsiTheme="minorHAnsi" w:cstheme="minorHAnsi"/>
          <w:spacing w:val="-5"/>
          <w:sz w:val="18"/>
          <w:szCs w:val="18"/>
        </w:rPr>
        <w:t>whe</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22"/>
          <w:sz w:val="18"/>
          <w:szCs w:val="18"/>
        </w:rPr>
        <w:t xml:space="preserve"> </w:t>
      </w:r>
      <w:r w:rsidRPr="003C2C07">
        <w:rPr>
          <w:rFonts w:asciiTheme="minorHAnsi" w:eastAsia="Palatino Linotype" w:hAnsiTheme="minorHAnsi" w:cstheme="minorHAnsi"/>
          <w:spacing w:val="-5"/>
          <w:sz w:val="18"/>
          <w:szCs w:val="18"/>
        </w:rPr>
        <w:t>necessar</w:t>
      </w:r>
      <w:r w:rsidRPr="003C2C07">
        <w:rPr>
          <w:rFonts w:asciiTheme="minorHAnsi" w:eastAsia="Palatino Linotype" w:hAnsiTheme="minorHAnsi" w:cstheme="minorHAnsi"/>
          <w:spacing w:val="-25"/>
          <w:sz w:val="18"/>
          <w:szCs w:val="18"/>
        </w:rPr>
        <w:t>y</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22"/>
          <w:sz w:val="18"/>
          <w:szCs w:val="18"/>
        </w:rPr>
        <w:t xml:space="preserve"> </w:t>
      </w:r>
      <w:r w:rsidRPr="003C2C07">
        <w:rPr>
          <w:rFonts w:asciiTheme="minorHAnsi" w:eastAsia="Palatino Linotype" w:hAnsiTheme="minorHAnsi" w:cstheme="minorHAnsi"/>
          <w:spacing w:val="-5"/>
          <w:sz w:val="18"/>
          <w:szCs w:val="18"/>
        </w:rPr>
        <w:t>Counselor</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22"/>
          <w:sz w:val="18"/>
          <w:szCs w:val="18"/>
        </w:rPr>
        <w:t xml:space="preserve"> </w:t>
      </w:r>
      <w:r w:rsidRPr="003C2C07">
        <w:rPr>
          <w:rFonts w:asciiTheme="minorHAnsi" w:eastAsia="Palatino Linotype" w:hAnsiTheme="minorHAnsi" w:cstheme="minorHAnsi"/>
          <w:spacing w:val="-5"/>
          <w:sz w:val="18"/>
          <w:szCs w:val="18"/>
        </w:rPr>
        <w:t xml:space="preserve">take </w:t>
      </w:r>
      <w:r w:rsidRPr="003C2C07">
        <w:rPr>
          <w:rFonts w:asciiTheme="minorHAnsi" w:eastAsia="Palatino Linotype" w:hAnsiTheme="minorHAnsi" w:cstheme="minorHAnsi"/>
          <w:spacing w:val="-9"/>
          <w:sz w:val="18"/>
          <w:szCs w:val="18"/>
        </w:rPr>
        <w:t>r</w:t>
      </w:r>
      <w:r w:rsidRPr="003C2C07">
        <w:rPr>
          <w:rFonts w:asciiTheme="minorHAnsi" w:eastAsia="Palatino Linotype" w:hAnsiTheme="minorHAnsi" w:cstheme="minorHAnsi"/>
          <w:spacing w:val="-5"/>
          <w:sz w:val="18"/>
          <w:szCs w:val="18"/>
        </w:rPr>
        <w:t>easonabl</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pacing w:val="-5"/>
          <w:sz w:val="18"/>
          <w:szCs w:val="18"/>
        </w:rPr>
        <w:t>step</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pacing w:val="-5"/>
          <w:sz w:val="18"/>
          <w:szCs w:val="18"/>
        </w:rPr>
        <w:t>t</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pacing w:val="-5"/>
          <w:sz w:val="18"/>
          <w:szCs w:val="18"/>
        </w:rPr>
        <w:t>see</w:t>
      </w:r>
      <w:r w:rsidRPr="003C2C07">
        <w:rPr>
          <w:rFonts w:asciiTheme="minorHAnsi" w:eastAsia="Palatino Linotype" w:hAnsiTheme="minorHAnsi" w:cstheme="minorHAnsi"/>
          <w:sz w:val="18"/>
          <w:szCs w:val="18"/>
        </w:rPr>
        <w:t>k</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pacing w:val="-5"/>
          <w:sz w:val="18"/>
          <w:szCs w:val="18"/>
        </w:rPr>
        <w:t>pee</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pacing w:val="-5"/>
          <w:sz w:val="18"/>
          <w:szCs w:val="18"/>
        </w:rPr>
        <w:t>supervision t</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pacing w:val="-5"/>
          <w:sz w:val="18"/>
          <w:szCs w:val="18"/>
        </w:rPr>
        <w:t>evaluat</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pacing w:val="-5"/>
          <w:sz w:val="18"/>
          <w:szCs w:val="18"/>
        </w:rPr>
        <w:t>thei</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pacing w:val="-5"/>
          <w:sz w:val="18"/>
          <w:szCs w:val="18"/>
        </w:rPr>
        <w:t>efficac</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5"/>
          <w:sz w:val="18"/>
          <w:szCs w:val="18"/>
        </w:rPr>
        <w:t>a</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pacing w:val="-5"/>
          <w:sz w:val="18"/>
          <w:szCs w:val="18"/>
        </w:rPr>
        <w:t>counselors.</w:t>
      </w:r>
    </w:p>
    <w:p w14:paraId="425BE8BB" w14:textId="77777777" w:rsidR="00E07E34" w:rsidRPr="003C2C07" w:rsidRDefault="00E07E34" w:rsidP="00E07E34">
      <w:pPr>
        <w:rPr>
          <w:rFonts w:asciiTheme="minorHAnsi" w:hAnsiTheme="minorHAnsi" w:cstheme="minorHAnsi"/>
        </w:rPr>
        <w:sectPr w:rsidR="00E07E34" w:rsidRPr="003C2C07">
          <w:type w:val="continuous"/>
          <w:pgSz w:w="11880" w:h="14940"/>
          <w:pgMar w:top="1400" w:right="960" w:bottom="280" w:left="980" w:header="720" w:footer="720" w:gutter="0"/>
          <w:cols w:num="3" w:space="720" w:equalWidth="0">
            <w:col w:w="3189" w:space="231"/>
            <w:col w:w="3090" w:space="230"/>
            <w:col w:w="3200"/>
          </w:cols>
        </w:sectPr>
      </w:pPr>
    </w:p>
    <w:p w14:paraId="5AFC18EF" w14:textId="77777777" w:rsidR="00E07E34" w:rsidRPr="003C2C07" w:rsidRDefault="00E07E34" w:rsidP="00E07E34">
      <w:pPr>
        <w:spacing w:before="19" w:line="200" w:lineRule="exact"/>
        <w:rPr>
          <w:rFonts w:asciiTheme="minorHAnsi" w:hAnsiTheme="minorHAnsi" w:cstheme="minorHAnsi"/>
          <w:sz w:val="20"/>
          <w:szCs w:val="20"/>
        </w:rPr>
      </w:pPr>
    </w:p>
    <w:p w14:paraId="14558236" w14:textId="77777777" w:rsidR="00E07E34" w:rsidRPr="003C2C07" w:rsidRDefault="00E07E34" w:rsidP="00E07E34">
      <w:pPr>
        <w:rPr>
          <w:rFonts w:asciiTheme="minorHAnsi" w:hAnsiTheme="minorHAnsi" w:cstheme="minorHAnsi"/>
        </w:rPr>
        <w:sectPr w:rsidR="00E07E34" w:rsidRPr="003C2C07">
          <w:pgSz w:w="11880" w:h="14940"/>
          <w:pgMar w:top="660" w:right="960" w:bottom="580" w:left="980" w:header="344" w:footer="381" w:gutter="0"/>
          <w:cols w:space="720"/>
        </w:sectPr>
      </w:pPr>
    </w:p>
    <w:p w14:paraId="2F710EFC" w14:textId="77777777" w:rsidR="00E07E34" w:rsidRPr="003C2C07" w:rsidRDefault="00E07E34" w:rsidP="00E07E34">
      <w:pPr>
        <w:spacing w:before="5" w:line="262" w:lineRule="exact"/>
        <w:ind w:left="2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 xml:space="preserve">C.2.e. </w:t>
      </w:r>
      <w:r w:rsidRPr="003C2C07">
        <w:rPr>
          <w:rFonts w:asciiTheme="minorHAnsi" w:eastAsia="Palatino Linotype" w:hAnsiTheme="minorHAnsi" w:cstheme="minorHAnsi"/>
          <w:b/>
          <w:bCs/>
          <w:spacing w:val="6"/>
          <w:sz w:val="20"/>
          <w:szCs w:val="20"/>
        </w:rPr>
        <w:t xml:space="preserve"> </w:t>
      </w:r>
      <w:r w:rsidRPr="003C2C07">
        <w:rPr>
          <w:rFonts w:asciiTheme="minorHAnsi" w:eastAsia="Palatino Linotype" w:hAnsiTheme="minorHAnsi" w:cstheme="minorHAnsi"/>
          <w:b/>
          <w:bCs/>
          <w:sz w:val="20"/>
          <w:szCs w:val="20"/>
        </w:rPr>
        <w:t>Consultations on</w:t>
      </w:r>
    </w:p>
    <w:p w14:paraId="1F58AA52" w14:textId="77777777" w:rsidR="00E07E34" w:rsidRPr="003C2C07" w:rsidRDefault="00E07E34" w:rsidP="00E07E34">
      <w:pPr>
        <w:spacing w:line="208" w:lineRule="exact"/>
        <w:ind w:left="785" w:right="545"/>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2"/>
          <w:sz w:val="20"/>
          <w:szCs w:val="20"/>
        </w:rPr>
        <w:t>Ethical Obligations</w:t>
      </w:r>
    </w:p>
    <w:p w14:paraId="278ADE49" w14:textId="77777777" w:rsidR="00E07E34" w:rsidRPr="003C2C07" w:rsidRDefault="00E07E34" w:rsidP="00E07E34">
      <w:pPr>
        <w:spacing w:line="194" w:lineRule="exact"/>
        <w:ind w:left="100" w:right="-39"/>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2"/>
          <w:sz w:val="18"/>
          <w:szCs w:val="18"/>
        </w:rPr>
        <w:t>Counselor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32"/>
          <w:position w:val="2"/>
          <w:sz w:val="18"/>
          <w:szCs w:val="18"/>
        </w:rPr>
        <w:t xml:space="preserve"> </w:t>
      </w:r>
      <w:r w:rsidRPr="003C2C07">
        <w:rPr>
          <w:rFonts w:asciiTheme="minorHAnsi" w:eastAsia="Palatino Linotype" w:hAnsiTheme="minorHAnsi" w:cstheme="minorHAnsi"/>
          <w:spacing w:val="5"/>
          <w:position w:val="2"/>
          <w:sz w:val="18"/>
          <w:szCs w:val="18"/>
        </w:rPr>
        <w:t>tak</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32"/>
          <w:position w:val="2"/>
          <w:sz w:val="18"/>
          <w:szCs w:val="18"/>
        </w:rPr>
        <w:t xml:space="preserve"> </w:t>
      </w:r>
      <w:r w:rsidRPr="003C2C07">
        <w:rPr>
          <w:rFonts w:asciiTheme="minorHAnsi" w:eastAsia="Palatino Linotype" w:hAnsiTheme="minorHAnsi" w:cstheme="minorHAnsi"/>
          <w:spacing w:val="1"/>
          <w:position w:val="2"/>
          <w:sz w:val="18"/>
          <w:szCs w:val="18"/>
        </w:rPr>
        <w:t>r</w:t>
      </w:r>
      <w:r w:rsidRPr="003C2C07">
        <w:rPr>
          <w:rFonts w:asciiTheme="minorHAnsi" w:eastAsia="Palatino Linotype" w:hAnsiTheme="minorHAnsi" w:cstheme="minorHAnsi"/>
          <w:spacing w:val="5"/>
          <w:position w:val="2"/>
          <w:sz w:val="18"/>
          <w:szCs w:val="18"/>
        </w:rPr>
        <w:t>easonabl</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32"/>
          <w:position w:val="2"/>
          <w:sz w:val="18"/>
          <w:szCs w:val="18"/>
        </w:rPr>
        <w:t xml:space="preserve"> </w:t>
      </w:r>
      <w:r w:rsidRPr="003C2C07">
        <w:rPr>
          <w:rFonts w:asciiTheme="minorHAnsi" w:eastAsia="Palatino Linotype" w:hAnsiTheme="minorHAnsi" w:cstheme="minorHAnsi"/>
          <w:spacing w:val="5"/>
          <w:position w:val="2"/>
          <w:sz w:val="18"/>
          <w:szCs w:val="18"/>
        </w:rPr>
        <w:t>step</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32"/>
          <w:position w:val="2"/>
          <w:sz w:val="18"/>
          <w:szCs w:val="18"/>
        </w:rPr>
        <w:t xml:space="preserve"> </w:t>
      </w:r>
      <w:r w:rsidRPr="003C2C07">
        <w:rPr>
          <w:rFonts w:asciiTheme="minorHAnsi" w:eastAsia="Palatino Linotype" w:hAnsiTheme="minorHAnsi" w:cstheme="minorHAnsi"/>
          <w:spacing w:val="5"/>
          <w:position w:val="2"/>
          <w:sz w:val="18"/>
          <w:szCs w:val="18"/>
        </w:rPr>
        <w:t>to</w:t>
      </w:r>
    </w:p>
    <w:p w14:paraId="157E6FD6" w14:textId="77777777" w:rsidR="00E07E34" w:rsidRPr="003C2C07" w:rsidRDefault="00E07E34" w:rsidP="00E07E34">
      <w:pPr>
        <w:spacing w:line="200" w:lineRule="exact"/>
        <w:ind w:left="100" w:right="-42"/>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9"/>
          <w:position w:val="1"/>
          <w:sz w:val="18"/>
          <w:szCs w:val="18"/>
        </w:rPr>
        <w:t>consul</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41"/>
          <w:position w:val="1"/>
          <w:sz w:val="18"/>
          <w:szCs w:val="18"/>
        </w:rPr>
        <w:t xml:space="preserve"> </w:t>
      </w:r>
      <w:r w:rsidRPr="003C2C07">
        <w:rPr>
          <w:rFonts w:asciiTheme="minorHAnsi" w:eastAsia="Palatino Linotype" w:hAnsiTheme="minorHAnsi" w:cstheme="minorHAnsi"/>
          <w:spacing w:val="9"/>
          <w:position w:val="1"/>
          <w:sz w:val="18"/>
          <w:szCs w:val="18"/>
        </w:rPr>
        <w:t>wit</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41"/>
          <w:position w:val="1"/>
          <w:sz w:val="18"/>
          <w:szCs w:val="18"/>
        </w:rPr>
        <w:t xml:space="preserve"> </w:t>
      </w:r>
      <w:r w:rsidRPr="003C2C07">
        <w:rPr>
          <w:rFonts w:asciiTheme="minorHAnsi" w:eastAsia="Palatino Linotype" w:hAnsiTheme="minorHAnsi" w:cstheme="minorHAnsi"/>
          <w:spacing w:val="9"/>
          <w:position w:val="1"/>
          <w:sz w:val="18"/>
          <w:szCs w:val="18"/>
        </w:rPr>
        <w:t>othe</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41"/>
          <w:position w:val="1"/>
          <w:sz w:val="18"/>
          <w:szCs w:val="18"/>
        </w:rPr>
        <w:t xml:space="preserve"> </w:t>
      </w:r>
      <w:r w:rsidRPr="003C2C07">
        <w:rPr>
          <w:rFonts w:asciiTheme="minorHAnsi" w:eastAsia="Palatino Linotype" w:hAnsiTheme="minorHAnsi" w:cstheme="minorHAnsi"/>
          <w:spacing w:val="9"/>
          <w:position w:val="1"/>
          <w:sz w:val="18"/>
          <w:szCs w:val="18"/>
        </w:rPr>
        <w:t>counselors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41"/>
          <w:position w:val="1"/>
          <w:sz w:val="18"/>
          <w:szCs w:val="18"/>
        </w:rPr>
        <w:t xml:space="preserve"> </w:t>
      </w:r>
      <w:r w:rsidRPr="003C2C07">
        <w:rPr>
          <w:rFonts w:asciiTheme="minorHAnsi" w:eastAsia="Palatino Linotype" w:hAnsiTheme="minorHAnsi" w:cstheme="minorHAnsi"/>
          <w:spacing w:val="9"/>
          <w:position w:val="1"/>
          <w:sz w:val="18"/>
          <w:szCs w:val="18"/>
        </w:rPr>
        <w:t>the</w:t>
      </w:r>
    </w:p>
    <w:p w14:paraId="2E952C00" w14:textId="77777777" w:rsidR="00E07E34" w:rsidRPr="003C2C07" w:rsidRDefault="00E07E34" w:rsidP="00E07E34">
      <w:pPr>
        <w:spacing w:line="200" w:lineRule="exact"/>
        <w:ind w:left="100" w:right="-35"/>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ACA</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position w:val="1"/>
          <w:sz w:val="18"/>
          <w:szCs w:val="18"/>
        </w:rPr>
        <w:t>Ethics</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and</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P</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position w:val="1"/>
          <w:sz w:val="18"/>
          <w:szCs w:val="18"/>
        </w:rPr>
        <w:t>ofessional</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Standa</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position w:val="1"/>
          <w:sz w:val="18"/>
          <w:szCs w:val="18"/>
        </w:rPr>
        <w:t>ds</w:t>
      </w:r>
    </w:p>
    <w:p w14:paraId="2BC5CBE0" w14:textId="77777777" w:rsidR="00E07E34" w:rsidRPr="003C2C07" w:rsidRDefault="00E07E34" w:rsidP="00E07E34">
      <w:pPr>
        <w:spacing w:line="200" w:lineRule="exact"/>
        <w:ind w:left="100" w:right="-37"/>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Department</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
          <w:position w:val="1"/>
          <w:sz w:val="18"/>
          <w:szCs w:val="18"/>
        </w:rPr>
        <w:t>elate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p</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
          <w:position w:val="1"/>
          <w:sz w:val="18"/>
          <w:szCs w:val="18"/>
        </w:rPr>
        <w:t>ofessionals</w:t>
      </w:r>
    </w:p>
    <w:p w14:paraId="5E2B1BFA" w14:textId="77777777" w:rsidR="00E07E34" w:rsidRPr="003C2C07" w:rsidRDefault="00E07E34" w:rsidP="00E07E34">
      <w:pPr>
        <w:spacing w:line="200" w:lineRule="exact"/>
        <w:ind w:left="100" w:right="-37"/>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whe</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the</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hav</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question</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3"/>
          <w:position w:val="1"/>
          <w:sz w:val="18"/>
          <w:szCs w:val="18"/>
        </w:rPr>
        <w:t>ega</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3"/>
          <w:position w:val="1"/>
          <w:sz w:val="18"/>
          <w:szCs w:val="18"/>
        </w:rPr>
        <w:t>ding</w:t>
      </w:r>
    </w:p>
    <w:p w14:paraId="36DD2A3A" w14:textId="77777777" w:rsidR="00E07E34" w:rsidRPr="003C2C07" w:rsidRDefault="00E07E34" w:rsidP="00E07E34">
      <w:pPr>
        <w:spacing w:line="200" w:lineRule="exact"/>
        <w:ind w:left="100" w:right="-34"/>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thei</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1"/>
          <w:position w:val="1"/>
          <w:sz w:val="18"/>
          <w:szCs w:val="18"/>
        </w:rPr>
        <w:t>ethica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1"/>
          <w:position w:val="1"/>
          <w:sz w:val="18"/>
          <w:szCs w:val="18"/>
        </w:rPr>
        <w:t>obligation</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1"/>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1"/>
          <w:position w:val="1"/>
          <w:sz w:val="18"/>
          <w:szCs w:val="18"/>
        </w:rPr>
        <w:t>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spacing w:val="1"/>
          <w:position w:val="1"/>
          <w:sz w:val="18"/>
          <w:szCs w:val="18"/>
        </w:rPr>
        <w:t>ofessional</w:t>
      </w:r>
    </w:p>
    <w:p w14:paraId="5DA9B5D4" w14:textId="77777777" w:rsidR="00E07E34" w:rsidRPr="003C2C07" w:rsidRDefault="00E07E34" w:rsidP="00E07E34">
      <w:pPr>
        <w:spacing w:line="200" w:lineRule="exact"/>
        <w:ind w:left="100" w:right="2357"/>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practice.</w:t>
      </w:r>
    </w:p>
    <w:p w14:paraId="52B18026" w14:textId="77777777" w:rsidR="00E07E34" w:rsidRPr="003C2C07" w:rsidRDefault="00E07E34" w:rsidP="00E07E34">
      <w:pPr>
        <w:spacing w:before="93" w:line="197" w:lineRule="auto"/>
        <w:ind w:left="100" w:right="-51" w:firstLine="120"/>
        <w:rPr>
          <w:rFonts w:asciiTheme="minorHAnsi" w:eastAsia="Palatino Linotype" w:hAnsiTheme="minorHAnsi" w:cstheme="minorHAnsi"/>
          <w:sz w:val="18"/>
          <w:szCs w:val="18"/>
        </w:rPr>
      </w:pPr>
      <w:r w:rsidRPr="003C2C07">
        <w:rPr>
          <w:rFonts w:asciiTheme="minorHAnsi" w:eastAsia="Palatino Linotype" w:hAnsiTheme="minorHAnsi" w:cstheme="minorHAnsi"/>
          <w:b/>
          <w:bCs/>
          <w:sz w:val="20"/>
          <w:szCs w:val="20"/>
        </w:rPr>
        <w:t xml:space="preserve">C.2.f. Continuing Education </w:t>
      </w:r>
      <w:r w:rsidRPr="003C2C07">
        <w:rPr>
          <w:rFonts w:asciiTheme="minorHAnsi" w:eastAsia="Palatino Linotype" w:hAnsiTheme="minorHAnsi" w:cstheme="minorHAnsi"/>
          <w:sz w:val="18"/>
          <w:szCs w:val="18"/>
        </w:rPr>
        <w:t>Counselors</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ecognize</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the</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need</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for</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con- tinuing</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z w:val="18"/>
          <w:szCs w:val="18"/>
        </w:rPr>
        <w:t>education</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z w:val="18"/>
          <w:szCs w:val="18"/>
        </w:rPr>
        <w:t>to</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z w:val="18"/>
          <w:szCs w:val="18"/>
        </w:rPr>
        <w:t>acqui</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z w:val="18"/>
          <w:szCs w:val="18"/>
        </w:rPr>
        <w:t>and</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z w:val="18"/>
          <w:szCs w:val="18"/>
        </w:rPr>
        <w:t xml:space="preserve">main- </w:t>
      </w:r>
      <w:r w:rsidRPr="003C2C07">
        <w:rPr>
          <w:rFonts w:asciiTheme="minorHAnsi" w:eastAsia="Palatino Linotype" w:hAnsiTheme="minorHAnsi" w:cstheme="minorHAnsi"/>
          <w:spacing w:val="4"/>
          <w:sz w:val="18"/>
          <w:szCs w:val="18"/>
        </w:rPr>
        <w:t>tai</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30"/>
          <w:sz w:val="18"/>
          <w:szCs w:val="18"/>
        </w:rPr>
        <w:t xml:space="preserve"> </w:t>
      </w:r>
      <w:r w:rsidRPr="003C2C07">
        <w:rPr>
          <w:rFonts w:asciiTheme="minorHAnsi" w:eastAsia="Palatino Linotype" w:hAnsiTheme="minorHAnsi" w:cstheme="minorHAnsi"/>
          <w:sz w:val="18"/>
          <w:szCs w:val="18"/>
        </w:rPr>
        <w:t>a</w:t>
      </w:r>
      <w:r w:rsidRPr="003C2C07">
        <w:rPr>
          <w:rFonts w:asciiTheme="minorHAnsi" w:eastAsia="Palatino Linotype" w:hAnsiTheme="minorHAnsi" w:cstheme="minorHAnsi"/>
          <w:spacing w:val="30"/>
          <w:sz w:val="18"/>
          <w:szCs w:val="18"/>
        </w:rPr>
        <w:t xml:space="preserve"> </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4"/>
          <w:sz w:val="18"/>
          <w:szCs w:val="18"/>
        </w:rPr>
        <w:t>easonabl</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30"/>
          <w:sz w:val="18"/>
          <w:szCs w:val="18"/>
        </w:rPr>
        <w:t xml:space="preserve"> </w:t>
      </w:r>
      <w:r w:rsidRPr="003C2C07">
        <w:rPr>
          <w:rFonts w:asciiTheme="minorHAnsi" w:eastAsia="Palatino Linotype" w:hAnsiTheme="minorHAnsi" w:cstheme="minorHAnsi"/>
          <w:spacing w:val="4"/>
          <w:sz w:val="18"/>
          <w:szCs w:val="18"/>
        </w:rPr>
        <w:t>leve</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30"/>
          <w:sz w:val="18"/>
          <w:szCs w:val="18"/>
        </w:rPr>
        <w:t xml:space="preserve"> </w:t>
      </w:r>
      <w:r w:rsidRPr="003C2C07">
        <w:rPr>
          <w:rFonts w:asciiTheme="minorHAnsi" w:eastAsia="Palatino Linotype" w:hAnsiTheme="minorHAnsi" w:cstheme="minorHAnsi"/>
          <w:spacing w:val="4"/>
          <w:sz w:val="18"/>
          <w:szCs w:val="18"/>
        </w:rPr>
        <w:t>o</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30"/>
          <w:sz w:val="18"/>
          <w:szCs w:val="18"/>
        </w:rPr>
        <w:t xml:space="preserve"> </w:t>
      </w:r>
      <w:r w:rsidRPr="003C2C07">
        <w:rPr>
          <w:rFonts w:asciiTheme="minorHAnsi" w:eastAsia="Palatino Linotype" w:hAnsiTheme="minorHAnsi" w:cstheme="minorHAnsi"/>
          <w:spacing w:val="4"/>
          <w:sz w:val="18"/>
          <w:szCs w:val="18"/>
        </w:rPr>
        <w:t>awa</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4"/>
          <w:sz w:val="18"/>
          <w:szCs w:val="18"/>
        </w:rPr>
        <w:t xml:space="preserve">eness </w:t>
      </w:r>
      <w:r w:rsidRPr="003C2C07">
        <w:rPr>
          <w:rFonts w:asciiTheme="minorHAnsi" w:eastAsia="Palatino Linotype" w:hAnsiTheme="minorHAnsi" w:cstheme="minorHAnsi"/>
          <w:spacing w:val="3"/>
          <w:sz w:val="18"/>
          <w:szCs w:val="18"/>
        </w:rPr>
        <w:t>o</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28"/>
          <w:sz w:val="18"/>
          <w:szCs w:val="18"/>
        </w:rPr>
        <w:t xml:space="preserve"> </w:t>
      </w:r>
      <w:r w:rsidRPr="003C2C07">
        <w:rPr>
          <w:rFonts w:asciiTheme="minorHAnsi" w:eastAsia="Palatino Linotype" w:hAnsiTheme="minorHAnsi" w:cstheme="minorHAnsi"/>
          <w:spacing w:val="3"/>
          <w:sz w:val="18"/>
          <w:szCs w:val="18"/>
        </w:rPr>
        <w:t>cur</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3"/>
          <w:sz w:val="18"/>
          <w:szCs w:val="18"/>
        </w:rPr>
        <w:t>en</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28"/>
          <w:sz w:val="18"/>
          <w:szCs w:val="18"/>
        </w:rPr>
        <w:t xml:space="preserve"> </w:t>
      </w:r>
      <w:r w:rsidRPr="003C2C07">
        <w:rPr>
          <w:rFonts w:asciiTheme="minorHAnsi" w:eastAsia="Palatino Linotype" w:hAnsiTheme="minorHAnsi" w:cstheme="minorHAnsi"/>
          <w:spacing w:val="3"/>
          <w:sz w:val="18"/>
          <w:szCs w:val="18"/>
        </w:rPr>
        <w:t>scientifi</w:t>
      </w:r>
      <w:r w:rsidRPr="003C2C07">
        <w:rPr>
          <w:rFonts w:asciiTheme="minorHAnsi" w:eastAsia="Palatino Linotype" w:hAnsiTheme="minorHAnsi" w:cstheme="minorHAnsi"/>
          <w:sz w:val="18"/>
          <w:szCs w:val="18"/>
        </w:rPr>
        <w:t>c</w:t>
      </w:r>
      <w:r w:rsidRPr="003C2C07">
        <w:rPr>
          <w:rFonts w:asciiTheme="minorHAnsi" w:eastAsia="Palatino Linotype" w:hAnsiTheme="minorHAnsi" w:cstheme="minorHAnsi"/>
          <w:spacing w:val="21"/>
          <w:sz w:val="18"/>
          <w:szCs w:val="18"/>
        </w:rPr>
        <w:t xml:space="preserve"> </w:t>
      </w:r>
      <w:r w:rsidRPr="003C2C07">
        <w:rPr>
          <w:rFonts w:asciiTheme="minorHAnsi" w:eastAsia="Palatino Linotype" w:hAnsiTheme="minorHAnsi" w:cstheme="minorHAnsi"/>
          <w:spacing w:val="3"/>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28"/>
          <w:sz w:val="18"/>
          <w:szCs w:val="18"/>
        </w:rPr>
        <w:t xml:space="preserve"> </w:t>
      </w:r>
      <w:r w:rsidRPr="003C2C07">
        <w:rPr>
          <w:rFonts w:asciiTheme="minorHAnsi" w:eastAsia="Palatino Linotype" w:hAnsiTheme="minorHAnsi" w:cstheme="minorHAnsi"/>
          <w:spacing w:val="3"/>
          <w:sz w:val="18"/>
          <w:szCs w:val="18"/>
        </w:rPr>
        <w:t>p</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3"/>
          <w:sz w:val="18"/>
          <w:szCs w:val="18"/>
        </w:rPr>
        <w:t xml:space="preserve">ofessional </w:t>
      </w:r>
      <w:r w:rsidRPr="003C2C07">
        <w:rPr>
          <w:rFonts w:asciiTheme="minorHAnsi" w:eastAsia="Palatino Linotype" w:hAnsiTheme="minorHAnsi" w:cstheme="minorHAnsi"/>
          <w:spacing w:val="1"/>
          <w:sz w:val="18"/>
          <w:szCs w:val="18"/>
        </w:rPr>
        <w:t>informatio</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25"/>
          <w:sz w:val="18"/>
          <w:szCs w:val="18"/>
        </w:rPr>
        <w:t xml:space="preserve"> </w:t>
      </w:r>
      <w:r w:rsidRPr="003C2C07">
        <w:rPr>
          <w:rFonts w:asciiTheme="minorHAnsi" w:eastAsia="Palatino Linotype" w:hAnsiTheme="minorHAnsi" w:cstheme="minorHAnsi"/>
          <w:spacing w:val="1"/>
          <w:sz w:val="18"/>
          <w:szCs w:val="18"/>
        </w:rPr>
        <w:t>i</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25"/>
          <w:sz w:val="18"/>
          <w:szCs w:val="18"/>
        </w:rPr>
        <w:t xml:space="preserve"> </w:t>
      </w:r>
      <w:r w:rsidRPr="003C2C07">
        <w:rPr>
          <w:rFonts w:asciiTheme="minorHAnsi" w:eastAsia="Palatino Linotype" w:hAnsiTheme="minorHAnsi" w:cstheme="minorHAnsi"/>
          <w:spacing w:val="1"/>
          <w:sz w:val="18"/>
          <w:szCs w:val="18"/>
        </w:rPr>
        <w:t>thei</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25"/>
          <w:sz w:val="18"/>
          <w:szCs w:val="18"/>
        </w:rPr>
        <w:t xml:space="preserve"> </w:t>
      </w:r>
      <w:r w:rsidRPr="003C2C07">
        <w:rPr>
          <w:rFonts w:asciiTheme="minorHAnsi" w:eastAsia="Palatino Linotype" w:hAnsiTheme="minorHAnsi" w:cstheme="minorHAnsi"/>
          <w:spacing w:val="1"/>
          <w:sz w:val="18"/>
          <w:szCs w:val="18"/>
        </w:rPr>
        <w:t>field</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20"/>
          <w:sz w:val="18"/>
          <w:szCs w:val="18"/>
        </w:rPr>
        <w:t xml:space="preserve"> </w:t>
      </w:r>
      <w:r w:rsidRPr="003C2C07">
        <w:rPr>
          <w:rFonts w:asciiTheme="minorHAnsi" w:eastAsia="Palatino Linotype" w:hAnsiTheme="minorHAnsi" w:cstheme="minorHAnsi"/>
          <w:spacing w:val="1"/>
          <w:sz w:val="18"/>
          <w:szCs w:val="18"/>
        </w:rPr>
        <w:t>o</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25"/>
          <w:sz w:val="18"/>
          <w:szCs w:val="18"/>
        </w:rPr>
        <w:t xml:space="preserve"> </w:t>
      </w:r>
      <w:r w:rsidRPr="003C2C07">
        <w:rPr>
          <w:rFonts w:asciiTheme="minorHAnsi" w:eastAsia="Palatino Linotype" w:hAnsiTheme="minorHAnsi" w:cstheme="minorHAnsi"/>
          <w:spacing w:val="1"/>
          <w:sz w:val="18"/>
          <w:szCs w:val="18"/>
        </w:rPr>
        <w:t>activit</w:t>
      </w:r>
      <w:r w:rsidRPr="003C2C07">
        <w:rPr>
          <w:rFonts w:asciiTheme="minorHAnsi" w:eastAsia="Palatino Linotype" w:hAnsiTheme="minorHAnsi" w:cstheme="minorHAnsi"/>
          <w:spacing w:val="-19"/>
          <w:sz w:val="18"/>
          <w:szCs w:val="18"/>
        </w:rPr>
        <w:t>y</w:t>
      </w:r>
      <w:r w:rsidRPr="003C2C07">
        <w:rPr>
          <w:rFonts w:asciiTheme="minorHAnsi" w:eastAsia="Palatino Linotype" w:hAnsiTheme="minorHAnsi" w:cstheme="minorHAnsi"/>
          <w:sz w:val="18"/>
          <w:szCs w:val="18"/>
        </w:rPr>
        <w:t>. Counselors</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maintain</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their</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competence in</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the</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skills</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they</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use,</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a</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open</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to</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 xml:space="preserve">new </w:t>
      </w:r>
      <w:r w:rsidRPr="003C2C07">
        <w:rPr>
          <w:rFonts w:asciiTheme="minorHAnsi" w:eastAsia="Palatino Linotype" w:hAnsiTheme="minorHAnsi" w:cstheme="minorHAnsi"/>
          <w:spacing w:val="2"/>
          <w:sz w:val="18"/>
          <w:szCs w:val="18"/>
        </w:rPr>
        <w:t>p</w:t>
      </w:r>
      <w:r w:rsidRPr="003C2C07">
        <w:rPr>
          <w:rFonts w:asciiTheme="minorHAnsi" w:eastAsia="Palatino Linotype" w:hAnsiTheme="minorHAnsi" w:cstheme="minorHAnsi"/>
          <w:spacing w:val="-2"/>
          <w:sz w:val="18"/>
          <w:szCs w:val="18"/>
        </w:rPr>
        <w:t>r</w:t>
      </w:r>
      <w:r w:rsidRPr="003C2C07">
        <w:rPr>
          <w:rFonts w:asciiTheme="minorHAnsi" w:eastAsia="Palatino Linotype" w:hAnsiTheme="minorHAnsi" w:cstheme="minorHAnsi"/>
          <w:spacing w:val="2"/>
          <w:sz w:val="18"/>
          <w:szCs w:val="18"/>
        </w:rPr>
        <w:t>ocedu</w:t>
      </w:r>
      <w:r w:rsidRPr="003C2C07">
        <w:rPr>
          <w:rFonts w:asciiTheme="minorHAnsi" w:eastAsia="Palatino Linotype" w:hAnsiTheme="minorHAnsi" w:cstheme="minorHAnsi"/>
          <w:spacing w:val="-2"/>
          <w:sz w:val="18"/>
          <w:szCs w:val="18"/>
        </w:rPr>
        <w:t>r</w:t>
      </w:r>
      <w:r w:rsidRPr="003C2C07">
        <w:rPr>
          <w:rFonts w:asciiTheme="minorHAnsi" w:eastAsia="Palatino Linotype" w:hAnsiTheme="minorHAnsi" w:cstheme="minorHAnsi"/>
          <w:spacing w:val="2"/>
          <w:sz w:val="18"/>
          <w:szCs w:val="18"/>
        </w:rPr>
        <w:t>es</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26"/>
          <w:sz w:val="18"/>
          <w:szCs w:val="18"/>
        </w:rPr>
        <w:t xml:space="preserve"> </w:t>
      </w:r>
      <w:r w:rsidRPr="003C2C07">
        <w:rPr>
          <w:rFonts w:asciiTheme="minorHAnsi" w:eastAsia="Palatino Linotype" w:hAnsiTheme="minorHAnsi" w:cstheme="minorHAnsi"/>
          <w:spacing w:val="2"/>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26"/>
          <w:sz w:val="18"/>
          <w:szCs w:val="18"/>
        </w:rPr>
        <w:t xml:space="preserve"> </w:t>
      </w:r>
      <w:r w:rsidRPr="003C2C07">
        <w:rPr>
          <w:rFonts w:asciiTheme="minorHAnsi" w:eastAsia="Palatino Linotype" w:hAnsiTheme="minorHAnsi" w:cstheme="minorHAnsi"/>
          <w:spacing w:val="-2"/>
          <w:sz w:val="18"/>
          <w:szCs w:val="18"/>
        </w:rPr>
        <w:t>r</w:t>
      </w:r>
      <w:r w:rsidRPr="003C2C07">
        <w:rPr>
          <w:rFonts w:asciiTheme="minorHAnsi" w:eastAsia="Palatino Linotype" w:hAnsiTheme="minorHAnsi" w:cstheme="minorHAnsi"/>
          <w:spacing w:val="2"/>
          <w:sz w:val="18"/>
          <w:szCs w:val="18"/>
        </w:rPr>
        <w:t>emai</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26"/>
          <w:sz w:val="18"/>
          <w:szCs w:val="18"/>
        </w:rPr>
        <w:t xml:space="preserve"> </w:t>
      </w:r>
      <w:r w:rsidRPr="003C2C07">
        <w:rPr>
          <w:rFonts w:asciiTheme="minorHAnsi" w:eastAsia="Palatino Linotype" w:hAnsiTheme="minorHAnsi" w:cstheme="minorHAnsi"/>
          <w:spacing w:val="2"/>
          <w:sz w:val="18"/>
          <w:szCs w:val="18"/>
        </w:rPr>
        <w:t>informe</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26"/>
          <w:sz w:val="18"/>
          <w:szCs w:val="18"/>
        </w:rPr>
        <w:t xml:space="preserve"> </w:t>
      </w:r>
      <w:r w:rsidRPr="003C2C07">
        <w:rPr>
          <w:rFonts w:asciiTheme="minorHAnsi" w:eastAsia="Palatino Linotype" w:hAnsiTheme="minorHAnsi" w:cstheme="minorHAnsi"/>
          <w:spacing w:val="-2"/>
          <w:sz w:val="18"/>
          <w:szCs w:val="18"/>
        </w:rPr>
        <w:t>r</w:t>
      </w:r>
      <w:r w:rsidRPr="003C2C07">
        <w:rPr>
          <w:rFonts w:asciiTheme="minorHAnsi" w:eastAsia="Palatino Linotype" w:hAnsiTheme="minorHAnsi" w:cstheme="minorHAnsi"/>
          <w:spacing w:val="2"/>
          <w:sz w:val="18"/>
          <w:szCs w:val="18"/>
        </w:rPr>
        <w:t>e</w:t>
      </w:r>
      <w:r w:rsidRPr="003C2C07">
        <w:rPr>
          <w:rFonts w:asciiTheme="minorHAnsi" w:eastAsia="Palatino Linotype" w:hAnsiTheme="minorHAnsi" w:cstheme="minorHAnsi"/>
          <w:sz w:val="18"/>
          <w:szCs w:val="18"/>
        </w:rPr>
        <w:t>- ga</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ding</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best</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practices</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for</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working</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with diverse populations.</w:t>
      </w:r>
    </w:p>
    <w:p w14:paraId="7E8E0E7D" w14:textId="77777777" w:rsidR="00E07E34" w:rsidRPr="003C2C07" w:rsidRDefault="00E07E34" w:rsidP="00E07E34">
      <w:pPr>
        <w:spacing w:before="66"/>
        <w:ind w:left="2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C.2.g. Impairment</w:t>
      </w:r>
    </w:p>
    <w:p w14:paraId="2ACEC5B3" w14:textId="77777777" w:rsidR="00E07E34" w:rsidRPr="003C2C07" w:rsidRDefault="00E07E34" w:rsidP="00E07E34">
      <w:pPr>
        <w:spacing w:line="194" w:lineRule="exact"/>
        <w:ind w:left="100" w:right="-43"/>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7"/>
          <w:position w:val="2"/>
          <w:sz w:val="18"/>
          <w:szCs w:val="18"/>
        </w:rPr>
        <w:t>Counselor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36"/>
          <w:position w:val="2"/>
          <w:sz w:val="18"/>
          <w:szCs w:val="18"/>
        </w:rPr>
        <w:t xml:space="preserve"> </w:t>
      </w:r>
      <w:r w:rsidRPr="003C2C07">
        <w:rPr>
          <w:rFonts w:asciiTheme="minorHAnsi" w:eastAsia="Palatino Linotype" w:hAnsiTheme="minorHAnsi" w:cstheme="minorHAnsi"/>
          <w:spacing w:val="7"/>
          <w:position w:val="2"/>
          <w:sz w:val="18"/>
          <w:szCs w:val="18"/>
        </w:rPr>
        <w:t>monito</w:t>
      </w:r>
      <w:r w:rsidRPr="003C2C07">
        <w:rPr>
          <w:rFonts w:asciiTheme="minorHAnsi" w:eastAsia="Palatino Linotype" w:hAnsiTheme="minorHAnsi" w:cstheme="minorHAnsi"/>
          <w:position w:val="2"/>
          <w:sz w:val="18"/>
          <w:szCs w:val="18"/>
        </w:rPr>
        <w:t>r</w:t>
      </w:r>
      <w:r w:rsidRPr="003C2C07">
        <w:rPr>
          <w:rFonts w:asciiTheme="minorHAnsi" w:eastAsia="Palatino Linotype" w:hAnsiTheme="minorHAnsi" w:cstheme="minorHAnsi"/>
          <w:spacing w:val="36"/>
          <w:position w:val="2"/>
          <w:sz w:val="18"/>
          <w:szCs w:val="18"/>
        </w:rPr>
        <w:t xml:space="preserve"> </w:t>
      </w:r>
      <w:r w:rsidRPr="003C2C07">
        <w:rPr>
          <w:rFonts w:asciiTheme="minorHAnsi" w:eastAsia="Palatino Linotype" w:hAnsiTheme="minorHAnsi" w:cstheme="minorHAnsi"/>
          <w:spacing w:val="7"/>
          <w:position w:val="2"/>
          <w:sz w:val="18"/>
          <w:szCs w:val="18"/>
        </w:rPr>
        <w:t>themselve</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36"/>
          <w:position w:val="2"/>
          <w:sz w:val="18"/>
          <w:szCs w:val="18"/>
        </w:rPr>
        <w:t xml:space="preserve"> </w:t>
      </w:r>
      <w:r w:rsidRPr="003C2C07">
        <w:rPr>
          <w:rFonts w:asciiTheme="minorHAnsi" w:eastAsia="Palatino Linotype" w:hAnsiTheme="minorHAnsi" w:cstheme="minorHAnsi"/>
          <w:spacing w:val="7"/>
          <w:position w:val="2"/>
          <w:sz w:val="18"/>
          <w:szCs w:val="18"/>
        </w:rPr>
        <w:t>for</w:t>
      </w:r>
    </w:p>
    <w:p w14:paraId="59833A45" w14:textId="77777777" w:rsidR="00E07E34" w:rsidRPr="003C2C07" w:rsidRDefault="00E07E34" w:rsidP="00E07E34">
      <w:pPr>
        <w:spacing w:line="200" w:lineRule="exact"/>
        <w:ind w:left="100" w:right="-33"/>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sign</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impairmen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f</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4"/>
          <w:position w:val="1"/>
          <w:sz w:val="18"/>
          <w:szCs w:val="18"/>
        </w:rPr>
        <w:t>o</w:t>
      </w:r>
      <w:r w:rsidRPr="003C2C07">
        <w:rPr>
          <w:rFonts w:asciiTheme="minorHAnsi" w:eastAsia="Palatino Linotype" w:hAnsiTheme="minorHAnsi" w:cstheme="minorHAnsi"/>
          <w:position w:val="1"/>
          <w:sz w:val="18"/>
          <w:szCs w:val="18"/>
        </w:rPr>
        <w:t>m</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thei</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ow</w:t>
      </w:r>
      <w:r w:rsidRPr="003C2C07">
        <w:rPr>
          <w:rFonts w:asciiTheme="minorHAnsi" w:eastAsia="Palatino Linotype" w:hAnsiTheme="minorHAnsi" w:cstheme="minorHAnsi"/>
          <w:position w:val="1"/>
          <w:sz w:val="18"/>
          <w:szCs w:val="18"/>
        </w:rPr>
        <w:t>n</w:t>
      </w:r>
    </w:p>
    <w:p w14:paraId="1A5F4588" w14:textId="77777777" w:rsidR="00E07E34" w:rsidRPr="003C2C07" w:rsidRDefault="00E07E34" w:rsidP="00E07E34">
      <w:pPr>
        <w:spacing w:line="200" w:lineRule="exact"/>
        <w:ind w:left="100" w:right="-35"/>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physical</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mental</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emotiona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p</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oblems</w:t>
      </w:r>
    </w:p>
    <w:p w14:paraId="53FB2B6D" w14:textId="77777777" w:rsidR="00E07E34" w:rsidRPr="003C2C07" w:rsidRDefault="00E07E34" w:rsidP="00E07E34">
      <w:pPr>
        <w:spacing w:line="200" w:lineRule="exact"/>
        <w:ind w:left="100" w:right="-36"/>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and</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efrain</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om</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3"/>
          <w:position w:val="1"/>
          <w:sz w:val="18"/>
          <w:szCs w:val="18"/>
        </w:rPr>
        <w:t>f</w:t>
      </w:r>
      <w:r w:rsidRPr="003C2C07">
        <w:rPr>
          <w:rFonts w:asciiTheme="minorHAnsi" w:eastAsia="Palatino Linotype" w:hAnsiTheme="minorHAnsi" w:cstheme="minorHAnsi"/>
          <w:position w:val="1"/>
          <w:sz w:val="18"/>
          <w:szCs w:val="18"/>
        </w:rPr>
        <w:t>fering</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position w:val="1"/>
          <w:sz w:val="18"/>
          <w:szCs w:val="18"/>
        </w:rPr>
        <w:t>or</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position w:val="1"/>
          <w:sz w:val="18"/>
          <w:szCs w:val="18"/>
        </w:rPr>
        <w:t>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oviding</w:t>
      </w:r>
    </w:p>
    <w:p w14:paraId="65BDD734" w14:textId="77777777" w:rsidR="00E07E34" w:rsidRPr="003C2C07" w:rsidRDefault="00E07E34" w:rsidP="00E07E34">
      <w:pPr>
        <w:spacing w:line="200" w:lineRule="exact"/>
        <w:ind w:left="100" w:right="-33"/>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p</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2"/>
          <w:position w:val="1"/>
          <w:sz w:val="18"/>
          <w:szCs w:val="18"/>
        </w:rPr>
        <w:t>ofessiona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service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whe</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impai</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2"/>
          <w:position w:val="1"/>
          <w:sz w:val="18"/>
          <w:szCs w:val="18"/>
        </w:rPr>
        <w:t>ed</w:t>
      </w:r>
      <w:r w:rsidRPr="003C2C07">
        <w:rPr>
          <w:rFonts w:asciiTheme="minorHAnsi" w:eastAsia="Palatino Linotype" w:hAnsiTheme="minorHAnsi" w:cstheme="minorHAnsi"/>
          <w:position w:val="1"/>
          <w:sz w:val="18"/>
          <w:szCs w:val="18"/>
        </w:rPr>
        <w:t>.</w:t>
      </w:r>
    </w:p>
    <w:p w14:paraId="3EF5C13B" w14:textId="77777777" w:rsidR="00E07E34" w:rsidRPr="003C2C07" w:rsidRDefault="00E07E34" w:rsidP="00E07E34">
      <w:pPr>
        <w:spacing w:line="200" w:lineRule="exact"/>
        <w:ind w:left="100" w:right="-35"/>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They</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seek</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assistance</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for</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oblems</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that</w:t>
      </w:r>
    </w:p>
    <w:p w14:paraId="7502B804" w14:textId="77777777" w:rsidR="00E07E34" w:rsidRPr="003C2C07" w:rsidRDefault="00E07E34" w:rsidP="00E07E34">
      <w:pPr>
        <w:spacing w:line="200" w:lineRule="exact"/>
        <w:ind w:left="100" w:right="-36"/>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each</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position w:val="1"/>
          <w:sz w:val="18"/>
          <w:szCs w:val="18"/>
        </w:rPr>
        <w:t>level</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position w:val="1"/>
          <w:sz w:val="18"/>
          <w:szCs w:val="18"/>
        </w:rPr>
        <w:t>of</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position w:val="1"/>
          <w:sz w:val="18"/>
          <w:szCs w:val="18"/>
        </w:rPr>
        <w:t>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ofessional</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position w:val="1"/>
          <w:sz w:val="18"/>
          <w:szCs w:val="18"/>
        </w:rPr>
        <w:t>impai</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position w:val="1"/>
          <w:sz w:val="18"/>
          <w:szCs w:val="18"/>
        </w:rPr>
        <w:t>-</w:t>
      </w:r>
    </w:p>
    <w:p w14:paraId="045A6B84" w14:textId="77777777" w:rsidR="00E07E34" w:rsidRPr="003C2C07" w:rsidRDefault="00E07E34" w:rsidP="00E07E34">
      <w:pPr>
        <w:spacing w:line="200" w:lineRule="exact"/>
        <w:ind w:left="100" w:right="-33"/>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7"/>
          <w:position w:val="1"/>
          <w:sz w:val="18"/>
          <w:szCs w:val="18"/>
        </w:rPr>
        <w:t>ment</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37"/>
          <w:position w:val="1"/>
          <w:sz w:val="18"/>
          <w:szCs w:val="18"/>
        </w:rPr>
        <w:t xml:space="preserve"> </w:t>
      </w:r>
      <w:r w:rsidRPr="003C2C07">
        <w:rPr>
          <w:rFonts w:asciiTheme="minorHAnsi" w:eastAsia="Palatino Linotype" w:hAnsiTheme="minorHAnsi" w:cstheme="minorHAnsi"/>
          <w:spacing w:val="7"/>
          <w:position w:val="1"/>
          <w:sz w:val="18"/>
          <w:szCs w:val="18"/>
        </w:rPr>
        <w:t>and</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37"/>
          <w:position w:val="1"/>
          <w:sz w:val="18"/>
          <w:szCs w:val="18"/>
        </w:rPr>
        <w:t xml:space="preserve"> </w:t>
      </w:r>
      <w:r w:rsidRPr="003C2C07">
        <w:rPr>
          <w:rFonts w:asciiTheme="minorHAnsi" w:eastAsia="Palatino Linotype" w:hAnsiTheme="minorHAnsi" w:cstheme="minorHAnsi"/>
          <w:spacing w:val="7"/>
          <w:position w:val="1"/>
          <w:sz w:val="18"/>
          <w:szCs w:val="18"/>
        </w:rPr>
        <w:t>i</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37"/>
          <w:position w:val="1"/>
          <w:sz w:val="18"/>
          <w:szCs w:val="18"/>
        </w:rPr>
        <w:t xml:space="preserve"> </w:t>
      </w:r>
      <w:r w:rsidRPr="003C2C07">
        <w:rPr>
          <w:rFonts w:asciiTheme="minorHAnsi" w:eastAsia="Palatino Linotype" w:hAnsiTheme="minorHAnsi" w:cstheme="minorHAnsi"/>
          <w:spacing w:val="7"/>
          <w:position w:val="1"/>
          <w:sz w:val="18"/>
          <w:szCs w:val="18"/>
        </w:rPr>
        <w:t>necessar</w:t>
      </w:r>
      <w:r w:rsidRPr="003C2C07">
        <w:rPr>
          <w:rFonts w:asciiTheme="minorHAnsi" w:eastAsia="Palatino Linotype" w:hAnsiTheme="minorHAnsi" w:cstheme="minorHAnsi"/>
          <w:spacing w:val="-13"/>
          <w:position w:val="1"/>
          <w:sz w:val="18"/>
          <w:szCs w:val="18"/>
        </w:rPr>
        <w:t>y</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37"/>
          <w:position w:val="1"/>
          <w:sz w:val="18"/>
          <w:szCs w:val="18"/>
        </w:rPr>
        <w:t xml:space="preserve"> </w:t>
      </w:r>
      <w:r w:rsidRPr="003C2C07">
        <w:rPr>
          <w:rFonts w:asciiTheme="minorHAnsi" w:eastAsia="Palatino Linotype" w:hAnsiTheme="minorHAnsi" w:cstheme="minorHAnsi"/>
          <w:spacing w:val="7"/>
          <w:position w:val="1"/>
          <w:sz w:val="18"/>
          <w:szCs w:val="18"/>
        </w:rPr>
        <w:t>the</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37"/>
          <w:position w:val="1"/>
          <w:sz w:val="18"/>
          <w:szCs w:val="18"/>
        </w:rPr>
        <w:t xml:space="preserve"> </w:t>
      </w:r>
      <w:r w:rsidRPr="003C2C07">
        <w:rPr>
          <w:rFonts w:asciiTheme="minorHAnsi" w:eastAsia="Palatino Linotype" w:hAnsiTheme="minorHAnsi" w:cstheme="minorHAnsi"/>
          <w:spacing w:val="7"/>
          <w:position w:val="1"/>
          <w:sz w:val="18"/>
          <w:szCs w:val="18"/>
        </w:rPr>
        <w:t>limit</w:t>
      </w:r>
      <w:r w:rsidRPr="003C2C07">
        <w:rPr>
          <w:rFonts w:asciiTheme="minorHAnsi" w:eastAsia="Palatino Linotype" w:hAnsiTheme="minorHAnsi" w:cstheme="minorHAnsi"/>
          <w:position w:val="1"/>
          <w:sz w:val="18"/>
          <w:szCs w:val="18"/>
        </w:rPr>
        <w:t>,</w:t>
      </w:r>
    </w:p>
    <w:p w14:paraId="1BDB5663" w14:textId="77777777" w:rsidR="00E07E34" w:rsidRPr="003C2C07" w:rsidRDefault="00E07E34" w:rsidP="00E07E34">
      <w:pPr>
        <w:spacing w:line="200" w:lineRule="exact"/>
        <w:ind w:left="100" w:right="-36"/>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suspend</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terminat</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thei</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p</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1"/>
          <w:position w:val="1"/>
          <w:sz w:val="18"/>
          <w:szCs w:val="18"/>
        </w:rPr>
        <w:t>ofessional</w:t>
      </w:r>
    </w:p>
    <w:p w14:paraId="488DC69E" w14:textId="77777777" w:rsidR="00E07E34" w:rsidRPr="003C2C07" w:rsidRDefault="00E07E34" w:rsidP="00E07E34">
      <w:pPr>
        <w:spacing w:line="200" w:lineRule="exact"/>
        <w:ind w:left="100" w:right="-37"/>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esponsibilitie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unti</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i</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i</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determined</w:t>
      </w:r>
    </w:p>
    <w:p w14:paraId="02096D26" w14:textId="77777777" w:rsidR="00E07E34" w:rsidRPr="003C2C07" w:rsidRDefault="00E07E34" w:rsidP="00E07E34">
      <w:pPr>
        <w:spacing w:line="200" w:lineRule="exact"/>
        <w:ind w:left="100" w:right="-47"/>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0"/>
          <w:position w:val="1"/>
          <w:sz w:val="18"/>
          <w:szCs w:val="18"/>
        </w:rPr>
        <w:t>tha</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42"/>
          <w:position w:val="1"/>
          <w:sz w:val="18"/>
          <w:szCs w:val="18"/>
        </w:rPr>
        <w:t xml:space="preserve"> </w:t>
      </w:r>
      <w:r w:rsidRPr="003C2C07">
        <w:rPr>
          <w:rFonts w:asciiTheme="minorHAnsi" w:eastAsia="Palatino Linotype" w:hAnsiTheme="minorHAnsi" w:cstheme="minorHAnsi"/>
          <w:spacing w:val="10"/>
          <w:position w:val="1"/>
          <w:sz w:val="18"/>
          <w:szCs w:val="18"/>
        </w:rPr>
        <w:t>the</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42"/>
          <w:position w:val="1"/>
          <w:sz w:val="18"/>
          <w:szCs w:val="18"/>
        </w:rPr>
        <w:t xml:space="preserve"> </w:t>
      </w:r>
      <w:r w:rsidRPr="003C2C07">
        <w:rPr>
          <w:rFonts w:asciiTheme="minorHAnsi" w:eastAsia="Palatino Linotype" w:hAnsiTheme="minorHAnsi" w:cstheme="minorHAnsi"/>
          <w:spacing w:val="10"/>
          <w:position w:val="1"/>
          <w:sz w:val="18"/>
          <w:szCs w:val="18"/>
        </w:rPr>
        <w:t>ma</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42"/>
          <w:position w:val="1"/>
          <w:sz w:val="18"/>
          <w:szCs w:val="18"/>
        </w:rPr>
        <w:t xml:space="preserve"> </w:t>
      </w:r>
      <w:r w:rsidRPr="003C2C07">
        <w:rPr>
          <w:rFonts w:asciiTheme="minorHAnsi" w:eastAsia="Palatino Linotype" w:hAnsiTheme="minorHAnsi" w:cstheme="minorHAnsi"/>
          <w:spacing w:val="10"/>
          <w:position w:val="1"/>
          <w:sz w:val="18"/>
          <w:szCs w:val="18"/>
        </w:rPr>
        <w:t>safel</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42"/>
          <w:position w:val="1"/>
          <w:sz w:val="18"/>
          <w:szCs w:val="18"/>
        </w:rPr>
        <w:t xml:space="preserve"> </w:t>
      </w:r>
      <w:r w:rsidRPr="003C2C07">
        <w:rPr>
          <w:rFonts w:asciiTheme="minorHAnsi" w:eastAsia="Palatino Linotype" w:hAnsiTheme="minorHAnsi" w:cstheme="minorHAnsi"/>
          <w:spacing w:val="6"/>
          <w:position w:val="1"/>
          <w:sz w:val="18"/>
          <w:szCs w:val="18"/>
        </w:rPr>
        <w:t>r</w:t>
      </w:r>
      <w:r w:rsidRPr="003C2C07">
        <w:rPr>
          <w:rFonts w:asciiTheme="minorHAnsi" w:eastAsia="Palatino Linotype" w:hAnsiTheme="minorHAnsi" w:cstheme="minorHAnsi"/>
          <w:spacing w:val="10"/>
          <w:position w:val="1"/>
          <w:sz w:val="18"/>
          <w:szCs w:val="18"/>
        </w:rPr>
        <w:t>esum</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42"/>
          <w:position w:val="1"/>
          <w:sz w:val="18"/>
          <w:szCs w:val="18"/>
        </w:rPr>
        <w:t xml:space="preserve"> </w:t>
      </w:r>
      <w:r w:rsidRPr="003C2C07">
        <w:rPr>
          <w:rFonts w:asciiTheme="minorHAnsi" w:eastAsia="Palatino Linotype" w:hAnsiTheme="minorHAnsi" w:cstheme="minorHAnsi"/>
          <w:spacing w:val="10"/>
          <w:position w:val="1"/>
          <w:sz w:val="18"/>
          <w:szCs w:val="18"/>
        </w:rPr>
        <w:t>their</w:t>
      </w:r>
    </w:p>
    <w:p w14:paraId="3EAD04CD" w14:textId="77777777" w:rsidR="00E07E34" w:rsidRPr="003C2C07" w:rsidRDefault="00E07E34" w:rsidP="00E07E34">
      <w:pPr>
        <w:spacing w:line="200" w:lineRule="exact"/>
        <w:ind w:left="100" w:right="-33"/>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work.</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Counselors</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assist</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colleagues</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or</w:t>
      </w:r>
    </w:p>
    <w:p w14:paraId="0E9DF695" w14:textId="77777777" w:rsidR="00E07E34" w:rsidRPr="003C2C07" w:rsidRDefault="00E07E34" w:rsidP="00E07E34">
      <w:pPr>
        <w:spacing w:line="200" w:lineRule="exact"/>
        <w:ind w:left="100" w:right="-37"/>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supervisor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ecognizin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thei</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own</w:t>
      </w:r>
    </w:p>
    <w:p w14:paraId="5D096EE5" w14:textId="77777777" w:rsidR="00E07E34" w:rsidRPr="003C2C07" w:rsidRDefault="00E07E34" w:rsidP="00E07E34">
      <w:pPr>
        <w:spacing w:line="200" w:lineRule="exact"/>
        <w:ind w:left="100" w:right="-38"/>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p</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1"/>
          <w:position w:val="1"/>
          <w:sz w:val="18"/>
          <w:szCs w:val="18"/>
        </w:rPr>
        <w:t>ofessiona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impairmen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p</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1"/>
          <w:position w:val="1"/>
          <w:sz w:val="18"/>
          <w:szCs w:val="18"/>
        </w:rPr>
        <w:t>ovide</w:t>
      </w:r>
    </w:p>
    <w:p w14:paraId="4DF02CF2" w14:textId="77777777" w:rsidR="00E07E34" w:rsidRPr="003C2C07" w:rsidRDefault="00E07E34" w:rsidP="00E07E34">
      <w:pPr>
        <w:spacing w:line="200" w:lineRule="exact"/>
        <w:ind w:left="100" w:right="-36"/>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consultation</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position w:val="1"/>
          <w:sz w:val="18"/>
          <w:szCs w:val="18"/>
        </w:rPr>
        <w:t>and</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position w:val="1"/>
          <w:sz w:val="18"/>
          <w:szCs w:val="18"/>
        </w:rPr>
        <w:t>assistance</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position w:val="1"/>
          <w:sz w:val="18"/>
          <w:szCs w:val="18"/>
        </w:rPr>
        <w:t>when</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position w:val="1"/>
          <w:sz w:val="18"/>
          <w:szCs w:val="18"/>
        </w:rPr>
        <w:t>wa</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w:t>
      </w:r>
    </w:p>
    <w:p w14:paraId="11F90D05" w14:textId="77777777" w:rsidR="00E07E34" w:rsidRPr="003C2C07" w:rsidRDefault="00E07E34" w:rsidP="00E07E34">
      <w:pPr>
        <w:spacing w:line="200" w:lineRule="exact"/>
        <w:ind w:left="100" w:right="-36"/>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ranted</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position w:val="1"/>
          <w:sz w:val="18"/>
          <w:szCs w:val="18"/>
        </w:rPr>
        <w:t>with</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position w:val="1"/>
          <w:sz w:val="18"/>
          <w:szCs w:val="18"/>
        </w:rPr>
        <w:t>colleagues</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position w:val="1"/>
          <w:sz w:val="18"/>
          <w:szCs w:val="18"/>
        </w:rPr>
        <w:t>or</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position w:val="1"/>
          <w:sz w:val="18"/>
          <w:szCs w:val="18"/>
        </w:rPr>
        <w:t>supervisors</w:t>
      </w:r>
    </w:p>
    <w:p w14:paraId="1A7528C6" w14:textId="77777777" w:rsidR="00E07E34" w:rsidRPr="003C2C07" w:rsidRDefault="00E07E34" w:rsidP="00E07E34">
      <w:pPr>
        <w:spacing w:line="200" w:lineRule="exact"/>
        <w:ind w:left="100" w:right="-45"/>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0"/>
          <w:position w:val="1"/>
          <w:sz w:val="18"/>
          <w:szCs w:val="18"/>
        </w:rPr>
        <w:t>showin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43"/>
          <w:position w:val="1"/>
          <w:sz w:val="18"/>
          <w:szCs w:val="18"/>
        </w:rPr>
        <w:t xml:space="preserve"> </w:t>
      </w:r>
      <w:r w:rsidRPr="003C2C07">
        <w:rPr>
          <w:rFonts w:asciiTheme="minorHAnsi" w:eastAsia="Palatino Linotype" w:hAnsiTheme="minorHAnsi" w:cstheme="minorHAnsi"/>
          <w:spacing w:val="10"/>
          <w:position w:val="1"/>
          <w:sz w:val="18"/>
          <w:szCs w:val="18"/>
        </w:rPr>
        <w:t>sign</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43"/>
          <w:position w:val="1"/>
          <w:sz w:val="18"/>
          <w:szCs w:val="18"/>
        </w:rPr>
        <w:t xml:space="preserve"> </w:t>
      </w:r>
      <w:r w:rsidRPr="003C2C07">
        <w:rPr>
          <w:rFonts w:asciiTheme="minorHAnsi" w:eastAsia="Palatino Linotype" w:hAnsiTheme="minorHAnsi" w:cstheme="minorHAnsi"/>
          <w:spacing w:val="10"/>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43"/>
          <w:position w:val="1"/>
          <w:sz w:val="18"/>
          <w:szCs w:val="18"/>
        </w:rPr>
        <w:t xml:space="preserve"> </w:t>
      </w:r>
      <w:r w:rsidRPr="003C2C07">
        <w:rPr>
          <w:rFonts w:asciiTheme="minorHAnsi" w:eastAsia="Palatino Linotype" w:hAnsiTheme="minorHAnsi" w:cstheme="minorHAnsi"/>
          <w:spacing w:val="10"/>
          <w:position w:val="1"/>
          <w:sz w:val="18"/>
          <w:szCs w:val="18"/>
        </w:rPr>
        <w:t>impairmen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43"/>
          <w:position w:val="1"/>
          <w:sz w:val="18"/>
          <w:szCs w:val="18"/>
        </w:rPr>
        <w:t xml:space="preserve"> </w:t>
      </w:r>
      <w:r w:rsidRPr="003C2C07">
        <w:rPr>
          <w:rFonts w:asciiTheme="minorHAnsi" w:eastAsia="Palatino Linotype" w:hAnsiTheme="minorHAnsi" w:cstheme="minorHAnsi"/>
          <w:spacing w:val="10"/>
          <w:position w:val="1"/>
          <w:sz w:val="18"/>
          <w:szCs w:val="18"/>
        </w:rPr>
        <w:t>and</w:t>
      </w:r>
    </w:p>
    <w:p w14:paraId="1BA9F100" w14:textId="77777777" w:rsidR="00E07E34" w:rsidRPr="003C2C07" w:rsidRDefault="00E07E34" w:rsidP="00E07E34">
      <w:pPr>
        <w:spacing w:line="200" w:lineRule="exact"/>
        <w:ind w:left="100" w:right="-43"/>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interven</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spacing w:val="5"/>
          <w:position w:val="1"/>
          <w:sz w:val="18"/>
          <w:szCs w:val="18"/>
        </w:rPr>
        <w:t>a</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spacing w:val="5"/>
          <w:position w:val="1"/>
          <w:sz w:val="18"/>
          <w:szCs w:val="18"/>
        </w:rPr>
        <w:t>app</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5"/>
          <w:position w:val="1"/>
          <w:sz w:val="18"/>
          <w:szCs w:val="18"/>
        </w:rPr>
        <w:t>opriat</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spacing w:val="5"/>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spacing w:val="5"/>
          <w:position w:val="1"/>
          <w:sz w:val="18"/>
          <w:szCs w:val="18"/>
        </w:rPr>
        <w:t>p</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5"/>
          <w:position w:val="1"/>
          <w:sz w:val="18"/>
          <w:szCs w:val="18"/>
        </w:rPr>
        <w:t>event</w:t>
      </w:r>
    </w:p>
    <w:p w14:paraId="618F41E6" w14:textId="77777777" w:rsidR="00E07E34" w:rsidRPr="003C2C07" w:rsidRDefault="00E07E34" w:rsidP="00E07E34">
      <w:pPr>
        <w:spacing w:line="200" w:lineRule="exact"/>
        <w:ind w:left="100" w:right="995"/>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imminent harm to clients.</w:t>
      </w:r>
    </w:p>
    <w:p w14:paraId="4FDFF789" w14:textId="77777777" w:rsidR="00E07E34" w:rsidRPr="003C2C07" w:rsidRDefault="00E07E34" w:rsidP="00E07E34">
      <w:pPr>
        <w:spacing w:before="1" w:line="110" w:lineRule="exact"/>
        <w:rPr>
          <w:rFonts w:asciiTheme="minorHAnsi" w:hAnsiTheme="minorHAnsi" w:cstheme="minorHAnsi"/>
          <w:sz w:val="11"/>
          <w:szCs w:val="11"/>
        </w:rPr>
      </w:pPr>
    </w:p>
    <w:p w14:paraId="5E281A95" w14:textId="77777777" w:rsidR="00E07E34" w:rsidRPr="003C2C07" w:rsidRDefault="00E07E34" w:rsidP="00E07E34">
      <w:pPr>
        <w:spacing w:line="177" w:lineRule="auto"/>
        <w:ind w:left="820" w:right="-33" w:hanging="60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C.2.h.</w:t>
      </w:r>
      <w:r w:rsidRPr="003C2C07">
        <w:rPr>
          <w:rFonts w:asciiTheme="minorHAnsi" w:eastAsia="Palatino Linotype" w:hAnsiTheme="minorHAnsi" w:cstheme="minorHAnsi"/>
          <w:b/>
          <w:bCs/>
          <w:spacing w:val="33"/>
          <w:sz w:val="20"/>
          <w:szCs w:val="20"/>
        </w:rPr>
        <w:t xml:space="preserve"> </w:t>
      </w:r>
      <w:r w:rsidRPr="003C2C07">
        <w:rPr>
          <w:rFonts w:asciiTheme="minorHAnsi" w:eastAsia="Palatino Linotype" w:hAnsiTheme="minorHAnsi" w:cstheme="minorHAnsi"/>
          <w:b/>
          <w:bCs/>
          <w:sz w:val="20"/>
          <w:szCs w:val="20"/>
        </w:rPr>
        <w:t xml:space="preserve">Counselor Incapacitation, Death, Retirement, or </w:t>
      </w:r>
      <w:r w:rsidRPr="003C2C07">
        <w:rPr>
          <w:rFonts w:asciiTheme="minorHAnsi" w:eastAsia="Palatino Linotype" w:hAnsiTheme="minorHAnsi" w:cstheme="minorHAnsi"/>
          <w:b/>
          <w:bCs/>
          <w:spacing w:val="-22"/>
          <w:sz w:val="20"/>
          <w:szCs w:val="20"/>
        </w:rPr>
        <w:t>T</w:t>
      </w:r>
      <w:r w:rsidRPr="003C2C07">
        <w:rPr>
          <w:rFonts w:asciiTheme="minorHAnsi" w:eastAsia="Palatino Linotype" w:hAnsiTheme="minorHAnsi" w:cstheme="minorHAnsi"/>
          <w:b/>
          <w:bCs/>
          <w:sz w:val="20"/>
          <w:szCs w:val="20"/>
        </w:rPr>
        <w:t>ermination of Practice</w:t>
      </w:r>
    </w:p>
    <w:p w14:paraId="4390C1D6" w14:textId="77777777" w:rsidR="00E07E34" w:rsidRPr="003C2C07" w:rsidRDefault="00E07E34" w:rsidP="00E07E34">
      <w:pPr>
        <w:spacing w:line="197" w:lineRule="auto"/>
        <w:ind w:left="100" w:right="-51"/>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sz w:val="18"/>
          <w:szCs w:val="18"/>
        </w:rPr>
        <w:t>Counselor</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pacing w:val="-1"/>
          <w:sz w:val="18"/>
          <w:szCs w:val="18"/>
        </w:rPr>
        <w:t>p</w:t>
      </w:r>
      <w:r w:rsidRPr="003C2C07">
        <w:rPr>
          <w:rFonts w:asciiTheme="minorHAnsi" w:eastAsia="Palatino Linotype" w:hAnsiTheme="minorHAnsi" w:cstheme="minorHAnsi"/>
          <w:spacing w:val="-4"/>
          <w:sz w:val="18"/>
          <w:szCs w:val="18"/>
        </w:rPr>
        <w:t>r</w:t>
      </w:r>
      <w:r w:rsidRPr="003C2C07">
        <w:rPr>
          <w:rFonts w:asciiTheme="minorHAnsi" w:eastAsia="Palatino Linotype" w:hAnsiTheme="minorHAnsi" w:cstheme="minorHAnsi"/>
          <w:spacing w:val="-1"/>
          <w:sz w:val="18"/>
          <w:szCs w:val="18"/>
        </w:rPr>
        <w:t>epa</w:t>
      </w:r>
      <w:r w:rsidRPr="003C2C07">
        <w:rPr>
          <w:rFonts w:asciiTheme="minorHAnsi" w:eastAsia="Palatino Linotype" w:hAnsiTheme="minorHAnsi" w:cstheme="minorHAnsi"/>
          <w:spacing w:val="-4"/>
          <w:sz w:val="18"/>
          <w:szCs w:val="18"/>
        </w:rPr>
        <w:t>r</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a</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pacing w:val="-1"/>
          <w:sz w:val="18"/>
          <w:szCs w:val="18"/>
        </w:rPr>
        <w:t>pla</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pacing w:val="-1"/>
          <w:sz w:val="18"/>
          <w:szCs w:val="18"/>
        </w:rPr>
        <w:t>fo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pacing w:val="-1"/>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pacing w:val="-1"/>
          <w:sz w:val="18"/>
          <w:szCs w:val="18"/>
        </w:rPr>
        <w:t>trans</w:t>
      </w:r>
      <w:r w:rsidRPr="003C2C07">
        <w:rPr>
          <w:rFonts w:asciiTheme="minorHAnsi" w:eastAsia="Palatino Linotype" w:hAnsiTheme="minorHAnsi" w:cstheme="minorHAnsi"/>
          <w:sz w:val="18"/>
          <w:szCs w:val="18"/>
        </w:rPr>
        <w:t>- fer of clients and the dissemination of r</w:t>
      </w:r>
      <w:r w:rsidRPr="003C2C07">
        <w:rPr>
          <w:rFonts w:asciiTheme="minorHAnsi" w:eastAsia="Palatino Linotype" w:hAnsiTheme="minorHAnsi" w:cstheme="minorHAnsi"/>
          <w:spacing w:val="3"/>
          <w:sz w:val="18"/>
          <w:szCs w:val="18"/>
        </w:rPr>
        <w:t>eco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3"/>
          <w:sz w:val="18"/>
          <w:szCs w:val="18"/>
        </w:rPr>
        <w:t>d</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29"/>
          <w:sz w:val="18"/>
          <w:szCs w:val="18"/>
        </w:rPr>
        <w:t xml:space="preserve"> </w:t>
      </w:r>
      <w:r w:rsidRPr="003C2C07">
        <w:rPr>
          <w:rFonts w:asciiTheme="minorHAnsi" w:eastAsia="Palatino Linotype" w:hAnsiTheme="minorHAnsi" w:cstheme="minorHAnsi"/>
          <w:spacing w:val="3"/>
          <w:sz w:val="18"/>
          <w:szCs w:val="18"/>
        </w:rPr>
        <w:t>t</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29"/>
          <w:sz w:val="18"/>
          <w:szCs w:val="18"/>
        </w:rPr>
        <w:t xml:space="preserve"> </w:t>
      </w:r>
      <w:r w:rsidRPr="003C2C07">
        <w:rPr>
          <w:rFonts w:asciiTheme="minorHAnsi" w:eastAsia="Palatino Linotype" w:hAnsiTheme="minorHAnsi" w:cstheme="minorHAnsi"/>
          <w:spacing w:val="3"/>
          <w:sz w:val="18"/>
          <w:szCs w:val="18"/>
        </w:rPr>
        <w:t>a</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29"/>
          <w:sz w:val="18"/>
          <w:szCs w:val="18"/>
        </w:rPr>
        <w:t xml:space="preserve"> </w:t>
      </w:r>
      <w:r w:rsidRPr="003C2C07">
        <w:rPr>
          <w:rFonts w:asciiTheme="minorHAnsi" w:eastAsia="Palatino Linotype" w:hAnsiTheme="minorHAnsi" w:cstheme="minorHAnsi"/>
          <w:spacing w:val="3"/>
          <w:sz w:val="18"/>
          <w:szCs w:val="18"/>
        </w:rPr>
        <w:t>identifie</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21"/>
          <w:sz w:val="18"/>
          <w:szCs w:val="18"/>
        </w:rPr>
        <w:t xml:space="preserve"> </w:t>
      </w:r>
      <w:r w:rsidRPr="003C2C07">
        <w:rPr>
          <w:rFonts w:asciiTheme="minorHAnsi" w:eastAsia="Palatino Linotype" w:hAnsiTheme="minorHAnsi" w:cstheme="minorHAnsi"/>
          <w:spacing w:val="3"/>
          <w:sz w:val="18"/>
          <w:szCs w:val="18"/>
        </w:rPr>
        <w:t>colleagu</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29"/>
          <w:sz w:val="18"/>
          <w:szCs w:val="18"/>
        </w:rPr>
        <w:t xml:space="preserve"> </w:t>
      </w:r>
      <w:r w:rsidRPr="003C2C07">
        <w:rPr>
          <w:rFonts w:asciiTheme="minorHAnsi" w:eastAsia="Palatino Linotype" w:hAnsiTheme="minorHAnsi" w:cstheme="minorHAnsi"/>
          <w:spacing w:val="3"/>
          <w:sz w:val="18"/>
          <w:szCs w:val="18"/>
        </w:rPr>
        <w:t xml:space="preserve">or </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5"/>
          <w:sz w:val="18"/>
          <w:szCs w:val="18"/>
        </w:rPr>
        <w:t>eco</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5"/>
          <w:sz w:val="18"/>
          <w:szCs w:val="18"/>
        </w:rPr>
        <w:t>d</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5"/>
          <w:sz w:val="18"/>
          <w:szCs w:val="18"/>
        </w:rPr>
        <w:t>custodia</w:t>
      </w:r>
      <w:r w:rsidRPr="003C2C07">
        <w:rPr>
          <w:rFonts w:asciiTheme="minorHAnsi" w:eastAsia="Palatino Linotype" w:hAnsiTheme="minorHAnsi" w:cstheme="minorHAnsi"/>
          <w:sz w:val="18"/>
          <w:szCs w:val="18"/>
        </w:rPr>
        <w:t xml:space="preserve">n </w:t>
      </w:r>
      <w:r w:rsidRPr="003C2C07">
        <w:rPr>
          <w:rFonts w:asciiTheme="minorHAnsi" w:eastAsia="Palatino Linotype" w:hAnsiTheme="minorHAnsi" w:cstheme="minorHAnsi"/>
          <w:spacing w:val="5"/>
          <w:sz w:val="18"/>
          <w:szCs w:val="18"/>
        </w:rPr>
        <w:t>i</w:t>
      </w:r>
      <w:r w:rsidRPr="003C2C07">
        <w:rPr>
          <w:rFonts w:asciiTheme="minorHAnsi" w:eastAsia="Palatino Linotype" w:hAnsiTheme="minorHAnsi" w:cstheme="minorHAnsi"/>
          <w:sz w:val="18"/>
          <w:szCs w:val="18"/>
        </w:rPr>
        <w:t xml:space="preserve">n </w:t>
      </w:r>
      <w:r w:rsidRPr="003C2C07">
        <w:rPr>
          <w:rFonts w:asciiTheme="minorHAnsi" w:eastAsia="Palatino Linotype" w:hAnsiTheme="minorHAnsi" w:cstheme="minorHAnsi"/>
          <w:spacing w:val="5"/>
          <w:sz w:val="18"/>
          <w:szCs w:val="18"/>
        </w:rPr>
        <w:t>th</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5"/>
          <w:sz w:val="18"/>
          <w:szCs w:val="18"/>
        </w:rPr>
        <w:t>cas</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5"/>
          <w:sz w:val="18"/>
          <w:szCs w:val="18"/>
        </w:rPr>
        <w:t>o</w:t>
      </w:r>
      <w:r w:rsidRPr="003C2C07">
        <w:rPr>
          <w:rFonts w:asciiTheme="minorHAnsi" w:eastAsia="Palatino Linotype" w:hAnsiTheme="minorHAnsi" w:cstheme="minorHAnsi"/>
          <w:sz w:val="18"/>
          <w:szCs w:val="18"/>
        </w:rPr>
        <w:t xml:space="preserve">f </w:t>
      </w:r>
      <w:r w:rsidRPr="003C2C07">
        <w:rPr>
          <w:rFonts w:asciiTheme="minorHAnsi" w:eastAsia="Palatino Linotype" w:hAnsiTheme="minorHAnsi" w:cstheme="minorHAnsi"/>
          <w:spacing w:val="5"/>
          <w:sz w:val="18"/>
          <w:szCs w:val="18"/>
        </w:rPr>
        <w:t xml:space="preserve">the </w:t>
      </w:r>
      <w:r w:rsidRPr="003C2C07">
        <w:rPr>
          <w:rFonts w:asciiTheme="minorHAnsi" w:eastAsia="Palatino Linotype" w:hAnsiTheme="minorHAnsi" w:cstheme="minorHAnsi"/>
          <w:spacing w:val="-2"/>
          <w:sz w:val="18"/>
          <w:szCs w:val="18"/>
        </w:rPr>
        <w:t>counselo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33"/>
          <w:sz w:val="18"/>
          <w:szCs w:val="18"/>
        </w:rPr>
        <w:t xml:space="preserve"> </w:t>
      </w:r>
      <w:r w:rsidRPr="003C2C07">
        <w:rPr>
          <w:rFonts w:asciiTheme="minorHAnsi" w:eastAsia="Palatino Linotype" w:hAnsiTheme="minorHAnsi" w:cstheme="minorHAnsi"/>
          <w:spacing w:val="-2"/>
          <w:sz w:val="18"/>
          <w:szCs w:val="18"/>
        </w:rPr>
        <w:t>’</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incapacitation</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death</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2"/>
          <w:sz w:val="18"/>
          <w:szCs w:val="18"/>
        </w:rPr>
        <w:t>eti</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2"/>
          <w:sz w:val="18"/>
          <w:szCs w:val="18"/>
        </w:rPr>
        <w:t>e</w:t>
      </w:r>
      <w:r w:rsidRPr="003C2C07">
        <w:rPr>
          <w:rFonts w:asciiTheme="minorHAnsi" w:eastAsia="Palatino Linotype" w:hAnsiTheme="minorHAnsi" w:cstheme="minorHAnsi"/>
          <w:sz w:val="18"/>
          <w:szCs w:val="18"/>
        </w:rPr>
        <w:t>- ment, or termination of practice.</w:t>
      </w:r>
    </w:p>
    <w:p w14:paraId="23690450" w14:textId="77777777" w:rsidR="00E07E34" w:rsidRPr="003C2C07" w:rsidRDefault="00E07E34" w:rsidP="00E07E34">
      <w:pPr>
        <w:spacing w:before="4" w:line="120" w:lineRule="exact"/>
        <w:rPr>
          <w:rFonts w:asciiTheme="minorHAnsi" w:hAnsiTheme="minorHAnsi" w:cstheme="minorHAnsi"/>
          <w:sz w:val="12"/>
          <w:szCs w:val="12"/>
        </w:rPr>
      </w:pPr>
    </w:p>
    <w:p w14:paraId="0ED7352D" w14:textId="77777777" w:rsidR="00E07E34" w:rsidRPr="003C2C07" w:rsidRDefault="00E07E34" w:rsidP="00E07E34">
      <w:pPr>
        <w:ind w:left="100" w:right="743"/>
        <w:jc w:val="both"/>
        <w:rPr>
          <w:rFonts w:asciiTheme="minorHAnsi" w:eastAsia="Palatino Linotype" w:hAnsiTheme="minorHAnsi" w:cstheme="minorHAnsi"/>
        </w:rPr>
      </w:pPr>
      <w:r w:rsidRPr="003C2C07">
        <w:rPr>
          <w:rFonts w:asciiTheme="minorHAnsi" w:eastAsia="Palatino Linotype" w:hAnsiTheme="minorHAnsi" w:cstheme="minorHAnsi"/>
          <w:b/>
          <w:bCs/>
        </w:rPr>
        <w:t>C.3.</w:t>
      </w:r>
      <w:r w:rsidRPr="003C2C07">
        <w:rPr>
          <w:rFonts w:asciiTheme="minorHAnsi" w:eastAsia="Palatino Linotype" w:hAnsiTheme="minorHAnsi" w:cstheme="minorHAnsi"/>
          <w:b/>
          <w:bCs/>
          <w:spacing w:val="27"/>
        </w:rPr>
        <w:t xml:space="preserve"> </w:t>
      </w:r>
      <w:r w:rsidRPr="003C2C07">
        <w:rPr>
          <w:rFonts w:asciiTheme="minorHAnsi" w:eastAsia="Palatino Linotype" w:hAnsiTheme="minorHAnsi" w:cstheme="minorHAnsi"/>
          <w:b/>
          <w:bCs/>
        </w:rPr>
        <w:t>Advertising and</w:t>
      </w:r>
    </w:p>
    <w:p w14:paraId="711FB717" w14:textId="77777777" w:rsidR="00E07E34" w:rsidRPr="003C2C07" w:rsidRDefault="00E07E34" w:rsidP="00E07E34">
      <w:pPr>
        <w:spacing w:line="280" w:lineRule="exact"/>
        <w:ind w:left="562" w:right="621"/>
        <w:jc w:val="center"/>
        <w:rPr>
          <w:rFonts w:asciiTheme="minorHAnsi" w:eastAsia="Palatino Linotype" w:hAnsiTheme="minorHAnsi" w:cstheme="minorHAnsi"/>
        </w:rPr>
      </w:pPr>
      <w:r w:rsidRPr="003C2C07">
        <w:rPr>
          <w:rFonts w:asciiTheme="minorHAnsi" w:eastAsia="Palatino Linotype" w:hAnsiTheme="minorHAnsi" w:cstheme="minorHAnsi"/>
          <w:b/>
          <w:bCs/>
          <w:position w:val="2"/>
        </w:rPr>
        <w:t>Soliciting Clients</w:t>
      </w:r>
    </w:p>
    <w:p w14:paraId="68BFF2F3" w14:textId="77777777" w:rsidR="00E07E34" w:rsidRPr="003C2C07" w:rsidRDefault="00E07E34" w:rsidP="00E07E34">
      <w:pPr>
        <w:spacing w:before="38"/>
        <w:ind w:left="2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C.3.a. Accurate Advertising</w:t>
      </w:r>
    </w:p>
    <w:p w14:paraId="26D84F63" w14:textId="77777777" w:rsidR="00E07E34" w:rsidRPr="003C2C07" w:rsidRDefault="00E07E34" w:rsidP="00E07E34">
      <w:pPr>
        <w:spacing w:line="194" w:lineRule="exact"/>
        <w:ind w:left="100" w:right="-35"/>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2"/>
          <w:sz w:val="18"/>
          <w:szCs w:val="18"/>
        </w:rPr>
        <w:t>Whe</w:t>
      </w:r>
      <w:r w:rsidRPr="003C2C07">
        <w:rPr>
          <w:rFonts w:asciiTheme="minorHAnsi" w:eastAsia="Palatino Linotype" w:hAnsiTheme="minorHAnsi" w:cstheme="minorHAnsi"/>
          <w:position w:val="2"/>
          <w:sz w:val="18"/>
          <w:szCs w:val="18"/>
        </w:rPr>
        <w:t>n</w:t>
      </w:r>
      <w:r w:rsidRPr="003C2C07">
        <w:rPr>
          <w:rFonts w:asciiTheme="minorHAnsi" w:eastAsia="Palatino Linotype" w:hAnsiTheme="minorHAnsi" w:cstheme="minorHAnsi"/>
          <w:spacing w:val="32"/>
          <w:position w:val="2"/>
          <w:sz w:val="18"/>
          <w:szCs w:val="18"/>
        </w:rPr>
        <w:t xml:space="preserve"> </w:t>
      </w:r>
      <w:r w:rsidRPr="003C2C07">
        <w:rPr>
          <w:rFonts w:asciiTheme="minorHAnsi" w:eastAsia="Palatino Linotype" w:hAnsiTheme="minorHAnsi" w:cstheme="minorHAnsi"/>
          <w:spacing w:val="5"/>
          <w:position w:val="2"/>
          <w:sz w:val="18"/>
          <w:szCs w:val="18"/>
        </w:rPr>
        <w:t>advertisin</w:t>
      </w:r>
      <w:r w:rsidRPr="003C2C07">
        <w:rPr>
          <w:rFonts w:asciiTheme="minorHAnsi" w:eastAsia="Palatino Linotype" w:hAnsiTheme="minorHAnsi" w:cstheme="minorHAnsi"/>
          <w:position w:val="2"/>
          <w:sz w:val="18"/>
          <w:szCs w:val="18"/>
        </w:rPr>
        <w:t>g</w:t>
      </w:r>
      <w:r w:rsidRPr="003C2C07">
        <w:rPr>
          <w:rFonts w:asciiTheme="minorHAnsi" w:eastAsia="Palatino Linotype" w:hAnsiTheme="minorHAnsi" w:cstheme="minorHAnsi"/>
          <w:spacing w:val="32"/>
          <w:position w:val="2"/>
          <w:sz w:val="18"/>
          <w:szCs w:val="18"/>
        </w:rPr>
        <w:t xml:space="preserve"> </w:t>
      </w:r>
      <w:r w:rsidRPr="003C2C07">
        <w:rPr>
          <w:rFonts w:asciiTheme="minorHAnsi" w:eastAsia="Palatino Linotype" w:hAnsiTheme="minorHAnsi" w:cstheme="minorHAnsi"/>
          <w:spacing w:val="5"/>
          <w:position w:val="2"/>
          <w:sz w:val="18"/>
          <w:szCs w:val="18"/>
        </w:rPr>
        <w:t>o</w:t>
      </w:r>
      <w:r w:rsidRPr="003C2C07">
        <w:rPr>
          <w:rFonts w:asciiTheme="minorHAnsi" w:eastAsia="Palatino Linotype" w:hAnsiTheme="minorHAnsi" w:cstheme="minorHAnsi"/>
          <w:position w:val="2"/>
          <w:sz w:val="18"/>
          <w:szCs w:val="18"/>
        </w:rPr>
        <w:t>r</w:t>
      </w:r>
      <w:r w:rsidRPr="003C2C07">
        <w:rPr>
          <w:rFonts w:asciiTheme="minorHAnsi" w:eastAsia="Palatino Linotype" w:hAnsiTheme="minorHAnsi" w:cstheme="minorHAnsi"/>
          <w:spacing w:val="32"/>
          <w:position w:val="2"/>
          <w:sz w:val="18"/>
          <w:szCs w:val="18"/>
        </w:rPr>
        <w:t xml:space="preserve"> </w:t>
      </w:r>
      <w:r w:rsidRPr="003C2C07">
        <w:rPr>
          <w:rFonts w:asciiTheme="minorHAnsi" w:eastAsia="Palatino Linotype" w:hAnsiTheme="minorHAnsi" w:cstheme="minorHAnsi"/>
          <w:spacing w:val="5"/>
          <w:position w:val="2"/>
          <w:sz w:val="18"/>
          <w:szCs w:val="18"/>
        </w:rPr>
        <w:t>otherwis</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32"/>
          <w:position w:val="2"/>
          <w:sz w:val="18"/>
          <w:szCs w:val="18"/>
        </w:rPr>
        <w:t xml:space="preserve"> </w:t>
      </w:r>
      <w:r w:rsidRPr="003C2C07">
        <w:rPr>
          <w:rFonts w:asciiTheme="minorHAnsi" w:eastAsia="Palatino Linotype" w:hAnsiTheme="minorHAnsi" w:cstheme="minorHAnsi"/>
          <w:spacing w:val="1"/>
          <w:position w:val="2"/>
          <w:sz w:val="18"/>
          <w:szCs w:val="18"/>
        </w:rPr>
        <w:t>r</w:t>
      </w:r>
      <w:r w:rsidRPr="003C2C07">
        <w:rPr>
          <w:rFonts w:asciiTheme="minorHAnsi" w:eastAsia="Palatino Linotype" w:hAnsiTheme="minorHAnsi" w:cstheme="minorHAnsi"/>
          <w:spacing w:val="5"/>
          <w:position w:val="2"/>
          <w:sz w:val="18"/>
          <w:szCs w:val="18"/>
        </w:rPr>
        <w:t>ep</w:t>
      </w:r>
      <w:r w:rsidRPr="003C2C07">
        <w:rPr>
          <w:rFonts w:asciiTheme="minorHAnsi" w:eastAsia="Palatino Linotype" w:hAnsiTheme="minorHAnsi" w:cstheme="minorHAnsi"/>
          <w:position w:val="2"/>
          <w:sz w:val="18"/>
          <w:szCs w:val="18"/>
        </w:rPr>
        <w:t>-</w:t>
      </w:r>
    </w:p>
    <w:p w14:paraId="536A4D26" w14:textId="77777777" w:rsidR="00E07E34" w:rsidRPr="003C2C07" w:rsidRDefault="00E07E34" w:rsidP="00E07E34">
      <w:pPr>
        <w:spacing w:line="200" w:lineRule="exact"/>
        <w:ind w:left="100" w:right="-35"/>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1"/>
          <w:position w:val="1"/>
          <w:sz w:val="18"/>
          <w:szCs w:val="18"/>
        </w:rPr>
        <w:t>esentin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thei</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service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public,</w:t>
      </w:r>
    </w:p>
    <w:p w14:paraId="301E8FE2" w14:textId="77777777" w:rsidR="00E07E34" w:rsidRPr="003C2C07" w:rsidRDefault="00E07E34" w:rsidP="00E07E34">
      <w:pPr>
        <w:spacing w:line="200" w:lineRule="exact"/>
        <w:ind w:left="100" w:right="-39"/>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counselor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identif</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thei</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c</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5"/>
          <w:position w:val="1"/>
          <w:sz w:val="18"/>
          <w:szCs w:val="18"/>
        </w:rPr>
        <w:t>edentials</w:t>
      </w:r>
    </w:p>
    <w:p w14:paraId="1F82AC37" w14:textId="77777777" w:rsidR="00E07E34" w:rsidRPr="003C2C07" w:rsidRDefault="00E07E34" w:rsidP="00E07E34">
      <w:pPr>
        <w:spacing w:line="200" w:lineRule="exact"/>
        <w:ind w:left="100" w:right="-35"/>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in</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an</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accurate</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manner</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that</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is</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not</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false,</w:t>
      </w:r>
    </w:p>
    <w:p w14:paraId="73158F05" w14:textId="77777777" w:rsidR="00E07E34" w:rsidRPr="003C2C07" w:rsidRDefault="00E07E34" w:rsidP="00E07E34">
      <w:pPr>
        <w:spacing w:line="200" w:lineRule="exact"/>
        <w:ind w:left="100" w:right="102"/>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misleading, deceptive, or fraudulent.</w:t>
      </w:r>
    </w:p>
    <w:p w14:paraId="1D1CB93D" w14:textId="77777777" w:rsidR="00E07E34" w:rsidRPr="003C2C07" w:rsidRDefault="00E07E34" w:rsidP="00E07E34">
      <w:pPr>
        <w:spacing w:before="76"/>
        <w:ind w:left="2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 xml:space="preserve">C.3.b. </w:t>
      </w:r>
      <w:r w:rsidRPr="003C2C07">
        <w:rPr>
          <w:rFonts w:asciiTheme="minorHAnsi" w:eastAsia="Palatino Linotype" w:hAnsiTheme="minorHAnsi" w:cstheme="minorHAnsi"/>
          <w:b/>
          <w:bCs/>
          <w:spacing w:val="-22"/>
          <w:sz w:val="20"/>
          <w:szCs w:val="20"/>
        </w:rPr>
        <w:t>T</w:t>
      </w:r>
      <w:r w:rsidRPr="003C2C07">
        <w:rPr>
          <w:rFonts w:asciiTheme="minorHAnsi" w:eastAsia="Palatino Linotype" w:hAnsiTheme="minorHAnsi" w:cstheme="minorHAnsi"/>
          <w:b/>
          <w:bCs/>
          <w:sz w:val="20"/>
          <w:szCs w:val="20"/>
        </w:rPr>
        <w:t>estimonials</w:t>
      </w:r>
    </w:p>
    <w:p w14:paraId="71FB2DE7" w14:textId="77777777" w:rsidR="00E07E34" w:rsidRPr="003C2C07" w:rsidRDefault="00E07E34" w:rsidP="00E07E34">
      <w:pPr>
        <w:spacing w:line="194" w:lineRule="exact"/>
        <w:ind w:left="100" w:right="-40"/>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2"/>
          <w:sz w:val="18"/>
          <w:szCs w:val="18"/>
        </w:rPr>
        <w:t>Counselor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29"/>
          <w:position w:val="2"/>
          <w:sz w:val="18"/>
          <w:szCs w:val="18"/>
        </w:rPr>
        <w:t xml:space="preserve"> </w:t>
      </w:r>
      <w:r w:rsidRPr="003C2C07">
        <w:rPr>
          <w:rFonts w:asciiTheme="minorHAnsi" w:eastAsia="Palatino Linotype" w:hAnsiTheme="minorHAnsi" w:cstheme="minorHAnsi"/>
          <w:spacing w:val="3"/>
          <w:position w:val="2"/>
          <w:sz w:val="18"/>
          <w:szCs w:val="18"/>
        </w:rPr>
        <w:t>wh</w:t>
      </w:r>
      <w:r w:rsidRPr="003C2C07">
        <w:rPr>
          <w:rFonts w:asciiTheme="minorHAnsi" w:eastAsia="Palatino Linotype" w:hAnsiTheme="minorHAnsi" w:cstheme="minorHAnsi"/>
          <w:position w:val="2"/>
          <w:sz w:val="18"/>
          <w:szCs w:val="18"/>
        </w:rPr>
        <w:t>o</w:t>
      </w:r>
      <w:r w:rsidRPr="003C2C07">
        <w:rPr>
          <w:rFonts w:asciiTheme="minorHAnsi" w:eastAsia="Palatino Linotype" w:hAnsiTheme="minorHAnsi" w:cstheme="minorHAnsi"/>
          <w:spacing w:val="29"/>
          <w:position w:val="2"/>
          <w:sz w:val="18"/>
          <w:szCs w:val="18"/>
        </w:rPr>
        <w:t xml:space="preserve"> </w:t>
      </w:r>
      <w:r w:rsidRPr="003C2C07">
        <w:rPr>
          <w:rFonts w:asciiTheme="minorHAnsi" w:eastAsia="Palatino Linotype" w:hAnsiTheme="minorHAnsi" w:cstheme="minorHAnsi"/>
          <w:spacing w:val="3"/>
          <w:position w:val="2"/>
          <w:sz w:val="18"/>
          <w:szCs w:val="18"/>
        </w:rPr>
        <w:t>us</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29"/>
          <w:position w:val="2"/>
          <w:sz w:val="18"/>
          <w:szCs w:val="18"/>
        </w:rPr>
        <w:t xml:space="preserve"> </w:t>
      </w:r>
      <w:r w:rsidRPr="003C2C07">
        <w:rPr>
          <w:rFonts w:asciiTheme="minorHAnsi" w:eastAsia="Palatino Linotype" w:hAnsiTheme="minorHAnsi" w:cstheme="minorHAnsi"/>
          <w:spacing w:val="3"/>
          <w:position w:val="2"/>
          <w:sz w:val="18"/>
          <w:szCs w:val="18"/>
        </w:rPr>
        <w:t>testimonial</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29"/>
          <w:position w:val="2"/>
          <w:sz w:val="18"/>
          <w:szCs w:val="18"/>
        </w:rPr>
        <w:t xml:space="preserve"> </w:t>
      </w:r>
      <w:r w:rsidRPr="003C2C07">
        <w:rPr>
          <w:rFonts w:asciiTheme="minorHAnsi" w:eastAsia="Palatino Linotype" w:hAnsiTheme="minorHAnsi" w:cstheme="minorHAnsi"/>
          <w:spacing w:val="3"/>
          <w:position w:val="2"/>
          <w:sz w:val="18"/>
          <w:szCs w:val="18"/>
        </w:rPr>
        <w:t>do</w:t>
      </w:r>
    </w:p>
    <w:p w14:paraId="4C1CE177" w14:textId="77777777" w:rsidR="00E07E34" w:rsidRPr="003C2C07" w:rsidRDefault="00E07E34" w:rsidP="00E07E34">
      <w:pPr>
        <w:spacing w:line="200" w:lineRule="exact"/>
        <w:ind w:left="100" w:right="-41"/>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no</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solici</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the</w:t>
      </w:r>
      <w:r w:rsidRPr="003C2C07">
        <w:rPr>
          <w:rFonts w:asciiTheme="minorHAnsi" w:eastAsia="Palatino Linotype" w:hAnsiTheme="minorHAnsi" w:cstheme="minorHAnsi"/>
          <w:position w:val="1"/>
          <w:sz w:val="18"/>
          <w:szCs w:val="18"/>
        </w:rPr>
        <w:t>m</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f</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m</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cur</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clients,</w:t>
      </w:r>
    </w:p>
    <w:p w14:paraId="0B027776" w14:textId="77777777" w:rsidR="00E07E34" w:rsidRPr="003C2C07" w:rsidRDefault="00E07E34" w:rsidP="00E07E34">
      <w:pPr>
        <w:spacing w:line="200" w:lineRule="exact"/>
        <w:ind w:left="100" w:right="-31"/>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forme</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clients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an</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othe</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person</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who</w:t>
      </w:r>
    </w:p>
    <w:p w14:paraId="78ADAC8D" w14:textId="77777777" w:rsidR="00E07E34" w:rsidRPr="003C2C07" w:rsidRDefault="00E07E34" w:rsidP="00E07E34">
      <w:pPr>
        <w:spacing w:before="46" w:line="200" w:lineRule="exact"/>
        <w:ind w:right="-49"/>
        <w:jc w:val="both"/>
        <w:rPr>
          <w:rFonts w:asciiTheme="minorHAnsi" w:eastAsia="Palatino Linotype" w:hAnsiTheme="minorHAnsi" w:cstheme="minorHAnsi"/>
          <w:sz w:val="18"/>
          <w:szCs w:val="18"/>
        </w:rPr>
      </w:pPr>
      <w:r w:rsidRPr="003C2C07">
        <w:rPr>
          <w:rFonts w:asciiTheme="minorHAnsi" w:hAnsiTheme="minorHAnsi" w:cstheme="minorHAnsi"/>
        </w:rPr>
        <w:br w:type="column"/>
      </w:r>
      <w:r w:rsidRPr="003C2C07">
        <w:rPr>
          <w:rFonts w:asciiTheme="minorHAnsi" w:eastAsia="Palatino Linotype" w:hAnsiTheme="minorHAnsi" w:cstheme="minorHAnsi"/>
          <w:sz w:val="18"/>
          <w:szCs w:val="18"/>
        </w:rPr>
        <w:t xml:space="preserve">may be vulnerable to undue influence. </w:t>
      </w:r>
      <w:r w:rsidRPr="003C2C07">
        <w:rPr>
          <w:rFonts w:asciiTheme="minorHAnsi" w:eastAsia="Palatino Linotype" w:hAnsiTheme="minorHAnsi" w:cstheme="minorHAnsi"/>
          <w:spacing w:val="6"/>
          <w:sz w:val="18"/>
          <w:szCs w:val="18"/>
        </w:rPr>
        <w:t>Counselor</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6"/>
          <w:sz w:val="18"/>
          <w:szCs w:val="18"/>
        </w:rPr>
        <w:t>discus</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6"/>
          <w:sz w:val="18"/>
          <w:szCs w:val="18"/>
        </w:rPr>
        <w:t>wit</w:t>
      </w:r>
      <w:r w:rsidRPr="003C2C07">
        <w:rPr>
          <w:rFonts w:asciiTheme="minorHAnsi" w:eastAsia="Palatino Linotype" w:hAnsiTheme="minorHAnsi" w:cstheme="minorHAnsi"/>
          <w:sz w:val="18"/>
          <w:szCs w:val="18"/>
        </w:rPr>
        <w:t xml:space="preserve">h </w:t>
      </w:r>
      <w:r w:rsidRPr="003C2C07">
        <w:rPr>
          <w:rFonts w:asciiTheme="minorHAnsi" w:eastAsia="Palatino Linotype" w:hAnsiTheme="minorHAnsi" w:cstheme="minorHAnsi"/>
          <w:spacing w:val="6"/>
          <w:sz w:val="18"/>
          <w:szCs w:val="18"/>
        </w:rPr>
        <w:t>client</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6"/>
          <w:sz w:val="18"/>
          <w:szCs w:val="18"/>
        </w:rPr>
        <w:t xml:space="preserve">the </w:t>
      </w:r>
      <w:r w:rsidRPr="003C2C07">
        <w:rPr>
          <w:rFonts w:asciiTheme="minorHAnsi" w:eastAsia="Palatino Linotype" w:hAnsiTheme="minorHAnsi" w:cstheme="minorHAnsi"/>
          <w:sz w:val="18"/>
          <w:szCs w:val="18"/>
        </w:rPr>
        <w:t>implications of and obtain permission for the use of any testimonial.</w:t>
      </w:r>
    </w:p>
    <w:p w14:paraId="39C19063" w14:textId="77777777" w:rsidR="00E07E34" w:rsidRPr="003C2C07" w:rsidRDefault="00E07E34" w:rsidP="00E07E34">
      <w:pPr>
        <w:spacing w:before="70"/>
        <w:ind w:left="85" w:right="416"/>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C.3.c. Statements by Others</w:t>
      </w:r>
    </w:p>
    <w:p w14:paraId="51CD06D9" w14:textId="77777777" w:rsidR="00E07E34" w:rsidRPr="003C2C07" w:rsidRDefault="00E07E34" w:rsidP="00E07E34">
      <w:pPr>
        <w:spacing w:line="194" w:lineRule="exact"/>
        <w:ind w:right="-37"/>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2"/>
          <w:sz w:val="18"/>
          <w:szCs w:val="18"/>
        </w:rPr>
        <w:t>Whe</w:t>
      </w:r>
      <w:r w:rsidRPr="003C2C07">
        <w:rPr>
          <w:rFonts w:asciiTheme="minorHAnsi" w:eastAsia="Palatino Linotype" w:hAnsiTheme="minorHAnsi" w:cstheme="minorHAnsi"/>
          <w:position w:val="2"/>
          <w:sz w:val="18"/>
          <w:szCs w:val="18"/>
        </w:rPr>
        <w:t>n</w:t>
      </w:r>
      <w:r w:rsidRPr="003C2C07">
        <w:rPr>
          <w:rFonts w:asciiTheme="minorHAnsi" w:eastAsia="Palatino Linotype" w:hAnsiTheme="minorHAnsi" w:cstheme="minorHAnsi"/>
          <w:spacing w:val="-14"/>
          <w:position w:val="2"/>
          <w:sz w:val="18"/>
          <w:szCs w:val="18"/>
        </w:rPr>
        <w:t xml:space="preserve"> </w:t>
      </w:r>
      <w:r w:rsidRPr="003C2C07">
        <w:rPr>
          <w:rFonts w:asciiTheme="minorHAnsi" w:eastAsia="Palatino Linotype" w:hAnsiTheme="minorHAnsi" w:cstheme="minorHAnsi"/>
          <w:spacing w:val="-1"/>
          <w:position w:val="2"/>
          <w:sz w:val="18"/>
          <w:szCs w:val="18"/>
        </w:rPr>
        <w:t>feasible</w:t>
      </w:r>
      <w:r w:rsidRPr="003C2C07">
        <w:rPr>
          <w:rFonts w:asciiTheme="minorHAnsi" w:eastAsia="Palatino Linotype" w:hAnsiTheme="minorHAnsi" w:cstheme="minorHAnsi"/>
          <w:position w:val="2"/>
          <w:sz w:val="18"/>
          <w:szCs w:val="18"/>
        </w:rPr>
        <w:t>,</w:t>
      </w:r>
      <w:r w:rsidRPr="003C2C07">
        <w:rPr>
          <w:rFonts w:asciiTheme="minorHAnsi" w:eastAsia="Palatino Linotype" w:hAnsiTheme="minorHAnsi" w:cstheme="minorHAnsi"/>
          <w:spacing w:val="-14"/>
          <w:position w:val="2"/>
          <w:sz w:val="18"/>
          <w:szCs w:val="18"/>
        </w:rPr>
        <w:t xml:space="preserve"> </w:t>
      </w:r>
      <w:r w:rsidRPr="003C2C07">
        <w:rPr>
          <w:rFonts w:asciiTheme="minorHAnsi" w:eastAsia="Palatino Linotype" w:hAnsiTheme="minorHAnsi" w:cstheme="minorHAnsi"/>
          <w:spacing w:val="-1"/>
          <w:position w:val="2"/>
          <w:sz w:val="18"/>
          <w:szCs w:val="18"/>
        </w:rPr>
        <w:t>counselor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14"/>
          <w:position w:val="2"/>
          <w:sz w:val="18"/>
          <w:szCs w:val="18"/>
        </w:rPr>
        <w:t xml:space="preserve"> </w:t>
      </w:r>
      <w:r w:rsidRPr="003C2C07">
        <w:rPr>
          <w:rFonts w:asciiTheme="minorHAnsi" w:eastAsia="Palatino Linotype" w:hAnsiTheme="minorHAnsi" w:cstheme="minorHAnsi"/>
          <w:spacing w:val="-1"/>
          <w:position w:val="2"/>
          <w:sz w:val="18"/>
          <w:szCs w:val="18"/>
        </w:rPr>
        <w:t>mak</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14"/>
          <w:position w:val="2"/>
          <w:sz w:val="18"/>
          <w:szCs w:val="18"/>
        </w:rPr>
        <w:t xml:space="preserve"> </w:t>
      </w:r>
      <w:r w:rsidRPr="003C2C07">
        <w:rPr>
          <w:rFonts w:asciiTheme="minorHAnsi" w:eastAsia="Palatino Linotype" w:hAnsiTheme="minorHAnsi" w:cstheme="minorHAnsi"/>
          <w:spacing w:val="-4"/>
          <w:position w:val="2"/>
          <w:sz w:val="18"/>
          <w:szCs w:val="18"/>
        </w:rPr>
        <w:t>r</w:t>
      </w:r>
      <w:r w:rsidRPr="003C2C07">
        <w:rPr>
          <w:rFonts w:asciiTheme="minorHAnsi" w:eastAsia="Palatino Linotype" w:hAnsiTheme="minorHAnsi" w:cstheme="minorHAnsi"/>
          <w:spacing w:val="-1"/>
          <w:position w:val="2"/>
          <w:sz w:val="18"/>
          <w:szCs w:val="18"/>
        </w:rPr>
        <w:t>eason</w:t>
      </w:r>
      <w:r w:rsidRPr="003C2C07">
        <w:rPr>
          <w:rFonts w:asciiTheme="minorHAnsi" w:eastAsia="Palatino Linotype" w:hAnsiTheme="minorHAnsi" w:cstheme="minorHAnsi"/>
          <w:position w:val="2"/>
          <w:sz w:val="18"/>
          <w:szCs w:val="18"/>
        </w:rPr>
        <w:t>-</w:t>
      </w:r>
    </w:p>
    <w:p w14:paraId="418C875A" w14:textId="77777777" w:rsidR="00E07E34" w:rsidRPr="003C2C07" w:rsidRDefault="00E07E34" w:rsidP="00E07E34">
      <w:pPr>
        <w:spacing w:line="200" w:lineRule="exact"/>
        <w:ind w:right="-38"/>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abl</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e</w:t>
      </w:r>
      <w:r w:rsidRPr="003C2C07">
        <w:rPr>
          <w:rFonts w:asciiTheme="minorHAnsi" w:eastAsia="Palatino Linotype" w:hAnsiTheme="minorHAnsi" w:cstheme="minorHAnsi"/>
          <w:spacing w:val="-2"/>
          <w:position w:val="1"/>
          <w:sz w:val="18"/>
          <w:szCs w:val="18"/>
        </w:rPr>
        <w:t>f</w:t>
      </w:r>
      <w:r w:rsidRPr="003C2C07">
        <w:rPr>
          <w:rFonts w:asciiTheme="minorHAnsi" w:eastAsia="Palatino Linotype" w:hAnsiTheme="minorHAnsi" w:cstheme="minorHAnsi"/>
          <w:spacing w:val="1"/>
          <w:position w:val="1"/>
          <w:sz w:val="18"/>
          <w:szCs w:val="18"/>
        </w:rPr>
        <w:t>fort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ensu</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tha</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statements</w:t>
      </w:r>
    </w:p>
    <w:p w14:paraId="47315D57" w14:textId="77777777" w:rsidR="00E07E34" w:rsidRPr="003C2C07" w:rsidRDefault="00E07E34" w:rsidP="00E07E34">
      <w:pPr>
        <w:spacing w:line="200" w:lineRule="exact"/>
        <w:ind w:right="-38"/>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mad</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b</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other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abou</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the</w:t>
      </w:r>
      <w:r w:rsidRPr="003C2C07">
        <w:rPr>
          <w:rFonts w:asciiTheme="minorHAnsi" w:eastAsia="Palatino Linotype" w:hAnsiTheme="minorHAnsi" w:cstheme="minorHAnsi"/>
          <w:position w:val="1"/>
          <w:sz w:val="18"/>
          <w:szCs w:val="18"/>
        </w:rPr>
        <w:t>m</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about</w:t>
      </w:r>
    </w:p>
    <w:p w14:paraId="4BD69DAF" w14:textId="77777777" w:rsidR="00E07E34" w:rsidRPr="003C2C07" w:rsidRDefault="00E07E34" w:rsidP="00E07E34">
      <w:pPr>
        <w:spacing w:line="200" w:lineRule="exact"/>
        <w:ind w:right="-32"/>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the counseling 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ofession a</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 accurate.</w:t>
      </w:r>
    </w:p>
    <w:p w14:paraId="036C1C91" w14:textId="77777777" w:rsidR="00E07E34" w:rsidRPr="003C2C07" w:rsidRDefault="00E07E34" w:rsidP="00E07E34">
      <w:pPr>
        <w:spacing w:before="56" w:line="262" w:lineRule="exact"/>
        <w:ind w:left="1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C.3.d.</w:t>
      </w:r>
      <w:r w:rsidRPr="003C2C07">
        <w:rPr>
          <w:rFonts w:asciiTheme="minorHAnsi" w:eastAsia="Palatino Linotype" w:hAnsiTheme="minorHAnsi" w:cstheme="minorHAnsi"/>
          <w:b/>
          <w:bCs/>
          <w:spacing w:val="33"/>
          <w:sz w:val="20"/>
          <w:szCs w:val="20"/>
        </w:rPr>
        <w:t xml:space="preserve"> </w:t>
      </w:r>
      <w:r w:rsidRPr="003C2C07">
        <w:rPr>
          <w:rFonts w:asciiTheme="minorHAnsi" w:eastAsia="Palatino Linotype" w:hAnsiTheme="minorHAnsi" w:cstheme="minorHAnsi"/>
          <w:b/>
          <w:bCs/>
          <w:sz w:val="20"/>
          <w:szCs w:val="20"/>
        </w:rPr>
        <w:t>Recruiting Through</w:t>
      </w:r>
    </w:p>
    <w:p w14:paraId="65909FEB" w14:textId="77777777" w:rsidR="00E07E34" w:rsidRPr="003C2C07" w:rsidRDefault="00E07E34" w:rsidP="00E07E34">
      <w:pPr>
        <w:spacing w:line="208" w:lineRule="exact"/>
        <w:ind w:left="685" w:right="1138"/>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2"/>
          <w:sz w:val="20"/>
          <w:szCs w:val="20"/>
        </w:rPr>
        <w:t>Employment</w:t>
      </w:r>
    </w:p>
    <w:p w14:paraId="7853F1E1" w14:textId="77777777" w:rsidR="00E07E34" w:rsidRPr="003C2C07" w:rsidRDefault="00E07E34" w:rsidP="00E07E34">
      <w:pPr>
        <w:spacing w:line="194" w:lineRule="exact"/>
        <w:ind w:right="-33"/>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2"/>
          <w:sz w:val="18"/>
          <w:szCs w:val="18"/>
        </w:rPr>
        <w:t>Counselors</w:t>
      </w:r>
      <w:r w:rsidRPr="003C2C07">
        <w:rPr>
          <w:rFonts w:asciiTheme="minorHAnsi" w:eastAsia="Palatino Linotype" w:hAnsiTheme="minorHAnsi" w:cstheme="minorHAnsi"/>
          <w:spacing w:val="23"/>
          <w:position w:val="2"/>
          <w:sz w:val="18"/>
          <w:szCs w:val="18"/>
        </w:rPr>
        <w:t xml:space="preserve"> </w:t>
      </w:r>
      <w:r w:rsidRPr="003C2C07">
        <w:rPr>
          <w:rFonts w:asciiTheme="minorHAnsi" w:eastAsia="Palatino Linotype" w:hAnsiTheme="minorHAnsi" w:cstheme="minorHAnsi"/>
          <w:position w:val="2"/>
          <w:sz w:val="18"/>
          <w:szCs w:val="18"/>
        </w:rPr>
        <w:t>do</w:t>
      </w:r>
      <w:r w:rsidRPr="003C2C07">
        <w:rPr>
          <w:rFonts w:asciiTheme="minorHAnsi" w:eastAsia="Palatino Linotype" w:hAnsiTheme="minorHAnsi" w:cstheme="minorHAnsi"/>
          <w:spacing w:val="23"/>
          <w:position w:val="2"/>
          <w:sz w:val="18"/>
          <w:szCs w:val="18"/>
        </w:rPr>
        <w:t xml:space="preserve"> </w:t>
      </w:r>
      <w:r w:rsidRPr="003C2C07">
        <w:rPr>
          <w:rFonts w:asciiTheme="minorHAnsi" w:eastAsia="Palatino Linotype" w:hAnsiTheme="minorHAnsi" w:cstheme="minorHAnsi"/>
          <w:position w:val="2"/>
          <w:sz w:val="18"/>
          <w:szCs w:val="18"/>
        </w:rPr>
        <w:t>not</w:t>
      </w:r>
      <w:r w:rsidRPr="003C2C07">
        <w:rPr>
          <w:rFonts w:asciiTheme="minorHAnsi" w:eastAsia="Palatino Linotype" w:hAnsiTheme="minorHAnsi" w:cstheme="minorHAnsi"/>
          <w:spacing w:val="23"/>
          <w:position w:val="2"/>
          <w:sz w:val="18"/>
          <w:szCs w:val="18"/>
        </w:rPr>
        <w:t xml:space="preserve"> </w:t>
      </w:r>
      <w:r w:rsidRPr="003C2C07">
        <w:rPr>
          <w:rFonts w:asciiTheme="minorHAnsi" w:eastAsia="Palatino Linotype" w:hAnsiTheme="minorHAnsi" w:cstheme="minorHAnsi"/>
          <w:position w:val="2"/>
          <w:sz w:val="18"/>
          <w:szCs w:val="18"/>
        </w:rPr>
        <w:t>use</w:t>
      </w:r>
      <w:r w:rsidRPr="003C2C07">
        <w:rPr>
          <w:rFonts w:asciiTheme="minorHAnsi" w:eastAsia="Palatino Linotype" w:hAnsiTheme="minorHAnsi" w:cstheme="minorHAnsi"/>
          <w:spacing w:val="23"/>
          <w:position w:val="2"/>
          <w:sz w:val="18"/>
          <w:szCs w:val="18"/>
        </w:rPr>
        <w:t xml:space="preserve"> </w:t>
      </w:r>
      <w:r w:rsidRPr="003C2C07">
        <w:rPr>
          <w:rFonts w:asciiTheme="minorHAnsi" w:eastAsia="Palatino Linotype" w:hAnsiTheme="minorHAnsi" w:cstheme="minorHAnsi"/>
          <w:position w:val="2"/>
          <w:sz w:val="18"/>
          <w:szCs w:val="18"/>
        </w:rPr>
        <w:t>their</w:t>
      </w:r>
      <w:r w:rsidRPr="003C2C07">
        <w:rPr>
          <w:rFonts w:asciiTheme="minorHAnsi" w:eastAsia="Palatino Linotype" w:hAnsiTheme="minorHAnsi" w:cstheme="minorHAnsi"/>
          <w:spacing w:val="23"/>
          <w:position w:val="2"/>
          <w:sz w:val="18"/>
          <w:szCs w:val="18"/>
        </w:rPr>
        <w:t xml:space="preserve"> </w:t>
      </w:r>
      <w:r w:rsidRPr="003C2C07">
        <w:rPr>
          <w:rFonts w:asciiTheme="minorHAnsi" w:eastAsia="Palatino Linotype" w:hAnsiTheme="minorHAnsi" w:cstheme="minorHAnsi"/>
          <w:position w:val="2"/>
          <w:sz w:val="18"/>
          <w:szCs w:val="18"/>
        </w:rPr>
        <w:t>places</w:t>
      </w:r>
      <w:r w:rsidRPr="003C2C07">
        <w:rPr>
          <w:rFonts w:asciiTheme="minorHAnsi" w:eastAsia="Palatino Linotype" w:hAnsiTheme="minorHAnsi" w:cstheme="minorHAnsi"/>
          <w:spacing w:val="23"/>
          <w:position w:val="2"/>
          <w:sz w:val="18"/>
          <w:szCs w:val="18"/>
        </w:rPr>
        <w:t xml:space="preserve"> </w:t>
      </w:r>
      <w:r w:rsidRPr="003C2C07">
        <w:rPr>
          <w:rFonts w:asciiTheme="minorHAnsi" w:eastAsia="Palatino Linotype" w:hAnsiTheme="minorHAnsi" w:cstheme="minorHAnsi"/>
          <w:position w:val="2"/>
          <w:sz w:val="18"/>
          <w:szCs w:val="18"/>
        </w:rPr>
        <w:t>of</w:t>
      </w:r>
    </w:p>
    <w:p w14:paraId="47733A13" w14:textId="77777777" w:rsidR="00E07E34" w:rsidRPr="003C2C07" w:rsidRDefault="00E07E34" w:rsidP="00E07E34">
      <w:pPr>
        <w:spacing w:line="200" w:lineRule="exact"/>
        <w:ind w:right="-31"/>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employmen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5"/>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5"/>
          <w:position w:val="1"/>
          <w:sz w:val="18"/>
          <w:szCs w:val="18"/>
        </w:rPr>
        <w:t>institutiona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5"/>
          <w:position w:val="1"/>
          <w:sz w:val="18"/>
          <w:szCs w:val="18"/>
        </w:rPr>
        <w:t>affiliatio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5"/>
          <w:position w:val="1"/>
          <w:sz w:val="18"/>
          <w:szCs w:val="18"/>
        </w:rPr>
        <w:t>to</w:t>
      </w:r>
    </w:p>
    <w:p w14:paraId="2A87D620" w14:textId="77777777" w:rsidR="00E07E34" w:rsidRPr="003C2C07" w:rsidRDefault="00E07E34" w:rsidP="00E07E34">
      <w:pPr>
        <w:spacing w:line="200" w:lineRule="exact"/>
        <w:ind w:right="-31"/>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9"/>
          <w:position w:val="1"/>
          <w:sz w:val="18"/>
          <w:szCs w:val="18"/>
        </w:rPr>
        <w:t>r</w:t>
      </w:r>
      <w:r w:rsidRPr="003C2C07">
        <w:rPr>
          <w:rFonts w:asciiTheme="minorHAnsi" w:eastAsia="Palatino Linotype" w:hAnsiTheme="minorHAnsi" w:cstheme="minorHAnsi"/>
          <w:spacing w:val="-5"/>
          <w:position w:val="1"/>
          <w:sz w:val="18"/>
          <w:szCs w:val="18"/>
        </w:rPr>
        <w:t>ec</w:t>
      </w:r>
      <w:r w:rsidRPr="003C2C07">
        <w:rPr>
          <w:rFonts w:asciiTheme="minorHAnsi" w:eastAsia="Palatino Linotype" w:hAnsiTheme="minorHAnsi" w:cstheme="minorHAnsi"/>
          <w:spacing w:val="-7"/>
          <w:position w:val="1"/>
          <w:sz w:val="18"/>
          <w:szCs w:val="18"/>
        </w:rPr>
        <w:t>r</w:t>
      </w:r>
      <w:r w:rsidRPr="003C2C07">
        <w:rPr>
          <w:rFonts w:asciiTheme="minorHAnsi" w:eastAsia="Palatino Linotype" w:hAnsiTheme="minorHAnsi" w:cstheme="minorHAnsi"/>
          <w:spacing w:val="-5"/>
          <w:position w:val="1"/>
          <w:sz w:val="18"/>
          <w:szCs w:val="18"/>
        </w:rPr>
        <w:t>ui</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5"/>
          <w:position w:val="1"/>
          <w:sz w:val="18"/>
          <w:szCs w:val="18"/>
        </w:rPr>
        <w:t>clients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5"/>
          <w:position w:val="1"/>
          <w:sz w:val="18"/>
          <w:szCs w:val="18"/>
        </w:rPr>
        <w:t>supervisors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5"/>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5"/>
          <w:position w:val="1"/>
          <w:sz w:val="18"/>
          <w:szCs w:val="18"/>
        </w:rPr>
        <w:t>consultees</w:t>
      </w:r>
    </w:p>
    <w:p w14:paraId="382E60B1" w14:textId="77777777" w:rsidR="00E07E34" w:rsidRPr="003C2C07" w:rsidRDefault="00E07E34" w:rsidP="00E07E34">
      <w:pPr>
        <w:spacing w:line="200" w:lineRule="exact"/>
        <w:ind w:right="1142"/>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fo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5"/>
          <w:position w:val="1"/>
          <w:sz w:val="18"/>
          <w:szCs w:val="18"/>
        </w:rPr>
        <w:t>thei</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5"/>
          <w:position w:val="1"/>
          <w:sz w:val="18"/>
          <w:szCs w:val="18"/>
        </w:rPr>
        <w:t>privat</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5"/>
          <w:position w:val="1"/>
          <w:sz w:val="18"/>
          <w:szCs w:val="18"/>
        </w:rPr>
        <w:t>practices.</w:t>
      </w:r>
    </w:p>
    <w:p w14:paraId="664042AF" w14:textId="77777777" w:rsidR="00E07E34" w:rsidRPr="003C2C07" w:rsidRDefault="00E07E34" w:rsidP="00E07E34">
      <w:pPr>
        <w:spacing w:before="56" w:line="262" w:lineRule="exact"/>
        <w:ind w:left="1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 xml:space="preserve">C.3.e. </w:t>
      </w:r>
      <w:r w:rsidRPr="003C2C07">
        <w:rPr>
          <w:rFonts w:asciiTheme="minorHAnsi" w:eastAsia="Palatino Linotype" w:hAnsiTheme="minorHAnsi" w:cstheme="minorHAnsi"/>
          <w:b/>
          <w:bCs/>
          <w:spacing w:val="6"/>
          <w:sz w:val="20"/>
          <w:szCs w:val="20"/>
        </w:rPr>
        <w:t xml:space="preserve"> </w:t>
      </w:r>
      <w:r w:rsidRPr="003C2C07">
        <w:rPr>
          <w:rFonts w:asciiTheme="minorHAnsi" w:eastAsia="Palatino Linotype" w:hAnsiTheme="minorHAnsi" w:cstheme="minorHAnsi"/>
          <w:b/>
          <w:bCs/>
          <w:sz w:val="20"/>
          <w:szCs w:val="20"/>
        </w:rPr>
        <w:t xml:space="preserve">Products and </w:t>
      </w:r>
      <w:r w:rsidRPr="003C2C07">
        <w:rPr>
          <w:rFonts w:asciiTheme="minorHAnsi" w:eastAsia="Palatino Linotype" w:hAnsiTheme="minorHAnsi" w:cstheme="minorHAnsi"/>
          <w:b/>
          <w:bCs/>
          <w:spacing w:val="-22"/>
          <w:sz w:val="20"/>
          <w:szCs w:val="20"/>
        </w:rPr>
        <w:t>T</w:t>
      </w:r>
      <w:r w:rsidRPr="003C2C07">
        <w:rPr>
          <w:rFonts w:asciiTheme="minorHAnsi" w:eastAsia="Palatino Linotype" w:hAnsiTheme="minorHAnsi" w:cstheme="minorHAnsi"/>
          <w:b/>
          <w:bCs/>
          <w:sz w:val="20"/>
          <w:szCs w:val="20"/>
        </w:rPr>
        <w:t>raining</w:t>
      </w:r>
    </w:p>
    <w:p w14:paraId="4A4B325A" w14:textId="77777777" w:rsidR="00E07E34" w:rsidRPr="003C2C07" w:rsidRDefault="00E07E34" w:rsidP="00E07E34">
      <w:pPr>
        <w:spacing w:line="208" w:lineRule="exact"/>
        <w:ind w:left="685" w:right="872"/>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2"/>
          <w:sz w:val="20"/>
          <w:szCs w:val="20"/>
        </w:rPr>
        <w:t>Advertisements</w:t>
      </w:r>
    </w:p>
    <w:p w14:paraId="41D78D6C" w14:textId="77777777" w:rsidR="00E07E34" w:rsidRPr="003C2C07" w:rsidRDefault="00E07E34" w:rsidP="00E07E34">
      <w:pPr>
        <w:spacing w:line="194" w:lineRule="exact"/>
        <w:ind w:right="-47"/>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9"/>
          <w:position w:val="2"/>
          <w:sz w:val="18"/>
          <w:szCs w:val="18"/>
        </w:rPr>
        <w:t>Counselor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41"/>
          <w:position w:val="2"/>
          <w:sz w:val="18"/>
          <w:szCs w:val="18"/>
        </w:rPr>
        <w:t xml:space="preserve"> </w:t>
      </w:r>
      <w:r w:rsidRPr="003C2C07">
        <w:rPr>
          <w:rFonts w:asciiTheme="minorHAnsi" w:eastAsia="Palatino Linotype" w:hAnsiTheme="minorHAnsi" w:cstheme="minorHAnsi"/>
          <w:spacing w:val="9"/>
          <w:position w:val="2"/>
          <w:sz w:val="18"/>
          <w:szCs w:val="18"/>
        </w:rPr>
        <w:t>wh</w:t>
      </w:r>
      <w:r w:rsidRPr="003C2C07">
        <w:rPr>
          <w:rFonts w:asciiTheme="minorHAnsi" w:eastAsia="Palatino Linotype" w:hAnsiTheme="minorHAnsi" w:cstheme="minorHAnsi"/>
          <w:position w:val="2"/>
          <w:sz w:val="18"/>
          <w:szCs w:val="18"/>
        </w:rPr>
        <w:t>o</w:t>
      </w:r>
      <w:r w:rsidRPr="003C2C07">
        <w:rPr>
          <w:rFonts w:asciiTheme="minorHAnsi" w:eastAsia="Palatino Linotype" w:hAnsiTheme="minorHAnsi" w:cstheme="minorHAnsi"/>
          <w:spacing w:val="41"/>
          <w:position w:val="2"/>
          <w:sz w:val="18"/>
          <w:szCs w:val="18"/>
        </w:rPr>
        <w:t xml:space="preserve"> </w:t>
      </w:r>
      <w:r w:rsidRPr="003C2C07">
        <w:rPr>
          <w:rFonts w:asciiTheme="minorHAnsi" w:eastAsia="Palatino Linotype" w:hAnsiTheme="minorHAnsi" w:cstheme="minorHAnsi"/>
          <w:spacing w:val="9"/>
          <w:position w:val="2"/>
          <w:sz w:val="18"/>
          <w:szCs w:val="18"/>
        </w:rPr>
        <w:t>develo</w:t>
      </w:r>
      <w:r w:rsidRPr="003C2C07">
        <w:rPr>
          <w:rFonts w:asciiTheme="minorHAnsi" w:eastAsia="Palatino Linotype" w:hAnsiTheme="minorHAnsi" w:cstheme="minorHAnsi"/>
          <w:position w:val="2"/>
          <w:sz w:val="18"/>
          <w:szCs w:val="18"/>
        </w:rPr>
        <w:t>p</w:t>
      </w:r>
      <w:r w:rsidRPr="003C2C07">
        <w:rPr>
          <w:rFonts w:asciiTheme="minorHAnsi" w:eastAsia="Palatino Linotype" w:hAnsiTheme="minorHAnsi" w:cstheme="minorHAnsi"/>
          <w:spacing w:val="41"/>
          <w:position w:val="2"/>
          <w:sz w:val="18"/>
          <w:szCs w:val="18"/>
        </w:rPr>
        <w:t xml:space="preserve"> </w:t>
      </w:r>
      <w:r w:rsidRPr="003C2C07">
        <w:rPr>
          <w:rFonts w:asciiTheme="minorHAnsi" w:eastAsia="Palatino Linotype" w:hAnsiTheme="minorHAnsi" w:cstheme="minorHAnsi"/>
          <w:spacing w:val="9"/>
          <w:position w:val="2"/>
          <w:sz w:val="18"/>
          <w:szCs w:val="18"/>
        </w:rPr>
        <w:t>p</w:t>
      </w:r>
      <w:r w:rsidRPr="003C2C07">
        <w:rPr>
          <w:rFonts w:asciiTheme="minorHAnsi" w:eastAsia="Palatino Linotype" w:hAnsiTheme="minorHAnsi" w:cstheme="minorHAnsi"/>
          <w:spacing w:val="6"/>
          <w:position w:val="2"/>
          <w:sz w:val="18"/>
          <w:szCs w:val="18"/>
        </w:rPr>
        <w:t>r</w:t>
      </w:r>
      <w:r w:rsidRPr="003C2C07">
        <w:rPr>
          <w:rFonts w:asciiTheme="minorHAnsi" w:eastAsia="Palatino Linotype" w:hAnsiTheme="minorHAnsi" w:cstheme="minorHAnsi"/>
          <w:spacing w:val="9"/>
          <w:position w:val="2"/>
          <w:sz w:val="18"/>
          <w:szCs w:val="18"/>
        </w:rPr>
        <w:t>oducts</w:t>
      </w:r>
    </w:p>
    <w:p w14:paraId="05594334" w14:textId="77777777" w:rsidR="00E07E34" w:rsidRPr="003C2C07" w:rsidRDefault="00E07E34" w:rsidP="00E07E34">
      <w:pPr>
        <w:spacing w:line="200" w:lineRule="exact"/>
        <w:ind w:right="-33"/>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spacing w:val="1"/>
          <w:position w:val="1"/>
          <w:sz w:val="18"/>
          <w:szCs w:val="18"/>
        </w:rPr>
        <w:t>elate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thei</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spacing w:val="1"/>
          <w:position w:val="1"/>
          <w:sz w:val="18"/>
          <w:szCs w:val="18"/>
        </w:rPr>
        <w:t>ofessio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conduc</w:t>
      </w:r>
      <w:r w:rsidRPr="003C2C07">
        <w:rPr>
          <w:rFonts w:asciiTheme="minorHAnsi" w:eastAsia="Palatino Linotype" w:hAnsiTheme="minorHAnsi" w:cstheme="minorHAnsi"/>
          <w:position w:val="1"/>
          <w:sz w:val="18"/>
          <w:szCs w:val="18"/>
        </w:rPr>
        <w:t>t</w:t>
      </w:r>
    </w:p>
    <w:p w14:paraId="4C73C2A2" w14:textId="77777777" w:rsidR="00E07E34" w:rsidRPr="003C2C07" w:rsidRDefault="00E07E34" w:rsidP="00E07E34">
      <w:pPr>
        <w:spacing w:line="200" w:lineRule="exact"/>
        <w:ind w:right="-37"/>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workshop</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trainin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event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ensu</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position w:val="1"/>
          <w:sz w:val="18"/>
          <w:szCs w:val="18"/>
        </w:rPr>
        <w:t>e</w:t>
      </w:r>
    </w:p>
    <w:p w14:paraId="0FFEA928" w14:textId="77777777" w:rsidR="00E07E34" w:rsidRPr="003C2C07" w:rsidRDefault="00E07E34" w:rsidP="00E07E34">
      <w:pPr>
        <w:spacing w:line="200" w:lineRule="exact"/>
        <w:ind w:right="-41"/>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6"/>
          <w:position w:val="1"/>
          <w:sz w:val="18"/>
          <w:szCs w:val="18"/>
        </w:rPr>
        <w:t>tha</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35"/>
          <w:position w:val="1"/>
          <w:sz w:val="18"/>
          <w:szCs w:val="18"/>
        </w:rPr>
        <w:t xml:space="preserve"> </w:t>
      </w:r>
      <w:r w:rsidRPr="003C2C07">
        <w:rPr>
          <w:rFonts w:asciiTheme="minorHAnsi" w:eastAsia="Palatino Linotype" w:hAnsiTheme="minorHAnsi" w:cstheme="minorHAnsi"/>
          <w:spacing w:val="6"/>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5"/>
          <w:position w:val="1"/>
          <w:sz w:val="18"/>
          <w:szCs w:val="18"/>
        </w:rPr>
        <w:t xml:space="preserve"> </w:t>
      </w:r>
      <w:r w:rsidRPr="003C2C07">
        <w:rPr>
          <w:rFonts w:asciiTheme="minorHAnsi" w:eastAsia="Palatino Linotype" w:hAnsiTheme="minorHAnsi" w:cstheme="minorHAnsi"/>
          <w:spacing w:val="6"/>
          <w:position w:val="1"/>
          <w:sz w:val="18"/>
          <w:szCs w:val="18"/>
        </w:rPr>
        <w:t>advertisement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5"/>
          <w:position w:val="1"/>
          <w:sz w:val="18"/>
          <w:szCs w:val="18"/>
        </w:rPr>
        <w:t xml:space="preserve"> </w:t>
      </w:r>
      <w:r w:rsidRPr="003C2C07">
        <w:rPr>
          <w:rFonts w:asciiTheme="minorHAnsi" w:eastAsia="Palatino Linotype" w:hAnsiTheme="minorHAnsi" w:cstheme="minorHAnsi"/>
          <w:spacing w:val="6"/>
          <w:position w:val="1"/>
          <w:sz w:val="18"/>
          <w:szCs w:val="18"/>
        </w:rPr>
        <w:t>concerning</w:t>
      </w:r>
    </w:p>
    <w:p w14:paraId="37AC1103" w14:textId="77777777" w:rsidR="00E07E34" w:rsidRPr="003C2C07" w:rsidRDefault="00E07E34" w:rsidP="00E07E34">
      <w:pPr>
        <w:spacing w:line="200" w:lineRule="exact"/>
        <w:ind w:right="-39"/>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thes</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p</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1"/>
          <w:position w:val="1"/>
          <w:sz w:val="18"/>
          <w:szCs w:val="18"/>
        </w:rPr>
        <w:t>oduct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event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a</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accurate</w:t>
      </w:r>
    </w:p>
    <w:p w14:paraId="5F1583BE" w14:textId="77777777" w:rsidR="00E07E34" w:rsidRPr="003C2C07" w:rsidRDefault="00E07E34" w:rsidP="00E07E34">
      <w:pPr>
        <w:spacing w:line="200" w:lineRule="exact"/>
        <w:ind w:right="-33"/>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spacing w:val="-1"/>
          <w:position w:val="1"/>
          <w:sz w:val="18"/>
          <w:szCs w:val="18"/>
        </w:rPr>
        <w:t>disclos</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spacing w:val="-1"/>
          <w:position w:val="1"/>
          <w:sz w:val="18"/>
          <w:szCs w:val="18"/>
        </w:rPr>
        <w:t>adequat</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spacing w:val="-1"/>
          <w:position w:val="1"/>
          <w:sz w:val="18"/>
          <w:szCs w:val="18"/>
        </w:rPr>
        <w:t>informatio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spacing w:val="-1"/>
          <w:position w:val="1"/>
          <w:sz w:val="18"/>
          <w:szCs w:val="18"/>
        </w:rPr>
        <w:t>fo</w:t>
      </w:r>
      <w:r w:rsidRPr="003C2C07">
        <w:rPr>
          <w:rFonts w:asciiTheme="minorHAnsi" w:eastAsia="Palatino Linotype" w:hAnsiTheme="minorHAnsi" w:cstheme="minorHAnsi"/>
          <w:position w:val="1"/>
          <w:sz w:val="18"/>
          <w:szCs w:val="18"/>
        </w:rPr>
        <w:t>r</w:t>
      </w:r>
    </w:p>
    <w:p w14:paraId="576C0031" w14:textId="77777777" w:rsidR="00E07E34" w:rsidRPr="003C2C07" w:rsidRDefault="00E07E34" w:rsidP="00E07E34">
      <w:pPr>
        <w:spacing w:line="200" w:lineRule="exact"/>
        <w:ind w:right="110"/>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consumer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mak</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informe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choices.</w:t>
      </w:r>
    </w:p>
    <w:p w14:paraId="65502E6A" w14:textId="77777777" w:rsidR="00E07E34" w:rsidRPr="003C2C07" w:rsidRDefault="00E07E34" w:rsidP="00E07E34">
      <w:pPr>
        <w:spacing w:before="93" w:line="197" w:lineRule="auto"/>
        <w:ind w:right="-52" w:firstLine="120"/>
        <w:jc w:val="both"/>
        <w:rPr>
          <w:rFonts w:asciiTheme="minorHAnsi" w:eastAsia="Palatino Linotype" w:hAnsiTheme="minorHAnsi" w:cstheme="minorHAnsi"/>
          <w:sz w:val="18"/>
          <w:szCs w:val="18"/>
        </w:rPr>
      </w:pPr>
      <w:r w:rsidRPr="003C2C07">
        <w:rPr>
          <w:rFonts w:asciiTheme="minorHAnsi" w:eastAsia="Palatino Linotype" w:hAnsiTheme="minorHAnsi" w:cstheme="minorHAnsi"/>
          <w:b/>
          <w:bCs/>
          <w:spacing w:val="-2"/>
          <w:sz w:val="20"/>
          <w:szCs w:val="20"/>
        </w:rPr>
        <w:t>C.3.f</w:t>
      </w:r>
      <w:r w:rsidRPr="003C2C07">
        <w:rPr>
          <w:rFonts w:asciiTheme="minorHAnsi" w:eastAsia="Palatino Linotype" w:hAnsiTheme="minorHAnsi" w:cstheme="minorHAnsi"/>
          <w:b/>
          <w:bCs/>
          <w:sz w:val="20"/>
          <w:szCs w:val="20"/>
        </w:rPr>
        <w:t>.</w:t>
      </w:r>
      <w:r w:rsidRPr="003C2C07">
        <w:rPr>
          <w:rFonts w:asciiTheme="minorHAnsi" w:eastAsia="Palatino Linotype" w:hAnsiTheme="minorHAnsi" w:cstheme="minorHAnsi"/>
          <w:b/>
          <w:bCs/>
          <w:spacing w:val="-4"/>
          <w:sz w:val="20"/>
          <w:szCs w:val="20"/>
        </w:rPr>
        <w:t xml:space="preserve"> </w:t>
      </w:r>
      <w:r w:rsidRPr="003C2C07">
        <w:rPr>
          <w:rFonts w:asciiTheme="minorHAnsi" w:eastAsia="Palatino Linotype" w:hAnsiTheme="minorHAnsi" w:cstheme="minorHAnsi"/>
          <w:b/>
          <w:bCs/>
          <w:spacing w:val="-2"/>
          <w:sz w:val="20"/>
          <w:szCs w:val="20"/>
        </w:rPr>
        <w:t>Promotin</w:t>
      </w:r>
      <w:r w:rsidRPr="003C2C07">
        <w:rPr>
          <w:rFonts w:asciiTheme="minorHAnsi" w:eastAsia="Palatino Linotype" w:hAnsiTheme="minorHAnsi" w:cstheme="minorHAnsi"/>
          <w:b/>
          <w:bCs/>
          <w:sz w:val="20"/>
          <w:szCs w:val="20"/>
        </w:rPr>
        <w:t>g</w:t>
      </w:r>
      <w:r w:rsidRPr="003C2C07">
        <w:rPr>
          <w:rFonts w:asciiTheme="minorHAnsi" w:eastAsia="Palatino Linotype" w:hAnsiTheme="minorHAnsi" w:cstheme="minorHAnsi"/>
          <w:b/>
          <w:bCs/>
          <w:spacing w:val="-4"/>
          <w:sz w:val="20"/>
          <w:szCs w:val="20"/>
        </w:rPr>
        <w:t xml:space="preserve"> </w:t>
      </w:r>
      <w:r w:rsidRPr="003C2C07">
        <w:rPr>
          <w:rFonts w:asciiTheme="minorHAnsi" w:eastAsia="Palatino Linotype" w:hAnsiTheme="minorHAnsi" w:cstheme="minorHAnsi"/>
          <w:b/>
          <w:bCs/>
          <w:spacing w:val="-2"/>
          <w:sz w:val="20"/>
          <w:szCs w:val="20"/>
        </w:rPr>
        <w:t>t</w:t>
      </w:r>
      <w:r w:rsidRPr="003C2C07">
        <w:rPr>
          <w:rFonts w:asciiTheme="minorHAnsi" w:eastAsia="Palatino Linotype" w:hAnsiTheme="minorHAnsi" w:cstheme="minorHAnsi"/>
          <w:b/>
          <w:bCs/>
          <w:sz w:val="20"/>
          <w:szCs w:val="20"/>
        </w:rPr>
        <w:t>o</w:t>
      </w:r>
      <w:r w:rsidRPr="003C2C07">
        <w:rPr>
          <w:rFonts w:asciiTheme="minorHAnsi" w:eastAsia="Palatino Linotype" w:hAnsiTheme="minorHAnsi" w:cstheme="minorHAnsi"/>
          <w:b/>
          <w:bCs/>
          <w:spacing w:val="-4"/>
          <w:sz w:val="20"/>
          <w:szCs w:val="20"/>
        </w:rPr>
        <w:t xml:space="preserve"> </w:t>
      </w:r>
      <w:r w:rsidRPr="003C2C07">
        <w:rPr>
          <w:rFonts w:asciiTheme="minorHAnsi" w:eastAsia="Palatino Linotype" w:hAnsiTheme="minorHAnsi" w:cstheme="minorHAnsi"/>
          <w:b/>
          <w:bCs/>
          <w:spacing w:val="-2"/>
          <w:sz w:val="20"/>
          <w:szCs w:val="20"/>
        </w:rPr>
        <w:t>Thos</w:t>
      </w:r>
      <w:r w:rsidRPr="003C2C07">
        <w:rPr>
          <w:rFonts w:asciiTheme="minorHAnsi" w:eastAsia="Palatino Linotype" w:hAnsiTheme="minorHAnsi" w:cstheme="minorHAnsi"/>
          <w:b/>
          <w:bCs/>
          <w:sz w:val="20"/>
          <w:szCs w:val="20"/>
        </w:rPr>
        <w:t>e</w:t>
      </w:r>
      <w:r w:rsidRPr="003C2C07">
        <w:rPr>
          <w:rFonts w:asciiTheme="minorHAnsi" w:eastAsia="Palatino Linotype" w:hAnsiTheme="minorHAnsi" w:cstheme="minorHAnsi"/>
          <w:b/>
          <w:bCs/>
          <w:spacing w:val="-4"/>
          <w:sz w:val="20"/>
          <w:szCs w:val="20"/>
        </w:rPr>
        <w:t xml:space="preserve"> </w:t>
      </w:r>
      <w:r w:rsidRPr="003C2C07">
        <w:rPr>
          <w:rFonts w:asciiTheme="minorHAnsi" w:eastAsia="Palatino Linotype" w:hAnsiTheme="minorHAnsi" w:cstheme="minorHAnsi"/>
          <w:b/>
          <w:bCs/>
          <w:spacing w:val="-2"/>
          <w:sz w:val="20"/>
          <w:szCs w:val="20"/>
        </w:rPr>
        <w:t xml:space="preserve">Served </w:t>
      </w:r>
      <w:r w:rsidRPr="003C2C07">
        <w:rPr>
          <w:rFonts w:asciiTheme="minorHAnsi" w:eastAsia="Palatino Linotype" w:hAnsiTheme="minorHAnsi" w:cstheme="minorHAnsi"/>
          <w:spacing w:val="8"/>
          <w:sz w:val="18"/>
          <w:szCs w:val="18"/>
        </w:rPr>
        <w:t>Counselor</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8"/>
          <w:sz w:val="18"/>
          <w:szCs w:val="18"/>
        </w:rPr>
        <w:t>d</w:t>
      </w:r>
      <w:r w:rsidRPr="003C2C07">
        <w:rPr>
          <w:rFonts w:asciiTheme="minorHAnsi" w:eastAsia="Palatino Linotype" w:hAnsiTheme="minorHAnsi" w:cstheme="minorHAnsi"/>
          <w:sz w:val="18"/>
          <w:szCs w:val="18"/>
        </w:rPr>
        <w:t xml:space="preserve">o </w:t>
      </w:r>
      <w:r w:rsidRPr="003C2C07">
        <w:rPr>
          <w:rFonts w:asciiTheme="minorHAnsi" w:eastAsia="Palatino Linotype" w:hAnsiTheme="minorHAnsi" w:cstheme="minorHAnsi"/>
          <w:spacing w:val="8"/>
          <w:sz w:val="18"/>
          <w:szCs w:val="18"/>
        </w:rPr>
        <w:t>no</w:t>
      </w:r>
      <w:r w:rsidRPr="003C2C07">
        <w:rPr>
          <w:rFonts w:asciiTheme="minorHAnsi" w:eastAsia="Palatino Linotype" w:hAnsiTheme="minorHAnsi" w:cstheme="minorHAnsi"/>
          <w:sz w:val="18"/>
          <w:szCs w:val="18"/>
        </w:rPr>
        <w:t xml:space="preserve">t </w:t>
      </w:r>
      <w:r w:rsidRPr="003C2C07">
        <w:rPr>
          <w:rFonts w:asciiTheme="minorHAnsi" w:eastAsia="Palatino Linotype" w:hAnsiTheme="minorHAnsi" w:cstheme="minorHAnsi"/>
          <w:spacing w:val="8"/>
          <w:sz w:val="18"/>
          <w:szCs w:val="18"/>
        </w:rPr>
        <w:t>us</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8"/>
          <w:sz w:val="18"/>
          <w:szCs w:val="18"/>
        </w:rPr>
        <w:t xml:space="preserve">counseling, </w:t>
      </w:r>
      <w:r w:rsidRPr="003C2C07">
        <w:rPr>
          <w:rFonts w:asciiTheme="minorHAnsi" w:eastAsia="Palatino Linotype" w:hAnsiTheme="minorHAnsi" w:cstheme="minorHAnsi"/>
          <w:sz w:val="18"/>
          <w:szCs w:val="18"/>
        </w:rPr>
        <w:t xml:space="preserve">teaching, training, or supervisory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ela- tionships to 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omote their 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oducts or training events in a manner that is de- ceptive</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z w:val="18"/>
          <w:szCs w:val="18"/>
        </w:rPr>
        <w:t>or</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z w:val="18"/>
          <w:szCs w:val="18"/>
        </w:rPr>
        <w:t>would</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z w:val="18"/>
          <w:szCs w:val="18"/>
        </w:rPr>
        <w:t>exert</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z w:val="18"/>
          <w:szCs w:val="18"/>
        </w:rPr>
        <w:t>undue</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z w:val="18"/>
          <w:szCs w:val="18"/>
        </w:rPr>
        <w:t>influence on</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z w:val="18"/>
          <w:szCs w:val="18"/>
        </w:rPr>
        <w:t>individuals</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z w:val="18"/>
          <w:szCs w:val="18"/>
        </w:rPr>
        <w:t>who</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z w:val="18"/>
          <w:szCs w:val="18"/>
        </w:rPr>
        <w:t>may</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z w:val="18"/>
          <w:szCs w:val="18"/>
        </w:rPr>
        <w:t>be</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z w:val="18"/>
          <w:szCs w:val="18"/>
        </w:rPr>
        <w:t xml:space="preserve">vulnerable. </w:t>
      </w:r>
      <w:r w:rsidRPr="003C2C07">
        <w:rPr>
          <w:rFonts w:asciiTheme="minorHAnsi" w:eastAsia="Palatino Linotype" w:hAnsiTheme="minorHAnsi" w:cstheme="minorHAnsi"/>
          <w:spacing w:val="6"/>
          <w:sz w:val="18"/>
          <w:szCs w:val="18"/>
        </w:rPr>
        <w:t>Howeve</w:t>
      </w:r>
      <w:r w:rsidRPr="003C2C07">
        <w:rPr>
          <w:rFonts w:asciiTheme="minorHAnsi" w:eastAsia="Palatino Linotype" w:hAnsiTheme="minorHAnsi" w:cstheme="minorHAnsi"/>
          <w:spacing w:val="-7"/>
          <w:sz w:val="18"/>
          <w:szCs w:val="18"/>
        </w:rPr>
        <w:t>r</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6"/>
          <w:sz w:val="18"/>
          <w:szCs w:val="18"/>
        </w:rPr>
        <w:t>counselo</w:t>
      </w:r>
      <w:r w:rsidRPr="003C2C07">
        <w:rPr>
          <w:rFonts w:asciiTheme="minorHAnsi" w:eastAsia="Palatino Linotype" w:hAnsiTheme="minorHAnsi" w:cstheme="minorHAnsi"/>
          <w:sz w:val="18"/>
          <w:szCs w:val="18"/>
        </w:rPr>
        <w:t xml:space="preserve">r </w:t>
      </w:r>
      <w:r w:rsidRPr="003C2C07">
        <w:rPr>
          <w:rFonts w:asciiTheme="minorHAnsi" w:eastAsia="Palatino Linotype" w:hAnsiTheme="minorHAnsi" w:cstheme="minorHAnsi"/>
          <w:spacing w:val="6"/>
          <w:sz w:val="18"/>
          <w:szCs w:val="18"/>
        </w:rPr>
        <w:t>educator</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6"/>
          <w:sz w:val="18"/>
          <w:szCs w:val="18"/>
        </w:rPr>
        <w:t>ma</w:t>
      </w:r>
      <w:r w:rsidRPr="003C2C07">
        <w:rPr>
          <w:rFonts w:asciiTheme="minorHAnsi" w:eastAsia="Palatino Linotype" w:hAnsiTheme="minorHAnsi" w:cstheme="minorHAnsi"/>
          <w:sz w:val="18"/>
          <w:szCs w:val="18"/>
        </w:rPr>
        <w:t>y adopt</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textbooks</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they</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have</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autho</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ed</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for inst</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z w:val="18"/>
          <w:szCs w:val="18"/>
        </w:rPr>
        <w:t>uctional purposes.</w:t>
      </w:r>
    </w:p>
    <w:p w14:paraId="501197CF" w14:textId="77777777" w:rsidR="00E07E34" w:rsidRPr="003C2C07" w:rsidRDefault="00E07E34" w:rsidP="00E07E34">
      <w:pPr>
        <w:spacing w:before="4" w:line="100" w:lineRule="exact"/>
        <w:rPr>
          <w:rFonts w:asciiTheme="minorHAnsi" w:hAnsiTheme="minorHAnsi" w:cstheme="minorHAnsi"/>
          <w:sz w:val="10"/>
          <w:szCs w:val="10"/>
        </w:rPr>
      </w:pPr>
    </w:p>
    <w:p w14:paraId="4DF9D157" w14:textId="77777777" w:rsidR="00E07E34" w:rsidRPr="003C2C07" w:rsidRDefault="00E07E34" w:rsidP="00E07E34">
      <w:pPr>
        <w:ind w:right="-37"/>
        <w:jc w:val="both"/>
        <w:rPr>
          <w:rFonts w:asciiTheme="minorHAnsi" w:eastAsia="Palatino Linotype" w:hAnsiTheme="minorHAnsi" w:cstheme="minorHAnsi"/>
        </w:rPr>
      </w:pPr>
      <w:r w:rsidRPr="003C2C07">
        <w:rPr>
          <w:rFonts w:asciiTheme="minorHAnsi" w:eastAsia="Palatino Linotype" w:hAnsiTheme="minorHAnsi" w:cstheme="minorHAnsi"/>
          <w:b/>
          <w:bCs/>
          <w:spacing w:val="-12"/>
        </w:rPr>
        <w:t>C.4</w:t>
      </w:r>
      <w:r w:rsidRPr="003C2C07">
        <w:rPr>
          <w:rFonts w:asciiTheme="minorHAnsi" w:eastAsia="Palatino Linotype" w:hAnsiTheme="minorHAnsi" w:cstheme="minorHAnsi"/>
          <w:b/>
          <w:bCs/>
        </w:rPr>
        <w:t>.</w:t>
      </w:r>
      <w:r w:rsidRPr="003C2C07">
        <w:rPr>
          <w:rFonts w:asciiTheme="minorHAnsi" w:eastAsia="Palatino Linotype" w:hAnsiTheme="minorHAnsi" w:cstheme="minorHAnsi"/>
          <w:b/>
          <w:bCs/>
          <w:spacing w:val="-24"/>
        </w:rPr>
        <w:t xml:space="preserve"> </w:t>
      </w:r>
      <w:r w:rsidRPr="003C2C07">
        <w:rPr>
          <w:rFonts w:asciiTheme="minorHAnsi" w:eastAsia="Palatino Linotype" w:hAnsiTheme="minorHAnsi" w:cstheme="minorHAnsi"/>
          <w:b/>
          <w:bCs/>
          <w:spacing w:val="-12"/>
        </w:rPr>
        <w:t>Professiona</w:t>
      </w:r>
      <w:r w:rsidRPr="003C2C07">
        <w:rPr>
          <w:rFonts w:asciiTheme="minorHAnsi" w:eastAsia="Palatino Linotype" w:hAnsiTheme="minorHAnsi" w:cstheme="minorHAnsi"/>
          <w:b/>
          <w:bCs/>
        </w:rPr>
        <w:t>l</w:t>
      </w:r>
      <w:r w:rsidRPr="003C2C07">
        <w:rPr>
          <w:rFonts w:asciiTheme="minorHAnsi" w:eastAsia="Palatino Linotype" w:hAnsiTheme="minorHAnsi" w:cstheme="minorHAnsi"/>
          <w:b/>
          <w:bCs/>
          <w:spacing w:val="-24"/>
        </w:rPr>
        <w:t xml:space="preserve"> </w:t>
      </w:r>
      <w:r w:rsidRPr="003C2C07">
        <w:rPr>
          <w:rFonts w:asciiTheme="minorHAnsi" w:eastAsia="Palatino Linotype" w:hAnsiTheme="minorHAnsi" w:cstheme="minorHAnsi"/>
          <w:b/>
          <w:bCs/>
          <w:spacing w:val="-12"/>
        </w:rPr>
        <w:t>Qualifications</w:t>
      </w:r>
    </w:p>
    <w:p w14:paraId="03E0DB17" w14:textId="77777777" w:rsidR="00E07E34" w:rsidRPr="003C2C07" w:rsidRDefault="00E07E34" w:rsidP="00E07E34">
      <w:pPr>
        <w:spacing w:before="75" w:line="197" w:lineRule="auto"/>
        <w:ind w:right="-48" w:firstLine="120"/>
        <w:rPr>
          <w:rFonts w:asciiTheme="minorHAnsi" w:eastAsia="Palatino Linotype" w:hAnsiTheme="minorHAnsi" w:cstheme="minorHAnsi"/>
          <w:sz w:val="18"/>
          <w:szCs w:val="18"/>
        </w:rPr>
      </w:pPr>
      <w:r w:rsidRPr="003C2C07">
        <w:rPr>
          <w:rFonts w:asciiTheme="minorHAnsi" w:eastAsia="Palatino Linotype" w:hAnsiTheme="minorHAnsi" w:cstheme="minorHAnsi"/>
          <w:b/>
          <w:bCs/>
          <w:sz w:val="20"/>
          <w:szCs w:val="20"/>
        </w:rPr>
        <w:t xml:space="preserve">C.4.a. Accurate Representation </w:t>
      </w:r>
      <w:r w:rsidRPr="003C2C07">
        <w:rPr>
          <w:rFonts w:asciiTheme="minorHAnsi" w:eastAsia="Palatino Linotype" w:hAnsiTheme="minorHAnsi" w:cstheme="minorHAnsi"/>
          <w:spacing w:val="-2"/>
          <w:sz w:val="18"/>
          <w:szCs w:val="18"/>
        </w:rPr>
        <w:t>Counselor</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pacing w:val="-2"/>
          <w:sz w:val="18"/>
          <w:szCs w:val="18"/>
        </w:rPr>
        <w:t>clai</w:t>
      </w:r>
      <w:r w:rsidRPr="003C2C07">
        <w:rPr>
          <w:rFonts w:asciiTheme="minorHAnsi" w:eastAsia="Palatino Linotype" w:hAnsiTheme="minorHAnsi" w:cstheme="minorHAnsi"/>
          <w:sz w:val="18"/>
          <w:szCs w:val="18"/>
        </w:rPr>
        <w:t>m</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pacing w:val="-2"/>
          <w:sz w:val="18"/>
          <w:szCs w:val="18"/>
        </w:rPr>
        <w:t>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pacing w:val="-2"/>
          <w:sz w:val="18"/>
          <w:szCs w:val="18"/>
        </w:rPr>
        <w:t>impl</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pacing w:val="-2"/>
          <w:sz w:val="18"/>
          <w:szCs w:val="18"/>
        </w:rPr>
        <w:t>onl</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pacing w:val="-2"/>
          <w:sz w:val="18"/>
          <w:szCs w:val="18"/>
        </w:rPr>
        <w:t>p</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2"/>
          <w:sz w:val="18"/>
          <w:szCs w:val="18"/>
        </w:rPr>
        <w:t>ofes</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2"/>
          <w:sz w:val="18"/>
          <w:szCs w:val="18"/>
        </w:rPr>
        <w:t>siona</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pacing w:val="-2"/>
          <w:sz w:val="18"/>
          <w:szCs w:val="18"/>
        </w:rPr>
        <w:t>qualification</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2"/>
          <w:sz w:val="18"/>
          <w:szCs w:val="18"/>
        </w:rPr>
        <w:t>actuall</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pacing w:val="-2"/>
          <w:sz w:val="18"/>
          <w:szCs w:val="18"/>
        </w:rPr>
        <w:t>completed 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2"/>
          <w:sz w:val="18"/>
          <w:szCs w:val="18"/>
        </w:rPr>
        <w:t>cor</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2"/>
          <w:sz w:val="18"/>
          <w:szCs w:val="18"/>
        </w:rPr>
        <w:t>ec</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2"/>
          <w:sz w:val="18"/>
          <w:szCs w:val="18"/>
        </w:rPr>
        <w:t>an</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2"/>
          <w:sz w:val="18"/>
          <w:szCs w:val="18"/>
        </w:rPr>
        <w:t>know</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2"/>
          <w:sz w:val="18"/>
          <w:szCs w:val="18"/>
        </w:rPr>
        <w:t>mis</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2"/>
          <w:sz w:val="18"/>
          <w:szCs w:val="18"/>
        </w:rPr>
        <w:t>ep</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2"/>
          <w:sz w:val="18"/>
          <w:szCs w:val="18"/>
        </w:rPr>
        <w:t>esenta</w:t>
      </w:r>
      <w:r w:rsidRPr="003C2C07">
        <w:rPr>
          <w:rFonts w:asciiTheme="minorHAnsi" w:eastAsia="Palatino Linotype" w:hAnsiTheme="minorHAnsi" w:cstheme="minorHAnsi"/>
          <w:sz w:val="18"/>
          <w:szCs w:val="18"/>
        </w:rPr>
        <w:t>- tions</w:t>
      </w:r>
      <w:r w:rsidRPr="003C2C07">
        <w:rPr>
          <w:rFonts w:asciiTheme="minorHAnsi" w:eastAsia="Palatino Linotype" w:hAnsiTheme="minorHAnsi" w:cstheme="minorHAnsi"/>
          <w:spacing w:val="23"/>
          <w:sz w:val="18"/>
          <w:szCs w:val="18"/>
        </w:rPr>
        <w:t xml:space="preserve"> </w:t>
      </w:r>
      <w:r w:rsidRPr="003C2C07">
        <w:rPr>
          <w:rFonts w:asciiTheme="minorHAnsi" w:eastAsia="Palatino Linotype" w:hAnsiTheme="minorHAnsi" w:cstheme="minorHAnsi"/>
          <w:sz w:val="18"/>
          <w:szCs w:val="18"/>
        </w:rPr>
        <w:t>of</w:t>
      </w:r>
      <w:r w:rsidRPr="003C2C07">
        <w:rPr>
          <w:rFonts w:asciiTheme="minorHAnsi" w:eastAsia="Palatino Linotype" w:hAnsiTheme="minorHAnsi" w:cstheme="minorHAnsi"/>
          <w:spacing w:val="23"/>
          <w:sz w:val="18"/>
          <w:szCs w:val="18"/>
        </w:rPr>
        <w:t xml:space="preserve"> </w:t>
      </w:r>
      <w:r w:rsidRPr="003C2C07">
        <w:rPr>
          <w:rFonts w:asciiTheme="minorHAnsi" w:eastAsia="Palatino Linotype" w:hAnsiTheme="minorHAnsi" w:cstheme="minorHAnsi"/>
          <w:sz w:val="18"/>
          <w:szCs w:val="18"/>
        </w:rPr>
        <w:t>their</w:t>
      </w:r>
      <w:r w:rsidRPr="003C2C07">
        <w:rPr>
          <w:rFonts w:asciiTheme="minorHAnsi" w:eastAsia="Palatino Linotype" w:hAnsiTheme="minorHAnsi" w:cstheme="minorHAnsi"/>
          <w:spacing w:val="23"/>
          <w:sz w:val="18"/>
          <w:szCs w:val="18"/>
        </w:rPr>
        <w:t xml:space="preserve"> </w:t>
      </w:r>
      <w:r w:rsidRPr="003C2C07">
        <w:rPr>
          <w:rFonts w:asciiTheme="minorHAnsi" w:eastAsia="Palatino Linotype" w:hAnsiTheme="minorHAnsi" w:cstheme="minorHAnsi"/>
          <w:sz w:val="18"/>
          <w:szCs w:val="18"/>
        </w:rPr>
        <w:t>qualifications</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by</w:t>
      </w:r>
      <w:r w:rsidRPr="003C2C07">
        <w:rPr>
          <w:rFonts w:asciiTheme="minorHAnsi" w:eastAsia="Palatino Linotype" w:hAnsiTheme="minorHAnsi" w:cstheme="minorHAnsi"/>
          <w:spacing w:val="23"/>
          <w:sz w:val="18"/>
          <w:szCs w:val="18"/>
        </w:rPr>
        <w:t xml:space="preserve"> </w:t>
      </w:r>
      <w:r w:rsidRPr="003C2C07">
        <w:rPr>
          <w:rFonts w:asciiTheme="minorHAnsi" w:eastAsia="Palatino Linotype" w:hAnsiTheme="minorHAnsi" w:cstheme="minorHAnsi"/>
          <w:sz w:val="18"/>
          <w:szCs w:val="18"/>
        </w:rPr>
        <w:t xml:space="preserve">others. </w:t>
      </w:r>
      <w:r w:rsidRPr="003C2C07">
        <w:rPr>
          <w:rFonts w:asciiTheme="minorHAnsi" w:eastAsia="Palatino Linotype" w:hAnsiTheme="minorHAnsi" w:cstheme="minorHAnsi"/>
          <w:spacing w:val="-3"/>
          <w:sz w:val="18"/>
          <w:szCs w:val="18"/>
        </w:rPr>
        <w:t>Counselor</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8"/>
          <w:sz w:val="18"/>
          <w:szCs w:val="18"/>
        </w:rPr>
        <w:t xml:space="preserve"> </w:t>
      </w:r>
      <w:r w:rsidRPr="003C2C07">
        <w:rPr>
          <w:rFonts w:asciiTheme="minorHAnsi" w:eastAsia="Palatino Linotype" w:hAnsiTheme="minorHAnsi" w:cstheme="minorHAnsi"/>
          <w:spacing w:val="-3"/>
          <w:sz w:val="18"/>
          <w:szCs w:val="18"/>
        </w:rPr>
        <w:t>t</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3"/>
          <w:sz w:val="18"/>
          <w:szCs w:val="18"/>
        </w:rPr>
        <w:t>uthfull</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18"/>
          <w:sz w:val="18"/>
          <w:szCs w:val="18"/>
        </w:rPr>
        <w:t xml:space="preserve"> </w:t>
      </w:r>
      <w:r w:rsidRPr="003C2C07">
        <w:rPr>
          <w:rFonts w:asciiTheme="minorHAnsi" w:eastAsia="Palatino Linotype" w:hAnsiTheme="minorHAnsi" w:cstheme="minorHAnsi"/>
          <w:spacing w:val="-6"/>
          <w:sz w:val="18"/>
          <w:szCs w:val="18"/>
        </w:rPr>
        <w:t>r</w:t>
      </w:r>
      <w:r w:rsidRPr="003C2C07">
        <w:rPr>
          <w:rFonts w:asciiTheme="minorHAnsi" w:eastAsia="Palatino Linotype" w:hAnsiTheme="minorHAnsi" w:cstheme="minorHAnsi"/>
          <w:spacing w:val="-3"/>
          <w:sz w:val="18"/>
          <w:szCs w:val="18"/>
        </w:rPr>
        <w:t>ep</w:t>
      </w:r>
      <w:r w:rsidRPr="003C2C07">
        <w:rPr>
          <w:rFonts w:asciiTheme="minorHAnsi" w:eastAsia="Palatino Linotype" w:hAnsiTheme="minorHAnsi" w:cstheme="minorHAnsi"/>
          <w:spacing w:val="-6"/>
          <w:sz w:val="18"/>
          <w:szCs w:val="18"/>
        </w:rPr>
        <w:t>r</w:t>
      </w:r>
      <w:r w:rsidRPr="003C2C07">
        <w:rPr>
          <w:rFonts w:asciiTheme="minorHAnsi" w:eastAsia="Palatino Linotype" w:hAnsiTheme="minorHAnsi" w:cstheme="minorHAnsi"/>
          <w:spacing w:val="-3"/>
          <w:sz w:val="18"/>
          <w:szCs w:val="18"/>
        </w:rPr>
        <w:t>esen</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18"/>
          <w:sz w:val="18"/>
          <w:szCs w:val="18"/>
        </w:rPr>
        <w:t xml:space="preserve"> </w:t>
      </w:r>
      <w:r w:rsidRPr="003C2C07">
        <w:rPr>
          <w:rFonts w:asciiTheme="minorHAnsi" w:eastAsia="Palatino Linotype" w:hAnsiTheme="minorHAnsi" w:cstheme="minorHAnsi"/>
          <w:spacing w:val="-3"/>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8"/>
          <w:sz w:val="18"/>
          <w:szCs w:val="18"/>
        </w:rPr>
        <w:t xml:space="preserve"> </w:t>
      </w:r>
      <w:r w:rsidRPr="003C2C07">
        <w:rPr>
          <w:rFonts w:asciiTheme="minorHAnsi" w:eastAsia="Palatino Linotype" w:hAnsiTheme="minorHAnsi" w:cstheme="minorHAnsi"/>
          <w:spacing w:val="-3"/>
          <w:sz w:val="18"/>
          <w:szCs w:val="18"/>
        </w:rPr>
        <w:t>qual</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4"/>
          <w:w w:val="98"/>
          <w:sz w:val="18"/>
          <w:szCs w:val="18"/>
        </w:rPr>
        <w:t>ification</w:t>
      </w:r>
      <w:r w:rsidRPr="003C2C07">
        <w:rPr>
          <w:rFonts w:asciiTheme="minorHAnsi" w:eastAsia="Palatino Linotype" w:hAnsiTheme="minorHAnsi" w:cstheme="minorHAnsi"/>
          <w:w w:val="98"/>
          <w:sz w:val="18"/>
          <w:szCs w:val="18"/>
        </w:rPr>
        <w:t>s</w:t>
      </w:r>
      <w:r w:rsidRPr="003C2C07">
        <w:rPr>
          <w:rFonts w:asciiTheme="minorHAnsi" w:eastAsia="Palatino Linotype" w:hAnsiTheme="minorHAnsi" w:cstheme="minorHAnsi"/>
          <w:spacing w:val="-12"/>
          <w:w w:val="98"/>
          <w:sz w:val="18"/>
          <w:szCs w:val="18"/>
        </w:rPr>
        <w:t xml:space="preserve"> </w:t>
      </w:r>
      <w:r w:rsidRPr="003C2C07">
        <w:rPr>
          <w:rFonts w:asciiTheme="minorHAnsi" w:eastAsia="Palatino Linotype" w:hAnsiTheme="minorHAnsi" w:cstheme="minorHAnsi"/>
          <w:spacing w:val="-4"/>
          <w:w w:val="98"/>
          <w:sz w:val="18"/>
          <w:szCs w:val="18"/>
        </w:rPr>
        <w:t>o</w:t>
      </w:r>
      <w:r w:rsidRPr="003C2C07">
        <w:rPr>
          <w:rFonts w:asciiTheme="minorHAnsi" w:eastAsia="Palatino Linotype" w:hAnsiTheme="minorHAnsi" w:cstheme="minorHAnsi"/>
          <w:w w:val="98"/>
          <w:sz w:val="18"/>
          <w:szCs w:val="18"/>
        </w:rPr>
        <w:t>f</w:t>
      </w:r>
      <w:r w:rsidRPr="003C2C07">
        <w:rPr>
          <w:rFonts w:asciiTheme="minorHAnsi" w:eastAsia="Palatino Linotype" w:hAnsiTheme="minorHAnsi" w:cstheme="minorHAnsi"/>
          <w:spacing w:val="-19"/>
          <w:w w:val="98"/>
          <w:sz w:val="18"/>
          <w:szCs w:val="18"/>
        </w:rPr>
        <w:t xml:space="preserve"> </w:t>
      </w:r>
      <w:r w:rsidRPr="003C2C07">
        <w:rPr>
          <w:rFonts w:asciiTheme="minorHAnsi" w:eastAsia="Palatino Linotype" w:hAnsiTheme="minorHAnsi" w:cstheme="minorHAnsi"/>
          <w:spacing w:val="-4"/>
          <w:w w:val="98"/>
          <w:sz w:val="18"/>
          <w:szCs w:val="18"/>
        </w:rPr>
        <w:t>thei</w:t>
      </w:r>
      <w:r w:rsidRPr="003C2C07">
        <w:rPr>
          <w:rFonts w:asciiTheme="minorHAnsi" w:eastAsia="Palatino Linotype" w:hAnsiTheme="minorHAnsi" w:cstheme="minorHAnsi"/>
          <w:w w:val="98"/>
          <w:sz w:val="18"/>
          <w:szCs w:val="18"/>
        </w:rPr>
        <w:t>r</w:t>
      </w:r>
      <w:r w:rsidRPr="003C2C07">
        <w:rPr>
          <w:rFonts w:asciiTheme="minorHAnsi" w:eastAsia="Palatino Linotype" w:hAnsiTheme="minorHAnsi" w:cstheme="minorHAnsi"/>
          <w:spacing w:val="-19"/>
          <w:w w:val="98"/>
          <w:sz w:val="18"/>
          <w:szCs w:val="18"/>
        </w:rPr>
        <w:t xml:space="preserve"> </w:t>
      </w:r>
      <w:r w:rsidRPr="003C2C07">
        <w:rPr>
          <w:rFonts w:asciiTheme="minorHAnsi" w:eastAsia="Palatino Linotype" w:hAnsiTheme="minorHAnsi" w:cstheme="minorHAnsi"/>
          <w:spacing w:val="-4"/>
          <w:w w:val="98"/>
          <w:sz w:val="18"/>
          <w:szCs w:val="18"/>
        </w:rPr>
        <w:t>p</w:t>
      </w:r>
      <w:r w:rsidRPr="003C2C07">
        <w:rPr>
          <w:rFonts w:asciiTheme="minorHAnsi" w:eastAsia="Palatino Linotype" w:hAnsiTheme="minorHAnsi" w:cstheme="minorHAnsi"/>
          <w:spacing w:val="-7"/>
          <w:w w:val="98"/>
          <w:sz w:val="18"/>
          <w:szCs w:val="18"/>
        </w:rPr>
        <w:t>r</w:t>
      </w:r>
      <w:r w:rsidRPr="003C2C07">
        <w:rPr>
          <w:rFonts w:asciiTheme="minorHAnsi" w:eastAsia="Palatino Linotype" w:hAnsiTheme="minorHAnsi" w:cstheme="minorHAnsi"/>
          <w:spacing w:val="-4"/>
          <w:w w:val="98"/>
          <w:sz w:val="18"/>
          <w:szCs w:val="18"/>
        </w:rPr>
        <w:t>ofessiona</w:t>
      </w:r>
      <w:r w:rsidRPr="003C2C07">
        <w:rPr>
          <w:rFonts w:asciiTheme="minorHAnsi" w:eastAsia="Palatino Linotype" w:hAnsiTheme="minorHAnsi" w:cstheme="minorHAnsi"/>
          <w:w w:val="98"/>
          <w:sz w:val="18"/>
          <w:szCs w:val="18"/>
        </w:rPr>
        <w:t>l</w:t>
      </w:r>
      <w:r w:rsidRPr="003C2C07">
        <w:rPr>
          <w:rFonts w:asciiTheme="minorHAnsi" w:eastAsia="Palatino Linotype" w:hAnsiTheme="minorHAnsi" w:cstheme="minorHAnsi"/>
          <w:spacing w:val="-19"/>
          <w:w w:val="98"/>
          <w:sz w:val="18"/>
          <w:szCs w:val="18"/>
        </w:rPr>
        <w:t xml:space="preserve"> </w:t>
      </w:r>
      <w:r w:rsidRPr="003C2C07">
        <w:rPr>
          <w:rFonts w:asciiTheme="minorHAnsi" w:eastAsia="Palatino Linotype" w:hAnsiTheme="minorHAnsi" w:cstheme="minorHAnsi"/>
          <w:spacing w:val="-4"/>
          <w:sz w:val="18"/>
          <w:szCs w:val="18"/>
        </w:rPr>
        <w:t xml:space="preserve">colleagues. </w:t>
      </w:r>
      <w:r w:rsidRPr="003C2C07">
        <w:rPr>
          <w:rFonts w:asciiTheme="minorHAnsi" w:eastAsia="Palatino Linotype" w:hAnsiTheme="minorHAnsi" w:cstheme="minorHAnsi"/>
          <w:spacing w:val="-2"/>
          <w:sz w:val="18"/>
          <w:szCs w:val="18"/>
        </w:rPr>
        <w:t>Counselor</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2"/>
          <w:sz w:val="18"/>
          <w:szCs w:val="18"/>
        </w:rPr>
        <w:t>clearl</w:t>
      </w:r>
      <w:r w:rsidRPr="003C2C07">
        <w:rPr>
          <w:rFonts w:asciiTheme="minorHAnsi" w:eastAsia="Palatino Linotype" w:hAnsiTheme="minorHAnsi" w:cstheme="minorHAnsi"/>
          <w:sz w:val="18"/>
          <w:szCs w:val="18"/>
        </w:rPr>
        <w:t xml:space="preserve">y </w:t>
      </w:r>
      <w:r w:rsidRPr="003C2C07">
        <w:rPr>
          <w:rFonts w:asciiTheme="minorHAnsi" w:eastAsia="Palatino Linotype" w:hAnsiTheme="minorHAnsi" w:cstheme="minorHAnsi"/>
          <w:spacing w:val="-2"/>
          <w:sz w:val="18"/>
          <w:szCs w:val="18"/>
        </w:rPr>
        <w:t>distinguis</w:t>
      </w:r>
      <w:r w:rsidRPr="003C2C07">
        <w:rPr>
          <w:rFonts w:asciiTheme="minorHAnsi" w:eastAsia="Palatino Linotype" w:hAnsiTheme="minorHAnsi" w:cstheme="minorHAnsi"/>
          <w:sz w:val="18"/>
          <w:szCs w:val="18"/>
        </w:rPr>
        <w:t xml:space="preserve">h </w:t>
      </w:r>
      <w:r w:rsidRPr="003C2C07">
        <w:rPr>
          <w:rFonts w:asciiTheme="minorHAnsi" w:eastAsia="Palatino Linotype" w:hAnsiTheme="minorHAnsi" w:cstheme="minorHAnsi"/>
          <w:spacing w:val="-2"/>
          <w:sz w:val="18"/>
          <w:szCs w:val="18"/>
        </w:rPr>
        <w:t xml:space="preserve">between </w:t>
      </w:r>
      <w:r w:rsidRPr="003C2C07">
        <w:rPr>
          <w:rFonts w:asciiTheme="minorHAnsi" w:eastAsia="Palatino Linotype" w:hAnsiTheme="minorHAnsi" w:cstheme="minorHAnsi"/>
          <w:spacing w:val="3"/>
          <w:sz w:val="18"/>
          <w:szCs w:val="18"/>
        </w:rPr>
        <w:t>pai</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29"/>
          <w:sz w:val="18"/>
          <w:szCs w:val="18"/>
        </w:rPr>
        <w:t xml:space="preserve"> </w:t>
      </w:r>
      <w:r w:rsidRPr="003C2C07">
        <w:rPr>
          <w:rFonts w:asciiTheme="minorHAnsi" w:eastAsia="Palatino Linotype" w:hAnsiTheme="minorHAnsi" w:cstheme="minorHAnsi"/>
          <w:spacing w:val="3"/>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29"/>
          <w:sz w:val="18"/>
          <w:szCs w:val="18"/>
        </w:rPr>
        <w:t xml:space="preserve"> </w:t>
      </w:r>
      <w:r w:rsidRPr="003C2C07">
        <w:rPr>
          <w:rFonts w:asciiTheme="minorHAnsi" w:eastAsia="Palatino Linotype" w:hAnsiTheme="minorHAnsi" w:cstheme="minorHAnsi"/>
          <w:spacing w:val="3"/>
          <w:sz w:val="18"/>
          <w:szCs w:val="18"/>
        </w:rPr>
        <w:t>voluntee</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29"/>
          <w:sz w:val="18"/>
          <w:szCs w:val="18"/>
        </w:rPr>
        <w:t xml:space="preserve"> </w:t>
      </w:r>
      <w:r w:rsidRPr="003C2C07">
        <w:rPr>
          <w:rFonts w:asciiTheme="minorHAnsi" w:eastAsia="Palatino Linotype" w:hAnsiTheme="minorHAnsi" w:cstheme="minorHAnsi"/>
          <w:spacing w:val="3"/>
          <w:sz w:val="18"/>
          <w:szCs w:val="18"/>
        </w:rPr>
        <w:t>wor</w:t>
      </w:r>
      <w:r w:rsidRPr="003C2C07">
        <w:rPr>
          <w:rFonts w:asciiTheme="minorHAnsi" w:eastAsia="Palatino Linotype" w:hAnsiTheme="minorHAnsi" w:cstheme="minorHAnsi"/>
          <w:sz w:val="18"/>
          <w:szCs w:val="18"/>
        </w:rPr>
        <w:t>k</w:t>
      </w:r>
      <w:r w:rsidRPr="003C2C07">
        <w:rPr>
          <w:rFonts w:asciiTheme="minorHAnsi" w:eastAsia="Palatino Linotype" w:hAnsiTheme="minorHAnsi" w:cstheme="minorHAnsi"/>
          <w:spacing w:val="29"/>
          <w:sz w:val="18"/>
          <w:szCs w:val="18"/>
        </w:rPr>
        <w:t xml:space="preserve"> </w:t>
      </w:r>
      <w:r w:rsidRPr="003C2C07">
        <w:rPr>
          <w:rFonts w:asciiTheme="minorHAnsi" w:eastAsia="Palatino Linotype" w:hAnsiTheme="minorHAnsi" w:cstheme="minorHAnsi"/>
          <w:spacing w:val="3"/>
          <w:sz w:val="18"/>
          <w:szCs w:val="18"/>
        </w:rPr>
        <w:t xml:space="preserve">experience </w:t>
      </w:r>
      <w:r w:rsidRPr="003C2C07">
        <w:rPr>
          <w:rFonts w:asciiTheme="minorHAnsi" w:eastAsia="Palatino Linotype" w:hAnsiTheme="minorHAnsi" w:cstheme="minorHAnsi"/>
          <w:spacing w:val="-2"/>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accuratel</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describ</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thei</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continuing educatio</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2"/>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2"/>
          <w:sz w:val="18"/>
          <w:szCs w:val="18"/>
        </w:rPr>
        <w:t>specialize</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2"/>
          <w:sz w:val="18"/>
          <w:szCs w:val="18"/>
        </w:rPr>
        <w:t>training.</w:t>
      </w:r>
    </w:p>
    <w:p w14:paraId="6441A4B8" w14:textId="77777777" w:rsidR="00E07E34" w:rsidRPr="003C2C07" w:rsidRDefault="00E07E34" w:rsidP="00E07E34">
      <w:pPr>
        <w:spacing w:before="86"/>
        <w:ind w:left="1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C.4.b. Credentials</w:t>
      </w:r>
    </w:p>
    <w:p w14:paraId="45591CDB" w14:textId="77777777" w:rsidR="00E07E34" w:rsidRPr="003C2C07" w:rsidRDefault="00E07E34" w:rsidP="00E07E34">
      <w:pPr>
        <w:spacing w:line="194" w:lineRule="exact"/>
        <w:ind w:right="-36"/>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6"/>
          <w:position w:val="2"/>
          <w:sz w:val="18"/>
          <w:szCs w:val="18"/>
        </w:rPr>
        <w:t>Counselor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23"/>
          <w:position w:val="2"/>
          <w:sz w:val="18"/>
          <w:szCs w:val="18"/>
        </w:rPr>
        <w:t xml:space="preserve"> </w:t>
      </w:r>
      <w:r w:rsidRPr="003C2C07">
        <w:rPr>
          <w:rFonts w:asciiTheme="minorHAnsi" w:eastAsia="Palatino Linotype" w:hAnsiTheme="minorHAnsi" w:cstheme="minorHAnsi"/>
          <w:spacing w:val="-6"/>
          <w:position w:val="2"/>
          <w:sz w:val="18"/>
          <w:szCs w:val="18"/>
        </w:rPr>
        <w:t>clai</w:t>
      </w:r>
      <w:r w:rsidRPr="003C2C07">
        <w:rPr>
          <w:rFonts w:asciiTheme="minorHAnsi" w:eastAsia="Palatino Linotype" w:hAnsiTheme="minorHAnsi" w:cstheme="minorHAnsi"/>
          <w:position w:val="2"/>
          <w:sz w:val="18"/>
          <w:szCs w:val="18"/>
        </w:rPr>
        <w:t>m</w:t>
      </w:r>
      <w:r w:rsidRPr="003C2C07">
        <w:rPr>
          <w:rFonts w:asciiTheme="minorHAnsi" w:eastAsia="Palatino Linotype" w:hAnsiTheme="minorHAnsi" w:cstheme="minorHAnsi"/>
          <w:spacing w:val="-23"/>
          <w:position w:val="2"/>
          <w:sz w:val="18"/>
          <w:szCs w:val="18"/>
        </w:rPr>
        <w:t xml:space="preserve"> </w:t>
      </w:r>
      <w:r w:rsidRPr="003C2C07">
        <w:rPr>
          <w:rFonts w:asciiTheme="minorHAnsi" w:eastAsia="Palatino Linotype" w:hAnsiTheme="minorHAnsi" w:cstheme="minorHAnsi"/>
          <w:spacing w:val="-6"/>
          <w:position w:val="2"/>
          <w:sz w:val="18"/>
          <w:szCs w:val="18"/>
        </w:rPr>
        <w:t>onl</w:t>
      </w:r>
      <w:r w:rsidRPr="003C2C07">
        <w:rPr>
          <w:rFonts w:asciiTheme="minorHAnsi" w:eastAsia="Palatino Linotype" w:hAnsiTheme="minorHAnsi" w:cstheme="minorHAnsi"/>
          <w:position w:val="2"/>
          <w:sz w:val="18"/>
          <w:szCs w:val="18"/>
        </w:rPr>
        <w:t>y</w:t>
      </w:r>
      <w:r w:rsidRPr="003C2C07">
        <w:rPr>
          <w:rFonts w:asciiTheme="minorHAnsi" w:eastAsia="Palatino Linotype" w:hAnsiTheme="minorHAnsi" w:cstheme="minorHAnsi"/>
          <w:spacing w:val="-23"/>
          <w:position w:val="2"/>
          <w:sz w:val="18"/>
          <w:szCs w:val="18"/>
        </w:rPr>
        <w:t xml:space="preserve"> </w:t>
      </w:r>
      <w:r w:rsidRPr="003C2C07">
        <w:rPr>
          <w:rFonts w:asciiTheme="minorHAnsi" w:eastAsia="Palatino Linotype" w:hAnsiTheme="minorHAnsi" w:cstheme="minorHAnsi"/>
          <w:spacing w:val="-6"/>
          <w:position w:val="2"/>
          <w:sz w:val="18"/>
          <w:szCs w:val="18"/>
        </w:rPr>
        <w:t>license</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23"/>
          <w:position w:val="2"/>
          <w:sz w:val="18"/>
          <w:szCs w:val="18"/>
        </w:rPr>
        <w:t xml:space="preserve"> </w:t>
      </w:r>
      <w:r w:rsidRPr="003C2C07">
        <w:rPr>
          <w:rFonts w:asciiTheme="minorHAnsi" w:eastAsia="Palatino Linotype" w:hAnsiTheme="minorHAnsi" w:cstheme="minorHAnsi"/>
          <w:spacing w:val="-6"/>
          <w:position w:val="2"/>
          <w:sz w:val="18"/>
          <w:szCs w:val="18"/>
        </w:rPr>
        <w:t>o</w:t>
      </w:r>
      <w:r w:rsidRPr="003C2C07">
        <w:rPr>
          <w:rFonts w:asciiTheme="minorHAnsi" w:eastAsia="Palatino Linotype" w:hAnsiTheme="minorHAnsi" w:cstheme="minorHAnsi"/>
          <w:position w:val="2"/>
          <w:sz w:val="18"/>
          <w:szCs w:val="18"/>
        </w:rPr>
        <w:t>r</w:t>
      </w:r>
      <w:r w:rsidRPr="003C2C07">
        <w:rPr>
          <w:rFonts w:asciiTheme="minorHAnsi" w:eastAsia="Palatino Linotype" w:hAnsiTheme="minorHAnsi" w:cstheme="minorHAnsi"/>
          <w:spacing w:val="-23"/>
          <w:position w:val="2"/>
          <w:sz w:val="18"/>
          <w:szCs w:val="18"/>
        </w:rPr>
        <w:t xml:space="preserve"> </w:t>
      </w:r>
      <w:r w:rsidRPr="003C2C07">
        <w:rPr>
          <w:rFonts w:asciiTheme="minorHAnsi" w:eastAsia="Palatino Linotype" w:hAnsiTheme="minorHAnsi" w:cstheme="minorHAnsi"/>
          <w:spacing w:val="-6"/>
          <w:position w:val="2"/>
          <w:sz w:val="18"/>
          <w:szCs w:val="18"/>
        </w:rPr>
        <w:t>certifica</w:t>
      </w:r>
      <w:r w:rsidRPr="003C2C07">
        <w:rPr>
          <w:rFonts w:asciiTheme="minorHAnsi" w:eastAsia="Palatino Linotype" w:hAnsiTheme="minorHAnsi" w:cstheme="minorHAnsi"/>
          <w:position w:val="2"/>
          <w:sz w:val="18"/>
          <w:szCs w:val="18"/>
        </w:rPr>
        <w:t>-</w:t>
      </w:r>
    </w:p>
    <w:p w14:paraId="06B4DAA0" w14:textId="77777777" w:rsidR="00E07E34" w:rsidRPr="003C2C07" w:rsidRDefault="00E07E34" w:rsidP="00E07E34">
      <w:pPr>
        <w:spacing w:line="200" w:lineRule="exact"/>
        <w:ind w:right="-33"/>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7"/>
          <w:position w:val="1"/>
          <w:sz w:val="18"/>
          <w:szCs w:val="18"/>
        </w:rPr>
        <w:t>tion</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7"/>
          <w:position w:val="1"/>
          <w:sz w:val="18"/>
          <w:szCs w:val="18"/>
        </w:rPr>
        <w:t>tha</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7"/>
          <w:position w:val="1"/>
          <w:sz w:val="18"/>
          <w:szCs w:val="18"/>
        </w:rPr>
        <w:t>a</w:t>
      </w:r>
      <w:r w:rsidRPr="003C2C07">
        <w:rPr>
          <w:rFonts w:asciiTheme="minorHAnsi" w:eastAsia="Palatino Linotype" w:hAnsiTheme="minorHAnsi" w:cstheme="minorHAnsi"/>
          <w:spacing w:val="-10"/>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7"/>
          <w:position w:val="1"/>
          <w:sz w:val="18"/>
          <w:szCs w:val="18"/>
        </w:rPr>
        <w:t>cur</w:t>
      </w:r>
      <w:r w:rsidRPr="003C2C07">
        <w:rPr>
          <w:rFonts w:asciiTheme="minorHAnsi" w:eastAsia="Palatino Linotype" w:hAnsiTheme="minorHAnsi" w:cstheme="minorHAnsi"/>
          <w:spacing w:val="-10"/>
          <w:position w:val="1"/>
          <w:sz w:val="18"/>
          <w:szCs w:val="18"/>
        </w:rPr>
        <w:t>r</w:t>
      </w:r>
      <w:r w:rsidRPr="003C2C07">
        <w:rPr>
          <w:rFonts w:asciiTheme="minorHAnsi" w:eastAsia="Palatino Linotype" w:hAnsiTheme="minorHAnsi" w:cstheme="minorHAnsi"/>
          <w:spacing w:val="-7"/>
          <w:position w:val="1"/>
          <w:sz w:val="18"/>
          <w:szCs w:val="18"/>
        </w:rPr>
        <w:t>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7"/>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7"/>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7"/>
          <w:position w:val="1"/>
          <w:sz w:val="18"/>
          <w:szCs w:val="18"/>
        </w:rPr>
        <w:t>goo</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7"/>
          <w:position w:val="1"/>
          <w:sz w:val="18"/>
          <w:szCs w:val="18"/>
        </w:rPr>
        <w:t>standing</w:t>
      </w:r>
      <w:r w:rsidRPr="003C2C07">
        <w:rPr>
          <w:rFonts w:asciiTheme="minorHAnsi" w:eastAsia="Palatino Linotype" w:hAnsiTheme="minorHAnsi" w:cstheme="minorHAnsi"/>
          <w:position w:val="1"/>
          <w:sz w:val="18"/>
          <w:szCs w:val="18"/>
        </w:rPr>
        <w:t>.</w:t>
      </w:r>
    </w:p>
    <w:p w14:paraId="6333D02A" w14:textId="77777777" w:rsidR="00E07E34" w:rsidRPr="003C2C07" w:rsidRDefault="00E07E34" w:rsidP="00E07E34">
      <w:pPr>
        <w:spacing w:before="73" w:line="197" w:lineRule="auto"/>
        <w:ind w:right="-46" w:firstLine="120"/>
        <w:rPr>
          <w:rFonts w:asciiTheme="minorHAnsi" w:eastAsia="Palatino Linotype" w:hAnsiTheme="minorHAnsi" w:cstheme="minorHAnsi"/>
          <w:sz w:val="18"/>
          <w:szCs w:val="18"/>
        </w:rPr>
      </w:pPr>
      <w:r w:rsidRPr="003C2C07">
        <w:rPr>
          <w:rFonts w:asciiTheme="minorHAnsi" w:eastAsia="Palatino Linotype" w:hAnsiTheme="minorHAnsi" w:cstheme="minorHAnsi"/>
          <w:b/>
          <w:bCs/>
          <w:sz w:val="20"/>
          <w:szCs w:val="20"/>
        </w:rPr>
        <w:t xml:space="preserve">C.4.c. Educational Degrees </w:t>
      </w:r>
      <w:r w:rsidRPr="003C2C07">
        <w:rPr>
          <w:rFonts w:asciiTheme="minorHAnsi" w:eastAsia="Palatino Linotype" w:hAnsiTheme="minorHAnsi" w:cstheme="minorHAnsi"/>
          <w:spacing w:val="6"/>
          <w:sz w:val="18"/>
          <w:szCs w:val="18"/>
        </w:rPr>
        <w:t>Counselor</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35"/>
          <w:sz w:val="18"/>
          <w:szCs w:val="18"/>
        </w:rPr>
        <w:t xml:space="preserve"> </w:t>
      </w:r>
      <w:r w:rsidRPr="003C2C07">
        <w:rPr>
          <w:rFonts w:asciiTheme="minorHAnsi" w:eastAsia="Palatino Linotype" w:hAnsiTheme="minorHAnsi" w:cstheme="minorHAnsi"/>
          <w:spacing w:val="6"/>
          <w:sz w:val="18"/>
          <w:szCs w:val="18"/>
        </w:rPr>
        <w:t>clearl</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35"/>
          <w:sz w:val="18"/>
          <w:szCs w:val="18"/>
        </w:rPr>
        <w:t xml:space="preserve"> </w:t>
      </w:r>
      <w:r w:rsidRPr="003C2C07">
        <w:rPr>
          <w:rFonts w:asciiTheme="minorHAnsi" w:eastAsia="Palatino Linotype" w:hAnsiTheme="minorHAnsi" w:cstheme="minorHAnsi"/>
          <w:spacing w:val="6"/>
          <w:sz w:val="18"/>
          <w:szCs w:val="18"/>
        </w:rPr>
        <w:t>di</w:t>
      </w:r>
      <w:r w:rsidRPr="003C2C07">
        <w:rPr>
          <w:rFonts w:asciiTheme="minorHAnsi" w:eastAsia="Palatino Linotype" w:hAnsiTheme="minorHAnsi" w:cstheme="minorHAnsi"/>
          <w:spacing w:val="3"/>
          <w:sz w:val="18"/>
          <w:szCs w:val="18"/>
        </w:rPr>
        <w:t>f</w:t>
      </w:r>
      <w:r w:rsidRPr="003C2C07">
        <w:rPr>
          <w:rFonts w:asciiTheme="minorHAnsi" w:eastAsia="Palatino Linotype" w:hAnsiTheme="minorHAnsi" w:cstheme="minorHAnsi"/>
          <w:spacing w:val="6"/>
          <w:sz w:val="18"/>
          <w:szCs w:val="18"/>
        </w:rPr>
        <w:t>fe</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pacing w:val="6"/>
          <w:sz w:val="18"/>
          <w:szCs w:val="18"/>
        </w:rPr>
        <w:t>entiat</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35"/>
          <w:sz w:val="18"/>
          <w:szCs w:val="18"/>
        </w:rPr>
        <w:t xml:space="preserve"> </w:t>
      </w:r>
      <w:r w:rsidRPr="003C2C07">
        <w:rPr>
          <w:rFonts w:asciiTheme="minorHAnsi" w:eastAsia="Palatino Linotype" w:hAnsiTheme="minorHAnsi" w:cstheme="minorHAnsi"/>
          <w:spacing w:val="6"/>
          <w:sz w:val="18"/>
          <w:szCs w:val="18"/>
        </w:rPr>
        <w:t>b</w:t>
      </w:r>
      <w:r w:rsidRPr="003C2C07">
        <w:rPr>
          <w:rFonts w:asciiTheme="minorHAnsi" w:eastAsia="Palatino Linotype" w:hAnsiTheme="minorHAnsi" w:cstheme="minorHAnsi"/>
          <w:spacing w:val="10"/>
          <w:sz w:val="18"/>
          <w:szCs w:val="18"/>
        </w:rPr>
        <w:t>e</w:t>
      </w:r>
      <w:r w:rsidRPr="003C2C07">
        <w:rPr>
          <w:rFonts w:asciiTheme="minorHAnsi" w:eastAsia="Palatino Linotype" w:hAnsiTheme="minorHAnsi" w:cstheme="minorHAnsi"/>
          <w:sz w:val="18"/>
          <w:szCs w:val="18"/>
        </w:rPr>
        <w:t>- tween earned and honorary deg</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ees.</w:t>
      </w:r>
    </w:p>
    <w:p w14:paraId="55C5C342" w14:textId="77777777" w:rsidR="00E07E34" w:rsidRPr="003C2C07" w:rsidRDefault="00E07E34" w:rsidP="00E07E34">
      <w:pPr>
        <w:spacing w:before="46" w:line="262" w:lineRule="exact"/>
        <w:ind w:left="80" w:right="50"/>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C.4.d.</w:t>
      </w:r>
      <w:r w:rsidRPr="003C2C07">
        <w:rPr>
          <w:rFonts w:asciiTheme="minorHAnsi" w:eastAsia="Palatino Linotype" w:hAnsiTheme="minorHAnsi" w:cstheme="minorHAnsi"/>
          <w:b/>
          <w:bCs/>
          <w:spacing w:val="33"/>
          <w:sz w:val="20"/>
          <w:szCs w:val="20"/>
        </w:rPr>
        <w:t xml:space="preserve"> </w:t>
      </w:r>
      <w:r w:rsidRPr="003C2C07">
        <w:rPr>
          <w:rFonts w:asciiTheme="minorHAnsi" w:eastAsia="Palatino Linotype" w:hAnsiTheme="minorHAnsi" w:cstheme="minorHAnsi"/>
          <w:b/>
          <w:bCs/>
          <w:sz w:val="20"/>
          <w:szCs w:val="20"/>
        </w:rPr>
        <w:t>Implying Doctoral-Level</w:t>
      </w:r>
    </w:p>
    <w:p w14:paraId="1EE09950" w14:textId="77777777" w:rsidR="00E07E34" w:rsidRPr="003C2C07" w:rsidRDefault="00E07E34" w:rsidP="00E07E34">
      <w:pPr>
        <w:spacing w:line="208" w:lineRule="exact"/>
        <w:ind w:left="685" w:right="1183"/>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2"/>
          <w:sz w:val="20"/>
          <w:szCs w:val="20"/>
        </w:rPr>
        <w:t>Competence</w:t>
      </w:r>
    </w:p>
    <w:p w14:paraId="29665FD7" w14:textId="77777777" w:rsidR="00E07E34" w:rsidRPr="003C2C07" w:rsidRDefault="00E07E34" w:rsidP="00E07E34">
      <w:pPr>
        <w:spacing w:line="194" w:lineRule="exact"/>
        <w:ind w:right="-39"/>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2"/>
          <w:sz w:val="18"/>
          <w:szCs w:val="18"/>
        </w:rPr>
        <w:t>Counselor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25"/>
          <w:position w:val="2"/>
          <w:sz w:val="18"/>
          <w:szCs w:val="18"/>
        </w:rPr>
        <w:t xml:space="preserve"> </w:t>
      </w:r>
      <w:r w:rsidRPr="003C2C07">
        <w:rPr>
          <w:rFonts w:asciiTheme="minorHAnsi" w:eastAsia="Palatino Linotype" w:hAnsiTheme="minorHAnsi" w:cstheme="minorHAnsi"/>
          <w:spacing w:val="1"/>
          <w:position w:val="2"/>
          <w:sz w:val="18"/>
          <w:szCs w:val="18"/>
        </w:rPr>
        <w:t>clearl</w:t>
      </w:r>
      <w:r w:rsidRPr="003C2C07">
        <w:rPr>
          <w:rFonts w:asciiTheme="minorHAnsi" w:eastAsia="Palatino Linotype" w:hAnsiTheme="minorHAnsi" w:cstheme="minorHAnsi"/>
          <w:position w:val="2"/>
          <w:sz w:val="18"/>
          <w:szCs w:val="18"/>
        </w:rPr>
        <w:t>y</w:t>
      </w:r>
      <w:r w:rsidRPr="003C2C07">
        <w:rPr>
          <w:rFonts w:asciiTheme="minorHAnsi" w:eastAsia="Palatino Linotype" w:hAnsiTheme="minorHAnsi" w:cstheme="minorHAnsi"/>
          <w:spacing w:val="25"/>
          <w:position w:val="2"/>
          <w:sz w:val="18"/>
          <w:szCs w:val="18"/>
        </w:rPr>
        <w:t xml:space="preserve"> </w:t>
      </w:r>
      <w:r w:rsidRPr="003C2C07">
        <w:rPr>
          <w:rFonts w:asciiTheme="minorHAnsi" w:eastAsia="Palatino Linotype" w:hAnsiTheme="minorHAnsi" w:cstheme="minorHAnsi"/>
          <w:spacing w:val="1"/>
          <w:position w:val="2"/>
          <w:sz w:val="18"/>
          <w:szCs w:val="18"/>
        </w:rPr>
        <w:t>stat</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25"/>
          <w:position w:val="2"/>
          <w:sz w:val="18"/>
          <w:szCs w:val="18"/>
        </w:rPr>
        <w:t xml:space="preserve"> </w:t>
      </w:r>
      <w:r w:rsidRPr="003C2C07">
        <w:rPr>
          <w:rFonts w:asciiTheme="minorHAnsi" w:eastAsia="Palatino Linotype" w:hAnsiTheme="minorHAnsi" w:cstheme="minorHAnsi"/>
          <w:spacing w:val="1"/>
          <w:position w:val="2"/>
          <w:sz w:val="18"/>
          <w:szCs w:val="18"/>
        </w:rPr>
        <w:t>thei</w:t>
      </w:r>
      <w:r w:rsidRPr="003C2C07">
        <w:rPr>
          <w:rFonts w:asciiTheme="minorHAnsi" w:eastAsia="Palatino Linotype" w:hAnsiTheme="minorHAnsi" w:cstheme="minorHAnsi"/>
          <w:position w:val="2"/>
          <w:sz w:val="18"/>
          <w:szCs w:val="18"/>
        </w:rPr>
        <w:t>r</w:t>
      </w:r>
      <w:r w:rsidRPr="003C2C07">
        <w:rPr>
          <w:rFonts w:asciiTheme="minorHAnsi" w:eastAsia="Palatino Linotype" w:hAnsiTheme="minorHAnsi" w:cstheme="minorHAnsi"/>
          <w:spacing w:val="25"/>
          <w:position w:val="2"/>
          <w:sz w:val="18"/>
          <w:szCs w:val="18"/>
        </w:rPr>
        <w:t xml:space="preserve"> </w:t>
      </w:r>
      <w:r w:rsidRPr="003C2C07">
        <w:rPr>
          <w:rFonts w:asciiTheme="minorHAnsi" w:eastAsia="Palatino Linotype" w:hAnsiTheme="minorHAnsi" w:cstheme="minorHAnsi"/>
          <w:spacing w:val="1"/>
          <w:position w:val="2"/>
          <w:sz w:val="18"/>
          <w:szCs w:val="18"/>
        </w:rPr>
        <w:t>highest</w:t>
      </w:r>
    </w:p>
    <w:p w14:paraId="57778369" w14:textId="77777777" w:rsidR="00E07E34" w:rsidRPr="003C2C07" w:rsidRDefault="00E07E34" w:rsidP="00E07E34">
      <w:pPr>
        <w:spacing w:line="200" w:lineRule="exact"/>
        <w:ind w:right="-34"/>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earne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deg</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spacing w:val="-1"/>
          <w:position w:val="1"/>
          <w:sz w:val="18"/>
          <w:szCs w:val="18"/>
        </w:rPr>
        <w:t>e</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counselin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closely</w:t>
      </w:r>
    </w:p>
    <w:p w14:paraId="1EF937DA" w14:textId="77777777" w:rsidR="00E07E34" w:rsidRPr="003C2C07" w:rsidRDefault="00E07E34" w:rsidP="00E07E34">
      <w:pPr>
        <w:spacing w:line="200" w:lineRule="exact"/>
        <w:ind w:right="-36"/>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elated</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field.</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position w:val="1"/>
          <w:sz w:val="18"/>
          <w:szCs w:val="18"/>
        </w:rPr>
        <w:t>Counselors</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do</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not</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imply</w:t>
      </w:r>
    </w:p>
    <w:p w14:paraId="59E05E77" w14:textId="77777777" w:rsidR="00E07E34" w:rsidRPr="003C2C07" w:rsidRDefault="00E07E34" w:rsidP="00E07E34">
      <w:pPr>
        <w:spacing w:line="200" w:lineRule="exact"/>
        <w:ind w:right="-35"/>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doctoral-leve</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competenc</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whe</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pos</w:t>
      </w:r>
      <w:r w:rsidRPr="003C2C07">
        <w:rPr>
          <w:rFonts w:asciiTheme="minorHAnsi" w:eastAsia="Palatino Linotype" w:hAnsiTheme="minorHAnsi" w:cstheme="minorHAnsi"/>
          <w:position w:val="1"/>
          <w:sz w:val="18"/>
          <w:szCs w:val="18"/>
        </w:rPr>
        <w:t>-</w:t>
      </w:r>
    </w:p>
    <w:p w14:paraId="0F94E4E2" w14:textId="77777777" w:rsidR="00E07E34" w:rsidRPr="003C2C07" w:rsidRDefault="00E07E34" w:rsidP="00E07E34">
      <w:pPr>
        <w:spacing w:line="200" w:lineRule="exact"/>
        <w:ind w:right="-36"/>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sessing</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position w:val="1"/>
          <w:sz w:val="18"/>
          <w:szCs w:val="18"/>
        </w:rPr>
        <w:t>master</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position w:val="1"/>
          <w:sz w:val="18"/>
          <w:szCs w:val="18"/>
        </w:rPr>
        <w:t>deg</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ee</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position w:val="1"/>
          <w:sz w:val="18"/>
          <w:szCs w:val="18"/>
        </w:rPr>
        <w:t>in</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position w:val="1"/>
          <w:sz w:val="18"/>
          <w:szCs w:val="18"/>
        </w:rPr>
        <w:t>counseling</w:t>
      </w:r>
    </w:p>
    <w:p w14:paraId="5E1D69EC" w14:textId="77777777" w:rsidR="00E07E34" w:rsidRPr="003C2C07" w:rsidRDefault="00E07E34" w:rsidP="00E07E34">
      <w:pPr>
        <w:spacing w:line="200" w:lineRule="exact"/>
        <w:ind w:right="-36"/>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or</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elated</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position w:val="1"/>
          <w:sz w:val="18"/>
          <w:szCs w:val="18"/>
        </w:rPr>
        <w:t>field</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by</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eferring</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position w:val="1"/>
          <w:sz w:val="18"/>
          <w:szCs w:val="18"/>
        </w:rPr>
        <w:t>to</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position w:val="1"/>
          <w:sz w:val="18"/>
          <w:szCs w:val="18"/>
        </w:rPr>
        <w:t>them-</w:t>
      </w:r>
    </w:p>
    <w:p w14:paraId="297568F0" w14:textId="77777777" w:rsidR="00E07E34" w:rsidRPr="003C2C07" w:rsidRDefault="00E07E34" w:rsidP="00E07E34">
      <w:pPr>
        <w:spacing w:before="46" w:line="200" w:lineRule="exact"/>
        <w:ind w:right="62"/>
        <w:jc w:val="both"/>
        <w:rPr>
          <w:rFonts w:asciiTheme="minorHAnsi" w:eastAsia="Palatino Linotype" w:hAnsiTheme="minorHAnsi" w:cstheme="minorHAnsi"/>
          <w:sz w:val="18"/>
          <w:szCs w:val="18"/>
        </w:rPr>
      </w:pPr>
      <w:r w:rsidRPr="003C2C07">
        <w:rPr>
          <w:rFonts w:asciiTheme="minorHAnsi" w:hAnsiTheme="minorHAnsi" w:cstheme="minorHAnsi"/>
        </w:rPr>
        <w:br w:type="column"/>
      </w:r>
      <w:r w:rsidRPr="003C2C07">
        <w:rPr>
          <w:rFonts w:asciiTheme="minorHAnsi" w:eastAsia="Palatino Linotype" w:hAnsiTheme="minorHAnsi" w:cstheme="minorHAnsi"/>
          <w:sz w:val="18"/>
          <w:szCs w:val="18"/>
        </w:rPr>
        <w:t>selves as “D</w:t>
      </w:r>
      <w:r w:rsidRPr="003C2C07">
        <w:rPr>
          <w:rFonts w:asciiTheme="minorHAnsi" w:eastAsia="Palatino Linotype" w:hAnsiTheme="minorHAnsi" w:cstheme="minorHAnsi"/>
          <w:spacing w:val="-13"/>
          <w:sz w:val="18"/>
          <w:szCs w:val="18"/>
        </w:rPr>
        <w:t>r</w:t>
      </w:r>
      <w:r w:rsidRPr="003C2C07">
        <w:rPr>
          <w:rFonts w:asciiTheme="minorHAnsi" w:eastAsia="Palatino Linotype" w:hAnsiTheme="minorHAnsi" w:cstheme="minorHAnsi"/>
          <w:sz w:val="18"/>
          <w:szCs w:val="18"/>
        </w:rPr>
        <w:t>.” in a counseling context when their doctorate is not in counsel- ing</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z w:val="18"/>
          <w:szCs w:val="18"/>
        </w:rPr>
        <w:t>or</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z w:val="18"/>
          <w:szCs w:val="18"/>
        </w:rPr>
        <w:t>a</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elated</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z w:val="18"/>
          <w:szCs w:val="18"/>
        </w:rPr>
        <w:t>field.</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z w:val="18"/>
          <w:szCs w:val="18"/>
        </w:rPr>
        <w:t>Counselors</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z w:val="18"/>
          <w:szCs w:val="18"/>
        </w:rPr>
        <w:t>do</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z w:val="18"/>
          <w:szCs w:val="18"/>
        </w:rPr>
        <w:t xml:space="preserve">not </w:t>
      </w:r>
      <w:r w:rsidRPr="003C2C07">
        <w:rPr>
          <w:rFonts w:asciiTheme="minorHAnsi" w:eastAsia="Palatino Linotype" w:hAnsiTheme="minorHAnsi" w:cstheme="minorHAnsi"/>
          <w:spacing w:val="-2"/>
          <w:sz w:val="18"/>
          <w:szCs w:val="18"/>
        </w:rPr>
        <w:t>us</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“ABD</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(al</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bu</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dissertation</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othe</w:t>
      </w:r>
      <w:r w:rsidRPr="003C2C07">
        <w:rPr>
          <w:rFonts w:asciiTheme="minorHAnsi" w:eastAsia="Palatino Linotype" w:hAnsiTheme="minorHAnsi" w:cstheme="minorHAnsi"/>
          <w:sz w:val="18"/>
          <w:szCs w:val="18"/>
        </w:rPr>
        <w:t>r such terms to imply competenc</w:t>
      </w:r>
      <w:r w:rsidRPr="003C2C07">
        <w:rPr>
          <w:rFonts w:asciiTheme="minorHAnsi" w:eastAsia="Palatino Linotype" w:hAnsiTheme="minorHAnsi" w:cstheme="minorHAnsi"/>
          <w:spacing w:val="-20"/>
          <w:sz w:val="18"/>
          <w:szCs w:val="18"/>
        </w:rPr>
        <w:t>y</w:t>
      </w:r>
      <w:r w:rsidRPr="003C2C07">
        <w:rPr>
          <w:rFonts w:asciiTheme="minorHAnsi" w:eastAsia="Palatino Linotype" w:hAnsiTheme="minorHAnsi" w:cstheme="minorHAnsi"/>
          <w:sz w:val="18"/>
          <w:szCs w:val="18"/>
        </w:rPr>
        <w:t>.</w:t>
      </w:r>
    </w:p>
    <w:p w14:paraId="18478FBD" w14:textId="77777777" w:rsidR="00E07E34" w:rsidRPr="003C2C07" w:rsidRDefault="00E07E34" w:rsidP="00E07E34">
      <w:pPr>
        <w:spacing w:before="70"/>
        <w:ind w:left="1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C.4.e. Accreditation Status</w:t>
      </w:r>
    </w:p>
    <w:p w14:paraId="0C620341" w14:textId="77777777" w:rsidR="00E07E34" w:rsidRPr="003C2C07" w:rsidRDefault="00E07E34" w:rsidP="00E07E34">
      <w:pPr>
        <w:spacing w:line="194"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2"/>
          <w:sz w:val="18"/>
          <w:szCs w:val="18"/>
        </w:rPr>
        <w:t>Counselor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33"/>
          <w:position w:val="2"/>
          <w:sz w:val="18"/>
          <w:szCs w:val="18"/>
        </w:rPr>
        <w:t xml:space="preserve"> </w:t>
      </w:r>
      <w:r w:rsidRPr="003C2C07">
        <w:rPr>
          <w:rFonts w:asciiTheme="minorHAnsi" w:eastAsia="Palatino Linotype" w:hAnsiTheme="minorHAnsi" w:cstheme="minorHAnsi"/>
          <w:spacing w:val="5"/>
          <w:position w:val="2"/>
          <w:sz w:val="18"/>
          <w:szCs w:val="18"/>
        </w:rPr>
        <w:t>accuratel</w:t>
      </w:r>
      <w:r w:rsidRPr="003C2C07">
        <w:rPr>
          <w:rFonts w:asciiTheme="minorHAnsi" w:eastAsia="Palatino Linotype" w:hAnsiTheme="minorHAnsi" w:cstheme="minorHAnsi"/>
          <w:position w:val="2"/>
          <w:sz w:val="18"/>
          <w:szCs w:val="18"/>
        </w:rPr>
        <w:t>y</w:t>
      </w:r>
      <w:r w:rsidRPr="003C2C07">
        <w:rPr>
          <w:rFonts w:asciiTheme="minorHAnsi" w:eastAsia="Palatino Linotype" w:hAnsiTheme="minorHAnsi" w:cstheme="minorHAnsi"/>
          <w:spacing w:val="33"/>
          <w:position w:val="2"/>
          <w:sz w:val="18"/>
          <w:szCs w:val="18"/>
        </w:rPr>
        <w:t xml:space="preserve"> </w:t>
      </w:r>
      <w:r w:rsidRPr="003C2C07">
        <w:rPr>
          <w:rFonts w:asciiTheme="minorHAnsi" w:eastAsia="Palatino Linotype" w:hAnsiTheme="minorHAnsi" w:cstheme="minorHAnsi"/>
          <w:spacing w:val="2"/>
          <w:position w:val="2"/>
          <w:sz w:val="18"/>
          <w:szCs w:val="18"/>
        </w:rPr>
        <w:t>r</w:t>
      </w:r>
      <w:r w:rsidRPr="003C2C07">
        <w:rPr>
          <w:rFonts w:asciiTheme="minorHAnsi" w:eastAsia="Palatino Linotype" w:hAnsiTheme="minorHAnsi" w:cstheme="minorHAnsi"/>
          <w:spacing w:val="5"/>
          <w:position w:val="2"/>
          <w:sz w:val="18"/>
          <w:szCs w:val="18"/>
        </w:rPr>
        <w:t>ep</w:t>
      </w:r>
      <w:r w:rsidRPr="003C2C07">
        <w:rPr>
          <w:rFonts w:asciiTheme="minorHAnsi" w:eastAsia="Palatino Linotype" w:hAnsiTheme="minorHAnsi" w:cstheme="minorHAnsi"/>
          <w:spacing w:val="2"/>
          <w:position w:val="2"/>
          <w:sz w:val="18"/>
          <w:szCs w:val="18"/>
        </w:rPr>
        <w:t>r</w:t>
      </w:r>
      <w:r w:rsidRPr="003C2C07">
        <w:rPr>
          <w:rFonts w:asciiTheme="minorHAnsi" w:eastAsia="Palatino Linotype" w:hAnsiTheme="minorHAnsi" w:cstheme="minorHAnsi"/>
          <w:spacing w:val="5"/>
          <w:position w:val="2"/>
          <w:sz w:val="18"/>
          <w:szCs w:val="18"/>
        </w:rPr>
        <w:t>esen</w:t>
      </w:r>
      <w:r w:rsidRPr="003C2C07">
        <w:rPr>
          <w:rFonts w:asciiTheme="minorHAnsi" w:eastAsia="Palatino Linotype" w:hAnsiTheme="minorHAnsi" w:cstheme="minorHAnsi"/>
          <w:position w:val="2"/>
          <w:sz w:val="18"/>
          <w:szCs w:val="18"/>
        </w:rPr>
        <w:t>t</w:t>
      </w:r>
      <w:r w:rsidRPr="003C2C07">
        <w:rPr>
          <w:rFonts w:asciiTheme="minorHAnsi" w:eastAsia="Palatino Linotype" w:hAnsiTheme="minorHAnsi" w:cstheme="minorHAnsi"/>
          <w:spacing w:val="32"/>
          <w:position w:val="2"/>
          <w:sz w:val="18"/>
          <w:szCs w:val="18"/>
        </w:rPr>
        <w:t xml:space="preserve"> </w:t>
      </w:r>
      <w:r w:rsidRPr="003C2C07">
        <w:rPr>
          <w:rFonts w:asciiTheme="minorHAnsi" w:eastAsia="Palatino Linotype" w:hAnsiTheme="minorHAnsi" w:cstheme="minorHAnsi"/>
          <w:spacing w:val="5"/>
          <w:position w:val="2"/>
          <w:sz w:val="18"/>
          <w:szCs w:val="18"/>
        </w:rPr>
        <w:t>the</w:t>
      </w:r>
    </w:p>
    <w:p w14:paraId="272393EE"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acc</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editation</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position w:val="1"/>
          <w:sz w:val="18"/>
          <w:szCs w:val="18"/>
        </w:rPr>
        <w:t>status</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position w:val="1"/>
          <w:sz w:val="18"/>
          <w:szCs w:val="18"/>
        </w:rPr>
        <w:t>of</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position w:val="1"/>
          <w:sz w:val="18"/>
          <w:szCs w:val="18"/>
        </w:rPr>
        <w:t>their</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position w:val="1"/>
          <w:sz w:val="18"/>
          <w:szCs w:val="18"/>
        </w:rPr>
        <w:t>deg</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ee</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position w:val="1"/>
          <w:sz w:val="18"/>
          <w:szCs w:val="18"/>
        </w:rPr>
        <w:t>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w:t>
      </w:r>
    </w:p>
    <w:p w14:paraId="1AEED799"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 xml:space="preserve">gram and </w:t>
      </w:r>
      <w:r w:rsidRPr="003C2C07">
        <w:rPr>
          <w:rFonts w:asciiTheme="minorHAnsi" w:eastAsia="Palatino Linotype" w:hAnsiTheme="minorHAnsi" w:cstheme="minorHAnsi"/>
          <w:w w:val="103"/>
          <w:position w:val="1"/>
          <w:sz w:val="18"/>
          <w:szCs w:val="18"/>
        </w:rPr>
        <w:t>college/universit</w:t>
      </w:r>
      <w:r w:rsidRPr="003C2C07">
        <w:rPr>
          <w:rFonts w:asciiTheme="minorHAnsi" w:eastAsia="Palatino Linotype" w:hAnsiTheme="minorHAnsi" w:cstheme="minorHAnsi"/>
          <w:spacing w:val="-20"/>
          <w:w w:val="103"/>
          <w:position w:val="1"/>
          <w:sz w:val="18"/>
          <w:szCs w:val="18"/>
        </w:rPr>
        <w:t>y</w:t>
      </w:r>
      <w:r w:rsidRPr="003C2C07">
        <w:rPr>
          <w:rFonts w:asciiTheme="minorHAnsi" w:eastAsia="Palatino Linotype" w:hAnsiTheme="minorHAnsi" w:cstheme="minorHAnsi"/>
          <w:position w:val="1"/>
          <w:sz w:val="18"/>
          <w:szCs w:val="18"/>
        </w:rPr>
        <w:t>.</w:t>
      </w:r>
    </w:p>
    <w:p w14:paraId="57D1BCA8" w14:textId="77777777" w:rsidR="00E07E34" w:rsidRPr="003C2C07" w:rsidRDefault="00E07E34" w:rsidP="00E07E34">
      <w:pPr>
        <w:spacing w:before="93" w:line="197" w:lineRule="auto"/>
        <w:ind w:right="61" w:firstLine="120"/>
        <w:rPr>
          <w:rFonts w:asciiTheme="minorHAnsi" w:eastAsia="Palatino Linotype" w:hAnsiTheme="minorHAnsi" w:cstheme="minorHAnsi"/>
          <w:sz w:val="18"/>
          <w:szCs w:val="18"/>
        </w:rPr>
      </w:pPr>
      <w:r w:rsidRPr="003C2C07">
        <w:rPr>
          <w:rFonts w:asciiTheme="minorHAnsi" w:eastAsia="Palatino Linotype" w:hAnsiTheme="minorHAnsi" w:cstheme="minorHAnsi"/>
          <w:b/>
          <w:bCs/>
          <w:sz w:val="20"/>
          <w:szCs w:val="20"/>
        </w:rPr>
        <w:t xml:space="preserve">C.4.f. Professional Membership </w:t>
      </w:r>
      <w:r w:rsidRPr="003C2C07">
        <w:rPr>
          <w:rFonts w:asciiTheme="minorHAnsi" w:eastAsia="Palatino Linotype" w:hAnsiTheme="minorHAnsi" w:cstheme="minorHAnsi"/>
          <w:spacing w:val="-3"/>
          <w:sz w:val="18"/>
          <w:szCs w:val="18"/>
        </w:rPr>
        <w:t>Counselor</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3"/>
          <w:sz w:val="18"/>
          <w:szCs w:val="18"/>
        </w:rPr>
        <w:t>clearl</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3"/>
          <w:sz w:val="18"/>
          <w:szCs w:val="18"/>
        </w:rPr>
        <w:t>di</w:t>
      </w:r>
      <w:r w:rsidRPr="003C2C07">
        <w:rPr>
          <w:rFonts w:asciiTheme="minorHAnsi" w:eastAsia="Palatino Linotype" w:hAnsiTheme="minorHAnsi" w:cstheme="minorHAnsi"/>
          <w:spacing w:val="-6"/>
          <w:sz w:val="18"/>
          <w:szCs w:val="18"/>
        </w:rPr>
        <w:t>f</w:t>
      </w:r>
      <w:r w:rsidRPr="003C2C07">
        <w:rPr>
          <w:rFonts w:asciiTheme="minorHAnsi" w:eastAsia="Palatino Linotype" w:hAnsiTheme="minorHAnsi" w:cstheme="minorHAnsi"/>
          <w:spacing w:val="-3"/>
          <w:sz w:val="18"/>
          <w:szCs w:val="18"/>
        </w:rPr>
        <w:t>fe</w:t>
      </w:r>
      <w:r w:rsidRPr="003C2C07">
        <w:rPr>
          <w:rFonts w:asciiTheme="minorHAnsi" w:eastAsia="Palatino Linotype" w:hAnsiTheme="minorHAnsi" w:cstheme="minorHAnsi"/>
          <w:spacing w:val="-6"/>
          <w:sz w:val="18"/>
          <w:szCs w:val="18"/>
        </w:rPr>
        <w:t>r</w:t>
      </w:r>
      <w:r w:rsidRPr="003C2C07">
        <w:rPr>
          <w:rFonts w:asciiTheme="minorHAnsi" w:eastAsia="Palatino Linotype" w:hAnsiTheme="minorHAnsi" w:cstheme="minorHAnsi"/>
          <w:spacing w:val="-3"/>
          <w:sz w:val="18"/>
          <w:szCs w:val="18"/>
        </w:rPr>
        <w:t>entiat</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3"/>
          <w:sz w:val="18"/>
          <w:szCs w:val="18"/>
        </w:rPr>
        <w:t>betwee</w:t>
      </w:r>
      <w:r w:rsidRPr="003C2C07">
        <w:rPr>
          <w:rFonts w:asciiTheme="minorHAnsi" w:eastAsia="Palatino Linotype" w:hAnsiTheme="minorHAnsi" w:cstheme="minorHAnsi"/>
          <w:sz w:val="18"/>
          <w:szCs w:val="18"/>
        </w:rPr>
        <w:t xml:space="preserve">n </w:t>
      </w:r>
      <w:r w:rsidRPr="003C2C07">
        <w:rPr>
          <w:rFonts w:asciiTheme="minorHAnsi" w:eastAsia="Palatino Linotype" w:hAnsiTheme="minorHAnsi" w:cstheme="minorHAnsi"/>
          <w:spacing w:val="-2"/>
          <w:sz w:val="18"/>
          <w:szCs w:val="18"/>
        </w:rPr>
        <w:t>cur</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2"/>
          <w:sz w:val="18"/>
          <w:szCs w:val="18"/>
        </w:rPr>
        <w:t>ent</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activ</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membership</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former membership</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pacing w:val="-2"/>
          <w:sz w:val="18"/>
          <w:szCs w:val="18"/>
        </w:rPr>
        <w:t>i</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pacing w:val="-2"/>
          <w:sz w:val="18"/>
          <w:szCs w:val="18"/>
        </w:rPr>
        <w:t>associations</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pacing w:val="-2"/>
          <w:sz w:val="18"/>
          <w:szCs w:val="18"/>
        </w:rPr>
        <w:t xml:space="preserve">Members </w:t>
      </w:r>
      <w:r w:rsidRPr="003C2C07">
        <w:rPr>
          <w:rFonts w:asciiTheme="minorHAnsi" w:eastAsia="Palatino Linotype" w:hAnsiTheme="minorHAnsi" w:cstheme="minorHAnsi"/>
          <w:spacing w:val="1"/>
          <w:sz w:val="18"/>
          <w:szCs w:val="18"/>
        </w:rPr>
        <w:t>o</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18"/>
          <w:sz w:val="18"/>
          <w:szCs w:val="18"/>
        </w:rPr>
        <w:t xml:space="preserve"> </w:t>
      </w:r>
      <w:r w:rsidRPr="003C2C07">
        <w:rPr>
          <w:rFonts w:asciiTheme="minorHAnsi" w:eastAsia="Palatino Linotype" w:hAnsiTheme="minorHAnsi" w:cstheme="minorHAnsi"/>
          <w:spacing w:val="1"/>
          <w:sz w:val="18"/>
          <w:szCs w:val="18"/>
        </w:rPr>
        <w:t>AC</w:t>
      </w:r>
      <w:r w:rsidRPr="003C2C07">
        <w:rPr>
          <w:rFonts w:asciiTheme="minorHAnsi" w:eastAsia="Palatino Linotype" w:hAnsiTheme="minorHAnsi" w:cstheme="minorHAnsi"/>
          <w:sz w:val="18"/>
          <w:szCs w:val="18"/>
        </w:rPr>
        <w:t>A</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1"/>
          <w:sz w:val="18"/>
          <w:szCs w:val="18"/>
        </w:rPr>
        <w:t>mus</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25"/>
          <w:sz w:val="18"/>
          <w:szCs w:val="18"/>
        </w:rPr>
        <w:t xml:space="preserve"> </w:t>
      </w:r>
      <w:r w:rsidRPr="003C2C07">
        <w:rPr>
          <w:rFonts w:asciiTheme="minorHAnsi" w:eastAsia="Palatino Linotype" w:hAnsiTheme="minorHAnsi" w:cstheme="minorHAnsi"/>
          <w:spacing w:val="1"/>
          <w:sz w:val="18"/>
          <w:szCs w:val="18"/>
        </w:rPr>
        <w:t>clearl</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25"/>
          <w:sz w:val="18"/>
          <w:szCs w:val="18"/>
        </w:rPr>
        <w:t xml:space="preserve"> </w:t>
      </w:r>
      <w:r w:rsidRPr="003C2C07">
        <w:rPr>
          <w:rFonts w:asciiTheme="minorHAnsi" w:eastAsia="Palatino Linotype" w:hAnsiTheme="minorHAnsi" w:cstheme="minorHAnsi"/>
          <w:spacing w:val="1"/>
          <w:sz w:val="18"/>
          <w:szCs w:val="18"/>
        </w:rPr>
        <w:t>di</w:t>
      </w:r>
      <w:r w:rsidRPr="003C2C07">
        <w:rPr>
          <w:rFonts w:asciiTheme="minorHAnsi" w:eastAsia="Palatino Linotype" w:hAnsiTheme="minorHAnsi" w:cstheme="minorHAnsi"/>
          <w:spacing w:val="-2"/>
          <w:sz w:val="18"/>
          <w:szCs w:val="18"/>
        </w:rPr>
        <w:t>f</w:t>
      </w:r>
      <w:r w:rsidRPr="003C2C07">
        <w:rPr>
          <w:rFonts w:asciiTheme="minorHAnsi" w:eastAsia="Palatino Linotype" w:hAnsiTheme="minorHAnsi" w:cstheme="minorHAnsi"/>
          <w:spacing w:val="1"/>
          <w:sz w:val="18"/>
          <w:szCs w:val="18"/>
        </w:rPr>
        <w:t>fe</w:t>
      </w:r>
      <w:r w:rsidRPr="003C2C07">
        <w:rPr>
          <w:rFonts w:asciiTheme="minorHAnsi" w:eastAsia="Palatino Linotype" w:hAnsiTheme="minorHAnsi" w:cstheme="minorHAnsi"/>
          <w:spacing w:val="-2"/>
          <w:sz w:val="18"/>
          <w:szCs w:val="18"/>
        </w:rPr>
        <w:t>r</w:t>
      </w:r>
      <w:r w:rsidRPr="003C2C07">
        <w:rPr>
          <w:rFonts w:asciiTheme="minorHAnsi" w:eastAsia="Palatino Linotype" w:hAnsiTheme="minorHAnsi" w:cstheme="minorHAnsi"/>
          <w:spacing w:val="1"/>
          <w:sz w:val="18"/>
          <w:szCs w:val="18"/>
        </w:rPr>
        <w:t>entiat</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25"/>
          <w:sz w:val="18"/>
          <w:szCs w:val="18"/>
        </w:rPr>
        <w:t xml:space="preserve"> </w:t>
      </w:r>
      <w:r w:rsidRPr="003C2C07">
        <w:rPr>
          <w:rFonts w:asciiTheme="minorHAnsi" w:eastAsia="Palatino Linotype" w:hAnsiTheme="minorHAnsi" w:cstheme="minorHAnsi"/>
          <w:spacing w:val="1"/>
          <w:sz w:val="18"/>
          <w:szCs w:val="18"/>
        </w:rPr>
        <w:t>be</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2"/>
          <w:sz w:val="18"/>
          <w:szCs w:val="18"/>
        </w:rPr>
        <w:t>twee</w:t>
      </w:r>
      <w:r w:rsidRPr="003C2C07">
        <w:rPr>
          <w:rFonts w:asciiTheme="minorHAnsi" w:eastAsia="Palatino Linotype" w:hAnsiTheme="minorHAnsi" w:cstheme="minorHAnsi"/>
          <w:sz w:val="18"/>
          <w:szCs w:val="18"/>
        </w:rPr>
        <w:t xml:space="preserve">n </w:t>
      </w:r>
      <w:r w:rsidRPr="003C2C07">
        <w:rPr>
          <w:rFonts w:asciiTheme="minorHAnsi" w:eastAsia="Palatino Linotype" w:hAnsiTheme="minorHAnsi" w:cstheme="minorHAnsi"/>
          <w:spacing w:val="-2"/>
          <w:sz w:val="18"/>
          <w:szCs w:val="18"/>
        </w:rPr>
        <w:t>p</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2"/>
          <w:sz w:val="18"/>
          <w:szCs w:val="18"/>
        </w:rPr>
        <w:t>ofessiona</w:t>
      </w:r>
      <w:r w:rsidRPr="003C2C07">
        <w:rPr>
          <w:rFonts w:asciiTheme="minorHAnsi" w:eastAsia="Palatino Linotype" w:hAnsiTheme="minorHAnsi" w:cstheme="minorHAnsi"/>
          <w:sz w:val="18"/>
          <w:szCs w:val="18"/>
        </w:rPr>
        <w:t xml:space="preserve">l </w:t>
      </w:r>
      <w:r w:rsidRPr="003C2C07">
        <w:rPr>
          <w:rFonts w:asciiTheme="minorHAnsi" w:eastAsia="Palatino Linotype" w:hAnsiTheme="minorHAnsi" w:cstheme="minorHAnsi"/>
          <w:spacing w:val="-2"/>
          <w:sz w:val="18"/>
          <w:szCs w:val="18"/>
        </w:rPr>
        <w:t>membership</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2"/>
          <w:sz w:val="18"/>
          <w:szCs w:val="18"/>
        </w:rPr>
        <w:t>which implie</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pacing w:val="-2"/>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pacing w:val="-2"/>
          <w:sz w:val="18"/>
          <w:szCs w:val="18"/>
        </w:rPr>
        <w:t>possessio</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pacing w:val="-2"/>
          <w:sz w:val="18"/>
          <w:szCs w:val="18"/>
        </w:rPr>
        <w:t>o</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pacing w:val="-2"/>
          <w:sz w:val="18"/>
          <w:szCs w:val="18"/>
        </w:rPr>
        <w:t>a</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pacing w:val="-2"/>
          <w:sz w:val="18"/>
          <w:szCs w:val="18"/>
        </w:rPr>
        <w:t>leas</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z w:val="18"/>
          <w:szCs w:val="18"/>
        </w:rPr>
        <w:t>a</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pacing w:val="-2"/>
          <w:sz w:val="18"/>
          <w:szCs w:val="18"/>
        </w:rPr>
        <w:t>mas</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2"/>
          <w:sz w:val="18"/>
          <w:szCs w:val="18"/>
        </w:rPr>
        <w:t>te</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33"/>
          <w:sz w:val="18"/>
          <w:szCs w:val="18"/>
        </w:rPr>
        <w:t xml:space="preserve"> </w:t>
      </w:r>
      <w:r w:rsidRPr="003C2C07">
        <w:rPr>
          <w:rFonts w:asciiTheme="minorHAnsi" w:eastAsia="Palatino Linotype" w:hAnsiTheme="minorHAnsi" w:cstheme="minorHAnsi"/>
          <w:spacing w:val="-2"/>
          <w:sz w:val="18"/>
          <w:szCs w:val="18"/>
        </w:rPr>
        <w:t>’</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2"/>
          <w:sz w:val="18"/>
          <w:szCs w:val="18"/>
        </w:rPr>
        <w:t>deg</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2"/>
          <w:sz w:val="18"/>
          <w:szCs w:val="18"/>
        </w:rPr>
        <w:t>e</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2"/>
          <w:sz w:val="18"/>
          <w:szCs w:val="18"/>
        </w:rPr>
        <w:t>i</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2"/>
          <w:sz w:val="18"/>
          <w:szCs w:val="18"/>
        </w:rPr>
        <w:t>counseling</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2"/>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2"/>
          <w:sz w:val="18"/>
          <w:szCs w:val="18"/>
        </w:rPr>
        <w:t xml:space="preserve">egular </w:t>
      </w:r>
      <w:r w:rsidRPr="003C2C07">
        <w:rPr>
          <w:rFonts w:asciiTheme="minorHAnsi" w:eastAsia="Palatino Linotype" w:hAnsiTheme="minorHAnsi" w:cstheme="minorHAnsi"/>
          <w:spacing w:val="4"/>
          <w:sz w:val="18"/>
          <w:szCs w:val="18"/>
        </w:rPr>
        <w:t>membership</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31"/>
          <w:sz w:val="18"/>
          <w:szCs w:val="18"/>
        </w:rPr>
        <w:t xml:space="preserve"> </w:t>
      </w:r>
      <w:r w:rsidRPr="003C2C07">
        <w:rPr>
          <w:rFonts w:asciiTheme="minorHAnsi" w:eastAsia="Palatino Linotype" w:hAnsiTheme="minorHAnsi" w:cstheme="minorHAnsi"/>
          <w:spacing w:val="4"/>
          <w:sz w:val="18"/>
          <w:szCs w:val="18"/>
        </w:rPr>
        <w:t>whic</w:t>
      </w:r>
      <w:r w:rsidRPr="003C2C07">
        <w:rPr>
          <w:rFonts w:asciiTheme="minorHAnsi" w:eastAsia="Palatino Linotype" w:hAnsiTheme="minorHAnsi" w:cstheme="minorHAnsi"/>
          <w:sz w:val="18"/>
          <w:szCs w:val="18"/>
        </w:rPr>
        <w:t>h</w:t>
      </w:r>
      <w:r w:rsidRPr="003C2C07">
        <w:rPr>
          <w:rFonts w:asciiTheme="minorHAnsi" w:eastAsia="Palatino Linotype" w:hAnsiTheme="minorHAnsi" w:cstheme="minorHAnsi"/>
          <w:spacing w:val="31"/>
          <w:sz w:val="18"/>
          <w:szCs w:val="18"/>
        </w:rPr>
        <w:t xml:space="preserve"> </w:t>
      </w:r>
      <w:r w:rsidRPr="003C2C07">
        <w:rPr>
          <w:rFonts w:asciiTheme="minorHAnsi" w:eastAsia="Palatino Linotype" w:hAnsiTheme="minorHAnsi" w:cstheme="minorHAnsi"/>
          <w:spacing w:val="4"/>
          <w:sz w:val="18"/>
          <w:szCs w:val="18"/>
        </w:rPr>
        <w:t>i</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31"/>
          <w:sz w:val="18"/>
          <w:szCs w:val="18"/>
        </w:rPr>
        <w:t xml:space="preserve"> </w:t>
      </w:r>
      <w:r w:rsidRPr="003C2C07">
        <w:rPr>
          <w:rFonts w:asciiTheme="minorHAnsi" w:eastAsia="Palatino Linotype" w:hAnsiTheme="minorHAnsi" w:cstheme="minorHAnsi"/>
          <w:spacing w:val="4"/>
          <w:sz w:val="18"/>
          <w:szCs w:val="18"/>
        </w:rPr>
        <w:t>ope</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31"/>
          <w:sz w:val="18"/>
          <w:szCs w:val="18"/>
        </w:rPr>
        <w:t xml:space="preserve"> </w:t>
      </w:r>
      <w:r w:rsidRPr="003C2C07">
        <w:rPr>
          <w:rFonts w:asciiTheme="minorHAnsi" w:eastAsia="Palatino Linotype" w:hAnsiTheme="minorHAnsi" w:cstheme="minorHAnsi"/>
          <w:spacing w:val="4"/>
          <w:sz w:val="18"/>
          <w:szCs w:val="18"/>
        </w:rPr>
        <w:t>t</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31"/>
          <w:sz w:val="18"/>
          <w:szCs w:val="18"/>
        </w:rPr>
        <w:t xml:space="preserve"> </w:t>
      </w:r>
      <w:r w:rsidRPr="003C2C07">
        <w:rPr>
          <w:rFonts w:asciiTheme="minorHAnsi" w:eastAsia="Palatino Linotype" w:hAnsiTheme="minorHAnsi" w:cstheme="minorHAnsi"/>
          <w:spacing w:val="4"/>
          <w:sz w:val="18"/>
          <w:szCs w:val="18"/>
        </w:rPr>
        <w:t>indi</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3"/>
          <w:sz w:val="18"/>
          <w:szCs w:val="18"/>
        </w:rPr>
        <w:t>vidual</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3"/>
          <w:sz w:val="18"/>
          <w:szCs w:val="18"/>
        </w:rPr>
        <w:t>whos</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3"/>
          <w:sz w:val="18"/>
          <w:szCs w:val="18"/>
        </w:rPr>
        <w:t>inte</w:t>
      </w:r>
      <w:r w:rsidRPr="003C2C07">
        <w:rPr>
          <w:rFonts w:asciiTheme="minorHAnsi" w:eastAsia="Palatino Linotype" w:hAnsiTheme="minorHAnsi" w:cstheme="minorHAnsi"/>
          <w:spacing w:val="-6"/>
          <w:sz w:val="18"/>
          <w:szCs w:val="18"/>
        </w:rPr>
        <w:t>r</w:t>
      </w:r>
      <w:r w:rsidRPr="003C2C07">
        <w:rPr>
          <w:rFonts w:asciiTheme="minorHAnsi" w:eastAsia="Palatino Linotype" w:hAnsiTheme="minorHAnsi" w:cstheme="minorHAnsi"/>
          <w:spacing w:val="-3"/>
          <w:sz w:val="18"/>
          <w:szCs w:val="18"/>
        </w:rPr>
        <w:t>est</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3"/>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3"/>
          <w:sz w:val="18"/>
          <w:szCs w:val="18"/>
        </w:rPr>
        <w:t>activitie</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3"/>
          <w:sz w:val="18"/>
          <w:szCs w:val="18"/>
        </w:rPr>
        <w:t>a</w:t>
      </w:r>
      <w:r w:rsidRPr="003C2C07">
        <w:rPr>
          <w:rFonts w:asciiTheme="minorHAnsi" w:eastAsia="Palatino Linotype" w:hAnsiTheme="minorHAnsi" w:cstheme="minorHAnsi"/>
          <w:spacing w:val="-6"/>
          <w:sz w:val="18"/>
          <w:szCs w:val="18"/>
        </w:rPr>
        <w:t>r</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2"/>
          <w:sz w:val="18"/>
          <w:szCs w:val="18"/>
        </w:rPr>
        <w:t>consisten</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2"/>
          <w:sz w:val="18"/>
          <w:szCs w:val="18"/>
        </w:rPr>
        <w:t>wit</w:t>
      </w:r>
      <w:r w:rsidRPr="003C2C07">
        <w:rPr>
          <w:rFonts w:asciiTheme="minorHAnsi" w:eastAsia="Palatino Linotype" w:hAnsiTheme="minorHAnsi" w:cstheme="minorHAnsi"/>
          <w:sz w:val="18"/>
          <w:szCs w:val="18"/>
        </w:rPr>
        <w:t>h</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2"/>
          <w:sz w:val="18"/>
          <w:szCs w:val="18"/>
        </w:rPr>
        <w:t>thos</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2"/>
          <w:sz w:val="18"/>
          <w:szCs w:val="18"/>
        </w:rPr>
        <w:t>o</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21"/>
          <w:sz w:val="18"/>
          <w:szCs w:val="18"/>
        </w:rPr>
        <w:t xml:space="preserve"> </w:t>
      </w:r>
      <w:r w:rsidRPr="003C2C07">
        <w:rPr>
          <w:rFonts w:asciiTheme="minorHAnsi" w:eastAsia="Palatino Linotype" w:hAnsiTheme="minorHAnsi" w:cstheme="minorHAnsi"/>
          <w:spacing w:val="-2"/>
          <w:sz w:val="18"/>
          <w:szCs w:val="18"/>
        </w:rPr>
        <w:t>AC</w:t>
      </w:r>
      <w:r w:rsidRPr="003C2C07">
        <w:rPr>
          <w:rFonts w:asciiTheme="minorHAnsi" w:eastAsia="Palatino Linotype" w:hAnsiTheme="minorHAnsi" w:cstheme="minorHAnsi"/>
          <w:sz w:val="18"/>
          <w:szCs w:val="18"/>
        </w:rPr>
        <w:t>A</w:t>
      </w:r>
      <w:r w:rsidRPr="003C2C07">
        <w:rPr>
          <w:rFonts w:asciiTheme="minorHAnsi" w:eastAsia="Palatino Linotype" w:hAnsiTheme="minorHAnsi" w:cstheme="minorHAnsi"/>
          <w:spacing w:val="-24"/>
          <w:sz w:val="18"/>
          <w:szCs w:val="18"/>
        </w:rPr>
        <w:t xml:space="preserve"> </w:t>
      </w:r>
      <w:r w:rsidRPr="003C2C07">
        <w:rPr>
          <w:rFonts w:asciiTheme="minorHAnsi" w:eastAsia="Palatino Linotype" w:hAnsiTheme="minorHAnsi" w:cstheme="minorHAnsi"/>
          <w:spacing w:val="-2"/>
          <w:sz w:val="18"/>
          <w:szCs w:val="18"/>
        </w:rPr>
        <w:t>bu</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2"/>
          <w:sz w:val="18"/>
          <w:szCs w:val="18"/>
        </w:rPr>
        <w:t>a</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2"/>
          <w:sz w:val="18"/>
          <w:szCs w:val="18"/>
        </w:rPr>
        <w:t>not qualifie</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pacing w:val="-2"/>
          <w:sz w:val="18"/>
          <w:szCs w:val="18"/>
        </w:rPr>
        <w:t>fo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2"/>
          <w:sz w:val="18"/>
          <w:szCs w:val="18"/>
        </w:rPr>
        <w:t>p</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2"/>
          <w:sz w:val="18"/>
          <w:szCs w:val="18"/>
        </w:rPr>
        <w:t>ofessiona</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2"/>
          <w:sz w:val="18"/>
          <w:szCs w:val="18"/>
        </w:rPr>
        <w:t>membership.</w:t>
      </w:r>
    </w:p>
    <w:p w14:paraId="243F5C17" w14:textId="77777777" w:rsidR="00E07E34" w:rsidRPr="003C2C07" w:rsidRDefault="00E07E34" w:rsidP="00E07E34">
      <w:pPr>
        <w:spacing w:before="9" w:line="140" w:lineRule="exact"/>
        <w:rPr>
          <w:rFonts w:asciiTheme="minorHAnsi" w:hAnsiTheme="minorHAnsi" w:cstheme="minorHAnsi"/>
          <w:sz w:val="14"/>
          <w:szCs w:val="14"/>
        </w:rPr>
      </w:pPr>
    </w:p>
    <w:p w14:paraId="2DBC96C7" w14:textId="77777777" w:rsidR="00E07E34" w:rsidRPr="003C2C07" w:rsidRDefault="00E07E34" w:rsidP="00E07E34">
      <w:pPr>
        <w:spacing w:line="197" w:lineRule="auto"/>
        <w:ind w:right="54"/>
        <w:rPr>
          <w:rFonts w:asciiTheme="minorHAnsi" w:eastAsia="Palatino Linotype" w:hAnsiTheme="minorHAnsi" w:cstheme="minorHAnsi"/>
          <w:sz w:val="18"/>
          <w:szCs w:val="18"/>
        </w:rPr>
      </w:pPr>
      <w:r w:rsidRPr="003C2C07">
        <w:rPr>
          <w:rFonts w:asciiTheme="minorHAnsi" w:eastAsia="Palatino Linotype" w:hAnsiTheme="minorHAnsi" w:cstheme="minorHAnsi"/>
          <w:b/>
          <w:bCs/>
        </w:rPr>
        <w:t xml:space="preserve">C.5. Nondiscrimination </w:t>
      </w:r>
      <w:r w:rsidRPr="003C2C07">
        <w:rPr>
          <w:rFonts w:asciiTheme="minorHAnsi" w:eastAsia="Palatino Linotype" w:hAnsiTheme="minorHAnsi" w:cstheme="minorHAnsi"/>
          <w:sz w:val="18"/>
          <w:szCs w:val="18"/>
        </w:rPr>
        <w:t>Counselors</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z w:val="18"/>
          <w:szCs w:val="18"/>
        </w:rPr>
        <w:t>do</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z w:val="18"/>
          <w:szCs w:val="18"/>
        </w:rPr>
        <w:t>not</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z w:val="18"/>
          <w:szCs w:val="18"/>
        </w:rPr>
        <w:t>condone</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z w:val="18"/>
          <w:szCs w:val="18"/>
        </w:rPr>
        <w:t>or</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z w:val="18"/>
          <w:szCs w:val="18"/>
        </w:rPr>
        <w:t xml:space="preserve">engage </w:t>
      </w:r>
      <w:r w:rsidRPr="003C2C07">
        <w:rPr>
          <w:rFonts w:asciiTheme="minorHAnsi" w:eastAsia="Palatino Linotype" w:hAnsiTheme="minorHAnsi" w:cstheme="minorHAnsi"/>
          <w:spacing w:val="-1"/>
          <w:sz w:val="18"/>
          <w:szCs w:val="18"/>
        </w:rPr>
        <w:t>i</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discriminatio</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agains</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p</w:t>
      </w:r>
      <w:r w:rsidRPr="003C2C07">
        <w:rPr>
          <w:rFonts w:asciiTheme="minorHAnsi" w:eastAsia="Palatino Linotype" w:hAnsiTheme="minorHAnsi" w:cstheme="minorHAnsi"/>
          <w:spacing w:val="-4"/>
          <w:sz w:val="18"/>
          <w:szCs w:val="18"/>
        </w:rPr>
        <w:t>r</w:t>
      </w:r>
      <w:r w:rsidRPr="003C2C07">
        <w:rPr>
          <w:rFonts w:asciiTheme="minorHAnsi" w:eastAsia="Palatino Linotype" w:hAnsiTheme="minorHAnsi" w:cstheme="minorHAnsi"/>
          <w:spacing w:val="-1"/>
          <w:sz w:val="18"/>
          <w:szCs w:val="18"/>
        </w:rPr>
        <w:t>ospectiv</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or cur</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1"/>
          <w:sz w:val="18"/>
          <w:szCs w:val="18"/>
        </w:rPr>
        <w:t>en</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1"/>
          <w:sz w:val="18"/>
          <w:szCs w:val="18"/>
        </w:rPr>
        <w:t>clients</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1"/>
          <w:sz w:val="18"/>
          <w:szCs w:val="18"/>
        </w:rPr>
        <w:t>students</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1"/>
          <w:sz w:val="18"/>
          <w:szCs w:val="18"/>
        </w:rPr>
        <w:t>employees</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1"/>
          <w:sz w:val="18"/>
          <w:szCs w:val="18"/>
        </w:rPr>
        <w:t>su</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2"/>
          <w:sz w:val="18"/>
          <w:szCs w:val="18"/>
        </w:rPr>
        <w:t>pervisees</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2"/>
          <w:sz w:val="18"/>
          <w:szCs w:val="18"/>
        </w:rPr>
        <w:t>esea</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2"/>
          <w:sz w:val="18"/>
          <w:szCs w:val="18"/>
        </w:rPr>
        <w:t>c</w:t>
      </w:r>
      <w:r w:rsidRPr="003C2C07">
        <w:rPr>
          <w:rFonts w:asciiTheme="minorHAnsi" w:eastAsia="Palatino Linotype" w:hAnsiTheme="minorHAnsi" w:cstheme="minorHAnsi"/>
          <w:sz w:val="18"/>
          <w:szCs w:val="18"/>
        </w:rPr>
        <w:t>h</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2"/>
          <w:sz w:val="18"/>
          <w:szCs w:val="18"/>
        </w:rPr>
        <w:t>participant</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2"/>
          <w:sz w:val="18"/>
          <w:szCs w:val="18"/>
        </w:rPr>
        <w:t>based o</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age</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cultu</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2"/>
          <w:sz w:val="18"/>
          <w:szCs w:val="18"/>
        </w:rPr>
        <w:t>e</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disabilit</w:t>
      </w:r>
      <w:r w:rsidRPr="003C2C07">
        <w:rPr>
          <w:rFonts w:asciiTheme="minorHAnsi" w:eastAsia="Palatino Linotype" w:hAnsiTheme="minorHAnsi" w:cstheme="minorHAnsi"/>
          <w:spacing w:val="-22"/>
          <w:sz w:val="18"/>
          <w:szCs w:val="18"/>
        </w:rPr>
        <w:t>y</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ethnicit</w:t>
      </w:r>
      <w:r w:rsidRPr="003C2C07">
        <w:rPr>
          <w:rFonts w:asciiTheme="minorHAnsi" w:eastAsia="Palatino Linotype" w:hAnsiTheme="minorHAnsi" w:cstheme="minorHAnsi"/>
          <w:spacing w:val="-22"/>
          <w:sz w:val="18"/>
          <w:szCs w:val="18"/>
        </w:rPr>
        <w:t>y</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 xml:space="preserve">race, </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5"/>
          <w:sz w:val="18"/>
          <w:szCs w:val="18"/>
        </w:rPr>
        <w:t>eligion/spiritualit</w:t>
      </w:r>
      <w:r w:rsidRPr="003C2C07">
        <w:rPr>
          <w:rFonts w:asciiTheme="minorHAnsi" w:eastAsia="Palatino Linotype" w:hAnsiTheme="minorHAnsi" w:cstheme="minorHAnsi"/>
          <w:spacing w:val="-15"/>
          <w:sz w:val="18"/>
          <w:szCs w:val="18"/>
        </w:rPr>
        <w:t>y</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32"/>
          <w:sz w:val="18"/>
          <w:szCs w:val="18"/>
        </w:rPr>
        <w:t xml:space="preserve"> </w:t>
      </w:r>
      <w:r w:rsidRPr="003C2C07">
        <w:rPr>
          <w:rFonts w:asciiTheme="minorHAnsi" w:eastAsia="Palatino Linotype" w:hAnsiTheme="minorHAnsi" w:cstheme="minorHAnsi"/>
          <w:spacing w:val="5"/>
          <w:sz w:val="18"/>
          <w:szCs w:val="18"/>
        </w:rPr>
        <w:t>gende</w:t>
      </w:r>
      <w:r w:rsidRPr="003C2C07">
        <w:rPr>
          <w:rFonts w:asciiTheme="minorHAnsi" w:eastAsia="Palatino Linotype" w:hAnsiTheme="minorHAnsi" w:cstheme="minorHAnsi"/>
          <w:spacing w:val="-9"/>
          <w:sz w:val="18"/>
          <w:szCs w:val="18"/>
        </w:rPr>
        <w:t>r</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32"/>
          <w:sz w:val="18"/>
          <w:szCs w:val="18"/>
        </w:rPr>
        <w:t xml:space="preserve"> </w:t>
      </w:r>
      <w:r w:rsidRPr="003C2C07">
        <w:rPr>
          <w:rFonts w:asciiTheme="minorHAnsi" w:eastAsia="Palatino Linotype" w:hAnsiTheme="minorHAnsi" w:cstheme="minorHAnsi"/>
          <w:spacing w:val="5"/>
          <w:sz w:val="18"/>
          <w:szCs w:val="18"/>
        </w:rPr>
        <w:t xml:space="preserve">gender </w:t>
      </w:r>
      <w:r w:rsidRPr="003C2C07">
        <w:rPr>
          <w:rFonts w:asciiTheme="minorHAnsi" w:eastAsia="Palatino Linotype" w:hAnsiTheme="minorHAnsi" w:cstheme="minorHAnsi"/>
          <w:spacing w:val="3"/>
          <w:sz w:val="18"/>
          <w:szCs w:val="18"/>
        </w:rPr>
        <w:t>identit</w:t>
      </w:r>
      <w:r w:rsidRPr="003C2C07">
        <w:rPr>
          <w:rFonts w:asciiTheme="minorHAnsi" w:eastAsia="Palatino Linotype" w:hAnsiTheme="minorHAnsi" w:cstheme="minorHAnsi"/>
          <w:spacing w:val="-17"/>
          <w:sz w:val="18"/>
          <w:szCs w:val="18"/>
        </w:rPr>
        <w:t>y</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29"/>
          <w:sz w:val="18"/>
          <w:szCs w:val="18"/>
        </w:rPr>
        <w:t xml:space="preserve"> </w:t>
      </w:r>
      <w:r w:rsidRPr="003C2C07">
        <w:rPr>
          <w:rFonts w:asciiTheme="minorHAnsi" w:eastAsia="Palatino Linotype" w:hAnsiTheme="minorHAnsi" w:cstheme="minorHAnsi"/>
          <w:spacing w:val="3"/>
          <w:sz w:val="18"/>
          <w:szCs w:val="18"/>
        </w:rPr>
        <w:t>sexua</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29"/>
          <w:sz w:val="18"/>
          <w:szCs w:val="18"/>
        </w:rPr>
        <w:t xml:space="preserve"> </w:t>
      </w:r>
      <w:r w:rsidRPr="003C2C07">
        <w:rPr>
          <w:rFonts w:asciiTheme="minorHAnsi" w:eastAsia="Palatino Linotype" w:hAnsiTheme="minorHAnsi" w:cstheme="minorHAnsi"/>
          <w:spacing w:val="3"/>
          <w:sz w:val="18"/>
          <w:szCs w:val="18"/>
        </w:rPr>
        <w:t>orientation</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29"/>
          <w:sz w:val="18"/>
          <w:szCs w:val="18"/>
        </w:rPr>
        <w:t xml:space="preserve"> </w:t>
      </w:r>
      <w:r w:rsidRPr="003C2C07">
        <w:rPr>
          <w:rFonts w:asciiTheme="minorHAnsi" w:eastAsia="Palatino Linotype" w:hAnsiTheme="minorHAnsi" w:cstheme="minorHAnsi"/>
          <w:spacing w:val="3"/>
          <w:w w:val="108"/>
          <w:sz w:val="18"/>
          <w:szCs w:val="18"/>
        </w:rPr>
        <w:t xml:space="preserve">marital/ </w:t>
      </w:r>
      <w:r w:rsidRPr="003C2C07">
        <w:rPr>
          <w:rFonts w:asciiTheme="minorHAnsi" w:eastAsia="Palatino Linotype" w:hAnsiTheme="minorHAnsi" w:cstheme="minorHAnsi"/>
          <w:spacing w:val="-2"/>
          <w:sz w:val="18"/>
          <w:szCs w:val="18"/>
        </w:rPr>
        <w:t>partnershi</w:t>
      </w:r>
      <w:r w:rsidRPr="003C2C07">
        <w:rPr>
          <w:rFonts w:asciiTheme="minorHAnsi" w:eastAsia="Palatino Linotype" w:hAnsiTheme="minorHAnsi" w:cstheme="minorHAnsi"/>
          <w:sz w:val="18"/>
          <w:szCs w:val="18"/>
        </w:rPr>
        <w:t>p</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status</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languag</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p</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2"/>
          <w:sz w:val="18"/>
          <w:szCs w:val="18"/>
        </w:rPr>
        <w:t>efe</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2"/>
          <w:sz w:val="18"/>
          <w:szCs w:val="18"/>
        </w:rPr>
        <w:t xml:space="preserve">ence, </w:t>
      </w:r>
      <w:r w:rsidRPr="003C2C07">
        <w:rPr>
          <w:rFonts w:asciiTheme="minorHAnsi" w:eastAsia="Palatino Linotype" w:hAnsiTheme="minorHAnsi" w:cstheme="minorHAnsi"/>
          <w:spacing w:val="8"/>
          <w:sz w:val="18"/>
          <w:szCs w:val="18"/>
        </w:rPr>
        <w:t>socioeconomi</w:t>
      </w:r>
      <w:r w:rsidRPr="003C2C07">
        <w:rPr>
          <w:rFonts w:asciiTheme="minorHAnsi" w:eastAsia="Palatino Linotype" w:hAnsiTheme="minorHAnsi" w:cstheme="minorHAnsi"/>
          <w:sz w:val="18"/>
          <w:szCs w:val="18"/>
        </w:rPr>
        <w:t>c</w:t>
      </w:r>
      <w:r w:rsidRPr="003C2C07">
        <w:rPr>
          <w:rFonts w:asciiTheme="minorHAnsi" w:eastAsia="Palatino Linotype" w:hAnsiTheme="minorHAnsi" w:cstheme="minorHAnsi"/>
          <w:spacing w:val="39"/>
          <w:sz w:val="18"/>
          <w:szCs w:val="18"/>
        </w:rPr>
        <w:t xml:space="preserve"> </w:t>
      </w:r>
      <w:r w:rsidRPr="003C2C07">
        <w:rPr>
          <w:rFonts w:asciiTheme="minorHAnsi" w:eastAsia="Palatino Linotype" w:hAnsiTheme="minorHAnsi" w:cstheme="minorHAnsi"/>
          <w:spacing w:val="8"/>
          <w:sz w:val="18"/>
          <w:szCs w:val="18"/>
        </w:rPr>
        <w:t>status</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39"/>
          <w:sz w:val="18"/>
          <w:szCs w:val="18"/>
        </w:rPr>
        <w:t xml:space="preserve"> </w:t>
      </w:r>
      <w:r w:rsidRPr="003C2C07">
        <w:rPr>
          <w:rFonts w:asciiTheme="minorHAnsi" w:eastAsia="Palatino Linotype" w:hAnsiTheme="minorHAnsi" w:cstheme="minorHAnsi"/>
          <w:spacing w:val="8"/>
          <w:sz w:val="18"/>
          <w:szCs w:val="18"/>
        </w:rPr>
        <w:t xml:space="preserve">immigration </w:t>
      </w:r>
      <w:r w:rsidRPr="003C2C07">
        <w:rPr>
          <w:rFonts w:asciiTheme="minorHAnsi" w:eastAsia="Palatino Linotype" w:hAnsiTheme="minorHAnsi" w:cstheme="minorHAnsi"/>
          <w:sz w:val="18"/>
          <w:szCs w:val="18"/>
        </w:rPr>
        <w:t>status, or any basis 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oscribed by la</w:t>
      </w:r>
      <w:r w:rsidRPr="003C2C07">
        <w:rPr>
          <w:rFonts w:asciiTheme="minorHAnsi" w:eastAsia="Palatino Linotype" w:hAnsiTheme="minorHAnsi" w:cstheme="minorHAnsi"/>
          <w:spacing w:val="-17"/>
          <w:sz w:val="18"/>
          <w:szCs w:val="18"/>
        </w:rPr>
        <w:t>w</w:t>
      </w:r>
      <w:r w:rsidRPr="003C2C07">
        <w:rPr>
          <w:rFonts w:asciiTheme="minorHAnsi" w:eastAsia="Palatino Linotype" w:hAnsiTheme="minorHAnsi" w:cstheme="minorHAnsi"/>
          <w:sz w:val="18"/>
          <w:szCs w:val="18"/>
        </w:rPr>
        <w:t>.</w:t>
      </w:r>
    </w:p>
    <w:p w14:paraId="36F12184" w14:textId="77777777" w:rsidR="00E07E34" w:rsidRPr="003C2C07" w:rsidRDefault="00E07E34" w:rsidP="00E07E34">
      <w:pPr>
        <w:spacing w:before="4" w:line="100" w:lineRule="exact"/>
        <w:rPr>
          <w:rFonts w:asciiTheme="minorHAnsi" w:hAnsiTheme="minorHAnsi" w:cstheme="minorHAnsi"/>
          <w:sz w:val="10"/>
          <w:szCs w:val="10"/>
        </w:rPr>
      </w:pPr>
    </w:p>
    <w:p w14:paraId="5B9F9AE5" w14:textId="77777777" w:rsidR="00E07E34" w:rsidRPr="003C2C07" w:rsidRDefault="00E07E34" w:rsidP="00E07E34">
      <w:pPr>
        <w:ind w:right="-20"/>
        <w:rPr>
          <w:rFonts w:asciiTheme="minorHAnsi" w:eastAsia="Palatino Linotype" w:hAnsiTheme="minorHAnsi" w:cstheme="minorHAnsi"/>
        </w:rPr>
      </w:pPr>
      <w:r w:rsidRPr="003C2C07">
        <w:rPr>
          <w:rFonts w:asciiTheme="minorHAnsi" w:eastAsia="Palatino Linotype" w:hAnsiTheme="minorHAnsi" w:cstheme="minorHAnsi"/>
          <w:b/>
          <w:bCs/>
        </w:rPr>
        <w:t>C.6. Public Responsibility</w:t>
      </w:r>
    </w:p>
    <w:p w14:paraId="15062A25" w14:textId="77777777" w:rsidR="00E07E34" w:rsidRPr="003C2C07" w:rsidRDefault="00E07E34" w:rsidP="00E07E34">
      <w:pPr>
        <w:spacing w:before="75" w:line="197" w:lineRule="auto"/>
        <w:ind w:right="63" w:firstLine="120"/>
        <w:rPr>
          <w:rFonts w:asciiTheme="minorHAnsi" w:eastAsia="Palatino Linotype" w:hAnsiTheme="minorHAnsi" w:cstheme="minorHAnsi"/>
          <w:sz w:val="18"/>
          <w:szCs w:val="18"/>
        </w:rPr>
      </w:pPr>
      <w:r w:rsidRPr="003C2C07">
        <w:rPr>
          <w:rFonts w:asciiTheme="minorHAnsi" w:eastAsia="Palatino Linotype" w:hAnsiTheme="minorHAnsi" w:cstheme="minorHAnsi"/>
          <w:b/>
          <w:bCs/>
          <w:sz w:val="20"/>
          <w:szCs w:val="20"/>
        </w:rPr>
        <w:t xml:space="preserve">C.6.a. Sexual Harassment </w:t>
      </w:r>
      <w:r w:rsidRPr="003C2C07">
        <w:rPr>
          <w:rFonts w:asciiTheme="minorHAnsi" w:eastAsia="Palatino Linotype" w:hAnsiTheme="minorHAnsi" w:cstheme="minorHAnsi"/>
          <w:spacing w:val="-4"/>
          <w:sz w:val="18"/>
          <w:szCs w:val="18"/>
        </w:rPr>
        <w:t>Counselor</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pacing w:val="-4"/>
          <w:sz w:val="18"/>
          <w:szCs w:val="18"/>
        </w:rPr>
        <w:t>d</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pacing w:val="-4"/>
          <w:sz w:val="18"/>
          <w:szCs w:val="18"/>
        </w:rPr>
        <w:t>no</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pacing w:val="-4"/>
          <w:sz w:val="18"/>
          <w:szCs w:val="18"/>
        </w:rPr>
        <w:t>engag</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pacing w:val="-4"/>
          <w:sz w:val="18"/>
          <w:szCs w:val="18"/>
        </w:rPr>
        <w:t>i</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pacing w:val="-4"/>
          <w:sz w:val="18"/>
          <w:szCs w:val="18"/>
        </w:rPr>
        <w:t>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pacing w:val="-4"/>
          <w:sz w:val="18"/>
          <w:szCs w:val="18"/>
        </w:rPr>
        <w:t xml:space="preserve">condone </w:t>
      </w:r>
      <w:r w:rsidRPr="003C2C07">
        <w:rPr>
          <w:rFonts w:asciiTheme="minorHAnsi" w:eastAsia="Palatino Linotype" w:hAnsiTheme="minorHAnsi" w:cstheme="minorHAnsi"/>
          <w:spacing w:val="-1"/>
          <w:sz w:val="18"/>
          <w:szCs w:val="18"/>
        </w:rPr>
        <w:t>sexua</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21"/>
          <w:sz w:val="18"/>
          <w:szCs w:val="18"/>
        </w:rPr>
        <w:t xml:space="preserve"> </w:t>
      </w:r>
      <w:r w:rsidRPr="003C2C07">
        <w:rPr>
          <w:rFonts w:asciiTheme="minorHAnsi" w:eastAsia="Palatino Linotype" w:hAnsiTheme="minorHAnsi" w:cstheme="minorHAnsi"/>
          <w:spacing w:val="-1"/>
          <w:sz w:val="18"/>
          <w:szCs w:val="18"/>
        </w:rPr>
        <w:t>harassment</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21"/>
          <w:sz w:val="18"/>
          <w:szCs w:val="18"/>
        </w:rPr>
        <w:t xml:space="preserve"> </w:t>
      </w:r>
      <w:r w:rsidRPr="003C2C07">
        <w:rPr>
          <w:rFonts w:asciiTheme="minorHAnsi" w:eastAsia="Palatino Linotype" w:hAnsiTheme="minorHAnsi" w:cstheme="minorHAnsi"/>
          <w:spacing w:val="-1"/>
          <w:sz w:val="18"/>
          <w:szCs w:val="18"/>
        </w:rPr>
        <w:t>Sexua</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21"/>
          <w:sz w:val="18"/>
          <w:szCs w:val="18"/>
        </w:rPr>
        <w:t xml:space="preserve"> </w:t>
      </w:r>
      <w:r w:rsidRPr="003C2C07">
        <w:rPr>
          <w:rFonts w:asciiTheme="minorHAnsi" w:eastAsia="Palatino Linotype" w:hAnsiTheme="minorHAnsi" w:cstheme="minorHAnsi"/>
          <w:spacing w:val="-1"/>
          <w:sz w:val="18"/>
          <w:szCs w:val="18"/>
        </w:rPr>
        <w:t xml:space="preserve">harassment </w:t>
      </w:r>
      <w:r w:rsidRPr="003C2C07">
        <w:rPr>
          <w:rFonts w:asciiTheme="minorHAnsi" w:eastAsia="Palatino Linotype" w:hAnsiTheme="minorHAnsi" w:cstheme="minorHAnsi"/>
          <w:spacing w:val="-6"/>
          <w:sz w:val="18"/>
          <w:szCs w:val="18"/>
        </w:rPr>
        <w:t>ca</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22"/>
          <w:sz w:val="18"/>
          <w:szCs w:val="18"/>
        </w:rPr>
        <w:t xml:space="preserve"> </w:t>
      </w:r>
      <w:r w:rsidRPr="003C2C07">
        <w:rPr>
          <w:rFonts w:asciiTheme="minorHAnsi" w:eastAsia="Palatino Linotype" w:hAnsiTheme="minorHAnsi" w:cstheme="minorHAnsi"/>
          <w:spacing w:val="-6"/>
          <w:sz w:val="18"/>
          <w:szCs w:val="18"/>
        </w:rPr>
        <w:t>consis</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22"/>
          <w:sz w:val="18"/>
          <w:szCs w:val="18"/>
        </w:rPr>
        <w:t xml:space="preserve"> </w:t>
      </w:r>
      <w:r w:rsidRPr="003C2C07">
        <w:rPr>
          <w:rFonts w:asciiTheme="minorHAnsi" w:eastAsia="Palatino Linotype" w:hAnsiTheme="minorHAnsi" w:cstheme="minorHAnsi"/>
          <w:spacing w:val="-6"/>
          <w:sz w:val="18"/>
          <w:szCs w:val="18"/>
        </w:rPr>
        <w:t>o</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22"/>
          <w:sz w:val="18"/>
          <w:szCs w:val="18"/>
        </w:rPr>
        <w:t xml:space="preserve"> </w:t>
      </w:r>
      <w:r w:rsidRPr="003C2C07">
        <w:rPr>
          <w:rFonts w:asciiTheme="minorHAnsi" w:eastAsia="Palatino Linotype" w:hAnsiTheme="minorHAnsi" w:cstheme="minorHAnsi"/>
          <w:sz w:val="18"/>
          <w:szCs w:val="18"/>
        </w:rPr>
        <w:t>a</w:t>
      </w:r>
      <w:r w:rsidRPr="003C2C07">
        <w:rPr>
          <w:rFonts w:asciiTheme="minorHAnsi" w:eastAsia="Palatino Linotype" w:hAnsiTheme="minorHAnsi" w:cstheme="minorHAnsi"/>
          <w:spacing w:val="-22"/>
          <w:sz w:val="18"/>
          <w:szCs w:val="18"/>
        </w:rPr>
        <w:t xml:space="preserve"> </w:t>
      </w:r>
      <w:r w:rsidRPr="003C2C07">
        <w:rPr>
          <w:rFonts w:asciiTheme="minorHAnsi" w:eastAsia="Palatino Linotype" w:hAnsiTheme="minorHAnsi" w:cstheme="minorHAnsi"/>
          <w:spacing w:val="-6"/>
          <w:sz w:val="18"/>
          <w:szCs w:val="18"/>
        </w:rPr>
        <w:t>singl</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22"/>
          <w:sz w:val="18"/>
          <w:szCs w:val="18"/>
        </w:rPr>
        <w:t xml:space="preserve"> </w:t>
      </w:r>
      <w:r w:rsidRPr="003C2C07">
        <w:rPr>
          <w:rFonts w:asciiTheme="minorHAnsi" w:eastAsia="Palatino Linotype" w:hAnsiTheme="minorHAnsi" w:cstheme="minorHAnsi"/>
          <w:spacing w:val="-6"/>
          <w:sz w:val="18"/>
          <w:szCs w:val="18"/>
        </w:rPr>
        <w:t>intens</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22"/>
          <w:sz w:val="18"/>
          <w:szCs w:val="18"/>
        </w:rPr>
        <w:t xml:space="preserve"> </w:t>
      </w:r>
      <w:r w:rsidRPr="003C2C07">
        <w:rPr>
          <w:rFonts w:asciiTheme="minorHAnsi" w:eastAsia="Palatino Linotype" w:hAnsiTheme="minorHAnsi" w:cstheme="minorHAnsi"/>
          <w:spacing w:val="-6"/>
          <w:sz w:val="18"/>
          <w:szCs w:val="18"/>
        </w:rPr>
        <w:t>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22"/>
          <w:sz w:val="18"/>
          <w:szCs w:val="18"/>
        </w:rPr>
        <w:t xml:space="preserve"> </w:t>
      </w:r>
      <w:r w:rsidRPr="003C2C07">
        <w:rPr>
          <w:rFonts w:asciiTheme="minorHAnsi" w:eastAsia="Palatino Linotype" w:hAnsiTheme="minorHAnsi" w:cstheme="minorHAnsi"/>
          <w:spacing w:val="-6"/>
          <w:sz w:val="18"/>
          <w:szCs w:val="18"/>
        </w:rPr>
        <w:t>seve</w:t>
      </w:r>
      <w:r w:rsidRPr="003C2C07">
        <w:rPr>
          <w:rFonts w:asciiTheme="minorHAnsi" w:eastAsia="Palatino Linotype" w:hAnsiTheme="minorHAnsi" w:cstheme="minorHAnsi"/>
          <w:spacing w:val="-9"/>
          <w:sz w:val="18"/>
          <w:szCs w:val="18"/>
        </w:rPr>
        <w:t>r</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22"/>
          <w:sz w:val="18"/>
          <w:szCs w:val="18"/>
        </w:rPr>
        <w:t xml:space="preserve"> </w:t>
      </w:r>
      <w:r w:rsidRPr="003C2C07">
        <w:rPr>
          <w:rFonts w:asciiTheme="minorHAnsi" w:eastAsia="Palatino Linotype" w:hAnsiTheme="minorHAnsi" w:cstheme="minorHAnsi"/>
          <w:spacing w:val="-6"/>
          <w:sz w:val="18"/>
          <w:szCs w:val="18"/>
        </w:rPr>
        <w:t xml:space="preserve">act, </w:t>
      </w:r>
      <w:r w:rsidRPr="003C2C07">
        <w:rPr>
          <w:rFonts w:asciiTheme="minorHAnsi" w:eastAsia="Palatino Linotype" w:hAnsiTheme="minorHAnsi" w:cstheme="minorHAnsi"/>
          <w:spacing w:val="-4"/>
          <w:sz w:val="18"/>
          <w:szCs w:val="18"/>
        </w:rPr>
        <w:t>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pacing w:val="-4"/>
          <w:sz w:val="18"/>
          <w:szCs w:val="18"/>
        </w:rPr>
        <w:t>multipl</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pacing w:val="-4"/>
          <w:sz w:val="18"/>
          <w:szCs w:val="18"/>
        </w:rPr>
        <w:t>persisten</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pacing w:val="-4"/>
          <w:sz w:val="18"/>
          <w:szCs w:val="18"/>
        </w:rPr>
        <w:t>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pacing w:val="-4"/>
          <w:sz w:val="18"/>
          <w:szCs w:val="18"/>
        </w:rPr>
        <w:t>pervasiv</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pacing w:val="-4"/>
          <w:sz w:val="18"/>
          <w:szCs w:val="18"/>
        </w:rPr>
        <w:t>acts.</w:t>
      </w:r>
    </w:p>
    <w:p w14:paraId="288B96F3" w14:textId="77777777" w:rsidR="00E07E34" w:rsidRPr="003C2C07" w:rsidRDefault="00E07E34" w:rsidP="00E07E34">
      <w:pPr>
        <w:spacing w:before="3" w:line="100" w:lineRule="exact"/>
        <w:rPr>
          <w:rFonts w:asciiTheme="minorHAnsi" w:hAnsiTheme="minorHAnsi" w:cstheme="minorHAnsi"/>
          <w:sz w:val="10"/>
          <w:szCs w:val="10"/>
        </w:rPr>
      </w:pPr>
    </w:p>
    <w:p w14:paraId="0E2AA306" w14:textId="77777777" w:rsidR="00E07E34" w:rsidRPr="003C2C07" w:rsidRDefault="00E07E34" w:rsidP="00E07E34">
      <w:pPr>
        <w:spacing w:line="197" w:lineRule="auto"/>
        <w:ind w:right="58" w:firstLine="120"/>
        <w:rPr>
          <w:rFonts w:asciiTheme="minorHAnsi" w:eastAsia="Palatino Linotype" w:hAnsiTheme="minorHAnsi" w:cstheme="minorHAnsi"/>
          <w:sz w:val="18"/>
          <w:szCs w:val="18"/>
        </w:rPr>
      </w:pPr>
      <w:r w:rsidRPr="003C2C07">
        <w:rPr>
          <w:rFonts w:asciiTheme="minorHAnsi" w:eastAsia="Palatino Linotype" w:hAnsiTheme="minorHAnsi" w:cstheme="minorHAnsi"/>
          <w:b/>
          <w:bCs/>
          <w:sz w:val="20"/>
          <w:szCs w:val="20"/>
        </w:rPr>
        <w:t xml:space="preserve">C.6.b. Reports to Third Parties </w:t>
      </w:r>
      <w:r w:rsidRPr="003C2C07">
        <w:rPr>
          <w:rFonts w:asciiTheme="minorHAnsi" w:eastAsia="Palatino Linotype" w:hAnsiTheme="minorHAnsi" w:cstheme="minorHAnsi"/>
          <w:spacing w:val="2"/>
          <w:sz w:val="18"/>
          <w:szCs w:val="18"/>
        </w:rPr>
        <w:t>Counselor</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27"/>
          <w:sz w:val="18"/>
          <w:szCs w:val="18"/>
        </w:rPr>
        <w:t xml:space="preserve"> </w:t>
      </w:r>
      <w:r w:rsidRPr="003C2C07">
        <w:rPr>
          <w:rFonts w:asciiTheme="minorHAnsi" w:eastAsia="Palatino Linotype" w:hAnsiTheme="minorHAnsi" w:cstheme="minorHAnsi"/>
          <w:spacing w:val="2"/>
          <w:sz w:val="18"/>
          <w:szCs w:val="18"/>
        </w:rPr>
        <w:t>a</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27"/>
          <w:sz w:val="18"/>
          <w:szCs w:val="18"/>
        </w:rPr>
        <w:t xml:space="preserve"> </w:t>
      </w:r>
      <w:r w:rsidRPr="003C2C07">
        <w:rPr>
          <w:rFonts w:asciiTheme="minorHAnsi" w:eastAsia="Palatino Linotype" w:hAnsiTheme="minorHAnsi" w:cstheme="minorHAnsi"/>
          <w:spacing w:val="2"/>
          <w:sz w:val="18"/>
          <w:szCs w:val="18"/>
        </w:rPr>
        <w:t>accurate</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27"/>
          <w:sz w:val="18"/>
          <w:szCs w:val="18"/>
        </w:rPr>
        <w:t xml:space="preserve"> </w:t>
      </w:r>
      <w:r w:rsidRPr="003C2C07">
        <w:rPr>
          <w:rFonts w:asciiTheme="minorHAnsi" w:eastAsia="Palatino Linotype" w:hAnsiTheme="minorHAnsi" w:cstheme="minorHAnsi"/>
          <w:spacing w:val="2"/>
          <w:sz w:val="18"/>
          <w:szCs w:val="18"/>
        </w:rPr>
        <w:t>honest</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27"/>
          <w:sz w:val="18"/>
          <w:szCs w:val="18"/>
        </w:rPr>
        <w:t xml:space="preserve"> </w:t>
      </w:r>
      <w:r w:rsidRPr="003C2C07">
        <w:rPr>
          <w:rFonts w:asciiTheme="minorHAnsi" w:eastAsia="Palatino Linotype" w:hAnsiTheme="minorHAnsi" w:cstheme="minorHAnsi"/>
          <w:spacing w:val="2"/>
          <w:sz w:val="18"/>
          <w:szCs w:val="18"/>
        </w:rPr>
        <w:t xml:space="preserve">and </w:t>
      </w:r>
      <w:r w:rsidRPr="003C2C07">
        <w:rPr>
          <w:rFonts w:asciiTheme="minorHAnsi" w:eastAsia="Palatino Linotype" w:hAnsiTheme="minorHAnsi" w:cstheme="minorHAnsi"/>
          <w:sz w:val="18"/>
          <w:szCs w:val="18"/>
        </w:rPr>
        <w:t>objective</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in</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eporting</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their</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ofessional activities</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and</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judgments</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to</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app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 xml:space="preserve">opriate </w:t>
      </w:r>
      <w:r w:rsidRPr="003C2C07">
        <w:rPr>
          <w:rFonts w:asciiTheme="minorHAnsi" w:eastAsia="Palatino Linotype" w:hAnsiTheme="minorHAnsi" w:cstheme="minorHAnsi"/>
          <w:spacing w:val="1"/>
          <w:sz w:val="18"/>
          <w:szCs w:val="18"/>
        </w:rPr>
        <w:t>thi</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24"/>
          <w:sz w:val="18"/>
          <w:szCs w:val="18"/>
        </w:rPr>
        <w:t xml:space="preserve"> </w:t>
      </w:r>
      <w:r w:rsidRPr="003C2C07">
        <w:rPr>
          <w:rFonts w:asciiTheme="minorHAnsi" w:eastAsia="Palatino Linotype" w:hAnsiTheme="minorHAnsi" w:cstheme="minorHAnsi"/>
          <w:spacing w:val="1"/>
          <w:sz w:val="18"/>
          <w:szCs w:val="18"/>
        </w:rPr>
        <w:t>parties</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24"/>
          <w:sz w:val="18"/>
          <w:szCs w:val="18"/>
        </w:rPr>
        <w:t xml:space="preserve"> </w:t>
      </w:r>
      <w:r w:rsidRPr="003C2C07">
        <w:rPr>
          <w:rFonts w:asciiTheme="minorHAnsi" w:eastAsia="Palatino Linotype" w:hAnsiTheme="minorHAnsi" w:cstheme="minorHAnsi"/>
          <w:spacing w:val="1"/>
          <w:sz w:val="18"/>
          <w:szCs w:val="18"/>
        </w:rPr>
        <w:t>includin</w:t>
      </w:r>
      <w:r w:rsidRPr="003C2C07">
        <w:rPr>
          <w:rFonts w:asciiTheme="minorHAnsi" w:eastAsia="Palatino Linotype" w:hAnsiTheme="minorHAnsi" w:cstheme="minorHAnsi"/>
          <w:sz w:val="18"/>
          <w:szCs w:val="18"/>
        </w:rPr>
        <w:t>g</w:t>
      </w:r>
      <w:r w:rsidRPr="003C2C07">
        <w:rPr>
          <w:rFonts w:asciiTheme="minorHAnsi" w:eastAsia="Palatino Linotype" w:hAnsiTheme="minorHAnsi" w:cstheme="minorHAnsi"/>
          <w:spacing w:val="24"/>
          <w:sz w:val="18"/>
          <w:szCs w:val="18"/>
        </w:rPr>
        <w:t xml:space="preserve"> </w:t>
      </w:r>
      <w:r w:rsidRPr="003C2C07">
        <w:rPr>
          <w:rFonts w:asciiTheme="minorHAnsi" w:eastAsia="Palatino Linotype" w:hAnsiTheme="minorHAnsi" w:cstheme="minorHAnsi"/>
          <w:spacing w:val="1"/>
          <w:sz w:val="18"/>
          <w:szCs w:val="18"/>
        </w:rPr>
        <w:t>courts</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24"/>
          <w:sz w:val="18"/>
          <w:szCs w:val="18"/>
        </w:rPr>
        <w:t xml:space="preserve"> </w:t>
      </w:r>
      <w:r w:rsidRPr="003C2C07">
        <w:rPr>
          <w:rFonts w:asciiTheme="minorHAnsi" w:eastAsia="Palatino Linotype" w:hAnsiTheme="minorHAnsi" w:cstheme="minorHAnsi"/>
          <w:spacing w:val="1"/>
          <w:sz w:val="18"/>
          <w:szCs w:val="18"/>
        </w:rPr>
        <w:t xml:space="preserve">health </w:t>
      </w:r>
      <w:r w:rsidRPr="003C2C07">
        <w:rPr>
          <w:rFonts w:asciiTheme="minorHAnsi" w:eastAsia="Palatino Linotype" w:hAnsiTheme="minorHAnsi" w:cstheme="minorHAnsi"/>
          <w:spacing w:val="3"/>
          <w:sz w:val="18"/>
          <w:szCs w:val="18"/>
        </w:rPr>
        <w:t>insuranc</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29"/>
          <w:sz w:val="18"/>
          <w:szCs w:val="18"/>
        </w:rPr>
        <w:t xml:space="preserve"> </w:t>
      </w:r>
      <w:r w:rsidRPr="003C2C07">
        <w:rPr>
          <w:rFonts w:asciiTheme="minorHAnsi" w:eastAsia="Palatino Linotype" w:hAnsiTheme="minorHAnsi" w:cstheme="minorHAnsi"/>
          <w:spacing w:val="3"/>
          <w:sz w:val="18"/>
          <w:szCs w:val="18"/>
        </w:rPr>
        <w:t>companies</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29"/>
          <w:sz w:val="18"/>
          <w:szCs w:val="18"/>
        </w:rPr>
        <w:t xml:space="preserve"> </w:t>
      </w:r>
      <w:r w:rsidRPr="003C2C07">
        <w:rPr>
          <w:rFonts w:asciiTheme="minorHAnsi" w:eastAsia="Palatino Linotype" w:hAnsiTheme="minorHAnsi" w:cstheme="minorHAnsi"/>
          <w:spacing w:val="3"/>
          <w:sz w:val="18"/>
          <w:szCs w:val="18"/>
        </w:rPr>
        <w:t>thos</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29"/>
          <w:sz w:val="18"/>
          <w:szCs w:val="18"/>
        </w:rPr>
        <w:t xml:space="preserve"> </w:t>
      </w:r>
      <w:r w:rsidRPr="003C2C07">
        <w:rPr>
          <w:rFonts w:asciiTheme="minorHAnsi" w:eastAsia="Palatino Linotype" w:hAnsiTheme="minorHAnsi" w:cstheme="minorHAnsi"/>
          <w:spacing w:val="3"/>
          <w:sz w:val="18"/>
          <w:szCs w:val="18"/>
        </w:rPr>
        <w:t>wh</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29"/>
          <w:sz w:val="18"/>
          <w:szCs w:val="18"/>
        </w:rPr>
        <w:t xml:space="preserve"> </w:t>
      </w:r>
      <w:r w:rsidRPr="003C2C07">
        <w:rPr>
          <w:rFonts w:asciiTheme="minorHAnsi" w:eastAsia="Palatino Linotype" w:hAnsiTheme="minorHAnsi" w:cstheme="minorHAnsi"/>
          <w:spacing w:val="3"/>
          <w:sz w:val="18"/>
          <w:szCs w:val="18"/>
        </w:rPr>
        <w:t>a</w:t>
      </w:r>
      <w:r w:rsidRPr="003C2C07">
        <w:rPr>
          <w:rFonts w:asciiTheme="minorHAnsi" w:eastAsia="Palatino Linotype" w:hAnsiTheme="minorHAnsi" w:cstheme="minorHAnsi"/>
          <w:sz w:val="18"/>
          <w:szCs w:val="18"/>
        </w:rPr>
        <w:t xml:space="preserve">re </w:t>
      </w:r>
      <w:r w:rsidRPr="003C2C07">
        <w:rPr>
          <w:rFonts w:asciiTheme="minorHAnsi" w:eastAsia="Palatino Linotype" w:hAnsiTheme="minorHAnsi" w:cstheme="minorHAnsi"/>
          <w:spacing w:val="5"/>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32"/>
          <w:sz w:val="18"/>
          <w:szCs w:val="18"/>
        </w:rPr>
        <w:t xml:space="preserve"> </w:t>
      </w:r>
      <w:r w:rsidRPr="003C2C07">
        <w:rPr>
          <w:rFonts w:asciiTheme="minorHAnsi" w:eastAsia="Palatino Linotype" w:hAnsiTheme="minorHAnsi" w:cstheme="minorHAnsi"/>
          <w:spacing w:val="2"/>
          <w:sz w:val="18"/>
          <w:szCs w:val="18"/>
        </w:rPr>
        <w:t>r</w:t>
      </w:r>
      <w:r w:rsidRPr="003C2C07">
        <w:rPr>
          <w:rFonts w:asciiTheme="minorHAnsi" w:eastAsia="Palatino Linotype" w:hAnsiTheme="minorHAnsi" w:cstheme="minorHAnsi"/>
          <w:spacing w:val="5"/>
          <w:sz w:val="18"/>
          <w:szCs w:val="18"/>
        </w:rPr>
        <w:t>ecipient</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32"/>
          <w:sz w:val="18"/>
          <w:szCs w:val="18"/>
        </w:rPr>
        <w:t xml:space="preserve"> </w:t>
      </w:r>
      <w:r w:rsidRPr="003C2C07">
        <w:rPr>
          <w:rFonts w:asciiTheme="minorHAnsi" w:eastAsia="Palatino Linotype" w:hAnsiTheme="minorHAnsi" w:cstheme="minorHAnsi"/>
          <w:spacing w:val="5"/>
          <w:sz w:val="18"/>
          <w:szCs w:val="18"/>
        </w:rPr>
        <w:t>o</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32"/>
          <w:sz w:val="18"/>
          <w:szCs w:val="18"/>
        </w:rPr>
        <w:t xml:space="preserve"> </w:t>
      </w:r>
      <w:r w:rsidRPr="003C2C07">
        <w:rPr>
          <w:rFonts w:asciiTheme="minorHAnsi" w:eastAsia="Palatino Linotype" w:hAnsiTheme="minorHAnsi" w:cstheme="minorHAnsi"/>
          <w:spacing w:val="5"/>
          <w:sz w:val="18"/>
          <w:szCs w:val="18"/>
        </w:rPr>
        <w:t>evaluatio</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32"/>
          <w:sz w:val="18"/>
          <w:szCs w:val="18"/>
        </w:rPr>
        <w:t xml:space="preserve"> </w:t>
      </w:r>
      <w:r w:rsidRPr="003C2C07">
        <w:rPr>
          <w:rFonts w:asciiTheme="minorHAnsi" w:eastAsia="Palatino Linotype" w:hAnsiTheme="minorHAnsi" w:cstheme="minorHAnsi"/>
          <w:spacing w:val="2"/>
          <w:sz w:val="18"/>
          <w:szCs w:val="18"/>
        </w:rPr>
        <w:t>r</w:t>
      </w:r>
      <w:r w:rsidRPr="003C2C07">
        <w:rPr>
          <w:rFonts w:asciiTheme="minorHAnsi" w:eastAsia="Palatino Linotype" w:hAnsiTheme="minorHAnsi" w:cstheme="minorHAnsi"/>
          <w:spacing w:val="5"/>
          <w:sz w:val="18"/>
          <w:szCs w:val="18"/>
        </w:rPr>
        <w:t xml:space="preserve">eports, </w:t>
      </w:r>
      <w:r w:rsidRPr="003C2C07">
        <w:rPr>
          <w:rFonts w:asciiTheme="minorHAnsi" w:eastAsia="Palatino Linotype" w:hAnsiTheme="minorHAnsi" w:cstheme="minorHAnsi"/>
          <w:sz w:val="18"/>
          <w:szCs w:val="18"/>
        </w:rPr>
        <w:t>and others.</w:t>
      </w:r>
    </w:p>
    <w:p w14:paraId="14BCE03E" w14:textId="77777777" w:rsidR="00E07E34" w:rsidRPr="003C2C07" w:rsidRDefault="00E07E34" w:rsidP="00E07E34">
      <w:pPr>
        <w:spacing w:before="66"/>
        <w:ind w:left="1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C.6.c. Media Presentations</w:t>
      </w:r>
    </w:p>
    <w:p w14:paraId="2CF373CE" w14:textId="77777777" w:rsidR="00E07E34" w:rsidRPr="003C2C07" w:rsidRDefault="00E07E34" w:rsidP="00E07E34">
      <w:pPr>
        <w:spacing w:line="194"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2"/>
          <w:sz w:val="18"/>
          <w:szCs w:val="18"/>
        </w:rPr>
        <w:t>Whe</w:t>
      </w:r>
      <w:r w:rsidRPr="003C2C07">
        <w:rPr>
          <w:rFonts w:asciiTheme="minorHAnsi" w:eastAsia="Palatino Linotype" w:hAnsiTheme="minorHAnsi" w:cstheme="minorHAnsi"/>
          <w:position w:val="2"/>
          <w:sz w:val="18"/>
          <w:szCs w:val="18"/>
        </w:rPr>
        <w:t>n</w:t>
      </w:r>
      <w:r w:rsidRPr="003C2C07">
        <w:rPr>
          <w:rFonts w:asciiTheme="minorHAnsi" w:eastAsia="Palatino Linotype" w:hAnsiTheme="minorHAnsi" w:cstheme="minorHAnsi"/>
          <w:spacing w:val="-18"/>
          <w:position w:val="2"/>
          <w:sz w:val="18"/>
          <w:szCs w:val="18"/>
        </w:rPr>
        <w:t xml:space="preserve"> </w:t>
      </w:r>
      <w:r w:rsidRPr="003C2C07">
        <w:rPr>
          <w:rFonts w:asciiTheme="minorHAnsi" w:eastAsia="Palatino Linotype" w:hAnsiTheme="minorHAnsi" w:cstheme="minorHAnsi"/>
          <w:spacing w:val="-3"/>
          <w:position w:val="2"/>
          <w:sz w:val="18"/>
          <w:szCs w:val="18"/>
        </w:rPr>
        <w:t>counselor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18"/>
          <w:position w:val="2"/>
          <w:sz w:val="18"/>
          <w:szCs w:val="18"/>
        </w:rPr>
        <w:t xml:space="preserve"> </w:t>
      </w:r>
      <w:r w:rsidRPr="003C2C07">
        <w:rPr>
          <w:rFonts w:asciiTheme="minorHAnsi" w:eastAsia="Palatino Linotype" w:hAnsiTheme="minorHAnsi" w:cstheme="minorHAnsi"/>
          <w:spacing w:val="-3"/>
          <w:position w:val="2"/>
          <w:sz w:val="18"/>
          <w:szCs w:val="18"/>
        </w:rPr>
        <w:t>p</w:t>
      </w:r>
      <w:r w:rsidRPr="003C2C07">
        <w:rPr>
          <w:rFonts w:asciiTheme="minorHAnsi" w:eastAsia="Palatino Linotype" w:hAnsiTheme="minorHAnsi" w:cstheme="minorHAnsi"/>
          <w:spacing w:val="-7"/>
          <w:position w:val="2"/>
          <w:sz w:val="18"/>
          <w:szCs w:val="18"/>
        </w:rPr>
        <w:t>r</w:t>
      </w:r>
      <w:r w:rsidRPr="003C2C07">
        <w:rPr>
          <w:rFonts w:asciiTheme="minorHAnsi" w:eastAsia="Palatino Linotype" w:hAnsiTheme="minorHAnsi" w:cstheme="minorHAnsi"/>
          <w:spacing w:val="-3"/>
          <w:position w:val="2"/>
          <w:sz w:val="18"/>
          <w:szCs w:val="18"/>
        </w:rPr>
        <w:t>ovid</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18"/>
          <w:position w:val="2"/>
          <w:sz w:val="18"/>
          <w:szCs w:val="18"/>
        </w:rPr>
        <w:t xml:space="preserve"> </w:t>
      </w:r>
      <w:r w:rsidRPr="003C2C07">
        <w:rPr>
          <w:rFonts w:asciiTheme="minorHAnsi" w:eastAsia="Palatino Linotype" w:hAnsiTheme="minorHAnsi" w:cstheme="minorHAnsi"/>
          <w:spacing w:val="-3"/>
          <w:position w:val="2"/>
          <w:sz w:val="18"/>
          <w:szCs w:val="18"/>
        </w:rPr>
        <w:t>advic</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18"/>
          <w:position w:val="2"/>
          <w:sz w:val="18"/>
          <w:szCs w:val="18"/>
        </w:rPr>
        <w:t xml:space="preserve"> </w:t>
      </w:r>
      <w:r w:rsidRPr="003C2C07">
        <w:rPr>
          <w:rFonts w:asciiTheme="minorHAnsi" w:eastAsia="Palatino Linotype" w:hAnsiTheme="minorHAnsi" w:cstheme="minorHAnsi"/>
          <w:spacing w:val="-3"/>
          <w:position w:val="2"/>
          <w:sz w:val="18"/>
          <w:szCs w:val="18"/>
        </w:rPr>
        <w:t>o</w:t>
      </w:r>
      <w:r w:rsidRPr="003C2C07">
        <w:rPr>
          <w:rFonts w:asciiTheme="minorHAnsi" w:eastAsia="Palatino Linotype" w:hAnsiTheme="minorHAnsi" w:cstheme="minorHAnsi"/>
          <w:position w:val="2"/>
          <w:sz w:val="18"/>
          <w:szCs w:val="18"/>
        </w:rPr>
        <w:t>r</w:t>
      </w:r>
      <w:r w:rsidRPr="003C2C07">
        <w:rPr>
          <w:rFonts w:asciiTheme="minorHAnsi" w:eastAsia="Palatino Linotype" w:hAnsiTheme="minorHAnsi" w:cstheme="minorHAnsi"/>
          <w:spacing w:val="-18"/>
          <w:position w:val="2"/>
          <w:sz w:val="18"/>
          <w:szCs w:val="18"/>
        </w:rPr>
        <w:t xml:space="preserve"> </w:t>
      </w:r>
      <w:r w:rsidRPr="003C2C07">
        <w:rPr>
          <w:rFonts w:asciiTheme="minorHAnsi" w:eastAsia="Palatino Linotype" w:hAnsiTheme="minorHAnsi" w:cstheme="minorHAnsi"/>
          <w:spacing w:val="-3"/>
          <w:position w:val="2"/>
          <w:sz w:val="18"/>
          <w:szCs w:val="18"/>
        </w:rPr>
        <w:t>com</w:t>
      </w:r>
      <w:r w:rsidRPr="003C2C07">
        <w:rPr>
          <w:rFonts w:asciiTheme="minorHAnsi" w:eastAsia="Palatino Linotype" w:hAnsiTheme="minorHAnsi" w:cstheme="minorHAnsi"/>
          <w:position w:val="2"/>
          <w:sz w:val="18"/>
          <w:szCs w:val="18"/>
        </w:rPr>
        <w:t>-</w:t>
      </w:r>
    </w:p>
    <w:p w14:paraId="12AE720B"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men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2"/>
          <w:position w:val="1"/>
          <w:sz w:val="18"/>
          <w:szCs w:val="18"/>
        </w:rPr>
        <w:t>b</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2"/>
          <w:position w:val="1"/>
          <w:sz w:val="18"/>
          <w:szCs w:val="18"/>
        </w:rPr>
        <w:t>mean</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2"/>
          <w:position w:val="1"/>
          <w:sz w:val="18"/>
          <w:szCs w:val="18"/>
        </w:rPr>
        <w:t>publi</w:t>
      </w:r>
      <w:r w:rsidRPr="003C2C07">
        <w:rPr>
          <w:rFonts w:asciiTheme="minorHAnsi" w:eastAsia="Palatino Linotype" w:hAnsiTheme="minorHAnsi" w:cstheme="minorHAnsi"/>
          <w:position w:val="1"/>
          <w:sz w:val="18"/>
          <w:szCs w:val="18"/>
        </w:rPr>
        <w:t>c</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2"/>
          <w:position w:val="1"/>
          <w:sz w:val="18"/>
          <w:szCs w:val="18"/>
        </w:rPr>
        <w:t>lectu</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es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2"/>
          <w:position w:val="1"/>
          <w:sz w:val="18"/>
          <w:szCs w:val="18"/>
        </w:rPr>
        <w:t>dem</w:t>
      </w:r>
      <w:r w:rsidRPr="003C2C07">
        <w:rPr>
          <w:rFonts w:asciiTheme="minorHAnsi" w:eastAsia="Palatino Linotype" w:hAnsiTheme="minorHAnsi" w:cstheme="minorHAnsi"/>
          <w:position w:val="1"/>
          <w:sz w:val="18"/>
          <w:szCs w:val="18"/>
        </w:rPr>
        <w:t>-</w:t>
      </w:r>
    </w:p>
    <w:p w14:paraId="4959B90E"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onstrations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4"/>
          <w:position w:val="1"/>
          <w:sz w:val="18"/>
          <w:szCs w:val="18"/>
        </w:rPr>
        <w:t>radi</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4"/>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4"/>
          <w:position w:val="1"/>
          <w:sz w:val="18"/>
          <w:szCs w:val="18"/>
        </w:rPr>
        <w:t>televisio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4"/>
          <w:position w:val="1"/>
          <w:sz w:val="18"/>
          <w:szCs w:val="18"/>
        </w:rPr>
        <w:t>p</w:t>
      </w:r>
      <w:r w:rsidRPr="003C2C07">
        <w:rPr>
          <w:rFonts w:asciiTheme="minorHAnsi" w:eastAsia="Palatino Linotype" w:hAnsiTheme="minorHAnsi" w:cstheme="minorHAnsi"/>
          <w:spacing w:val="-7"/>
          <w:position w:val="1"/>
          <w:sz w:val="18"/>
          <w:szCs w:val="18"/>
        </w:rPr>
        <w:t>r</w:t>
      </w:r>
      <w:r w:rsidRPr="003C2C07">
        <w:rPr>
          <w:rFonts w:asciiTheme="minorHAnsi" w:eastAsia="Palatino Linotype" w:hAnsiTheme="minorHAnsi" w:cstheme="minorHAnsi"/>
          <w:spacing w:val="-4"/>
          <w:position w:val="1"/>
          <w:sz w:val="18"/>
          <w:szCs w:val="18"/>
        </w:rPr>
        <w:t>ograms</w:t>
      </w:r>
      <w:r w:rsidRPr="003C2C07">
        <w:rPr>
          <w:rFonts w:asciiTheme="minorHAnsi" w:eastAsia="Palatino Linotype" w:hAnsiTheme="minorHAnsi" w:cstheme="minorHAnsi"/>
          <w:position w:val="1"/>
          <w:sz w:val="18"/>
          <w:szCs w:val="18"/>
        </w:rPr>
        <w:t>,</w:t>
      </w:r>
    </w:p>
    <w:p w14:paraId="121D3C9C"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eco</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dings,</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technology-based</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applica-</w:t>
      </w:r>
    </w:p>
    <w:p w14:paraId="06AADD14"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tions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2"/>
          <w:position w:val="1"/>
          <w:sz w:val="18"/>
          <w:szCs w:val="18"/>
        </w:rPr>
        <w:t>printe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2"/>
          <w:position w:val="1"/>
          <w:sz w:val="18"/>
          <w:szCs w:val="18"/>
        </w:rPr>
        <w:t>articles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2"/>
          <w:position w:val="1"/>
          <w:sz w:val="18"/>
          <w:szCs w:val="18"/>
        </w:rPr>
        <w:t>maile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2"/>
          <w:position w:val="1"/>
          <w:sz w:val="18"/>
          <w:szCs w:val="18"/>
        </w:rPr>
        <w:t>material,</w:t>
      </w:r>
    </w:p>
    <w:p w14:paraId="63F008C7"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othe</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media</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the</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tak</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easonable</w:t>
      </w:r>
    </w:p>
    <w:p w14:paraId="0A8DA332"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p</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ecaution</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ensu</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that</w:t>
      </w:r>
    </w:p>
    <w:p w14:paraId="76BA7407" w14:textId="77777777" w:rsidR="00E07E34" w:rsidRPr="003C2C07" w:rsidRDefault="00E07E34" w:rsidP="00E07E34">
      <w:pPr>
        <w:spacing w:before="6" w:line="120" w:lineRule="exact"/>
        <w:rPr>
          <w:rFonts w:asciiTheme="minorHAnsi" w:hAnsiTheme="minorHAnsi" w:cstheme="minorHAnsi"/>
          <w:sz w:val="12"/>
          <w:szCs w:val="12"/>
        </w:rPr>
      </w:pPr>
    </w:p>
    <w:p w14:paraId="6A021997" w14:textId="77777777" w:rsidR="00E07E34" w:rsidRPr="003C2C07" w:rsidRDefault="00E07E34" w:rsidP="00E07E34">
      <w:pPr>
        <w:spacing w:line="200" w:lineRule="exact"/>
        <w:ind w:left="540" w:right="63" w:hanging="270"/>
        <w:jc w:val="both"/>
        <w:rPr>
          <w:rFonts w:asciiTheme="minorHAnsi" w:eastAsia="Palatino Linotype" w:hAnsiTheme="minorHAnsi" w:cstheme="minorHAnsi"/>
          <w:sz w:val="18"/>
          <w:szCs w:val="18"/>
        </w:rPr>
      </w:pPr>
      <w:r w:rsidRPr="003C2C07">
        <w:rPr>
          <w:rFonts w:asciiTheme="minorHAnsi" w:eastAsia="Palatino Linotype" w:hAnsiTheme="minorHAnsi" w:cstheme="minorHAnsi"/>
          <w:sz w:val="18"/>
          <w:szCs w:val="18"/>
        </w:rPr>
        <w:t>1.   the</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z w:val="18"/>
          <w:szCs w:val="18"/>
        </w:rPr>
        <w:t>statements</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z w:val="18"/>
          <w:szCs w:val="18"/>
        </w:rPr>
        <w:t>a</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z w:val="18"/>
          <w:szCs w:val="18"/>
        </w:rPr>
        <w:t>based</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z w:val="18"/>
          <w:szCs w:val="18"/>
        </w:rPr>
        <w:t>on</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z w:val="18"/>
          <w:szCs w:val="18"/>
        </w:rPr>
        <w:t xml:space="preserve">ap- </w:t>
      </w:r>
      <w:r w:rsidRPr="003C2C07">
        <w:rPr>
          <w:rFonts w:asciiTheme="minorHAnsi" w:eastAsia="Palatino Linotype" w:hAnsiTheme="minorHAnsi" w:cstheme="minorHAnsi"/>
          <w:spacing w:val="1"/>
          <w:sz w:val="18"/>
          <w:szCs w:val="18"/>
        </w:rPr>
        <w:t>p</w:t>
      </w:r>
      <w:r w:rsidRPr="003C2C07">
        <w:rPr>
          <w:rFonts w:asciiTheme="minorHAnsi" w:eastAsia="Palatino Linotype" w:hAnsiTheme="minorHAnsi" w:cstheme="minorHAnsi"/>
          <w:spacing w:val="-2"/>
          <w:sz w:val="18"/>
          <w:szCs w:val="18"/>
        </w:rPr>
        <w:t>r</w:t>
      </w:r>
      <w:r w:rsidRPr="003C2C07">
        <w:rPr>
          <w:rFonts w:asciiTheme="minorHAnsi" w:eastAsia="Palatino Linotype" w:hAnsiTheme="minorHAnsi" w:cstheme="minorHAnsi"/>
          <w:spacing w:val="1"/>
          <w:sz w:val="18"/>
          <w:szCs w:val="18"/>
        </w:rPr>
        <w:t>opriat</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1"/>
          <w:sz w:val="18"/>
          <w:szCs w:val="18"/>
        </w:rPr>
        <w:t>p</w:t>
      </w:r>
      <w:r w:rsidRPr="003C2C07">
        <w:rPr>
          <w:rFonts w:asciiTheme="minorHAnsi" w:eastAsia="Palatino Linotype" w:hAnsiTheme="minorHAnsi" w:cstheme="minorHAnsi"/>
          <w:spacing w:val="-2"/>
          <w:sz w:val="18"/>
          <w:szCs w:val="18"/>
        </w:rPr>
        <w:t>r</w:t>
      </w:r>
      <w:r w:rsidRPr="003C2C07">
        <w:rPr>
          <w:rFonts w:asciiTheme="minorHAnsi" w:eastAsia="Palatino Linotype" w:hAnsiTheme="minorHAnsi" w:cstheme="minorHAnsi"/>
          <w:spacing w:val="1"/>
          <w:sz w:val="18"/>
          <w:szCs w:val="18"/>
        </w:rPr>
        <w:t>ofessiona</w:t>
      </w:r>
      <w:r w:rsidRPr="003C2C07">
        <w:rPr>
          <w:rFonts w:asciiTheme="minorHAnsi" w:eastAsia="Palatino Linotype" w:hAnsiTheme="minorHAnsi" w:cstheme="minorHAnsi"/>
          <w:sz w:val="18"/>
          <w:szCs w:val="18"/>
        </w:rPr>
        <w:t xml:space="preserve">l </w:t>
      </w:r>
      <w:r w:rsidRPr="003C2C07">
        <w:rPr>
          <w:rFonts w:asciiTheme="minorHAnsi" w:eastAsia="Palatino Linotype" w:hAnsiTheme="minorHAnsi" w:cstheme="minorHAnsi"/>
          <w:spacing w:val="1"/>
          <w:sz w:val="18"/>
          <w:szCs w:val="18"/>
        </w:rPr>
        <w:t>counsel</w:t>
      </w:r>
      <w:r w:rsidRPr="003C2C07">
        <w:rPr>
          <w:rFonts w:asciiTheme="minorHAnsi" w:eastAsia="Palatino Linotype" w:hAnsiTheme="minorHAnsi" w:cstheme="minorHAnsi"/>
          <w:sz w:val="18"/>
          <w:szCs w:val="18"/>
        </w:rPr>
        <w:t>- ing literatu</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 and practice,</w:t>
      </w:r>
    </w:p>
    <w:p w14:paraId="6D9CA92B" w14:textId="77777777" w:rsidR="00E07E34" w:rsidRPr="003C2C07" w:rsidRDefault="00E07E34" w:rsidP="00E07E34">
      <w:pPr>
        <w:spacing w:line="200" w:lineRule="exact"/>
        <w:ind w:left="540" w:right="57" w:hanging="270"/>
        <w:jc w:val="both"/>
        <w:rPr>
          <w:rFonts w:asciiTheme="minorHAnsi" w:eastAsia="Palatino Linotype" w:hAnsiTheme="minorHAnsi" w:cstheme="minorHAnsi"/>
          <w:sz w:val="18"/>
          <w:szCs w:val="18"/>
        </w:rPr>
      </w:pPr>
      <w:r w:rsidRPr="003C2C07">
        <w:rPr>
          <w:rFonts w:asciiTheme="minorHAnsi" w:eastAsia="Palatino Linotype" w:hAnsiTheme="minorHAnsi" w:cstheme="minorHAnsi"/>
          <w:sz w:val="18"/>
          <w:szCs w:val="18"/>
        </w:rPr>
        <w:t xml:space="preserve">2. </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pacing w:val="8"/>
          <w:sz w:val="18"/>
          <w:szCs w:val="18"/>
        </w:rPr>
        <w:t>th</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8"/>
          <w:sz w:val="18"/>
          <w:szCs w:val="18"/>
        </w:rPr>
        <w:t>statement</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8"/>
          <w:sz w:val="18"/>
          <w:szCs w:val="18"/>
        </w:rPr>
        <w:t>a</w:t>
      </w:r>
      <w:r w:rsidRPr="003C2C07">
        <w:rPr>
          <w:rFonts w:asciiTheme="minorHAnsi" w:eastAsia="Palatino Linotype" w:hAnsiTheme="minorHAnsi" w:cstheme="minorHAnsi"/>
          <w:spacing w:val="4"/>
          <w:sz w:val="18"/>
          <w:szCs w:val="18"/>
        </w:rPr>
        <w:t>r</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8"/>
          <w:sz w:val="18"/>
          <w:szCs w:val="18"/>
        </w:rPr>
        <w:t xml:space="preserve">otherwise </w:t>
      </w:r>
      <w:r w:rsidRPr="003C2C07">
        <w:rPr>
          <w:rFonts w:asciiTheme="minorHAnsi" w:eastAsia="Palatino Linotype" w:hAnsiTheme="minorHAnsi" w:cstheme="minorHAnsi"/>
          <w:sz w:val="18"/>
          <w:szCs w:val="18"/>
        </w:rPr>
        <w:t>consistent</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z w:val="18"/>
          <w:szCs w:val="18"/>
        </w:rPr>
        <w:t>with</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z w:val="18"/>
          <w:szCs w:val="18"/>
        </w:rPr>
        <w:t>the</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i/>
          <w:sz w:val="18"/>
          <w:szCs w:val="18"/>
        </w:rPr>
        <w:t>ACA Code</w:t>
      </w:r>
      <w:r w:rsidRPr="003C2C07">
        <w:rPr>
          <w:rFonts w:asciiTheme="minorHAnsi" w:eastAsia="Palatino Linotype" w:hAnsiTheme="minorHAnsi" w:cstheme="minorHAnsi"/>
          <w:i/>
          <w:spacing w:val="7"/>
          <w:sz w:val="18"/>
          <w:szCs w:val="18"/>
        </w:rPr>
        <w:t xml:space="preserve"> </w:t>
      </w:r>
      <w:r w:rsidRPr="003C2C07">
        <w:rPr>
          <w:rFonts w:asciiTheme="minorHAnsi" w:eastAsia="Palatino Linotype" w:hAnsiTheme="minorHAnsi" w:cstheme="minorHAnsi"/>
          <w:i/>
          <w:sz w:val="18"/>
          <w:szCs w:val="18"/>
        </w:rPr>
        <w:t>of Ethics</w:t>
      </w:r>
      <w:r w:rsidRPr="003C2C07">
        <w:rPr>
          <w:rFonts w:asciiTheme="minorHAnsi" w:eastAsia="Palatino Linotype" w:hAnsiTheme="minorHAnsi" w:cstheme="minorHAnsi"/>
          <w:sz w:val="18"/>
          <w:szCs w:val="18"/>
        </w:rPr>
        <w:t>, and</w:t>
      </w:r>
    </w:p>
    <w:p w14:paraId="2E12C55E" w14:textId="77777777" w:rsidR="00E07E34" w:rsidRPr="003C2C07" w:rsidRDefault="00E07E34" w:rsidP="00E07E34">
      <w:pPr>
        <w:jc w:val="both"/>
        <w:rPr>
          <w:rFonts w:asciiTheme="minorHAnsi" w:hAnsiTheme="minorHAnsi" w:cstheme="minorHAnsi"/>
        </w:rPr>
        <w:sectPr w:rsidR="00E07E34" w:rsidRPr="003C2C07">
          <w:type w:val="continuous"/>
          <w:pgSz w:w="11880" w:h="14940"/>
          <w:pgMar w:top="1400" w:right="960" w:bottom="280" w:left="980" w:header="720" w:footer="720" w:gutter="0"/>
          <w:cols w:num="3" w:space="720" w:equalWidth="0">
            <w:col w:w="3192" w:space="228"/>
            <w:col w:w="3091" w:space="229"/>
            <w:col w:w="3200"/>
          </w:cols>
        </w:sectPr>
      </w:pPr>
    </w:p>
    <w:p w14:paraId="212A6C9C" w14:textId="77777777" w:rsidR="00E07E34" w:rsidRPr="003C2C07" w:rsidRDefault="00E07E34" w:rsidP="00E07E34">
      <w:pPr>
        <w:spacing w:before="19" w:line="200" w:lineRule="exact"/>
        <w:rPr>
          <w:rFonts w:asciiTheme="minorHAnsi" w:hAnsiTheme="minorHAnsi" w:cstheme="minorHAnsi"/>
          <w:sz w:val="20"/>
          <w:szCs w:val="20"/>
        </w:rPr>
      </w:pPr>
    </w:p>
    <w:p w14:paraId="73955EC1" w14:textId="77777777" w:rsidR="00E07E34" w:rsidRPr="003C2C07" w:rsidRDefault="00E07E34" w:rsidP="00E07E34">
      <w:pPr>
        <w:rPr>
          <w:rFonts w:asciiTheme="minorHAnsi" w:hAnsiTheme="minorHAnsi" w:cstheme="minorHAnsi"/>
        </w:rPr>
        <w:sectPr w:rsidR="00E07E34" w:rsidRPr="003C2C07">
          <w:pgSz w:w="11880" w:h="14940"/>
          <w:pgMar w:top="660" w:right="960" w:bottom="580" w:left="980" w:header="344" w:footer="381" w:gutter="0"/>
          <w:cols w:space="720"/>
        </w:sectPr>
      </w:pPr>
    </w:p>
    <w:p w14:paraId="44611A42" w14:textId="77777777" w:rsidR="00E07E34" w:rsidRPr="003C2C07" w:rsidRDefault="00E07E34" w:rsidP="00E07E34">
      <w:pPr>
        <w:spacing w:before="46" w:line="200" w:lineRule="exact"/>
        <w:ind w:left="640" w:right="-45" w:hanging="270"/>
        <w:jc w:val="both"/>
        <w:rPr>
          <w:rFonts w:asciiTheme="minorHAnsi" w:eastAsia="Palatino Linotype" w:hAnsiTheme="minorHAnsi" w:cstheme="minorHAnsi"/>
          <w:sz w:val="18"/>
          <w:szCs w:val="18"/>
        </w:rPr>
      </w:pPr>
      <w:r w:rsidRPr="003C2C07">
        <w:rPr>
          <w:rFonts w:asciiTheme="minorHAnsi" w:eastAsia="Palatino Linotype" w:hAnsiTheme="minorHAnsi" w:cstheme="minorHAnsi"/>
          <w:sz w:val="18"/>
          <w:szCs w:val="18"/>
        </w:rPr>
        <w:t>3.   the</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ecipients</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z w:val="18"/>
          <w:szCs w:val="18"/>
        </w:rPr>
        <w:t>of</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z w:val="18"/>
          <w:szCs w:val="18"/>
        </w:rPr>
        <w:t>the</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z w:val="18"/>
          <w:szCs w:val="18"/>
        </w:rPr>
        <w:t xml:space="preserve">information </w:t>
      </w:r>
      <w:r w:rsidRPr="003C2C07">
        <w:rPr>
          <w:rFonts w:asciiTheme="minorHAnsi" w:eastAsia="Palatino Linotype" w:hAnsiTheme="minorHAnsi" w:cstheme="minorHAnsi"/>
          <w:spacing w:val="-1"/>
          <w:sz w:val="18"/>
          <w:szCs w:val="18"/>
        </w:rPr>
        <w:t>a</w:t>
      </w:r>
      <w:r w:rsidRPr="003C2C07">
        <w:rPr>
          <w:rFonts w:asciiTheme="minorHAnsi" w:eastAsia="Palatino Linotype" w:hAnsiTheme="minorHAnsi" w:cstheme="minorHAnsi"/>
          <w:spacing w:val="-4"/>
          <w:sz w:val="18"/>
          <w:szCs w:val="18"/>
        </w:rPr>
        <w:t>r</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no</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encourage</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t</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infe</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tha</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z w:val="18"/>
          <w:szCs w:val="18"/>
        </w:rPr>
        <w:t xml:space="preserve">a </w:t>
      </w:r>
      <w:r w:rsidRPr="003C2C07">
        <w:rPr>
          <w:rFonts w:asciiTheme="minorHAnsi" w:eastAsia="Palatino Linotype" w:hAnsiTheme="minorHAnsi" w:cstheme="minorHAnsi"/>
          <w:spacing w:val="-1"/>
          <w:sz w:val="18"/>
          <w:szCs w:val="18"/>
        </w:rPr>
        <w:t>p</w:t>
      </w:r>
      <w:r w:rsidRPr="003C2C07">
        <w:rPr>
          <w:rFonts w:asciiTheme="minorHAnsi" w:eastAsia="Palatino Linotype" w:hAnsiTheme="minorHAnsi" w:cstheme="minorHAnsi"/>
          <w:spacing w:val="-4"/>
          <w:sz w:val="18"/>
          <w:szCs w:val="18"/>
        </w:rPr>
        <w:t>r</w:t>
      </w:r>
      <w:r w:rsidRPr="003C2C07">
        <w:rPr>
          <w:rFonts w:asciiTheme="minorHAnsi" w:eastAsia="Palatino Linotype" w:hAnsiTheme="minorHAnsi" w:cstheme="minorHAnsi"/>
          <w:spacing w:val="-1"/>
          <w:sz w:val="18"/>
          <w:szCs w:val="18"/>
        </w:rPr>
        <w:t>ofessiona</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counselin</w:t>
      </w:r>
      <w:r w:rsidRPr="003C2C07">
        <w:rPr>
          <w:rFonts w:asciiTheme="minorHAnsi" w:eastAsia="Palatino Linotype" w:hAnsiTheme="minorHAnsi" w:cstheme="minorHAnsi"/>
          <w:sz w:val="18"/>
          <w:szCs w:val="18"/>
        </w:rPr>
        <w:t>g</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4"/>
          <w:sz w:val="18"/>
          <w:szCs w:val="18"/>
        </w:rPr>
        <w:t>r</w:t>
      </w:r>
      <w:r w:rsidRPr="003C2C07">
        <w:rPr>
          <w:rFonts w:asciiTheme="minorHAnsi" w:eastAsia="Palatino Linotype" w:hAnsiTheme="minorHAnsi" w:cstheme="minorHAnsi"/>
          <w:spacing w:val="-1"/>
          <w:sz w:val="18"/>
          <w:szCs w:val="18"/>
        </w:rPr>
        <w:t>elation</w:t>
      </w:r>
      <w:r w:rsidRPr="003C2C07">
        <w:rPr>
          <w:rFonts w:asciiTheme="minorHAnsi" w:eastAsia="Palatino Linotype" w:hAnsiTheme="minorHAnsi" w:cstheme="minorHAnsi"/>
          <w:sz w:val="18"/>
          <w:szCs w:val="18"/>
        </w:rPr>
        <w:t>- ship has been established.</w:t>
      </w:r>
    </w:p>
    <w:p w14:paraId="5C393176" w14:textId="77777777" w:rsidR="00E07E34" w:rsidRPr="003C2C07" w:rsidRDefault="00E07E34" w:rsidP="00E07E34">
      <w:pPr>
        <w:spacing w:before="8" w:line="100" w:lineRule="exact"/>
        <w:rPr>
          <w:rFonts w:asciiTheme="minorHAnsi" w:hAnsiTheme="minorHAnsi" w:cstheme="minorHAnsi"/>
          <w:sz w:val="10"/>
          <w:szCs w:val="10"/>
        </w:rPr>
      </w:pPr>
    </w:p>
    <w:p w14:paraId="192B73C1" w14:textId="77777777" w:rsidR="00E07E34" w:rsidRPr="003C2C07" w:rsidRDefault="00E07E34" w:rsidP="00E07E34">
      <w:pPr>
        <w:spacing w:line="197" w:lineRule="auto"/>
        <w:ind w:left="100" w:right="-39" w:firstLine="120"/>
        <w:rPr>
          <w:rFonts w:asciiTheme="minorHAnsi" w:eastAsia="Palatino Linotype" w:hAnsiTheme="minorHAnsi" w:cstheme="minorHAnsi"/>
          <w:sz w:val="18"/>
          <w:szCs w:val="18"/>
        </w:rPr>
      </w:pPr>
      <w:r w:rsidRPr="003C2C07">
        <w:rPr>
          <w:rFonts w:asciiTheme="minorHAnsi" w:eastAsia="Palatino Linotype" w:hAnsiTheme="minorHAnsi" w:cstheme="minorHAnsi"/>
          <w:b/>
          <w:bCs/>
          <w:sz w:val="20"/>
          <w:szCs w:val="20"/>
        </w:rPr>
        <w:t xml:space="preserve">C.6.d. Exploitation of Others </w:t>
      </w:r>
      <w:r w:rsidRPr="003C2C07">
        <w:rPr>
          <w:rFonts w:asciiTheme="minorHAnsi" w:eastAsia="Palatino Linotype" w:hAnsiTheme="minorHAnsi" w:cstheme="minorHAnsi"/>
          <w:spacing w:val="-5"/>
          <w:sz w:val="18"/>
          <w:szCs w:val="18"/>
        </w:rPr>
        <w:t>Counselor</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pacing w:val="-5"/>
          <w:sz w:val="18"/>
          <w:szCs w:val="18"/>
        </w:rPr>
        <w:t>d</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pacing w:val="-5"/>
          <w:sz w:val="18"/>
          <w:szCs w:val="18"/>
        </w:rPr>
        <w:t>no</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pacing w:val="-5"/>
          <w:sz w:val="18"/>
          <w:szCs w:val="18"/>
        </w:rPr>
        <w:t>exploi</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pacing w:val="-5"/>
          <w:sz w:val="18"/>
          <w:szCs w:val="18"/>
        </w:rPr>
        <w:t>other</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pacing w:val="-5"/>
          <w:sz w:val="18"/>
          <w:szCs w:val="18"/>
        </w:rPr>
        <w:t>i</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pacing w:val="-5"/>
          <w:sz w:val="18"/>
          <w:szCs w:val="18"/>
        </w:rPr>
        <w:t>their p</w:t>
      </w:r>
      <w:r w:rsidRPr="003C2C07">
        <w:rPr>
          <w:rFonts w:asciiTheme="minorHAnsi" w:eastAsia="Palatino Linotype" w:hAnsiTheme="minorHAnsi" w:cstheme="minorHAnsi"/>
          <w:spacing w:val="-9"/>
          <w:sz w:val="18"/>
          <w:szCs w:val="18"/>
        </w:rPr>
        <w:t>r</w:t>
      </w:r>
      <w:r w:rsidRPr="003C2C07">
        <w:rPr>
          <w:rFonts w:asciiTheme="minorHAnsi" w:eastAsia="Palatino Linotype" w:hAnsiTheme="minorHAnsi" w:cstheme="minorHAnsi"/>
          <w:spacing w:val="-5"/>
          <w:sz w:val="18"/>
          <w:szCs w:val="18"/>
        </w:rPr>
        <w:t>ofessiona</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pacing w:val="-9"/>
          <w:sz w:val="18"/>
          <w:szCs w:val="18"/>
        </w:rPr>
        <w:t>r</w:t>
      </w:r>
      <w:r w:rsidRPr="003C2C07">
        <w:rPr>
          <w:rFonts w:asciiTheme="minorHAnsi" w:eastAsia="Palatino Linotype" w:hAnsiTheme="minorHAnsi" w:cstheme="minorHAnsi"/>
          <w:spacing w:val="-5"/>
          <w:sz w:val="18"/>
          <w:szCs w:val="18"/>
        </w:rPr>
        <w:t>elationships.</w:t>
      </w:r>
    </w:p>
    <w:p w14:paraId="33047E91" w14:textId="77777777" w:rsidR="00E07E34" w:rsidRPr="003C2C07" w:rsidRDefault="00E07E34" w:rsidP="00E07E34">
      <w:pPr>
        <w:spacing w:before="66" w:line="262" w:lineRule="exact"/>
        <w:ind w:left="180" w:right="584"/>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 xml:space="preserve">C.6.e. </w:t>
      </w:r>
      <w:r w:rsidRPr="003C2C07">
        <w:rPr>
          <w:rFonts w:asciiTheme="minorHAnsi" w:eastAsia="Palatino Linotype" w:hAnsiTheme="minorHAnsi" w:cstheme="minorHAnsi"/>
          <w:b/>
          <w:bCs/>
          <w:spacing w:val="6"/>
          <w:sz w:val="20"/>
          <w:szCs w:val="20"/>
        </w:rPr>
        <w:t xml:space="preserve"> </w:t>
      </w:r>
      <w:r w:rsidRPr="003C2C07">
        <w:rPr>
          <w:rFonts w:asciiTheme="minorHAnsi" w:eastAsia="Palatino Linotype" w:hAnsiTheme="minorHAnsi" w:cstheme="minorHAnsi"/>
          <w:b/>
          <w:bCs/>
          <w:spacing w:val="-2"/>
          <w:sz w:val="20"/>
          <w:szCs w:val="20"/>
        </w:rPr>
        <w:t>Contributin</w:t>
      </w:r>
      <w:r w:rsidRPr="003C2C07">
        <w:rPr>
          <w:rFonts w:asciiTheme="minorHAnsi" w:eastAsia="Palatino Linotype" w:hAnsiTheme="minorHAnsi" w:cstheme="minorHAnsi"/>
          <w:b/>
          <w:bCs/>
          <w:sz w:val="20"/>
          <w:szCs w:val="20"/>
        </w:rPr>
        <w:t>g</w:t>
      </w:r>
      <w:r w:rsidRPr="003C2C07">
        <w:rPr>
          <w:rFonts w:asciiTheme="minorHAnsi" w:eastAsia="Palatino Linotype" w:hAnsiTheme="minorHAnsi" w:cstheme="minorHAnsi"/>
          <w:b/>
          <w:bCs/>
          <w:spacing w:val="-4"/>
          <w:sz w:val="20"/>
          <w:szCs w:val="20"/>
        </w:rPr>
        <w:t xml:space="preserve"> </w:t>
      </w:r>
      <w:r w:rsidRPr="003C2C07">
        <w:rPr>
          <w:rFonts w:asciiTheme="minorHAnsi" w:eastAsia="Palatino Linotype" w:hAnsiTheme="minorHAnsi" w:cstheme="minorHAnsi"/>
          <w:b/>
          <w:bCs/>
          <w:spacing w:val="-2"/>
          <w:sz w:val="20"/>
          <w:szCs w:val="20"/>
        </w:rPr>
        <w:t>t</w:t>
      </w:r>
      <w:r w:rsidRPr="003C2C07">
        <w:rPr>
          <w:rFonts w:asciiTheme="minorHAnsi" w:eastAsia="Palatino Linotype" w:hAnsiTheme="minorHAnsi" w:cstheme="minorHAnsi"/>
          <w:b/>
          <w:bCs/>
          <w:sz w:val="20"/>
          <w:szCs w:val="20"/>
        </w:rPr>
        <w:t>o</w:t>
      </w:r>
      <w:r w:rsidRPr="003C2C07">
        <w:rPr>
          <w:rFonts w:asciiTheme="minorHAnsi" w:eastAsia="Palatino Linotype" w:hAnsiTheme="minorHAnsi" w:cstheme="minorHAnsi"/>
          <w:b/>
          <w:bCs/>
          <w:spacing w:val="-4"/>
          <w:sz w:val="20"/>
          <w:szCs w:val="20"/>
        </w:rPr>
        <w:t xml:space="preserve"> </w:t>
      </w:r>
      <w:r w:rsidRPr="003C2C07">
        <w:rPr>
          <w:rFonts w:asciiTheme="minorHAnsi" w:eastAsia="Palatino Linotype" w:hAnsiTheme="minorHAnsi" w:cstheme="minorHAnsi"/>
          <w:b/>
          <w:bCs/>
          <w:spacing w:val="-2"/>
          <w:sz w:val="20"/>
          <w:szCs w:val="20"/>
        </w:rPr>
        <w:t>the</w:t>
      </w:r>
    </w:p>
    <w:p w14:paraId="4E785724" w14:textId="77777777" w:rsidR="00E07E34" w:rsidRPr="003C2C07" w:rsidRDefault="00E07E34" w:rsidP="00E07E34">
      <w:pPr>
        <w:spacing w:line="200" w:lineRule="exact"/>
        <w:ind w:left="785" w:right="1190"/>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spacing w:val="-2"/>
          <w:position w:val="1"/>
          <w:sz w:val="20"/>
          <w:szCs w:val="20"/>
        </w:rPr>
        <w:t>Publi</w:t>
      </w:r>
      <w:r w:rsidRPr="003C2C07">
        <w:rPr>
          <w:rFonts w:asciiTheme="minorHAnsi" w:eastAsia="Palatino Linotype" w:hAnsiTheme="minorHAnsi" w:cstheme="minorHAnsi"/>
          <w:b/>
          <w:bCs/>
          <w:position w:val="1"/>
          <w:sz w:val="20"/>
          <w:szCs w:val="20"/>
        </w:rPr>
        <w:t>c</w:t>
      </w:r>
      <w:r w:rsidRPr="003C2C07">
        <w:rPr>
          <w:rFonts w:asciiTheme="minorHAnsi" w:eastAsia="Palatino Linotype" w:hAnsiTheme="minorHAnsi" w:cstheme="minorHAnsi"/>
          <w:b/>
          <w:bCs/>
          <w:spacing w:val="-4"/>
          <w:position w:val="1"/>
          <w:sz w:val="20"/>
          <w:szCs w:val="20"/>
        </w:rPr>
        <w:t xml:space="preserve"> </w:t>
      </w:r>
      <w:r w:rsidRPr="003C2C07">
        <w:rPr>
          <w:rFonts w:asciiTheme="minorHAnsi" w:eastAsia="Palatino Linotype" w:hAnsiTheme="minorHAnsi" w:cstheme="minorHAnsi"/>
          <w:b/>
          <w:bCs/>
          <w:spacing w:val="-2"/>
          <w:position w:val="1"/>
          <w:sz w:val="20"/>
          <w:szCs w:val="20"/>
        </w:rPr>
        <w:t>Good</w:t>
      </w:r>
    </w:p>
    <w:p w14:paraId="79B3F171" w14:textId="77777777" w:rsidR="00E07E34" w:rsidRPr="003C2C07" w:rsidRDefault="00E07E34" w:rsidP="00E07E34">
      <w:pPr>
        <w:spacing w:line="207" w:lineRule="exact"/>
        <w:ind w:left="785" w:right="649"/>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i/>
          <w:spacing w:val="-2"/>
          <w:position w:val="2"/>
          <w:sz w:val="20"/>
          <w:szCs w:val="20"/>
        </w:rPr>
        <w:t>(P</w:t>
      </w:r>
      <w:r w:rsidRPr="003C2C07">
        <w:rPr>
          <w:rFonts w:asciiTheme="minorHAnsi" w:eastAsia="Palatino Linotype" w:hAnsiTheme="minorHAnsi" w:cstheme="minorHAnsi"/>
          <w:b/>
          <w:bCs/>
          <w:i/>
          <w:spacing w:val="-6"/>
          <w:position w:val="2"/>
          <w:sz w:val="20"/>
          <w:szCs w:val="20"/>
        </w:rPr>
        <w:t>r</w:t>
      </w:r>
      <w:r w:rsidRPr="003C2C07">
        <w:rPr>
          <w:rFonts w:asciiTheme="minorHAnsi" w:eastAsia="Palatino Linotype" w:hAnsiTheme="minorHAnsi" w:cstheme="minorHAnsi"/>
          <w:b/>
          <w:bCs/>
          <w:i/>
          <w:position w:val="2"/>
          <w:sz w:val="20"/>
          <w:szCs w:val="20"/>
        </w:rPr>
        <w:t>o</w:t>
      </w:r>
      <w:r w:rsidRPr="003C2C07">
        <w:rPr>
          <w:rFonts w:asciiTheme="minorHAnsi" w:eastAsia="Palatino Linotype" w:hAnsiTheme="minorHAnsi" w:cstheme="minorHAnsi"/>
          <w:b/>
          <w:bCs/>
          <w:i/>
          <w:spacing w:val="-4"/>
          <w:position w:val="2"/>
          <w:sz w:val="20"/>
          <w:szCs w:val="20"/>
        </w:rPr>
        <w:t xml:space="preserve"> </w:t>
      </w:r>
      <w:r w:rsidRPr="003C2C07">
        <w:rPr>
          <w:rFonts w:asciiTheme="minorHAnsi" w:eastAsia="Palatino Linotype" w:hAnsiTheme="minorHAnsi" w:cstheme="minorHAnsi"/>
          <w:b/>
          <w:bCs/>
          <w:i/>
          <w:spacing w:val="-2"/>
          <w:position w:val="2"/>
          <w:sz w:val="20"/>
          <w:szCs w:val="20"/>
        </w:rPr>
        <w:t>Bon</w:t>
      </w:r>
      <w:r w:rsidRPr="003C2C07">
        <w:rPr>
          <w:rFonts w:asciiTheme="minorHAnsi" w:eastAsia="Palatino Linotype" w:hAnsiTheme="minorHAnsi" w:cstheme="minorHAnsi"/>
          <w:b/>
          <w:bCs/>
          <w:i/>
          <w:position w:val="2"/>
          <w:sz w:val="20"/>
          <w:szCs w:val="20"/>
        </w:rPr>
        <w:t>o</w:t>
      </w:r>
      <w:r w:rsidRPr="003C2C07">
        <w:rPr>
          <w:rFonts w:asciiTheme="minorHAnsi" w:eastAsia="Palatino Linotype" w:hAnsiTheme="minorHAnsi" w:cstheme="minorHAnsi"/>
          <w:b/>
          <w:bCs/>
          <w:i/>
          <w:spacing w:val="-4"/>
          <w:position w:val="2"/>
          <w:sz w:val="20"/>
          <w:szCs w:val="20"/>
        </w:rPr>
        <w:t xml:space="preserve"> </w:t>
      </w:r>
      <w:r w:rsidRPr="003C2C07">
        <w:rPr>
          <w:rFonts w:asciiTheme="minorHAnsi" w:eastAsia="Palatino Linotype" w:hAnsiTheme="minorHAnsi" w:cstheme="minorHAnsi"/>
          <w:b/>
          <w:bCs/>
          <w:i/>
          <w:spacing w:val="-2"/>
          <w:position w:val="2"/>
          <w:sz w:val="20"/>
          <w:szCs w:val="20"/>
        </w:rPr>
        <w:t>Publico)</w:t>
      </w:r>
    </w:p>
    <w:p w14:paraId="07427570" w14:textId="77777777" w:rsidR="00E07E34" w:rsidRPr="003C2C07" w:rsidRDefault="00E07E34" w:rsidP="00E07E34">
      <w:pPr>
        <w:spacing w:line="194" w:lineRule="exact"/>
        <w:ind w:left="66" w:right="-46"/>
        <w:jc w:val="center"/>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2"/>
          <w:sz w:val="18"/>
          <w:szCs w:val="18"/>
        </w:rPr>
        <w:t>Counselor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29"/>
          <w:position w:val="2"/>
          <w:sz w:val="18"/>
          <w:szCs w:val="18"/>
        </w:rPr>
        <w:t xml:space="preserve"> </w:t>
      </w:r>
      <w:r w:rsidRPr="003C2C07">
        <w:rPr>
          <w:rFonts w:asciiTheme="minorHAnsi" w:eastAsia="Palatino Linotype" w:hAnsiTheme="minorHAnsi" w:cstheme="minorHAnsi"/>
          <w:spacing w:val="3"/>
          <w:position w:val="2"/>
          <w:sz w:val="18"/>
          <w:szCs w:val="18"/>
        </w:rPr>
        <w:t>mak</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29"/>
          <w:position w:val="2"/>
          <w:sz w:val="18"/>
          <w:szCs w:val="18"/>
        </w:rPr>
        <w:t xml:space="preserve"> </w:t>
      </w:r>
      <w:r w:rsidRPr="003C2C07">
        <w:rPr>
          <w:rFonts w:asciiTheme="minorHAnsi" w:eastAsia="Palatino Linotype" w:hAnsiTheme="minorHAnsi" w:cstheme="minorHAnsi"/>
          <w:position w:val="2"/>
          <w:sz w:val="18"/>
          <w:szCs w:val="18"/>
        </w:rPr>
        <w:t>a</w:t>
      </w:r>
      <w:r w:rsidRPr="003C2C07">
        <w:rPr>
          <w:rFonts w:asciiTheme="minorHAnsi" w:eastAsia="Palatino Linotype" w:hAnsiTheme="minorHAnsi" w:cstheme="minorHAnsi"/>
          <w:spacing w:val="29"/>
          <w:position w:val="2"/>
          <w:sz w:val="18"/>
          <w:szCs w:val="18"/>
        </w:rPr>
        <w:t xml:space="preserve"> </w:t>
      </w:r>
      <w:r w:rsidRPr="003C2C07">
        <w:rPr>
          <w:rFonts w:asciiTheme="minorHAnsi" w:eastAsia="Palatino Linotype" w:hAnsiTheme="minorHAnsi" w:cstheme="minorHAnsi"/>
          <w:position w:val="2"/>
          <w:sz w:val="18"/>
          <w:szCs w:val="18"/>
        </w:rPr>
        <w:t>r</w:t>
      </w:r>
      <w:r w:rsidRPr="003C2C07">
        <w:rPr>
          <w:rFonts w:asciiTheme="minorHAnsi" w:eastAsia="Palatino Linotype" w:hAnsiTheme="minorHAnsi" w:cstheme="minorHAnsi"/>
          <w:spacing w:val="3"/>
          <w:position w:val="2"/>
          <w:sz w:val="18"/>
          <w:szCs w:val="18"/>
        </w:rPr>
        <w:t>easonabl</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29"/>
          <w:position w:val="2"/>
          <w:sz w:val="18"/>
          <w:szCs w:val="18"/>
        </w:rPr>
        <w:t xml:space="preserve"> </w:t>
      </w:r>
      <w:r w:rsidRPr="003C2C07">
        <w:rPr>
          <w:rFonts w:asciiTheme="minorHAnsi" w:eastAsia="Palatino Linotype" w:hAnsiTheme="minorHAnsi" w:cstheme="minorHAnsi"/>
          <w:spacing w:val="3"/>
          <w:position w:val="2"/>
          <w:sz w:val="18"/>
          <w:szCs w:val="18"/>
        </w:rPr>
        <w:t>e</w:t>
      </w:r>
      <w:r w:rsidRPr="003C2C07">
        <w:rPr>
          <w:rFonts w:asciiTheme="minorHAnsi" w:eastAsia="Palatino Linotype" w:hAnsiTheme="minorHAnsi" w:cstheme="minorHAnsi"/>
          <w:position w:val="2"/>
          <w:sz w:val="18"/>
          <w:szCs w:val="18"/>
        </w:rPr>
        <w:t>f</w:t>
      </w:r>
      <w:r w:rsidRPr="003C2C07">
        <w:rPr>
          <w:rFonts w:asciiTheme="minorHAnsi" w:eastAsia="Palatino Linotype" w:hAnsiTheme="minorHAnsi" w:cstheme="minorHAnsi"/>
          <w:spacing w:val="3"/>
          <w:position w:val="2"/>
          <w:sz w:val="18"/>
          <w:szCs w:val="18"/>
        </w:rPr>
        <w:t>fort</w:t>
      </w:r>
    </w:p>
    <w:p w14:paraId="1BA0070E" w14:textId="77777777" w:rsidR="00E07E34" w:rsidRPr="003C2C07" w:rsidRDefault="00E07E34" w:rsidP="00E07E34">
      <w:pPr>
        <w:spacing w:line="200" w:lineRule="exact"/>
        <w:ind w:left="67" w:right="-38"/>
        <w:jc w:val="center"/>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p</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
          <w:position w:val="1"/>
          <w:sz w:val="18"/>
          <w:szCs w:val="18"/>
        </w:rPr>
        <w:t>ovid</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service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publi</w:t>
      </w:r>
      <w:r w:rsidRPr="003C2C07">
        <w:rPr>
          <w:rFonts w:asciiTheme="minorHAnsi" w:eastAsia="Palatino Linotype" w:hAnsiTheme="minorHAnsi" w:cstheme="minorHAnsi"/>
          <w:position w:val="1"/>
          <w:sz w:val="18"/>
          <w:szCs w:val="18"/>
        </w:rPr>
        <w:t>c</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fo</w:t>
      </w:r>
      <w:r w:rsidRPr="003C2C07">
        <w:rPr>
          <w:rFonts w:asciiTheme="minorHAnsi" w:eastAsia="Palatino Linotype" w:hAnsiTheme="minorHAnsi" w:cstheme="minorHAnsi"/>
          <w:position w:val="1"/>
          <w:sz w:val="18"/>
          <w:szCs w:val="18"/>
        </w:rPr>
        <w:t>r</w:t>
      </w:r>
    </w:p>
    <w:p w14:paraId="653B74DB" w14:textId="77777777" w:rsidR="00E07E34" w:rsidRPr="003C2C07" w:rsidRDefault="00E07E34" w:rsidP="00E07E34">
      <w:pPr>
        <w:spacing w:line="200" w:lineRule="exact"/>
        <w:ind w:left="67" w:right="-50"/>
        <w:jc w:val="center"/>
        <w:rPr>
          <w:rFonts w:asciiTheme="minorHAnsi" w:eastAsia="Palatino Linotype" w:hAnsiTheme="minorHAnsi" w:cstheme="minorHAnsi"/>
          <w:sz w:val="18"/>
          <w:szCs w:val="18"/>
        </w:rPr>
      </w:pPr>
      <w:r w:rsidRPr="003C2C07">
        <w:rPr>
          <w:rFonts w:asciiTheme="minorHAnsi" w:eastAsia="Palatino Linotype" w:hAnsiTheme="minorHAnsi" w:cstheme="minorHAnsi"/>
          <w:spacing w:val="6"/>
          <w:position w:val="1"/>
          <w:sz w:val="18"/>
          <w:szCs w:val="18"/>
        </w:rPr>
        <w:t>whic</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35"/>
          <w:position w:val="1"/>
          <w:sz w:val="18"/>
          <w:szCs w:val="18"/>
        </w:rPr>
        <w:t xml:space="preserve"> </w:t>
      </w:r>
      <w:r w:rsidRPr="003C2C07">
        <w:rPr>
          <w:rFonts w:asciiTheme="minorHAnsi" w:eastAsia="Palatino Linotype" w:hAnsiTheme="minorHAnsi" w:cstheme="minorHAnsi"/>
          <w:spacing w:val="6"/>
          <w:position w:val="1"/>
          <w:sz w:val="18"/>
          <w:szCs w:val="18"/>
        </w:rPr>
        <w:t>the</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5"/>
          <w:position w:val="1"/>
          <w:sz w:val="18"/>
          <w:szCs w:val="18"/>
        </w:rPr>
        <w:t xml:space="preserve"> </w:t>
      </w:r>
      <w:r w:rsidRPr="003C2C07">
        <w:rPr>
          <w:rFonts w:asciiTheme="minorHAnsi" w:eastAsia="Palatino Linotype" w:hAnsiTheme="minorHAnsi" w:cstheme="minorHAnsi"/>
          <w:spacing w:val="6"/>
          <w:position w:val="1"/>
          <w:sz w:val="18"/>
          <w:szCs w:val="18"/>
        </w:rPr>
        <w:t>i</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5"/>
          <w:position w:val="1"/>
          <w:sz w:val="18"/>
          <w:szCs w:val="18"/>
        </w:rPr>
        <w:t xml:space="preserve"> </w:t>
      </w:r>
      <w:r w:rsidRPr="003C2C07">
        <w:rPr>
          <w:rFonts w:asciiTheme="minorHAnsi" w:eastAsia="Palatino Linotype" w:hAnsiTheme="minorHAnsi" w:cstheme="minorHAnsi"/>
          <w:spacing w:val="6"/>
          <w:position w:val="1"/>
          <w:sz w:val="18"/>
          <w:szCs w:val="18"/>
        </w:rPr>
        <w:t>littl</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5"/>
          <w:position w:val="1"/>
          <w:sz w:val="18"/>
          <w:szCs w:val="18"/>
        </w:rPr>
        <w:t xml:space="preserve"> </w:t>
      </w:r>
      <w:r w:rsidRPr="003C2C07">
        <w:rPr>
          <w:rFonts w:asciiTheme="minorHAnsi" w:eastAsia="Palatino Linotype" w:hAnsiTheme="minorHAnsi" w:cstheme="minorHAnsi"/>
          <w:spacing w:val="6"/>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5"/>
          <w:position w:val="1"/>
          <w:sz w:val="18"/>
          <w:szCs w:val="18"/>
        </w:rPr>
        <w:t xml:space="preserve"> </w:t>
      </w:r>
      <w:r w:rsidRPr="003C2C07">
        <w:rPr>
          <w:rFonts w:asciiTheme="minorHAnsi" w:eastAsia="Palatino Linotype" w:hAnsiTheme="minorHAnsi" w:cstheme="minorHAnsi"/>
          <w:spacing w:val="6"/>
          <w:position w:val="1"/>
          <w:sz w:val="18"/>
          <w:szCs w:val="18"/>
        </w:rPr>
        <w:t>n</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35"/>
          <w:position w:val="1"/>
          <w:sz w:val="18"/>
          <w:szCs w:val="18"/>
        </w:rPr>
        <w:t xml:space="preserve"> </w:t>
      </w:r>
      <w:r w:rsidRPr="003C2C07">
        <w:rPr>
          <w:rFonts w:asciiTheme="minorHAnsi" w:eastAsia="Palatino Linotype" w:hAnsiTheme="minorHAnsi" w:cstheme="minorHAnsi"/>
          <w:spacing w:val="6"/>
          <w:position w:val="1"/>
          <w:sz w:val="18"/>
          <w:szCs w:val="18"/>
        </w:rPr>
        <w:t>financial</w:t>
      </w:r>
    </w:p>
    <w:p w14:paraId="34FEEE6B" w14:textId="77777777" w:rsidR="00E07E34" w:rsidRPr="003C2C07" w:rsidRDefault="00E07E34" w:rsidP="00E07E34">
      <w:pPr>
        <w:spacing w:line="200" w:lineRule="exact"/>
        <w:ind w:left="66" w:right="-41"/>
        <w:jc w:val="center"/>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etur</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2"/>
          <w:position w:val="1"/>
          <w:sz w:val="18"/>
          <w:szCs w:val="18"/>
        </w:rPr>
        <w:t>(e.g.</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2"/>
          <w:position w:val="1"/>
          <w:sz w:val="18"/>
          <w:szCs w:val="18"/>
        </w:rPr>
        <w:t>speakin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2"/>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2"/>
          <w:position w:val="1"/>
          <w:sz w:val="18"/>
          <w:szCs w:val="18"/>
        </w:rPr>
        <w:t>g</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oups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2"/>
          <w:position w:val="1"/>
          <w:sz w:val="18"/>
          <w:szCs w:val="18"/>
        </w:rPr>
        <w:t>sha</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position w:val="1"/>
          <w:sz w:val="18"/>
          <w:szCs w:val="18"/>
        </w:rPr>
        <w:t>-</w:t>
      </w:r>
    </w:p>
    <w:p w14:paraId="330D5830" w14:textId="77777777" w:rsidR="00E07E34" w:rsidRPr="003C2C07" w:rsidRDefault="00E07E34" w:rsidP="00E07E34">
      <w:pPr>
        <w:spacing w:line="200" w:lineRule="exact"/>
        <w:ind w:left="67" w:right="-43"/>
        <w:jc w:val="center"/>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2"/>
          <w:position w:val="1"/>
          <w:sz w:val="18"/>
          <w:szCs w:val="18"/>
        </w:rPr>
        <w:t>p</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ofessiona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2"/>
          <w:position w:val="1"/>
          <w:sz w:val="18"/>
          <w:szCs w:val="18"/>
        </w:rPr>
        <w:t>information</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spacing w:val="-1"/>
          <w:position w:val="1"/>
          <w:sz w:val="18"/>
          <w:szCs w:val="18"/>
        </w:rPr>
        <w:t>f</w:t>
      </w:r>
      <w:r w:rsidRPr="003C2C07">
        <w:rPr>
          <w:rFonts w:asciiTheme="minorHAnsi" w:eastAsia="Palatino Linotype" w:hAnsiTheme="minorHAnsi" w:cstheme="minorHAnsi"/>
          <w:spacing w:val="2"/>
          <w:position w:val="1"/>
          <w:sz w:val="18"/>
          <w:szCs w:val="18"/>
        </w:rPr>
        <w:t>fering</w:t>
      </w:r>
    </w:p>
    <w:p w14:paraId="21FCF0B2" w14:textId="77777777" w:rsidR="00E07E34" w:rsidRPr="003C2C07" w:rsidRDefault="00E07E34" w:rsidP="00E07E34">
      <w:pPr>
        <w:spacing w:line="200" w:lineRule="exact"/>
        <w:ind w:left="100"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educe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fees).</w:t>
      </w:r>
    </w:p>
    <w:p w14:paraId="7FAAAC89" w14:textId="77777777" w:rsidR="00E07E34" w:rsidRPr="003C2C07" w:rsidRDefault="00E07E34" w:rsidP="00E07E34">
      <w:pPr>
        <w:spacing w:before="94"/>
        <w:ind w:left="100" w:right="-20"/>
        <w:rPr>
          <w:rFonts w:asciiTheme="minorHAnsi" w:eastAsia="Palatino Linotype" w:hAnsiTheme="minorHAnsi" w:cstheme="minorHAnsi"/>
        </w:rPr>
      </w:pPr>
      <w:r w:rsidRPr="003C2C07">
        <w:rPr>
          <w:rFonts w:asciiTheme="minorHAnsi" w:eastAsia="Palatino Linotype" w:hAnsiTheme="minorHAnsi" w:cstheme="minorHAnsi"/>
          <w:b/>
          <w:bCs/>
        </w:rPr>
        <w:t xml:space="preserve">C.7. </w:t>
      </w:r>
      <w:r w:rsidRPr="003C2C07">
        <w:rPr>
          <w:rFonts w:asciiTheme="minorHAnsi" w:eastAsia="Palatino Linotype" w:hAnsiTheme="minorHAnsi" w:cstheme="minorHAnsi"/>
          <w:b/>
          <w:bCs/>
          <w:spacing w:val="-27"/>
        </w:rPr>
        <w:t>T</w:t>
      </w:r>
      <w:r w:rsidRPr="003C2C07">
        <w:rPr>
          <w:rFonts w:asciiTheme="minorHAnsi" w:eastAsia="Palatino Linotype" w:hAnsiTheme="minorHAnsi" w:cstheme="minorHAnsi"/>
          <w:b/>
          <w:bCs/>
        </w:rPr>
        <w:t>reatment Modalities</w:t>
      </w:r>
    </w:p>
    <w:p w14:paraId="51A9F5BC" w14:textId="77777777" w:rsidR="00E07E34" w:rsidRPr="003C2C07" w:rsidRDefault="00E07E34" w:rsidP="00E07E34">
      <w:pPr>
        <w:spacing w:line="240" w:lineRule="exact"/>
        <w:ind w:left="180" w:right="624"/>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 xml:space="preserve">C.7.a. </w:t>
      </w:r>
      <w:r w:rsidRPr="003C2C07">
        <w:rPr>
          <w:rFonts w:asciiTheme="minorHAnsi" w:eastAsia="Palatino Linotype" w:hAnsiTheme="minorHAnsi" w:cstheme="minorHAnsi"/>
          <w:b/>
          <w:bCs/>
          <w:spacing w:val="6"/>
          <w:sz w:val="20"/>
          <w:szCs w:val="20"/>
        </w:rPr>
        <w:t xml:space="preserve"> </w:t>
      </w:r>
      <w:r w:rsidRPr="003C2C07">
        <w:rPr>
          <w:rFonts w:asciiTheme="minorHAnsi" w:eastAsia="Palatino Linotype" w:hAnsiTheme="minorHAnsi" w:cstheme="minorHAnsi"/>
          <w:b/>
          <w:bCs/>
          <w:w w:val="97"/>
          <w:sz w:val="20"/>
          <w:szCs w:val="20"/>
        </w:rPr>
        <w:t>Scientific</w:t>
      </w:r>
      <w:r w:rsidRPr="003C2C07">
        <w:rPr>
          <w:rFonts w:asciiTheme="minorHAnsi" w:eastAsia="Palatino Linotype" w:hAnsiTheme="minorHAnsi" w:cstheme="minorHAnsi"/>
          <w:b/>
          <w:bCs/>
          <w:spacing w:val="1"/>
          <w:w w:val="97"/>
          <w:sz w:val="20"/>
          <w:szCs w:val="20"/>
        </w:rPr>
        <w:t xml:space="preserve"> </w:t>
      </w:r>
      <w:r w:rsidRPr="003C2C07">
        <w:rPr>
          <w:rFonts w:asciiTheme="minorHAnsi" w:eastAsia="Palatino Linotype" w:hAnsiTheme="minorHAnsi" w:cstheme="minorHAnsi"/>
          <w:b/>
          <w:bCs/>
          <w:sz w:val="20"/>
          <w:szCs w:val="20"/>
        </w:rPr>
        <w:t>Basis for</w:t>
      </w:r>
    </w:p>
    <w:p w14:paraId="004511C8" w14:textId="77777777" w:rsidR="00E07E34" w:rsidRPr="003C2C07" w:rsidRDefault="00E07E34" w:rsidP="00E07E34">
      <w:pPr>
        <w:spacing w:line="208" w:lineRule="exact"/>
        <w:ind w:left="785" w:right="1395"/>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spacing w:val="-22"/>
          <w:position w:val="2"/>
          <w:sz w:val="20"/>
          <w:szCs w:val="20"/>
        </w:rPr>
        <w:t>T</w:t>
      </w:r>
      <w:r w:rsidRPr="003C2C07">
        <w:rPr>
          <w:rFonts w:asciiTheme="minorHAnsi" w:eastAsia="Palatino Linotype" w:hAnsiTheme="minorHAnsi" w:cstheme="minorHAnsi"/>
          <w:b/>
          <w:bCs/>
          <w:position w:val="2"/>
          <w:sz w:val="20"/>
          <w:szCs w:val="20"/>
        </w:rPr>
        <w:t>reatment</w:t>
      </w:r>
    </w:p>
    <w:p w14:paraId="74C7C905" w14:textId="77777777" w:rsidR="00E07E34" w:rsidRPr="003C2C07" w:rsidRDefault="00E07E34" w:rsidP="00E07E34">
      <w:pPr>
        <w:spacing w:line="194" w:lineRule="exact"/>
        <w:ind w:left="67" w:right="-39"/>
        <w:jc w:val="center"/>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2"/>
          <w:sz w:val="18"/>
          <w:szCs w:val="18"/>
        </w:rPr>
        <w:t>Whe</w:t>
      </w:r>
      <w:r w:rsidRPr="003C2C07">
        <w:rPr>
          <w:rFonts w:asciiTheme="minorHAnsi" w:eastAsia="Palatino Linotype" w:hAnsiTheme="minorHAnsi" w:cstheme="minorHAnsi"/>
          <w:position w:val="2"/>
          <w:sz w:val="18"/>
          <w:szCs w:val="18"/>
        </w:rPr>
        <w:t>n</w:t>
      </w:r>
      <w:r w:rsidRPr="003C2C07">
        <w:rPr>
          <w:rFonts w:asciiTheme="minorHAnsi" w:eastAsia="Palatino Linotype" w:hAnsiTheme="minorHAnsi" w:cstheme="minorHAnsi"/>
          <w:spacing w:val="-18"/>
          <w:position w:val="2"/>
          <w:sz w:val="18"/>
          <w:szCs w:val="18"/>
        </w:rPr>
        <w:t xml:space="preserve"> </w:t>
      </w:r>
      <w:r w:rsidRPr="003C2C07">
        <w:rPr>
          <w:rFonts w:asciiTheme="minorHAnsi" w:eastAsia="Palatino Linotype" w:hAnsiTheme="minorHAnsi" w:cstheme="minorHAnsi"/>
          <w:spacing w:val="-3"/>
          <w:position w:val="2"/>
          <w:sz w:val="18"/>
          <w:szCs w:val="18"/>
        </w:rPr>
        <w:t>p</w:t>
      </w:r>
      <w:r w:rsidRPr="003C2C07">
        <w:rPr>
          <w:rFonts w:asciiTheme="minorHAnsi" w:eastAsia="Palatino Linotype" w:hAnsiTheme="minorHAnsi" w:cstheme="minorHAnsi"/>
          <w:spacing w:val="-6"/>
          <w:position w:val="2"/>
          <w:sz w:val="18"/>
          <w:szCs w:val="18"/>
        </w:rPr>
        <w:t>r</w:t>
      </w:r>
      <w:r w:rsidRPr="003C2C07">
        <w:rPr>
          <w:rFonts w:asciiTheme="minorHAnsi" w:eastAsia="Palatino Linotype" w:hAnsiTheme="minorHAnsi" w:cstheme="minorHAnsi"/>
          <w:spacing w:val="-3"/>
          <w:position w:val="2"/>
          <w:sz w:val="18"/>
          <w:szCs w:val="18"/>
        </w:rPr>
        <w:t>ovidin</w:t>
      </w:r>
      <w:r w:rsidRPr="003C2C07">
        <w:rPr>
          <w:rFonts w:asciiTheme="minorHAnsi" w:eastAsia="Palatino Linotype" w:hAnsiTheme="minorHAnsi" w:cstheme="minorHAnsi"/>
          <w:position w:val="2"/>
          <w:sz w:val="18"/>
          <w:szCs w:val="18"/>
        </w:rPr>
        <w:t>g</w:t>
      </w:r>
      <w:r w:rsidRPr="003C2C07">
        <w:rPr>
          <w:rFonts w:asciiTheme="minorHAnsi" w:eastAsia="Palatino Linotype" w:hAnsiTheme="minorHAnsi" w:cstheme="minorHAnsi"/>
          <w:spacing w:val="-18"/>
          <w:position w:val="2"/>
          <w:sz w:val="18"/>
          <w:szCs w:val="18"/>
        </w:rPr>
        <w:t xml:space="preserve"> </w:t>
      </w:r>
      <w:r w:rsidRPr="003C2C07">
        <w:rPr>
          <w:rFonts w:asciiTheme="minorHAnsi" w:eastAsia="Palatino Linotype" w:hAnsiTheme="minorHAnsi" w:cstheme="minorHAnsi"/>
          <w:spacing w:val="-3"/>
          <w:position w:val="2"/>
          <w:sz w:val="18"/>
          <w:szCs w:val="18"/>
        </w:rPr>
        <w:t>services</w:t>
      </w:r>
      <w:r w:rsidRPr="003C2C07">
        <w:rPr>
          <w:rFonts w:asciiTheme="minorHAnsi" w:eastAsia="Palatino Linotype" w:hAnsiTheme="minorHAnsi" w:cstheme="minorHAnsi"/>
          <w:position w:val="2"/>
          <w:sz w:val="18"/>
          <w:szCs w:val="18"/>
        </w:rPr>
        <w:t>,</w:t>
      </w:r>
      <w:r w:rsidRPr="003C2C07">
        <w:rPr>
          <w:rFonts w:asciiTheme="minorHAnsi" w:eastAsia="Palatino Linotype" w:hAnsiTheme="minorHAnsi" w:cstheme="minorHAnsi"/>
          <w:spacing w:val="-18"/>
          <w:position w:val="2"/>
          <w:sz w:val="18"/>
          <w:szCs w:val="18"/>
        </w:rPr>
        <w:t xml:space="preserve"> </w:t>
      </w:r>
      <w:r w:rsidRPr="003C2C07">
        <w:rPr>
          <w:rFonts w:asciiTheme="minorHAnsi" w:eastAsia="Palatino Linotype" w:hAnsiTheme="minorHAnsi" w:cstheme="minorHAnsi"/>
          <w:spacing w:val="-3"/>
          <w:position w:val="2"/>
          <w:sz w:val="18"/>
          <w:szCs w:val="18"/>
        </w:rPr>
        <w:t>counselor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18"/>
          <w:position w:val="2"/>
          <w:sz w:val="18"/>
          <w:szCs w:val="18"/>
        </w:rPr>
        <w:t xml:space="preserve"> </w:t>
      </w:r>
      <w:r w:rsidRPr="003C2C07">
        <w:rPr>
          <w:rFonts w:asciiTheme="minorHAnsi" w:eastAsia="Palatino Linotype" w:hAnsiTheme="minorHAnsi" w:cstheme="minorHAnsi"/>
          <w:spacing w:val="-3"/>
          <w:position w:val="2"/>
          <w:sz w:val="18"/>
          <w:szCs w:val="18"/>
        </w:rPr>
        <w:t>use</w:t>
      </w:r>
    </w:p>
    <w:p w14:paraId="2F77BAD5" w14:textId="77777777" w:rsidR="00E07E34" w:rsidRPr="003C2C07" w:rsidRDefault="00E07E34" w:rsidP="00E07E34">
      <w:pPr>
        <w:spacing w:line="200" w:lineRule="exact"/>
        <w:ind w:left="67" w:right="-40"/>
        <w:jc w:val="center"/>
        <w:rPr>
          <w:rFonts w:asciiTheme="minorHAnsi" w:eastAsia="Palatino Linotype" w:hAnsiTheme="minorHAnsi" w:cstheme="minorHAnsi"/>
          <w:sz w:val="18"/>
          <w:szCs w:val="18"/>
        </w:rPr>
      </w:pPr>
      <w:r w:rsidRPr="003C2C07">
        <w:rPr>
          <w:rFonts w:asciiTheme="minorHAnsi" w:eastAsia="Palatino Linotype" w:hAnsiTheme="minorHAnsi" w:cstheme="minorHAnsi"/>
          <w:spacing w:val="-2"/>
          <w:w w:val="103"/>
          <w:position w:val="1"/>
          <w:sz w:val="18"/>
          <w:szCs w:val="18"/>
        </w:rPr>
        <w:t>techniques/p</w:t>
      </w:r>
      <w:r w:rsidRPr="003C2C07">
        <w:rPr>
          <w:rFonts w:asciiTheme="minorHAnsi" w:eastAsia="Palatino Linotype" w:hAnsiTheme="minorHAnsi" w:cstheme="minorHAnsi"/>
          <w:spacing w:val="-5"/>
          <w:w w:val="103"/>
          <w:position w:val="1"/>
          <w:sz w:val="18"/>
          <w:szCs w:val="18"/>
        </w:rPr>
        <w:t>r</w:t>
      </w:r>
      <w:r w:rsidRPr="003C2C07">
        <w:rPr>
          <w:rFonts w:asciiTheme="minorHAnsi" w:eastAsia="Palatino Linotype" w:hAnsiTheme="minorHAnsi" w:cstheme="minorHAnsi"/>
          <w:spacing w:val="-2"/>
          <w:w w:val="103"/>
          <w:position w:val="1"/>
          <w:sz w:val="18"/>
          <w:szCs w:val="18"/>
        </w:rPr>
        <w:t>ocedu</w:t>
      </w:r>
      <w:r w:rsidRPr="003C2C07">
        <w:rPr>
          <w:rFonts w:asciiTheme="minorHAnsi" w:eastAsia="Palatino Linotype" w:hAnsiTheme="minorHAnsi" w:cstheme="minorHAnsi"/>
          <w:spacing w:val="-5"/>
          <w:w w:val="103"/>
          <w:position w:val="1"/>
          <w:sz w:val="18"/>
          <w:szCs w:val="18"/>
        </w:rPr>
        <w:t>r</w:t>
      </w:r>
      <w:r w:rsidRPr="003C2C07">
        <w:rPr>
          <w:rFonts w:asciiTheme="minorHAnsi" w:eastAsia="Palatino Linotype" w:hAnsiTheme="minorHAnsi" w:cstheme="minorHAnsi"/>
          <w:spacing w:val="-2"/>
          <w:w w:val="103"/>
          <w:position w:val="1"/>
          <w:sz w:val="18"/>
          <w:szCs w:val="18"/>
        </w:rPr>
        <w:t>es/modalitie</w:t>
      </w:r>
      <w:r w:rsidRPr="003C2C07">
        <w:rPr>
          <w:rFonts w:asciiTheme="minorHAnsi" w:eastAsia="Palatino Linotype" w:hAnsiTheme="minorHAnsi" w:cstheme="minorHAnsi"/>
          <w:w w:val="103"/>
          <w:position w:val="1"/>
          <w:sz w:val="18"/>
          <w:szCs w:val="18"/>
        </w:rPr>
        <w:t>s</w:t>
      </w:r>
      <w:r w:rsidRPr="003C2C07">
        <w:rPr>
          <w:rFonts w:asciiTheme="minorHAnsi" w:eastAsia="Palatino Linotype" w:hAnsiTheme="minorHAnsi" w:cstheme="minorHAnsi"/>
          <w:spacing w:val="5"/>
          <w:w w:val="103"/>
          <w:position w:val="1"/>
          <w:sz w:val="18"/>
          <w:szCs w:val="18"/>
        </w:rPr>
        <w:t xml:space="preserve"> </w:t>
      </w:r>
      <w:r w:rsidRPr="003C2C07">
        <w:rPr>
          <w:rFonts w:asciiTheme="minorHAnsi" w:eastAsia="Palatino Linotype" w:hAnsiTheme="minorHAnsi" w:cstheme="minorHAnsi"/>
          <w:spacing w:val="-2"/>
          <w:position w:val="1"/>
          <w:sz w:val="18"/>
          <w:szCs w:val="18"/>
        </w:rPr>
        <w:t>that</w:t>
      </w:r>
    </w:p>
    <w:p w14:paraId="1F47428A" w14:textId="77777777" w:rsidR="00E07E34" w:rsidRPr="003C2C07" w:rsidRDefault="00E07E34" w:rsidP="00E07E34">
      <w:pPr>
        <w:spacing w:line="200" w:lineRule="exact"/>
        <w:ind w:left="67" w:right="-39"/>
        <w:jc w:val="center"/>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a</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
          <w:position w:val="1"/>
          <w:sz w:val="18"/>
          <w:szCs w:val="18"/>
        </w:rPr>
        <w:t xml:space="preserve"> g</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ounde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
          <w:position w:val="1"/>
          <w:sz w:val="18"/>
          <w:szCs w:val="18"/>
        </w:rPr>
        <w:t xml:space="preserve"> 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
          <w:position w:val="1"/>
          <w:sz w:val="18"/>
          <w:szCs w:val="18"/>
        </w:rPr>
        <w:t xml:space="preserve"> theor</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2"/>
          <w:position w:val="1"/>
          <w:sz w:val="18"/>
          <w:szCs w:val="18"/>
        </w:rPr>
        <w:t xml:space="preserve"> and/o</w:t>
      </w:r>
      <w:r w:rsidRPr="003C2C07">
        <w:rPr>
          <w:rFonts w:asciiTheme="minorHAnsi" w:eastAsia="Palatino Linotype" w:hAnsiTheme="minorHAnsi" w:cstheme="minorHAnsi"/>
          <w:position w:val="1"/>
          <w:sz w:val="18"/>
          <w:szCs w:val="18"/>
        </w:rPr>
        <w:t xml:space="preserve">r </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2"/>
          <w:position w:val="1"/>
          <w:sz w:val="18"/>
          <w:szCs w:val="18"/>
        </w:rPr>
        <w:t>hav</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
          <w:position w:val="1"/>
          <w:sz w:val="18"/>
          <w:szCs w:val="18"/>
        </w:rPr>
        <w:t xml:space="preserve"> an</w:t>
      </w:r>
    </w:p>
    <w:p w14:paraId="0BD074B7" w14:textId="77777777" w:rsidR="00E07E34" w:rsidRPr="003C2C07" w:rsidRDefault="00E07E34" w:rsidP="00E07E34">
      <w:pPr>
        <w:spacing w:line="200" w:lineRule="exact"/>
        <w:ind w:left="100"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empirica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scientifi</w:t>
      </w:r>
      <w:r w:rsidRPr="003C2C07">
        <w:rPr>
          <w:rFonts w:asciiTheme="minorHAnsi" w:eastAsia="Palatino Linotype" w:hAnsiTheme="minorHAnsi" w:cstheme="minorHAnsi"/>
          <w:position w:val="1"/>
          <w:sz w:val="18"/>
          <w:szCs w:val="18"/>
        </w:rPr>
        <w:t>c</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2"/>
          <w:position w:val="1"/>
          <w:sz w:val="18"/>
          <w:szCs w:val="18"/>
        </w:rPr>
        <w:t>foundation.</w:t>
      </w:r>
    </w:p>
    <w:p w14:paraId="571A3605" w14:textId="77777777" w:rsidR="00E07E34" w:rsidRPr="003C2C07" w:rsidRDefault="00E07E34" w:rsidP="00E07E34">
      <w:pPr>
        <w:spacing w:before="56" w:line="262" w:lineRule="exact"/>
        <w:ind w:left="180" w:right="707"/>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C.7.b. Development and</w:t>
      </w:r>
    </w:p>
    <w:p w14:paraId="239737BB" w14:textId="77777777" w:rsidR="00E07E34" w:rsidRPr="003C2C07" w:rsidRDefault="00E07E34" w:rsidP="00E07E34">
      <w:pPr>
        <w:spacing w:line="208" w:lineRule="exact"/>
        <w:ind w:left="785" w:right="1306"/>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2"/>
          <w:sz w:val="20"/>
          <w:szCs w:val="20"/>
        </w:rPr>
        <w:t>Innovation</w:t>
      </w:r>
    </w:p>
    <w:p w14:paraId="7B41D992" w14:textId="77777777" w:rsidR="00E07E34" w:rsidRPr="003C2C07" w:rsidRDefault="00E07E34" w:rsidP="00E07E34">
      <w:pPr>
        <w:spacing w:line="194" w:lineRule="exact"/>
        <w:ind w:left="67" w:right="-46"/>
        <w:jc w:val="center"/>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2"/>
          <w:sz w:val="18"/>
          <w:szCs w:val="18"/>
        </w:rPr>
        <w:t>W</w:t>
      </w:r>
      <w:r w:rsidRPr="003C2C07">
        <w:rPr>
          <w:rFonts w:asciiTheme="minorHAnsi" w:eastAsia="Palatino Linotype" w:hAnsiTheme="minorHAnsi" w:cstheme="minorHAnsi"/>
          <w:spacing w:val="4"/>
          <w:position w:val="2"/>
          <w:sz w:val="18"/>
          <w:szCs w:val="18"/>
        </w:rPr>
        <w:t>h</w:t>
      </w:r>
      <w:r w:rsidRPr="003C2C07">
        <w:rPr>
          <w:rFonts w:asciiTheme="minorHAnsi" w:eastAsia="Palatino Linotype" w:hAnsiTheme="minorHAnsi" w:cstheme="minorHAnsi"/>
          <w:spacing w:val="5"/>
          <w:position w:val="2"/>
          <w:sz w:val="18"/>
          <w:szCs w:val="18"/>
        </w:rPr>
        <w:t>e</w:t>
      </w:r>
      <w:r w:rsidRPr="003C2C07">
        <w:rPr>
          <w:rFonts w:asciiTheme="minorHAnsi" w:eastAsia="Palatino Linotype" w:hAnsiTheme="minorHAnsi" w:cstheme="minorHAnsi"/>
          <w:position w:val="2"/>
          <w:sz w:val="18"/>
          <w:szCs w:val="18"/>
        </w:rPr>
        <w:t>n</w:t>
      </w:r>
      <w:r w:rsidRPr="003C2C07">
        <w:rPr>
          <w:rFonts w:asciiTheme="minorHAnsi" w:eastAsia="Palatino Linotype" w:hAnsiTheme="minorHAnsi" w:cstheme="minorHAnsi"/>
          <w:spacing w:val="32"/>
          <w:position w:val="2"/>
          <w:sz w:val="18"/>
          <w:szCs w:val="18"/>
        </w:rPr>
        <w:t xml:space="preserve"> </w:t>
      </w:r>
      <w:r w:rsidRPr="003C2C07">
        <w:rPr>
          <w:rFonts w:asciiTheme="minorHAnsi" w:eastAsia="Palatino Linotype" w:hAnsiTheme="minorHAnsi" w:cstheme="minorHAnsi"/>
          <w:spacing w:val="4"/>
          <w:position w:val="2"/>
          <w:sz w:val="18"/>
          <w:szCs w:val="18"/>
        </w:rPr>
        <w:t>c</w:t>
      </w:r>
      <w:r w:rsidRPr="003C2C07">
        <w:rPr>
          <w:rFonts w:asciiTheme="minorHAnsi" w:eastAsia="Palatino Linotype" w:hAnsiTheme="minorHAnsi" w:cstheme="minorHAnsi"/>
          <w:spacing w:val="5"/>
          <w:position w:val="2"/>
          <w:sz w:val="18"/>
          <w:szCs w:val="18"/>
        </w:rPr>
        <w:t>ou</w:t>
      </w:r>
      <w:r w:rsidRPr="003C2C07">
        <w:rPr>
          <w:rFonts w:asciiTheme="minorHAnsi" w:eastAsia="Palatino Linotype" w:hAnsiTheme="minorHAnsi" w:cstheme="minorHAnsi"/>
          <w:spacing w:val="4"/>
          <w:position w:val="2"/>
          <w:sz w:val="18"/>
          <w:szCs w:val="18"/>
        </w:rPr>
        <w:t>n</w:t>
      </w:r>
      <w:r w:rsidRPr="003C2C07">
        <w:rPr>
          <w:rFonts w:asciiTheme="minorHAnsi" w:eastAsia="Palatino Linotype" w:hAnsiTheme="minorHAnsi" w:cstheme="minorHAnsi"/>
          <w:spacing w:val="5"/>
          <w:position w:val="2"/>
          <w:sz w:val="18"/>
          <w:szCs w:val="18"/>
        </w:rPr>
        <w:t>sel</w:t>
      </w:r>
      <w:r w:rsidRPr="003C2C07">
        <w:rPr>
          <w:rFonts w:asciiTheme="minorHAnsi" w:eastAsia="Palatino Linotype" w:hAnsiTheme="minorHAnsi" w:cstheme="minorHAnsi"/>
          <w:spacing w:val="4"/>
          <w:position w:val="2"/>
          <w:sz w:val="18"/>
          <w:szCs w:val="18"/>
        </w:rPr>
        <w:t>o</w:t>
      </w:r>
      <w:r w:rsidRPr="003C2C07">
        <w:rPr>
          <w:rFonts w:asciiTheme="minorHAnsi" w:eastAsia="Palatino Linotype" w:hAnsiTheme="minorHAnsi" w:cstheme="minorHAnsi"/>
          <w:spacing w:val="5"/>
          <w:position w:val="2"/>
          <w:sz w:val="18"/>
          <w:szCs w:val="18"/>
        </w:rPr>
        <w:t>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32"/>
          <w:position w:val="2"/>
          <w:sz w:val="18"/>
          <w:szCs w:val="18"/>
        </w:rPr>
        <w:t xml:space="preserve"> </w:t>
      </w:r>
      <w:r w:rsidRPr="003C2C07">
        <w:rPr>
          <w:rFonts w:asciiTheme="minorHAnsi" w:eastAsia="Palatino Linotype" w:hAnsiTheme="minorHAnsi" w:cstheme="minorHAnsi"/>
          <w:spacing w:val="4"/>
          <w:position w:val="2"/>
          <w:sz w:val="18"/>
          <w:szCs w:val="18"/>
        </w:rPr>
        <w:t>u</w:t>
      </w:r>
      <w:r w:rsidRPr="003C2C07">
        <w:rPr>
          <w:rFonts w:asciiTheme="minorHAnsi" w:eastAsia="Palatino Linotype" w:hAnsiTheme="minorHAnsi" w:cstheme="minorHAnsi"/>
          <w:spacing w:val="5"/>
          <w:position w:val="2"/>
          <w:sz w:val="18"/>
          <w:szCs w:val="18"/>
        </w:rPr>
        <w:t>s</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32"/>
          <w:position w:val="2"/>
          <w:sz w:val="18"/>
          <w:szCs w:val="18"/>
        </w:rPr>
        <w:t xml:space="preserve"> </w:t>
      </w:r>
      <w:r w:rsidRPr="003C2C07">
        <w:rPr>
          <w:rFonts w:asciiTheme="minorHAnsi" w:eastAsia="Palatino Linotype" w:hAnsiTheme="minorHAnsi" w:cstheme="minorHAnsi"/>
          <w:spacing w:val="4"/>
          <w:position w:val="2"/>
          <w:sz w:val="18"/>
          <w:szCs w:val="18"/>
        </w:rPr>
        <w:t>d</w:t>
      </w:r>
      <w:r w:rsidRPr="003C2C07">
        <w:rPr>
          <w:rFonts w:asciiTheme="minorHAnsi" w:eastAsia="Palatino Linotype" w:hAnsiTheme="minorHAnsi" w:cstheme="minorHAnsi"/>
          <w:spacing w:val="5"/>
          <w:position w:val="2"/>
          <w:sz w:val="18"/>
          <w:szCs w:val="18"/>
        </w:rPr>
        <w:t>ev</w:t>
      </w:r>
      <w:r w:rsidRPr="003C2C07">
        <w:rPr>
          <w:rFonts w:asciiTheme="minorHAnsi" w:eastAsia="Palatino Linotype" w:hAnsiTheme="minorHAnsi" w:cstheme="minorHAnsi"/>
          <w:spacing w:val="4"/>
          <w:position w:val="2"/>
          <w:sz w:val="18"/>
          <w:szCs w:val="18"/>
        </w:rPr>
        <w:t>e</w:t>
      </w:r>
      <w:r w:rsidRPr="003C2C07">
        <w:rPr>
          <w:rFonts w:asciiTheme="minorHAnsi" w:eastAsia="Palatino Linotype" w:hAnsiTheme="minorHAnsi" w:cstheme="minorHAnsi"/>
          <w:spacing w:val="5"/>
          <w:position w:val="2"/>
          <w:sz w:val="18"/>
          <w:szCs w:val="18"/>
        </w:rPr>
        <w:t>lo</w:t>
      </w:r>
      <w:r w:rsidRPr="003C2C07">
        <w:rPr>
          <w:rFonts w:asciiTheme="minorHAnsi" w:eastAsia="Palatino Linotype" w:hAnsiTheme="minorHAnsi" w:cstheme="minorHAnsi"/>
          <w:spacing w:val="4"/>
          <w:position w:val="2"/>
          <w:sz w:val="18"/>
          <w:szCs w:val="18"/>
        </w:rPr>
        <w:t>p</w:t>
      </w:r>
      <w:r w:rsidRPr="003C2C07">
        <w:rPr>
          <w:rFonts w:asciiTheme="minorHAnsi" w:eastAsia="Palatino Linotype" w:hAnsiTheme="minorHAnsi" w:cstheme="minorHAnsi"/>
          <w:spacing w:val="5"/>
          <w:position w:val="2"/>
          <w:sz w:val="18"/>
          <w:szCs w:val="18"/>
        </w:rPr>
        <w:t>in</w:t>
      </w:r>
      <w:r w:rsidRPr="003C2C07">
        <w:rPr>
          <w:rFonts w:asciiTheme="minorHAnsi" w:eastAsia="Palatino Linotype" w:hAnsiTheme="minorHAnsi" w:cstheme="minorHAnsi"/>
          <w:position w:val="2"/>
          <w:sz w:val="18"/>
          <w:szCs w:val="18"/>
        </w:rPr>
        <w:t>g</w:t>
      </w:r>
      <w:r w:rsidRPr="003C2C07">
        <w:rPr>
          <w:rFonts w:asciiTheme="minorHAnsi" w:eastAsia="Palatino Linotype" w:hAnsiTheme="minorHAnsi" w:cstheme="minorHAnsi"/>
          <w:spacing w:val="31"/>
          <w:position w:val="2"/>
          <w:sz w:val="18"/>
          <w:szCs w:val="18"/>
        </w:rPr>
        <w:t xml:space="preserve"> </w:t>
      </w:r>
      <w:r w:rsidRPr="003C2C07">
        <w:rPr>
          <w:rFonts w:asciiTheme="minorHAnsi" w:eastAsia="Palatino Linotype" w:hAnsiTheme="minorHAnsi" w:cstheme="minorHAnsi"/>
          <w:spacing w:val="5"/>
          <w:position w:val="2"/>
          <w:sz w:val="18"/>
          <w:szCs w:val="18"/>
        </w:rPr>
        <w:t>or</w:t>
      </w:r>
    </w:p>
    <w:p w14:paraId="2844B1AC" w14:textId="77777777" w:rsidR="00E07E34" w:rsidRPr="003C2C07" w:rsidRDefault="00E07E34" w:rsidP="00E07E34">
      <w:pPr>
        <w:spacing w:line="200" w:lineRule="exact"/>
        <w:ind w:left="67" w:right="-47"/>
        <w:jc w:val="center"/>
        <w:rPr>
          <w:rFonts w:asciiTheme="minorHAnsi" w:eastAsia="Palatino Linotype" w:hAnsiTheme="minorHAnsi" w:cstheme="minorHAnsi"/>
          <w:sz w:val="18"/>
          <w:szCs w:val="18"/>
        </w:rPr>
      </w:pPr>
      <w:r w:rsidRPr="003C2C07">
        <w:rPr>
          <w:rFonts w:asciiTheme="minorHAnsi" w:eastAsia="Palatino Linotype" w:hAnsiTheme="minorHAnsi" w:cstheme="minorHAnsi"/>
          <w:spacing w:val="6"/>
          <w:position w:val="1"/>
          <w:sz w:val="18"/>
          <w:szCs w:val="18"/>
        </w:rPr>
        <w:t>innovativ</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5"/>
          <w:position w:val="1"/>
          <w:sz w:val="18"/>
          <w:szCs w:val="18"/>
        </w:rPr>
        <w:t xml:space="preserve"> </w:t>
      </w:r>
      <w:r w:rsidRPr="003C2C07">
        <w:rPr>
          <w:rFonts w:asciiTheme="minorHAnsi" w:eastAsia="Palatino Linotype" w:hAnsiTheme="minorHAnsi" w:cstheme="minorHAnsi"/>
          <w:spacing w:val="6"/>
          <w:w w:val="104"/>
          <w:position w:val="1"/>
          <w:sz w:val="18"/>
          <w:szCs w:val="18"/>
        </w:rPr>
        <w:t>techniques/p</w:t>
      </w:r>
      <w:r w:rsidRPr="003C2C07">
        <w:rPr>
          <w:rFonts w:asciiTheme="minorHAnsi" w:eastAsia="Palatino Linotype" w:hAnsiTheme="minorHAnsi" w:cstheme="minorHAnsi"/>
          <w:spacing w:val="3"/>
          <w:w w:val="104"/>
          <w:position w:val="1"/>
          <w:sz w:val="18"/>
          <w:szCs w:val="18"/>
        </w:rPr>
        <w:t>r</w:t>
      </w:r>
      <w:r w:rsidRPr="003C2C07">
        <w:rPr>
          <w:rFonts w:asciiTheme="minorHAnsi" w:eastAsia="Palatino Linotype" w:hAnsiTheme="minorHAnsi" w:cstheme="minorHAnsi"/>
          <w:spacing w:val="6"/>
          <w:position w:val="1"/>
          <w:sz w:val="18"/>
          <w:szCs w:val="18"/>
        </w:rPr>
        <w:t>ocedu</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spacing w:val="6"/>
          <w:w w:val="123"/>
          <w:position w:val="1"/>
          <w:sz w:val="18"/>
          <w:szCs w:val="18"/>
        </w:rPr>
        <w:t>es/</w:t>
      </w:r>
    </w:p>
    <w:p w14:paraId="6E60E23B" w14:textId="77777777" w:rsidR="00E07E34" w:rsidRPr="003C2C07" w:rsidRDefault="00E07E34" w:rsidP="00E07E34">
      <w:pPr>
        <w:spacing w:line="200" w:lineRule="exact"/>
        <w:ind w:left="66" w:right="-41"/>
        <w:jc w:val="center"/>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modalities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the</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explai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potential</w:t>
      </w:r>
    </w:p>
    <w:p w14:paraId="15D3EDF8" w14:textId="77777777" w:rsidR="00E07E34" w:rsidRPr="003C2C07" w:rsidRDefault="00E07E34" w:rsidP="00E07E34">
      <w:pPr>
        <w:spacing w:line="200" w:lineRule="exact"/>
        <w:ind w:left="67" w:right="-38"/>
        <w:jc w:val="center"/>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risks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4"/>
          <w:w w:val="98"/>
          <w:position w:val="1"/>
          <w:sz w:val="18"/>
          <w:szCs w:val="18"/>
        </w:rPr>
        <w:t>benefits</w:t>
      </w:r>
      <w:r w:rsidRPr="003C2C07">
        <w:rPr>
          <w:rFonts w:asciiTheme="minorHAnsi" w:eastAsia="Palatino Linotype" w:hAnsiTheme="minorHAnsi" w:cstheme="minorHAnsi"/>
          <w:w w:val="98"/>
          <w:position w:val="1"/>
          <w:sz w:val="18"/>
          <w:szCs w:val="18"/>
        </w:rPr>
        <w:t>,</w:t>
      </w:r>
      <w:r w:rsidRPr="003C2C07">
        <w:rPr>
          <w:rFonts w:asciiTheme="minorHAnsi" w:eastAsia="Palatino Linotype" w:hAnsiTheme="minorHAnsi" w:cstheme="minorHAnsi"/>
          <w:spacing w:val="-7"/>
          <w:w w:val="98"/>
          <w:position w:val="1"/>
          <w:sz w:val="18"/>
          <w:szCs w:val="18"/>
        </w:rPr>
        <w:t xml:space="preserve"> </w:t>
      </w:r>
      <w:r w:rsidRPr="003C2C07">
        <w:rPr>
          <w:rFonts w:asciiTheme="minorHAnsi" w:eastAsia="Palatino Linotype" w:hAnsiTheme="minorHAnsi" w:cstheme="minorHAnsi"/>
          <w:spacing w:val="-4"/>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4"/>
          <w:position w:val="1"/>
          <w:sz w:val="18"/>
          <w:szCs w:val="18"/>
        </w:rPr>
        <w:t>ethica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4"/>
          <w:position w:val="1"/>
          <w:sz w:val="18"/>
          <w:szCs w:val="18"/>
        </w:rPr>
        <w:t>considerations</w:t>
      </w:r>
    </w:p>
    <w:p w14:paraId="7E5CF25F" w14:textId="77777777" w:rsidR="00E07E34" w:rsidRPr="003C2C07" w:rsidRDefault="00E07E34" w:rsidP="00E07E34">
      <w:pPr>
        <w:spacing w:line="200" w:lineRule="exact"/>
        <w:ind w:left="67" w:right="-41"/>
        <w:jc w:val="center"/>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2"/>
          <w:position w:val="1"/>
          <w:sz w:val="18"/>
          <w:szCs w:val="18"/>
        </w:rPr>
        <w:t>usin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2"/>
          <w:position w:val="1"/>
          <w:sz w:val="18"/>
          <w:szCs w:val="18"/>
        </w:rPr>
        <w:t>suc</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2"/>
          <w:w w:val="104"/>
          <w:position w:val="1"/>
          <w:sz w:val="18"/>
          <w:szCs w:val="18"/>
        </w:rPr>
        <w:t>techniques/p</w:t>
      </w:r>
      <w:r w:rsidRPr="003C2C07">
        <w:rPr>
          <w:rFonts w:asciiTheme="minorHAnsi" w:eastAsia="Palatino Linotype" w:hAnsiTheme="minorHAnsi" w:cstheme="minorHAnsi"/>
          <w:spacing w:val="-5"/>
          <w:w w:val="104"/>
          <w:position w:val="1"/>
          <w:sz w:val="18"/>
          <w:szCs w:val="18"/>
        </w:rPr>
        <w:t>r</w:t>
      </w:r>
      <w:r w:rsidRPr="003C2C07">
        <w:rPr>
          <w:rFonts w:asciiTheme="minorHAnsi" w:eastAsia="Palatino Linotype" w:hAnsiTheme="minorHAnsi" w:cstheme="minorHAnsi"/>
          <w:spacing w:val="-2"/>
          <w:position w:val="1"/>
          <w:sz w:val="18"/>
          <w:szCs w:val="18"/>
        </w:rPr>
        <w:t>ocedu</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w w:val="123"/>
          <w:position w:val="1"/>
          <w:sz w:val="18"/>
          <w:szCs w:val="18"/>
        </w:rPr>
        <w:t>es/</w:t>
      </w:r>
    </w:p>
    <w:p w14:paraId="4ECB17F4" w14:textId="77777777" w:rsidR="00E07E34" w:rsidRPr="003C2C07" w:rsidRDefault="00E07E34" w:rsidP="00E07E34">
      <w:pPr>
        <w:spacing w:line="200" w:lineRule="exact"/>
        <w:ind w:left="66" w:right="-38"/>
        <w:jc w:val="center"/>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mo</w:t>
      </w:r>
      <w:r w:rsidRPr="003C2C07">
        <w:rPr>
          <w:rFonts w:asciiTheme="minorHAnsi" w:eastAsia="Palatino Linotype" w:hAnsiTheme="minorHAnsi" w:cstheme="minorHAnsi"/>
          <w:spacing w:val="-4"/>
          <w:position w:val="1"/>
          <w:sz w:val="18"/>
          <w:szCs w:val="18"/>
        </w:rPr>
        <w:t>dalities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spacing w:val="-4"/>
          <w:position w:val="1"/>
          <w:sz w:val="18"/>
          <w:szCs w:val="18"/>
        </w:rPr>
        <w:t>Counselor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spacing w:val="-4"/>
          <w:position w:val="1"/>
          <w:sz w:val="18"/>
          <w:szCs w:val="18"/>
        </w:rPr>
        <w:t>wor</w:t>
      </w:r>
      <w:r w:rsidRPr="003C2C07">
        <w:rPr>
          <w:rFonts w:asciiTheme="minorHAnsi" w:eastAsia="Palatino Linotype" w:hAnsiTheme="minorHAnsi" w:cstheme="minorHAnsi"/>
          <w:position w:val="1"/>
          <w:sz w:val="18"/>
          <w:szCs w:val="18"/>
        </w:rPr>
        <w:t>k</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spacing w:val="-4"/>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spacing w:val="-4"/>
          <w:position w:val="1"/>
          <w:sz w:val="18"/>
          <w:szCs w:val="18"/>
        </w:rPr>
        <w:t>minimiz</w:t>
      </w:r>
      <w:r w:rsidRPr="003C2C07">
        <w:rPr>
          <w:rFonts w:asciiTheme="minorHAnsi" w:eastAsia="Palatino Linotype" w:hAnsiTheme="minorHAnsi" w:cstheme="minorHAnsi"/>
          <w:position w:val="1"/>
          <w:sz w:val="18"/>
          <w:szCs w:val="18"/>
        </w:rPr>
        <w:t>e</w:t>
      </w:r>
    </w:p>
    <w:p w14:paraId="6062C5C7" w14:textId="77777777" w:rsidR="00E07E34" w:rsidRPr="003C2C07" w:rsidRDefault="00E07E34" w:rsidP="00E07E34">
      <w:pPr>
        <w:spacing w:line="200" w:lineRule="exact"/>
        <w:ind w:left="67" w:right="-38"/>
        <w:jc w:val="center"/>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an</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4"/>
          <w:position w:val="1"/>
          <w:sz w:val="18"/>
          <w:szCs w:val="18"/>
        </w:rPr>
        <w:t>potentia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4"/>
          <w:position w:val="1"/>
          <w:sz w:val="18"/>
          <w:szCs w:val="18"/>
        </w:rPr>
        <w:t>risk</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4"/>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4"/>
          <w:position w:val="1"/>
          <w:sz w:val="18"/>
          <w:szCs w:val="18"/>
        </w:rPr>
        <w:t>har</w:t>
      </w:r>
      <w:r w:rsidRPr="003C2C07">
        <w:rPr>
          <w:rFonts w:asciiTheme="minorHAnsi" w:eastAsia="Palatino Linotype" w:hAnsiTheme="minorHAnsi" w:cstheme="minorHAnsi"/>
          <w:position w:val="1"/>
          <w:sz w:val="18"/>
          <w:szCs w:val="18"/>
        </w:rPr>
        <w:t>m</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4"/>
          <w:position w:val="1"/>
          <w:sz w:val="18"/>
          <w:szCs w:val="18"/>
        </w:rPr>
        <w:t>whe</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4"/>
          <w:position w:val="1"/>
          <w:sz w:val="18"/>
          <w:szCs w:val="18"/>
        </w:rPr>
        <w:t>using</w:t>
      </w:r>
    </w:p>
    <w:p w14:paraId="484A50D7" w14:textId="77777777" w:rsidR="00E07E34" w:rsidRPr="003C2C07" w:rsidRDefault="00E07E34" w:rsidP="00E07E34">
      <w:pPr>
        <w:spacing w:line="200" w:lineRule="exact"/>
        <w:ind w:left="67" w:right="-36"/>
        <w:jc w:val="center"/>
        <w:rPr>
          <w:rFonts w:asciiTheme="minorHAnsi" w:eastAsia="Palatino Linotype" w:hAnsiTheme="minorHAnsi" w:cstheme="minorHAnsi"/>
          <w:sz w:val="18"/>
          <w:szCs w:val="18"/>
        </w:rPr>
      </w:pPr>
      <w:r w:rsidRPr="003C2C07">
        <w:rPr>
          <w:rFonts w:asciiTheme="minorHAnsi" w:eastAsia="Palatino Linotype" w:hAnsiTheme="minorHAnsi" w:cstheme="minorHAnsi"/>
          <w:spacing w:val="-6"/>
          <w:position w:val="1"/>
          <w:sz w:val="18"/>
          <w:szCs w:val="18"/>
        </w:rPr>
        <w:t>thes</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spacing w:val="-6"/>
          <w:w w:val="104"/>
          <w:position w:val="1"/>
          <w:sz w:val="18"/>
          <w:szCs w:val="18"/>
        </w:rPr>
        <w:t>techniques/p</w:t>
      </w:r>
      <w:r w:rsidRPr="003C2C07">
        <w:rPr>
          <w:rFonts w:asciiTheme="minorHAnsi" w:eastAsia="Palatino Linotype" w:hAnsiTheme="minorHAnsi" w:cstheme="minorHAnsi"/>
          <w:spacing w:val="-9"/>
          <w:w w:val="104"/>
          <w:position w:val="1"/>
          <w:sz w:val="18"/>
          <w:szCs w:val="18"/>
        </w:rPr>
        <w:t>r</w:t>
      </w:r>
      <w:r w:rsidRPr="003C2C07">
        <w:rPr>
          <w:rFonts w:asciiTheme="minorHAnsi" w:eastAsia="Palatino Linotype" w:hAnsiTheme="minorHAnsi" w:cstheme="minorHAnsi"/>
          <w:spacing w:val="-6"/>
          <w:position w:val="1"/>
          <w:sz w:val="18"/>
          <w:szCs w:val="18"/>
        </w:rPr>
        <w:t>ocedu</w:t>
      </w:r>
      <w:r w:rsidRPr="003C2C07">
        <w:rPr>
          <w:rFonts w:asciiTheme="minorHAnsi" w:eastAsia="Palatino Linotype" w:hAnsiTheme="minorHAnsi" w:cstheme="minorHAnsi"/>
          <w:spacing w:val="-9"/>
          <w:position w:val="1"/>
          <w:sz w:val="18"/>
          <w:szCs w:val="18"/>
        </w:rPr>
        <w:t>r</w:t>
      </w:r>
      <w:r w:rsidRPr="003C2C07">
        <w:rPr>
          <w:rFonts w:asciiTheme="minorHAnsi" w:eastAsia="Palatino Linotype" w:hAnsiTheme="minorHAnsi" w:cstheme="minorHAnsi"/>
          <w:spacing w:val="-6"/>
          <w:w w:val="104"/>
          <w:position w:val="1"/>
          <w:sz w:val="18"/>
          <w:szCs w:val="18"/>
        </w:rPr>
        <w:t>es/modalities.</w:t>
      </w:r>
    </w:p>
    <w:p w14:paraId="660C1102" w14:textId="77777777" w:rsidR="00E07E34" w:rsidRPr="003C2C07" w:rsidRDefault="00E07E34" w:rsidP="00E07E34">
      <w:pPr>
        <w:spacing w:before="93" w:line="197" w:lineRule="auto"/>
        <w:ind w:left="100" w:right="-48" w:firstLine="120"/>
        <w:rPr>
          <w:rFonts w:asciiTheme="minorHAnsi" w:eastAsia="Palatino Linotype" w:hAnsiTheme="minorHAnsi" w:cstheme="minorHAnsi"/>
          <w:sz w:val="18"/>
          <w:szCs w:val="18"/>
        </w:rPr>
      </w:pPr>
      <w:r w:rsidRPr="003C2C07">
        <w:rPr>
          <w:rFonts w:asciiTheme="minorHAnsi" w:eastAsia="Palatino Linotype" w:hAnsiTheme="minorHAnsi" w:cstheme="minorHAnsi"/>
          <w:b/>
          <w:bCs/>
          <w:sz w:val="20"/>
          <w:szCs w:val="20"/>
        </w:rPr>
        <w:t xml:space="preserve">C.7.c. Harmful Practices </w:t>
      </w:r>
      <w:r w:rsidRPr="003C2C07">
        <w:rPr>
          <w:rFonts w:asciiTheme="minorHAnsi" w:eastAsia="Palatino Linotype" w:hAnsiTheme="minorHAnsi" w:cstheme="minorHAnsi"/>
          <w:sz w:val="18"/>
          <w:szCs w:val="18"/>
        </w:rPr>
        <w:t>Counselors</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z w:val="18"/>
          <w:szCs w:val="18"/>
        </w:rPr>
        <w:t>do</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z w:val="18"/>
          <w:szCs w:val="18"/>
        </w:rPr>
        <w:t>not</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z w:val="18"/>
          <w:szCs w:val="18"/>
        </w:rPr>
        <w:t>use</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w w:val="104"/>
          <w:sz w:val="18"/>
          <w:szCs w:val="18"/>
        </w:rPr>
        <w:t>techniques/p</w:t>
      </w:r>
      <w:r w:rsidRPr="003C2C07">
        <w:rPr>
          <w:rFonts w:asciiTheme="minorHAnsi" w:eastAsia="Palatino Linotype" w:hAnsiTheme="minorHAnsi" w:cstheme="minorHAnsi"/>
          <w:spacing w:val="-3"/>
          <w:w w:val="104"/>
          <w:sz w:val="18"/>
          <w:szCs w:val="18"/>
        </w:rPr>
        <w:t>r</w:t>
      </w:r>
      <w:r w:rsidRPr="003C2C07">
        <w:rPr>
          <w:rFonts w:asciiTheme="minorHAnsi" w:eastAsia="Palatino Linotype" w:hAnsiTheme="minorHAnsi" w:cstheme="minorHAnsi"/>
          <w:sz w:val="18"/>
          <w:szCs w:val="18"/>
        </w:rPr>
        <w:t xml:space="preserve">o- </w:t>
      </w:r>
      <w:r w:rsidRPr="003C2C07">
        <w:rPr>
          <w:rFonts w:asciiTheme="minorHAnsi" w:eastAsia="Palatino Linotype" w:hAnsiTheme="minorHAnsi" w:cstheme="minorHAnsi"/>
          <w:spacing w:val="2"/>
          <w:sz w:val="18"/>
          <w:szCs w:val="18"/>
        </w:rPr>
        <w:t>cedu</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2"/>
          <w:sz w:val="18"/>
          <w:szCs w:val="18"/>
        </w:rPr>
        <w:t>es/modalitie</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24"/>
          <w:sz w:val="18"/>
          <w:szCs w:val="18"/>
        </w:rPr>
        <w:t xml:space="preserve"> </w:t>
      </w:r>
      <w:r w:rsidRPr="003C2C07">
        <w:rPr>
          <w:rFonts w:asciiTheme="minorHAnsi" w:eastAsia="Palatino Linotype" w:hAnsiTheme="minorHAnsi" w:cstheme="minorHAnsi"/>
          <w:spacing w:val="2"/>
          <w:sz w:val="18"/>
          <w:szCs w:val="18"/>
        </w:rPr>
        <w:t>whe</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27"/>
          <w:sz w:val="18"/>
          <w:szCs w:val="18"/>
        </w:rPr>
        <w:t xml:space="preserve"> </w:t>
      </w:r>
      <w:r w:rsidRPr="003C2C07">
        <w:rPr>
          <w:rFonts w:asciiTheme="minorHAnsi" w:eastAsia="Palatino Linotype" w:hAnsiTheme="minorHAnsi" w:cstheme="minorHAnsi"/>
          <w:spacing w:val="2"/>
          <w:sz w:val="18"/>
          <w:szCs w:val="18"/>
        </w:rPr>
        <w:t xml:space="preserve">substantial </w:t>
      </w:r>
      <w:r w:rsidRPr="003C2C07">
        <w:rPr>
          <w:rFonts w:asciiTheme="minorHAnsi" w:eastAsia="Palatino Linotype" w:hAnsiTheme="minorHAnsi" w:cstheme="minorHAnsi"/>
          <w:spacing w:val="1"/>
          <w:sz w:val="18"/>
          <w:szCs w:val="18"/>
        </w:rPr>
        <w:t>evidenc</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24"/>
          <w:sz w:val="18"/>
          <w:szCs w:val="18"/>
        </w:rPr>
        <w:t xml:space="preserve"> </w:t>
      </w:r>
      <w:r w:rsidRPr="003C2C07">
        <w:rPr>
          <w:rFonts w:asciiTheme="minorHAnsi" w:eastAsia="Palatino Linotype" w:hAnsiTheme="minorHAnsi" w:cstheme="minorHAnsi"/>
          <w:spacing w:val="1"/>
          <w:sz w:val="18"/>
          <w:szCs w:val="18"/>
        </w:rPr>
        <w:t>suggest</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24"/>
          <w:sz w:val="18"/>
          <w:szCs w:val="18"/>
        </w:rPr>
        <w:t xml:space="preserve"> </w:t>
      </w:r>
      <w:r w:rsidRPr="003C2C07">
        <w:rPr>
          <w:rFonts w:asciiTheme="minorHAnsi" w:eastAsia="Palatino Linotype" w:hAnsiTheme="minorHAnsi" w:cstheme="minorHAnsi"/>
          <w:spacing w:val="1"/>
          <w:sz w:val="18"/>
          <w:szCs w:val="18"/>
        </w:rPr>
        <w:t>harm</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24"/>
          <w:sz w:val="18"/>
          <w:szCs w:val="18"/>
        </w:rPr>
        <w:t xml:space="preserve"> </w:t>
      </w:r>
      <w:r w:rsidRPr="003C2C07">
        <w:rPr>
          <w:rFonts w:asciiTheme="minorHAnsi" w:eastAsia="Palatino Linotype" w:hAnsiTheme="minorHAnsi" w:cstheme="minorHAnsi"/>
          <w:spacing w:val="1"/>
          <w:sz w:val="18"/>
          <w:szCs w:val="18"/>
        </w:rPr>
        <w:t>eve</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24"/>
          <w:sz w:val="18"/>
          <w:szCs w:val="18"/>
        </w:rPr>
        <w:t xml:space="preserve"> </w:t>
      </w:r>
      <w:r w:rsidRPr="003C2C07">
        <w:rPr>
          <w:rFonts w:asciiTheme="minorHAnsi" w:eastAsia="Palatino Linotype" w:hAnsiTheme="minorHAnsi" w:cstheme="minorHAnsi"/>
          <w:spacing w:val="1"/>
          <w:sz w:val="18"/>
          <w:szCs w:val="18"/>
        </w:rPr>
        <w:t>i</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24"/>
          <w:sz w:val="18"/>
          <w:szCs w:val="18"/>
        </w:rPr>
        <w:t xml:space="preserve"> </w:t>
      </w:r>
      <w:r w:rsidRPr="003C2C07">
        <w:rPr>
          <w:rFonts w:asciiTheme="minorHAnsi" w:eastAsia="Palatino Linotype" w:hAnsiTheme="minorHAnsi" w:cstheme="minorHAnsi"/>
          <w:spacing w:val="1"/>
          <w:sz w:val="18"/>
          <w:szCs w:val="18"/>
        </w:rPr>
        <w:t>suc</w:t>
      </w:r>
      <w:r w:rsidRPr="003C2C07">
        <w:rPr>
          <w:rFonts w:asciiTheme="minorHAnsi" w:eastAsia="Palatino Linotype" w:hAnsiTheme="minorHAnsi" w:cstheme="minorHAnsi"/>
          <w:sz w:val="18"/>
          <w:szCs w:val="18"/>
        </w:rPr>
        <w:t>h services a</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equested.</w:t>
      </w:r>
    </w:p>
    <w:p w14:paraId="77F56FCF" w14:textId="77777777" w:rsidR="00E07E34" w:rsidRPr="003C2C07" w:rsidRDefault="00E07E34" w:rsidP="00E07E34">
      <w:pPr>
        <w:spacing w:before="4" w:line="100" w:lineRule="exact"/>
        <w:rPr>
          <w:rFonts w:asciiTheme="minorHAnsi" w:hAnsiTheme="minorHAnsi" w:cstheme="minorHAnsi"/>
          <w:sz w:val="10"/>
          <w:szCs w:val="10"/>
        </w:rPr>
      </w:pPr>
    </w:p>
    <w:p w14:paraId="1DCF6298" w14:textId="77777777" w:rsidR="00E07E34" w:rsidRPr="003C2C07" w:rsidRDefault="00E07E34" w:rsidP="00E07E34">
      <w:pPr>
        <w:ind w:left="100" w:right="-20"/>
        <w:rPr>
          <w:rFonts w:asciiTheme="minorHAnsi" w:eastAsia="Palatino Linotype" w:hAnsiTheme="minorHAnsi" w:cstheme="minorHAnsi"/>
        </w:rPr>
      </w:pPr>
      <w:r w:rsidRPr="003C2C07">
        <w:rPr>
          <w:rFonts w:asciiTheme="minorHAnsi" w:eastAsia="Palatino Linotype" w:hAnsiTheme="minorHAnsi" w:cstheme="minorHAnsi"/>
          <w:b/>
          <w:bCs/>
        </w:rPr>
        <w:t>C.8. Responsibility to</w:t>
      </w:r>
    </w:p>
    <w:p w14:paraId="38062794" w14:textId="77777777" w:rsidR="00E07E34" w:rsidRPr="003C2C07" w:rsidRDefault="00E07E34" w:rsidP="00E07E34">
      <w:pPr>
        <w:spacing w:line="280" w:lineRule="exact"/>
        <w:ind w:left="562" w:right="368"/>
        <w:jc w:val="center"/>
        <w:rPr>
          <w:rFonts w:asciiTheme="minorHAnsi" w:eastAsia="Palatino Linotype" w:hAnsiTheme="minorHAnsi" w:cstheme="minorHAnsi"/>
        </w:rPr>
      </w:pPr>
      <w:r w:rsidRPr="003C2C07">
        <w:rPr>
          <w:rFonts w:asciiTheme="minorHAnsi" w:eastAsia="Palatino Linotype" w:hAnsiTheme="minorHAnsi" w:cstheme="minorHAnsi"/>
          <w:b/>
          <w:bCs/>
          <w:position w:val="2"/>
        </w:rPr>
        <w:t>Other Professionals</w:t>
      </w:r>
    </w:p>
    <w:p w14:paraId="5F2921BF" w14:textId="77777777" w:rsidR="00E07E34" w:rsidRPr="003C2C07" w:rsidRDefault="00E07E34" w:rsidP="00E07E34">
      <w:pPr>
        <w:spacing w:before="38" w:line="262" w:lineRule="exact"/>
        <w:ind w:left="180" w:right="885"/>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 xml:space="preserve">C.8.a. </w:t>
      </w:r>
      <w:r w:rsidRPr="003C2C07">
        <w:rPr>
          <w:rFonts w:asciiTheme="minorHAnsi" w:eastAsia="Palatino Linotype" w:hAnsiTheme="minorHAnsi" w:cstheme="minorHAnsi"/>
          <w:b/>
          <w:bCs/>
          <w:spacing w:val="6"/>
          <w:sz w:val="20"/>
          <w:szCs w:val="20"/>
        </w:rPr>
        <w:t xml:space="preserve"> </w:t>
      </w:r>
      <w:r w:rsidRPr="003C2C07">
        <w:rPr>
          <w:rFonts w:asciiTheme="minorHAnsi" w:eastAsia="Palatino Linotype" w:hAnsiTheme="minorHAnsi" w:cstheme="minorHAnsi"/>
          <w:b/>
          <w:bCs/>
          <w:sz w:val="20"/>
          <w:szCs w:val="20"/>
        </w:rPr>
        <w:t>Personal Public</w:t>
      </w:r>
    </w:p>
    <w:p w14:paraId="48007314" w14:textId="77777777" w:rsidR="00E07E34" w:rsidRPr="003C2C07" w:rsidRDefault="00E07E34" w:rsidP="00E07E34">
      <w:pPr>
        <w:spacing w:line="208" w:lineRule="exact"/>
        <w:ind w:left="785" w:right="1307"/>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2"/>
          <w:sz w:val="20"/>
          <w:szCs w:val="20"/>
        </w:rPr>
        <w:t>Statements</w:t>
      </w:r>
    </w:p>
    <w:p w14:paraId="544BA62C" w14:textId="77777777" w:rsidR="00E07E34" w:rsidRPr="003C2C07" w:rsidRDefault="00E07E34" w:rsidP="00E07E34">
      <w:pPr>
        <w:spacing w:line="194" w:lineRule="exact"/>
        <w:ind w:left="67" w:right="-41"/>
        <w:jc w:val="center"/>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2"/>
          <w:sz w:val="18"/>
          <w:szCs w:val="18"/>
        </w:rPr>
        <w:t>Whe</w:t>
      </w:r>
      <w:r w:rsidRPr="003C2C07">
        <w:rPr>
          <w:rFonts w:asciiTheme="minorHAnsi" w:eastAsia="Palatino Linotype" w:hAnsiTheme="minorHAnsi" w:cstheme="minorHAnsi"/>
          <w:position w:val="2"/>
          <w:sz w:val="18"/>
          <w:szCs w:val="18"/>
        </w:rPr>
        <w:t>n</w:t>
      </w:r>
      <w:r w:rsidRPr="003C2C07">
        <w:rPr>
          <w:rFonts w:asciiTheme="minorHAnsi" w:eastAsia="Palatino Linotype" w:hAnsiTheme="minorHAnsi" w:cstheme="minorHAnsi"/>
          <w:spacing w:val="15"/>
          <w:position w:val="2"/>
          <w:sz w:val="18"/>
          <w:szCs w:val="18"/>
        </w:rPr>
        <w:t xml:space="preserve"> </w:t>
      </w:r>
      <w:r w:rsidRPr="003C2C07">
        <w:rPr>
          <w:rFonts w:asciiTheme="minorHAnsi" w:eastAsia="Palatino Linotype" w:hAnsiTheme="minorHAnsi" w:cstheme="minorHAnsi"/>
          <w:spacing w:val="-4"/>
          <w:position w:val="2"/>
          <w:sz w:val="18"/>
          <w:szCs w:val="18"/>
        </w:rPr>
        <w:t>makin</w:t>
      </w:r>
      <w:r w:rsidRPr="003C2C07">
        <w:rPr>
          <w:rFonts w:asciiTheme="minorHAnsi" w:eastAsia="Palatino Linotype" w:hAnsiTheme="minorHAnsi" w:cstheme="minorHAnsi"/>
          <w:position w:val="2"/>
          <w:sz w:val="18"/>
          <w:szCs w:val="18"/>
        </w:rPr>
        <w:t>g</w:t>
      </w:r>
      <w:r w:rsidRPr="003C2C07">
        <w:rPr>
          <w:rFonts w:asciiTheme="minorHAnsi" w:eastAsia="Palatino Linotype" w:hAnsiTheme="minorHAnsi" w:cstheme="minorHAnsi"/>
          <w:spacing w:val="15"/>
          <w:position w:val="2"/>
          <w:sz w:val="18"/>
          <w:szCs w:val="18"/>
        </w:rPr>
        <w:t xml:space="preserve"> </w:t>
      </w:r>
      <w:r w:rsidRPr="003C2C07">
        <w:rPr>
          <w:rFonts w:asciiTheme="minorHAnsi" w:eastAsia="Palatino Linotype" w:hAnsiTheme="minorHAnsi" w:cstheme="minorHAnsi"/>
          <w:spacing w:val="-4"/>
          <w:position w:val="2"/>
          <w:sz w:val="18"/>
          <w:szCs w:val="18"/>
        </w:rPr>
        <w:t>persona</w:t>
      </w:r>
      <w:r w:rsidRPr="003C2C07">
        <w:rPr>
          <w:rFonts w:asciiTheme="minorHAnsi" w:eastAsia="Palatino Linotype" w:hAnsiTheme="minorHAnsi" w:cstheme="minorHAnsi"/>
          <w:position w:val="2"/>
          <w:sz w:val="18"/>
          <w:szCs w:val="18"/>
        </w:rPr>
        <w:t>l</w:t>
      </w:r>
      <w:r w:rsidRPr="003C2C07">
        <w:rPr>
          <w:rFonts w:asciiTheme="minorHAnsi" w:eastAsia="Palatino Linotype" w:hAnsiTheme="minorHAnsi" w:cstheme="minorHAnsi"/>
          <w:spacing w:val="15"/>
          <w:position w:val="2"/>
          <w:sz w:val="18"/>
          <w:szCs w:val="18"/>
        </w:rPr>
        <w:t xml:space="preserve"> </w:t>
      </w:r>
      <w:r w:rsidRPr="003C2C07">
        <w:rPr>
          <w:rFonts w:asciiTheme="minorHAnsi" w:eastAsia="Palatino Linotype" w:hAnsiTheme="minorHAnsi" w:cstheme="minorHAnsi"/>
          <w:spacing w:val="-4"/>
          <w:position w:val="2"/>
          <w:sz w:val="18"/>
          <w:szCs w:val="18"/>
        </w:rPr>
        <w:t>statement</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15"/>
          <w:position w:val="2"/>
          <w:sz w:val="18"/>
          <w:szCs w:val="18"/>
        </w:rPr>
        <w:t xml:space="preserve"> </w:t>
      </w:r>
      <w:r w:rsidRPr="003C2C07">
        <w:rPr>
          <w:rFonts w:asciiTheme="minorHAnsi" w:eastAsia="Palatino Linotype" w:hAnsiTheme="minorHAnsi" w:cstheme="minorHAnsi"/>
          <w:spacing w:val="-4"/>
          <w:position w:val="2"/>
          <w:sz w:val="18"/>
          <w:szCs w:val="18"/>
        </w:rPr>
        <w:t>i</w:t>
      </w:r>
      <w:r w:rsidRPr="003C2C07">
        <w:rPr>
          <w:rFonts w:asciiTheme="minorHAnsi" w:eastAsia="Palatino Linotype" w:hAnsiTheme="minorHAnsi" w:cstheme="minorHAnsi"/>
          <w:position w:val="2"/>
          <w:sz w:val="18"/>
          <w:szCs w:val="18"/>
        </w:rPr>
        <w:t>n</w:t>
      </w:r>
      <w:r w:rsidRPr="003C2C07">
        <w:rPr>
          <w:rFonts w:asciiTheme="minorHAnsi" w:eastAsia="Palatino Linotype" w:hAnsiTheme="minorHAnsi" w:cstheme="minorHAnsi"/>
          <w:spacing w:val="15"/>
          <w:position w:val="2"/>
          <w:sz w:val="18"/>
          <w:szCs w:val="18"/>
        </w:rPr>
        <w:t xml:space="preserve"> </w:t>
      </w:r>
      <w:r w:rsidRPr="003C2C07">
        <w:rPr>
          <w:rFonts w:asciiTheme="minorHAnsi" w:eastAsia="Palatino Linotype" w:hAnsiTheme="minorHAnsi" w:cstheme="minorHAnsi"/>
          <w:position w:val="2"/>
          <w:sz w:val="18"/>
          <w:szCs w:val="18"/>
        </w:rPr>
        <w:t>a</w:t>
      </w:r>
    </w:p>
    <w:p w14:paraId="7532D301" w14:textId="77777777" w:rsidR="00E07E34" w:rsidRPr="003C2C07" w:rsidRDefault="00E07E34" w:rsidP="00E07E34">
      <w:pPr>
        <w:spacing w:line="200" w:lineRule="exact"/>
        <w:ind w:left="67" w:right="-37"/>
        <w:jc w:val="center"/>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publi</w:t>
      </w:r>
      <w:r w:rsidRPr="003C2C07">
        <w:rPr>
          <w:rFonts w:asciiTheme="minorHAnsi" w:eastAsia="Palatino Linotype" w:hAnsiTheme="minorHAnsi" w:cstheme="minorHAnsi"/>
          <w:position w:val="1"/>
          <w:sz w:val="18"/>
          <w:szCs w:val="18"/>
        </w:rPr>
        <w:t>c</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spacing w:val="-5"/>
          <w:position w:val="1"/>
          <w:sz w:val="18"/>
          <w:szCs w:val="18"/>
        </w:rPr>
        <w:t>context</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spacing w:val="-5"/>
          <w:position w:val="1"/>
          <w:sz w:val="18"/>
          <w:szCs w:val="18"/>
        </w:rPr>
        <w:t>counselor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spacing w:val="-5"/>
          <w:position w:val="1"/>
          <w:sz w:val="18"/>
          <w:szCs w:val="18"/>
        </w:rPr>
        <w:t>clarif</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spacing w:val="-5"/>
          <w:position w:val="1"/>
          <w:sz w:val="18"/>
          <w:szCs w:val="18"/>
        </w:rPr>
        <w:t>tha</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spacing w:val="-5"/>
          <w:position w:val="1"/>
          <w:sz w:val="18"/>
          <w:szCs w:val="18"/>
        </w:rPr>
        <w:t>they</w:t>
      </w:r>
    </w:p>
    <w:p w14:paraId="39D5B238" w14:textId="77777777" w:rsidR="00E07E34" w:rsidRPr="003C2C07" w:rsidRDefault="00E07E34" w:rsidP="00E07E34">
      <w:pPr>
        <w:spacing w:line="200" w:lineRule="exact"/>
        <w:ind w:left="66" w:right="-41"/>
        <w:jc w:val="center"/>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a</w:t>
      </w:r>
      <w:r w:rsidRPr="003C2C07">
        <w:rPr>
          <w:rFonts w:asciiTheme="minorHAnsi" w:eastAsia="Palatino Linotype" w:hAnsiTheme="minorHAnsi" w:cstheme="minorHAnsi"/>
          <w:spacing w:val="-8"/>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spacing w:val="-4"/>
          <w:position w:val="1"/>
          <w:sz w:val="18"/>
          <w:szCs w:val="18"/>
        </w:rPr>
        <w:t>speakin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spacing w:val="-4"/>
          <w:position w:val="1"/>
          <w:sz w:val="18"/>
          <w:szCs w:val="18"/>
        </w:rPr>
        <w:t>f</w:t>
      </w:r>
      <w:r w:rsidRPr="003C2C07">
        <w:rPr>
          <w:rFonts w:asciiTheme="minorHAnsi" w:eastAsia="Palatino Linotype" w:hAnsiTheme="minorHAnsi" w:cstheme="minorHAnsi"/>
          <w:spacing w:val="-8"/>
          <w:position w:val="1"/>
          <w:sz w:val="18"/>
          <w:szCs w:val="18"/>
        </w:rPr>
        <w:t>r</w:t>
      </w:r>
      <w:r w:rsidRPr="003C2C07">
        <w:rPr>
          <w:rFonts w:asciiTheme="minorHAnsi" w:eastAsia="Palatino Linotype" w:hAnsiTheme="minorHAnsi" w:cstheme="minorHAnsi"/>
          <w:spacing w:val="-4"/>
          <w:position w:val="1"/>
          <w:sz w:val="18"/>
          <w:szCs w:val="18"/>
        </w:rPr>
        <w:t>o</w:t>
      </w:r>
      <w:r w:rsidRPr="003C2C07">
        <w:rPr>
          <w:rFonts w:asciiTheme="minorHAnsi" w:eastAsia="Palatino Linotype" w:hAnsiTheme="minorHAnsi" w:cstheme="minorHAnsi"/>
          <w:position w:val="1"/>
          <w:sz w:val="18"/>
          <w:szCs w:val="18"/>
        </w:rPr>
        <w:t>m</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spacing w:val="-4"/>
          <w:position w:val="1"/>
          <w:sz w:val="18"/>
          <w:szCs w:val="18"/>
        </w:rPr>
        <w:t>thei</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spacing w:val="-4"/>
          <w:position w:val="1"/>
          <w:sz w:val="18"/>
          <w:szCs w:val="18"/>
        </w:rPr>
        <w:t>persona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spacing w:val="-4"/>
          <w:position w:val="1"/>
          <w:sz w:val="18"/>
          <w:szCs w:val="18"/>
        </w:rPr>
        <w:t>perspec</w:t>
      </w:r>
      <w:r w:rsidRPr="003C2C07">
        <w:rPr>
          <w:rFonts w:asciiTheme="minorHAnsi" w:eastAsia="Palatino Linotype" w:hAnsiTheme="minorHAnsi" w:cstheme="minorHAnsi"/>
          <w:position w:val="1"/>
          <w:sz w:val="18"/>
          <w:szCs w:val="18"/>
        </w:rPr>
        <w:t>-</w:t>
      </w:r>
    </w:p>
    <w:p w14:paraId="5622D4B3" w14:textId="77777777" w:rsidR="00E07E34" w:rsidRPr="003C2C07" w:rsidRDefault="00E07E34" w:rsidP="00E07E34">
      <w:pPr>
        <w:spacing w:line="200" w:lineRule="exact"/>
        <w:ind w:left="67" w:right="-38"/>
        <w:jc w:val="center"/>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tive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4"/>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4"/>
          <w:position w:val="1"/>
          <w:sz w:val="18"/>
          <w:szCs w:val="18"/>
        </w:rPr>
        <w:t>tha</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4"/>
          <w:position w:val="1"/>
          <w:sz w:val="18"/>
          <w:szCs w:val="18"/>
        </w:rPr>
        <w:t>the</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4"/>
          <w:position w:val="1"/>
          <w:sz w:val="18"/>
          <w:szCs w:val="18"/>
        </w:rPr>
        <w:t>a</w:t>
      </w:r>
      <w:r w:rsidRPr="003C2C07">
        <w:rPr>
          <w:rFonts w:asciiTheme="minorHAnsi" w:eastAsia="Palatino Linotype" w:hAnsiTheme="minorHAnsi" w:cstheme="minorHAnsi"/>
          <w:spacing w:val="-7"/>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4"/>
          <w:position w:val="1"/>
          <w:sz w:val="18"/>
          <w:szCs w:val="18"/>
        </w:rPr>
        <w:t>no</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4"/>
          <w:position w:val="1"/>
          <w:sz w:val="18"/>
          <w:szCs w:val="18"/>
        </w:rPr>
        <w:t>speakin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4"/>
          <w:position w:val="1"/>
          <w:sz w:val="18"/>
          <w:szCs w:val="18"/>
        </w:rPr>
        <w:t>on</w:t>
      </w:r>
    </w:p>
    <w:p w14:paraId="1146C660" w14:textId="77777777" w:rsidR="00E07E34" w:rsidRPr="003C2C07" w:rsidRDefault="00E07E34" w:rsidP="00E07E34">
      <w:pPr>
        <w:spacing w:line="200" w:lineRule="exact"/>
        <w:ind w:left="66" w:right="-37"/>
        <w:jc w:val="center"/>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behal</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4"/>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4"/>
          <w:position w:val="1"/>
          <w:sz w:val="18"/>
          <w:szCs w:val="18"/>
        </w:rPr>
        <w:t>al</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4"/>
          <w:position w:val="1"/>
          <w:sz w:val="18"/>
          <w:szCs w:val="18"/>
        </w:rPr>
        <w:t>counselor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4"/>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4"/>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4"/>
          <w:position w:val="1"/>
          <w:sz w:val="18"/>
          <w:szCs w:val="18"/>
        </w:rPr>
        <w:t>p</w:t>
      </w:r>
      <w:r w:rsidRPr="003C2C07">
        <w:rPr>
          <w:rFonts w:asciiTheme="minorHAnsi" w:eastAsia="Palatino Linotype" w:hAnsiTheme="minorHAnsi" w:cstheme="minorHAnsi"/>
          <w:spacing w:val="-7"/>
          <w:position w:val="1"/>
          <w:sz w:val="18"/>
          <w:szCs w:val="18"/>
        </w:rPr>
        <w:t>r</w:t>
      </w:r>
      <w:r w:rsidRPr="003C2C07">
        <w:rPr>
          <w:rFonts w:asciiTheme="minorHAnsi" w:eastAsia="Palatino Linotype" w:hAnsiTheme="minorHAnsi" w:cstheme="minorHAnsi"/>
          <w:spacing w:val="-4"/>
          <w:position w:val="1"/>
          <w:sz w:val="18"/>
          <w:szCs w:val="18"/>
        </w:rPr>
        <w:t>ofession.</w:t>
      </w:r>
    </w:p>
    <w:p w14:paraId="63350134" w14:textId="77777777" w:rsidR="00E07E34" w:rsidRPr="003C2C07" w:rsidRDefault="00E07E34" w:rsidP="00E07E34">
      <w:pPr>
        <w:spacing w:before="3" w:line="150" w:lineRule="exact"/>
        <w:rPr>
          <w:rFonts w:asciiTheme="minorHAnsi" w:hAnsiTheme="minorHAnsi" w:cstheme="minorHAnsi"/>
          <w:sz w:val="15"/>
          <w:szCs w:val="15"/>
        </w:rPr>
      </w:pPr>
    </w:p>
    <w:p w14:paraId="037C07CE" w14:textId="70880309" w:rsidR="00E07E34" w:rsidRPr="003C2C07" w:rsidRDefault="00E07E34" w:rsidP="00E07E34">
      <w:pPr>
        <w:spacing w:line="252" w:lineRule="auto"/>
        <w:ind w:left="322" w:right="208" w:hanging="7"/>
        <w:jc w:val="center"/>
        <w:rPr>
          <w:rFonts w:asciiTheme="minorHAnsi" w:eastAsia="Georgia" w:hAnsiTheme="minorHAnsi" w:cstheme="minorHAnsi"/>
          <w:sz w:val="28"/>
          <w:szCs w:val="28"/>
        </w:rPr>
      </w:pPr>
      <w:r w:rsidRPr="003C2C07">
        <w:rPr>
          <w:rFonts w:asciiTheme="minorHAnsi" w:eastAsia="Georgia" w:hAnsiTheme="minorHAnsi" w:cstheme="minorHAnsi"/>
          <w:spacing w:val="-11"/>
          <w:sz w:val="56"/>
          <w:szCs w:val="56"/>
        </w:rPr>
        <w:t>Sectio</w:t>
      </w:r>
      <w:r w:rsidRPr="003C2C07">
        <w:rPr>
          <w:rFonts w:asciiTheme="minorHAnsi" w:eastAsia="Georgia" w:hAnsiTheme="minorHAnsi" w:cstheme="minorHAnsi"/>
          <w:sz w:val="56"/>
          <w:szCs w:val="56"/>
        </w:rPr>
        <w:t>n</w:t>
      </w:r>
      <w:r w:rsidRPr="003C2C07">
        <w:rPr>
          <w:rFonts w:asciiTheme="minorHAnsi" w:eastAsia="Georgia" w:hAnsiTheme="minorHAnsi" w:cstheme="minorHAnsi"/>
          <w:spacing w:val="-23"/>
          <w:sz w:val="56"/>
          <w:szCs w:val="56"/>
        </w:rPr>
        <w:t xml:space="preserve"> </w:t>
      </w:r>
      <w:r w:rsidRPr="003C2C07">
        <w:rPr>
          <w:rFonts w:asciiTheme="minorHAnsi" w:eastAsia="Georgia" w:hAnsiTheme="minorHAnsi" w:cstheme="minorHAnsi"/>
          <w:sz w:val="56"/>
          <w:szCs w:val="56"/>
        </w:rPr>
        <w:t xml:space="preserve">D </w:t>
      </w:r>
      <w:r w:rsidRPr="003C2C07">
        <w:rPr>
          <w:rFonts w:asciiTheme="minorHAnsi" w:eastAsia="Georgia" w:hAnsiTheme="minorHAnsi" w:cstheme="minorHAnsi"/>
          <w:b/>
          <w:bCs/>
          <w:spacing w:val="7"/>
          <w:sz w:val="28"/>
          <w:szCs w:val="28"/>
        </w:rPr>
        <w:t>Relationship</w:t>
      </w:r>
      <w:r w:rsidRPr="003C2C07">
        <w:rPr>
          <w:rFonts w:asciiTheme="minorHAnsi" w:eastAsia="Georgia" w:hAnsiTheme="minorHAnsi" w:cstheme="minorHAnsi"/>
          <w:b/>
          <w:bCs/>
          <w:sz w:val="28"/>
          <w:szCs w:val="28"/>
        </w:rPr>
        <w:t>s</w:t>
      </w:r>
      <w:r w:rsidRPr="003C2C07">
        <w:rPr>
          <w:rFonts w:asciiTheme="minorHAnsi" w:eastAsia="Georgia" w:hAnsiTheme="minorHAnsi" w:cstheme="minorHAnsi"/>
          <w:b/>
          <w:bCs/>
          <w:spacing w:val="13"/>
          <w:sz w:val="28"/>
          <w:szCs w:val="28"/>
        </w:rPr>
        <w:t xml:space="preserve"> </w:t>
      </w:r>
      <w:r w:rsidRPr="003C2C07">
        <w:rPr>
          <w:rFonts w:asciiTheme="minorHAnsi" w:eastAsia="Georgia" w:hAnsiTheme="minorHAnsi" w:cstheme="minorHAnsi"/>
          <w:b/>
          <w:bCs/>
          <w:spacing w:val="7"/>
          <w:w w:val="99"/>
          <w:sz w:val="28"/>
          <w:szCs w:val="28"/>
        </w:rPr>
        <w:t xml:space="preserve">With </w:t>
      </w:r>
      <w:r w:rsidRPr="003C2C07">
        <w:rPr>
          <w:rFonts w:asciiTheme="minorHAnsi" w:eastAsia="Georgia" w:hAnsiTheme="minorHAnsi" w:cstheme="minorHAnsi"/>
          <w:b/>
          <w:bCs/>
          <w:spacing w:val="7"/>
          <w:sz w:val="28"/>
          <w:szCs w:val="28"/>
        </w:rPr>
        <w:t>Othe</w:t>
      </w:r>
      <w:r w:rsidRPr="003C2C07">
        <w:rPr>
          <w:rFonts w:asciiTheme="minorHAnsi" w:eastAsia="Georgia" w:hAnsiTheme="minorHAnsi" w:cstheme="minorHAnsi"/>
          <w:b/>
          <w:bCs/>
          <w:sz w:val="28"/>
          <w:szCs w:val="28"/>
        </w:rPr>
        <w:t>r</w:t>
      </w:r>
      <w:r w:rsidRPr="003C2C07">
        <w:rPr>
          <w:rFonts w:asciiTheme="minorHAnsi" w:eastAsia="Georgia" w:hAnsiTheme="minorHAnsi" w:cstheme="minorHAnsi"/>
          <w:b/>
          <w:bCs/>
          <w:spacing w:val="13"/>
          <w:sz w:val="28"/>
          <w:szCs w:val="28"/>
        </w:rPr>
        <w:t xml:space="preserve"> </w:t>
      </w:r>
      <w:r w:rsidRPr="003C2C07">
        <w:rPr>
          <w:rFonts w:asciiTheme="minorHAnsi" w:eastAsia="Georgia" w:hAnsiTheme="minorHAnsi" w:cstheme="minorHAnsi"/>
          <w:b/>
          <w:bCs/>
          <w:spacing w:val="7"/>
          <w:sz w:val="28"/>
          <w:szCs w:val="28"/>
        </w:rPr>
        <w:t>Professionals</w:t>
      </w:r>
    </w:p>
    <w:p w14:paraId="48440A21" w14:textId="77777777" w:rsidR="00E07E34" w:rsidRPr="003C2C07" w:rsidRDefault="00E07E34" w:rsidP="00E07E34">
      <w:pPr>
        <w:spacing w:before="11" w:line="240" w:lineRule="exact"/>
        <w:rPr>
          <w:rFonts w:asciiTheme="minorHAnsi" w:hAnsiTheme="minorHAnsi" w:cstheme="minorHAnsi"/>
        </w:rPr>
      </w:pPr>
    </w:p>
    <w:p w14:paraId="754578D7" w14:textId="77777777" w:rsidR="00E07E34" w:rsidRPr="003C2C07" w:rsidRDefault="00E07E34" w:rsidP="00E07E34">
      <w:pPr>
        <w:spacing w:line="319" w:lineRule="exact"/>
        <w:ind w:left="100" w:right="-20"/>
        <w:rPr>
          <w:rFonts w:asciiTheme="minorHAnsi" w:eastAsia="Palatino Linotype" w:hAnsiTheme="minorHAnsi" w:cstheme="minorHAnsi"/>
        </w:rPr>
      </w:pPr>
      <w:r w:rsidRPr="003C2C07">
        <w:rPr>
          <w:rFonts w:asciiTheme="minorHAnsi" w:eastAsia="Palatino Linotype" w:hAnsiTheme="minorHAnsi" w:cstheme="minorHAnsi"/>
          <w:b/>
          <w:bCs/>
        </w:rPr>
        <w:t>Introduction</w:t>
      </w:r>
    </w:p>
    <w:p w14:paraId="0539BCAE" w14:textId="77777777" w:rsidR="00E07E34" w:rsidRPr="003C2C07" w:rsidRDefault="00E07E34" w:rsidP="00E07E34">
      <w:pPr>
        <w:spacing w:line="187" w:lineRule="exact"/>
        <w:ind w:left="67" w:right="-54"/>
        <w:jc w:val="center"/>
        <w:rPr>
          <w:rFonts w:asciiTheme="minorHAnsi" w:eastAsia="Palatino Linotype" w:hAnsiTheme="minorHAnsi" w:cstheme="minorHAnsi"/>
          <w:sz w:val="18"/>
          <w:szCs w:val="18"/>
        </w:rPr>
      </w:pPr>
      <w:r w:rsidRPr="003C2C07">
        <w:rPr>
          <w:rFonts w:asciiTheme="minorHAnsi" w:eastAsia="Palatino Linotype" w:hAnsiTheme="minorHAnsi" w:cstheme="minorHAnsi"/>
          <w:spacing w:val="11"/>
          <w:position w:val="2"/>
          <w:sz w:val="18"/>
          <w:szCs w:val="18"/>
        </w:rPr>
        <w:t>P</w:t>
      </w:r>
      <w:r w:rsidRPr="003C2C07">
        <w:rPr>
          <w:rFonts w:asciiTheme="minorHAnsi" w:eastAsia="Palatino Linotype" w:hAnsiTheme="minorHAnsi" w:cstheme="minorHAnsi"/>
          <w:spacing w:val="8"/>
          <w:position w:val="2"/>
          <w:sz w:val="18"/>
          <w:szCs w:val="18"/>
        </w:rPr>
        <w:t>r</w:t>
      </w:r>
      <w:r w:rsidRPr="003C2C07">
        <w:rPr>
          <w:rFonts w:asciiTheme="minorHAnsi" w:eastAsia="Palatino Linotype" w:hAnsiTheme="minorHAnsi" w:cstheme="minorHAnsi"/>
          <w:spacing w:val="11"/>
          <w:position w:val="2"/>
          <w:sz w:val="18"/>
          <w:szCs w:val="18"/>
        </w:rPr>
        <w:t>ofessiona</w:t>
      </w:r>
      <w:r w:rsidRPr="003C2C07">
        <w:rPr>
          <w:rFonts w:asciiTheme="minorHAnsi" w:eastAsia="Palatino Linotype" w:hAnsiTheme="minorHAnsi" w:cstheme="minorHAnsi"/>
          <w:position w:val="2"/>
          <w:sz w:val="18"/>
          <w:szCs w:val="18"/>
        </w:rPr>
        <w:t xml:space="preserve">l  </w:t>
      </w:r>
      <w:r w:rsidRPr="003C2C07">
        <w:rPr>
          <w:rFonts w:asciiTheme="minorHAnsi" w:eastAsia="Palatino Linotype" w:hAnsiTheme="minorHAnsi" w:cstheme="minorHAnsi"/>
          <w:spacing w:val="11"/>
          <w:position w:val="2"/>
          <w:sz w:val="18"/>
          <w:szCs w:val="18"/>
        </w:rPr>
        <w:t>counselor</w:t>
      </w:r>
      <w:r w:rsidRPr="003C2C07">
        <w:rPr>
          <w:rFonts w:asciiTheme="minorHAnsi" w:eastAsia="Palatino Linotype" w:hAnsiTheme="minorHAnsi" w:cstheme="minorHAnsi"/>
          <w:position w:val="2"/>
          <w:sz w:val="18"/>
          <w:szCs w:val="18"/>
        </w:rPr>
        <w:t xml:space="preserve">s  </w:t>
      </w:r>
      <w:r w:rsidRPr="003C2C07">
        <w:rPr>
          <w:rFonts w:asciiTheme="minorHAnsi" w:eastAsia="Palatino Linotype" w:hAnsiTheme="minorHAnsi" w:cstheme="minorHAnsi"/>
          <w:spacing w:val="8"/>
          <w:position w:val="2"/>
          <w:sz w:val="18"/>
          <w:szCs w:val="18"/>
        </w:rPr>
        <w:t>r</w:t>
      </w:r>
      <w:r w:rsidRPr="003C2C07">
        <w:rPr>
          <w:rFonts w:asciiTheme="minorHAnsi" w:eastAsia="Palatino Linotype" w:hAnsiTheme="minorHAnsi" w:cstheme="minorHAnsi"/>
          <w:spacing w:val="11"/>
          <w:position w:val="2"/>
          <w:sz w:val="18"/>
          <w:szCs w:val="18"/>
        </w:rPr>
        <w:t>ecognize</w:t>
      </w:r>
    </w:p>
    <w:p w14:paraId="13081A55" w14:textId="77777777" w:rsidR="00E07E34" w:rsidRPr="003C2C07" w:rsidRDefault="00E07E34" w:rsidP="00E07E34">
      <w:pPr>
        <w:spacing w:line="200" w:lineRule="exact"/>
        <w:ind w:left="67" w:right="-46"/>
        <w:jc w:val="center"/>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tha</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5"/>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5"/>
          <w:position w:val="1"/>
          <w:sz w:val="18"/>
          <w:szCs w:val="18"/>
        </w:rPr>
        <w:t>qualit</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5"/>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5"/>
          <w:position w:val="1"/>
          <w:sz w:val="18"/>
          <w:szCs w:val="18"/>
        </w:rPr>
        <w:t>thei</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5"/>
          <w:position w:val="1"/>
          <w:sz w:val="18"/>
          <w:szCs w:val="18"/>
        </w:rPr>
        <w:t>interactions</w:t>
      </w:r>
    </w:p>
    <w:p w14:paraId="38E6EE6B" w14:textId="77777777" w:rsidR="00E07E34" w:rsidRPr="003C2C07" w:rsidRDefault="00E07E34" w:rsidP="00E07E34">
      <w:pPr>
        <w:spacing w:before="46" w:line="200" w:lineRule="exact"/>
        <w:ind w:right="-52"/>
        <w:jc w:val="both"/>
        <w:rPr>
          <w:rFonts w:asciiTheme="minorHAnsi" w:eastAsia="Palatino Linotype" w:hAnsiTheme="minorHAnsi" w:cstheme="minorHAnsi"/>
          <w:sz w:val="18"/>
          <w:szCs w:val="18"/>
        </w:rPr>
      </w:pPr>
      <w:r w:rsidRPr="003C2C07">
        <w:rPr>
          <w:rFonts w:asciiTheme="minorHAnsi" w:hAnsiTheme="minorHAnsi" w:cstheme="minorHAnsi"/>
        </w:rPr>
        <w:br w:type="column"/>
      </w:r>
      <w:r w:rsidRPr="003C2C07">
        <w:rPr>
          <w:rFonts w:asciiTheme="minorHAnsi" w:eastAsia="Palatino Linotype" w:hAnsiTheme="minorHAnsi" w:cstheme="minorHAnsi"/>
          <w:spacing w:val="11"/>
          <w:sz w:val="18"/>
          <w:szCs w:val="18"/>
        </w:rPr>
        <w:t>wit</w:t>
      </w:r>
      <w:r w:rsidRPr="003C2C07">
        <w:rPr>
          <w:rFonts w:asciiTheme="minorHAnsi" w:eastAsia="Palatino Linotype" w:hAnsiTheme="minorHAnsi" w:cstheme="minorHAnsi"/>
          <w:sz w:val="18"/>
          <w:szCs w:val="18"/>
        </w:rPr>
        <w:t>h</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pacing w:val="11"/>
          <w:sz w:val="18"/>
          <w:szCs w:val="18"/>
        </w:rPr>
        <w:t>colleague</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11"/>
          <w:sz w:val="18"/>
          <w:szCs w:val="18"/>
        </w:rPr>
        <w:t>ca</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pacing w:val="11"/>
          <w:sz w:val="18"/>
          <w:szCs w:val="18"/>
        </w:rPr>
        <w:t>influenc</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11"/>
          <w:sz w:val="18"/>
          <w:szCs w:val="18"/>
        </w:rPr>
        <w:t>th</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3"/>
          <w:sz w:val="18"/>
          <w:szCs w:val="18"/>
        </w:rPr>
        <w:t>qualit</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pacing w:val="3"/>
          <w:sz w:val="18"/>
          <w:szCs w:val="18"/>
        </w:rPr>
        <w:t>o</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pacing w:val="3"/>
          <w:sz w:val="18"/>
          <w:szCs w:val="18"/>
        </w:rPr>
        <w:t>service</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pacing w:val="3"/>
          <w:sz w:val="18"/>
          <w:szCs w:val="18"/>
        </w:rPr>
        <w:t>p</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3"/>
          <w:sz w:val="18"/>
          <w:szCs w:val="18"/>
        </w:rPr>
        <w:t>ovide</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pacing w:val="3"/>
          <w:sz w:val="18"/>
          <w:szCs w:val="18"/>
        </w:rPr>
        <w:t>t</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pacing w:val="3"/>
          <w:sz w:val="18"/>
          <w:szCs w:val="18"/>
        </w:rPr>
        <w:t xml:space="preserve">clients. </w:t>
      </w:r>
      <w:r w:rsidRPr="003C2C07">
        <w:rPr>
          <w:rFonts w:asciiTheme="minorHAnsi" w:eastAsia="Palatino Linotype" w:hAnsiTheme="minorHAnsi" w:cstheme="minorHAnsi"/>
          <w:spacing w:val="5"/>
          <w:sz w:val="18"/>
          <w:szCs w:val="18"/>
        </w:rPr>
        <w:t>The</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pacing w:val="5"/>
          <w:sz w:val="18"/>
          <w:szCs w:val="18"/>
        </w:rPr>
        <w:t>wor</w:t>
      </w:r>
      <w:r w:rsidRPr="003C2C07">
        <w:rPr>
          <w:rFonts w:asciiTheme="minorHAnsi" w:eastAsia="Palatino Linotype" w:hAnsiTheme="minorHAnsi" w:cstheme="minorHAnsi"/>
          <w:sz w:val="18"/>
          <w:szCs w:val="18"/>
        </w:rPr>
        <w:t>k</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pacing w:val="5"/>
          <w:sz w:val="18"/>
          <w:szCs w:val="18"/>
        </w:rPr>
        <w:t>t</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pacing w:val="5"/>
          <w:sz w:val="18"/>
          <w:szCs w:val="18"/>
        </w:rPr>
        <w:t>becom</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pacing w:val="5"/>
          <w:sz w:val="18"/>
          <w:szCs w:val="18"/>
        </w:rPr>
        <w:t>knowledgeable abou</w:t>
      </w:r>
      <w:r w:rsidRPr="003C2C07">
        <w:rPr>
          <w:rFonts w:asciiTheme="minorHAnsi" w:eastAsia="Palatino Linotype" w:hAnsiTheme="minorHAnsi" w:cstheme="minorHAnsi"/>
          <w:sz w:val="18"/>
          <w:szCs w:val="18"/>
        </w:rPr>
        <w:t xml:space="preserve">t </w:t>
      </w:r>
      <w:r w:rsidRPr="003C2C07">
        <w:rPr>
          <w:rFonts w:asciiTheme="minorHAnsi" w:eastAsia="Palatino Linotype" w:hAnsiTheme="minorHAnsi" w:cstheme="minorHAnsi"/>
          <w:spacing w:val="5"/>
          <w:sz w:val="18"/>
          <w:szCs w:val="18"/>
        </w:rPr>
        <w:t>colleague</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5"/>
          <w:sz w:val="18"/>
          <w:szCs w:val="18"/>
        </w:rPr>
        <w:t>withi</w:t>
      </w:r>
      <w:r w:rsidRPr="003C2C07">
        <w:rPr>
          <w:rFonts w:asciiTheme="minorHAnsi" w:eastAsia="Palatino Linotype" w:hAnsiTheme="minorHAnsi" w:cstheme="minorHAnsi"/>
          <w:sz w:val="18"/>
          <w:szCs w:val="18"/>
        </w:rPr>
        <w:t xml:space="preserve">n </w:t>
      </w:r>
      <w:r w:rsidRPr="003C2C07">
        <w:rPr>
          <w:rFonts w:asciiTheme="minorHAnsi" w:eastAsia="Palatino Linotype" w:hAnsiTheme="minorHAnsi" w:cstheme="minorHAnsi"/>
          <w:spacing w:val="5"/>
          <w:sz w:val="18"/>
          <w:szCs w:val="18"/>
        </w:rPr>
        <w:t>an</w:t>
      </w:r>
      <w:r w:rsidRPr="003C2C07">
        <w:rPr>
          <w:rFonts w:asciiTheme="minorHAnsi" w:eastAsia="Palatino Linotype" w:hAnsiTheme="minorHAnsi" w:cstheme="minorHAnsi"/>
          <w:sz w:val="18"/>
          <w:szCs w:val="18"/>
        </w:rPr>
        <w:t xml:space="preserve">d </w:t>
      </w:r>
      <w:r w:rsidRPr="003C2C07">
        <w:rPr>
          <w:rFonts w:asciiTheme="minorHAnsi" w:eastAsia="Palatino Linotype" w:hAnsiTheme="minorHAnsi" w:cstheme="minorHAnsi"/>
          <w:spacing w:val="5"/>
          <w:sz w:val="18"/>
          <w:szCs w:val="18"/>
        </w:rPr>
        <w:t xml:space="preserve">outside </w:t>
      </w:r>
      <w:r w:rsidRPr="003C2C07">
        <w:rPr>
          <w:rFonts w:asciiTheme="minorHAnsi" w:eastAsia="Palatino Linotype" w:hAnsiTheme="minorHAnsi" w:cstheme="minorHAnsi"/>
          <w:spacing w:val="7"/>
          <w:sz w:val="18"/>
          <w:szCs w:val="18"/>
        </w:rPr>
        <w:t>th</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7"/>
          <w:sz w:val="18"/>
          <w:szCs w:val="18"/>
        </w:rPr>
        <w:t>fiel</w:t>
      </w:r>
      <w:r w:rsidRPr="003C2C07">
        <w:rPr>
          <w:rFonts w:asciiTheme="minorHAnsi" w:eastAsia="Palatino Linotype" w:hAnsiTheme="minorHAnsi" w:cstheme="minorHAnsi"/>
          <w:sz w:val="18"/>
          <w:szCs w:val="18"/>
        </w:rPr>
        <w:t xml:space="preserve">d </w:t>
      </w:r>
      <w:r w:rsidRPr="003C2C07">
        <w:rPr>
          <w:rFonts w:asciiTheme="minorHAnsi" w:eastAsia="Palatino Linotype" w:hAnsiTheme="minorHAnsi" w:cstheme="minorHAnsi"/>
          <w:spacing w:val="7"/>
          <w:sz w:val="18"/>
          <w:szCs w:val="18"/>
        </w:rPr>
        <w:t>o</w:t>
      </w:r>
      <w:r w:rsidRPr="003C2C07">
        <w:rPr>
          <w:rFonts w:asciiTheme="minorHAnsi" w:eastAsia="Palatino Linotype" w:hAnsiTheme="minorHAnsi" w:cstheme="minorHAnsi"/>
          <w:sz w:val="18"/>
          <w:szCs w:val="18"/>
        </w:rPr>
        <w:t xml:space="preserve">f </w:t>
      </w:r>
      <w:r w:rsidRPr="003C2C07">
        <w:rPr>
          <w:rFonts w:asciiTheme="minorHAnsi" w:eastAsia="Palatino Linotype" w:hAnsiTheme="minorHAnsi" w:cstheme="minorHAnsi"/>
          <w:spacing w:val="7"/>
          <w:sz w:val="18"/>
          <w:szCs w:val="18"/>
        </w:rPr>
        <w:t>counseling</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7"/>
          <w:sz w:val="18"/>
          <w:szCs w:val="18"/>
        </w:rPr>
        <w:t xml:space="preserve">Counselors </w:t>
      </w:r>
      <w:r w:rsidRPr="003C2C07">
        <w:rPr>
          <w:rFonts w:asciiTheme="minorHAnsi" w:eastAsia="Palatino Linotype" w:hAnsiTheme="minorHAnsi" w:cstheme="minorHAnsi"/>
          <w:spacing w:val="8"/>
          <w:sz w:val="18"/>
          <w:szCs w:val="18"/>
        </w:rPr>
        <w:t>develo</w:t>
      </w:r>
      <w:r w:rsidRPr="003C2C07">
        <w:rPr>
          <w:rFonts w:asciiTheme="minorHAnsi" w:eastAsia="Palatino Linotype" w:hAnsiTheme="minorHAnsi" w:cstheme="minorHAnsi"/>
          <w:sz w:val="18"/>
          <w:szCs w:val="18"/>
        </w:rPr>
        <w:t xml:space="preserve">p </w:t>
      </w:r>
      <w:r w:rsidRPr="003C2C07">
        <w:rPr>
          <w:rFonts w:asciiTheme="minorHAnsi" w:eastAsia="Palatino Linotype" w:hAnsiTheme="minorHAnsi" w:cstheme="minorHAnsi"/>
          <w:spacing w:val="8"/>
          <w:sz w:val="18"/>
          <w:szCs w:val="18"/>
        </w:rPr>
        <w:t>positiv</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8"/>
          <w:sz w:val="18"/>
          <w:szCs w:val="18"/>
        </w:rPr>
        <w:t>workin</w:t>
      </w:r>
      <w:r w:rsidRPr="003C2C07">
        <w:rPr>
          <w:rFonts w:asciiTheme="minorHAnsi" w:eastAsia="Palatino Linotype" w:hAnsiTheme="minorHAnsi" w:cstheme="minorHAnsi"/>
          <w:sz w:val="18"/>
          <w:szCs w:val="18"/>
        </w:rPr>
        <w:t xml:space="preserve">g </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8"/>
          <w:sz w:val="18"/>
          <w:szCs w:val="18"/>
        </w:rPr>
        <w:t>elation</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5"/>
          <w:sz w:val="18"/>
          <w:szCs w:val="18"/>
        </w:rPr>
        <w:t>ship</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5"/>
          <w:sz w:val="18"/>
          <w:szCs w:val="18"/>
        </w:rPr>
        <w:t>an</w:t>
      </w:r>
      <w:r w:rsidRPr="003C2C07">
        <w:rPr>
          <w:rFonts w:asciiTheme="minorHAnsi" w:eastAsia="Palatino Linotype" w:hAnsiTheme="minorHAnsi" w:cstheme="minorHAnsi"/>
          <w:sz w:val="18"/>
          <w:szCs w:val="18"/>
        </w:rPr>
        <w:t xml:space="preserve">d </w:t>
      </w:r>
      <w:r w:rsidRPr="003C2C07">
        <w:rPr>
          <w:rFonts w:asciiTheme="minorHAnsi" w:eastAsia="Palatino Linotype" w:hAnsiTheme="minorHAnsi" w:cstheme="minorHAnsi"/>
          <w:spacing w:val="5"/>
          <w:sz w:val="18"/>
          <w:szCs w:val="18"/>
        </w:rPr>
        <w:t>system</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5"/>
          <w:sz w:val="18"/>
          <w:szCs w:val="18"/>
        </w:rPr>
        <w:t>o</w:t>
      </w:r>
      <w:r w:rsidRPr="003C2C07">
        <w:rPr>
          <w:rFonts w:asciiTheme="minorHAnsi" w:eastAsia="Palatino Linotype" w:hAnsiTheme="minorHAnsi" w:cstheme="minorHAnsi"/>
          <w:sz w:val="18"/>
          <w:szCs w:val="18"/>
        </w:rPr>
        <w:t xml:space="preserve">f </w:t>
      </w:r>
      <w:r w:rsidRPr="003C2C07">
        <w:rPr>
          <w:rFonts w:asciiTheme="minorHAnsi" w:eastAsia="Palatino Linotype" w:hAnsiTheme="minorHAnsi" w:cstheme="minorHAnsi"/>
          <w:spacing w:val="5"/>
          <w:sz w:val="18"/>
          <w:szCs w:val="18"/>
        </w:rPr>
        <w:t>communication wit</w:t>
      </w:r>
      <w:r w:rsidRPr="003C2C07">
        <w:rPr>
          <w:rFonts w:asciiTheme="minorHAnsi" w:eastAsia="Palatino Linotype" w:hAnsiTheme="minorHAnsi" w:cstheme="minorHAnsi"/>
          <w:sz w:val="18"/>
          <w:szCs w:val="18"/>
        </w:rPr>
        <w:t>h</w:t>
      </w:r>
      <w:r w:rsidRPr="003C2C07">
        <w:rPr>
          <w:rFonts w:asciiTheme="minorHAnsi" w:eastAsia="Palatino Linotype" w:hAnsiTheme="minorHAnsi" w:cstheme="minorHAnsi"/>
          <w:spacing w:val="30"/>
          <w:sz w:val="18"/>
          <w:szCs w:val="18"/>
        </w:rPr>
        <w:t xml:space="preserve"> </w:t>
      </w:r>
      <w:r w:rsidRPr="003C2C07">
        <w:rPr>
          <w:rFonts w:asciiTheme="minorHAnsi" w:eastAsia="Palatino Linotype" w:hAnsiTheme="minorHAnsi" w:cstheme="minorHAnsi"/>
          <w:spacing w:val="5"/>
          <w:sz w:val="18"/>
          <w:szCs w:val="18"/>
        </w:rPr>
        <w:t>colleague</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30"/>
          <w:sz w:val="18"/>
          <w:szCs w:val="18"/>
        </w:rPr>
        <w:t xml:space="preserve"> </w:t>
      </w:r>
      <w:r w:rsidRPr="003C2C07">
        <w:rPr>
          <w:rFonts w:asciiTheme="minorHAnsi" w:eastAsia="Palatino Linotype" w:hAnsiTheme="minorHAnsi" w:cstheme="minorHAnsi"/>
          <w:spacing w:val="5"/>
          <w:sz w:val="18"/>
          <w:szCs w:val="18"/>
        </w:rPr>
        <w:t>t</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30"/>
          <w:sz w:val="18"/>
          <w:szCs w:val="18"/>
        </w:rPr>
        <w:t xml:space="preserve"> </w:t>
      </w:r>
      <w:r w:rsidRPr="003C2C07">
        <w:rPr>
          <w:rFonts w:asciiTheme="minorHAnsi" w:eastAsia="Palatino Linotype" w:hAnsiTheme="minorHAnsi" w:cstheme="minorHAnsi"/>
          <w:spacing w:val="5"/>
          <w:sz w:val="18"/>
          <w:szCs w:val="18"/>
        </w:rPr>
        <w:t>enhanc</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30"/>
          <w:sz w:val="18"/>
          <w:szCs w:val="18"/>
        </w:rPr>
        <w:t xml:space="preserve"> </w:t>
      </w:r>
      <w:r w:rsidRPr="003C2C07">
        <w:rPr>
          <w:rFonts w:asciiTheme="minorHAnsi" w:eastAsia="Palatino Linotype" w:hAnsiTheme="minorHAnsi" w:cstheme="minorHAnsi"/>
          <w:spacing w:val="5"/>
          <w:sz w:val="18"/>
          <w:szCs w:val="18"/>
        </w:rPr>
        <w:t>services t</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pacing w:val="5"/>
          <w:sz w:val="18"/>
          <w:szCs w:val="18"/>
        </w:rPr>
        <w:t>clients.</w:t>
      </w:r>
    </w:p>
    <w:p w14:paraId="0E5559EA" w14:textId="77777777" w:rsidR="00E07E34" w:rsidRPr="003C2C07" w:rsidRDefault="00E07E34" w:rsidP="00E07E34">
      <w:pPr>
        <w:spacing w:before="6" w:line="130" w:lineRule="exact"/>
        <w:rPr>
          <w:rFonts w:asciiTheme="minorHAnsi" w:hAnsiTheme="minorHAnsi" w:cstheme="minorHAnsi"/>
          <w:sz w:val="13"/>
          <w:szCs w:val="13"/>
        </w:rPr>
      </w:pPr>
    </w:p>
    <w:p w14:paraId="7B670DB7" w14:textId="77777777" w:rsidR="00E07E34" w:rsidRPr="003C2C07" w:rsidRDefault="00E07E34" w:rsidP="00E07E34">
      <w:pPr>
        <w:spacing w:line="280" w:lineRule="exact"/>
        <w:ind w:left="540" w:right="-31" w:hanging="540"/>
        <w:rPr>
          <w:rFonts w:asciiTheme="minorHAnsi" w:eastAsia="Palatino Linotype" w:hAnsiTheme="minorHAnsi" w:cstheme="minorHAnsi"/>
        </w:rPr>
      </w:pPr>
      <w:r w:rsidRPr="003C2C07">
        <w:rPr>
          <w:rFonts w:asciiTheme="minorHAnsi" w:eastAsia="Palatino Linotype" w:hAnsiTheme="minorHAnsi" w:cstheme="minorHAnsi"/>
          <w:b/>
          <w:bCs/>
          <w:spacing w:val="-2"/>
        </w:rPr>
        <w:t>D.1</w:t>
      </w:r>
      <w:r w:rsidRPr="003C2C07">
        <w:rPr>
          <w:rFonts w:asciiTheme="minorHAnsi" w:eastAsia="Palatino Linotype" w:hAnsiTheme="minorHAnsi" w:cstheme="minorHAnsi"/>
          <w:b/>
          <w:bCs/>
        </w:rPr>
        <w:t>.</w:t>
      </w:r>
      <w:r w:rsidRPr="003C2C07">
        <w:rPr>
          <w:rFonts w:asciiTheme="minorHAnsi" w:eastAsia="Palatino Linotype" w:hAnsiTheme="minorHAnsi" w:cstheme="minorHAnsi"/>
          <w:b/>
          <w:bCs/>
          <w:spacing w:val="47"/>
        </w:rPr>
        <w:t xml:space="preserve"> </w:t>
      </w:r>
      <w:r w:rsidRPr="003C2C07">
        <w:rPr>
          <w:rFonts w:asciiTheme="minorHAnsi" w:eastAsia="Palatino Linotype" w:hAnsiTheme="minorHAnsi" w:cstheme="minorHAnsi"/>
          <w:b/>
          <w:bCs/>
          <w:spacing w:val="-2"/>
        </w:rPr>
        <w:t>Relationship</w:t>
      </w:r>
      <w:r w:rsidRPr="003C2C07">
        <w:rPr>
          <w:rFonts w:asciiTheme="minorHAnsi" w:eastAsia="Palatino Linotype" w:hAnsiTheme="minorHAnsi" w:cstheme="minorHAnsi"/>
          <w:b/>
          <w:bCs/>
        </w:rPr>
        <w:t>s</w:t>
      </w:r>
      <w:r w:rsidRPr="003C2C07">
        <w:rPr>
          <w:rFonts w:asciiTheme="minorHAnsi" w:eastAsia="Palatino Linotype" w:hAnsiTheme="minorHAnsi" w:cstheme="minorHAnsi"/>
          <w:b/>
          <w:bCs/>
          <w:spacing w:val="-5"/>
        </w:rPr>
        <w:t xml:space="preserve"> </w:t>
      </w:r>
      <w:r w:rsidRPr="003C2C07">
        <w:rPr>
          <w:rFonts w:asciiTheme="minorHAnsi" w:eastAsia="Palatino Linotype" w:hAnsiTheme="minorHAnsi" w:cstheme="minorHAnsi"/>
          <w:b/>
          <w:bCs/>
          <w:spacing w:val="-11"/>
        </w:rPr>
        <w:t>W</w:t>
      </w:r>
      <w:r w:rsidRPr="003C2C07">
        <w:rPr>
          <w:rFonts w:asciiTheme="minorHAnsi" w:eastAsia="Palatino Linotype" w:hAnsiTheme="minorHAnsi" w:cstheme="minorHAnsi"/>
          <w:b/>
          <w:bCs/>
          <w:spacing w:val="-2"/>
        </w:rPr>
        <w:t>ith Colleagues</w:t>
      </w:r>
      <w:r w:rsidRPr="003C2C07">
        <w:rPr>
          <w:rFonts w:asciiTheme="minorHAnsi" w:eastAsia="Palatino Linotype" w:hAnsiTheme="minorHAnsi" w:cstheme="minorHAnsi"/>
          <w:b/>
          <w:bCs/>
        </w:rPr>
        <w:t>,</w:t>
      </w:r>
      <w:r w:rsidRPr="003C2C07">
        <w:rPr>
          <w:rFonts w:asciiTheme="minorHAnsi" w:eastAsia="Palatino Linotype" w:hAnsiTheme="minorHAnsi" w:cstheme="minorHAnsi"/>
          <w:b/>
          <w:bCs/>
          <w:spacing w:val="-5"/>
        </w:rPr>
        <w:t xml:space="preserve"> </w:t>
      </w:r>
      <w:r w:rsidRPr="003C2C07">
        <w:rPr>
          <w:rFonts w:asciiTheme="minorHAnsi" w:eastAsia="Palatino Linotype" w:hAnsiTheme="minorHAnsi" w:cstheme="minorHAnsi"/>
          <w:b/>
          <w:bCs/>
          <w:spacing w:val="-2"/>
        </w:rPr>
        <w:t>Employers, an</w:t>
      </w:r>
      <w:r w:rsidRPr="003C2C07">
        <w:rPr>
          <w:rFonts w:asciiTheme="minorHAnsi" w:eastAsia="Palatino Linotype" w:hAnsiTheme="minorHAnsi" w:cstheme="minorHAnsi"/>
          <w:b/>
          <w:bCs/>
        </w:rPr>
        <w:t>d</w:t>
      </w:r>
      <w:r w:rsidRPr="003C2C07">
        <w:rPr>
          <w:rFonts w:asciiTheme="minorHAnsi" w:eastAsia="Palatino Linotype" w:hAnsiTheme="minorHAnsi" w:cstheme="minorHAnsi"/>
          <w:b/>
          <w:bCs/>
          <w:spacing w:val="-5"/>
        </w:rPr>
        <w:t xml:space="preserve"> </w:t>
      </w:r>
      <w:r w:rsidRPr="003C2C07">
        <w:rPr>
          <w:rFonts w:asciiTheme="minorHAnsi" w:eastAsia="Palatino Linotype" w:hAnsiTheme="minorHAnsi" w:cstheme="minorHAnsi"/>
          <w:b/>
          <w:bCs/>
          <w:spacing w:val="-2"/>
        </w:rPr>
        <w:t>Empl</w:t>
      </w:r>
      <w:r w:rsidRPr="003C2C07">
        <w:rPr>
          <w:rFonts w:asciiTheme="minorHAnsi" w:eastAsia="Palatino Linotype" w:hAnsiTheme="minorHAnsi" w:cstheme="minorHAnsi"/>
          <w:b/>
          <w:bCs/>
        </w:rPr>
        <w:t>oyees</w:t>
      </w:r>
    </w:p>
    <w:p w14:paraId="3B863006" w14:textId="77777777" w:rsidR="00E07E34" w:rsidRPr="003C2C07" w:rsidRDefault="00E07E34" w:rsidP="00E07E34">
      <w:pPr>
        <w:spacing w:before="91" w:line="197" w:lineRule="auto"/>
        <w:ind w:right="-51" w:firstLine="120"/>
        <w:rPr>
          <w:rFonts w:asciiTheme="minorHAnsi" w:eastAsia="Palatino Linotype" w:hAnsiTheme="minorHAnsi" w:cstheme="minorHAnsi"/>
          <w:sz w:val="18"/>
          <w:szCs w:val="18"/>
        </w:rPr>
      </w:pPr>
      <w:r w:rsidRPr="003C2C07">
        <w:rPr>
          <w:rFonts w:asciiTheme="minorHAnsi" w:eastAsia="Palatino Linotype" w:hAnsiTheme="minorHAnsi" w:cstheme="minorHAnsi"/>
          <w:b/>
          <w:bCs/>
          <w:sz w:val="20"/>
          <w:szCs w:val="20"/>
        </w:rPr>
        <w:t>D.1.a. Di</w:t>
      </w:r>
      <w:r w:rsidRPr="003C2C07">
        <w:rPr>
          <w:rFonts w:asciiTheme="minorHAnsi" w:eastAsia="Palatino Linotype" w:hAnsiTheme="minorHAnsi" w:cstheme="minorHAnsi"/>
          <w:b/>
          <w:bCs/>
          <w:spacing w:val="-4"/>
          <w:sz w:val="20"/>
          <w:szCs w:val="20"/>
        </w:rPr>
        <w:t>f</w:t>
      </w:r>
      <w:r w:rsidRPr="003C2C07">
        <w:rPr>
          <w:rFonts w:asciiTheme="minorHAnsi" w:eastAsia="Palatino Linotype" w:hAnsiTheme="minorHAnsi" w:cstheme="minorHAnsi"/>
          <w:b/>
          <w:bCs/>
          <w:sz w:val="20"/>
          <w:szCs w:val="20"/>
        </w:rPr>
        <w:t xml:space="preserve">ferent Approaches </w:t>
      </w:r>
      <w:r w:rsidRPr="003C2C07">
        <w:rPr>
          <w:rFonts w:asciiTheme="minorHAnsi" w:eastAsia="Palatino Linotype" w:hAnsiTheme="minorHAnsi" w:cstheme="minorHAnsi"/>
          <w:spacing w:val="-1"/>
          <w:sz w:val="18"/>
          <w:szCs w:val="18"/>
        </w:rPr>
        <w:t>Counselor</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1"/>
          <w:sz w:val="18"/>
          <w:szCs w:val="18"/>
        </w:rPr>
        <w:t>a</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1"/>
          <w:sz w:val="18"/>
          <w:szCs w:val="18"/>
        </w:rPr>
        <w:t>espectfu</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1"/>
          <w:sz w:val="18"/>
          <w:szCs w:val="18"/>
        </w:rPr>
        <w:t>o</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1"/>
          <w:sz w:val="18"/>
          <w:szCs w:val="18"/>
        </w:rPr>
        <w:t>app</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1"/>
          <w:sz w:val="18"/>
          <w:szCs w:val="18"/>
        </w:rPr>
        <w:t xml:space="preserve">oaches </w:t>
      </w:r>
      <w:r w:rsidRPr="003C2C07">
        <w:rPr>
          <w:rFonts w:asciiTheme="minorHAnsi" w:eastAsia="Palatino Linotype" w:hAnsiTheme="minorHAnsi" w:cstheme="minorHAnsi"/>
          <w:spacing w:val="4"/>
          <w:sz w:val="18"/>
          <w:szCs w:val="18"/>
        </w:rPr>
        <w:t>tha</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31"/>
          <w:sz w:val="18"/>
          <w:szCs w:val="18"/>
        </w:rPr>
        <w:t xml:space="preserve"> </w:t>
      </w:r>
      <w:r w:rsidRPr="003C2C07">
        <w:rPr>
          <w:rFonts w:asciiTheme="minorHAnsi" w:eastAsia="Palatino Linotype" w:hAnsiTheme="minorHAnsi" w:cstheme="minorHAnsi"/>
          <w:spacing w:val="4"/>
          <w:sz w:val="18"/>
          <w:szCs w:val="18"/>
        </w:rPr>
        <w:t>a</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31"/>
          <w:sz w:val="18"/>
          <w:szCs w:val="18"/>
        </w:rPr>
        <w:t xml:space="preserve"> </w:t>
      </w:r>
      <w:r w:rsidRPr="003C2C07">
        <w:rPr>
          <w:rFonts w:asciiTheme="minorHAnsi" w:eastAsia="Palatino Linotype" w:hAnsiTheme="minorHAnsi" w:cstheme="minorHAnsi"/>
          <w:spacing w:val="4"/>
          <w:sz w:val="18"/>
          <w:szCs w:val="18"/>
        </w:rPr>
        <w:t>g</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4"/>
          <w:sz w:val="18"/>
          <w:szCs w:val="18"/>
        </w:rPr>
        <w:t>ounde</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31"/>
          <w:sz w:val="18"/>
          <w:szCs w:val="18"/>
        </w:rPr>
        <w:t xml:space="preserve"> </w:t>
      </w:r>
      <w:r w:rsidRPr="003C2C07">
        <w:rPr>
          <w:rFonts w:asciiTheme="minorHAnsi" w:eastAsia="Palatino Linotype" w:hAnsiTheme="minorHAnsi" w:cstheme="minorHAnsi"/>
          <w:spacing w:val="4"/>
          <w:sz w:val="18"/>
          <w:szCs w:val="18"/>
        </w:rPr>
        <w:t>i</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31"/>
          <w:sz w:val="18"/>
          <w:szCs w:val="18"/>
        </w:rPr>
        <w:t xml:space="preserve"> </w:t>
      </w:r>
      <w:r w:rsidRPr="003C2C07">
        <w:rPr>
          <w:rFonts w:asciiTheme="minorHAnsi" w:eastAsia="Palatino Linotype" w:hAnsiTheme="minorHAnsi" w:cstheme="minorHAnsi"/>
          <w:spacing w:val="4"/>
          <w:sz w:val="18"/>
          <w:szCs w:val="18"/>
        </w:rPr>
        <w:t>theor</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31"/>
          <w:sz w:val="18"/>
          <w:szCs w:val="18"/>
        </w:rPr>
        <w:t xml:space="preserve"> </w:t>
      </w:r>
      <w:r w:rsidRPr="003C2C07">
        <w:rPr>
          <w:rFonts w:asciiTheme="minorHAnsi" w:eastAsia="Palatino Linotype" w:hAnsiTheme="minorHAnsi" w:cstheme="minorHAnsi"/>
          <w:spacing w:val="4"/>
          <w:w w:val="109"/>
          <w:sz w:val="18"/>
          <w:szCs w:val="18"/>
        </w:rPr>
        <w:t xml:space="preserve">and/or </w:t>
      </w:r>
      <w:r w:rsidRPr="003C2C07">
        <w:rPr>
          <w:rFonts w:asciiTheme="minorHAnsi" w:eastAsia="Palatino Linotype" w:hAnsiTheme="minorHAnsi" w:cstheme="minorHAnsi"/>
          <w:sz w:val="18"/>
          <w:szCs w:val="18"/>
        </w:rPr>
        <w:t>have</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z w:val="18"/>
          <w:szCs w:val="18"/>
        </w:rPr>
        <w:t>an</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z w:val="18"/>
          <w:szCs w:val="18"/>
        </w:rPr>
        <w:t>empirical</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z w:val="18"/>
          <w:szCs w:val="18"/>
        </w:rPr>
        <w:t>or</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z w:val="18"/>
          <w:szCs w:val="18"/>
        </w:rPr>
        <w:t>scientific</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z w:val="18"/>
          <w:szCs w:val="18"/>
        </w:rPr>
        <w:t xml:space="preserve">founda- </w:t>
      </w:r>
      <w:r w:rsidRPr="003C2C07">
        <w:rPr>
          <w:rFonts w:asciiTheme="minorHAnsi" w:eastAsia="Palatino Linotype" w:hAnsiTheme="minorHAnsi" w:cstheme="minorHAnsi"/>
          <w:spacing w:val="5"/>
          <w:sz w:val="18"/>
          <w:szCs w:val="18"/>
        </w:rPr>
        <w:t>tio</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32"/>
          <w:sz w:val="18"/>
          <w:szCs w:val="18"/>
        </w:rPr>
        <w:t xml:space="preserve"> </w:t>
      </w:r>
      <w:r w:rsidRPr="003C2C07">
        <w:rPr>
          <w:rFonts w:asciiTheme="minorHAnsi" w:eastAsia="Palatino Linotype" w:hAnsiTheme="minorHAnsi" w:cstheme="minorHAnsi"/>
          <w:spacing w:val="5"/>
          <w:sz w:val="18"/>
          <w:szCs w:val="18"/>
        </w:rPr>
        <w:t>bu</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32"/>
          <w:sz w:val="18"/>
          <w:szCs w:val="18"/>
        </w:rPr>
        <w:t xml:space="preserve"> </w:t>
      </w:r>
      <w:r w:rsidRPr="003C2C07">
        <w:rPr>
          <w:rFonts w:asciiTheme="minorHAnsi" w:eastAsia="Palatino Linotype" w:hAnsiTheme="minorHAnsi" w:cstheme="minorHAnsi"/>
          <w:spacing w:val="5"/>
          <w:sz w:val="18"/>
          <w:szCs w:val="18"/>
        </w:rPr>
        <w:t>ma</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32"/>
          <w:sz w:val="18"/>
          <w:szCs w:val="18"/>
        </w:rPr>
        <w:t xml:space="preserve"> </w:t>
      </w:r>
      <w:r w:rsidRPr="003C2C07">
        <w:rPr>
          <w:rFonts w:asciiTheme="minorHAnsi" w:eastAsia="Palatino Linotype" w:hAnsiTheme="minorHAnsi" w:cstheme="minorHAnsi"/>
          <w:spacing w:val="5"/>
          <w:sz w:val="18"/>
          <w:szCs w:val="18"/>
        </w:rPr>
        <w:t>di</w:t>
      </w:r>
      <w:r w:rsidRPr="003C2C07">
        <w:rPr>
          <w:rFonts w:asciiTheme="minorHAnsi" w:eastAsia="Palatino Linotype" w:hAnsiTheme="minorHAnsi" w:cstheme="minorHAnsi"/>
          <w:spacing w:val="1"/>
          <w:sz w:val="18"/>
          <w:szCs w:val="18"/>
        </w:rPr>
        <w:t>f</w:t>
      </w:r>
      <w:r w:rsidRPr="003C2C07">
        <w:rPr>
          <w:rFonts w:asciiTheme="minorHAnsi" w:eastAsia="Palatino Linotype" w:hAnsiTheme="minorHAnsi" w:cstheme="minorHAnsi"/>
          <w:spacing w:val="5"/>
          <w:sz w:val="18"/>
          <w:szCs w:val="18"/>
        </w:rPr>
        <w:t>fe</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32"/>
          <w:sz w:val="18"/>
          <w:szCs w:val="18"/>
        </w:rPr>
        <w:t xml:space="preserve"> </w:t>
      </w:r>
      <w:r w:rsidRPr="003C2C07">
        <w:rPr>
          <w:rFonts w:asciiTheme="minorHAnsi" w:eastAsia="Palatino Linotype" w:hAnsiTheme="minorHAnsi" w:cstheme="minorHAnsi"/>
          <w:spacing w:val="5"/>
          <w:sz w:val="18"/>
          <w:szCs w:val="18"/>
        </w:rPr>
        <w:t>f</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5"/>
          <w:sz w:val="18"/>
          <w:szCs w:val="18"/>
        </w:rPr>
        <w:t>o</w:t>
      </w:r>
      <w:r w:rsidRPr="003C2C07">
        <w:rPr>
          <w:rFonts w:asciiTheme="minorHAnsi" w:eastAsia="Palatino Linotype" w:hAnsiTheme="minorHAnsi" w:cstheme="minorHAnsi"/>
          <w:sz w:val="18"/>
          <w:szCs w:val="18"/>
        </w:rPr>
        <w:t>m</w:t>
      </w:r>
      <w:r w:rsidRPr="003C2C07">
        <w:rPr>
          <w:rFonts w:asciiTheme="minorHAnsi" w:eastAsia="Palatino Linotype" w:hAnsiTheme="minorHAnsi" w:cstheme="minorHAnsi"/>
          <w:spacing w:val="32"/>
          <w:sz w:val="18"/>
          <w:szCs w:val="18"/>
        </w:rPr>
        <w:t xml:space="preserve"> </w:t>
      </w:r>
      <w:r w:rsidRPr="003C2C07">
        <w:rPr>
          <w:rFonts w:asciiTheme="minorHAnsi" w:eastAsia="Palatino Linotype" w:hAnsiTheme="minorHAnsi" w:cstheme="minorHAnsi"/>
          <w:spacing w:val="5"/>
          <w:sz w:val="18"/>
          <w:szCs w:val="18"/>
        </w:rPr>
        <w:t>thei</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32"/>
          <w:sz w:val="18"/>
          <w:szCs w:val="18"/>
        </w:rPr>
        <w:t xml:space="preserve"> </w:t>
      </w:r>
      <w:r w:rsidRPr="003C2C07">
        <w:rPr>
          <w:rFonts w:asciiTheme="minorHAnsi" w:eastAsia="Palatino Linotype" w:hAnsiTheme="minorHAnsi" w:cstheme="minorHAnsi"/>
          <w:spacing w:val="5"/>
          <w:sz w:val="18"/>
          <w:szCs w:val="18"/>
        </w:rPr>
        <w:t xml:space="preserve">own. </w:t>
      </w:r>
      <w:r w:rsidRPr="003C2C07">
        <w:rPr>
          <w:rFonts w:asciiTheme="minorHAnsi" w:eastAsia="Palatino Linotype" w:hAnsiTheme="minorHAnsi" w:cstheme="minorHAnsi"/>
          <w:sz w:val="18"/>
          <w:szCs w:val="18"/>
        </w:rPr>
        <w:t>Counselors</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z w:val="18"/>
          <w:szCs w:val="18"/>
        </w:rPr>
        <w:t>acknowledge</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z w:val="18"/>
          <w:szCs w:val="18"/>
        </w:rPr>
        <w:t>the</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z w:val="18"/>
          <w:szCs w:val="18"/>
        </w:rPr>
        <w:t xml:space="preserve">expertise </w:t>
      </w:r>
      <w:r w:rsidRPr="003C2C07">
        <w:rPr>
          <w:rFonts w:asciiTheme="minorHAnsi" w:eastAsia="Palatino Linotype" w:hAnsiTheme="minorHAnsi" w:cstheme="minorHAnsi"/>
          <w:spacing w:val="3"/>
          <w:sz w:val="18"/>
          <w:szCs w:val="18"/>
        </w:rPr>
        <w:t>o</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28"/>
          <w:sz w:val="18"/>
          <w:szCs w:val="18"/>
        </w:rPr>
        <w:t xml:space="preserve"> </w:t>
      </w:r>
      <w:r w:rsidRPr="003C2C07">
        <w:rPr>
          <w:rFonts w:asciiTheme="minorHAnsi" w:eastAsia="Palatino Linotype" w:hAnsiTheme="minorHAnsi" w:cstheme="minorHAnsi"/>
          <w:spacing w:val="3"/>
          <w:sz w:val="18"/>
          <w:szCs w:val="18"/>
        </w:rPr>
        <w:t>othe</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28"/>
          <w:sz w:val="18"/>
          <w:szCs w:val="18"/>
        </w:rPr>
        <w:t xml:space="preserve"> </w:t>
      </w:r>
      <w:r w:rsidRPr="003C2C07">
        <w:rPr>
          <w:rFonts w:asciiTheme="minorHAnsi" w:eastAsia="Palatino Linotype" w:hAnsiTheme="minorHAnsi" w:cstheme="minorHAnsi"/>
          <w:spacing w:val="3"/>
          <w:sz w:val="18"/>
          <w:szCs w:val="18"/>
        </w:rPr>
        <w:t>p</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3"/>
          <w:sz w:val="18"/>
          <w:szCs w:val="18"/>
        </w:rPr>
        <w:t>ofessiona</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28"/>
          <w:sz w:val="18"/>
          <w:szCs w:val="18"/>
        </w:rPr>
        <w:t xml:space="preserve"> </w:t>
      </w:r>
      <w:r w:rsidRPr="003C2C07">
        <w:rPr>
          <w:rFonts w:asciiTheme="minorHAnsi" w:eastAsia="Palatino Linotype" w:hAnsiTheme="minorHAnsi" w:cstheme="minorHAnsi"/>
          <w:spacing w:val="3"/>
          <w:sz w:val="18"/>
          <w:szCs w:val="18"/>
        </w:rPr>
        <w:t>g</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3"/>
          <w:sz w:val="18"/>
          <w:szCs w:val="18"/>
        </w:rPr>
        <w:t>oup</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28"/>
          <w:sz w:val="18"/>
          <w:szCs w:val="18"/>
        </w:rPr>
        <w:t xml:space="preserve"> </w:t>
      </w:r>
      <w:r w:rsidRPr="003C2C07">
        <w:rPr>
          <w:rFonts w:asciiTheme="minorHAnsi" w:eastAsia="Palatino Linotype" w:hAnsiTheme="minorHAnsi" w:cstheme="minorHAnsi"/>
          <w:spacing w:val="3"/>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28"/>
          <w:sz w:val="18"/>
          <w:szCs w:val="18"/>
        </w:rPr>
        <w:t xml:space="preserve"> </w:t>
      </w:r>
      <w:r w:rsidRPr="003C2C07">
        <w:rPr>
          <w:rFonts w:asciiTheme="minorHAnsi" w:eastAsia="Palatino Linotype" w:hAnsiTheme="minorHAnsi" w:cstheme="minorHAnsi"/>
          <w:spacing w:val="3"/>
          <w:sz w:val="18"/>
          <w:szCs w:val="18"/>
        </w:rPr>
        <w:t>a</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espectful of their practices.</w:t>
      </w:r>
    </w:p>
    <w:p w14:paraId="25ED2A7A" w14:textId="77777777" w:rsidR="00E07E34" w:rsidRPr="003C2C07" w:rsidRDefault="00E07E34" w:rsidP="00E07E34">
      <w:pPr>
        <w:spacing w:before="66"/>
        <w:ind w:left="85" w:right="233"/>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D.1.b. Forming</w:t>
      </w:r>
      <w:r w:rsidRPr="003C2C07">
        <w:rPr>
          <w:rFonts w:asciiTheme="minorHAnsi" w:eastAsia="Palatino Linotype" w:hAnsiTheme="minorHAnsi" w:cstheme="minorHAnsi"/>
          <w:b/>
          <w:bCs/>
          <w:spacing w:val="-8"/>
          <w:sz w:val="20"/>
          <w:szCs w:val="20"/>
        </w:rPr>
        <w:t xml:space="preserve"> </w:t>
      </w:r>
      <w:r w:rsidRPr="003C2C07">
        <w:rPr>
          <w:rFonts w:asciiTheme="minorHAnsi" w:eastAsia="Palatino Linotype" w:hAnsiTheme="minorHAnsi" w:cstheme="minorHAnsi"/>
          <w:b/>
          <w:bCs/>
          <w:sz w:val="20"/>
          <w:szCs w:val="20"/>
        </w:rPr>
        <w:t>Relationships</w:t>
      </w:r>
    </w:p>
    <w:p w14:paraId="16834B10" w14:textId="77777777" w:rsidR="00E07E34" w:rsidRPr="003C2C07" w:rsidRDefault="00E07E34" w:rsidP="00E07E34">
      <w:pPr>
        <w:spacing w:line="194" w:lineRule="exact"/>
        <w:ind w:right="-34"/>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2"/>
          <w:sz w:val="18"/>
          <w:szCs w:val="18"/>
        </w:rPr>
        <w:t>C</w:t>
      </w:r>
      <w:r w:rsidRPr="003C2C07">
        <w:rPr>
          <w:rFonts w:asciiTheme="minorHAnsi" w:eastAsia="Palatino Linotype" w:hAnsiTheme="minorHAnsi" w:cstheme="minorHAnsi"/>
          <w:spacing w:val="-32"/>
          <w:position w:val="2"/>
          <w:sz w:val="18"/>
          <w:szCs w:val="18"/>
        </w:rPr>
        <w:t xml:space="preserve"> </w:t>
      </w:r>
      <w:r w:rsidRPr="003C2C07">
        <w:rPr>
          <w:rFonts w:asciiTheme="minorHAnsi" w:eastAsia="Palatino Linotype" w:hAnsiTheme="minorHAnsi" w:cstheme="minorHAnsi"/>
          <w:position w:val="2"/>
          <w:sz w:val="18"/>
          <w:szCs w:val="18"/>
        </w:rPr>
        <w:t>o</w:t>
      </w:r>
      <w:r w:rsidRPr="003C2C07">
        <w:rPr>
          <w:rFonts w:asciiTheme="minorHAnsi" w:eastAsia="Palatino Linotype" w:hAnsiTheme="minorHAnsi" w:cstheme="minorHAnsi"/>
          <w:spacing w:val="-32"/>
          <w:position w:val="2"/>
          <w:sz w:val="18"/>
          <w:szCs w:val="18"/>
        </w:rPr>
        <w:t xml:space="preserve"> </w:t>
      </w:r>
      <w:r w:rsidRPr="003C2C07">
        <w:rPr>
          <w:rFonts w:asciiTheme="minorHAnsi" w:eastAsia="Palatino Linotype" w:hAnsiTheme="minorHAnsi" w:cstheme="minorHAnsi"/>
          <w:position w:val="2"/>
          <w:sz w:val="18"/>
          <w:szCs w:val="18"/>
        </w:rPr>
        <w:t>u</w:t>
      </w:r>
      <w:r w:rsidRPr="003C2C07">
        <w:rPr>
          <w:rFonts w:asciiTheme="minorHAnsi" w:eastAsia="Palatino Linotype" w:hAnsiTheme="minorHAnsi" w:cstheme="minorHAnsi"/>
          <w:spacing w:val="-32"/>
          <w:position w:val="2"/>
          <w:sz w:val="18"/>
          <w:szCs w:val="18"/>
        </w:rPr>
        <w:t xml:space="preserve"> </w:t>
      </w:r>
      <w:r w:rsidRPr="003C2C07">
        <w:rPr>
          <w:rFonts w:asciiTheme="minorHAnsi" w:eastAsia="Palatino Linotype" w:hAnsiTheme="minorHAnsi" w:cstheme="minorHAnsi"/>
          <w:position w:val="2"/>
          <w:sz w:val="18"/>
          <w:szCs w:val="18"/>
        </w:rPr>
        <w:t>n</w:t>
      </w:r>
      <w:r w:rsidRPr="003C2C07">
        <w:rPr>
          <w:rFonts w:asciiTheme="minorHAnsi" w:eastAsia="Palatino Linotype" w:hAnsiTheme="minorHAnsi" w:cstheme="minorHAnsi"/>
          <w:spacing w:val="-32"/>
          <w:position w:val="2"/>
          <w:sz w:val="18"/>
          <w:szCs w:val="18"/>
        </w:rPr>
        <w:t xml:space="preserve"> </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32"/>
          <w:position w:val="2"/>
          <w:sz w:val="18"/>
          <w:szCs w:val="18"/>
        </w:rPr>
        <w:t xml:space="preserve"> </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32"/>
          <w:position w:val="2"/>
          <w:sz w:val="18"/>
          <w:szCs w:val="18"/>
        </w:rPr>
        <w:t xml:space="preserve"> </w:t>
      </w:r>
      <w:r w:rsidRPr="003C2C07">
        <w:rPr>
          <w:rFonts w:asciiTheme="minorHAnsi" w:eastAsia="Palatino Linotype" w:hAnsiTheme="minorHAnsi" w:cstheme="minorHAnsi"/>
          <w:position w:val="2"/>
          <w:sz w:val="18"/>
          <w:szCs w:val="18"/>
        </w:rPr>
        <w:t>l</w:t>
      </w:r>
      <w:r w:rsidRPr="003C2C07">
        <w:rPr>
          <w:rFonts w:asciiTheme="minorHAnsi" w:eastAsia="Palatino Linotype" w:hAnsiTheme="minorHAnsi" w:cstheme="minorHAnsi"/>
          <w:spacing w:val="-32"/>
          <w:position w:val="2"/>
          <w:sz w:val="18"/>
          <w:szCs w:val="18"/>
        </w:rPr>
        <w:t xml:space="preserve"> </w:t>
      </w:r>
      <w:r w:rsidRPr="003C2C07">
        <w:rPr>
          <w:rFonts w:asciiTheme="minorHAnsi" w:eastAsia="Palatino Linotype" w:hAnsiTheme="minorHAnsi" w:cstheme="minorHAnsi"/>
          <w:position w:val="2"/>
          <w:sz w:val="18"/>
          <w:szCs w:val="18"/>
        </w:rPr>
        <w:t>o</w:t>
      </w:r>
      <w:r w:rsidRPr="003C2C07">
        <w:rPr>
          <w:rFonts w:asciiTheme="minorHAnsi" w:eastAsia="Palatino Linotype" w:hAnsiTheme="minorHAnsi" w:cstheme="minorHAnsi"/>
          <w:spacing w:val="-32"/>
          <w:position w:val="2"/>
          <w:sz w:val="18"/>
          <w:szCs w:val="18"/>
        </w:rPr>
        <w:t xml:space="preserve"> </w:t>
      </w:r>
      <w:r w:rsidRPr="003C2C07">
        <w:rPr>
          <w:rFonts w:asciiTheme="minorHAnsi" w:eastAsia="Palatino Linotype" w:hAnsiTheme="minorHAnsi" w:cstheme="minorHAnsi"/>
          <w:position w:val="2"/>
          <w:sz w:val="18"/>
          <w:szCs w:val="18"/>
        </w:rPr>
        <w:t>r</w:t>
      </w:r>
      <w:r w:rsidRPr="003C2C07">
        <w:rPr>
          <w:rFonts w:asciiTheme="minorHAnsi" w:eastAsia="Palatino Linotype" w:hAnsiTheme="minorHAnsi" w:cstheme="minorHAnsi"/>
          <w:spacing w:val="-32"/>
          <w:position w:val="2"/>
          <w:sz w:val="18"/>
          <w:szCs w:val="18"/>
        </w:rPr>
        <w:t xml:space="preserve"> </w:t>
      </w:r>
      <w:r w:rsidRPr="003C2C07">
        <w:rPr>
          <w:rFonts w:asciiTheme="minorHAnsi" w:eastAsia="Palatino Linotype" w:hAnsiTheme="minorHAnsi" w:cstheme="minorHAnsi"/>
          <w:position w:val="2"/>
          <w:sz w:val="18"/>
          <w:szCs w:val="18"/>
        </w:rPr>
        <w:t xml:space="preserve">s </w:t>
      </w:r>
      <w:r w:rsidRPr="003C2C07">
        <w:rPr>
          <w:rFonts w:asciiTheme="minorHAnsi" w:eastAsia="Palatino Linotype" w:hAnsiTheme="minorHAnsi" w:cstheme="minorHAnsi"/>
          <w:spacing w:val="6"/>
          <w:position w:val="2"/>
          <w:sz w:val="18"/>
          <w:szCs w:val="18"/>
        </w:rPr>
        <w:t xml:space="preserve"> </w:t>
      </w:r>
      <w:r w:rsidRPr="003C2C07">
        <w:rPr>
          <w:rFonts w:asciiTheme="minorHAnsi" w:eastAsia="Palatino Linotype" w:hAnsiTheme="minorHAnsi" w:cstheme="minorHAnsi"/>
          <w:position w:val="2"/>
          <w:sz w:val="18"/>
          <w:szCs w:val="18"/>
        </w:rPr>
        <w:t>w</w:t>
      </w:r>
      <w:r w:rsidRPr="003C2C07">
        <w:rPr>
          <w:rFonts w:asciiTheme="minorHAnsi" w:eastAsia="Palatino Linotype" w:hAnsiTheme="minorHAnsi" w:cstheme="minorHAnsi"/>
          <w:spacing w:val="-32"/>
          <w:position w:val="2"/>
          <w:sz w:val="18"/>
          <w:szCs w:val="18"/>
        </w:rPr>
        <w:t xml:space="preserve"> </w:t>
      </w:r>
      <w:r w:rsidRPr="003C2C07">
        <w:rPr>
          <w:rFonts w:asciiTheme="minorHAnsi" w:eastAsia="Palatino Linotype" w:hAnsiTheme="minorHAnsi" w:cstheme="minorHAnsi"/>
          <w:position w:val="2"/>
          <w:sz w:val="18"/>
          <w:szCs w:val="18"/>
        </w:rPr>
        <w:t>o</w:t>
      </w:r>
      <w:r w:rsidRPr="003C2C07">
        <w:rPr>
          <w:rFonts w:asciiTheme="minorHAnsi" w:eastAsia="Palatino Linotype" w:hAnsiTheme="minorHAnsi" w:cstheme="minorHAnsi"/>
          <w:spacing w:val="-32"/>
          <w:position w:val="2"/>
          <w:sz w:val="18"/>
          <w:szCs w:val="18"/>
        </w:rPr>
        <w:t xml:space="preserve"> </w:t>
      </w:r>
      <w:r w:rsidRPr="003C2C07">
        <w:rPr>
          <w:rFonts w:asciiTheme="minorHAnsi" w:eastAsia="Palatino Linotype" w:hAnsiTheme="minorHAnsi" w:cstheme="minorHAnsi"/>
          <w:position w:val="2"/>
          <w:sz w:val="18"/>
          <w:szCs w:val="18"/>
        </w:rPr>
        <w:t>r</w:t>
      </w:r>
      <w:r w:rsidRPr="003C2C07">
        <w:rPr>
          <w:rFonts w:asciiTheme="minorHAnsi" w:eastAsia="Palatino Linotype" w:hAnsiTheme="minorHAnsi" w:cstheme="minorHAnsi"/>
          <w:spacing w:val="-32"/>
          <w:position w:val="2"/>
          <w:sz w:val="18"/>
          <w:szCs w:val="18"/>
        </w:rPr>
        <w:t xml:space="preserve"> </w:t>
      </w:r>
      <w:r w:rsidRPr="003C2C07">
        <w:rPr>
          <w:rFonts w:asciiTheme="minorHAnsi" w:eastAsia="Palatino Linotype" w:hAnsiTheme="minorHAnsi" w:cstheme="minorHAnsi"/>
          <w:position w:val="2"/>
          <w:sz w:val="18"/>
          <w:szCs w:val="18"/>
        </w:rPr>
        <w:t xml:space="preserve">k </w:t>
      </w:r>
      <w:r w:rsidRPr="003C2C07">
        <w:rPr>
          <w:rFonts w:asciiTheme="minorHAnsi" w:eastAsia="Palatino Linotype" w:hAnsiTheme="minorHAnsi" w:cstheme="minorHAnsi"/>
          <w:spacing w:val="6"/>
          <w:position w:val="2"/>
          <w:sz w:val="18"/>
          <w:szCs w:val="18"/>
        </w:rPr>
        <w:t xml:space="preserve"> </w:t>
      </w:r>
      <w:r w:rsidRPr="003C2C07">
        <w:rPr>
          <w:rFonts w:asciiTheme="minorHAnsi" w:eastAsia="Palatino Linotype" w:hAnsiTheme="minorHAnsi" w:cstheme="minorHAnsi"/>
          <w:position w:val="2"/>
          <w:sz w:val="18"/>
          <w:szCs w:val="18"/>
        </w:rPr>
        <w:t>t</w:t>
      </w:r>
      <w:r w:rsidRPr="003C2C07">
        <w:rPr>
          <w:rFonts w:asciiTheme="minorHAnsi" w:eastAsia="Palatino Linotype" w:hAnsiTheme="minorHAnsi" w:cstheme="minorHAnsi"/>
          <w:spacing w:val="-32"/>
          <w:position w:val="2"/>
          <w:sz w:val="18"/>
          <w:szCs w:val="18"/>
        </w:rPr>
        <w:t xml:space="preserve"> </w:t>
      </w:r>
      <w:r w:rsidRPr="003C2C07">
        <w:rPr>
          <w:rFonts w:asciiTheme="minorHAnsi" w:eastAsia="Palatino Linotype" w:hAnsiTheme="minorHAnsi" w:cstheme="minorHAnsi"/>
          <w:position w:val="2"/>
          <w:sz w:val="18"/>
          <w:szCs w:val="18"/>
        </w:rPr>
        <w:t xml:space="preserve">o </w:t>
      </w:r>
      <w:r w:rsidRPr="003C2C07">
        <w:rPr>
          <w:rFonts w:asciiTheme="minorHAnsi" w:eastAsia="Palatino Linotype" w:hAnsiTheme="minorHAnsi" w:cstheme="minorHAnsi"/>
          <w:spacing w:val="6"/>
          <w:position w:val="2"/>
          <w:sz w:val="18"/>
          <w:szCs w:val="18"/>
        </w:rPr>
        <w:t xml:space="preserve"> </w:t>
      </w:r>
      <w:r w:rsidRPr="003C2C07">
        <w:rPr>
          <w:rFonts w:asciiTheme="minorHAnsi" w:eastAsia="Palatino Linotype" w:hAnsiTheme="minorHAnsi" w:cstheme="minorHAnsi"/>
          <w:position w:val="2"/>
          <w:sz w:val="18"/>
          <w:szCs w:val="18"/>
        </w:rPr>
        <w:t>d</w:t>
      </w:r>
      <w:r w:rsidRPr="003C2C07">
        <w:rPr>
          <w:rFonts w:asciiTheme="minorHAnsi" w:eastAsia="Palatino Linotype" w:hAnsiTheme="minorHAnsi" w:cstheme="minorHAnsi"/>
          <w:spacing w:val="-32"/>
          <w:position w:val="2"/>
          <w:sz w:val="18"/>
          <w:szCs w:val="18"/>
        </w:rPr>
        <w:t xml:space="preserve"> </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32"/>
          <w:position w:val="2"/>
          <w:sz w:val="18"/>
          <w:szCs w:val="18"/>
        </w:rPr>
        <w:t xml:space="preserve"> </w:t>
      </w:r>
      <w:r w:rsidRPr="003C2C07">
        <w:rPr>
          <w:rFonts w:asciiTheme="minorHAnsi" w:eastAsia="Palatino Linotype" w:hAnsiTheme="minorHAnsi" w:cstheme="minorHAnsi"/>
          <w:position w:val="2"/>
          <w:sz w:val="18"/>
          <w:szCs w:val="18"/>
        </w:rPr>
        <w:t>v</w:t>
      </w:r>
      <w:r w:rsidRPr="003C2C07">
        <w:rPr>
          <w:rFonts w:asciiTheme="minorHAnsi" w:eastAsia="Palatino Linotype" w:hAnsiTheme="minorHAnsi" w:cstheme="minorHAnsi"/>
          <w:spacing w:val="-32"/>
          <w:position w:val="2"/>
          <w:sz w:val="18"/>
          <w:szCs w:val="18"/>
        </w:rPr>
        <w:t xml:space="preserve"> </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32"/>
          <w:position w:val="2"/>
          <w:sz w:val="18"/>
          <w:szCs w:val="18"/>
        </w:rPr>
        <w:t xml:space="preserve"> </w:t>
      </w:r>
      <w:r w:rsidRPr="003C2C07">
        <w:rPr>
          <w:rFonts w:asciiTheme="minorHAnsi" w:eastAsia="Palatino Linotype" w:hAnsiTheme="minorHAnsi" w:cstheme="minorHAnsi"/>
          <w:position w:val="2"/>
          <w:sz w:val="18"/>
          <w:szCs w:val="18"/>
        </w:rPr>
        <w:t>l</w:t>
      </w:r>
      <w:r w:rsidRPr="003C2C07">
        <w:rPr>
          <w:rFonts w:asciiTheme="minorHAnsi" w:eastAsia="Palatino Linotype" w:hAnsiTheme="minorHAnsi" w:cstheme="minorHAnsi"/>
          <w:spacing w:val="-32"/>
          <w:position w:val="2"/>
          <w:sz w:val="18"/>
          <w:szCs w:val="18"/>
        </w:rPr>
        <w:t xml:space="preserve"> </w:t>
      </w:r>
      <w:r w:rsidRPr="003C2C07">
        <w:rPr>
          <w:rFonts w:asciiTheme="minorHAnsi" w:eastAsia="Palatino Linotype" w:hAnsiTheme="minorHAnsi" w:cstheme="minorHAnsi"/>
          <w:position w:val="2"/>
          <w:sz w:val="18"/>
          <w:szCs w:val="18"/>
        </w:rPr>
        <w:t>o</w:t>
      </w:r>
      <w:r w:rsidRPr="003C2C07">
        <w:rPr>
          <w:rFonts w:asciiTheme="minorHAnsi" w:eastAsia="Palatino Linotype" w:hAnsiTheme="minorHAnsi" w:cstheme="minorHAnsi"/>
          <w:spacing w:val="-32"/>
          <w:position w:val="2"/>
          <w:sz w:val="18"/>
          <w:szCs w:val="18"/>
        </w:rPr>
        <w:t xml:space="preserve"> </w:t>
      </w:r>
      <w:r w:rsidRPr="003C2C07">
        <w:rPr>
          <w:rFonts w:asciiTheme="minorHAnsi" w:eastAsia="Palatino Linotype" w:hAnsiTheme="minorHAnsi" w:cstheme="minorHAnsi"/>
          <w:position w:val="2"/>
          <w:sz w:val="18"/>
          <w:szCs w:val="18"/>
        </w:rPr>
        <w:t xml:space="preserve">p </w:t>
      </w:r>
      <w:r w:rsidRPr="003C2C07">
        <w:rPr>
          <w:rFonts w:asciiTheme="minorHAnsi" w:eastAsia="Palatino Linotype" w:hAnsiTheme="minorHAnsi" w:cstheme="minorHAnsi"/>
          <w:spacing w:val="6"/>
          <w:position w:val="2"/>
          <w:sz w:val="18"/>
          <w:szCs w:val="18"/>
        </w:rPr>
        <w:t xml:space="preserve"> </w:t>
      </w:r>
      <w:r w:rsidRPr="003C2C07">
        <w:rPr>
          <w:rFonts w:asciiTheme="minorHAnsi" w:eastAsia="Palatino Linotype" w:hAnsiTheme="minorHAnsi" w:cstheme="minorHAnsi"/>
          <w:position w:val="2"/>
          <w:sz w:val="18"/>
          <w:szCs w:val="18"/>
        </w:rPr>
        <w:t>a</w:t>
      </w:r>
      <w:r w:rsidRPr="003C2C07">
        <w:rPr>
          <w:rFonts w:asciiTheme="minorHAnsi" w:eastAsia="Palatino Linotype" w:hAnsiTheme="minorHAnsi" w:cstheme="minorHAnsi"/>
          <w:spacing w:val="-32"/>
          <w:position w:val="2"/>
          <w:sz w:val="18"/>
          <w:szCs w:val="18"/>
        </w:rPr>
        <w:t xml:space="preserve"> </w:t>
      </w:r>
      <w:r w:rsidRPr="003C2C07">
        <w:rPr>
          <w:rFonts w:asciiTheme="minorHAnsi" w:eastAsia="Palatino Linotype" w:hAnsiTheme="minorHAnsi" w:cstheme="minorHAnsi"/>
          <w:position w:val="2"/>
          <w:sz w:val="18"/>
          <w:szCs w:val="18"/>
        </w:rPr>
        <w:t>n</w:t>
      </w:r>
      <w:r w:rsidRPr="003C2C07">
        <w:rPr>
          <w:rFonts w:asciiTheme="minorHAnsi" w:eastAsia="Palatino Linotype" w:hAnsiTheme="minorHAnsi" w:cstheme="minorHAnsi"/>
          <w:spacing w:val="-32"/>
          <w:position w:val="2"/>
          <w:sz w:val="18"/>
          <w:szCs w:val="18"/>
        </w:rPr>
        <w:t xml:space="preserve"> </w:t>
      </w:r>
      <w:r w:rsidRPr="003C2C07">
        <w:rPr>
          <w:rFonts w:asciiTheme="minorHAnsi" w:eastAsia="Palatino Linotype" w:hAnsiTheme="minorHAnsi" w:cstheme="minorHAnsi"/>
          <w:position w:val="2"/>
          <w:sz w:val="18"/>
          <w:szCs w:val="18"/>
        </w:rPr>
        <w:t>d</w:t>
      </w:r>
    </w:p>
    <w:p w14:paraId="45E355E4" w14:textId="77777777" w:rsidR="00E07E34" w:rsidRPr="003C2C07" w:rsidRDefault="00E07E34" w:rsidP="00E07E34">
      <w:pPr>
        <w:spacing w:line="200" w:lineRule="exact"/>
        <w:ind w:right="-36"/>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0"/>
          <w:position w:val="1"/>
          <w:sz w:val="18"/>
          <w:szCs w:val="18"/>
        </w:rPr>
        <w:t>st</w:t>
      </w:r>
      <w:r w:rsidRPr="003C2C07">
        <w:rPr>
          <w:rFonts w:asciiTheme="minorHAnsi" w:eastAsia="Palatino Linotype" w:hAnsiTheme="minorHAnsi" w:cstheme="minorHAnsi"/>
          <w:spacing w:val="7"/>
          <w:position w:val="1"/>
          <w:sz w:val="18"/>
          <w:szCs w:val="18"/>
        </w:rPr>
        <w:t>r</w:t>
      </w:r>
      <w:r w:rsidRPr="003C2C07">
        <w:rPr>
          <w:rFonts w:asciiTheme="minorHAnsi" w:eastAsia="Palatino Linotype" w:hAnsiTheme="minorHAnsi" w:cstheme="minorHAnsi"/>
          <w:spacing w:val="10"/>
          <w:position w:val="1"/>
          <w:sz w:val="18"/>
          <w:szCs w:val="18"/>
        </w:rPr>
        <w:t>engthe</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43"/>
          <w:position w:val="1"/>
          <w:sz w:val="18"/>
          <w:szCs w:val="18"/>
        </w:rPr>
        <w:t xml:space="preserve"> </w:t>
      </w:r>
      <w:r w:rsidRPr="003C2C07">
        <w:rPr>
          <w:rFonts w:asciiTheme="minorHAnsi" w:eastAsia="Palatino Linotype" w:hAnsiTheme="minorHAnsi" w:cstheme="minorHAnsi"/>
          <w:spacing w:val="7"/>
          <w:position w:val="1"/>
          <w:sz w:val="18"/>
          <w:szCs w:val="18"/>
        </w:rPr>
        <w:t>r</w:t>
      </w:r>
      <w:r w:rsidRPr="003C2C07">
        <w:rPr>
          <w:rFonts w:asciiTheme="minorHAnsi" w:eastAsia="Palatino Linotype" w:hAnsiTheme="minorHAnsi" w:cstheme="minorHAnsi"/>
          <w:spacing w:val="10"/>
          <w:position w:val="1"/>
          <w:sz w:val="18"/>
          <w:szCs w:val="18"/>
        </w:rPr>
        <w:t>elationship</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43"/>
          <w:position w:val="1"/>
          <w:sz w:val="18"/>
          <w:szCs w:val="18"/>
        </w:rPr>
        <w:t xml:space="preserve"> </w:t>
      </w:r>
      <w:r w:rsidRPr="003C2C07">
        <w:rPr>
          <w:rFonts w:asciiTheme="minorHAnsi" w:eastAsia="Palatino Linotype" w:hAnsiTheme="minorHAnsi" w:cstheme="minorHAnsi"/>
          <w:spacing w:val="10"/>
          <w:position w:val="1"/>
          <w:sz w:val="18"/>
          <w:szCs w:val="18"/>
        </w:rPr>
        <w:t>wit</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43"/>
          <w:position w:val="1"/>
          <w:sz w:val="18"/>
          <w:szCs w:val="18"/>
        </w:rPr>
        <w:t xml:space="preserve"> </w:t>
      </w:r>
      <w:r w:rsidRPr="003C2C07">
        <w:rPr>
          <w:rFonts w:asciiTheme="minorHAnsi" w:eastAsia="Palatino Linotype" w:hAnsiTheme="minorHAnsi" w:cstheme="minorHAnsi"/>
          <w:spacing w:val="10"/>
          <w:position w:val="1"/>
          <w:sz w:val="18"/>
          <w:szCs w:val="18"/>
        </w:rPr>
        <w:t>col</w:t>
      </w:r>
      <w:r w:rsidRPr="003C2C07">
        <w:rPr>
          <w:rFonts w:asciiTheme="minorHAnsi" w:eastAsia="Palatino Linotype" w:hAnsiTheme="minorHAnsi" w:cstheme="minorHAnsi"/>
          <w:position w:val="1"/>
          <w:sz w:val="18"/>
          <w:szCs w:val="18"/>
        </w:rPr>
        <w:t>-</w:t>
      </w:r>
    </w:p>
    <w:p w14:paraId="3D62E4B2" w14:textId="77777777" w:rsidR="00E07E34" w:rsidRPr="003C2C07" w:rsidRDefault="00E07E34" w:rsidP="00E07E34">
      <w:pPr>
        <w:spacing w:line="200" w:lineRule="exact"/>
        <w:ind w:right="-33"/>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leagues</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om</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other</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disciplines</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to</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best</w:t>
      </w:r>
    </w:p>
    <w:p w14:paraId="15EC447A" w14:textId="77777777" w:rsidR="00E07E34" w:rsidRPr="003C2C07" w:rsidRDefault="00E07E34" w:rsidP="00E07E34">
      <w:pPr>
        <w:spacing w:line="200" w:lineRule="exact"/>
        <w:ind w:right="2022"/>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serve clients.</w:t>
      </w:r>
    </w:p>
    <w:p w14:paraId="240BBE8F" w14:textId="77777777" w:rsidR="00E07E34" w:rsidRPr="003C2C07" w:rsidRDefault="00E07E34" w:rsidP="00E07E34">
      <w:pPr>
        <w:spacing w:before="56" w:line="262" w:lineRule="exact"/>
        <w:ind w:left="1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D.1.c.</w:t>
      </w:r>
      <w:r w:rsidRPr="003C2C07">
        <w:rPr>
          <w:rFonts w:asciiTheme="minorHAnsi" w:eastAsia="Palatino Linotype" w:hAnsiTheme="minorHAnsi" w:cstheme="minorHAnsi"/>
          <w:b/>
          <w:bCs/>
          <w:spacing w:val="45"/>
          <w:sz w:val="20"/>
          <w:szCs w:val="20"/>
        </w:rPr>
        <w:t xml:space="preserve"> </w:t>
      </w:r>
      <w:r w:rsidRPr="003C2C07">
        <w:rPr>
          <w:rFonts w:asciiTheme="minorHAnsi" w:eastAsia="Palatino Linotype" w:hAnsiTheme="minorHAnsi" w:cstheme="minorHAnsi"/>
          <w:b/>
          <w:bCs/>
          <w:sz w:val="20"/>
          <w:szCs w:val="20"/>
        </w:rPr>
        <w:t>Interdisciplinary</w:t>
      </w:r>
    </w:p>
    <w:p w14:paraId="719A3D4D" w14:textId="77777777" w:rsidR="00E07E34" w:rsidRPr="003C2C07" w:rsidRDefault="00E07E34" w:rsidP="00E07E34">
      <w:pPr>
        <w:spacing w:line="208" w:lineRule="exact"/>
        <w:ind w:left="685" w:right="1349"/>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spacing w:val="-22"/>
          <w:position w:val="2"/>
          <w:sz w:val="20"/>
          <w:szCs w:val="20"/>
        </w:rPr>
        <w:t>T</w:t>
      </w:r>
      <w:r w:rsidRPr="003C2C07">
        <w:rPr>
          <w:rFonts w:asciiTheme="minorHAnsi" w:eastAsia="Palatino Linotype" w:hAnsiTheme="minorHAnsi" w:cstheme="minorHAnsi"/>
          <w:b/>
          <w:bCs/>
          <w:position w:val="2"/>
          <w:sz w:val="20"/>
          <w:szCs w:val="20"/>
        </w:rPr>
        <w:t>eamwork</w:t>
      </w:r>
    </w:p>
    <w:p w14:paraId="452EAC82" w14:textId="77777777" w:rsidR="00E07E34" w:rsidRPr="003C2C07" w:rsidRDefault="00E07E34" w:rsidP="00E07E34">
      <w:pPr>
        <w:spacing w:line="194" w:lineRule="exact"/>
        <w:ind w:right="-36"/>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2"/>
          <w:sz w:val="18"/>
          <w:szCs w:val="18"/>
        </w:rPr>
        <w:t>Counselor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31"/>
          <w:position w:val="2"/>
          <w:sz w:val="18"/>
          <w:szCs w:val="18"/>
        </w:rPr>
        <w:t xml:space="preserve"> </w:t>
      </w:r>
      <w:r w:rsidRPr="003C2C07">
        <w:rPr>
          <w:rFonts w:asciiTheme="minorHAnsi" w:eastAsia="Palatino Linotype" w:hAnsiTheme="minorHAnsi" w:cstheme="minorHAnsi"/>
          <w:spacing w:val="4"/>
          <w:position w:val="2"/>
          <w:sz w:val="18"/>
          <w:szCs w:val="18"/>
        </w:rPr>
        <w:t>wh</w:t>
      </w:r>
      <w:r w:rsidRPr="003C2C07">
        <w:rPr>
          <w:rFonts w:asciiTheme="minorHAnsi" w:eastAsia="Palatino Linotype" w:hAnsiTheme="minorHAnsi" w:cstheme="minorHAnsi"/>
          <w:position w:val="2"/>
          <w:sz w:val="18"/>
          <w:szCs w:val="18"/>
        </w:rPr>
        <w:t>o</w:t>
      </w:r>
      <w:r w:rsidRPr="003C2C07">
        <w:rPr>
          <w:rFonts w:asciiTheme="minorHAnsi" w:eastAsia="Palatino Linotype" w:hAnsiTheme="minorHAnsi" w:cstheme="minorHAnsi"/>
          <w:spacing w:val="31"/>
          <w:position w:val="2"/>
          <w:sz w:val="18"/>
          <w:szCs w:val="18"/>
        </w:rPr>
        <w:t xml:space="preserve"> </w:t>
      </w:r>
      <w:r w:rsidRPr="003C2C07">
        <w:rPr>
          <w:rFonts w:asciiTheme="minorHAnsi" w:eastAsia="Palatino Linotype" w:hAnsiTheme="minorHAnsi" w:cstheme="minorHAnsi"/>
          <w:spacing w:val="4"/>
          <w:position w:val="2"/>
          <w:sz w:val="18"/>
          <w:szCs w:val="18"/>
        </w:rPr>
        <w:t>a</w:t>
      </w:r>
      <w:r w:rsidRPr="003C2C07">
        <w:rPr>
          <w:rFonts w:asciiTheme="minorHAnsi" w:eastAsia="Palatino Linotype" w:hAnsiTheme="minorHAnsi" w:cstheme="minorHAnsi"/>
          <w:spacing w:val="1"/>
          <w:position w:val="2"/>
          <w:sz w:val="18"/>
          <w:szCs w:val="18"/>
        </w:rPr>
        <w:t>r</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31"/>
          <w:position w:val="2"/>
          <w:sz w:val="18"/>
          <w:szCs w:val="18"/>
        </w:rPr>
        <w:t xml:space="preserve"> </w:t>
      </w:r>
      <w:r w:rsidRPr="003C2C07">
        <w:rPr>
          <w:rFonts w:asciiTheme="minorHAnsi" w:eastAsia="Palatino Linotype" w:hAnsiTheme="minorHAnsi" w:cstheme="minorHAnsi"/>
          <w:spacing w:val="4"/>
          <w:position w:val="2"/>
          <w:sz w:val="18"/>
          <w:szCs w:val="18"/>
        </w:rPr>
        <w:t>member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31"/>
          <w:position w:val="2"/>
          <w:sz w:val="18"/>
          <w:szCs w:val="18"/>
        </w:rPr>
        <w:t xml:space="preserve"> </w:t>
      </w:r>
      <w:r w:rsidRPr="003C2C07">
        <w:rPr>
          <w:rFonts w:asciiTheme="minorHAnsi" w:eastAsia="Palatino Linotype" w:hAnsiTheme="minorHAnsi" w:cstheme="minorHAnsi"/>
          <w:spacing w:val="4"/>
          <w:position w:val="2"/>
          <w:sz w:val="18"/>
          <w:szCs w:val="18"/>
        </w:rPr>
        <w:t>o</w:t>
      </w:r>
      <w:r w:rsidRPr="003C2C07">
        <w:rPr>
          <w:rFonts w:asciiTheme="minorHAnsi" w:eastAsia="Palatino Linotype" w:hAnsiTheme="minorHAnsi" w:cstheme="minorHAnsi"/>
          <w:position w:val="2"/>
          <w:sz w:val="18"/>
          <w:szCs w:val="18"/>
        </w:rPr>
        <w:t>f</w:t>
      </w:r>
      <w:r w:rsidRPr="003C2C07">
        <w:rPr>
          <w:rFonts w:asciiTheme="minorHAnsi" w:eastAsia="Palatino Linotype" w:hAnsiTheme="minorHAnsi" w:cstheme="minorHAnsi"/>
          <w:spacing w:val="31"/>
          <w:position w:val="2"/>
          <w:sz w:val="18"/>
          <w:szCs w:val="18"/>
        </w:rPr>
        <w:t xml:space="preserve"> </w:t>
      </w:r>
      <w:r w:rsidRPr="003C2C07">
        <w:rPr>
          <w:rFonts w:asciiTheme="minorHAnsi" w:eastAsia="Palatino Linotype" w:hAnsiTheme="minorHAnsi" w:cstheme="minorHAnsi"/>
          <w:spacing w:val="4"/>
          <w:position w:val="2"/>
          <w:sz w:val="18"/>
          <w:szCs w:val="18"/>
        </w:rPr>
        <w:t>in</w:t>
      </w:r>
      <w:r w:rsidRPr="003C2C07">
        <w:rPr>
          <w:rFonts w:asciiTheme="minorHAnsi" w:eastAsia="Palatino Linotype" w:hAnsiTheme="minorHAnsi" w:cstheme="minorHAnsi"/>
          <w:position w:val="2"/>
          <w:sz w:val="18"/>
          <w:szCs w:val="18"/>
        </w:rPr>
        <w:t>-</w:t>
      </w:r>
    </w:p>
    <w:p w14:paraId="2A9CC2AE" w14:textId="77777777" w:rsidR="00E07E34" w:rsidRPr="003C2C07" w:rsidRDefault="00E07E34" w:rsidP="00E07E34">
      <w:pPr>
        <w:spacing w:line="200" w:lineRule="exact"/>
        <w:ind w:right="-34"/>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te</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1"/>
          <w:position w:val="1"/>
          <w:sz w:val="18"/>
          <w:szCs w:val="18"/>
        </w:rPr>
        <w:t>disciplinar</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team</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deliverin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mul</w:t>
      </w:r>
      <w:r w:rsidRPr="003C2C07">
        <w:rPr>
          <w:rFonts w:asciiTheme="minorHAnsi" w:eastAsia="Palatino Linotype" w:hAnsiTheme="minorHAnsi" w:cstheme="minorHAnsi"/>
          <w:position w:val="1"/>
          <w:sz w:val="18"/>
          <w:szCs w:val="18"/>
        </w:rPr>
        <w:t>-</w:t>
      </w:r>
    </w:p>
    <w:p w14:paraId="5AE563AD" w14:textId="77777777" w:rsidR="00E07E34" w:rsidRPr="003C2C07" w:rsidRDefault="00E07E34" w:rsidP="00E07E34">
      <w:pPr>
        <w:spacing w:line="200" w:lineRule="exact"/>
        <w:ind w:right="-45"/>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8"/>
          <w:position w:val="1"/>
          <w:sz w:val="18"/>
          <w:szCs w:val="18"/>
        </w:rPr>
        <w:t>tifacete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38"/>
          <w:position w:val="1"/>
          <w:sz w:val="18"/>
          <w:szCs w:val="18"/>
        </w:rPr>
        <w:t xml:space="preserve"> </w:t>
      </w:r>
      <w:r w:rsidRPr="003C2C07">
        <w:rPr>
          <w:rFonts w:asciiTheme="minorHAnsi" w:eastAsia="Palatino Linotype" w:hAnsiTheme="minorHAnsi" w:cstheme="minorHAnsi"/>
          <w:spacing w:val="8"/>
          <w:position w:val="1"/>
          <w:sz w:val="18"/>
          <w:szCs w:val="18"/>
        </w:rPr>
        <w:t>service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8"/>
          <w:position w:val="1"/>
          <w:sz w:val="18"/>
          <w:szCs w:val="18"/>
        </w:rPr>
        <w:t xml:space="preserve"> </w:t>
      </w:r>
      <w:r w:rsidRPr="003C2C07">
        <w:rPr>
          <w:rFonts w:asciiTheme="minorHAnsi" w:eastAsia="Palatino Linotype" w:hAnsiTheme="minorHAnsi" w:cstheme="minorHAnsi"/>
          <w:spacing w:val="8"/>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38"/>
          <w:position w:val="1"/>
          <w:sz w:val="18"/>
          <w:szCs w:val="18"/>
        </w:rPr>
        <w:t xml:space="preserve"> </w:t>
      </w:r>
      <w:r w:rsidRPr="003C2C07">
        <w:rPr>
          <w:rFonts w:asciiTheme="minorHAnsi" w:eastAsia="Palatino Linotype" w:hAnsiTheme="minorHAnsi" w:cstheme="minorHAnsi"/>
          <w:spacing w:val="8"/>
          <w:position w:val="1"/>
          <w:sz w:val="18"/>
          <w:szCs w:val="18"/>
        </w:rPr>
        <w:t>client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8"/>
          <w:position w:val="1"/>
          <w:sz w:val="18"/>
          <w:szCs w:val="18"/>
        </w:rPr>
        <w:t xml:space="preserve"> </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8"/>
          <w:position w:val="1"/>
          <w:sz w:val="18"/>
          <w:szCs w:val="18"/>
        </w:rPr>
        <w:t>emain</w:t>
      </w:r>
    </w:p>
    <w:p w14:paraId="2D2DD537" w14:textId="77777777" w:rsidR="00E07E34" w:rsidRPr="003C2C07" w:rsidRDefault="00E07E34" w:rsidP="00E07E34">
      <w:pPr>
        <w:spacing w:line="200" w:lineRule="exact"/>
        <w:ind w:right="-38"/>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focuse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ho</w:t>
      </w:r>
      <w:r w:rsidRPr="003C2C07">
        <w:rPr>
          <w:rFonts w:asciiTheme="minorHAnsi" w:eastAsia="Palatino Linotype" w:hAnsiTheme="minorHAnsi" w:cstheme="minorHAnsi"/>
          <w:position w:val="1"/>
          <w:sz w:val="18"/>
          <w:szCs w:val="18"/>
        </w:rPr>
        <w:t>w</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bes</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serv</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clients.</w:t>
      </w:r>
    </w:p>
    <w:p w14:paraId="52597200" w14:textId="77777777" w:rsidR="00E07E34" w:rsidRPr="003C2C07" w:rsidRDefault="00E07E34" w:rsidP="00E07E34">
      <w:pPr>
        <w:spacing w:line="200" w:lineRule="exact"/>
        <w:ind w:right="-33"/>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The</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participat</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contribut</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t</w:t>
      </w:r>
      <w:r w:rsidRPr="003C2C07">
        <w:rPr>
          <w:rFonts w:asciiTheme="minorHAnsi" w:eastAsia="Palatino Linotype" w:hAnsiTheme="minorHAnsi" w:cstheme="minorHAnsi"/>
          <w:position w:val="1"/>
          <w:sz w:val="18"/>
          <w:szCs w:val="18"/>
        </w:rPr>
        <w:t>o</w:t>
      </w:r>
    </w:p>
    <w:p w14:paraId="4C774DBB" w14:textId="77777777" w:rsidR="00E07E34" w:rsidRPr="003C2C07" w:rsidRDefault="00E07E34" w:rsidP="00E07E34">
      <w:pPr>
        <w:spacing w:line="200" w:lineRule="exact"/>
        <w:ind w:right="-35"/>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decisions</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that</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3"/>
          <w:position w:val="1"/>
          <w:sz w:val="18"/>
          <w:szCs w:val="18"/>
        </w:rPr>
        <w:t>f</w:t>
      </w:r>
      <w:r w:rsidRPr="003C2C07">
        <w:rPr>
          <w:rFonts w:asciiTheme="minorHAnsi" w:eastAsia="Palatino Linotype" w:hAnsiTheme="minorHAnsi" w:cstheme="minorHAnsi"/>
          <w:position w:val="1"/>
          <w:sz w:val="18"/>
          <w:szCs w:val="18"/>
        </w:rPr>
        <w:t>fect</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well-being</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of</w:t>
      </w:r>
    </w:p>
    <w:p w14:paraId="17EDCFB6" w14:textId="77777777" w:rsidR="00E07E34" w:rsidRPr="003C2C07" w:rsidRDefault="00E07E34" w:rsidP="00E07E34">
      <w:pPr>
        <w:spacing w:line="200" w:lineRule="exact"/>
        <w:ind w:right="-36"/>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clients</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position w:val="1"/>
          <w:sz w:val="18"/>
          <w:szCs w:val="18"/>
        </w:rPr>
        <w:t>by</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position w:val="1"/>
          <w:sz w:val="18"/>
          <w:szCs w:val="18"/>
        </w:rPr>
        <w:t>drawing</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position w:val="1"/>
          <w:sz w:val="18"/>
          <w:szCs w:val="18"/>
        </w:rPr>
        <w:t>on</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position w:val="1"/>
          <w:sz w:val="18"/>
          <w:szCs w:val="18"/>
        </w:rPr>
        <w:t>perspectives,</w:t>
      </w:r>
    </w:p>
    <w:p w14:paraId="19462541" w14:textId="77777777" w:rsidR="00E07E34" w:rsidRPr="003C2C07" w:rsidRDefault="00E07E34" w:rsidP="00E07E34">
      <w:pPr>
        <w:spacing w:line="200" w:lineRule="exact"/>
        <w:ind w:right="-36"/>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values,</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and</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experiences</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of</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counsel-</w:t>
      </w:r>
    </w:p>
    <w:p w14:paraId="330FE191" w14:textId="77777777" w:rsidR="00E07E34" w:rsidRPr="003C2C07" w:rsidRDefault="00E07E34" w:rsidP="00E07E34">
      <w:pPr>
        <w:spacing w:line="200" w:lineRule="exact"/>
        <w:ind w:right="-36"/>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ing</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position w:val="1"/>
          <w:sz w:val="18"/>
          <w:szCs w:val="18"/>
        </w:rPr>
        <w:t>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ofession</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position w:val="1"/>
          <w:sz w:val="18"/>
          <w:szCs w:val="18"/>
        </w:rPr>
        <w:t>and</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position w:val="1"/>
          <w:sz w:val="18"/>
          <w:szCs w:val="18"/>
        </w:rPr>
        <w:t>those</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position w:val="1"/>
          <w:sz w:val="18"/>
          <w:szCs w:val="18"/>
        </w:rPr>
        <w:t>of</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position w:val="1"/>
          <w:sz w:val="18"/>
          <w:szCs w:val="18"/>
        </w:rPr>
        <w:t>colleagues</w:t>
      </w:r>
    </w:p>
    <w:p w14:paraId="034D3EF0" w14:textId="77777777" w:rsidR="00E07E34" w:rsidRPr="003C2C07" w:rsidRDefault="00E07E34" w:rsidP="00E07E34">
      <w:pPr>
        <w:spacing w:line="200" w:lineRule="exact"/>
        <w:ind w:right="1254"/>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om other disciplines.</w:t>
      </w:r>
    </w:p>
    <w:p w14:paraId="457426B3" w14:textId="77777777" w:rsidR="00E07E34" w:rsidRPr="003C2C07" w:rsidRDefault="00E07E34" w:rsidP="00E07E34">
      <w:pPr>
        <w:spacing w:before="1" w:line="110" w:lineRule="exact"/>
        <w:rPr>
          <w:rFonts w:asciiTheme="minorHAnsi" w:hAnsiTheme="minorHAnsi" w:cstheme="minorHAnsi"/>
          <w:sz w:val="11"/>
          <w:szCs w:val="11"/>
        </w:rPr>
      </w:pPr>
    </w:p>
    <w:p w14:paraId="13FD6CA3" w14:textId="77777777" w:rsidR="00E07E34" w:rsidRPr="003C2C07" w:rsidRDefault="00E07E34" w:rsidP="00E07E34">
      <w:pPr>
        <w:spacing w:line="177" w:lineRule="auto"/>
        <w:ind w:left="720" w:right="539" w:hanging="60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D.1.d.</w:t>
      </w:r>
      <w:r w:rsidRPr="003C2C07">
        <w:rPr>
          <w:rFonts w:asciiTheme="minorHAnsi" w:eastAsia="Palatino Linotype" w:hAnsiTheme="minorHAnsi" w:cstheme="minorHAnsi"/>
          <w:b/>
          <w:bCs/>
          <w:spacing w:val="11"/>
          <w:sz w:val="20"/>
          <w:szCs w:val="20"/>
        </w:rPr>
        <w:t xml:space="preserve"> </w:t>
      </w:r>
      <w:r w:rsidRPr="003C2C07">
        <w:rPr>
          <w:rFonts w:asciiTheme="minorHAnsi" w:eastAsia="Palatino Linotype" w:hAnsiTheme="minorHAnsi" w:cstheme="minorHAnsi"/>
          <w:b/>
          <w:bCs/>
          <w:sz w:val="20"/>
          <w:szCs w:val="20"/>
        </w:rPr>
        <w:t>Establishing Professional and Ethical Obligations</w:t>
      </w:r>
    </w:p>
    <w:p w14:paraId="7C3D57E4" w14:textId="77777777" w:rsidR="00E07E34" w:rsidRPr="003C2C07" w:rsidRDefault="00E07E34" w:rsidP="00E07E34">
      <w:pPr>
        <w:spacing w:line="197" w:lineRule="auto"/>
        <w:ind w:right="-56"/>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sz w:val="18"/>
          <w:szCs w:val="18"/>
        </w:rPr>
        <w:t>Counselor</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pacing w:val="2"/>
          <w:sz w:val="18"/>
          <w:szCs w:val="18"/>
        </w:rPr>
        <w:t>wh</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pacing w:val="2"/>
          <w:sz w:val="18"/>
          <w:szCs w:val="18"/>
        </w:rPr>
        <w:t>a</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pacing w:val="2"/>
          <w:sz w:val="18"/>
          <w:szCs w:val="18"/>
        </w:rPr>
        <w:t>member</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pacing w:val="2"/>
          <w:sz w:val="18"/>
          <w:szCs w:val="18"/>
        </w:rPr>
        <w:t>o</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pacing w:val="2"/>
          <w:sz w:val="18"/>
          <w:szCs w:val="18"/>
        </w:rPr>
        <w:t>inte</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2"/>
          <w:sz w:val="18"/>
          <w:szCs w:val="18"/>
        </w:rPr>
        <w:t>disciplinar</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pacing w:val="2"/>
          <w:sz w:val="18"/>
          <w:szCs w:val="18"/>
        </w:rPr>
        <w:t>team</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pacing w:val="2"/>
          <w:sz w:val="18"/>
          <w:szCs w:val="18"/>
        </w:rPr>
        <w:t>wor</w:t>
      </w:r>
      <w:r w:rsidRPr="003C2C07">
        <w:rPr>
          <w:rFonts w:asciiTheme="minorHAnsi" w:eastAsia="Palatino Linotype" w:hAnsiTheme="minorHAnsi" w:cstheme="minorHAnsi"/>
          <w:sz w:val="18"/>
          <w:szCs w:val="18"/>
        </w:rPr>
        <w:t>k</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pacing w:val="2"/>
          <w:sz w:val="18"/>
          <w:szCs w:val="18"/>
        </w:rPr>
        <w:t>togethe</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pacing w:val="2"/>
          <w:sz w:val="18"/>
          <w:szCs w:val="18"/>
        </w:rPr>
        <w:t>with tea</w:t>
      </w:r>
      <w:r w:rsidRPr="003C2C07">
        <w:rPr>
          <w:rFonts w:asciiTheme="minorHAnsi" w:eastAsia="Palatino Linotype" w:hAnsiTheme="minorHAnsi" w:cstheme="minorHAnsi"/>
          <w:sz w:val="18"/>
          <w:szCs w:val="18"/>
        </w:rPr>
        <w:t xml:space="preserve">m </w:t>
      </w:r>
      <w:r w:rsidRPr="003C2C07">
        <w:rPr>
          <w:rFonts w:asciiTheme="minorHAnsi" w:eastAsia="Palatino Linotype" w:hAnsiTheme="minorHAnsi" w:cstheme="minorHAnsi"/>
          <w:spacing w:val="2"/>
          <w:sz w:val="18"/>
          <w:szCs w:val="18"/>
        </w:rPr>
        <w:t>member</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2"/>
          <w:sz w:val="18"/>
          <w:szCs w:val="18"/>
        </w:rPr>
        <w:t>t</w:t>
      </w:r>
      <w:r w:rsidRPr="003C2C07">
        <w:rPr>
          <w:rFonts w:asciiTheme="minorHAnsi" w:eastAsia="Palatino Linotype" w:hAnsiTheme="minorHAnsi" w:cstheme="minorHAnsi"/>
          <w:sz w:val="18"/>
          <w:szCs w:val="18"/>
        </w:rPr>
        <w:t xml:space="preserve">o </w:t>
      </w:r>
      <w:r w:rsidRPr="003C2C07">
        <w:rPr>
          <w:rFonts w:asciiTheme="minorHAnsi" w:eastAsia="Palatino Linotype" w:hAnsiTheme="minorHAnsi" w:cstheme="minorHAnsi"/>
          <w:spacing w:val="2"/>
          <w:sz w:val="18"/>
          <w:szCs w:val="18"/>
        </w:rPr>
        <w:t>clarif</w:t>
      </w:r>
      <w:r w:rsidRPr="003C2C07">
        <w:rPr>
          <w:rFonts w:asciiTheme="minorHAnsi" w:eastAsia="Palatino Linotype" w:hAnsiTheme="minorHAnsi" w:cstheme="minorHAnsi"/>
          <w:sz w:val="18"/>
          <w:szCs w:val="18"/>
        </w:rPr>
        <w:t xml:space="preserve">y </w:t>
      </w:r>
      <w:r w:rsidRPr="003C2C07">
        <w:rPr>
          <w:rFonts w:asciiTheme="minorHAnsi" w:eastAsia="Palatino Linotype" w:hAnsiTheme="minorHAnsi" w:cstheme="minorHAnsi"/>
          <w:spacing w:val="2"/>
          <w:sz w:val="18"/>
          <w:szCs w:val="18"/>
        </w:rPr>
        <w:t>p</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2"/>
          <w:sz w:val="18"/>
          <w:szCs w:val="18"/>
        </w:rPr>
        <w:t>ofessional 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2"/>
          <w:sz w:val="18"/>
          <w:szCs w:val="18"/>
        </w:rPr>
        <w:t>ethica</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2"/>
          <w:sz w:val="18"/>
          <w:szCs w:val="18"/>
        </w:rPr>
        <w:t>obligation</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2"/>
          <w:sz w:val="18"/>
          <w:szCs w:val="18"/>
        </w:rPr>
        <w:t>o</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2"/>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2"/>
          <w:sz w:val="18"/>
          <w:szCs w:val="18"/>
        </w:rPr>
        <w:t>tea</w:t>
      </w:r>
      <w:r w:rsidRPr="003C2C07">
        <w:rPr>
          <w:rFonts w:asciiTheme="minorHAnsi" w:eastAsia="Palatino Linotype" w:hAnsiTheme="minorHAnsi" w:cstheme="minorHAnsi"/>
          <w:sz w:val="18"/>
          <w:szCs w:val="18"/>
        </w:rPr>
        <w:t>m</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2"/>
          <w:sz w:val="18"/>
          <w:szCs w:val="18"/>
        </w:rPr>
        <w:t xml:space="preserve">as </w:t>
      </w:r>
      <w:r w:rsidRPr="003C2C07">
        <w:rPr>
          <w:rFonts w:asciiTheme="minorHAnsi" w:eastAsia="Palatino Linotype" w:hAnsiTheme="minorHAnsi" w:cstheme="minorHAnsi"/>
          <w:sz w:val="18"/>
          <w:szCs w:val="18"/>
        </w:rPr>
        <w:t>a</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pacing w:val="1"/>
          <w:sz w:val="18"/>
          <w:szCs w:val="18"/>
        </w:rPr>
        <w:t>whol</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pacing w:val="1"/>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pacing w:val="1"/>
          <w:sz w:val="18"/>
          <w:szCs w:val="18"/>
        </w:rPr>
        <w:t>o</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pacing w:val="1"/>
          <w:sz w:val="18"/>
          <w:szCs w:val="18"/>
        </w:rPr>
        <w:t>it</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pacing w:val="1"/>
          <w:sz w:val="18"/>
          <w:szCs w:val="18"/>
        </w:rPr>
        <w:t>individua</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pacing w:val="1"/>
          <w:sz w:val="18"/>
          <w:szCs w:val="18"/>
        </w:rPr>
        <w:t xml:space="preserve">members. </w:t>
      </w:r>
      <w:r w:rsidRPr="003C2C07">
        <w:rPr>
          <w:rFonts w:asciiTheme="minorHAnsi" w:eastAsia="Palatino Linotype" w:hAnsiTheme="minorHAnsi" w:cstheme="minorHAnsi"/>
          <w:spacing w:val="4"/>
          <w:sz w:val="18"/>
          <w:szCs w:val="18"/>
        </w:rPr>
        <w:t>Whe</w:t>
      </w:r>
      <w:r w:rsidRPr="003C2C07">
        <w:rPr>
          <w:rFonts w:asciiTheme="minorHAnsi" w:eastAsia="Palatino Linotype" w:hAnsiTheme="minorHAnsi" w:cstheme="minorHAnsi"/>
          <w:sz w:val="18"/>
          <w:szCs w:val="18"/>
        </w:rPr>
        <w:t xml:space="preserve">n a </w:t>
      </w:r>
      <w:r w:rsidRPr="003C2C07">
        <w:rPr>
          <w:rFonts w:asciiTheme="minorHAnsi" w:eastAsia="Palatino Linotype" w:hAnsiTheme="minorHAnsi" w:cstheme="minorHAnsi"/>
          <w:spacing w:val="4"/>
          <w:sz w:val="18"/>
          <w:szCs w:val="18"/>
        </w:rPr>
        <w:t>tea</w:t>
      </w:r>
      <w:r w:rsidRPr="003C2C07">
        <w:rPr>
          <w:rFonts w:asciiTheme="minorHAnsi" w:eastAsia="Palatino Linotype" w:hAnsiTheme="minorHAnsi" w:cstheme="minorHAnsi"/>
          <w:sz w:val="18"/>
          <w:szCs w:val="18"/>
        </w:rPr>
        <w:t xml:space="preserve">m </w:t>
      </w:r>
      <w:r w:rsidRPr="003C2C07">
        <w:rPr>
          <w:rFonts w:asciiTheme="minorHAnsi" w:eastAsia="Palatino Linotype" w:hAnsiTheme="minorHAnsi" w:cstheme="minorHAnsi"/>
          <w:spacing w:val="4"/>
          <w:sz w:val="18"/>
          <w:szCs w:val="18"/>
        </w:rPr>
        <w:t>decisio</w:t>
      </w:r>
      <w:r w:rsidRPr="003C2C07">
        <w:rPr>
          <w:rFonts w:asciiTheme="minorHAnsi" w:eastAsia="Palatino Linotype" w:hAnsiTheme="minorHAnsi" w:cstheme="minorHAnsi"/>
          <w:sz w:val="18"/>
          <w:szCs w:val="18"/>
        </w:rPr>
        <w:t xml:space="preserve">n </w:t>
      </w:r>
      <w:r w:rsidRPr="003C2C07">
        <w:rPr>
          <w:rFonts w:asciiTheme="minorHAnsi" w:eastAsia="Palatino Linotype" w:hAnsiTheme="minorHAnsi" w:cstheme="minorHAnsi"/>
          <w:spacing w:val="4"/>
          <w:sz w:val="18"/>
          <w:szCs w:val="18"/>
        </w:rPr>
        <w:t>raise</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4"/>
          <w:sz w:val="18"/>
          <w:szCs w:val="18"/>
        </w:rPr>
        <w:t xml:space="preserve">ethical </w:t>
      </w:r>
      <w:r w:rsidRPr="003C2C07">
        <w:rPr>
          <w:rFonts w:asciiTheme="minorHAnsi" w:eastAsia="Palatino Linotype" w:hAnsiTheme="minorHAnsi" w:cstheme="minorHAnsi"/>
          <w:spacing w:val="3"/>
          <w:sz w:val="18"/>
          <w:szCs w:val="18"/>
        </w:rPr>
        <w:t>concerns</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pacing w:val="3"/>
          <w:sz w:val="18"/>
          <w:szCs w:val="18"/>
        </w:rPr>
        <w:t>counselor</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pacing w:val="3"/>
          <w:sz w:val="18"/>
          <w:szCs w:val="18"/>
        </w:rPr>
        <w:t>firs</w:t>
      </w:r>
      <w:r w:rsidRPr="003C2C07">
        <w:rPr>
          <w:rFonts w:asciiTheme="minorHAnsi" w:eastAsia="Palatino Linotype" w:hAnsiTheme="minorHAnsi" w:cstheme="minorHAnsi"/>
          <w:sz w:val="18"/>
          <w:szCs w:val="18"/>
        </w:rPr>
        <w:t xml:space="preserve">t </w:t>
      </w:r>
      <w:r w:rsidRPr="003C2C07">
        <w:rPr>
          <w:rFonts w:asciiTheme="minorHAnsi" w:eastAsia="Palatino Linotype" w:hAnsiTheme="minorHAnsi" w:cstheme="minorHAnsi"/>
          <w:spacing w:val="3"/>
          <w:sz w:val="18"/>
          <w:szCs w:val="18"/>
        </w:rPr>
        <w:t>attemp</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pacing w:val="3"/>
          <w:sz w:val="18"/>
          <w:szCs w:val="18"/>
        </w:rPr>
        <w:t xml:space="preserve">to </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3"/>
          <w:sz w:val="18"/>
          <w:szCs w:val="18"/>
        </w:rPr>
        <w:t>esolv</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28"/>
          <w:sz w:val="18"/>
          <w:szCs w:val="18"/>
        </w:rPr>
        <w:t xml:space="preserve"> </w:t>
      </w:r>
      <w:r w:rsidRPr="003C2C07">
        <w:rPr>
          <w:rFonts w:asciiTheme="minorHAnsi" w:eastAsia="Palatino Linotype" w:hAnsiTheme="minorHAnsi" w:cstheme="minorHAnsi"/>
          <w:spacing w:val="3"/>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28"/>
          <w:sz w:val="18"/>
          <w:szCs w:val="18"/>
        </w:rPr>
        <w:t xml:space="preserve"> </w:t>
      </w:r>
      <w:r w:rsidRPr="003C2C07">
        <w:rPr>
          <w:rFonts w:asciiTheme="minorHAnsi" w:eastAsia="Palatino Linotype" w:hAnsiTheme="minorHAnsi" w:cstheme="minorHAnsi"/>
          <w:spacing w:val="3"/>
          <w:sz w:val="18"/>
          <w:szCs w:val="18"/>
        </w:rPr>
        <w:t>concer</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28"/>
          <w:sz w:val="18"/>
          <w:szCs w:val="18"/>
        </w:rPr>
        <w:t xml:space="preserve"> </w:t>
      </w:r>
      <w:r w:rsidRPr="003C2C07">
        <w:rPr>
          <w:rFonts w:asciiTheme="minorHAnsi" w:eastAsia="Palatino Linotype" w:hAnsiTheme="minorHAnsi" w:cstheme="minorHAnsi"/>
          <w:spacing w:val="3"/>
          <w:sz w:val="18"/>
          <w:szCs w:val="18"/>
        </w:rPr>
        <w:t>withi</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28"/>
          <w:sz w:val="18"/>
          <w:szCs w:val="18"/>
        </w:rPr>
        <w:t xml:space="preserve"> </w:t>
      </w:r>
      <w:r w:rsidRPr="003C2C07">
        <w:rPr>
          <w:rFonts w:asciiTheme="minorHAnsi" w:eastAsia="Palatino Linotype" w:hAnsiTheme="minorHAnsi" w:cstheme="minorHAnsi"/>
          <w:spacing w:val="3"/>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28"/>
          <w:sz w:val="18"/>
          <w:szCs w:val="18"/>
        </w:rPr>
        <w:t xml:space="preserve"> </w:t>
      </w:r>
      <w:r w:rsidRPr="003C2C07">
        <w:rPr>
          <w:rFonts w:asciiTheme="minorHAnsi" w:eastAsia="Palatino Linotype" w:hAnsiTheme="minorHAnsi" w:cstheme="minorHAnsi"/>
          <w:spacing w:val="3"/>
          <w:sz w:val="18"/>
          <w:szCs w:val="18"/>
        </w:rPr>
        <w:t xml:space="preserve">team. </w:t>
      </w:r>
      <w:r w:rsidRPr="003C2C07">
        <w:rPr>
          <w:rFonts w:asciiTheme="minorHAnsi" w:eastAsia="Palatino Linotype" w:hAnsiTheme="minorHAnsi" w:cstheme="minorHAnsi"/>
          <w:spacing w:val="2"/>
          <w:sz w:val="18"/>
          <w:szCs w:val="18"/>
        </w:rPr>
        <w:t>I</w:t>
      </w:r>
      <w:r w:rsidRPr="003C2C07">
        <w:rPr>
          <w:rFonts w:asciiTheme="minorHAnsi" w:eastAsia="Palatino Linotype" w:hAnsiTheme="minorHAnsi" w:cstheme="minorHAnsi"/>
          <w:sz w:val="18"/>
          <w:szCs w:val="18"/>
        </w:rPr>
        <w:t xml:space="preserve">f </w:t>
      </w:r>
      <w:r w:rsidRPr="003C2C07">
        <w:rPr>
          <w:rFonts w:asciiTheme="minorHAnsi" w:eastAsia="Palatino Linotype" w:hAnsiTheme="minorHAnsi" w:cstheme="minorHAnsi"/>
          <w:spacing w:val="2"/>
          <w:sz w:val="18"/>
          <w:szCs w:val="18"/>
        </w:rPr>
        <w:t>the</w:t>
      </w:r>
      <w:r w:rsidRPr="003C2C07">
        <w:rPr>
          <w:rFonts w:asciiTheme="minorHAnsi" w:eastAsia="Palatino Linotype" w:hAnsiTheme="minorHAnsi" w:cstheme="minorHAnsi"/>
          <w:sz w:val="18"/>
          <w:szCs w:val="18"/>
        </w:rPr>
        <w:t xml:space="preserve">y </w:t>
      </w:r>
      <w:r w:rsidRPr="003C2C07">
        <w:rPr>
          <w:rFonts w:asciiTheme="minorHAnsi" w:eastAsia="Palatino Linotype" w:hAnsiTheme="minorHAnsi" w:cstheme="minorHAnsi"/>
          <w:spacing w:val="2"/>
          <w:sz w:val="18"/>
          <w:szCs w:val="18"/>
        </w:rPr>
        <w:t>canno</w:t>
      </w:r>
      <w:r w:rsidRPr="003C2C07">
        <w:rPr>
          <w:rFonts w:asciiTheme="minorHAnsi" w:eastAsia="Palatino Linotype" w:hAnsiTheme="minorHAnsi" w:cstheme="minorHAnsi"/>
          <w:sz w:val="18"/>
          <w:szCs w:val="18"/>
        </w:rPr>
        <w:t xml:space="preserve">t </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2"/>
          <w:sz w:val="18"/>
          <w:szCs w:val="18"/>
        </w:rPr>
        <w:t>eac</w:t>
      </w:r>
      <w:r w:rsidRPr="003C2C07">
        <w:rPr>
          <w:rFonts w:asciiTheme="minorHAnsi" w:eastAsia="Palatino Linotype" w:hAnsiTheme="minorHAnsi" w:cstheme="minorHAnsi"/>
          <w:sz w:val="18"/>
          <w:szCs w:val="18"/>
        </w:rPr>
        <w:t xml:space="preserve">h </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2"/>
          <w:sz w:val="18"/>
          <w:szCs w:val="18"/>
        </w:rPr>
        <w:t>esolutio</w:t>
      </w:r>
      <w:r w:rsidRPr="003C2C07">
        <w:rPr>
          <w:rFonts w:asciiTheme="minorHAnsi" w:eastAsia="Palatino Linotype" w:hAnsiTheme="minorHAnsi" w:cstheme="minorHAnsi"/>
          <w:sz w:val="18"/>
          <w:szCs w:val="18"/>
        </w:rPr>
        <w:t xml:space="preserve">n </w:t>
      </w:r>
      <w:r w:rsidRPr="003C2C07">
        <w:rPr>
          <w:rFonts w:asciiTheme="minorHAnsi" w:eastAsia="Palatino Linotype" w:hAnsiTheme="minorHAnsi" w:cstheme="minorHAnsi"/>
          <w:spacing w:val="2"/>
          <w:sz w:val="18"/>
          <w:szCs w:val="18"/>
        </w:rPr>
        <w:t xml:space="preserve">among </w:t>
      </w:r>
      <w:r w:rsidRPr="003C2C07">
        <w:rPr>
          <w:rFonts w:asciiTheme="minorHAnsi" w:eastAsia="Palatino Linotype" w:hAnsiTheme="minorHAnsi" w:cstheme="minorHAnsi"/>
          <w:spacing w:val="10"/>
          <w:sz w:val="18"/>
          <w:szCs w:val="18"/>
        </w:rPr>
        <w:t>tea</w:t>
      </w:r>
      <w:r w:rsidRPr="003C2C07">
        <w:rPr>
          <w:rFonts w:asciiTheme="minorHAnsi" w:eastAsia="Palatino Linotype" w:hAnsiTheme="minorHAnsi" w:cstheme="minorHAnsi"/>
          <w:sz w:val="18"/>
          <w:szCs w:val="18"/>
        </w:rPr>
        <w:t xml:space="preserve">m </w:t>
      </w:r>
      <w:r w:rsidRPr="003C2C07">
        <w:rPr>
          <w:rFonts w:asciiTheme="minorHAnsi" w:eastAsia="Palatino Linotype" w:hAnsiTheme="minorHAnsi" w:cstheme="minorHAnsi"/>
          <w:spacing w:val="10"/>
          <w:sz w:val="18"/>
          <w:szCs w:val="18"/>
        </w:rPr>
        <w:t>members</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10"/>
          <w:sz w:val="18"/>
          <w:szCs w:val="18"/>
        </w:rPr>
        <w:t>counselor</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10"/>
          <w:sz w:val="18"/>
          <w:szCs w:val="18"/>
        </w:rPr>
        <w:t xml:space="preserve">pursue </w:t>
      </w:r>
      <w:r w:rsidRPr="003C2C07">
        <w:rPr>
          <w:rFonts w:asciiTheme="minorHAnsi" w:eastAsia="Palatino Linotype" w:hAnsiTheme="minorHAnsi" w:cstheme="minorHAnsi"/>
          <w:sz w:val="18"/>
          <w:szCs w:val="18"/>
        </w:rPr>
        <w:t>other</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avenues</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to</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add</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ess</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their</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 xml:space="preserve">concerns </w:t>
      </w:r>
      <w:r w:rsidRPr="003C2C07">
        <w:rPr>
          <w:rFonts w:asciiTheme="minorHAnsi" w:eastAsia="Palatino Linotype" w:hAnsiTheme="minorHAnsi" w:cstheme="minorHAnsi"/>
          <w:spacing w:val="2"/>
          <w:sz w:val="18"/>
          <w:szCs w:val="18"/>
        </w:rPr>
        <w:t>consisten</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2"/>
          <w:sz w:val="18"/>
          <w:szCs w:val="18"/>
        </w:rPr>
        <w:t>wit</w:t>
      </w:r>
      <w:r w:rsidRPr="003C2C07">
        <w:rPr>
          <w:rFonts w:asciiTheme="minorHAnsi" w:eastAsia="Palatino Linotype" w:hAnsiTheme="minorHAnsi" w:cstheme="minorHAnsi"/>
          <w:sz w:val="18"/>
          <w:szCs w:val="18"/>
        </w:rPr>
        <w:t>h</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2"/>
          <w:sz w:val="18"/>
          <w:szCs w:val="18"/>
        </w:rPr>
        <w:t>clien</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2"/>
          <w:sz w:val="18"/>
          <w:szCs w:val="18"/>
        </w:rPr>
        <w:t>well-being.</w:t>
      </w:r>
    </w:p>
    <w:p w14:paraId="5861CC40" w14:textId="77777777" w:rsidR="00E07E34" w:rsidRPr="003C2C07" w:rsidRDefault="00E07E34" w:rsidP="00E07E34">
      <w:pPr>
        <w:spacing w:before="6" w:line="100" w:lineRule="exact"/>
        <w:rPr>
          <w:rFonts w:asciiTheme="minorHAnsi" w:hAnsiTheme="minorHAnsi" w:cstheme="minorHAnsi"/>
          <w:sz w:val="10"/>
          <w:szCs w:val="10"/>
        </w:rPr>
      </w:pPr>
    </w:p>
    <w:p w14:paraId="3AE587FF" w14:textId="77777777" w:rsidR="00E07E34" w:rsidRPr="003C2C07" w:rsidRDefault="00E07E34" w:rsidP="00E07E34">
      <w:pPr>
        <w:ind w:left="1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D.1.e. Confidentiality</w:t>
      </w:r>
    </w:p>
    <w:p w14:paraId="129F05D3" w14:textId="77777777" w:rsidR="00E07E34" w:rsidRPr="003C2C07" w:rsidRDefault="00E07E34" w:rsidP="00E07E34">
      <w:pPr>
        <w:spacing w:line="194" w:lineRule="exact"/>
        <w:ind w:right="-36"/>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2"/>
          <w:sz w:val="18"/>
          <w:szCs w:val="18"/>
        </w:rPr>
        <w:t>When</w:t>
      </w:r>
      <w:r w:rsidRPr="003C2C07">
        <w:rPr>
          <w:rFonts w:asciiTheme="minorHAnsi" w:eastAsia="Palatino Linotype" w:hAnsiTheme="minorHAnsi" w:cstheme="minorHAnsi"/>
          <w:spacing w:val="17"/>
          <w:position w:val="2"/>
          <w:sz w:val="18"/>
          <w:szCs w:val="18"/>
        </w:rPr>
        <w:t xml:space="preserve"> </w:t>
      </w:r>
      <w:r w:rsidRPr="003C2C07">
        <w:rPr>
          <w:rFonts w:asciiTheme="minorHAnsi" w:eastAsia="Palatino Linotype" w:hAnsiTheme="minorHAnsi" w:cstheme="minorHAnsi"/>
          <w:position w:val="2"/>
          <w:sz w:val="18"/>
          <w:szCs w:val="18"/>
        </w:rPr>
        <w:t>counselors</w:t>
      </w:r>
      <w:r w:rsidRPr="003C2C07">
        <w:rPr>
          <w:rFonts w:asciiTheme="minorHAnsi" w:eastAsia="Palatino Linotype" w:hAnsiTheme="minorHAnsi" w:cstheme="minorHAnsi"/>
          <w:spacing w:val="17"/>
          <w:position w:val="2"/>
          <w:sz w:val="18"/>
          <w:szCs w:val="18"/>
        </w:rPr>
        <w:t xml:space="preserve"> </w:t>
      </w:r>
      <w:r w:rsidRPr="003C2C07">
        <w:rPr>
          <w:rFonts w:asciiTheme="minorHAnsi" w:eastAsia="Palatino Linotype" w:hAnsiTheme="minorHAnsi" w:cstheme="minorHAnsi"/>
          <w:position w:val="2"/>
          <w:sz w:val="18"/>
          <w:szCs w:val="18"/>
        </w:rPr>
        <w:t>a</w:t>
      </w:r>
      <w:r w:rsidRPr="003C2C07">
        <w:rPr>
          <w:rFonts w:asciiTheme="minorHAnsi" w:eastAsia="Palatino Linotype" w:hAnsiTheme="minorHAnsi" w:cstheme="minorHAnsi"/>
          <w:spacing w:val="-3"/>
          <w:position w:val="2"/>
          <w:sz w:val="18"/>
          <w:szCs w:val="18"/>
        </w:rPr>
        <w:t>r</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17"/>
          <w:position w:val="2"/>
          <w:sz w:val="18"/>
          <w:szCs w:val="18"/>
        </w:rPr>
        <w:t xml:space="preserve"> </w:t>
      </w:r>
      <w:r w:rsidRPr="003C2C07">
        <w:rPr>
          <w:rFonts w:asciiTheme="minorHAnsi" w:eastAsia="Palatino Linotype" w:hAnsiTheme="minorHAnsi" w:cstheme="minorHAnsi"/>
          <w:spacing w:val="-3"/>
          <w:position w:val="2"/>
          <w:sz w:val="18"/>
          <w:szCs w:val="18"/>
        </w:rPr>
        <w:t>r</w:t>
      </w:r>
      <w:r w:rsidRPr="003C2C07">
        <w:rPr>
          <w:rFonts w:asciiTheme="minorHAnsi" w:eastAsia="Palatino Linotype" w:hAnsiTheme="minorHAnsi" w:cstheme="minorHAnsi"/>
          <w:position w:val="2"/>
          <w:sz w:val="18"/>
          <w:szCs w:val="18"/>
        </w:rPr>
        <w:t>equi</w:t>
      </w:r>
      <w:r w:rsidRPr="003C2C07">
        <w:rPr>
          <w:rFonts w:asciiTheme="minorHAnsi" w:eastAsia="Palatino Linotype" w:hAnsiTheme="minorHAnsi" w:cstheme="minorHAnsi"/>
          <w:spacing w:val="-3"/>
          <w:position w:val="2"/>
          <w:sz w:val="18"/>
          <w:szCs w:val="18"/>
        </w:rPr>
        <w:t>r</w:t>
      </w:r>
      <w:r w:rsidRPr="003C2C07">
        <w:rPr>
          <w:rFonts w:asciiTheme="minorHAnsi" w:eastAsia="Palatino Linotype" w:hAnsiTheme="minorHAnsi" w:cstheme="minorHAnsi"/>
          <w:position w:val="2"/>
          <w:sz w:val="18"/>
          <w:szCs w:val="18"/>
        </w:rPr>
        <w:t>ed</w:t>
      </w:r>
      <w:r w:rsidRPr="003C2C07">
        <w:rPr>
          <w:rFonts w:asciiTheme="minorHAnsi" w:eastAsia="Palatino Linotype" w:hAnsiTheme="minorHAnsi" w:cstheme="minorHAnsi"/>
          <w:spacing w:val="17"/>
          <w:position w:val="2"/>
          <w:sz w:val="18"/>
          <w:szCs w:val="18"/>
        </w:rPr>
        <w:t xml:space="preserve"> </w:t>
      </w:r>
      <w:r w:rsidRPr="003C2C07">
        <w:rPr>
          <w:rFonts w:asciiTheme="minorHAnsi" w:eastAsia="Palatino Linotype" w:hAnsiTheme="minorHAnsi" w:cstheme="minorHAnsi"/>
          <w:position w:val="2"/>
          <w:sz w:val="18"/>
          <w:szCs w:val="18"/>
        </w:rPr>
        <w:t>by</w:t>
      </w:r>
      <w:r w:rsidRPr="003C2C07">
        <w:rPr>
          <w:rFonts w:asciiTheme="minorHAnsi" w:eastAsia="Palatino Linotype" w:hAnsiTheme="minorHAnsi" w:cstheme="minorHAnsi"/>
          <w:spacing w:val="17"/>
          <w:position w:val="2"/>
          <w:sz w:val="18"/>
          <w:szCs w:val="18"/>
        </w:rPr>
        <w:t xml:space="preserve"> </w:t>
      </w:r>
      <w:r w:rsidRPr="003C2C07">
        <w:rPr>
          <w:rFonts w:asciiTheme="minorHAnsi" w:eastAsia="Palatino Linotype" w:hAnsiTheme="minorHAnsi" w:cstheme="minorHAnsi"/>
          <w:position w:val="2"/>
          <w:sz w:val="18"/>
          <w:szCs w:val="18"/>
        </w:rPr>
        <w:t>la</w:t>
      </w:r>
      <w:r w:rsidRPr="003C2C07">
        <w:rPr>
          <w:rFonts w:asciiTheme="minorHAnsi" w:eastAsia="Palatino Linotype" w:hAnsiTheme="minorHAnsi" w:cstheme="minorHAnsi"/>
          <w:spacing w:val="-17"/>
          <w:position w:val="2"/>
          <w:sz w:val="18"/>
          <w:szCs w:val="18"/>
        </w:rPr>
        <w:t>w</w:t>
      </w:r>
      <w:r w:rsidRPr="003C2C07">
        <w:rPr>
          <w:rFonts w:asciiTheme="minorHAnsi" w:eastAsia="Palatino Linotype" w:hAnsiTheme="minorHAnsi" w:cstheme="minorHAnsi"/>
          <w:position w:val="2"/>
          <w:sz w:val="18"/>
          <w:szCs w:val="18"/>
        </w:rPr>
        <w:t>,</w:t>
      </w:r>
    </w:p>
    <w:p w14:paraId="79AF2E5D" w14:textId="77777777" w:rsidR="00E07E34" w:rsidRPr="003C2C07" w:rsidRDefault="00E07E34" w:rsidP="00E07E34">
      <w:pPr>
        <w:spacing w:line="200" w:lineRule="exact"/>
        <w:ind w:right="-37"/>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i</w:t>
      </w:r>
      <w:r w:rsidRPr="003C2C07">
        <w:rPr>
          <w:rFonts w:asciiTheme="minorHAnsi" w:eastAsia="Palatino Linotype" w:hAnsiTheme="minorHAnsi" w:cstheme="minorHAnsi"/>
          <w:spacing w:val="3"/>
          <w:position w:val="1"/>
          <w:sz w:val="18"/>
          <w:szCs w:val="18"/>
        </w:rPr>
        <w:t>n</w:t>
      </w:r>
      <w:r w:rsidRPr="003C2C07">
        <w:rPr>
          <w:rFonts w:asciiTheme="minorHAnsi" w:eastAsia="Palatino Linotype" w:hAnsiTheme="minorHAnsi" w:cstheme="minorHAnsi"/>
          <w:spacing w:val="4"/>
          <w:position w:val="1"/>
          <w:sz w:val="18"/>
          <w:szCs w:val="18"/>
        </w:rPr>
        <w:t>st</w:t>
      </w:r>
      <w:r w:rsidRPr="003C2C07">
        <w:rPr>
          <w:rFonts w:asciiTheme="minorHAnsi" w:eastAsia="Palatino Linotype" w:hAnsiTheme="minorHAnsi" w:cstheme="minorHAnsi"/>
          <w:spacing w:val="3"/>
          <w:position w:val="1"/>
          <w:sz w:val="18"/>
          <w:szCs w:val="18"/>
        </w:rPr>
        <w:t>i</w:t>
      </w:r>
      <w:r w:rsidRPr="003C2C07">
        <w:rPr>
          <w:rFonts w:asciiTheme="minorHAnsi" w:eastAsia="Palatino Linotype" w:hAnsiTheme="minorHAnsi" w:cstheme="minorHAnsi"/>
          <w:spacing w:val="4"/>
          <w:position w:val="1"/>
          <w:sz w:val="18"/>
          <w:szCs w:val="18"/>
        </w:rPr>
        <w:t>t</w:t>
      </w:r>
      <w:r w:rsidRPr="003C2C07">
        <w:rPr>
          <w:rFonts w:asciiTheme="minorHAnsi" w:eastAsia="Palatino Linotype" w:hAnsiTheme="minorHAnsi" w:cstheme="minorHAnsi"/>
          <w:spacing w:val="3"/>
          <w:position w:val="1"/>
          <w:sz w:val="18"/>
          <w:szCs w:val="18"/>
        </w:rPr>
        <w:t>u</w:t>
      </w:r>
      <w:r w:rsidRPr="003C2C07">
        <w:rPr>
          <w:rFonts w:asciiTheme="minorHAnsi" w:eastAsia="Palatino Linotype" w:hAnsiTheme="minorHAnsi" w:cstheme="minorHAnsi"/>
          <w:spacing w:val="4"/>
          <w:position w:val="1"/>
          <w:sz w:val="18"/>
          <w:szCs w:val="18"/>
        </w:rPr>
        <w:t>ti</w:t>
      </w:r>
      <w:r w:rsidRPr="003C2C07">
        <w:rPr>
          <w:rFonts w:asciiTheme="minorHAnsi" w:eastAsia="Palatino Linotype" w:hAnsiTheme="minorHAnsi" w:cstheme="minorHAnsi"/>
          <w:spacing w:val="3"/>
          <w:position w:val="1"/>
          <w:sz w:val="18"/>
          <w:szCs w:val="18"/>
        </w:rPr>
        <w:t>o</w:t>
      </w:r>
      <w:r w:rsidRPr="003C2C07">
        <w:rPr>
          <w:rFonts w:asciiTheme="minorHAnsi" w:eastAsia="Palatino Linotype" w:hAnsiTheme="minorHAnsi" w:cstheme="minorHAnsi"/>
          <w:spacing w:val="4"/>
          <w:position w:val="1"/>
          <w:sz w:val="18"/>
          <w:szCs w:val="18"/>
        </w:rPr>
        <w:t>na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p</w:t>
      </w:r>
      <w:r w:rsidRPr="003C2C07">
        <w:rPr>
          <w:rFonts w:asciiTheme="minorHAnsi" w:eastAsia="Palatino Linotype" w:hAnsiTheme="minorHAnsi" w:cstheme="minorHAnsi"/>
          <w:spacing w:val="3"/>
          <w:position w:val="1"/>
          <w:sz w:val="18"/>
          <w:szCs w:val="18"/>
        </w:rPr>
        <w:t>o</w:t>
      </w:r>
      <w:r w:rsidRPr="003C2C07">
        <w:rPr>
          <w:rFonts w:asciiTheme="minorHAnsi" w:eastAsia="Palatino Linotype" w:hAnsiTheme="minorHAnsi" w:cstheme="minorHAnsi"/>
          <w:spacing w:val="4"/>
          <w:position w:val="1"/>
          <w:sz w:val="18"/>
          <w:szCs w:val="18"/>
        </w:rPr>
        <w:t>li</w:t>
      </w:r>
      <w:r w:rsidRPr="003C2C07">
        <w:rPr>
          <w:rFonts w:asciiTheme="minorHAnsi" w:eastAsia="Palatino Linotype" w:hAnsiTheme="minorHAnsi" w:cstheme="minorHAnsi"/>
          <w:spacing w:val="3"/>
          <w:position w:val="1"/>
          <w:sz w:val="18"/>
          <w:szCs w:val="18"/>
        </w:rPr>
        <w:t>c</w:t>
      </w:r>
      <w:r w:rsidRPr="003C2C07">
        <w:rPr>
          <w:rFonts w:asciiTheme="minorHAnsi" w:eastAsia="Palatino Linotype" w:hAnsiTheme="minorHAnsi" w:cstheme="minorHAnsi"/>
          <w:spacing w:val="-16"/>
          <w:position w:val="1"/>
          <w:sz w:val="18"/>
          <w:szCs w:val="18"/>
        </w:rPr>
        <w:t>y</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3"/>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3"/>
          <w:position w:val="1"/>
          <w:sz w:val="18"/>
          <w:szCs w:val="18"/>
        </w:rPr>
        <w:t>e</w:t>
      </w:r>
      <w:r w:rsidRPr="003C2C07">
        <w:rPr>
          <w:rFonts w:asciiTheme="minorHAnsi" w:eastAsia="Palatino Linotype" w:hAnsiTheme="minorHAnsi" w:cstheme="minorHAnsi"/>
          <w:spacing w:val="4"/>
          <w:position w:val="1"/>
          <w:sz w:val="18"/>
          <w:szCs w:val="18"/>
        </w:rPr>
        <w:t>x</w:t>
      </w:r>
      <w:r w:rsidRPr="003C2C07">
        <w:rPr>
          <w:rFonts w:asciiTheme="minorHAnsi" w:eastAsia="Palatino Linotype" w:hAnsiTheme="minorHAnsi" w:cstheme="minorHAnsi"/>
          <w:spacing w:val="3"/>
          <w:position w:val="1"/>
          <w:sz w:val="18"/>
          <w:szCs w:val="18"/>
        </w:rPr>
        <w:t>t</w:t>
      </w:r>
      <w:r w:rsidRPr="003C2C07">
        <w:rPr>
          <w:rFonts w:asciiTheme="minorHAnsi" w:eastAsia="Palatino Linotype" w:hAnsiTheme="minorHAnsi" w:cstheme="minorHAnsi"/>
          <w:spacing w:val="4"/>
          <w:position w:val="1"/>
          <w:sz w:val="18"/>
          <w:szCs w:val="18"/>
        </w:rPr>
        <w:t>rao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4"/>
          <w:position w:val="1"/>
          <w:sz w:val="18"/>
          <w:szCs w:val="18"/>
        </w:rPr>
        <w:t>d</w:t>
      </w:r>
      <w:r w:rsidRPr="003C2C07">
        <w:rPr>
          <w:rFonts w:asciiTheme="minorHAnsi" w:eastAsia="Palatino Linotype" w:hAnsiTheme="minorHAnsi" w:cstheme="minorHAnsi"/>
          <w:spacing w:val="3"/>
          <w:position w:val="1"/>
          <w:sz w:val="18"/>
          <w:szCs w:val="18"/>
        </w:rPr>
        <w:t>i</w:t>
      </w:r>
      <w:r w:rsidRPr="003C2C07">
        <w:rPr>
          <w:rFonts w:asciiTheme="minorHAnsi" w:eastAsia="Palatino Linotype" w:hAnsiTheme="minorHAnsi" w:cstheme="minorHAnsi"/>
          <w:spacing w:val="4"/>
          <w:position w:val="1"/>
          <w:sz w:val="18"/>
          <w:szCs w:val="18"/>
        </w:rPr>
        <w:t>na</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y</w:t>
      </w:r>
    </w:p>
    <w:p w14:paraId="5092A743" w14:textId="77777777" w:rsidR="00E07E34" w:rsidRPr="003C2C07" w:rsidRDefault="00E07E34" w:rsidP="00E07E34">
      <w:pPr>
        <w:spacing w:line="200" w:lineRule="exact"/>
        <w:ind w:right="-37"/>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ci</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spacing w:val="-1"/>
          <w:position w:val="1"/>
          <w:sz w:val="18"/>
          <w:szCs w:val="18"/>
        </w:rPr>
        <w:t>cumstance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serv</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mo</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tha</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one</w:t>
      </w:r>
    </w:p>
    <w:p w14:paraId="25278A63" w14:textId="77777777" w:rsidR="00E07E34" w:rsidRPr="003C2C07" w:rsidRDefault="00E07E34" w:rsidP="00E07E34">
      <w:pPr>
        <w:spacing w:line="200" w:lineRule="exact"/>
        <w:ind w:right="-38"/>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spacing w:val="1"/>
          <w:position w:val="1"/>
          <w:sz w:val="18"/>
          <w:szCs w:val="18"/>
        </w:rPr>
        <w:t>ol</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judicia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administrativ</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spacing w:val="1"/>
          <w:position w:val="1"/>
          <w:sz w:val="18"/>
          <w:szCs w:val="18"/>
        </w:rPr>
        <w:t>o</w:t>
      </w:r>
      <w:r w:rsidRPr="003C2C07">
        <w:rPr>
          <w:rFonts w:asciiTheme="minorHAnsi" w:eastAsia="Palatino Linotype" w:hAnsiTheme="minorHAnsi" w:cstheme="minorHAnsi"/>
          <w:position w:val="1"/>
          <w:sz w:val="18"/>
          <w:szCs w:val="18"/>
        </w:rPr>
        <w:t>-</w:t>
      </w:r>
    </w:p>
    <w:p w14:paraId="78F4B1A8" w14:textId="77777777" w:rsidR="00E07E34" w:rsidRPr="003C2C07" w:rsidRDefault="00E07E34" w:rsidP="00E07E34">
      <w:pPr>
        <w:spacing w:line="200" w:lineRule="exact"/>
        <w:ind w:right="-36"/>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ceedings,</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position w:val="1"/>
          <w:sz w:val="18"/>
          <w:szCs w:val="18"/>
        </w:rPr>
        <w:t>they</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position w:val="1"/>
          <w:sz w:val="18"/>
          <w:szCs w:val="18"/>
        </w:rPr>
        <w:t>clarify</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ole</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position w:val="1"/>
          <w:sz w:val="18"/>
          <w:szCs w:val="18"/>
        </w:rPr>
        <w:t>expectations</w:t>
      </w:r>
    </w:p>
    <w:p w14:paraId="5E5074FD" w14:textId="77777777" w:rsidR="00E07E34" w:rsidRPr="003C2C07" w:rsidRDefault="00E07E34" w:rsidP="00E07E34">
      <w:pPr>
        <w:spacing w:line="200" w:lineRule="exact"/>
        <w:ind w:right="-38"/>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parameter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confidentiality</w:t>
      </w:r>
    </w:p>
    <w:p w14:paraId="4FA4EA99" w14:textId="77777777" w:rsidR="00E07E34" w:rsidRPr="003C2C07" w:rsidRDefault="00E07E34" w:rsidP="00E07E34">
      <w:pPr>
        <w:spacing w:line="200" w:lineRule="exact"/>
        <w:ind w:right="1340"/>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with their colleagues.</w:t>
      </w:r>
    </w:p>
    <w:p w14:paraId="04C8BD83" w14:textId="77777777" w:rsidR="00E07E34" w:rsidRPr="003C2C07" w:rsidRDefault="00E07E34" w:rsidP="00E07E34">
      <w:pPr>
        <w:spacing w:before="5" w:line="262" w:lineRule="exact"/>
        <w:ind w:left="80" w:right="220"/>
        <w:jc w:val="center"/>
        <w:rPr>
          <w:rFonts w:asciiTheme="minorHAnsi" w:eastAsia="Palatino Linotype" w:hAnsiTheme="minorHAnsi" w:cstheme="minorHAnsi"/>
          <w:sz w:val="20"/>
          <w:szCs w:val="20"/>
        </w:rPr>
      </w:pPr>
      <w:r w:rsidRPr="003C2C07">
        <w:rPr>
          <w:rFonts w:asciiTheme="minorHAnsi" w:hAnsiTheme="minorHAnsi" w:cstheme="minorHAnsi"/>
        </w:rPr>
        <w:br w:type="column"/>
      </w:r>
      <w:r w:rsidRPr="003C2C07">
        <w:rPr>
          <w:rFonts w:asciiTheme="minorHAnsi" w:eastAsia="Palatino Linotype" w:hAnsiTheme="minorHAnsi" w:cstheme="minorHAnsi"/>
          <w:b/>
          <w:bCs/>
          <w:sz w:val="20"/>
          <w:szCs w:val="20"/>
        </w:rPr>
        <w:t xml:space="preserve">D.1.f. </w:t>
      </w:r>
      <w:r w:rsidRPr="003C2C07">
        <w:rPr>
          <w:rFonts w:asciiTheme="minorHAnsi" w:eastAsia="Palatino Linotype" w:hAnsiTheme="minorHAnsi" w:cstheme="minorHAnsi"/>
          <w:b/>
          <w:bCs/>
          <w:spacing w:val="6"/>
          <w:sz w:val="20"/>
          <w:szCs w:val="20"/>
        </w:rPr>
        <w:t xml:space="preserve"> </w:t>
      </w:r>
      <w:r w:rsidRPr="003C2C07">
        <w:rPr>
          <w:rFonts w:asciiTheme="minorHAnsi" w:eastAsia="Palatino Linotype" w:hAnsiTheme="minorHAnsi" w:cstheme="minorHAnsi"/>
          <w:b/>
          <w:bCs/>
          <w:sz w:val="20"/>
          <w:szCs w:val="20"/>
        </w:rPr>
        <w:t>Personnel Selection and</w:t>
      </w:r>
    </w:p>
    <w:p w14:paraId="241AFA79" w14:textId="77777777" w:rsidR="00E07E34" w:rsidRPr="003C2C07" w:rsidRDefault="00E07E34" w:rsidP="00E07E34">
      <w:pPr>
        <w:spacing w:line="208" w:lineRule="exact"/>
        <w:ind w:left="7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2"/>
          <w:sz w:val="20"/>
          <w:szCs w:val="20"/>
        </w:rPr>
        <w:t>Assignment</w:t>
      </w:r>
    </w:p>
    <w:p w14:paraId="3A07AA0E" w14:textId="77777777" w:rsidR="00E07E34" w:rsidRPr="003C2C07" w:rsidRDefault="00E07E34" w:rsidP="00E07E34">
      <w:pPr>
        <w:spacing w:line="194"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9"/>
          <w:position w:val="2"/>
          <w:sz w:val="18"/>
          <w:szCs w:val="18"/>
        </w:rPr>
        <w:t>Whe</w:t>
      </w:r>
      <w:r w:rsidRPr="003C2C07">
        <w:rPr>
          <w:rFonts w:asciiTheme="minorHAnsi" w:eastAsia="Palatino Linotype" w:hAnsiTheme="minorHAnsi" w:cstheme="minorHAnsi"/>
          <w:position w:val="2"/>
          <w:sz w:val="18"/>
          <w:szCs w:val="18"/>
        </w:rPr>
        <w:t>n</w:t>
      </w:r>
      <w:r w:rsidRPr="003C2C07">
        <w:rPr>
          <w:rFonts w:asciiTheme="minorHAnsi" w:eastAsia="Palatino Linotype" w:hAnsiTheme="minorHAnsi" w:cstheme="minorHAnsi"/>
          <w:spacing w:val="40"/>
          <w:position w:val="2"/>
          <w:sz w:val="18"/>
          <w:szCs w:val="18"/>
        </w:rPr>
        <w:t xml:space="preserve"> </w:t>
      </w:r>
      <w:r w:rsidRPr="003C2C07">
        <w:rPr>
          <w:rFonts w:asciiTheme="minorHAnsi" w:eastAsia="Palatino Linotype" w:hAnsiTheme="minorHAnsi" w:cstheme="minorHAnsi"/>
          <w:spacing w:val="9"/>
          <w:position w:val="2"/>
          <w:sz w:val="18"/>
          <w:szCs w:val="18"/>
        </w:rPr>
        <w:t>c</w:t>
      </w:r>
      <w:r w:rsidRPr="003C2C07">
        <w:rPr>
          <w:rFonts w:asciiTheme="minorHAnsi" w:eastAsia="Palatino Linotype" w:hAnsiTheme="minorHAnsi" w:cstheme="minorHAnsi"/>
          <w:spacing w:val="8"/>
          <w:position w:val="2"/>
          <w:sz w:val="18"/>
          <w:szCs w:val="18"/>
        </w:rPr>
        <w:t>o</w:t>
      </w:r>
      <w:r w:rsidRPr="003C2C07">
        <w:rPr>
          <w:rFonts w:asciiTheme="minorHAnsi" w:eastAsia="Palatino Linotype" w:hAnsiTheme="minorHAnsi" w:cstheme="minorHAnsi"/>
          <w:spacing w:val="9"/>
          <w:position w:val="2"/>
          <w:sz w:val="18"/>
          <w:szCs w:val="18"/>
        </w:rPr>
        <w:t>unselor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40"/>
          <w:position w:val="2"/>
          <w:sz w:val="18"/>
          <w:szCs w:val="18"/>
        </w:rPr>
        <w:t xml:space="preserve"> </w:t>
      </w:r>
      <w:r w:rsidRPr="003C2C07">
        <w:rPr>
          <w:rFonts w:asciiTheme="minorHAnsi" w:eastAsia="Palatino Linotype" w:hAnsiTheme="minorHAnsi" w:cstheme="minorHAnsi"/>
          <w:spacing w:val="9"/>
          <w:position w:val="2"/>
          <w:sz w:val="18"/>
          <w:szCs w:val="18"/>
        </w:rPr>
        <w:t>a</w:t>
      </w:r>
      <w:r w:rsidRPr="003C2C07">
        <w:rPr>
          <w:rFonts w:asciiTheme="minorHAnsi" w:eastAsia="Palatino Linotype" w:hAnsiTheme="minorHAnsi" w:cstheme="minorHAnsi"/>
          <w:spacing w:val="5"/>
          <w:position w:val="2"/>
          <w:sz w:val="18"/>
          <w:szCs w:val="18"/>
        </w:rPr>
        <w:t>r</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40"/>
          <w:position w:val="2"/>
          <w:sz w:val="18"/>
          <w:szCs w:val="18"/>
        </w:rPr>
        <w:t xml:space="preserve"> </w:t>
      </w:r>
      <w:r w:rsidRPr="003C2C07">
        <w:rPr>
          <w:rFonts w:asciiTheme="minorHAnsi" w:eastAsia="Palatino Linotype" w:hAnsiTheme="minorHAnsi" w:cstheme="minorHAnsi"/>
          <w:spacing w:val="9"/>
          <w:position w:val="2"/>
          <w:sz w:val="18"/>
          <w:szCs w:val="18"/>
        </w:rPr>
        <w:t>i</w:t>
      </w:r>
      <w:r w:rsidRPr="003C2C07">
        <w:rPr>
          <w:rFonts w:asciiTheme="minorHAnsi" w:eastAsia="Palatino Linotype" w:hAnsiTheme="minorHAnsi" w:cstheme="minorHAnsi"/>
          <w:position w:val="2"/>
          <w:sz w:val="18"/>
          <w:szCs w:val="18"/>
        </w:rPr>
        <w:t>n</w:t>
      </w:r>
      <w:r w:rsidRPr="003C2C07">
        <w:rPr>
          <w:rFonts w:asciiTheme="minorHAnsi" w:eastAsia="Palatino Linotype" w:hAnsiTheme="minorHAnsi" w:cstheme="minorHAnsi"/>
          <w:spacing w:val="40"/>
          <w:position w:val="2"/>
          <w:sz w:val="18"/>
          <w:szCs w:val="18"/>
        </w:rPr>
        <w:t xml:space="preserve"> </w:t>
      </w:r>
      <w:r w:rsidRPr="003C2C07">
        <w:rPr>
          <w:rFonts w:asciiTheme="minorHAnsi" w:eastAsia="Palatino Linotype" w:hAnsiTheme="minorHAnsi" w:cstheme="minorHAnsi"/>
          <w:position w:val="2"/>
          <w:sz w:val="18"/>
          <w:szCs w:val="18"/>
        </w:rPr>
        <w:t>a</w:t>
      </w:r>
      <w:r w:rsidRPr="003C2C07">
        <w:rPr>
          <w:rFonts w:asciiTheme="minorHAnsi" w:eastAsia="Palatino Linotype" w:hAnsiTheme="minorHAnsi" w:cstheme="minorHAnsi"/>
          <w:spacing w:val="40"/>
          <w:position w:val="2"/>
          <w:sz w:val="18"/>
          <w:szCs w:val="18"/>
        </w:rPr>
        <w:t xml:space="preserve"> </w:t>
      </w:r>
      <w:r w:rsidRPr="003C2C07">
        <w:rPr>
          <w:rFonts w:asciiTheme="minorHAnsi" w:eastAsia="Palatino Linotype" w:hAnsiTheme="minorHAnsi" w:cstheme="minorHAnsi"/>
          <w:spacing w:val="8"/>
          <w:position w:val="2"/>
          <w:sz w:val="18"/>
          <w:szCs w:val="18"/>
        </w:rPr>
        <w:t>p</w:t>
      </w:r>
      <w:r w:rsidRPr="003C2C07">
        <w:rPr>
          <w:rFonts w:asciiTheme="minorHAnsi" w:eastAsia="Palatino Linotype" w:hAnsiTheme="minorHAnsi" w:cstheme="minorHAnsi"/>
          <w:spacing w:val="9"/>
          <w:position w:val="2"/>
          <w:sz w:val="18"/>
          <w:szCs w:val="18"/>
        </w:rPr>
        <w:t>osition</w:t>
      </w:r>
    </w:p>
    <w:p w14:paraId="5313BA78"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equirin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personne</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selectio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w w:val="109"/>
          <w:position w:val="1"/>
          <w:sz w:val="18"/>
          <w:szCs w:val="18"/>
        </w:rPr>
        <w:t>and/or</w:t>
      </w:r>
    </w:p>
    <w:p w14:paraId="36E57033"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assigning</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position w:val="1"/>
          <w:sz w:val="18"/>
          <w:szCs w:val="18"/>
        </w:rPr>
        <w:t>of</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esponsibilities</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position w:val="1"/>
          <w:sz w:val="18"/>
          <w:szCs w:val="18"/>
        </w:rPr>
        <w:t>to</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position w:val="1"/>
          <w:sz w:val="18"/>
          <w:szCs w:val="18"/>
        </w:rPr>
        <w:t>others,</w:t>
      </w:r>
    </w:p>
    <w:p w14:paraId="1B0E2FDE"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they</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position w:val="1"/>
          <w:sz w:val="18"/>
          <w:szCs w:val="18"/>
        </w:rPr>
        <w:t>select</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position w:val="1"/>
          <w:sz w:val="18"/>
          <w:szCs w:val="18"/>
        </w:rPr>
        <w:t>competent</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position w:val="1"/>
          <w:sz w:val="18"/>
          <w:szCs w:val="18"/>
        </w:rPr>
        <w:t>sta</w:t>
      </w:r>
      <w:r w:rsidRPr="003C2C07">
        <w:rPr>
          <w:rFonts w:asciiTheme="minorHAnsi" w:eastAsia="Palatino Linotype" w:hAnsiTheme="minorHAnsi" w:cstheme="minorHAnsi"/>
          <w:spacing w:val="-3"/>
          <w:position w:val="1"/>
          <w:sz w:val="18"/>
          <w:szCs w:val="18"/>
        </w:rPr>
        <w:t>f</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position w:val="1"/>
          <w:sz w:val="18"/>
          <w:szCs w:val="18"/>
        </w:rPr>
        <w:t>and</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position w:val="1"/>
          <w:sz w:val="18"/>
          <w:szCs w:val="18"/>
        </w:rPr>
        <w:t>assign</w:t>
      </w:r>
    </w:p>
    <w:p w14:paraId="0A4F1B3D"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1"/>
          <w:position w:val="1"/>
          <w:sz w:val="18"/>
          <w:szCs w:val="18"/>
        </w:rPr>
        <w:t>esponsibilitie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compatibl</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wit</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their</w:t>
      </w:r>
    </w:p>
    <w:p w14:paraId="17D4A07F"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skills and experiences.</w:t>
      </w:r>
    </w:p>
    <w:p w14:paraId="531DD77E" w14:textId="77777777" w:rsidR="00E07E34" w:rsidRPr="003C2C07" w:rsidRDefault="00E07E34" w:rsidP="00E07E34">
      <w:pPr>
        <w:spacing w:before="56"/>
        <w:ind w:left="1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D.1.g. Employer Policies</w:t>
      </w:r>
    </w:p>
    <w:p w14:paraId="3AE0CED2" w14:textId="77777777" w:rsidR="00E07E34" w:rsidRPr="003C2C07" w:rsidRDefault="00E07E34" w:rsidP="00E07E34">
      <w:pPr>
        <w:spacing w:line="194"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2"/>
          <w:sz w:val="18"/>
          <w:szCs w:val="18"/>
        </w:rPr>
        <w:t>Th</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26"/>
          <w:position w:val="2"/>
          <w:sz w:val="18"/>
          <w:szCs w:val="18"/>
        </w:rPr>
        <w:t xml:space="preserve"> </w:t>
      </w:r>
      <w:r w:rsidRPr="003C2C07">
        <w:rPr>
          <w:rFonts w:asciiTheme="minorHAnsi" w:eastAsia="Palatino Linotype" w:hAnsiTheme="minorHAnsi" w:cstheme="minorHAnsi"/>
          <w:spacing w:val="2"/>
          <w:position w:val="2"/>
          <w:sz w:val="18"/>
          <w:szCs w:val="18"/>
        </w:rPr>
        <w:t>acceptanc</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26"/>
          <w:position w:val="2"/>
          <w:sz w:val="18"/>
          <w:szCs w:val="18"/>
        </w:rPr>
        <w:t xml:space="preserve"> </w:t>
      </w:r>
      <w:r w:rsidRPr="003C2C07">
        <w:rPr>
          <w:rFonts w:asciiTheme="minorHAnsi" w:eastAsia="Palatino Linotype" w:hAnsiTheme="minorHAnsi" w:cstheme="minorHAnsi"/>
          <w:spacing w:val="2"/>
          <w:position w:val="2"/>
          <w:sz w:val="18"/>
          <w:szCs w:val="18"/>
        </w:rPr>
        <w:t>o</w:t>
      </w:r>
      <w:r w:rsidRPr="003C2C07">
        <w:rPr>
          <w:rFonts w:asciiTheme="minorHAnsi" w:eastAsia="Palatino Linotype" w:hAnsiTheme="minorHAnsi" w:cstheme="minorHAnsi"/>
          <w:position w:val="2"/>
          <w:sz w:val="18"/>
          <w:szCs w:val="18"/>
        </w:rPr>
        <w:t>f</w:t>
      </w:r>
      <w:r w:rsidRPr="003C2C07">
        <w:rPr>
          <w:rFonts w:asciiTheme="minorHAnsi" w:eastAsia="Palatino Linotype" w:hAnsiTheme="minorHAnsi" w:cstheme="minorHAnsi"/>
          <w:spacing w:val="26"/>
          <w:position w:val="2"/>
          <w:sz w:val="18"/>
          <w:szCs w:val="18"/>
        </w:rPr>
        <w:t xml:space="preserve"> </w:t>
      </w:r>
      <w:r w:rsidRPr="003C2C07">
        <w:rPr>
          <w:rFonts w:asciiTheme="minorHAnsi" w:eastAsia="Palatino Linotype" w:hAnsiTheme="minorHAnsi" w:cstheme="minorHAnsi"/>
          <w:spacing w:val="2"/>
          <w:position w:val="2"/>
          <w:sz w:val="18"/>
          <w:szCs w:val="18"/>
        </w:rPr>
        <w:t>employmen</w:t>
      </w:r>
      <w:r w:rsidRPr="003C2C07">
        <w:rPr>
          <w:rFonts w:asciiTheme="minorHAnsi" w:eastAsia="Palatino Linotype" w:hAnsiTheme="minorHAnsi" w:cstheme="minorHAnsi"/>
          <w:position w:val="2"/>
          <w:sz w:val="18"/>
          <w:szCs w:val="18"/>
        </w:rPr>
        <w:t>t</w:t>
      </w:r>
      <w:r w:rsidRPr="003C2C07">
        <w:rPr>
          <w:rFonts w:asciiTheme="minorHAnsi" w:eastAsia="Palatino Linotype" w:hAnsiTheme="minorHAnsi" w:cstheme="minorHAnsi"/>
          <w:spacing w:val="26"/>
          <w:position w:val="2"/>
          <w:sz w:val="18"/>
          <w:szCs w:val="18"/>
        </w:rPr>
        <w:t xml:space="preserve"> </w:t>
      </w:r>
      <w:r w:rsidRPr="003C2C07">
        <w:rPr>
          <w:rFonts w:asciiTheme="minorHAnsi" w:eastAsia="Palatino Linotype" w:hAnsiTheme="minorHAnsi" w:cstheme="minorHAnsi"/>
          <w:spacing w:val="2"/>
          <w:position w:val="2"/>
          <w:sz w:val="18"/>
          <w:szCs w:val="18"/>
        </w:rPr>
        <w:t>i</w:t>
      </w:r>
      <w:r w:rsidRPr="003C2C07">
        <w:rPr>
          <w:rFonts w:asciiTheme="minorHAnsi" w:eastAsia="Palatino Linotype" w:hAnsiTheme="minorHAnsi" w:cstheme="minorHAnsi"/>
          <w:position w:val="2"/>
          <w:sz w:val="18"/>
          <w:szCs w:val="18"/>
        </w:rPr>
        <w:t>n</w:t>
      </w:r>
      <w:r w:rsidRPr="003C2C07">
        <w:rPr>
          <w:rFonts w:asciiTheme="minorHAnsi" w:eastAsia="Palatino Linotype" w:hAnsiTheme="minorHAnsi" w:cstheme="minorHAnsi"/>
          <w:spacing w:val="26"/>
          <w:position w:val="2"/>
          <w:sz w:val="18"/>
          <w:szCs w:val="18"/>
        </w:rPr>
        <w:t xml:space="preserve"> </w:t>
      </w:r>
      <w:r w:rsidRPr="003C2C07">
        <w:rPr>
          <w:rFonts w:asciiTheme="minorHAnsi" w:eastAsia="Palatino Linotype" w:hAnsiTheme="minorHAnsi" w:cstheme="minorHAnsi"/>
          <w:spacing w:val="2"/>
          <w:position w:val="2"/>
          <w:sz w:val="18"/>
          <w:szCs w:val="18"/>
        </w:rPr>
        <w:t>an</w:t>
      </w:r>
    </w:p>
    <w:p w14:paraId="5D6B2428"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agenc</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21"/>
          <w:position w:val="1"/>
          <w:sz w:val="18"/>
          <w:szCs w:val="18"/>
        </w:rPr>
        <w:t xml:space="preserve"> </w:t>
      </w:r>
      <w:r w:rsidRPr="003C2C07">
        <w:rPr>
          <w:rFonts w:asciiTheme="minorHAnsi" w:eastAsia="Palatino Linotype" w:hAnsiTheme="minorHAnsi" w:cstheme="minorHAnsi"/>
          <w:spacing w:val="-5"/>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21"/>
          <w:position w:val="1"/>
          <w:sz w:val="18"/>
          <w:szCs w:val="18"/>
        </w:rPr>
        <w:t xml:space="preserve"> </w:t>
      </w:r>
      <w:r w:rsidRPr="003C2C07">
        <w:rPr>
          <w:rFonts w:asciiTheme="minorHAnsi" w:eastAsia="Palatino Linotype" w:hAnsiTheme="minorHAnsi" w:cstheme="minorHAnsi"/>
          <w:spacing w:val="-5"/>
          <w:position w:val="1"/>
          <w:sz w:val="18"/>
          <w:szCs w:val="18"/>
        </w:rPr>
        <w:t>institutio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1"/>
          <w:position w:val="1"/>
          <w:sz w:val="18"/>
          <w:szCs w:val="18"/>
        </w:rPr>
        <w:t xml:space="preserve"> </w:t>
      </w:r>
      <w:r w:rsidRPr="003C2C07">
        <w:rPr>
          <w:rFonts w:asciiTheme="minorHAnsi" w:eastAsia="Palatino Linotype" w:hAnsiTheme="minorHAnsi" w:cstheme="minorHAnsi"/>
          <w:spacing w:val="-5"/>
          <w:position w:val="1"/>
          <w:sz w:val="18"/>
          <w:szCs w:val="18"/>
        </w:rPr>
        <w:t>implie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1"/>
          <w:position w:val="1"/>
          <w:sz w:val="18"/>
          <w:szCs w:val="18"/>
        </w:rPr>
        <w:t xml:space="preserve"> </w:t>
      </w:r>
      <w:r w:rsidRPr="003C2C07">
        <w:rPr>
          <w:rFonts w:asciiTheme="minorHAnsi" w:eastAsia="Palatino Linotype" w:hAnsiTheme="minorHAnsi" w:cstheme="minorHAnsi"/>
          <w:spacing w:val="-5"/>
          <w:position w:val="1"/>
          <w:sz w:val="18"/>
          <w:szCs w:val="18"/>
        </w:rPr>
        <w:t>tha</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1"/>
          <w:position w:val="1"/>
          <w:sz w:val="18"/>
          <w:szCs w:val="18"/>
        </w:rPr>
        <w:t xml:space="preserve"> </w:t>
      </w:r>
      <w:r w:rsidRPr="003C2C07">
        <w:rPr>
          <w:rFonts w:asciiTheme="minorHAnsi" w:eastAsia="Palatino Linotype" w:hAnsiTheme="minorHAnsi" w:cstheme="minorHAnsi"/>
          <w:spacing w:val="-5"/>
          <w:position w:val="1"/>
          <w:sz w:val="18"/>
          <w:szCs w:val="18"/>
        </w:rPr>
        <w:t>counsel</w:t>
      </w:r>
      <w:r w:rsidRPr="003C2C07">
        <w:rPr>
          <w:rFonts w:asciiTheme="minorHAnsi" w:eastAsia="Palatino Linotype" w:hAnsiTheme="minorHAnsi" w:cstheme="minorHAnsi"/>
          <w:position w:val="1"/>
          <w:sz w:val="18"/>
          <w:szCs w:val="18"/>
        </w:rPr>
        <w:t>-</w:t>
      </w:r>
    </w:p>
    <w:p w14:paraId="7256F283"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4"/>
          <w:position w:val="1"/>
          <w:sz w:val="18"/>
          <w:szCs w:val="18"/>
        </w:rPr>
        <w:t>a</w:t>
      </w:r>
      <w:r w:rsidRPr="003C2C07">
        <w:rPr>
          <w:rFonts w:asciiTheme="minorHAnsi" w:eastAsia="Palatino Linotype" w:hAnsiTheme="minorHAnsi" w:cstheme="minorHAnsi"/>
          <w:spacing w:val="-7"/>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4"/>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4"/>
          <w:position w:val="1"/>
          <w:sz w:val="18"/>
          <w:szCs w:val="18"/>
        </w:rPr>
        <w:t>ag</w:t>
      </w:r>
      <w:r w:rsidRPr="003C2C07">
        <w:rPr>
          <w:rFonts w:asciiTheme="minorHAnsi" w:eastAsia="Palatino Linotype" w:hAnsiTheme="minorHAnsi" w:cstheme="minorHAnsi"/>
          <w:spacing w:val="-7"/>
          <w:position w:val="1"/>
          <w:sz w:val="18"/>
          <w:szCs w:val="18"/>
        </w:rPr>
        <w:t>r</w:t>
      </w:r>
      <w:r w:rsidRPr="003C2C07">
        <w:rPr>
          <w:rFonts w:asciiTheme="minorHAnsi" w:eastAsia="Palatino Linotype" w:hAnsiTheme="minorHAnsi" w:cstheme="minorHAnsi"/>
          <w:spacing w:val="-4"/>
          <w:position w:val="1"/>
          <w:sz w:val="18"/>
          <w:szCs w:val="18"/>
        </w:rPr>
        <w:t>eemen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4"/>
          <w:position w:val="1"/>
          <w:sz w:val="18"/>
          <w:szCs w:val="18"/>
        </w:rPr>
        <w:t>wit</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4"/>
          <w:position w:val="1"/>
          <w:sz w:val="18"/>
          <w:szCs w:val="18"/>
        </w:rPr>
        <w:t>it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4"/>
          <w:position w:val="1"/>
          <w:sz w:val="18"/>
          <w:szCs w:val="18"/>
        </w:rPr>
        <w:t>genera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4"/>
          <w:position w:val="1"/>
          <w:sz w:val="18"/>
          <w:szCs w:val="18"/>
        </w:rPr>
        <w:t>poli</w:t>
      </w:r>
      <w:r w:rsidRPr="003C2C07">
        <w:rPr>
          <w:rFonts w:asciiTheme="minorHAnsi" w:eastAsia="Palatino Linotype" w:hAnsiTheme="minorHAnsi" w:cstheme="minorHAnsi"/>
          <w:position w:val="1"/>
          <w:sz w:val="18"/>
          <w:szCs w:val="18"/>
        </w:rPr>
        <w:t>-</w:t>
      </w:r>
    </w:p>
    <w:p w14:paraId="0CA27F95"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cie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spacing w:val="-4"/>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spacing w:val="-4"/>
          <w:position w:val="1"/>
          <w:sz w:val="18"/>
          <w:szCs w:val="18"/>
        </w:rPr>
        <w:t>principles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spacing w:val="-4"/>
          <w:position w:val="1"/>
          <w:sz w:val="18"/>
          <w:szCs w:val="18"/>
        </w:rPr>
        <w:t>Counselor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spacing w:val="-4"/>
          <w:position w:val="1"/>
          <w:sz w:val="18"/>
          <w:szCs w:val="18"/>
        </w:rPr>
        <w:t>striv</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spacing w:val="-4"/>
          <w:position w:val="1"/>
          <w:sz w:val="18"/>
          <w:szCs w:val="18"/>
        </w:rPr>
        <w:t>to</w:t>
      </w:r>
    </w:p>
    <w:p w14:paraId="5105317F"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7"/>
          <w:position w:val="1"/>
          <w:sz w:val="18"/>
          <w:szCs w:val="18"/>
        </w:rPr>
        <w:t>r</w:t>
      </w:r>
      <w:r w:rsidRPr="003C2C07">
        <w:rPr>
          <w:rFonts w:asciiTheme="minorHAnsi" w:eastAsia="Palatino Linotype" w:hAnsiTheme="minorHAnsi" w:cstheme="minorHAnsi"/>
          <w:spacing w:val="-4"/>
          <w:position w:val="1"/>
          <w:sz w:val="18"/>
          <w:szCs w:val="18"/>
        </w:rPr>
        <w:t>eac</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4"/>
          <w:position w:val="1"/>
          <w:sz w:val="18"/>
          <w:szCs w:val="18"/>
        </w:rPr>
        <w:t>ag</w:t>
      </w:r>
      <w:r w:rsidRPr="003C2C07">
        <w:rPr>
          <w:rFonts w:asciiTheme="minorHAnsi" w:eastAsia="Palatino Linotype" w:hAnsiTheme="minorHAnsi" w:cstheme="minorHAnsi"/>
          <w:spacing w:val="-7"/>
          <w:position w:val="1"/>
          <w:sz w:val="18"/>
          <w:szCs w:val="18"/>
        </w:rPr>
        <w:t>r</w:t>
      </w:r>
      <w:r w:rsidRPr="003C2C07">
        <w:rPr>
          <w:rFonts w:asciiTheme="minorHAnsi" w:eastAsia="Palatino Linotype" w:hAnsiTheme="minorHAnsi" w:cstheme="minorHAnsi"/>
          <w:spacing w:val="-4"/>
          <w:position w:val="1"/>
          <w:sz w:val="18"/>
          <w:szCs w:val="18"/>
        </w:rPr>
        <w:t>eemen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4"/>
          <w:position w:val="1"/>
          <w:sz w:val="18"/>
          <w:szCs w:val="18"/>
        </w:rPr>
        <w:t>wit</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4"/>
          <w:position w:val="1"/>
          <w:sz w:val="18"/>
          <w:szCs w:val="18"/>
        </w:rPr>
        <w:t>employer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7"/>
          <w:position w:val="1"/>
          <w:sz w:val="18"/>
          <w:szCs w:val="18"/>
        </w:rPr>
        <w:t>r</w:t>
      </w:r>
      <w:r w:rsidRPr="003C2C07">
        <w:rPr>
          <w:rFonts w:asciiTheme="minorHAnsi" w:eastAsia="Palatino Linotype" w:hAnsiTheme="minorHAnsi" w:cstheme="minorHAnsi"/>
          <w:spacing w:val="-4"/>
          <w:position w:val="1"/>
          <w:sz w:val="18"/>
          <w:szCs w:val="18"/>
        </w:rPr>
        <w:t>ega</w:t>
      </w:r>
      <w:r w:rsidRPr="003C2C07">
        <w:rPr>
          <w:rFonts w:asciiTheme="minorHAnsi" w:eastAsia="Palatino Linotype" w:hAnsiTheme="minorHAnsi" w:cstheme="minorHAnsi"/>
          <w:spacing w:val="-7"/>
          <w:position w:val="1"/>
          <w:sz w:val="18"/>
          <w:szCs w:val="18"/>
        </w:rPr>
        <w:t>r</w:t>
      </w:r>
      <w:r w:rsidRPr="003C2C07">
        <w:rPr>
          <w:rFonts w:asciiTheme="minorHAnsi" w:eastAsia="Palatino Linotype" w:hAnsiTheme="minorHAnsi" w:cstheme="minorHAnsi"/>
          <w:spacing w:val="-4"/>
          <w:position w:val="1"/>
          <w:sz w:val="18"/>
          <w:szCs w:val="18"/>
        </w:rPr>
        <w:t>d</w:t>
      </w:r>
      <w:r w:rsidRPr="003C2C07">
        <w:rPr>
          <w:rFonts w:asciiTheme="minorHAnsi" w:eastAsia="Palatino Linotype" w:hAnsiTheme="minorHAnsi" w:cstheme="minorHAnsi"/>
          <w:position w:val="1"/>
          <w:sz w:val="18"/>
          <w:szCs w:val="18"/>
        </w:rPr>
        <w:t>-</w:t>
      </w:r>
    </w:p>
    <w:p w14:paraId="4F48C215"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spacing w:val="-1"/>
          <w:position w:val="1"/>
          <w:sz w:val="18"/>
          <w:szCs w:val="18"/>
        </w:rPr>
        <w:t>acceptabl</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spacing w:val="-1"/>
          <w:position w:val="1"/>
          <w:sz w:val="18"/>
          <w:szCs w:val="18"/>
        </w:rPr>
        <w:t>standa</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spacing w:val="-1"/>
          <w:position w:val="1"/>
          <w:sz w:val="18"/>
          <w:szCs w:val="18"/>
        </w:rPr>
        <w:t>d</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spacing w:val="-1"/>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spacing w:val="-1"/>
          <w:position w:val="1"/>
          <w:sz w:val="18"/>
          <w:szCs w:val="18"/>
        </w:rPr>
        <w:t>clien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spacing w:val="-1"/>
          <w:position w:val="1"/>
          <w:sz w:val="18"/>
          <w:szCs w:val="18"/>
        </w:rPr>
        <w:t>ca</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position w:val="1"/>
          <w:sz w:val="18"/>
          <w:szCs w:val="18"/>
        </w:rPr>
        <w:t>e</w:t>
      </w:r>
    </w:p>
    <w:p w14:paraId="354A7D84"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4"/>
          <w:position w:val="1"/>
          <w:sz w:val="18"/>
          <w:szCs w:val="18"/>
        </w:rPr>
        <w:t>p</w:t>
      </w:r>
      <w:r w:rsidRPr="003C2C07">
        <w:rPr>
          <w:rFonts w:asciiTheme="minorHAnsi" w:eastAsia="Palatino Linotype" w:hAnsiTheme="minorHAnsi" w:cstheme="minorHAnsi"/>
          <w:spacing w:val="-7"/>
          <w:position w:val="1"/>
          <w:sz w:val="18"/>
          <w:szCs w:val="18"/>
        </w:rPr>
        <w:t>r</w:t>
      </w:r>
      <w:r w:rsidRPr="003C2C07">
        <w:rPr>
          <w:rFonts w:asciiTheme="minorHAnsi" w:eastAsia="Palatino Linotype" w:hAnsiTheme="minorHAnsi" w:cstheme="minorHAnsi"/>
          <w:spacing w:val="-4"/>
          <w:position w:val="1"/>
          <w:sz w:val="18"/>
          <w:szCs w:val="18"/>
        </w:rPr>
        <w:t>ofessiona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4"/>
          <w:position w:val="1"/>
          <w:sz w:val="18"/>
          <w:szCs w:val="18"/>
        </w:rPr>
        <w:t>conduc</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4"/>
          <w:position w:val="1"/>
          <w:sz w:val="18"/>
          <w:szCs w:val="18"/>
        </w:rPr>
        <w:t>tha</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4"/>
          <w:position w:val="1"/>
          <w:sz w:val="18"/>
          <w:szCs w:val="18"/>
        </w:rPr>
        <w:t>allo</w:t>
      </w:r>
      <w:r w:rsidRPr="003C2C07">
        <w:rPr>
          <w:rFonts w:asciiTheme="minorHAnsi" w:eastAsia="Palatino Linotype" w:hAnsiTheme="minorHAnsi" w:cstheme="minorHAnsi"/>
          <w:position w:val="1"/>
          <w:sz w:val="18"/>
          <w:szCs w:val="18"/>
        </w:rPr>
        <w:t>w</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4"/>
          <w:position w:val="1"/>
          <w:sz w:val="18"/>
          <w:szCs w:val="18"/>
        </w:rPr>
        <w:t>for</w:t>
      </w:r>
    </w:p>
    <w:p w14:paraId="05BDFB49"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change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4"/>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4"/>
          <w:position w:val="1"/>
          <w:sz w:val="18"/>
          <w:szCs w:val="18"/>
        </w:rPr>
        <w:t>institutiona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4"/>
          <w:position w:val="1"/>
          <w:sz w:val="18"/>
          <w:szCs w:val="18"/>
        </w:rPr>
        <w:t>polic</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4"/>
          <w:position w:val="1"/>
          <w:sz w:val="18"/>
          <w:szCs w:val="18"/>
        </w:rPr>
        <w:t>conducive</w:t>
      </w:r>
    </w:p>
    <w:p w14:paraId="645DDA30"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spacing w:val="-5"/>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spacing w:val="-5"/>
          <w:position w:val="1"/>
          <w:sz w:val="18"/>
          <w:szCs w:val="18"/>
        </w:rPr>
        <w:t>g</w:t>
      </w:r>
      <w:r w:rsidRPr="003C2C07">
        <w:rPr>
          <w:rFonts w:asciiTheme="minorHAnsi" w:eastAsia="Palatino Linotype" w:hAnsiTheme="minorHAnsi" w:cstheme="minorHAnsi"/>
          <w:spacing w:val="-8"/>
          <w:position w:val="1"/>
          <w:sz w:val="18"/>
          <w:szCs w:val="18"/>
        </w:rPr>
        <w:t>r</w:t>
      </w:r>
      <w:r w:rsidRPr="003C2C07">
        <w:rPr>
          <w:rFonts w:asciiTheme="minorHAnsi" w:eastAsia="Palatino Linotype" w:hAnsiTheme="minorHAnsi" w:cstheme="minorHAnsi"/>
          <w:spacing w:val="-5"/>
          <w:position w:val="1"/>
          <w:sz w:val="18"/>
          <w:szCs w:val="18"/>
        </w:rPr>
        <w:t>owt</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spacing w:val="-5"/>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spacing w:val="-5"/>
          <w:position w:val="1"/>
          <w:sz w:val="18"/>
          <w:szCs w:val="18"/>
        </w:rPr>
        <w:t>developmen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spacing w:val="-5"/>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spacing w:val="-5"/>
          <w:position w:val="1"/>
          <w:sz w:val="18"/>
          <w:szCs w:val="18"/>
        </w:rPr>
        <w:t>clients.</w:t>
      </w:r>
    </w:p>
    <w:p w14:paraId="7F8845E4" w14:textId="77777777" w:rsidR="00E07E34" w:rsidRPr="003C2C07" w:rsidRDefault="00E07E34" w:rsidP="00E07E34">
      <w:pPr>
        <w:spacing w:before="3" w:line="110" w:lineRule="exact"/>
        <w:rPr>
          <w:rFonts w:asciiTheme="minorHAnsi" w:hAnsiTheme="minorHAnsi" w:cstheme="minorHAnsi"/>
          <w:sz w:val="11"/>
          <w:szCs w:val="11"/>
        </w:rPr>
      </w:pPr>
    </w:p>
    <w:p w14:paraId="29EE2F98" w14:textId="77777777" w:rsidR="00E07E34" w:rsidRPr="003C2C07" w:rsidRDefault="00E07E34" w:rsidP="00E07E34">
      <w:pPr>
        <w:spacing w:line="197" w:lineRule="auto"/>
        <w:ind w:right="62" w:firstLine="120"/>
        <w:rPr>
          <w:rFonts w:asciiTheme="minorHAnsi" w:eastAsia="Palatino Linotype" w:hAnsiTheme="minorHAnsi" w:cstheme="minorHAnsi"/>
          <w:sz w:val="18"/>
          <w:szCs w:val="18"/>
        </w:rPr>
      </w:pPr>
      <w:r w:rsidRPr="003C2C07">
        <w:rPr>
          <w:rFonts w:asciiTheme="minorHAnsi" w:eastAsia="Palatino Linotype" w:hAnsiTheme="minorHAnsi" w:cstheme="minorHAnsi"/>
          <w:b/>
          <w:bCs/>
          <w:sz w:val="20"/>
          <w:szCs w:val="20"/>
        </w:rPr>
        <w:t xml:space="preserve">D.1.h. Negative Conditions </w:t>
      </w:r>
      <w:r w:rsidRPr="003C2C07">
        <w:rPr>
          <w:rFonts w:asciiTheme="minorHAnsi" w:eastAsia="Palatino Linotype" w:hAnsiTheme="minorHAnsi" w:cstheme="minorHAnsi"/>
          <w:spacing w:val="-5"/>
          <w:sz w:val="18"/>
          <w:szCs w:val="18"/>
        </w:rPr>
        <w:t>Counselor</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5"/>
          <w:sz w:val="18"/>
          <w:szCs w:val="18"/>
        </w:rPr>
        <w:t xml:space="preserve"> aler</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5"/>
          <w:sz w:val="18"/>
          <w:szCs w:val="18"/>
        </w:rPr>
        <w:t xml:space="preserve"> thei</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5"/>
          <w:sz w:val="18"/>
          <w:szCs w:val="18"/>
        </w:rPr>
        <w:t xml:space="preserve"> employer</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5"/>
          <w:sz w:val="18"/>
          <w:szCs w:val="18"/>
        </w:rPr>
        <w:t xml:space="preserve"> o</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5"/>
          <w:sz w:val="18"/>
          <w:szCs w:val="18"/>
        </w:rPr>
        <w:t xml:space="preserve"> inap</w:t>
      </w:r>
      <w:r w:rsidRPr="003C2C07">
        <w:rPr>
          <w:rFonts w:asciiTheme="minorHAnsi" w:eastAsia="Palatino Linotype" w:hAnsiTheme="minorHAnsi" w:cstheme="minorHAnsi"/>
          <w:sz w:val="18"/>
          <w:szCs w:val="18"/>
        </w:rPr>
        <w:t>- 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opriate</w:t>
      </w:r>
      <w:r w:rsidRPr="003C2C07">
        <w:rPr>
          <w:rFonts w:asciiTheme="minorHAnsi" w:eastAsia="Palatino Linotype" w:hAnsiTheme="minorHAnsi" w:cstheme="minorHAnsi"/>
          <w:spacing w:val="23"/>
          <w:sz w:val="18"/>
          <w:szCs w:val="18"/>
        </w:rPr>
        <w:t xml:space="preserve"> </w:t>
      </w:r>
      <w:r w:rsidRPr="003C2C07">
        <w:rPr>
          <w:rFonts w:asciiTheme="minorHAnsi" w:eastAsia="Palatino Linotype" w:hAnsiTheme="minorHAnsi" w:cstheme="minorHAnsi"/>
          <w:sz w:val="18"/>
          <w:szCs w:val="18"/>
        </w:rPr>
        <w:t>policies</w:t>
      </w:r>
      <w:r w:rsidRPr="003C2C07">
        <w:rPr>
          <w:rFonts w:asciiTheme="minorHAnsi" w:eastAsia="Palatino Linotype" w:hAnsiTheme="minorHAnsi" w:cstheme="minorHAnsi"/>
          <w:spacing w:val="23"/>
          <w:sz w:val="18"/>
          <w:szCs w:val="18"/>
        </w:rPr>
        <w:t xml:space="preserve"> </w:t>
      </w:r>
      <w:r w:rsidRPr="003C2C07">
        <w:rPr>
          <w:rFonts w:asciiTheme="minorHAnsi" w:eastAsia="Palatino Linotype" w:hAnsiTheme="minorHAnsi" w:cstheme="minorHAnsi"/>
          <w:sz w:val="18"/>
          <w:szCs w:val="18"/>
        </w:rPr>
        <w:t>and</w:t>
      </w:r>
      <w:r w:rsidRPr="003C2C07">
        <w:rPr>
          <w:rFonts w:asciiTheme="minorHAnsi" w:eastAsia="Palatino Linotype" w:hAnsiTheme="minorHAnsi" w:cstheme="minorHAnsi"/>
          <w:spacing w:val="23"/>
          <w:sz w:val="18"/>
          <w:szCs w:val="18"/>
        </w:rPr>
        <w:t xml:space="preserve"> </w:t>
      </w:r>
      <w:r w:rsidRPr="003C2C07">
        <w:rPr>
          <w:rFonts w:asciiTheme="minorHAnsi" w:eastAsia="Palatino Linotype" w:hAnsiTheme="minorHAnsi" w:cstheme="minorHAnsi"/>
          <w:sz w:val="18"/>
          <w:szCs w:val="18"/>
        </w:rPr>
        <w:t>practices.</w:t>
      </w:r>
      <w:r w:rsidRPr="003C2C07">
        <w:rPr>
          <w:rFonts w:asciiTheme="minorHAnsi" w:eastAsia="Palatino Linotype" w:hAnsiTheme="minorHAnsi" w:cstheme="minorHAnsi"/>
          <w:spacing w:val="23"/>
          <w:sz w:val="18"/>
          <w:szCs w:val="18"/>
        </w:rPr>
        <w:t xml:space="preserve"> </w:t>
      </w:r>
      <w:r w:rsidRPr="003C2C07">
        <w:rPr>
          <w:rFonts w:asciiTheme="minorHAnsi" w:eastAsia="Palatino Linotype" w:hAnsiTheme="minorHAnsi" w:cstheme="minorHAnsi"/>
          <w:sz w:val="18"/>
          <w:szCs w:val="18"/>
        </w:rPr>
        <w:t xml:space="preserve">They </w:t>
      </w:r>
      <w:r w:rsidRPr="003C2C07">
        <w:rPr>
          <w:rFonts w:asciiTheme="minorHAnsi" w:eastAsia="Palatino Linotype" w:hAnsiTheme="minorHAnsi" w:cstheme="minorHAnsi"/>
          <w:spacing w:val="-5"/>
          <w:sz w:val="18"/>
          <w:szCs w:val="18"/>
        </w:rPr>
        <w:t>attemp</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pacing w:val="-5"/>
          <w:sz w:val="18"/>
          <w:szCs w:val="18"/>
        </w:rPr>
        <w:t>t</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pacing w:val="-5"/>
          <w:sz w:val="18"/>
          <w:szCs w:val="18"/>
        </w:rPr>
        <w:t>e</w:t>
      </w:r>
      <w:r w:rsidRPr="003C2C07">
        <w:rPr>
          <w:rFonts w:asciiTheme="minorHAnsi" w:eastAsia="Palatino Linotype" w:hAnsiTheme="minorHAnsi" w:cstheme="minorHAnsi"/>
          <w:spacing w:val="-9"/>
          <w:sz w:val="18"/>
          <w:szCs w:val="18"/>
        </w:rPr>
        <w:t>f</w:t>
      </w:r>
      <w:r w:rsidRPr="003C2C07">
        <w:rPr>
          <w:rFonts w:asciiTheme="minorHAnsi" w:eastAsia="Palatino Linotype" w:hAnsiTheme="minorHAnsi" w:cstheme="minorHAnsi"/>
          <w:spacing w:val="-5"/>
          <w:sz w:val="18"/>
          <w:szCs w:val="18"/>
        </w:rPr>
        <w:t>fec</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pacing w:val="-5"/>
          <w:sz w:val="18"/>
          <w:szCs w:val="18"/>
        </w:rPr>
        <w:t>change</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pacing w:val="-5"/>
          <w:sz w:val="18"/>
          <w:szCs w:val="18"/>
        </w:rPr>
        <w:t>i</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pacing w:val="-5"/>
          <w:sz w:val="18"/>
          <w:szCs w:val="18"/>
        </w:rPr>
        <w:t>suc</w:t>
      </w:r>
      <w:r w:rsidRPr="003C2C07">
        <w:rPr>
          <w:rFonts w:asciiTheme="minorHAnsi" w:eastAsia="Palatino Linotype" w:hAnsiTheme="minorHAnsi" w:cstheme="minorHAnsi"/>
          <w:sz w:val="18"/>
          <w:szCs w:val="18"/>
        </w:rPr>
        <w:t>h</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pacing w:val="-5"/>
          <w:sz w:val="18"/>
          <w:szCs w:val="18"/>
        </w:rPr>
        <w:t>policies 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22"/>
          <w:sz w:val="18"/>
          <w:szCs w:val="18"/>
        </w:rPr>
        <w:t xml:space="preserve"> </w:t>
      </w:r>
      <w:r w:rsidRPr="003C2C07">
        <w:rPr>
          <w:rFonts w:asciiTheme="minorHAnsi" w:eastAsia="Palatino Linotype" w:hAnsiTheme="minorHAnsi" w:cstheme="minorHAnsi"/>
          <w:spacing w:val="-5"/>
          <w:sz w:val="18"/>
          <w:szCs w:val="18"/>
        </w:rPr>
        <w:t>p</w:t>
      </w:r>
      <w:r w:rsidRPr="003C2C07">
        <w:rPr>
          <w:rFonts w:asciiTheme="minorHAnsi" w:eastAsia="Palatino Linotype" w:hAnsiTheme="minorHAnsi" w:cstheme="minorHAnsi"/>
          <w:spacing w:val="-9"/>
          <w:sz w:val="18"/>
          <w:szCs w:val="18"/>
        </w:rPr>
        <w:t>r</w:t>
      </w:r>
      <w:r w:rsidRPr="003C2C07">
        <w:rPr>
          <w:rFonts w:asciiTheme="minorHAnsi" w:eastAsia="Palatino Linotype" w:hAnsiTheme="minorHAnsi" w:cstheme="minorHAnsi"/>
          <w:spacing w:val="-5"/>
          <w:sz w:val="18"/>
          <w:szCs w:val="18"/>
        </w:rPr>
        <w:t>ocedu</w:t>
      </w:r>
      <w:r w:rsidRPr="003C2C07">
        <w:rPr>
          <w:rFonts w:asciiTheme="minorHAnsi" w:eastAsia="Palatino Linotype" w:hAnsiTheme="minorHAnsi" w:cstheme="minorHAnsi"/>
          <w:spacing w:val="-9"/>
          <w:sz w:val="18"/>
          <w:szCs w:val="18"/>
        </w:rPr>
        <w:t>r</w:t>
      </w:r>
      <w:r w:rsidRPr="003C2C07">
        <w:rPr>
          <w:rFonts w:asciiTheme="minorHAnsi" w:eastAsia="Palatino Linotype" w:hAnsiTheme="minorHAnsi" w:cstheme="minorHAnsi"/>
          <w:spacing w:val="-5"/>
          <w:sz w:val="18"/>
          <w:szCs w:val="18"/>
        </w:rPr>
        <w:t>e</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22"/>
          <w:sz w:val="18"/>
          <w:szCs w:val="18"/>
        </w:rPr>
        <w:t xml:space="preserve"> </w:t>
      </w:r>
      <w:r w:rsidRPr="003C2C07">
        <w:rPr>
          <w:rFonts w:asciiTheme="minorHAnsi" w:eastAsia="Palatino Linotype" w:hAnsiTheme="minorHAnsi" w:cstheme="minorHAnsi"/>
          <w:spacing w:val="-5"/>
          <w:sz w:val="18"/>
          <w:szCs w:val="18"/>
        </w:rPr>
        <w:t>th</w:t>
      </w:r>
      <w:r w:rsidRPr="003C2C07">
        <w:rPr>
          <w:rFonts w:asciiTheme="minorHAnsi" w:eastAsia="Palatino Linotype" w:hAnsiTheme="minorHAnsi" w:cstheme="minorHAnsi"/>
          <w:spacing w:val="-9"/>
          <w:sz w:val="18"/>
          <w:szCs w:val="18"/>
        </w:rPr>
        <w:t>r</w:t>
      </w:r>
      <w:r w:rsidRPr="003C2C07">
        <w:rPr>
          <w:rFonts w:asciiTheme="minorHAnsi" w:eastAsia="Palatino Linotype" w:hAnsiTheme="minorHAnsi" w:cstheme="minorHAnsi"/>
          <w:spacing w:val="-5"/>
          <w:sz w:val="18"/>
          <w:szCs w:val="18"/>
        </w:rPr>
        <w:t>oug</w:t>
      </w:r>
      <w:r w:rsidRPr="003C2C07">
        <w:rPr>
          <w:rFonts w:asciiTheme="minorHAnsi" w:eastAsia="Palatino Linotype" w:hAnsiTheme="minorHAnsi" w:cstheme="minorHAnsi"/>
          <w:sz w:val="18"/>
          <w:szCs w:val="18"/>
        </w:rPr>
        <w:t>h</w:t>
      </w:r>
      <w:r w:rsidRPr="003C2C07">
        <w:rPr>
          <w:rFonts w:asciiTheme="minorHAnsi" w:eastAsia="Palatino Linotype" w:hAnsiTheme="minorHAnsi" w:cstheme="minorHAnsi"/>
          <w:spacing w:val="-22"/>
          <w:sz w:val="18"/>
          <w:szCs w:val="18"/>
        </w:rPr>
        <w:t xml:space="preserve"> </w:t>
      </w:r>
      <w:r w:rsidRPr="003C2C07">
        <w:rPr>
          <w:rFonts w:asciiTheme="minorHAnsi" w:eastAsia="Palatino Linotype" w:hAnsiTheme="minorHAnsi" w:cstheme="minorHAnsi"/>
          <w:spacing w:val="-5"/>
          <w:sz w:val="18"/>
          <w:szCs w:val="18"/>
        </w:rPr>
        <w:t>const</w:t>
      </w:r>
      <w:r w:rsidRPr="003C2C07">
        <w:rPr>
          <w:rFonts w:asciiTheme="minorHAnsi" w:eastAsia="Palatino Linotype" w:hAnsiTheme="minorHAnsi" w:cstheme="minorHAnsi"/>
          <w:spacing w:val="-7"/>
          <w:sz w:val="18"/>
          <w:szCs w:val="18"/>
        </w:rPr>
        <w:t>r</w:t>
      </w:r>
      <w:r w:rsidRPr="003C2C07">
        <w:rPr>
          <w:rFonts w:asciiTheme="minorHAnsi" w:eastAsia="Palatino Linotype" w:hAnsiTheme="minorHAnsi" w:cstheme="minorHAnsi"/>
          <w:spacing w:val="-5"/>
          <w:sz w:val="18"/>
          <w:szCs w:val="18"/>
        </w:rPr>
        <w:t>uctiv</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22"/>
          <w:sz w:val="18"/>
          <w:szCs w:val="18"/>
        </w:rPr>
        <w:t xml:space="preserve"> </w:t>
      </w:r>
      <w:r w:rsidRPr="003C2C07">
        <w:rPr>
          <w:rFonts w:asciiTheme="minorHAnsi" w:eastAsia="Palatino Linotype" w:hAnsiTheme="minorHAnsi" w:cstheme="minorHAnsi"/>
          <w:spacing w:val="-5"/>
          <w:sz w:val="18"/>
          <w:szCs w:val="18"/>
        </w:rPr>
        <w:t>action withi</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pacing w:val="-5"/>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pacing w:val="-5"/>
          <w:sz w:val="18"/>
          <w:szCs w:val="18"/>
        </w:rPr>
        <w:t>o</w:t>
      </w:r>
      <w:r w:rsidRPr="003C2C07">
        <w:rPr>
          <w:rFonts w:asciiTheme="minorHAnsi" w:eastAsia="Palatino Linotype" w:hAnsiTheme="minorHAnsi" w:cstheme="minorHAnsi"/>
          <w:spacing w:val="-9"/>
          <w:sz w:val="18"/>
          <w:szCs w:val="18"/>
        </w:rPr>
        <w:t>r</w:t>
      </w:r>
      <w:r w:rsidRPr="003C2C07">
        <w:rPr>
          <w:rFonts w:asciiTheme="minorHAnsi" w:eastAsia="Palatino Linotype" w:hAnsiTheme="minorHAnsi" w:cstheme="minorHAnsi"/>
          <w:spacing w:val="-5"/>
          <w:sz w:val="18"/>
          <w:szCs w:val="18"/>
        </w:rPr>
        <w:t>ganization</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pacing w:val="-5"/>
          <w:sz w:val="18"/>
          <w:szCs w:val="18"/>
        </w:rPr>
        <w:t>Whe</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pacing w:val="-5"/>
          <w:sz w:val="18"/>
          <w:szCs w:val="18"/>
        </w:rPr>
        <w:t>suc</w:t>
      </w:r>
      <w:r w:rsidRPr="003C2C07">
        <w:rPr>
          <w:rFonts w:asciiTheme="minorHAnsi" w:eastAsia="Palatino Linotype" w:hAnsiTheme="minorHAnsi" w:cstheme="minorHAnsi"/>
          <w:sz w:val="18"/>
          <w:szCs w:val="18"/>
        </w:rPr>
        <w:t>h</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pacing w:val="-5"/>
          <w:sz w:val="18"/>
          <w:szCs w:val="18"/>
        </w:rPr>
        <w:t>poli</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7"/>
          <w:sz w:val="18"/>
          <w:szCs w:val="18"/>
        </w:rPr>
        <w:t>cie</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25"/>
          <w:sz w:val="18"/>
          <w:szCs w:val="18"/>
        </w:rPr>
        <w:t xml:space="preserve"> </w:t>
      </w:r>
      <w:r w:rsidRPr="003C2C07">
        <w:rPr>
          <w:rFonts w:asciiTheme="minorHAnsi" w:eastAsia="Palatino Linotype" w:hAnsiTheme="minorHAnsi" w:cstheme="minorHAnsi"/>
          <w:spacing w:val="-7"/>
          <w:sz w:val="18"/>
          <w:szCs w:val="18"/>
        </w:rPr>
        <w:t>a</w:t>
      </w:r>
      <w:r w:rsidRPr="003C2C07">
        <w:rPr>
          <w:rFonts w:asciiTheme="minorHAnsi" w:eastAsia="Palatino Linotype" w:hAnsiTheme="minorHAnsi" w:cstheme="minorHAnsi"/>
          <w:spacing w:val="-10"/>
          <w:sz w:val="18"/>
          <w:szCs w:val="18"/>
        </w:rPr>
        <w:t>r</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25"/>
          <w:sz w:val="18"/>
          <w:szCs w:val="18"/>
        </w:rPr>
        <w:t xml:space="preserve"> </w:t>
      </w:r>
      <w:r w:rsidRPr="003C2C07">
        <w:rPr>
          <w:rFonts w:asciiTheme="minorHAnsi" w:eastAsia="Palatino Linotype" w:hAnsiTheme="minorHAnsi" w:cstheme="minorHAnsi"/>
          <w:spacing w:val="-7"/>
          <w:sz w:val="18"/>
          <w:szCs w:val="18"/>
        </w:rPr>
        <w:t>potentiall</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25"/>
          <w:sz w:val="18"/>
          <w:szCs w:val="18"/>
        </w:rPr>
        <w:t xml:space="preserve"> </w:t>
      </w:r>
      <w:r w:rsidRPr="003C2C07">
        <w:rPr>
          <w:rFonts w:asciiTheme="minorHAnsi" w:eastAsia="Palatino Linotype" w:hAnsiTheme="minorHAnsi" w:cstheme="minorHAnsi"/>
          <w:spacing w:val="-7"/>
          <w:sz w:val="18"/>
          <w:szCs w:val="18"/>
        </w:rPr>
        <w:t>dis</w:t>
      </w:r>
      <w:r w:rsidRPr="003C2C07">
        <w:rPr>
          <w:rFonts w:asciiTheme="minorHAnsi" w:eastAsia="Palatino Linotype" w:hAnsiTheme="minorHAnsi" w:cstheme="minorHAnsi"/>
          <w:spacing w:val="-8"/>
          <w:sz w:val="18"/>
          <w:szCs w:val="18"/>
        </w:rPr>
        <w:t>r</w:t>
      </w:r>
      <w:r w:rsidRPr="003C2C07">
        <w:rPr>
          <w:rFonts w:asciiTheme="minorHAnsi" w:eastAsia="Palatino Linotype" w:hAnsiTheme="minorHAnsi" w:cstheme="minorHAnsi"/>
          <w:spacing w:val="-7"/>
          <w:sz w:val="18"/>
          <w:szCs w:val="18"/>
        </w:rPr>
        <w:t>uptiv</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25"/>
          <w:sz w:val="18"/>
          <w:szCs w:val="18"/>
        </w:rPr>
        <w:t xml:space="preserve"> </w:t>
      </w:r>
      <w:r w:rsidRPr="003C2C07">
        <w:rPr>
          <w:rFonts w:asciiTheme="minorHAnsi" w:eastAsia="Palatino Linotype" w:hAnsiTheme="minorHAnsi" w:cstheme="minorHAnsi"/>
          <w:spacing w:val="-7"/>
          <w:sz w:val="18"/>
          <w:szCs w:val="18"/>
        </w:rPr>
        <w:t>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25"/>
          <w:sz w:val="18"/>
          <w:szCs w:val="18"/>
        </w:rPr>
        <w:t xml:space="preserve"> </w:t>
      </w:r>
      <w:r w:rsidRPr="003C2C07">
        <w:rPr>
          <w:rFonts w:asciiTheme="minorHAnsi" w:eastAsia="Palatino Linotype" w:hAnsiTheme="minorHAnsi" w:cstheme="minorHAnsi"/>
          <w:spacing w:val="-7"/>
          <w:sz w:val="18"/>
          <w:szCs w:val="18"/>
        </w:rPr>
        <w:t xml:space="preserve">damaging </w:t>
      </w:r>
      <w:r w:rsidRPr="003C2C07">
        <w:rPr>
          <w:rFonts w:asciiTheme="minorHAnsi" w:eastAsia="Palatino Linotype" w:hAnsiTheme="minorHAnsi" w:cstheme="minorHAnsi"/>
          <w:spacing w:val="-5"/>
          <w:sz w:val="18"/>
          <w:szCs w:val="18"/>
        </w:rPr>
        <w:t>t</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pacing w:val="-5"/>
          <w:sz w:val="18"/>
          <w:szCs w:val="18"/>
        </w:rPr>
        <w:t>client</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pacing w:val="-5"/>
          <w:sz w:val="18"/>
          <w:szCs w:val="18"/>
        </w:rPr>
        <w:t>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pacing w:val="-5"/>
          <w:sz w:val="18"/>
          <w:szCs w:val="18"/>
        </w:rPr>
        <w:t>ma</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pacing w:val="-5"/>
          <w:sz w:val="18"/>
          <w:szCs w:val="18"/>
        </w:rPr>
        <w:t>limi</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pacing w:val="-5"/>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pacing w:val="-5"/>
          <w:sz w:val="18"/>
          <w:szCs w:val="18"/>
        </w:rPr>
        <w:t>e</w:t>
      </w:r>
      <w:r w:rsidRPr="003C2C07">
        <w:rPr>
          <w:rFonts w:asciiTheme="minorHAnsi" w:eastAsia="Palatino Linotype" w:hAnsiTheme="minorHAnsi" w:cstheme="minorHAnsi"/>
          <w:spacing w:val="-9"/>
          <w:sz w:val="18"/>
          <w:szCs w:val="18"/>
        </w:rPr>
        <w:t>f</w:t>
      </w:r>
      <w:r w:rsidRPr="003C2C07">
        <w:rPr>
          <w:rFonts w:asciiTheme="minorHAnsi" w:eastAsia="Palatino Linotype" w:hAnsiTheme="minorHAnsi" w:cstheme="minorHAnsi"/>
          <w:spacing w:val="-5"/>
          <w:sz w:val="18"/>
          <w:szCs w:val="18"/>
        </w:rPr>
        <w:t>fectivenes</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pacing w:val="-5"/>
          <w:sz w:val="18"/>
          <w:szCs w:val="18"/>
        </w:rPr>
        <w:t xml:space="preserve">of </w:t>
      </w:r>
      <w:r w:rsidRPr="003C2C07">
        <w:rPr>
          <w:rFonts w:asciiTheme="minorHAnsi" w:eastAsia="Palatino Linotype" w:hAnsiTheme="minorHAnsi" w:cstheme="minorHAnsi"/>
          <w:spacing w:val="-7"/>
          <w:sz w:val="18"/>
          <w:szCs w:val="18"/>
        </w:rPr>
        <w:t>service</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25"/>
          <w:sz w:val="18"/>
          <w:szCs w:val="18"/>
        </w:rPr>
        <w:t xml:space="preserve"> </w:t>
      </w:r>
      <w:r w:rsidRPr="003C2C07">
        <w:rPr>
          <w:rFonts w:asciiTheme="minorHAnsi" w:eastAsia="Palatino Linotype" w:hAnsiTheme="minorHAnsi" w:cstheme="minorHAnsi"/>
          <w:spacing w:val="-7"/>
          <w:sz w:val="18"/>
          <w:szCs w:val="18"/>
        </w:rPr>
        <w:t>p</w:t>
      </w:r>
      <w:r w:rsidRPr="003C2C07">
        <w:rPr>
          <w:rFonts w:asciiTheme="minorHAnsi" w:eastAsia="Palatino Linotype" w:hAnsiTheme="minorHAnsi" w:cstheme="minorHAnsi"/>
          <w:spacing w:val="-10"/>
          <w:sz w:val="18"/>
          <w:szCs w:val="18"/>
        </w:rPr>
        <w:t>r</w:t>
      </w:r>
      <w:r w:rsidRPr="003C2C07">
        <w:rPr>
          <w:rFonts w:asciiTheme="minorHAnsi" w:eastAsia="Palatino Linotype" w:hAnsiTheme="minorHAnsi" w:cstheme="minorHAnsi"/>
          <w:spacing w:val="-7"/>
          <w:sz w:val="18"/>
          <w:szCs w:val="18"/>
        </w:rPr>
        <w:t>ovide</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25"/>
          <w:sz w:val="18"/>
          <w:szCs w:val="18"/>
        </w:rPr>
        <w:t xml:space="preserve"> </w:t>
      </w:r>
      <w:r w:rsidRPr="003C2C07">
        <w:rPr>
          <w:rFonts w:asciiTheme="minorHAnsi" w:eastAsia="Palatino Linotype" w:hAnsiTheme="minorHAnsi" w:cstheme="minorHAnsi"/>
          <w:spacing w:val="-7"/>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25"/>
          <w:sz w:val="18"/>
          <w:szCs w:val="18"/>
        </w:rPr>
        <w:t xml:space="preserve"> </w:t>
      </w:r>
      <w:r w:rsidRPr="003C2C07">
        <w:rPr>
          <w:rFonts w:asciiTheme="minorHAnsi" w:eastAsia="Palatino Linotype" w:hAnsiTheme="minorHAnsi" w:cstheme="minorHAnsi"/>
          <w:spacing w:val="-7"/>
          <w:sz w:val="18"/>
          <w:szCs w:val="18"/>
        </w:rPr>
        <w:t>chang</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25"/>
          <w:sz w:val="18"/>
          <w:szCs w:val="18"/>
        </w:rPr>
        <w:t xml:space="preserve"> </w:t>
      </w:r>
      <w:r w:rsidRPr="003C2C07">
        <w:rPr>
          <w:rFonts w:asciiTheme="minorHAnsi" w:eastAsia="Palatino Linotype" w:hAnsiTheme="minorHAnsi" w:cstheme="minorHAnsi"/>
          <w:spacing w:val="-7"/>
          <w:sz w:val="18"/>
          <w:szCs w:val="18"/>
        </w:rPr>
        <w:t>canno</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25"/>
          <w:sz w:val="18"/>
          <w:szCs w:val="18"/>
        </w:rPr>
        <w:t xml:space="preserve"> </w:t>
      </w:r>
      <w:r w:rsidRPr="003C2C07">
        <w:rPr>
          <w:rFonts w:asciiTheme="minorHAnsi" w:eastAsia="Palatino Linotype" w:hAnsiTheme="minorHAnsi" w:cstheme="minorHAnsi"/>
          <w:spacing w:val="-7"/>
          <w:sz w:val="18"/>
          <w:szCs w:val="18"/>
        </w:rPr>
        <w:t>b</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25"/>
          <w:sz w:val="18"/>
          <w:szCs w:val="18"/>
        </w:rPr>
        <w:t xml:space="preserve"> </w:t>
      </w:r>
      <w:r w:rsidRPr="003C2C07">
        <w:rPr>
          <w:rFonts w:asciiTheme="minorHAnsi" w:eastAsia="Palatino Linotype" w:hAnsiTheme="minorHAnsi" w:cstheme="minorHAnsi"/>
          <w:spacing w:val="-7"/>
          <w:sz w:val="18"/>
          <w:szCs w:val="18"/>
        </w:rPr>
        <w:t>af</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6"/>
          <w:sz w:val="18"/>
          <w:szCs w:val="18"/>
        </w:rPr>
        <w:t>fected</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24"/>
          <w:sz w:val="18"/>
          <w:szCs w:val="18"/>
        </w:rPr>
        <w:t xml:space="preserve"> </w:t>
      </w:r>
      <w:r w:rsidRPr="003C2C07">
        <w:rPr>
          <w:rFonts w:asciiTheme="minorHAnsi" w:eastAsia="Palatino Linotype" w:hAnsiTheme="minorHAnsi" w:cstheme="minorHAnsi"/>
          <w:spacing w:val="-6"/>
          <w:sz w:val="18"/>
          <w:szCs w:val="18"/>
        </w:rPr>
        <w:t>counselor</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24"/>
          <w:sz w:val="18"/>
          <w:szCs w:val="18"/>
        </w:rPr>
        <w:t xml:space="preserve"> </w:t>
      </w:r>
      <w:r w:rsidRPr="003C2C07">
        <w:rPr>
          <w:rFonts w:asciiTheme="minorHAnsi" w:eastAsia="Palatino Linotype" w:hAnsiTheme="minorHAnsi" w:cstheme="minorHAnsi"/>
          <w:spacing w:val="-6"/>
          <w:sz w:val="18"/>
          <w:szCs w:val="18"/>
        </w:rPr>
        <w:t>tak</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24"/>
          <w:sz w:val="18"/>
          <w:szCs w:val="18"/>
        </w:rPr>
        <w:t xml:space="preserve"> </w:t>
      </w:r>
      <w:r w:rsidRPr="003C2C07">
        <w:rPr>
          <w:rFonts w:asciiTheme="minorHAnsi" w:eastAsia="Palatino Linotype" w:hAnsiTheme="minorHAnsi" w:cstheme="minorHAnsi"/>
          <w:spacing w:val="-6"/>
          <w:sz w:val="18"/>
          <w:szCs w:val="18"/>
        </w:rPr>
        <w:t>app</w:t>
      </w:r>
      <w:r w:rsidRPr="003C2C07">
        <w:rPr>
          <w:rFonts w:asciiTheme="minorHAnsi" w:eastAsia="Palatino Linotype" w:hAnsiTheme="minorHAnsi" w:cstheme="minorHAnsi"/>
          <w:spacing w:val="-10"/>
          <w:sz w:val="18"/>
          <w:szCs w:val="18"/>
        </w:rPr>
        <w:t>r</w:t>
      </w:r>
      <w:r w:rsidRPr="003C2C07">
        <w:rPr>
          <w:rFonts w:asciiTheme="minorHAnsi" w:eastAsia="Palatino Linotype" w:hAnsiTheme="minorHAnsi" w:cstheme="minorHAnsi"/>
          <w:spacing w:val="-6"/>
          <w:sz w:val="18"/>
          <w:szCs w:val="18"/>
        </w:rPr>
        <w:t>opriat</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24"/>
          <w:sz w:val="18"/>
          <w:szCs w:val="18"/>
        </w:rPr>
        <w:t xml:space="preserve"> </w:t>
      </w:r>
      <w:r w:rsidRPr="003C2C07">
        <w:rPr>
          <w:rFonts w:asciiTheme="minorHAnsi" w:eastAsia="Palatino Linotype" w:hAnsiTheme="minorHAnsi" w:cstheme="minorHAnsi"/>
          <w:spacing w:val="-6"/>
          <w:sz w:val="18"/>
          <w:szCs w:val="18"/>
        </w:rPr>
        <w:t xml:space="preserve">further </w:t>
      </w:r>
      <w:r w:rsidRPr="003C2C07">
        <w:rPr>
          <w:rFonts w:asciiTheme="minorHAnsi" w:eastAsia="Palatino Linotype" w:hAnsiTheme="minorHAnsi" w:cstheme="minorHAnsi"/>
          <w:spacing w:val="-5"/>
          <w:sz w:val="18"/>
          <w:szCs w:val="18"/>
        </w:rPr>
        <w:t>action</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9"/>
          <w:sz w:val="18"/>
          <w:szCs w:val="18"/>
        </w:rPr>
        <w:t xml:space="preserve"> </w:t>
      </w:r>
      <w:r w:rsidRPr="003C2C07">
        <w:rPr>
          <w:rFonts w:asciiTheme="minorHAnsi" w:eastAsia="Palatino Linotype" w:hAnsiTheme="minorHAnsi" w:cstheme="minorHAnsi"/>
          <w:spacing w:val="-5"/>
          <w:sz w:val="18"/>
          <w:szCs w:val="18"/>
        </w:rPr>
        <w:t>Suc</w:t>
      </w:r>
      <w:r w:rsidRPr="003C2C07">
        <w:rPr>
          <w:rFonts w:asciiTheme="minorHAnsi" w:eastAsia="Palatino Linotype" w:hAnsiTheme="minorHAnsi" w:cstheme="minorHAnsi"/>
          <w:sz w:val="18"/>
          <w:szCs w:val="18"/>
        </w:rPr>
        <w:t>h</w:t>
      </w:r>
      <w:r w:rsidRPr="003C2C07">
        <w:rPr>
          <w:rFonts w:asciiTheme="minorHAnsi" w:eastAsia="Palatino Linotype" w:hAnsiTheme="minorHAnsi" w:cstheme="minorHAnsi"/>
          <w:spacing w:val="-19"/>
          <w:sz w:val="18"/>
          <w:szCs w:val="18"/>
        </w:rPr>
        <w:t xml:space="preserve"> </w:t>
      </w:r>
      <w:r w:rsidRPr="003C2C07">
        <w:rPr>
          <w:rFonts w:asciiTheme="minorHAnsi" w:eastAsia="Palatino Linotype" w:hAnsiTheme="minorHAnsi" w:cstheme="minorHAnsi"/>
          <w:spacing w:val="-5"/>
          <w:sz w:val="18"/>
          <w:szCs w:val="18"/>
        </w:rPr>
        <w:t>actio</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19"/>
          <w:sz w:val="18"/>
          <w:szCs w:val="18"/>
        </w:rPr>
        <w:t xml:space="preserve"> </w:t>
      </w:r>
      <w:r w:rsidRPr="003C2C07">
        <w:rPr>
          <w:rFonts w:asciiTheme="minorHAnsi" w:eastAsia="Palatino Linotype" w:hAnsiTheme="minorHAnsi" w:cstheme="minorHAnsi"/>
          <w:spacing w:val="-5"/>
          <w:sz w:val="18"/>
          <w:szCs w:val="18"/>
        </w:rPr>
        <w:t>ma</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19"/>
          <w:sz w:val="18"/>
          <w:szCs w:val="18"/>
        </w:rPr>
        <w:t xml:space="preserve"> </w:t>
      </w:r>
      <w:r w:rsidRPr="003C2C07">
        <w:rPr>
          <w:rFonts w:asciiTheme="minorHAnsi" w:eastAsia="Palatino Linotype" w:hAnsiTheme="minorHAnsi" w:cstheme="minorHAnsi"/>
          <w:spacing w:val="-5"/>
          <w:sz w:val="18"/>
          <w:szCs w:val="18"/>
        </w:rPr>
        <w:t>includ</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9"/>
          <w:sz w:val="18"/>
          <w:szCs w:val="18"/>
        </w:rPr>
        <w:t xml:space="preserve"> </w:t>
      </w:r>
      <w:r w:rsidRPr="003C2C07">
        <w:rPr>
          <w:rFonts w:asciiTheme="minorHAnsi" w:eastAsia="Palatino Linotype" w:hAnsiTheme="minorHAnsi" w:cstheme="minorHAnsi"/>
          <w:spacing w:val="-9"/>
          <w:sz w:val="18"/>
          <w:szCs w:val="18"/>
        </w:rPr>
        <w:t>r</w:t>
      </w:r>
      <w:r w:rsidRPr="003C2C07">
        <w:rPr>
          <w:rFonts w:asciiTheme="minorHAnsi" w:eastAsia="Palatino Linotype" w:hAnsiTheme="minorHAnsi" w:cstheme="minorHAnsi"/>
          <w:spacing w:val="-5"/>
          <w:sz w:val="18"/>
          <w:szCs w:val="18"/>
        </w:rPr>
        <w:t>eferra</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19"/>
          <w:sz w:val="18"/>
          <w:szCs w:val="18"/>
        </w:rPr>
        <w:t xml:space="preserve"> </w:t>
      </w:r>
      <w:r w:rsidRPr="003C2C07">
        <w:rPr>
          <w:rFonts w:asciiTheme="minorHAnsi" w:eastAsia="Palatino Linotype" w:hAnsiTheme="minorHAnsi" w:cstheme="minorHAnsi"/>
          <w:spacing w:val="-5"/>
          <w:sz w:val="18"/>
          <w:szCs w:val="18"/>
        </w:rPr>
        <w:t>to app</w:t>
      </w:r>
      <w:r w:rsidRPr="003C2C07">
        <w:rPr>
          <w:rFonts w:asciiTheme="minorHAnsi" w:eastAsia="Palatino Linotype" w:hAnsiTheme="minorHAnsi" w:cstheme="minorHAnsi"/>
          <w:spacing w:val="-9"/>
          <w:sz w:val="18"/>
          <w:szCs w:val="18"/>
        </w:rPr>
        <w:t>r</w:t>
      </w:r>
      <w:r w:rsidRPr="003C2C07">
        <w:rPr>
          <w:rFonts w:asciiTheme="minorHAnsi" w:eastAsia="Palatino Linotype" w:hAnsiTheme="minorHAnsi" w:cstheme="minorHAnsi"/>
          <w:spacing w:val="-5"/>
          <w:sz w:val="18"/>
          <w:szCs w:val="18"/>
        </w:rPr>
        <w:t>opriat</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pacing w:val="-5"/>
          <w:w w:val="98"/>
          <w:sz w:val="18"/>
          <w:szCs w:val="18"/>
        </w:rPr>
        <w:t>certification</w:t>
      </w:r>
      <w:r w:rsidRPr="003C2C07">
        <w:rPr>
          <w:rFonts w:asciiTheme="minorHAnsi" w:eastAsia="Palatino Linotype" w:hAnsiTheme="minorHAnsi" w:cstheme="minorHAnsi"/>
          <w:w w:val="98"/>
          <w:sz w:val="18"/>
          <w:szCs w:val="18"/>
        </w:rPr>
        <w:t xml:space="preserve">, </w:t>
      </w:r>
      <w:r w:rsidRPr="003C2C07">
        <w:rPr>
          <w:rFonts w:asciiTheme="minorHAnsi" w:eastAsia="Palatino Linotype" w:hAnsiTheme="minorHAnsi" w:cstheme="minorHAnsi"/>
          <w:spacing w:val="-5"/>
          <w:sz w:val="18"/>
          <w:szCs w:val="18"/>
        </w:rPr>
        <w:t>acc</w:t>
      </w:r>
      <w:r w:rsidRPr="003C2C07">
        <w:rPr>
          <w:rFonts w:asciiTheme="minorHAnsi" w:eastAsia="Palatino Linotype" w:hAnsiTheme="minorHAnsi" w:cstheme="minorHAnsi"/>
          <w:spacing w:val="-9"/>
          <w:sz w:val="18"/>
          <w:szCs w:val="18"/>
        </w:rPr>
        <w:t>r</w:t>
      </w:r>
      <w:r w:rsidRPr="003C2C07">
        <w:rPr>
          <w:rFonts w:asciiTheme="minorHAnsi" w:eastAsia="Palatino Linotype" w:hAnsiTheme="minorHAnsi" w:cstheme="minorHAnsi"/>
          <w:spacing w:val="-5"/>
          <w:sz w:val="18"/>
          <w:szCs w:val="18"/>
        </w:rPr>
        <w:t>editation</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pacing w:val="-5"/>
          <w:sz w:val="18"/>
          <w:szCs w:val="18"/>
        </w:rPr>
        <w:t>or stat</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21"/>
          <w:sz w:val="18"/>
          <w:szCs w:val="18"/>
        </w:rPr>
        <w:t xml:space="preserve"> </w:t>
      </w:r>
      <w:r w:rsidRPr="003C2C07">
        <w:rPr>
          <w:rFonts w:asciiTheme="minorHAnsi" w:eastAsia="Palatino Linotype" w:hAnsiTheme="minorHAnsi" w:cstheme="minorHAnsi"/>
          <w:spacing w:val="-5"/>
          <w:sz w:val="18"/>
          <w:szCs w:val="18"/>
        </w:rPr>
        <w:t>licensu</w:t>
      </w:r>
      <w:r w:rsidRPr="003C2C07">
        <w:rPr>
          <w:rFonts w:asciiTheme="minorHAnsi" w:eastAsia="Palatino Linotype" w:hAnsiTheme="minorHAnsi" w:cstheme="minorHAnsi"/>
          <w:spacing w:val="-9"/>
          <w:sz w:val="18"/>
          <w:szCs w:val="18"/>
        </w:rPr>
        <w:t>r</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21"/>
          <w:sz w:val="18"/>
          <w:szCs w:val="18"/>
        </w:rPr>
        <w:t xml:space="preserve"> </w:t>
      </w:r>
      <w:r w:rsidRPr="003C2C07">
        <w:rPr>
          <w:rFonts w:asciiTheme="minorHAnsi" w:eastAsia="Palatino Linotype" w:hAnsiTheme="minorHAnsi" w:cstheme="minorHAnsi"/>
          <w:spacing w:val="-5"/>
          <w:sz w:val="18"/>
          <w:szCs w:val="18"/>
        </w:rPr>
        <w:t>o</w:t>
      </w:r>
      <w:r w:rsidRPr="003C2C07">
        <w:rPr>
          <w:rFonts w:asciiTheme="minorHAnsi" w:eastAsia="Palatino Linotype" w:hAnsiTheme="minorHAnsi" w:cstheme="minorHAnsi"/>
          <w:spacing w:val="-9"/>
          <w:sz w:val="18"/>
          <w:szCs w:val="18"/>
        </w:rPr>
        <w:t>r</w:t>
      </w:r>
      <w:r w:rsidRPr="003C2C07">
        <w:rPr>
          <w:rFonts w:asciiTheme="minorHAnsi" w:eastAsia="Palatino Linotype" w:hAnsiTheme="minorHAnsi" w:cstheme="minorHAnsi"/>
          <w:spacing w:val="-5"/>
          <w:sz w:val="18"/>
          <w:szCs w:val="18"/>
        </w:rPr>
        <w:t>ganizations</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21"/>
          <w:sz w:val="18"/>
          <w:szCs w:val="18"/>
        </w:rPr>
        <w:t xml:space="preserve"> </w:t>
      </w:r>
      <w:r w:rsidRPr="003C2C07">
        <w:rPr>
          <w:rFonts w:asciiTheme="minorHAnsi" w:eastAsia="Palatino Linotype" w:hAnsiTheme="minorHAnsi" w:cstheme="minorHAnsi"/>
          <w:spacing w:val="-5"/>
          <w:sz w:val="18"/>
          <w:szCs w:val="18"/>
        </w:rPr>
        <w:t>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21"/>
          <w:sz w:val="18"/>
          <w:szCs w:val="18"/>
        </w:rPr>
        <w:t xml:space="preserve"> </w:t>
      </w:r>
      <w:r w:rsidRPr="003C2C07">
        <w:rPr>
          <w:rFonts w:asciiTheme="minorHAnsi" w:eastAsia="Palatino Linotype" w:hAnsiTheme="minorHAnsi" w:cstheme="minorHAnsi"/>
          <w:spacing w:val="-5"/>
          <w:sz w:val="18"/>
          <w:szCs w:val="18"/>
        </w:rPr>
        <w:t>voluntary terminatio</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pacing w:val="-5"/>
          <w:sz w:val="18"/>
          <w:szCs w:val="18"/>
        </w:rPr>
        <w:t>o</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pacing w:val="-5"/>
          <w:sz w:val="18"/>
          <w:szCs w:val="18"/>
        </w:rPr>
        <w:t>employment.</w:t>
      </w:r>
    </w:p>
    <w:p w14:paraId="31A4A61F" w14:textId="77777777" w:rsidR="00E07E34" w:rsidRPr="003C2C07" w:rsidRDefault="00E07E34" w:rsidP="00E07E34">
      <w:pPr>
        <w:spacing w:before="86" w:line="262" w:lineRule="exact"/>
        <w:ind w:left="1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 xml:space="preserve">D.1.i. </w:t>
      </w:r>
      <w:r w:rsidRPr="003C2C07">
        <w:rPr>
          <w:rFonts w:asciiTheme="minorHAnsi" w:eastAsia="Palatino Linotype" w:hAnsiTheme="minorHAnsi" w:cstheme="minorHAnsi"/>
          <w:b/>
          <w:bCs/>
          <w:spacing w:val="17"/>
          <w:sz w:val="20"/>
          <w:szCs w:val="20"/>
        </w:rPr>
        <w:t xml:space="preserve"> </w:t>
      </w:r>
      <w:r w:rsidRPr="003C2C07">
        <w:rPr>
          <w:rFonts w:asciiTheme="minorHAnsi" w:eastAsia="Palatino Linotype" w:hAnsiTheme="minorHAnsi" w:cstheme="minorHAnsi"/>
          <w:b/>
          <w:bCs/>
          <w:sz w:val="20"/>
          <w:szCs w:val="20"/>
        </w:rPr>
        <w:t>Protection From</w:t>
      </w:r>
    </w:p>
    <w:p w14:paraId="1485CD2E" w14:textId="77777777" w:rsidR="00E07E34" w:rsidRPr="003C2C07" w:rsidRDefault="00E07E34" w:rsidP="00E07E34">
      <w:pPr>
        <w:spacing w:line="208" w:lineRule="exact"/>
        <w:ind w:left="685" w:right="986"/>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2"/>
          <w:sz w:val="20"/>
          <w:szCs w:val="20"/>
        </w:rPr>
        <w:t>Punitive Action</w:t>
      </w:r>
    </w:p>
    <w:p w14:paraId="6C1D0FFC" w14:textId="77777777" w:rsidR="00E07E34" w:rsidRPr="003C2C07" w:rsidRDefault="00E07E34" w:rsidP="00E07E34">
      <w:pPr>
        <w:spacing w:line="194"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2"/>
          <w:sz w:val="18"/>
          <w:szCs w:val="18"/>
        </w:rPr>
        <w:t>Counselor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24"/>
          <w:position w:val="2"/>
          <w:sz w:val="18"/>
          <w:szCs w:val="18"/>
        </w:rPr>
        <w:t xml:space="preserve"> </w:t>
      </w:r>
      <w:r w:rsidRPr="003C2C07">
        <w:rPr>
          <w:rFonts w:asciiTheme="minorHAnsi" w:eastAsia="Palatino Linotype" w:hAnsiTheme="minorHAnsi" w:cstheme="minorHAnsi"/>
          <w:spacing w:val="1"/>
          <w:position w:val="2"/>
          <w:sz w:val="18"/>
          <w:szCs w:val="18"/>
        </w:rPr>
        <w:t>d</w:t>
      </w:r>
      <w:r w:rsidRPr="003C2C07">
        <w:rPr>
          <w:rFonts w:asciiTheme="minorHAnsi" w:eastAsia="Palatino Linotype" w:hAnsiTheme="minorHAnsi" w:cstheme="minorHAnsi"/>
          <w:position w:val="2"/>
          <w:sz w:val="18"/>
          <w:szCs w:val="18"/>
        </w:rPr>
        <w:t>o</w:t>
      </w:r>
      <w:r w:rsidRPr="003C2C07">
        <w:rPr>
          <w:rFonts w:asciiTheme="minorHAnsi" w:eastAsia="Palatino Linotype" w:hAnsiTheme="minorHAnsi" w:cstheme="minorHAnsi"/>
          <w:spacing w:val="24"/>
          <w:position w:val="2"/>
          <w:sz w:val="18"/>
          <w:szCs w:val="18"/>
        </w:rPr>
        <w:t xml:space="preserve"> </w:t>
      </w:r>
      <w:r w:rsidRPr="003C2C07">
        <w:rPr>
          <w:rFonts w:asciiTheme="minorHAnsi" w:eastAsia="Palatino Linotype" w:hAnsiTheme="minorHAnsi" w:cstheme="minorHAnsi"/>
          <w:spacing w:val="1"/>
          <w:position w:val="2"/>
          <w:sz w:val="18"/>
          <w:szCs w:val="18"/>
        </w:rPr>
        <w:t>no</w:t>
      </w:r>
      <w:r w:rsidRPr="003C2C07">
        <w:rPr>
          <w:rFonts w:asciiTheme="minorHAnsi" w:eastAsia="Palatino Linotype" w:hAnsiTheme="minorHAnsi" w:cstheme="minorHAnsi"/>
          <w:position w:val="2"/>
          <w:sz w:val="18"/>
          <w:szCs w:val="18"/>
        </w:rPr>
        <w:t>t</w:t>
      </w:r>
      <w:r w:rsidRPr="003C2C07">
        <w:rPr>
          <w:rFonts w:asciiTheme="minorHAnsi" w:eastAsia="Palatino Linotype" w:hAnsiTheme="minorHAnsi" w:cstheme="minorHAnsi"/>
          <w:spacing w:val="24"/>
          <w:position w:val="2"/>
          <w:sz w:val="18"/>
          <w:szCs w:val="18"/>
        </w:rPr>
        <w:t xml:space="preserve"> </w:t>
      </w:r>
      <w:r w:rsidRPr="003C2C07">
        <w:rPr>
          <w:rFonts w:asciiTheme="minorHAnsi" w:eastAsia="Palatino Linotype" w:hAnsiTheme="minorHAnsi" w:cstheme="minorHAnsi"/>
          <w:spacing w:val="1"/>
          <w:position w:val="2"/>
          <w:sz w:val="18"/>
          <w:szCs w:val="18"/>
        </w:rPr>
        <w:t>haras</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24"/>
          <w:position w:val="2"/>
          <w:sz w:val="18"/>
          <w:szCs w:val="18"/>
        </w:rPr>
        <w:t xml:space="preserve"> </w:t>
      </w:r>
      <w:r w:rsidRPr="003C2C07">
        <w:rPr>
          <w:rFonts w:asciiTheme="minorHAnsi" w:eastAsia="Palatino Linotype" w:hAnsiTheme="minorHAnsi" w:cstheme="minorHAnsi"/>
          <w:position w:val="2"/>
          <w:sz w:val="18"/>
          <w:szCs w:val="18"/>
        </w:rPr>
        <w:t>a</w:t>
      </w:r>
      <w:r w:rsidRPr="003C2C07">
        <w:rPr>
          <w:rFonts w:asciiTheme="minorHAnsi" w:eastAsia="Palatino Linotype" w:hAnsiTheme="minorHAnsi" w:cstheme="minorHAnsi"/>
          <w:spacing w:val="24"/>
          <w:position w:val="2"/>
          <w:sz w:val="18"/>
          <w:szCs w:val="18"/>
        </w:rPr>
        <w:t xml:space="preserve"> </w:t>
      </w:r>
      <w:r w:rsidRPr="003C2C07">
        <w:rPr>
          <w:rFonts w:asciiTheme="minorHAnsi" w:eastAsia="Palatino Linotype" w:hAnsiTheme="minorHAnsi" w:cstheme="minorHAnsi"/>
          <w:spacing w:val="1"/>
          <w:position w:val="2"/>
          <w:sz w:val="18"/>
          <w:szCs w:val="18"/>
        </w:rPr>
        <w:t>colleague</w:t>
      </w:r>
    </w:p>
    <w:p w14:paraId="31FB322E"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employe</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dismis</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a</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employee</w:t>
      </w:r>
    </w:p>
    <w:p w14:paraId="0CC0DD77"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wh</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spacing w:val="5"/>
          <w:position w:val="1"/>
          <w:sz w:val="18"/>
          <w:szCs w:val="18"/>
        </w:rPr>
        <w:t>ha</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spacing w:val="5"/>
          <w:position w:val="1"/>
          <w:sz w:val="18"/>
          <w:szCs w:val="18"/>
        </w:rPr>
        <w:t>acte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spacing w:val="5"/>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5"/>
          <w:position w:val="1"/>
          <w:sz w:val="18"/>
          <w:szCs w:val="18"/>
        </w:rPr>
        <w:t>esponsibl</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spacing w:val="5"/>
          <w:position w:val="1"/>
          <w:sz w:val="18"/>
          <w:szCs w:val="18"/>
        </w:rPr>
        <w:t>and</w:t>
      </w:r>
    </w:p>
    <w:p w14:paraId="5DFCCE09"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ethical</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position w:val="1"/>
          <w:sz w:val="18"/>
          <w:szCs w:val="18"/>
        </w:rPr>
        <w:t>manner</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position w:val="1"/>
          <w:sz w:val="18"/>
          <w:szCs w:val="18"/>
        </w:rPr>
        <w:t>to</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position w:val="1"/>
          <w:sz w:val="18"/>
          <w:szCs w:val="18"/>
        </w:rPr>
        <w:t>expose</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position w:val="1"/>
          <w:sz w:val="18"/>
          <w:szCs w:val="18"/>
        </w:rPr>
        <w:t>inapp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opriate</w:t>
      </w:r>
    </w:p>
    <w:p w14:paraId="467904C3"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employer policies or practices.</w:t>
      </w:r>
    </w:p>
    <w:p w14:paraId="2BB89059" w14:textId="77777777" w:rsidR="00E07E34" w:rsidRPr="003C2C07" w:rsidRDefault="00E07E34" w:rsidP="00E07E34">
      <w:pPr>
        <w:spacing w:before="4" w:line="110" w:lineRule="exact"/>
        <w:rPr>
          <w:rFonts w:asciiTheme="minorHAnsi" w:hAnsiTheme="minorHAnsi" w:cstheme="minorHAnsi"/>
          <w:sz w:val="11"/>
          <w:szCs w:val="11"/>
        </w:rPr>
      </w:pPr>
    </w:p>
    <w:p w14:paraId="62866233" w14:textId="77777777" w:rsidR="00E07E34" w:rsidRPr="003C2C07" w:rsidRDefault="00E07E34" w:rsidP="00E07E34">
      <w:pPr>
        <w:ind w:right="-20"/>
        <w:rPr>
          <w:rFonts w:asciiTheme="minorHAnsi" w:eastAsia="Palatino Linotype" w:hAnsiTheme="minorHAnsi" w:cstheme="minorHAnsi"/>
        </w:rPr>
      </w:pPr>
      <w:r w:rsidRPr="003C2C07">
        <w:rPr>
          <w:rFonts w:asciiTheme="minorHAnsi" w:eastAsia="Palatino Linotype" w:hAnsiTheme="minorHAnsi" w:cstheme="minorHAnsi"/>
          <w:b/>
          <w:bCs/>
        </w:rPr>
        <w:t>D.2.</w:t>
      </w:r>
      <w:r w:rsidRPr="003C2C07">
        <w:rPr>
          <w:rFonts w:asciiTheme="minorHAnsi" w:eastAsia="Palatino Linotype" w:hAnsiTheme="minorHAnsi" w:cstheme="minorHAnsi"/>
          <w:b/>
          <w:bCs/>
          <w:spacing w:val="40"/>
        </w:rPr>
        <w:t xml:space="preserve"> </w:t>
      </w:r>
      <w:r w:rsidRPr="003C2C07">
        <w:rPr>
          <w:rFonts w:asciiTheme="minorHAnsi" w:eastAsia="Palatino Linotype" w:hAnsiTheme="minorHAnsi" w:cstheme="minorHAnsi"/>
          <w:b/>
          <w:bCs/>
        </w:rPr>
        <w:t>Provision of</w:t>
      </w:r>
    </w:p>
    <w:p w14:paraId="58721D63" w14:textId="77777777" w:rsidR="00E07E34" w:rsidRPr="003C2C07" w:rsidRDefault="00E07E34" w:rsidP="00E07E34">
      <w:pPr>
        <w:spacing w:line="280" w:lineRule="exact"/>
        <w:ind w:left="502" w:right="209"/>
        <w:jc w:val="center"/>
        <w:rPr>
          <w:rFonts w:asciiTheme="minorHAnsi" w:eastAsia="Palatino Linotype" w:hAnsiTheme="minorHAnsi" w:cstheme="minorHAnsi"/>
        </w:rPr>
      </w:pPr>
      <w:r w:rsidRPr="003C2C07">
        <w:rPr>
          <w:rFonts w:asciiTheme="minorHAnsi" w:eastAsia="Palatino Linotype" w:hAnsiTheme="minorHAnsi" w:cstheme="minorHAnsi"/>
          <w:b/>
          <w:bCs/>
          <w:position w:val="2"/>
        </w:rPr>
        <w:t>Consultation Services</w:t>
      </w:r>
    </w:p>
    <w:p w14:paraId="2CDE3728" w14:textId="77777777" w:rsidR="00E07E34" w:rsidRPr="003C2C07" w:rsidRDefault="00E07E34" w:rsidP="00E07E34">
      <w:pPr>
        <w:spacing w:before="75" w:line="197" w:lineRule="auto"/>
        <w:ind w:right="55" w:firstLine="120"/>
        <w:rPr>
          <w:rFonts w:asciiTheme="minorHAnsi" w:eastAsia="Palatino Linotype" w:hAnsiTheme="minorHAnsi" w:cstheme="minorHAnsi"/>
          <w:sz w:val="18"/>
          <w:szCs w:val="18"/>
        </w:rPr>
      </w:pPr>
      <w:r w:rsidRPr="003C2C07">
        <w:rPr>
          <w:rFonts w:asciiTheme="minorHAnsi" w:eastAsia="Palatino Linotype" w:hAnsiTheme="minorHAnsi" w:cstheme="minorHAnsi"/>
          <w:b/>
          <w:bCs/>
          <w:sz w:val="20"/>
          <w:szCs w:val="20"/>
        </w:rPr>
        <w:t xml:space="preserve">D.2.a. Consultant Competency </w:t>
      </w:r>
      <w:r w:rsidRPr="003C2C07">
        <w:rPr>
          <w:rFonts w:asciiTheme="minorHAnsi" w:eastAsia="Palatino Linotype" w:hAnsiTheme="minorHAnsi" w:cstheme="minorHAnsi"/>
          <w:spacing w:val="5"/>
          <w:sz w:val="18"/>
          <w:szCs w:val="18"/>
        </w:rPr>
        <w:t>Counselor</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32"/>
          <w:sz w:val="18"/>
          <w:szCs w:val="18"/>
        </w:rPr>
        <w:t xml:space="preserve"> </w:t>
      </w:r>
      <w:r w:rsidRPr="003C2C07">
        <w:rPr>
          <w:rFonts w:asciiTheme="minorHAnsi" w:eastAsia="Palatino Linotype" w:hAnsiTheme="minorHAnsi" w:cstheme="minorHAnsi"/>
          <w:spacing w:val="5"/>
          <w:sz w:val="18"/>
          <w:szCs w:val="18"/>
        </w:rPr>
        <w:t>tak</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32"/>
          <w:sz w:val="18"/>
          <w:szCs w:val="18"/>
        </w:rPr>
        <w:t xml:space="preserve"> </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5"/>
          <w:sz w:val="18"/>
          <w:szCs w:val="18"/>
        </w:rPr>
        <w:t>easonabl</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32"/>
          <w:sz w:val="18"/>
          <w:szCs w:val="18"/>
        </w:rPr>
        <w:t xml:space="preserve"> </w:t>
      </w:r>
      <w:r w:rsidRPr="003C2C07">
        <w:rPr>
          <w:rFonts w:asciiTheme="minorHAnsi" w:eastAsia="Palatino Linotype" w:hAnsiTheme="minorHAnsi" w:cstheme="minorHAnsi"/>
          <w:spacing w:val="5"/>
          <w:sz w:val="18"/>
          <w:szCs w:val="18"/>
        </w:rPr>
        <w:t>step</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32"/>
          <w:sz w:val="18"/>
          <w:szCs w:val="18"/>
        </w:rPr>
        <w:t xml:space="preserve"> </w:t>
      </w:r>
      <w:r w:rsidRPr="003C2C07">
        <w:rPr>
          <w:rFonts w:asciiTheme="minorHAnsi" w:eastAsia="Palatino Linotype" w:hAnsiTheme="minorHAnsi" w:cstheme="minorHAnsi"/>
          <w:spacing w:val="5"/>
          <w:sz w:val="18"/>
          <w:szCs w:val="18"/>
        </w:rPr>
        <w:t>to ensu</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32"/>
          <w:sz w:val="18"/>
          <w:szCs w:val="18"/>
        </w:rPr>
        <w:t xml:space="preserve"> </w:t>
      </w:r>
      <w:r w:rsidRPr="003C2C07">
        <w:rPr>
          <w:rFonts w:asciiTheme="minorHAnsi" w:eastAsia="Palatino Linotype" w:hAnsiTheme="minorHAnsi" w:cstheme="minorHAnsi"/>
          <w:spacing w:val="5"/>
          <w:sz w:val="18"/>
          <w:szCs w:val="18"/>
        </w:rPr>
        <w:t>tha</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32"/>
          <w:sz w:val="18"/>
          <w:szCs w:val="18"/>
        </w:rPr>
        <w:t xml:space="preserve"> </w:t>
      </w:r>
      <w:r w:rsidRPr="003C2C07">
        <w:rPr>
          <w:rFonts w:asciiTheme="minorHAnsi" w:eastAsia="Palatino Linotype" w:hAnsiTheme="minorHAnsi" w:cstheme="minorHAnsi"/>
          <w:spacing w:val="5"/>
          <w:sz w:val="18"/>
          <w:szCs w:val="18"/>
        </w:rPr>
        <w:t>the</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32"/>
          <w:sz w:val="18"/>
          <w:szCs w:val="18"/>
        </w:rPr>
        <w:t xml:space="preserve"> </w:t>
      </w:r>
      <w:r w:rsidRPr="003C2C07">
        <w:rPr>
          <w:rFonts w:asciiTheme="minorHAnsi" w:eastAsia="Palatino Linotype" w:hAnsiTheme="minorHAnsi" w:cstheme="minorHAnsi"/>
          <w:spacing w:val="5"/>
          <w:sz w:val="18"/>
          <w:szCs w:val="18"/>
        </w:rPr>
        <w:t>hav</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32"/>
          <w:sz w:val="18"/>
          <w:szCs w:val="18"/>
        </w:rPr>
        <w:t xml:space="preserve"> </w:t>
      </w:r>
      <w:r w:rsidRPr="003C2C07">
        <w:rPr>
          <w:rFonts w:asciiTheme="minorHAnsi" w:eastAsia="Palatino Linotype" w:hAnsiTheme="minorHAnsi" w:cstheme="minorHAnsi"/>
          <w:spacing w:val="5"/>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32"/>
          <w:sz w:val="18"/>
          <w:szCs w:val="18"/>
        </w:rPr>
        <w:t xml:space="preserve"> </w:t>
      </w:r>
      <w:r w:rsidRPr="003C2C07">
        <w:rPr>
          <w:rFonts w:asciiTheme="minorHAnsi" w:eastAsia="Palatino Linotype" w:hAnsiTheme="minorHAnsi" w:cstheme="minorHAnsi"/>
          <w:spacing w:val="5"/>
          <w:sz w:val="18"/>
          <w:szCs w:val="18"/>
        </w:rPr>
        <w:t>app</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5"/>
          <w:sz w:val="18"/>
          <w:szCs w:val="18"/>
        </w:rPr>
        <w:t>opri</w:t>
      </w:r>
      <w:r w:rsidRPr="003C2C07">
        <w:rPr>
          <w:rFonts w:asciiTheme="minorHAnsi" w:eastAsia="Palatino Linotype" w:hAnsiTheme="minorHAnsi" w:cstheme="minorHAnsi"/>
          <w:sz w:val="18"/>
          <w:szCs w:val="18"/>
        </w:rPr>
        <w:t>- ate</w:t>
      </w:r>
      <w:r w:rsidRPr="003C2C07">
        <w:rPr>
          <w:rFonts w:asciiTheme="minorHAnsi" w:eastAsia="Palatino Linotype" w:hAnsiTheme="minorHAnsi" w:cstheme="minorHAnsi"/>
          <w:spacing w:val="23"/>
          <w:sz w:val="18"/>
          <w:szCs w:val="18"/>
        </w:rPr>
        <w:t xml:space="preserve">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esou</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ces</w:t>
      </w:r>
      <w:r w:rsidRPr="003C2C07">
        <w:rPr>
          <w:rFonts w:asciiTheme="minorHAnsi" w:eastAsia="Palatino Linotype" w:hAnsiTheme="minorHAnsi" w:cstheme="minorHAnsi"/>
          <w:spacing w:val="23"/>
          <w:sz w:val="18"/>
          <w:szCs w:val="18"/>
        </w:rPr>
        <w:t xml:space="preserve"> </w:t>
      </w:r>
      <w:r w:rsidRPr="003C2C07">
        <w:rPr>
          <w:rFonts w:asciiTheme="minorHAnsi" w:eastAsia="Palatino Linotype" w:hAnsiTheme="minorHAnsi" w:cstheme="minorHAnsi"/>
          <w:sz w:val="18"/>
          <w:szCs w:val="18"/>
        </w:rPr>
        <w:t>and</w:t>
      </w:r>
      <w:r w:rsidRPr="003C2C07">
        <w:rPr>
          <w:rFonts w:asciiTheme="minorHAnsi" w:eastAsia="Palatino Linotype" w:hAnsiTheme="minorHAnsi" w:cstheme="minorHAnsi"/>
          <w:spacing w:val="23"/>
          <w:sz w:val="18"/>
          <w:szCs w:val="18"/>
        </w:rPr>
        <w:t xml:space="preserve"> </w:t>
      </w:r>
      <w:r w:rsidRPr="003C2C07">
        <w:rPr>
          <w:rFonts w:asciiTheme="minorHAnsi" w:eastAsia="Palatino Linotype" w:hAnsiTheme="minorHAnsi" w:cstheme="minorHAnsi"/>
          <w:sz w:val="18"/>
          <w:szCs w:val="18"/>
        </w:rPr>
        <w:t>competencies</w:t>
      </w:r>
      <w:r w:rsidRPr="003C2C07">
        <w:rPr>
          <w:rFonts w:asciiTheme="minorHAnsi" w:eastAsia="Palatino Linotype" w:hAnsiTheme="minorHAnsi" w:cstheme="minorHAnsi"/>
          <w:spacing w:val="23"/>
          <w:sz w:val="18"/>
          <w:szCs w:val="18"/>
        </w:rPr>
        <w:t xml:space="preserve"> </w:t>
      </w:r>
      <w:r w:rsidRPr="003C2C07">
        <w:rPr>
          <w:rFonts w:asciiTheme="minorHAnsi" w:eastAsia="Palatino Linotype" w:hAnsiTheme="minorHAnsi" w:cstheme="minorHAnsi"/>
          <w:sz w:val="18"/>
          <w:szCs w:val="18"/>
        </w:rPr>
        <w:t>when 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oviding</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z w:val="18"/>
          <w:szCs w:val="18"/>
        </w:rPr>
        <w:t>consultation</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z w:val="18"/>
          <w:szCs w:val="18"/>
        </w:rPr>
        <w:t>services.</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z w:val="18"/>
          <w:szCs w:val="18"/>
        </w:rPr>
        <w:t xml:space="preserve">Coun- </w:t>
      </w:r>
      <w:r w:rsidRPr="003C2C07">
        <w:rPr>
          <w:rFonts w:asciiTheme="minorHAnsi" w:eastAsia="Palatino Linotype" w:hAnsiTheme="minorHAnsi" w:cstheme="minorHAnsi"/>
          <w:spacing w:val="8"/>
          <w:sz w:val="18"/>
          <w:szCs w:val="18"/>
        </w:rPr>
        <w:t>selor</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38"/>
          <w:sz w:val="18"/>
          <w:szCs w:val="18"/>
        </w:rPr>
        <w:t xml:space="preserve"> </w:t>
      </w:r>
      <w:r w:rsidRPr="003C2C07">
        <w:rPr>
          <w:rFonts w:asciiTheme="minorHAnsi" w:eastAsia="Palatino Linotype" w:hAnsiTheme="minorHAnsi" w:cstheme="minorHAnsi"/>
          <w:spacing w:val="8"/>
          <w:sz w:val="18"/>
          <w:szCs w:val="18"/>
        </w:rPr>
        <w:t>p</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8"/>
          <w:sz w:val="18"/>
          <w:szCs w:val="18"/>
        </w:rPr>
        <w:t>ovid</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38"/>
          <w:sz w:val="18"/>
          <w:szCs w:val="18"/>
        </w:rPr>
        <w:t xml:space="preserve"> </w:t>
      </w:r>
      <w:r w:rsidRPr="003C2C07">
        <w:rPr>
          <w:rFonts w:asciiTheme="minorHAnsi" w:eastAsia="Palatino Linotype" w:hAnsiTheme="minorHAnsi" w:cstheme="minorHAnsi"/>
          <w:spacing w:val="8"/>
          <w:sz w:val="18"/>
          <w:szCs w:val="18"/>
        </w:rPr>
        <w:t>app</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8"/>
          <w:sz w:val="18"/>
          <w:szCs w:val="18"/>
        </w:rPr>
        <w:t>opriat</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38"/>
          <w:sz w:val="18"/>
          <w:szCs w:val="18"/>
        </w:rPr>
        <w:t xml:space="preserve"> </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8"/>
          <w:sz w:val="18"/>
          <w:szCs w:val="18"/>
        </w:rPr>
        <w:t xml:space="preserve">eferral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esou</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 xml:space="preserve">ces when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equested or needed.</w:t>
      </w:r>
    </w:p>
    <w:p w14:paraId="63F6CB5A" w14:textId="77777777" w:rsidR="00E07E34" w:rsidRPr="003C2C07" w:rsidRDefault="00E07E34" w:rsidP="00E07E34">
      <w:pPr>
        <w:spacing w:before="6" w:line="100" w:lineRule="exact"/>
        <w:rPr>
          <w:rFonts w:asciiTheme="minorHAnsi" w:hAnsiTheme="minorHAnsi" w:cstheme="minorHAnsi"/>
          <w:sz w:val="10"/>
          <w:szCs w:val="10"/>
        </w:rPr>
      </w:pPr>
    </w:p>
    <w:p w14:paraId="0DE42306" w14:textId="77777777" w:rsidR="00E07E34" w:rsidRPr="003C2C07" w:rsidRDefault="00E07E34" w:rsidP="00E07E34">
      <w:pPr>
        <w:spacing w:line="262" w:lineRule="exact"/>
        <w:ind w:left="1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D.2.b.</w:t>
      </w:r>
      <w:r w:rsidRPr="003C2C07">
        <w:rPr>
          <w:rFonts w:asciiTheme="minorHAnsi" w:eastAsia="Palatino Linotype" w:hAnsiTheme="minorHAnsi" w:cstheme="minorHAnsi"/>
          <w:b/>
          <w:bCs/>
          <w:spacing w:val="11"/>
          <w:sz w:val="20"/>
          <w:szCs w:val="20"/>
        </w:rPr>
        <w:t xml:space="preserve"> </w:t>
      </w:r>
      <w:r w:rsidRPr="003C2C07">
        <w:rPr>
          <w:rFonts w:asciiTheme="minorHAnsi" w:eastAsia="Palatino Linotype" w:hAnsiTheme="minorHAnsi" w:cstheme="minorHAnsi"/>
          <w:b/>
          <w:bCs/>
          <w:sz w:val="20"/>
          <w:szCs w:val="20"/>
        </w:rPr>
        <w:t>Informed Consent in</w:t>
      </w:r>
    </w:p>
    <w:p w14:paraId="0420632B" w14:textId="77777777" w:rsidR="00E07E34" w:rsidRPr="003C2C07" w:rsidRDefault="00E07E34" w:rsidP="00E07E34">
      <w:pPr>
        <w:spacing w:line="208" w:lineRule="exact"/>
        <w:ind w:left="7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2"/>
          <w:sz w:val="20"/>
          <w:szCs w:val="20"/>
        </w:rPr>
        <w:t>Formal</w:t>
      </w:r>
      <w:r w:rsidRPr="003C2C07">
        <w:rPr>
          <w:rFonts w:asciiTheme="minorHAnsi" w:eastAsia="Palatino Linotype" w:hAnsiTheme="minorHAnsi" w:cstheme="minorHAnsi"/>
          <w:b/>
          <w:bCs/>
          <w:spacing w:val="-6"/>
          <w:position w:val="2"/>
          <w:sz w:val="20"/>
          <w:szCs w:val="20"/>
        </w:rPr>
        <w:t xml:space="preserve"> </w:t>
      </w:r>
      <w:r w:rsidRPr="003C2C07">
        <w:rPr>
          <w:rFonts w:asciiTheme="minorHAnsi" w:eastAsia="Palatino Linotype" w:hAnsiTheme="minorHAnsi" w:cstheme="minorHAnsi"/>
          <w:b/>
          <w:bCs/>
          <w:position w:val="2"/>
          <w:sz w:val="20"/>
          <w:szCs w:val="20"/>
        </w:rPr>
        <w:t>Consultation</w:t>
      </w:r>
    </w:p>
    <w:p w14:paraId="69890EC2" w14:textId="77777777" w:rsidR="00E07E34" w:rsidRPr="003C2C07" w:rsidRDefault="00E07E34" w:rsidP="00E07E34">
      <w:pPr>
        <w:spacing w:line="194"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2"/>
          <w:sz w:val="18"/>
          <w:szCs w:val="18"/>
        </w:rPr>
        <w:t>Whe</w:t>
      </w:r>
      <w:r w:rsidRPr="003C2C07">
        <w:rPr>
          <w:rFonts w:asciiTheme="minorHAnsi" w:eastAsia="Palatino Linotype" w:hAnsiTheme="minorHAnsi" w:cstheme="minorHAnsi"/>
          <w:position w:val="2"/>
          <w:sz w:val="18"/>
          <w:szCs w:val="18"/>
        </w:rPr>
        <w:t>n</w:t>
      </w:r>
      <w:r w:rsidRPr="003C2C07">
        <w:rPr>
          <w:rFonts w:asciiTheme="minorHAnsi" w:eastAsia="Palatino Linotype" w:hAnsiTheme="minorHAnsi" w:cstheme="minorHAnsi"/>
          <w:spacing w:val="28"/>
          <w:position w:val="2"/>
          <w:sz w:val="18"/>
          <w:szCs w:val="18"/>
        </w:rPr>
        <w:t xml:space="preserve"> </w:t>
      </w:r>
      <w:r w:rsidRPr="003C2C07">
        <w:rPr>
          <w:rFonts w:asciiTheme="minorHAnsi" w:eastAsia="Palatino Linotype" w:hAnsiTheme="minorHAnsi" w:cstheme="minorHAnsi"/>
          <w:spacing w:val="3"/>
          <w:position w:val="2"/>
          <w:sz w:val="18"/>
          <w:szCs w:val="18"/>
        </w:rPr>
        <w:t>p</w:t>
      </w:r>
      <w:r w:rsidRPr="003C2C07">
        <w:rPr>
          <w:rFonts w:asciiTheme="minorHAnsi" w:eastAsia="Palatino Linotype" w:hAnsiTheme="minorHAnsi" w:cstheme="minorHAnsi"/>
          <w:position w:val="2"/>
          <w:sz w:val="18"/>
          <w:szCs w:val="18"/>
        </w:rPr>
        <w:t>r</w:t>
      </w:r>
      <w:r w:rsidRPr="003C2C07">
        <w:rPr>
          <w:rFonts w:asciiTheme="minorHAnsi" w:eastAsia="Palatino Linotype" w:hAnsiTheme="minorHAnsi" w:cstheme="minorHAnsi"/>
          <w:spacing w:val="3"/>
          <w:position w:val="2"/>
          <w:sz w:val="18"/>
          <w:szCs w:val="18"/>
        </w:rPr>
        <w:t>ovidin</w:t>
      </w:r>
      <w:r w:rsidRPr="003C2C07">
        <w:rPr>
          <w:rFonts w:asciiTheme="minorHAnsi" w:eastAsia="Palatino Linotype" w:hAnsiTheme="minorHAnsi" w:cstheme="minorHAnsi"/>
          <w:position w:val="2"/>
          <w:sz w:val="18"/>
          <w:szCs w:val="18"/>
        </w:rPr>
        <w:t>g</w:t>
      </w:r>
      <w:r w:rsidRPr="003C2C07">
        <w:rPr>
          <w:rFonts w:asciiTheme="minorHAnsi" w:eastAsia="Palatino Linotype" w:hAnsiTheme="minorHAnsi" w:cstheme="minorHAnsi"/>
          <w:spacing w:val="28"/>
          <w:position w:val="2"/>
          <w:sz w:val="18"/>
          <w:szCs w:val="18"/>
        </w:rPr>
        <w:t xml:space="preserve"> </w:t>
      </w:r>
      <w:r w:rsidRPr="003C2C07">
        <w:rPr>
          <w:rFonts w:asciiTheme="minorHAnsi" w:eastAsia="Palatino Linotype" w:hAnsiTheme="minorHAnsi" w:cstheme="minorHAnsi"/>
          <w:spacing w:val="3"/>
          <w:position w:val="2"/>
          <w:sz w:val="18"/>
          <w:szCs w:val="18"/>
        </w:rPr>
        <w:t>forma</w:t>
      </w:r>
      <w:r w:rsidRPr="003C2C07">
        <w:rPr>
          <w:rFonts w:asciiTheme="minorHAnsi" w:eastAsia="Palatino Linotype" w:hAnsiTheme="minorHAnsi" w:cstheme="minorHAnsi"/>
          <w:position w:val="2"/>
          <w:sz w:val="18"/>
          <w:szCs w:val="18"/>
        </w:rPr>
        <w:t>l</w:t>
      </w:r>
      <w:r w:rsidRPr="003C2C07">
        <w:rPr>
          <w:rFonts w:asciiTheme="minorHAnsi" w:eastAsia="Palatino Linotype" w:hAnsiTheme="minorHAnsi" w:cstheme="minorHAnsi"/>
          <w:spacing w:val="28"/>
          <w:position w:val="2"/>
          <w:sz w:val="18"/>
          <w:szCs w:val="18"/>
        </w:rPr>
        <w:t xml:space="preserve"> </w:t>
      </w:r>
      <w:r w:rsidRPr="003C2C07">
        <w:rPr>
          <w:rFonts w:asciiTheme="minorHAnsi" w:eastAsia="Palatino Linotype" w:hAnsiTheme="minorHAnsi" w:cstheme="minorHAnsi"/>
          <w:spacing w:val="3"/>
          <w:position w:val="2"/>
          <w:sz w:val="18"/>
          <w:szCs w:val="18"/>
        </w:rPr>
        <w:t>consultation</w:t>
      </w:r>
    </w:p>
    <w:p w14:paraId="4A0813C6"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services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4"/>
          <w:position w:val="1"/>
          <w:sz w:val="18"/>
          <w:szCs w:val="18"/>
        </w:rPr>
        <w:t>counselor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4"/>
          <w:position w:val="1"/>
          <w:sz w:val="18"/>
          <w:szCs w:val="18"/>
        </w:rPr>
        <w:t>hav</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4"/>
          <w:position w:val="1"/>
          <w:sz w:val="18"/>
          <w:szCs w:val="18"/>
        </w:rPr>
        <w:t>a</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4"/>
          <w:position w:val="1"/>
          <w:sz w:val="18"/>
          <w:szCs w:val="18"/>
        </w:rPr>
        <w:t>obligatio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4"/>
          <w:position w:val="1"/>
          <w:sz w:val="18"/>
          <w:szCs w:val="18"/>
        </w:rPr>
        <w:t>to</w:t>
      </w:r>
    </w:p>
    <w:p w14:paraId="32EB70F7"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6"/>
          <w:position w:val="1"/>
          <w:sz w:val="18"/>
          <w:szCs w:val="18"/>
        </w:rPr>
        <w:t>r</w:t>
      </w:r>
      <w:r w:rsidRPr="003C2C07">
        <w:rPr>
          <w:rFonts w:asciiTheme="minorHAnsi" w:eastAsia="Palatino Linotype" w:hAnsiTheme="minorHAnsi" w:cstheme="minorHAnsi"/>
          <w:spacing w:val="-3"/>
          <w:position w:val="1"/>
          <w:sz w:val="18"/>
          <w:szCs w:val="18"/>
        </w:rPr>
        <w:t>evie</w:t>
      </w:r>
      <w:r w:rsidRPr="003C2C07">
        <w:rPr>
          <w:rFonts w:asciiTheme="minorHAnsi" w:eastAsia="Palatino Linotype" w:hAnsiTheme="minorHAnsi" w:cstheme="minorHAnsi"/>
          <w:spacing w:val="-20"/>
          <w:position w:val="1"/>
          <w:sz w:val="18"/>
          <w:szCs w:val="18"/>
        </w:rPr>
        <w:t>w</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8"/>
          <w:position w:val="1"/>
          <w:sz w:val="18"/>
          <w:szCs w:val="18"/>
        </w:rPr>
        <w:t xml:space="preserve"> </w:t>
      </w:r>
      <w:r w:rsidRPr="003C2C07">
        <w:rPr>
          <w:rFonts w:asciiTheme="minorHAnsi" w:eastAsia="Palatino Linotype" w:hAnsiTheme="minorHAnsi" w:cstheme="minorHAnsi"/>
          <w:spacing w:val="-3"/>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8"/>
          <w:position w:val="1"/>
          <w:sz w:val="18"/>
          <w:szCs w:val="18"/>
        </w:rPr>
        <w:t xml:space="preserve"> </w:t>
      </w:r>
      <w:r w:rsidRPr="003C2C07">
        <w:rPr>
          <w:rFonts w:asciiTheme="minorHAnsi" w:eastAsia="Palatino Linotype" w:hAnsiTheme="minorHAnsi" w:cstheme="minorHAnsi"/>
          <w:spacing w:val="-3"/>
          <w:position w:val="1"/>
          <w:sz w:val="18"/>
          <w:szCs w:val="18"/>
        </w:rPr>
        <w:t>writin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18"/>
          <w:position w:val="1"/>
          <w:sz w:val="18"/>
          <w:szCs w:val="18"/>
        </w:rPr>
        <w:t xml:space="preserve"> </w:t>
      </w:r>
      <w:r w:rsidRPr="003C2C07">
        <w:rPr>
          <w:rFonts w:asciiTheme="minorHAnsi" w:eastAsia="Palatino Linotype" w:hAnsiTheme="minorHAnsi" w:cstheme="minorHAnsi"/>
          <w:spacing w:val="-3"/>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8"/>
          <w:position w:val="1"/>
          <w:sz w:val="18"/>
          <w:szCs w:val="18"/>
        </w:rPr>
        <w:t xml:space="preserve"> </w:t>
      </w:r>
      <w:r w:rsidRPr="003C2C07">
        <w:rPr>
          <w:rFonts w:asciiTheme="minorHAnsi" w:eastAsia="Palatino Linotype" w:hAnsiTheme="minorHAnsi" w:cstheme="minorHAnsi"/>
          <w:spacing w:val="-3"/>
          <w:position w:val="1"/>
          <w:sz w:val="18"/>
          <w:szCs w:val="18"/>
        </w:rPr>
        <w:t>verball</w:t>
      </w:r>
      <w:r w:rsidRPr="003C2C07">
        <w:rPr>
          <w:rFonts w:asciiTheme="minorHAnsi" w:eastAsia="Palatino Linotype" w:hAnsiTheme="minorHAnsi" w:cstheme="minorHAnsi"/>
          <w:spacing w:val="-23"/>
          <w:position w:val="1"/>
          <w:sz w:val="18"/>
          <w:szCs w:val="18"/>
        </w:rPr>
        <w:t>y</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8"/>
          <w:position w:val="1"/>
          <w:sz w:val="18"/>
          <w:szCs w:val="18"/>
        </w:rPr>
        <w:t xml:space="preserve"> </w:t>
      </w:r>
      <w:r w:rsidRPr="003C2C07">
        <w:rPr>
          <w:rFonts w:asciiTheme="minorHAnsi" w:eastAsia="Palatino Linotype" w:hAnsiTheme="minorHAnsi" w:cstheme="minorHAnsi"/>
          <w:spacing w:val="-3"/>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8"/>
          <w:position w:val="1"/>
          <w:sz w:val="18"/>
          <w:szCs w:val="18"/>
        </w:rPr>
        <w:t xml:space="preserve"> </w:t>
      </w:r>
      <w:r w:rsidRPr="003C2C07">
        <w:rPr>
          <w:rFonts w:asciiTheme="minorHAnsi" w:eastAsia="Palatino Linotype" w:hAnsiTheme="minorHAnsi" w:cstheme="minorHAnsi"/>
          <w:spacing w:val="-3"/>
          <w:position w:val="1"/>
          <w:sz w:val="18"/>
          <w:szCs w:val="18"/>
        </w:rPr>
        <w:t>rights</w:t>
      </w:r>
    </w:p>
    <w:p w14:paraId="0D598C00"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esponsibilitie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2"/>
          <w:position w:val="1"/>
          <w:sz w:val="18"/>
          <w:szCs w:val="18"/>
        </w:rPr>
        <w:t>bot</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2"/>
          <w:position w:val="1"/>
          <w:sz w:val="18"/>
          <w:szCs w:val="18"/>
        </w:rPr>
        <w:t>counselors</w:t>
      </w:r>
    </w:p>
    <w:p w14:paraId="3F5C8E6D"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consultees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Counselor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us</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clear</w:t>
      </w:r>
    </w:p>
    <w:p w14:paraId="5CD0CECD"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2"/>
          <w:position w:val="1"/>
          <w:sz w:val="18"/>
          <w:szCs w:val="18"/>
        </w:rPr>
        <w:t>understandabl</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2"/>
          <w:position w:val="1"/>
          <w:sz w:val="18"/>
          <w:szCs w:val="18"/>
        </w:rPr>
        <w:t>languag</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2"/>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2"/>
          <w:position w:val="1"/>
          <w:sz w:val="18"/>
          <w:szCs w:val="18"/>
        </w:rPr>
        <w:t>inform</w:t>
      </w:r>
    </w:p>
    <w:p w14:paraId="519A7B31"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al</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2"/>
          <w:position w:val="1"/>
          <w:sz w:val="18"/>
          <w:szCs w:val="18"/>
        </w:rPr>
        <w:t>partie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2"/>
          <w:position w:val="1"/>
          <w:sz w:val="18"/>
          <w:szCs w:val="18"/>
        </w:rPr>
        <w:t>involve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2"/>
          <w:position w:val="1"/>
          <w:sz w:val="18"/>
          <w:szCs w:val="18"/>
        </w:rPr>
        <w:t>abou</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2"/>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2"/>
          <w:position w:val="1"/>
          <w:sz w:val="18"/>
          <w:szCs w:val="18"/>
        </w:rPr>
        <w:t>purpose</w:t>
      </w:r>
    </w:p>
    <w:p w14:paraId="2E74F625"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2"/>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2"/>
          <w:position w:val="1"/>
          <w:sz w:val="18"/>
          <w:szCs w:val="18"/>
        </w:rPr>
        <w:t>service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2"/>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2"/>
          <w:position w:val="1"/>
          <w:sz w:val="18"/>
          <w:szCs w:val="18"/>
        </w:rPr>
        <w:t>b</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2"/>
          <w:position w:val="1"/>
          <w:sz w:val="18"/>
          <w:szCs w:val="18"/>
        </w:rPr>
        <w:t>p</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ovided</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elevant</w:t>
      </w:r>
    </w:p>
    <w:p w14:paraId="5813C022"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costs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spacing w:val="-1"/>
          <w:position w:val="1"/>
          <w:sz w:val="18"/>
          <w:szCs w:val="18"/>
        </w:rPr>
        <w:t>potentia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spacing w:val="-1"/>
          <w:position w:val="1"/>
          <w:sz w:val="18"/>
          <w:szCs w:val="18"/>
        </w:rPr>
        <w:t>risk</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spacing w:val="-1"/>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spacing w:val="-1"/>
          <w:position w:val="1"/>
          <w:sz w:val="18"/>
          <w:szCs w:val="18"/>
        </w:rPr>
        <w:t>benefits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and</w:t>
      </w:r>
    </w:p>
    <w:p w14:paraId="08BEB843"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limit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confidentialit</w:t>
      </w:r>
      <w:r w:rsidRPr="003C2C07">
        <w:rPr>
          <w:rFonts w:asciiTheme="minorHAnsi" w:eastAsia="Palatino Linotype" w:hAnsiTheme="minorHAnsi" w:cstheme="minorHAnsi"/>
          <w:spacing w:val="-22"/>
          <w:position w:val="1"/>
          <w:sz w:val="18"/>
          <w:szCs w:val="18"/>
        </w:rPr>
        <w:t>y</w:t>
      </w:r>
      <w:r w:rsidRPr="003C2C07">
        <w:rPr>
          <w:rFonts w:asciiTheme="minorHAnsi" w:eastAsia="Palatino Linotype" w:hAnsiTheme="minorHAnsi" w:cstheme="minorHAnsi"/>
          <w:position w:val="1"/>
          <w:sz w:val="18"/>
          <w:szCs w:val="18"/>
        </w:rPr>
        <w:t>.</w:t>
      </w:r>
    </w:p>
    <w:p w14:paraId="17AFA900" w14:textId="77777777" w:rsidR="00E07E34" w:rsidRPr="003C2C07" w:rsidRDefault="00E07E34" w:rsidP="00E07E34">
      <w:pPr>
        <w:rPr>
          <w:rFonts w:asciiTheme="minorHAnsi" w:hAnsiTheme="minorHAnsi" w:cstheme="minorHAnsi"/>
        </w:rPr>
        <w:sectPr w:rsidR="00E07E34" w:rsidRPr="003C2C07">
          <w:type w:val="continuous"/>
          <w:pgSz w:w="11880" w:h="14940"/>
          <w:pgMar w:top="1400" w:right="960" w:bottom="280" w:left="980" w:header="720" w:footer="720" w:gutter="0"/>
          <w:cols w:num="3" w:space="720" w:equalWidth="0">
            <w:col w:w="3193" w:space="227"/>
            <w:col w:w="3092" w:space="229"/>
            <w:col w:w="3199"/>
          </w:cols>
        </w:sectPr>
      </w:pPr>
    </w:p>
    <w:p w14:paraId="48F3237D" w14:textId="77777777" w:rsidR="00E07E34" w:rsidRPr="003C2C07" w:rsidRDefault="00E07E34" w:rsidP="00E07E34">
      <w:pPr>
        <w:spacing w:before="9" w:line="190" w:lineRule="exact"/>
        <w:rPr>
          <w:rFonts w:asciiTheme="minorHAnsi" w:hAnsiTheme="minorHAnsi" w:cstheme="minorHAnsi"/>
          <w:sz w:val="19"/>
          <w:szCs w:val="19"/>
        </w:rPr>
      </w:pPr>
    </w:p>
    <w:p w14:paraId="32A55EFB" w14:textId="77777777" w:rsidR="00E07E34" w:rsidRPr="003C2C07" w:rsidRDefault="00E07E34" w:rsidP="00E07E34">
      <w:pPr>
        <w:rPr>
          <w:rFonts w:asciiTheme="minorHAnsi" w:hAnsiTheme="minorHAnsi" w:cstheme="minorHAnsi"/>
          <w:b/>
          <w:bCs/>
        </w:rPr>
        <w:sectPr w:rsidR="00E07E34" w:rsidRPr="003C2C07">
          <w:pgSz w:w="11880" w:h="14940"/>
          <w:pgMar w:top="660" w:right="960" w:bottom="580" w:left="980" w:header="344" w:footer="381" w:gutter="0"/>
          <w:cols w:space="720"/>
        </w:sectPr>
      </w:pPr>
    </w:p>
    <w:p w14:paraId="0D39A498" w14:textId="77777777" w:rsidR="00E07E34" w:rsidRPr="003C2C07" w:rsidRDefault="00E07E34" w:rsidP="00E07E34">
      <w:pPr>
        <w:spacing w:line="635" w:lineRule="exact"/>
        <w:ind w:left="458" w:right="347"/>
        <w:jc w:val="center"/>
        <w:rPr>
          <w:rFonts w:asciiTheme="minorHAnsi" w:eastAsia="Georgia" w:hAnsiTheme="minorHAnsi" w:cstheme="minorHAnsi"/>
          <w:b/>
          <w:bCs/>
          <w:sz w:val="56"/>
          <w:szCs w:val="56"/>
        </w:rPr>
      </w:pPr>
      <w:r w:rsidRPr="003C2C07">
        <w:rPr>
          <w:rFonts w:asciiTheme="minorHAnsi" w:eastAsia="Georgia" w:hAnsiTheme="minorHAnsi" w:cstheme="minorHAnsi"/>
          <w:b/>
          <w:bCs/>
          <w:spacing w:val="-11"/>
          <w:sz w:val="56"/>
          <w:szCs w:val="56"/>
        </w:rPr>
        <w:t>Sectio</w:t>
      </w:r>
      <w:r w:rsidRPr="003C2C07">
        <w:rPr>
          <w:rFonts w:asciiTheme="minorHAnsi" w:eastAsia="Georgia" w:hAnsiTheme="minorHAnsi" w:cstheme="minorHAnsi"/>
          <w:b/>
          <w:bCs/>
          <w:sz w:val="56"/>
          <w:szCs w:val="56"/>
        </w:rPr>
        <w:t>n</w:t>
      </w:r>
      <w:r w:rsidRPr="003C2C07">
        <w:rPr>
          <w:rFonts w:asciiTheme="minorHAnsi" w:eastAsia="Georgia" w:hAnsiTheme="minorHAnsi" w:cstheme="minorHAnsi"/>
          <w:b/>
          <w:bCs/>
          <w:spacing w:val="-23"/>
          <w:sz w:val="56"/>
          <w:szCs w:val="56"/>
        </w:rPr>
        <w:t xml:space="preserve"> </w:t>
      </w:r>
      <w:r w:rsidRPr="003C2C07">
        <w:rPr>
          <w:rFonts w:asciiTheme="minorHAnsi" w:eastAsia="Georgia" w:hAnsiTheme="minorHAnsi" w:cstheme="minorHAnsi"/>
          <w:b/>
          <w:bCs/>
          <w:sz w:val="56"/>
          <w:szCs w:val="56"/>
        </w:rPr>
        <w:t>E</w:t>
      </w:r>
    </w:p>
    <w:p w14:paraId="776C13C9" w14:textId="27750927" w:rsidR="00E07E34" w:rsidRPr="003C2C07" w:rsidRDefault="00E07E34" w:rsidP="00E07E34">
      <w:pPr>
        <w:spacing w:before="60" w:line="241" w:lineRule="auto"/>
        <w:ind w:left="98" w:right="-13"/>
        <w:jc w:val="center"/>
        <w:rPr>
          <w:rFonts w:asciiTheme="minorHAnsi" w:eastAsia="Georgia" w:hAnsiTheme="minorHAnsi" w:cstheme="minorHAnsi"/>
          <w:b/>
          <w:bCs/>
          <w:sz w:val="28"/>
          <w:szCs w:val="28"/>
        </w:rPr>
      </w:pPr>
      <w:r w:rsidRPr="003C2C07">
        <w:rPr>
          <w:rFonts w:asciiTheme="minorHAnsi" w:eastAsia="Georgia" w:hAnsiTheme="minorHAnsi" w:cstheme="minorHAnsi"/>
          <w:b/>
          <w:bCs/>
          <w:spacing w:val="1"/>
          <w:sz w:val="28"/>
          <w:szCs w:val="28"/>
        </w:rPr>
        <w:t>Evaluation</w:t>
      </w:r>
      <w:r w:rsidRPr="003C2C07">
        <w:rPr>
          <w:rFonts w:asciiTheme="minorHAnsi" w:eastAsia="Georgia" w:hAnsiTheme="minorHAnsi" w:cstheme="minorHAnsi"/>
          <w:b/>
          <w:bCs/>
          <w:sz w:val="28"/>
          <w:szCs w:val="28"/>
        </w:rPr>
        <w:t>,</w:t>
      </w:r>
      <w:r w:rsidRPr="003C2C07">
        <w:rPr>
          <w:rFonts w:asciiTheme="minorHAnsi" w:eastAsia="Georgia" w:hAnsiTheme="minorHAnsi" w:cstheme="minorHAnsi"/>
          <w:b/>
          <w:bCs/>
          <w:spacing w:val="-12"/>
          <w:sz w:val="28"/>
          <w:szCs w:val="28"/>
        </w:rPr>
        <w:t xml:space="preserve"> </w:t>
      </w:r>
      <w:r w:rsidRPr="003C2C07">
        <w:rPr>
          <w:rFonts w:asciiTheme="minorHAnsi" w:eastAsia="Georgia" w:hAnsiTheme="minorHAnsi" w:cstheme="minorHAnsi"/>
          <w:b/>
          <w:bCs/>
          <w:spacing w:val="1"/>
          <w:sz w:val="28"/>
          <w:szCs w:val="28"/>
        </w:rPr>
        <w:t>Assessment, an</w:t>
      </w:r>
      <w:r w:rsidRPr="003C2C07">
        <w:rPr>
          <w:rFonts w:asciiTheme="minorHAnsi" w:eastAsia="Georgia" w:hAnsiTheme="minorHAnsi" w:cstheme="minorHAnsi"/>
          <w:b/>
          <w:bCs/>
          <w:sz w:val="28"/>
          <w:szCs w:val="28"/>
        </w:rPr>
        <w:t>d</w:t>
      </w:r>
      <w:r w:rsidRPr="003C2C07">
        <w:rPr>
          <w:rFonts w:asciiTheme="minorHAnsi" w:eastAsia="Georgia" w:hAnsiTheme="minorHAnsi" w:cstheme="minorHAnsi"/>
          <w:b/>
          <w:bCs/>
          <w:spacing w:val="-3"/>
          <w:sz w:val="28"/>
          <w:szCs w:val="28"/>
        </w:rPr>
        <w:t xml:space="preserve"> </w:t>
      </w:r>
      <w:r w:rsidRPr="003C2C07">
        <w:rPr>
          <w:rFonts w:asciiTheme="minorHAnsi" w:eastAsia="Georgia" w:hAnsiTheme="minorHAnsi" w:cstheme="minorHAnsi"/>
          <w:b/>
          <w:bCs/>
          <w:spacing w:val="1"/>
          <w:sz w:val="28"/>
          <w:szCs w:val="28"/>
        </w:rPr>
        <w:t>Interpretation</w:t>
      </w:r>
    </w:p>
    <w:p w14:paraId="08400B8C" w14:textId="77777777" w:rsidR="00E07E34" w:rsidRPr="003C2C07" w:rsidRDefault="00E07E34" w:rsidP="00E07E34">
      <w:pPr>
        <w:spacing w:before="5" w:line="260" w:lineRule="exact"/>
        <w:rPr>
          <w:rFonts w:asciiTheme="minorHAnsi" w:hAnsiTheme="minorHAnsi" w:cstheme="minorHAnsi"/>
          <w:sz w:val="26"/>
          <w:szCs w:val="26"/>
        </w:rPr>
      </w:pPr>
    </w:p>
    <w:p w14:paraId="1C07A159" w14:textId="77777777" w:rsidR="00E07E34" w:rsidRPr="003C2C07" w:rsidRDefault="00E07E34" w:rsidP="00E07E34">
      <w:pPr>
        <w:spacing w:line="319" w:lineRule="exact"/>
        <w:ind w:left="100" w:right="-20"/>
        <w:rPr>
          <w:rFonts w:asciiTheme="minorHAnsi" w:eastAsia="Palatino Linotype" w:hAnsiTheme="minorHAnsi" w:cstheme="minorHAnsi"/>
        </w:rPr>
      </w:pPr>
      <w:r w:rsidRPr="003C2C07">
        <w:rPr>
          <w:rFonts w:asciiTheme="minorHAnsi" w:eastAsia="Palatino Linotype" w:hAnsiTheme="minorHAnsi" w:cstheme="minorHAnsi"/>
          <w:b/>
          <w:bCs/>
        </w:rPr>
        <w:t>Introduction</w:t>
      </w:r>
    </w:p>
    <w:p w14:paraId="6BC5A29B" w14:textId="77777777" w:rsidR="00E07E34" w:rsidRPr="003C2C07" w:rsidRDefault="00E07E34" w:rsidP="00E07E34">
      <w:pPr>
        <w:spacing w:line="187" w:lineRule="exact"/>
        <w:ind w:left="100" w:right="-58"/>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2"/>
          <w:sz w:val="18"/>
          <w:szCs w:val="18"/>
        </w:rPr>
        <w:t>Counselor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2"/>
          <w:position w:val="2"/>
          <w:sz w:val="18"/>
          <w:szCs w:val="18"/>
        </w:rPr>
        <w:t xml:space="preserve"> us</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2"/>
          <w:position w:val="2"/>
          <w:sz w:val="18"/>
          <w:szCs w:val="18"/>
        </w:rPr>
        <w:t xml:space="preserve"> assessmen</w:t>
      </w:r>
      <w:r w:rsidRPr="003C2C07">
        <w:rPr>
          <w:rFonts w:asciiTheme="minorHAnsi" w:eastAsia="Palatino Linotype" w:hAnsiTheme="minorHAnsi" w:cstheme="minorHAnsi"/>
          <w:position w:val="2"/>
          <w:sz w:val="18"/>
          <w:szCs w:val="18"/>
        </w:rPr>
        <w:t>t</w:t>
      </w:r>
      <w:r w:rsidRPr="003C2C07">
        <w:rPr>
          <w:rFonts w:asciiTheme="minorHAnsi" w:eastAsia="Palatino Linotype" w:hAnsiTheme="minorHAnsi" w:cstheme="minorHAnsi"/>
          <w:spacing w:val="-2"/>
          <w:position w:val="2"/>
          <w:sz w:val="18"/>
          <w:szCs w:val="18"/>
        </w:rPr>
        <w:t xml:space="preserve"> a</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2"/>
          <w:position w:val="2"/>
          <w:sz w:val="18"/>
          <w:szCs w:val="18"/>
        </w:rPr>
        <w:t xml:space="preserve"> on</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2"/>
          <w:position w:val="2"/>
          <w:sz w:val="18"/>
          <w:szCs w:val="18"/>
        </w:rPr>
        <w:t xml:space="preserve"> com</w:t>
      </w:r>
      <w:r w:rsidRPr="003C2C07">
        <w:rPr>
          <w:rFonts w:asciiTheme="minorHAnsi" w:eastAsia="Palatino Linotype" w:hAnsiTheme="minorHAnsi" w:cstheme="minorHAnsi"/>
          <w:position w:val="2"/>
          <w:sz w:val="18"/>
          <w:szCs w:val="18"/>
        </w:rPr>
        <w:t>-</w:t>
      </w:r>
    </w:p>
    <w:p w14:paraId="17FBF4E5" w14:textId="77777777" w:rsidR="00E07E34" w:rsidRPr="003C2C07" w:rsidRDefault="00E07E34" w:rsidP="00E07E34">
      <w:pPr>
        <w:spacing w:line="200" w:lineRule="exact"/>
        <w:ind w:left="100" w:right="-56"/>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ponen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2"/>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2"/>
          <w:position w:val="1"/>
          <w:sz w:val="18"/>
          <w:szCs w:val="18"/>
        </w:rPr>
        <w:t>counselin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2"/>
          <w:position w:val="1"/>
          <w:sz w:val="18"/>
          <w:szCs w:val="18"/>
        </w:rPr>
        <w:t>p</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ocess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2"/>
          <w:position w:val="1"/>
          <w:sz w:val="18"/>
          <w:szCs w:val="18"/>
        </w:rPr>
        <w:t>taking</w:t>
      </w:r>
    </w:p>
    <w:p w14:paraId="37EEADEA" w14:textId="77777777" w:rsidR="00E07E34" w:rsidRPr="003C2C07" w:rsidRDefault="00E07E34" w:rsidP="00E07E34">
      <w:pPr>
        <w:spacing w:line="200" w:lineRule="exact"/>
        <w:ind w:left="100" w:right="-59"/>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into</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account</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clients’</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personal</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and</w:t>
      </w:r>
    </w:p>
    <w:p w14:paraId="5A92B0BD" w14:textId="77777777" w:rsidR="00E07E34" w:rsidRPr="003C2C07" w:rsidRDefault="00E07E34" w:rsidP="00E07E34">
      <w:pPr>
        <w:spacing w:line="200" w:lineRule="exact"/>
        <w:ind w:left="100" w:right="-55"/>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cultura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18"/>
          <w:position w:val="1"/>
          <w:sz w:val="18"/>
          <w:szCs w:val="18"/>
        </w:rPr>
        <w:t xml:space="preserve"> </w:t>
      </w:r>
      <w:r w:rsidRPr="003C2C07">
        <w:rPr>
          <w:rFonts w:asciiTheme="minorHAnsi" w:eastAsia="Palatino Linotype" w:hAnsiTheme="minorHAnsi" w:cstheme="minorHAnsi"/>
          <w:spacing w:val="-3"/>
          <w:position w:val="1"/>
          <w:sz w:val="18"/>
          <w:szCs w:val="18"/>
        </w:rPr>
        <w:t>context</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8"/>
          <w:position w:val="1"/>
          <w:sz w:val="18"/>
          <w:szCs w:val="18"/>
        </w:rPr>
        <w:t xml:space="preserve"> </w:t>
      </w:r>
      <w:r w:rsidRPr="003C2C07">
        <w:rPr>
          <w:rFonts w:asciiTheme="minorHAnsi" w:eastAsia="Palatino Linotype" w:hAnsiTheme="minorHAnsi" w:cstheme="minorHAnsi"/>
          <w:spacing w:val="-3"/>
          <w:position w:val="1"/>
          <w:sz w:val="18"/>
          <w:szCs w:val="18"/>
        </w:rPr>
        <w:t>Counselor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8"/>
          <w:position w:val="1"/>
          <w:sz w:val="18"/>
          <w:szCs w:val="18"/>
        </w:rPr>
        <w:t xml:space="preserve"> </w:t>
      </w:r>
      <w:r w:rsidRPr="003C2C07">
        <w:rPr>
          <w:rFonts w:asciiTheme="minorHAnsi" w:eastAsia="Palatino Linotype" w:hAnsiTheme="minorHAnsi" w:cstheme="minorHAnsi"/>
          <w:spacing w:val="-3"/>
          <w:position w:val="1"/>
          <w:sz w:val="18"/>
          <w:szCs w:val="18"/>
        </w:rPr>
        <w:t>p</w:t>
      </w:r>
      <w:r w:rsidRPr="003C2C07">
        <w:rPr>
          <w:rFonts w:asciiTheme="minorHAnsi" w:eastAsia="Palatino Linotype" w:hAnsiTheme="minorHAnsi" w:cstheme="minorHAnsi"/>
          <w:spacing w:val="-6"/>
          <w:position w:val="1"/>
          <w:sz w:val="18"/>
          <w:szCs w:val="18"/>
        </w:rPr>
        <w:t>r</w:t>
      </w:r>
      <w:r w:rsidRPr="003C2C07">
        <w:rPr>
          <w:rFonts w:asciiTheme="minorHAnsi" w:eastAsia="Palatino Linotype" w:hAnsiTheme="minorHAnsi" w:cstheme="minorHAnsi"/>
          <w:spacing w:val="-3"/>
          <w:position w:val="1"/>
          <w:sz w:val="18"/>
          <w:szCs w:val="18"/>
        </w:rPr>
        <w:t>omot</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8"/>
          <w:position w:val="1"/>
          <w:sz w:val="18"/>
          <w:szCs w:val="18"/>
        </w:rPr>
        <w:t xml:space="preserve"> </w:t>
      </w:r>
      <w:r w:rsidRPr="003C2C07">
        <w:rPr>
          <w:rFonts w:asciiTheme="minorHAnsi" w:eastAsia="Palatino Linotype" w:hAnsiTheme="minorHAnsi" w:cstheme="minorHAnsi"/>
          <w:spacing w:val="-3"/>
          <w:position w:val="1"/>
          <w:sz w:val="18"/>
          <w:szCs w:val="18"/>
        </w:rPr>
        <w:t>the</w:t>
      </w:r>
    </w:p>
    <w:p w14:paraId="48932E7B" w14:textId="77777777" w:rsidR="00E07E34" w:rsidRPr="003C2C07" w:rsidRDefault="00E07E34" w:rsidP="00E07E34">
      <w:pPr>
        <w:spacing w:line="200" w:lineRule="exact"/>
        <w:ind w:left="100" w:right="-56"/>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well-bein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4"/>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4"/>
          <w:position w:val="1"/>
          <w:sz w:val="18"/>
          <w:szCs w:val="18"/>
        </w:rPr>
        <w:t>individua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4"/>
          <w:position w:val="1"/>
          <w:sz w:val="18"/>
          <w:szCs w:val="18"/>
        </w:rPr>
        <w:t>client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4"/>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4"/>
          <w:position w:val="1"/>
          <w:sz w:val="18"/>
          <w:szCs w:val="18"/>
        </w:rPr>
        <w:t>g</w:t>
      </w:r>
      <w:r w:rsidRPr="003C2C07">
        <w:rPr>
          <w:rFonts w:asciiTheme="minorHAnsi" w:eastAsia="Palatino Linotype" w:hAnsiTheme="minorHAnsi" w:cstheme="minorHAnsi"/>
          <w:spacing w:val="-7"/>
          <w:position w:val="1"/>
          <w:sz w:val="18"/>
          <w:szCs w:val="18"/>
        </w:rPr>
        <w:t>r</w:t>
      </w:r>
      <w:r w:rsidRPr="003C2C07">
        <w:rPr>
          <w:rFonts w:asciiTheme="minorHAnsi" w:eastAsia="Palatino Linotype" w:hAnsiTheme="minorHAnsi" w:cstheme="minorHAnsi"/>
          <w:spacing w:val="-4"/>
          <w:position w:val="1"/>
          <w:sz w:val="18"/>
          <w:szCs w:val="18"/>
        </w:rPr>
        <w:t>oups</w:t>
      </w:r>
    </w:p>
    <w:p w14:paraId="516B0D22" w14:textId="77777777" w:rsidR="00E07E34" w:rsidRPr="003C2C07" w:rsidRDefault="00E07E34" w:rsidP="00E07E34">
      <w:pPr>
        <w:spacing w:line="200" w:lineRule="exact"/>
        <w:ind w:left="100" w:right="-58"/>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2"/>
          <w:position w:val="1"/>
          <w:sz w:val="18"/>
          <w:szCs w:val="18"/>
        </w:rPr>
        <w:t>client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2"/>
          <w:position w:val="1"/>
          <w:sz w:val="18"/>
          <w:szCs w:val="18"/>
        </w:rPr>
        <w:t>b</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2"/>
          <w:position w:val="1"/>
          <w:sz w:val="18"/>
          <w:szCs w:val="18"/>
        </w:rPr>
        <w:t>developin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2"/>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2"/>
          <w:position w:val="1"/>
          <w:sz w:val="18"/>
          <w:szCs w:val="18"/>
        </w:rPr>
        <w:t>usin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2"/>
          <w:position w:val="1"/>
          <w:sz w:val="18"/>
          <w:szCs w:val="18"/>
        </w:rPr>
        <w:t>ap</w:t>
      </w:r>
      <w:r w:rsidRPr="003C2C07">
        <w:rPr>
          <w:rFonts w:asciiTheme="minorHAnsi" w:eastAsia="Palatino Linotype" w:hAnsiTheme="minorHAnsi" w:cstheme="minorHAnsi"/>
          <w:position w:val="1"/>
          <w:sz w:val="18"/>
          <w:szCs w:val="18"/>
        </w:rPr>
        <w:t>-</w:t>
      </w:r>
    </w:p>
    <w:p w14:paraId="12E3B323" w14:textId="77777777" w:rsidR="00E07E34" w:rsidRPr="003C2C07" w:rsidRDefault="00E07E34" w:rsidP="00E07E34">
      <w:pPr>
        <w:spacing w:line="200" w:lineRule="exact"/>
        <w:ind w:left="100" w:right="-55"/>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p</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opriat</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educational</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menta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health</w:t>
      </w:r>
      <w:r w:rsidRPr="003C2C07">
        <w:rPr>
          <w:rFonts w:asciiTheme="minorHAnsi" w:eastAsia="Palatino Linotype" w:hAnsiTheme="minorHAnsi" w:cstheme="minorHAnsi"/>
          <w:position w:val="1"/>
          <w:sz w:val="18"/>
          <w:szCs w:val="18"/>
        </w:rPr>
        <w:t>,</w:t>
      </w:r>
    </w:p>
    <w:p w14:paraId="445BFAC4" w14:textId="77777777" w:rsidR="00E07E34" w:rsidRPr="003C2C07" w:rsidRDefault="00E07E34" w:rsidP="00E07E34">
      <w:pPr>
        <w:spacing w:line="200" w:lineRule="exact"/>
        <w:ind w:left="100"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psychological</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ca</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ee</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assessments.</w:t>
      </w:r>
    </w:p>
    <w:p w14:paraId="17AFFBC2" w14:textId="77777777" w:rsidR="00E07E34" w:rsidRPr="003C2C07" w:rsidRDefault="00E07E34" w:rsidP="00E07E34">
      <w:pPr>
        <w:spacing w:before="94"/>
        <w:ind w:left="100" w:right="-20"/>
        <w:rPr>
          <w:rFonts w:asciiTheme="minorHAnsi" w:eastAsia="Palatino Linotype" w:hAnsiTheme="minorHAnsi" w:cstheme="minorHAnsi"/>
        </w:rPr>
      </w:pPr>
      <w:r w:rsidRPr="003C2C07">
        <w:rPr>
          <w:rFonts w:asciiTheme="minorHAnsi" w:eastAsia="Palatino Linotype" w:hAnsiTheme="minorHAnsi" w:cstheme="minorHAnsi"/>
          <w:b/>
          <w:bCs/>
        </w:rPr>
        <w:t>E.1. General</w:t>
      </w:r>
    </w:p>
    <w:p w14:paraId="555A110D" w14:textId="77777777" w:rsidR="00E07E34" w:rsidRPr="003C2C07" w:rsidRDefault="00E07E34" w:rsidP="00E07E34">
      <w:pPr>
        <w:spacing w:before="38"/>
        <w:ind w:left="2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E.1.a. Assessment</w:t>
      </w:r>
    </w:p>
    <w:p w14:paraId="7B4CF5D0" w14:textId="77777777" w:rsidR="00E07E34" w:rsidRPr="003C2C07" w:rsidRDefault="00E07E34" w:rsidP="00E07E34">
      <w:pPr>
        <w:spacing w:line="194" w:lineRule="exact"/>
        <w:ind w:left="100" w:right="-62"/>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2"/>
          <w:sz w:val="18"/>
          <w:szCs w:val="18"/>
        </w:rPr>
        <w:t>Th</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26"/>
          <w:position w:val="2"/>
          <w:sz w:val="18"/>
          <w:szCs w:val="18"/>
        </w:rPr>
        <w:t xml:space="preserve"> </w:t>
      </w:r>
      <w:r w:rsidRPr="003C2C07">
        <w:rPr>
          <w:rFonts w:asciiTheme="minorHAnsi" w:eastAsia="Palatino Linotype" w:hAnsiTheme="minorHAnsi" w:cstheme="minorHAnsi"/>
          <w:spacing w:val="2"/>
          <w:position w:val="2"/>
          <w:sz w:val="18"/>
          <w:szCs w:val="18"/>
        </w:rPr>
        <w:t>primar</w:t>
      </w:r>
      <w:r w:rsidRPr="003C2C07">
        <w:rPr>
          <w:rFonts w:asciiTheme="minorHAnsi" w:eastAsia="Palatino Linotype" w:hAnsiTheme="minorHAnsi" w:cstheme="minorHAnsi"/>
          <w:position w:val="2"/>
          <w:sz w:val="18"/>
          <w:szCs w:val="18"/>
        </w:rPr>
        <w:t>y</w:t>
      </w:r>
      <w:r w:rsidRPr="003C2C07">
        <w:rPr>
          <w:rFonts w:asciiTheme="minorHAnsi" w:eastAsia="Palatino Linotype" w:hAnsiTheme="minorHAnsi" w:cstheme="minorHAnsi"/>
          <w:spacing w:val="26"/>
          <w:position w:val="2"/>
          <w:sz w:val="18"/>
          <w:szCs w:val="18"/>
        </w:rPr>
        <w:t xml:space="preserve"> </w:t>
      </w:r>
      <w:r w:rsidRPr="003C2C07">
        <w:rPr>
          <w:rFonts w:asciiTheme="minorHAnsi" w:eastAsia="Palatino Linotype" w:hAnsiTheme="minorHAnsi" w:cstheme="minorHAnsi"/>
          <w:spacing w:val="2"/>
          <w:position w:val="2"/>
          <w:sz w:val="18"/>
          <w:szCs w:val="18"/>
        </w:rPr>
        <w:t>purpos</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26"/>
          <w:position w:val="2"/>
          <w:sz w:val="18"/>
          <w:szCs w:val="18"/>
        </w:rPr>
        <w:t xml:space="preserve"> </w:t>
      </w:r>
      <w:r w:rsidRPr="003C2C07">
        <w:rPr>
          <w:rFonts w:asciiTheme="minorHAnsi" w:eastAsia="Palatino Linotype" w:hAnsiTheme="minorHAnsi" w:cstheme="minorHAnsi"/>
          <w:spacing w:val="2"/>
          <w:position w:val="2"/>
          <w:sz w:val="18"/>
          <w:szCs w:val="18"/>
        </w:rPr>
        <w:t>o</w:t>
      </w:r>
      <w:r w:rsidRPr="003C2C07">
        <w:rPr>
          <w:rFonts w:asciiTheme="minorHAnsi" w:eastAsia="Palatino Linotype" w:hAnsiTheme="minorHAnsi" w:cstheme="minorHAnsi"/>
          <w:position w:val="2"/>
          <w:sz w:val="18"/>
          <w:szCs w:val="18"/>
        </w:rPr>
        <w:t>f</w:t>
      </w:r>
      <w:r w:rsidRPr="003C2C07">
        <w:rPr>
          <w:rFonts w:asciiTheme="minorHAnsi" w:eastAsia="Palatino Linotype" w:hAnsiTheme="minorHAnsi" w:cstheme="minorHAnsi"/>
          <w:spacing w:val="26"/>
          <w:position w:val="2"/>
          <w:sz w:val="18"/>
          <w:szCs w:val="18"/>
        </w:rPr>
        <w:t xml:space="preserve"> </w:t>
      </w:r>
      <w:r w:rsidRPr="003C2C07">
        <w:rPr>
          <w:rFonts w:asciiTheme="minorHAnsi" w:eastAsia="Palatino Linotype" w:hAnsiTheme="minorHAnsi" w:cstheme="minorHAnsi"/>
          <w:spacing w:val="2"/>
          <w:position w:val="2"/>
          <w:sz w:val="18"/>
          <w:szCs w:val="18"/>
        </w:rPr>
        <w:t>educational,</w:t>
      </w:r>
    </w:p>
    <w:p w14:paraId="527F2173" w14:textId="77777777" w:rsidR="00E07E34" w:rsidRPr="003C2C07" w:rsidRDefault="00E07E34" w:rsidP="00E07E34">
      <w:pPr>
        <w:spacing w:line="200" w:lineRule="exact"/>
        <w:ind w:left="100" w:right="-57"/>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menta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health</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psychological</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ca</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eer</w:t>
      </w:r>
    </w:p>
    <w:p w14:paraId="72332067" w14:textId="77777777" w:rsidR="00E07E34" w:rsidRPr="003C2C07" w:rsidRDefault="00E07E34" w:rsidP="00E07E34">
      <w:pPr>
        <w:spacing w:line="200" w:lineRule="exact"/>
        <w:ind w:left="100" w:right="-61"/>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assessmen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spacing w:val="5"/>
          <w:position w:val="1"/>
          <w:sz w:val="18"/>
          <w:szCs w:val="18"/>
        </w:rPr>
        <w:t>i</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spacing w:val="5"/>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spacing w:val="5"/>
          <w:position w:val="1"/>
          <w:sz w:val="18"/>
          <w:szCs w:val="18"/>
        </w:rPr>
        <w:t>gathe</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spacing w:val="5"/>
          <w:position w:val="1"/>
          <w:sz w:val="18"/>
          <w:szCs w:val="18"/>
        </w:rPr>
        <w:t>information</w:t>
      </w:r>
    </w:p>
    <w:p w14:paraId="2E6EF147" w14:textId="77777777" w:rsidR="00E07E34" w:rsidRPr="003C2C07" w:rsidRDefault="00E07E34" w:rsidP="00E07E34">
      <w:pPr>
        <w:spacing w:line="200" w:lineRule="exact"/>
        <w:ind w:left="100" w:right="-64"/>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5"/>
          <w:position w:val="1"/>
          <w:sz w:val="18"/>
          <w:szCs w:val="18"/>
        </w:rPr>
        <w:t>ega</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5"/>
          <w:position w:val="1"/>
          <w:sz w:val="18"/>
          <w:szCs w:val="18"/>
        </w:rPr>
        <w:t>din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clien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fo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variet</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of</w:t>
      </w:r>
    </w:p>
    <w:p w14:paraId="712AECF5" w14:textId="77777777" w:rsidR="00E07E34" w:rsidRPr="003C2C07" w:rsidRDefault="00E07E34" w:rsidP="00E07E34">
      <w:pPr>
        <w:spacing w:line="200" w:lineRule="exact"/>
        <w:ind w:left="100" w:right="-59"/>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purposes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including</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bu</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no</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limited</w:t>
      </w:r>
    </w:p>
    <w:p w14:paraId="16D16DBD" w14:textId="77777777" w:rsidR="00E07E34" w:rsidRPr="003C2C07" w:rsidRDefault="00E07E34" w:rsidP="00E07E34">
      <w:pPr>
        <w:spacing w:line="200" w:lineRule="exact"/>
        <w:ind w:left="100" w:right="-59"/>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to</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clien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decisio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making</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t</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3"/>
          <w:position w:val="1"/>
          <w:sz w:val="18"/>
          <w:szCs w:val="18"/>
        </w:rPr>
        <w:t>eatment</w:t>
      </w:r>
    </w:p>
    <w:p w14:paraId="7B6BB383" w14:textId="77777777" w:rsidR="00E07E34" w:rsidRPr="003C2C07" w:rsidRDefault="00E07E34" w:rsidP="00E07E34">
      <w:pPr>
        <w:spacing w:line="200" w:lineRule="exact"/>
        <w:ind w:left="100" w:right="-57"/>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planning</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fo</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spacing w:val="-1"/>
          <w:position w:val="1"/>
          <w:sz w:val="18"/>
          <w:szCs w:val="18"/>
        </w:rPr>
        <w:t>ensi</w:t>
      </w:r>
      <w:r w:rsidRPr="003C2C07">
        <w:rPr>
          <w:rFonts w:asciiTheme="minorHAnsi" w:eastAsia="Palatino Linotype" w:hAnsiTheme="minorHAnsi" w:cstheme="minorHAnsi"/>
          <w:position w:val="1"/>
          <w:sz w:val="18"/>
          <w:szCs w:val="18"/>
        </w:rPr>
        <w:t>c</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p</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spacing w:val="-1"/>
          <w:position w:val="1"/>
          <w:sz w:val="18"/>
          <w:szCs w:val="18"/>
        </w:rPr>
        <w:t>oceedings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spacing w:val="-1"/>
          <w:position w:val="1"/>
          <w:sz w:val="18"/>
          <w:szCs w:val="18"/>
        </w:rPr>
        <w:t>As</w:t>
      </w:r>
      <w:r w:rsidRPr="003C2C07">
        <w:rPr>
          <w:rFonts w:asciiTheme="minorHAnsi" w:eastAsia="Palatino Linotype" w:hAnsiTheme="minorHAnsi" w:cstheme="minorHAnsi"/>
          <w:position w:val="1"/>
          <w:sz w:val="18"/>
          <w:szCs w:val="18"/>
        </w:rPr>
        <w:t>-</w:t>
      </w:r>
    </w:p>
    <w:p w14:paraId="6DD2B035" w14:textId="77777777" w:rsidR="00E07E34" w:rsidRPr="003C2C07" w:rsidRDefault="00E07E34" w:rsidP="00E07E34">
      <w:pPr>
        <w:spacing w:line="200" w:lineRule="exact"/>
        <w:ind w:left="100" w:right="-58"/>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sessment</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may</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include</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both</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qualitative</w:t>
      </w:r>
    </w:p>
    <w:p w14:paraId="46BED8C4" w14:textId="77777777" w:rsidR="00E07E34" w:rsidRPr="003C2C07" w:rsidRDefault="00E07E34" w:rsidP="00E07E34">
      <w:pPr>
        <w:spacing w:line="200" w:lineRule="exact"/>
        <w:ind w:left="100"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and quantitative methodologies.</w:t>
      </w:r>
    </w:p>
    <w:p w14:paraId="228EA641" w14:textId="77777777" w:rsidR="00E07E34" w:rsidRPr="003C2C07" w:rsidRDefault="00E07E34" w:rsidP="00E07E34">
      <w:pPr>
        <w:spacing w:before="36"/>
        <w:ind w:left="2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 xml:space="preserve">E.1.b. Client </w:t>
      </w:r>
      <w:r w:rsidRPr="003C2C07">
        <w:rPr>
          <w:rFonts w:asciiTheme="minorHAnsi" w:eastAsia="Palatino Linotype" w:hAnsiTheme="minorHAnsi" w:cstheme="minorHAnsi"/>
          <w:b/>
          <w:bCs/>
          <w:spacing w:val="-15"/>
          <w:sz w:val="20"/>
          <w:szCs w:val="20"/>
        </w:rPr>
        <w:t>W</w:t>
      </w:r>
      <w:r w:rsidRPr="003C2C07">
        <w:rPr>
          <w:rFonts w:asciiTheme="minorHAnsi" w:eastAsia="Palatino Linotype" w:hAnsiTheme="minorHAnsi" w:cstheme="minorHAnsi"/>
          <w:b/>
          <w:bCs/>
          <w:sz w:val="20"/>
          <w:szCs w:val="20"/>
        </w:rPr>
        <w:t>elfare</w:t>
      </w:r>
    </w:p>
    <w:p w14:paraId="558CD74A" w14:textId="77777777" w:rsidR="00E07E34" w:rsidRPr="003C2C07" w:rsidRDefault="00E07E34" w:rsidP="00E07E34">
      <w:pPr>
        <w:spacing w:line="194" w:lineRule="exact"/>
        <w:ind w:left="100" w:right="-58"/>
        <w:rPr>
          <w:rFonts w:asciiTheme="minorHAnsi" w:eastAsia="Palatino Linotype" w:hAnsiTheme="minorHAnsi" w:cstheme="minorHAnsi"/>
          <w:sz w:val="18"/>
          <w:szCs w:val="18"/>
        </w:rPr>
      </w:pPr>
      <w:r w:rsidRPr="003C2C07">
        <w:rPr>
          <w:rFonts w:asciiTheme="minorHAnsi" w:eastAsia="Palatino Linotype" w:hAnsiTheme="minorHAnsi" w:cstheme="minorHAnsi"/>
          <w:position w:val="2"/>
          <w:sz w:val="18"/>
          <w:szCs w:val="18"/>
        </w:rPr>
        <w:t>Counselors</w:t>
      </w:r>
      <w:r w:rsidRPr="003C2C07">
        <w:rPr>
          <w:rFonts w:asciiTheme="minorHAnsi" w:eastAsia="Palatino Linotype" w:hAnsiTheme="minorHAnsi" w:cstheme="minorHAnsi"/>
          <w:spacing w:val="20"/>
          <w:position w:val="2"/>
          <w:sz w:val="18"/>
          <w:szCs w:val="18"/>
        </w:rPr>
        <w:t xml:space="preserve"> </w:t>
      </w:r>
      <w:r w:rsidRPr="003C2C07">
        <w:rPr>
          <w:rFonts w:asciiTheme="minorHAnsi" w:eastAsia="Palatino Linotype" w:hAnsiTheme="minorHAnsi" w:cstheme="minorHAnsi"/>
          <w:position w:val="2"/>
          <w:sz w:val="18"/>
          <w:szCs w:val="18"/>
        </w:rPr>
        <w:t>do</w:t>
      </w:r>
      <w:r w:rsidRPr="003C2C07">
        <w:rPr>
          <w:rFonts w:asciiTheme="minorHAnsi" w:eastAsia="Palatino Linotype" w:hAnsiTheme="minorHAnsi" w:cstheme="minorHAnsi"/>
          <w:spacing w:val="20"/>
          <w:position w:val="2"/>
          <w:sz w:val="18"/>
          <w:szCs w:val="18"/>
        </w:rPr>
        <w:t xml:space="preserve"> </w:t>
      </w:r>
      <w:r w:rsidRPr="003C2C07">
        <w:rPr>
          <w:rFonts w:asciiTheme="minorHAnsi" w:eastAsia="Palatino Linotype" w:hAnsiTheme="minorHAnsi" w:cstheme="minorHAnsi"/>
          <w:position w:val="2"/>
          <w:sz w:val="18"/>
          <w:szCs w:val="18"/>
        </w:rPr>
        <w:t>not</w:t>
      </w:r>
      <w:r w:rsidRPr="003C2C07">
        <w:rPr>
          <w:rFonts w:asciiTheme="minorHAnsi" w:eastAsia="Palatino Linotype" w:hAnsiTheme="minorHAnsi" w:cstheme="minorHAnsi"/>
          <w:spacing w:val="20"/>
          <w:position w:val="2"/>
          <w:sz w:val="18"/>
          <w:szCs w:val="18"/>
        </w:rPr>
        <w:t xml:space="preserve"> </w:t>
      </w:r>
      <w:r w:rsidRPr="003C2C07">
        <w:rPr>
          <w:rFonts w:asciiTheme="minorHAnsi" w:eastAsia="Palatino Linotype" w:hAnsiTheme="minorHAnsi" w:cstheme="minorHAnsi"/>
          <w:position w:val="2"/>
          <w:sz w:val="18"/>
          <w:szCs w:val="18"/>
        </w:rPr>
        <w:t>misuse</w:t>
      </w:r>
      <w:r w:rsidRPr="003C2C07">
        <w:rPr>
          <w:rFonts w:asciiTheme="minorHAnsi" w:eastAsia="Palatino Linotype" w:hAnsiTheme="minorHAnsi" w:cstheme="minorHAnsi"/>
          <w:spacing w:val="20"/>
          <w:position w:val="2"/>
          <w:sz w:val="18"/>
          <w:szCs w:val="18"/>
        </w:rPr>
        <w:t xml:space="preserve"> </w:t>
      </w:r>
      <w:r w:rsidRPr="003C2C07">
        <w:rPr>
          <w:rFonts w:asciiTheme="minorHAnsi" w:eastAsia="Palatino Linotype" w:hAnsiTheme="minorHAnsi" w:cstheme="minorHAnsi"/>
          <w:position w:val="2"/>
          <w:sz w:val="18"/>
          <w:szCs w:val="18"/>
        </w:rPr>
        <w:t>assessment</w:t>
      </w:r>
    </w:p>
    <w:p w14:paraId="172C1D42" w14:textId="77777777" w:rsidR="00E07E34" w:rsidRPr="003C2C07" w:rsidRDefault="00E07E34" w:rsidP="00E07E34">
      <w:pPr>
        <w:spacing w:line="200" w:lineRule="exact"/>
        <w:ind w:left="100" w:right="-6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
          <w:position w:val="1"/>
          <w:sz w:val="18"/>
          <w:szCs w:val="18"/>
        </w:rPr>
        <w:t>esult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interp</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
          <w:position w:val="1"/>
          <w:sz w:val="18"/>
          <w:szCs w:val="18"/>
        </w:rPr>
        <w:t>etations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they</w:t>
      </w:r>
    </w:p>
    <w:p w14:paraId="126B2B9F" w14:textId="77777777" w:rsidR="00E07E34" w:rsidRPr="003C2C07" w:rsidRDefault="00E07E34" w:rsidP="00E07E34">
      <w:pPr>
        <w:spacing w:line="200" w:lineRule="exact"/>
        <w:ind w:left="100" w:right="-58"/>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take</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easonable</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steps</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to</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event</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others</w:t>
      </w:r>
    </w:p>
    <w:p w14:paraId="3475208B" w14:textId="77777777" w:rsidR="00E07E34" w:rsidRPr="003C2C07" w:rsidRDefault="00E07E34" w:rsidP="00E07E34">
      <w:pPr>
        <w:spacing w:line="200" w:lineRule="exact"/>
        <w:ind w:left="100" w:right="-57"/>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f</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5"/>
          <w:position w:val="1"/>
          <w:sz w:val="18"/>
          <w:szCs w:val="18"/>
        </w:rPr>
        <w:t>o</w:t>
      </w:r>
      <w:r w:rsidRPr="003C2C07">
        <w:rPr>
          <w:rFonts w:asciiTheme="minorHAnsi" w:eastAsia="Palatino Linotype" w:hAnsiTheme="minorHAnsi" w:cstheme="minorHAnsi"/>
          <w:position w:val="1"/>
          <w:sz w:val="18"/>
          <w:szCs w:val="18"/>
        </w:rPr>
        <w:t>m</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misusin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informatio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p</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5"/>
          <w:position w:val="1"/>
          <w:sz w:val="18"/>
          <w:szCs w:val="18"/>
        </w:rPr>
        <w:t>o</w:t>
      </w:r>
      <w:r w:rsidRPr="003C2C07">
        <w:rPr>
          <w:rFonts w:asciiTheme="minorHAnsi" w:eastAsia="Palatino Linotype" w:hAnsiTheme="minorHAnsi" w:cstheme="minorHAnsi"/>
          <w:position w:val="1"/>
          <w:sz w:val="18"/>
          <w:szCs w:val="18"/>
        </w:rPr>
        <w:t>-</w:t>
      </w:r>
    </w:p>
    <w:p w14:paraId="0C6E4DAA" w14:textId="77777777" w:rsidR="00E07E34" w:rsidRPr="003C2C07" w:rsidRDefault="00E07E34" w:rsidP="00E07E34">
      <w:pPr>
        <w:spacing w:line="200" w:lineRule="exact"/>
        <w:ind w:left="100" w:right="-58"/>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vided</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The</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espec</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client’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right</w:t>
      </w:r>
    </w:p>
    <w:p w14:paraId="7EA62C13" w14:textId="77777777" w:rsidR="00E07E34" w:rsidRPr="003C2C07" w:rsidRDefault="00E07E34" w:rsidP="00E07E34">
      <w:pPr>
        <w:spacing w:line="200" w:lineRule="exact"/>
        <w:ind w:left="100" w:right="-58"/>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 xml:space="preserve">to know the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esults, the interp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etations</w:t>
      </w:r>
    </w:p>
    <w:p w14:paraId="47F5D362" w14:textId="77777777" w:rsidR="00E07E34" w:rsidRPr="003C2C07" w:rsidRDefault="00E07E34" w:rsidP="00E07E34">
      <w:pPr>
        <w:spacing w:line="200" w:lineRule="exact"/>
        <w:ind w:left="100" w:right="-63"/>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made</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base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fo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counselors’</w:t>
      </w:r>
    </w:p>
    <w:p w14:paraId="3CBB2175" w14:textId="77777777" w:rsidR="00E07E34" w:rsidRPr="003C2C07" w:rsidRDefault="00E07E34" w:rsidP="00E07E34">
      <w:pPr>
        <w:spacing w:line="200" w:lineRule="exact"/>
        <w:ind w:left="100"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 xml:space="preserve">conclusions and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ecommendations.</w:t>
      </w:r>
    </w:p>
    <w:p w14:paraId="71FF4A96" w14:textId="77777777" w:rsidR="00E07E34" w:rsidRPr="003C2C07" w:rsidRDefault="00E07E34" w:rsidP="00E07E34">
      <w:pPr>
        <w:spacing w:before="2" w:line="120" w:lineRule="exact"/>
        <w:rPr>
          <w:rFonts w:asciiTheme="minorHAnsi" w:hAnsiTheme="minorHAnsi" w:cstheme="minorHAnsi"/>
          <w:sz w:val="12"/>
          <w:szCs w:val="12"/>
        </w:rPr>
      </w:pPr>
    </w:p>
    <w:p w14:paraId="69DD4876" w14:textId="77777777" w:rsidR="00E07E34" w:rsidRPr="003C2C07" w:rsidRDefault="00E07E34" w:rsidP="00E07E34">
      <w:pPr>
        <w:spacing w:line="280" w:lineRule="exact"/>
        <w:ind w:left="600" w:right="-9" w:hanging="500"/>
        <w:rPr>
          <w:rFonts w:asciiTheme="minorHAnsi" w:eastAsia="Palatino Linotype" w:hAnsiTheme="minorHAnsi" w:cstheme="minorHAnsi"/>
        </w:rPr>
      </w:pPr>
      <w:r w:rsidRPr="003C2C07">
        <w:rPr>
          <w:rFonts w:asciiTheme="minorHAnsi" w:eastAsia="Palatino Linotype" w:hAnsiTheme="minorHAnsi" w:cstheme="minorHAnsi"/>
          <w:b/>
          <w:bCs/>
        </w:rPr>
        <w:t>E.2.</w:t>
      </w:r>
      <w:r w:rsidRPr="003C2C07">
        <w:rPr>
          <w:rFonts w:asciiTheme="minorHAnsi" w:eastAsia="Palatino Linotype" w:hAnsiTheme="minorHAnsi" w:cstheme="minorHAnsi"/>
          <w:b/>
          <w:bCs/>
          <w:spacing w:val="53"/>
        </w:rPr>
        <w:t xml:space="preserve"> </w:t>
      </w:r>
      <w:r w:rsidRPr="003C2C07">
        <w:rPr>
          <w:rFonts w:asciiTheme="minorHAnsi" w:eastAsia="Palatino Linotype" w:hAnsiTheme="minorHAnsi" w:cstheme="minorHAnsi"/>
          <w:b/>
          <w:bCs/>
          <w:spacing w:val="-2"/>
        </w:rPr>
        <w:t>Competenc</w:t>
      </w:r>
      <w:r w:rsidRPr="003C2C07">
        <w:rPr>
          <w:rFonts w:asciiTheme="minorHAnsi" w:eastAsia="Palatino Linotype" w:hAnsiTheme="minorHAnsi" w:cstheme="minorHAnsi"/>
          <w:b/>
          <w:bCs/>
        </w:rPr>
        <w:t>e</w:t>
      </w:r>
      <w:r w:rsidRPr="003C2C07">
        <w:rPr>
          <w:rFonts w:asciiTheme="minorHAnsi" w:eastAsia="Palatino Linotype" w:hAnsiTheme="minorHAnsi" w:cstheme="minorHAnsi"/>
          <w:b/>
          <w:bCs/>
          <w:spacing w:val="-5"/>
        </w:rPr>
        <w:t xml:space="preserve"> </w:t>
      </w:r>
      <w:r w:rsidRPr="003C2C07">
        <w:rPr>
          <w:rFonts w:asciiTheme="minorHAnsi" w:eastAsia="Palatino Linotype" w:hAnsiTheme="minorHAnsi" w:cstheme="minorHAnsi"/>
          <w:b/>
          <w:bCs/>
          <w:spacing w:val="-2"/>
        </w:rPr>
        <w:t>t</w:t>
      </w:r>
      <w:r w:rsidRPr="003C2C07">
        <w:rPr>
          <w:rFonts w:asciiTheme="minorHAnsi" w:eastAsia="Palatino Linotype" w:hAnsiTheme="minorHAnsi" w:cstheme="minorHAnsi"/>
          <w:b/>
          <w:bCs/>
        </w:rPr>
        <w:t>o</w:t>
      </w:r>
      <w:r w:rsidRPr="003C2C07">
        <w:rPr>
          <w:rFonts w:asciiTheme="minorHAnsi" w:eastAsia="Palatino Linotype" w:hAnsiTheme="minorHAnsi" w:cstheme="minorHAnsi"/>
          <w:b/>
          <w:bCs/>
          <w:spacing w:val="-5"/>
        </w:rPr>
        <w:t xml:space="preserve"> </w:t>
      </w:r>
      <w:r w:rsidRPr="003C2C07">
        <w:rPr>
          <w:rFonts w:asciiTheme="minorHAnsi" w:eastAsia="Palatino Linotype" w:hAnsiTheme="minorHAnsi" w:cstheme="minorHAnsi"/>
          <w:b/>
          <w:bCs/>
          <w:spacing w:val="-2"/>
        </w:rPr>
        <w:t>Us</w:t>
      </w:r>
      <w:r w:rsidRPr="003C2C07">
        <w:rPr>
          <w:rFonts w:asciiTheme="minorHAnsi" w:eastAsia="Palatino Linotype" w:hAnsiTheme="minorHAnsi" w:cstheme="minorHAnsi"/>
          <w:b/>
          <w:bCs/>
        </w:rPr>
        <w:t>e</w:t>
      </w:r>
      <w:r w:rsidRPr="003C2C07">
        <w:rPr>
          <w:rFonts w:asciiTheme="minorHAnsi" w:eastAsia="Palatino Linotype" w:hAnsiTheme="minorHAnsi" w:cstheme="minorHAnsi"/>
          <w:b/>
          <w:bCs/>
          <w:spacing w:val="-5"/>
        </w:rPr>
        <w:t xml:space="preserve"> </w:t>
      </w:r>
      <w:r w:rsidRPr="003C2C07">
        <w:rPr>
          <w:rFonts w:asciiTheme="minorHAnsi" w:eastAsia="Palatino Linotype" w:hAnsiTheme="minorHAnsi" w:cstheme="minorHAnsi"/>
          <w:b/>
          <w:bCs/>
          <w:spacing w:val="-2"/>
        </w:rPr>
        <w:t>and Interpre</w:t>
      </w:r>
      <w:r w:rsidRPr="003C2C07">
        <w:rPr>
          <w:rFonts w:asciiTheme="minorHAnsi" w:eastAsia="Palatino Linotype" w:hAnsiTheme="minorHAnsi" w:cstheme="minorHAnsi"/>
          <w:b/>
          <w:bCs/>
        </w:rPr>
        <w:t>t</w:t>
      </w:r>
      <w:r w:rsidRPr="003C2C07">
        <w:rPr>
          <w:rFonts w:asciiTheme="minorHAnsi" w:eastAsia="Palatino Linotype" w:hAnsiTheme="minorHAnsi" w:cstheme="minorHAnsi"/>
          <w:b/>
          <w:bCs/>
          <w:spacing w:val="-5"/>
        </w:rPr>
        <w:t xml:space="preserve"> </w:t>
      </w:r>
      <w:r w:rsidRPr="003C2C07">
        <w:rPr>
          <w:rFonts w:asciiTheme="minorHAnsi" w:eastAsia="Palatino Linotype" w:hAnsiTheme="minorHAnsi" w:cstheme="minorHAnsi"/>
          <w:b/>
          <w:bCs/>
          <w:spacing w:val="-2"/>
        </w:rPr>
        <w:t>Assessment Instruments</w:t>
      </w:r>
    </w:p>
    <w:p w14:paraId="6931CD54" w14:textId="77777777" w:rsidR="00E07E34" w:rsidRPr="003C2C07" w:rsidRDefault="00E07E34" w:rsidP="00E07E34">
      <w:pPr>
        <w:spacing w:before="71" w:line="197" w:lineRule="auto"/>
        <w:ind w:left="100" w:right="-49" w:firstLine="120"/>
        <w:rPr>
          <w:rFonts w:asciiTheme="minorHAnsi" w:eastAsia="Palatino Linotype" w:hAnsiTheme="minorHAnsi" w:cstheme="minorHAnsi"/>
          <w:sz w:val="18"/>
          <w:szCs w:val="18"/>
        </w:rPr>
      </w:pPr>
      <w:r w:rsidRPr="003C2C07">
        <w:rPr>
          <w:rFonts w:asciiTheme="minorHAnsi" w:eastAsia="Palatino Linotype" w:hAnsiTheme="minorHAnsi" w:cstheme="minorHAnsi"/>
          <w:b/>
          <w:bCs/>
          <w:sz w:val="20"/>
          <w:szCs w:val="20"/>
        </w:rPr>
        <w:t xml:space="preserve">E.2.a. Limits of Competence </w:t>
      </w:r>
      <w:r w:rsidRPr="003C2C07">
        <w:rPr>
          <w:rFonts w:asciiTheme="minorHAnsi" w:eastAsia="Palatino Linotype" w:hAnsiTheme="minorHAnsi" w:cstheme="minorHAnsi"/>
          <w:spacing w:val="-5"/>
          <w:sz w:val="18"/>
          <w:szCs w:val="18"/>
        </w:rPr>
        <w:t>Counselor</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pacing w:val="-5"/>
          <w:sz w:val="18"/>
          <w:szCs w:val="18"/>
        </w:rPr>
        <w:t>us</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pacing w:val="-5"/>
          <w:sz w:val="18"/>
          <w:szCs w:val="18"/>
        </w:rPr>
        <w:t>onl</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pacing w:val="-5"/>
          <w:sz w:val="18"/>
          <w:szCs w:val="18"/>
        </w:rPr>
        <w:t>thos</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pacing w:val="-5"/>
          <w:sz w:val="18"/>
          <w:szCs w:val="18"/>
        </w:rPr>
        <w:t>testin</w:t>
      </w:r>
      <w:r w:rsidRPr="003C2C07">
        <w:rPr>
          <w:rFonts w:asciiTheme="minorHAnsi" w:eastAsia="Palatino Linotype" w:hAnsiTheme="minorHAnsi" w:cstheme="minorHAnsi"/>
          <w:sz w:val="18"/>
          <w:szCs w:val="18"/>
        </w:rPr>
        <w:t>g</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pacing w:val="-5"/>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pacing w:val="-5"/>
          <w:sz w:val="18"/>
          <w:szCs w:val="18"/>
        </w:rPr>
        <w:t>as</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8"/>
          <w:sz w:val="18"/>
          <w:szCs w:val="18"/>
        </w:rPr>
        <w:t>sessmen</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26"/>
          <w:sz w:val="18"/>
          <w:szCs w:val="18"/>
        </w:rPr>
        <w:t xml:space="preserve"> </w:t>
      </w:r>
      <w:r w:rsidRPr="003C2C07">
        <w:rPr>
          <w:rFonts w:asciiTheme="minorHAnsi" w:eastAsia="Palatino Linotype" w:hAnsiTheme="minorHAnsi" w:cstheme="minorHAnsi"/>
          <w:spacing w:val="-8"/>
          <w:sz w:val="18"/>
          <w:szCs w:val="18"/>
        </w:rPr>
        <w:t>service</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26"/>
          <w:sz w:val="18"/>
          <w:szCs w:val="18"/>
        </w:rPr>
        <w:t xml:space="preserve"> </w:t>
      </w:r>
      <w:r w:rsidRPr="003C2C07">
        <w:rPr>
          <w:rFonts w:asciiTheme="minorHAnsi" w:eastAsia="Palatino Linotype" w:hAnsiTheme="minorHAnsi" w:cstheme="minorHAnsi"/>
          <w:spacing w:val="-8"/>
          <w:sz w:val="18"/>
          <w:szCs w:val="18"/>
        </w:rPr>
        <w:t>fo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26"/>
          <w:sz w:val="18"/>
          <w:szCs w:val="18"/>
        </w:rPr>
        <w:t xml:space="preserve"> </w:t>
      </w:r>
      <w:r w:rsidRPr="003C2C07">
        <w:rPr>
          <w:rFonts w:asciiTheme="minorHAnsi" w:eastAsia="Palatino Linotype" w:hAnsiTheme="minorHAnsi" w:cstheme="minorHAnsi"/>
          <w:spacing w:val="-8"/>
          <w:sz w:val="18"/>
          <w:szCs w:val="18"/>
        </w:rPr>
        <w:t>whic</w:t>
      </w:r>
      <w:r w:rsidRPr="003C2C07">
        <w:rPr>
          <w:rFonts w:asciiTheme="minorHAnsi" w:eastAsia="Palatino Linotype" w:hAnsiTheme="minorHAnsi" w:cstheme="minorHAnsi"/>
          <w:sz w:val="18"/>
          <w:szCs w:val="18"/>
        </w:rPr>
        <w:t>h</w:t>
      </w:r>
      <w:r w:rsidRPr="003C2C07">
        <w:rPr>
          <w:rFonts w:asciiTheme="minorHAnsi" w:eastAsia="Palatino Linotype" w:hAnsiTheme="minorHAnsi" w:cstheme="minorHAnsi"/>
          <w:spacing w:val="-26"/>
          <w:sz w:val="18"/>
          <w:szCs w:val="18"/>
        </w:rPr>
        <w:t xml:space="preserve"> </w:t>
      </w:r>
      <w:r w:rsidRPr="003C2C07">
        <w:rPr>
          <w:rFonts w:asciiTheme="minorHAnsi" w:eastAsia="Palatino Linotype" w:hAnsiTheme="minorHAnsi" w:cstheme="minorHAnsi"/>
          <w:spacing w:val="-8"/>
          <w:sz w:val="18"/>
          <w:szCs w:val="18"/>
        </w:rPr>
        <w:t>the</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26"/>
          <w:sz w:val="18"/>
          <w:szCs w:val="18"/>
        </w:rPr>
        <w:t xml:space="preserve"> </w:t>
      </w:r>
      <w:r w:rsidRPr="003C2C07">
        <w:rPr>
          <w:rFonts w:asciiTheme="minorHAnsi" w:eastAsia="Palatino Linotype" w:hAnsiTheme="minorHAnsi" w:cstheme="minorHAnsi"/>
          <w:spacing w:val="-8"/>
          <w:sz w:val="18"/>
          <w:szCs w:val="18"/>
        </w:rPr>
        <w:t>hav</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26"/>
          <w:sz w:val="18"/>
          <w:szCs w:val="18"/>
        </w:rPr>
        <w:t xml:space="preserve"> </w:t>
      </w:r>
      <w:r w:rsidRPr="003C2C07">
        <w:rPr>
          <w:rFonts w:asciiTheme="minorHAnsi" w:eastAsia="Palatino Linotype" w:hAnsiTheme="minorHAnsi" w:cstheme="minorHAnsi"/>
          <w:spacing w:val="-8"/>
          <w:sz w:val="18"/>
          <w:szCs w:val="18"/>
        </w:rPr>
        <w:t xml:space="preserve">been </w:t>
      </w:r>
      <w:r w:rsidRPr="003C2C07">
        <w:rPr>
          <w:rFonts w:asciiTheme="minorHAnsi" w:eastAsia="Palatino Linotype" w:hAnsiTheme="minorHAnsi" w:cstheme="minorHAnsi"/>
          <w:spacing w:val="-3"/>
          <w:sz w:val="18"/>
          <w:szCs w:val="18"/>
        </w:rPr>
        <w:t>traine</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3"/>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3"/>
          <w:sz w:val="18"/>
          <w:szCs w:val="18"/>
        </w:rPr>
        <w:t>a</w:t>
      </w:r>
      <w:r w:rsidRPr="003C2C07">
        <w:rPr>
          <w:rFonts w:asciiTheme="minorHAnsi" w:eastAsia="Palatino Linotype" w:hAnsiTheme="minorHAnsi" w:cstheme="minorHAnsi"/>
          <w:spacing w:val="-6"/>
          <w:sz w:val="18"/>
          <w:szCs w:val="18"/>
        </w:rPr>
        <w:t>r</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3"/>
          <w:sz w:val="18"/>
          <w:szCs w:val="18"/>
        </w:rPr>
        <w:t>competent</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3"/>
          <w:sz w:val="18"/>
          <w:szCs w:val="18"/>
        </w:rPr>
        <w:t xml:space="preserve">Counselors </w:t>
      </w:r>
      <w:r w:rsidRPr="003C2C07">
        <w:rPr>
          <w:rFonts w:asciiTheme="minorHAnsi" w:eastAsia="Palatino Linotype" w:hAnsiTheme="minorHAnsi" w:cstheme="minorHAnsi"/>
          <w:spacing w:val="-5"/>
          <w:sz w:val="18"/>
          <w:szCs w:val="18"/>
        </w:rPr>
        <w:t>usin</w:t>
      </w:r>
      <w:r w:rsidRPr="003C2C07">
        <w:rPr>
          <w:rFonts w:asciiTheme="minorHAnsi" w:eastAsia="Palatino Linotype" w:hAnsiTheme="minorHAnsi" w:cstheme="minorHAnsi"/>
          <w:sz w:val="18"/>
          <w:szCs w:val="18"/>
        </w:rPr>
        <w:t>g</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pacing w:val="-5"/>
          <w:sz w:val="18"/>
          <w:szCs w:val="18"/>
        </w:rPr>
        <w:t>technology-assiste</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pacing w:val="-5"/>
          <w:sz w:val="18"/>
          <w:szCs w:val="18"/>
        </w:rPr>
        <w:t>tes</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pacing w:val="-5"/>
          <w:sz w:val="18"/>
          <w:szCs w:val="18"/>
        </w:rPr>
        <w:t>interp</w:t>
      </w:r>
      <w:r w:rsidRPr="003C2C07">
        <w:rPr>
          <w:rFonts w:asciiTheme="minorHAnsi" w:eastAsia="Palatino Linotype" w:hAnsiTheme="minorHAnsi" w:cstheme="minorHAnsi"/>
          <w:spacing w:val="-9"/>
          <w:sz w:val="18"/>
          <w:szCs w:val="18"/>
        </w:rPr>
        <w:t>r</w:t>
      </w:r>
      <w:r w:rsidRPr="003C2C07">
        <w:rPr>
          <w:rFonts w:asciiTheme="minorHAnsi" w:eastAsia="Palatino Linotype" w:hAnsiTheme="minorHAnsi" w:cstheme="minorHAnsi"/>
          <w:spacing w:val="-5"/>
          <w:sz w:val="18"/>
          <w:szCs w:val="18"/>
        </w:rPr>
        <w:t>eta</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3"/>
          <w:sz w:val="18"/>
          <w:szCs w:val="18"/>
        </w:rPr>
        <w:t>tion</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3"/>
          <w:sz w:val="18"/>
          <w:szCs w:val="18"/>
        </w:rPr>
        <w:t>a</w:t>
      </w:r>
      <w:r w:rsidRPr="003C2C07">
        <w:rPr>
          <w:rFonts w:asciiTheme="minorHAnsi" w:eastAsia="Palatino Linotype" w:hAnsiTheme="minorHAnsi" w:cstheme="minorHAnsi"/>
          <w:spacing w:val="-6"/>
          <w:sz w:val="18"/>
          <w:szCs w:val="18"/>
        </w:rPr>
        <w:t>r</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3"/>
          <w:sz w:val="18"/>
          <w:szCs w:val="18"/>
        </w:rPr>
        <w:t>traine</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3"/>
          <w:sz w:val="18"/>
          <w:szCs w:val="18"/>
        </w:rPr>
        <w:t>i</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3"/>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3"/>
          <w:sz w:val="18"/>
          <w:szCs w:val="18"/>
        </w:rPr>
        <w:t>const</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3"/>
          <w:sz w:val="18"/>
          <w:szCs w:val="18"/>
        </w:rPr>
        <w:t>uc</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3"/>
          <w:sz w:val="18"/>
          <w:szCs w:val="18"/>
        </w:rPr>
        <w:t xml:space="preserve">being </w:t>
      </w:r>
      <w:r w:rsidRPr="003C2C07">
        <w:rPr>
          <w:rFonts w:asciiTheme="minorHAnsi" w:eastAsia="Palatino Linotype" w:hAnsiTheme="minorHAnsi" w:cstheme="minorHAnsi"/>
          <w:sz w:val="18"/>
          <w:szCs w:val="18"/>
        </w:rPr>
        <w:t>measu</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ed</w:t>
      </w:r>
      <w:r w:rsidRPr="003C2C07">
        <w:rPr>
          <w:rFonts w:asciiTheme="minorHAnsi" w:eastAsia="Palatino Linotype" w:hAnsiTheme="minorHAnsi" w:cstheme="minorHAnsi"/>
          <w:spacing w:val="23"/>
          <w:sz w:val="18"/>
          <w:szCs w:val="18"/>
        </w:rPr>
        <w:t xml:space="preserve"> </w:t>
      </w:r>
      <w:r w:rsidRPr="003C2C07">
        <w:rPr>
          <w:rFonts w:asciiTheme="minorHAnsi" w:eastAsia="Palatino Linotype" w:hAnsiTheme="minorHAnsi" w:cstheme="minorHAnsi"/>
          <w:sz w:val="18"/>
          <w:szCs w:val="18"/>
        </w:rPr>
        <w:t>and</w:t>
      </w:r>
      <w:r w:rsidRPr="003C2C07">
        <w:rPr>
          <w:rFonts w:asciiTheme="minorHAnsi" w:eastAsia="Palatino Linotype" w:hAnsiTheme="minorHAnsi" w:cstheme="minorHAnsi"/>
          <w:spacing w:val="22"/>
          <w:sz w:val="18"/>
          <w:szCs w:val="18"/>
        </w:rPr>
        <w:t xml:space="preserve"> </w:t>
      </w:r>
      <w:r w:rsidRPr="003C2C07">
        <w:rPr>
          <w:rFonts w:asciiTheme="minorHAnsi" w:eastAsia="Palatino Linotype" w:hAnsiTheme="minorHAnsi" w:cstheme="minorHAnsi"/>
          <w:sz w:val="18"/>
          <w:szCs w:val="18"/>
        </w:rPr>
        <w:t>the</w:t>
      </w:r>
      <w:r w:rsidRPr="003C2C07">
        <w:rPr>
          <w:rFonts w:asciiTheme="minorHAnsi" w:eastAsia="Palatino Linotype" w:hAnsiTheme="minorHAnsi" w:cstheme="minorHAnsi"/>
          <w:spacing w:val="22"/>
          <w:sz w:val="18"/>
          <w:szCs w:val="18"/>
        </w:rPr>
        <w:t xml:space="preserve"> </w:t>
      </w:r>
      <w:r w:rsidRPr="003C2C07">
        <w:rPr>
          <w:rFonts w:asciiTheme="minorHAnsi" w:eastAsia="Palatino Linotype" w:hAnsiTheme="minorHAnsi" w:cstheme="minorHAnsi"/>
          <w:sz w:val="18"/>
          <w:szCs w:val="18"/>
        </w:rPr>
        <w:t>specific</w:t>
      </w:r>
      <w:r w:rsidRPr="003C2C07">
        <w:rPr>
          <w:rFonts w:asciiTheme="minorHAnsi" w:eastAsia="Palatino Linotype" w:hAnsiTheme="minorHAnsi" w:cstheme="minorHAnsi"/>
          <w:spacing w:val="23"/>
          <w:sz w:val="18"/>
          <w:szCs w:val="18"/>
        </w:rPr>
        <w:t xml:space="preserve"> </w:t>
      </w:r>
      <w:r w:rsidRPr="003C2C07">
        <w:rPr>
          <w:rFonts w:asciiTheme="minorHAnsi" w:eastAsia="Palatino Linotype" w:hAnsiTheme="minorHAnsi" w:cstheme="minorHAnsi"/>
          <w:sz w:val="18"/>
          <w:szCs w:val="18"/>
        </w:rPr>
        <w:t>inst</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z w:val="18"/>
          <w:szCs w:val="18"/>
        </w:rPr>
        <w:t xml:space="preserve">ument </w:t>
      </w:r>
      <w:r w:rsidRPr="003C2C07">
        <w:rPr>
          <w:rFonts w:asciiTheme="minorHAnsi" w:eastAsia="Palatino Linotype" w:hAnsiTheme="minorHAnsi" w:cstheme="minorHAnsi"/>
          <w:spacing w:val="-5"/>
          <w:sz w:val="18"/>
          <w:szCs w:val="18"/>
        </w:rPr>
        <w:t>bein</w:t>
      </w:r>
      <w:r w:rsidRPr="003C2C07">
        <w:rPr>
          <w:rFonts w:asciiTheme="minorHAnsi" w:eastAsia="Palatino Linotype" w:hAnsiTheme="minorHAnsi" w:cstheme="minorHAnsi"/>
          <w:sz w:val="18"/>
          <w:szCs w:val="18"/>
        </w:rPr>
        <w:t>g</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pacing w:val="-5"/>
          <w:sz w:val="18"/>
          <w:szCs w:val="18"/>
        </w:rPr>
        <w:t>use</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pacing w:val="-5"/>
          <w:sz w:val="18"/>
          <w:szCs w:val="18"/>
        </w:rPr>
        <w:t>prio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pacing w:val="-5"/>
          <w:sz w:val="18"/>
          <w:szCs w:val="18"/>
        </w:rPr>
        <w:t>t</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pacing w:val="-5"/>
          <w:sz w:val="18"/>
          <w:szCs w:val="18"/>
        </w:rPr>
        <w:t>usin</w:t>
      </w:r>
      <w:r w:rsidRPr="003C2C07">
        <w:rPr>
          <w:rFonts w:asciiTheme="minorHAnsi" w:eastAsia="Palatino Linotype" w:hAnsiTheme="minorHAnsi" w:cstheme="minorHAnsi"/>
          <w:sz w:val="18"/>
          <w:szCs w:val="18"/>
        </w:rPr>
        <w:t>g</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pacing w:val="-5"/>
          <w:sz w:val="18"/>
          <w:szCs w:val="18"/>
        </w:rPr>
        <w:t>it</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pacing w:val="-5"/>
          <w:sz w:val="18"/>
          <w:szCs w:val="18"/>
        </w:rPr>
        <w:t xml:space="preserve">technology- </w:t>
      </w:r>
      <w:r w:rsidRPr="003C2C07">
        <w:rPr>
          <w:rFonts w:asciiTheme="minorHAnsi" w:eastAsia="Palatino Linotype" w:hAnsiTheme="minorHAnsi" w:cstheme="minorHAnsi"/>
          <w:spacing w:val="-7"/>
          <w:sz w:val="18"/>
          <w:szCs w:val="18"/>
        </w:rPr>
        <w:t>base</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25"/>
          <w:sz w:val="18"/>
          <w:szCs w:val="18"/>
        </w:rPr>
        <w:t xml:space="preserve"> </w:t>
      </w:r>
      <w:r w:rsidRPr="003C2C07">
        <w:rPr>
          <w:rFonts w:asciiTheme="minorHAnsi" w:eastAsia="Palatino Linotype" w:hAnsiTheme="minorHAnsi" w:cstheme="minorHAnsi"/>
          <w:spacing w:val="-7"/>
          <w:sz w:val="18"/>
          <w:szCs w:val="18"/>
        </w:rPr>
        <w:t>application</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25"/>
          <w:sz w:val="18"/>
          <w:szCs w:val="18"/>
        </w:rPr>
        <w:t xml:space="preserve"> </w:t>
      </w:r>
      <w:r w:rsidRPr="003C2C07">
        <w:rPr>
          <w:rFonts w:asciiTheme="minorHAnsi" w:eastAsia="Palatino Linotype" w:hAnsiTheme="minorHAnsi" w:cstheme="minorHAnsi"/>
          <w:spacing w:val="-7"/>
          <w:sz w:val="18"/>
          <w:szCs w:val="18"/>
        </w:rPr>
        <w:t>Counselor</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25"/>
          <w:sz w:val="18"/>
          <w:szCs w:val="18"/>
        </w:rPr>
        <w:t xml:space="preserve"> </w:t>
      </w:r>
      <w:r w:rsidRPr="003C2C07">
        <w:rPr>
          <w:rFonts w:asciiTheme="minorHAnsi" w:eastAsia="Palatino Linotype" w:hAnsiTheme="minorHAnsi" w:cstheme="minorHAnsi"/>
          <w:spacing w:val="-7"/>
          <w:sz w:val="18"/>
          <w:szCs w:val="18"/>
        </w:rPr>
        <w:t>tak</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25"/>
          <w:sz w:val="18"/>
          <w:szCs w:val="18"/>
        </w:rPr>
        <w:t xml:space="preserve"> </w:t>
      </w:r>
      <w:r w:rsidRPr="003C2C07">
        <w:rPr>
          <w:rFonts w:asciiTheme="minorHAnsi" w:eastAsia="Palatino Linotype" w:hAnsiTheme="minorHAnsi" w:cstheme="minorHAnsi"/>
          <w:spacing w:val="-10"/>
          <w:sz w:val="18"/>
          <w:szCs w:val="18"/>
        </w:rPr>
        <w:t>r</w:t>
      </w:r>
      <w:r w:rsidRPr="003C2C07">
        <w:rPr>
          <w:rFonts w:asciiTheme="minorHAnsi" w:eastAsia="Palatino Linotype" w:hAnsiTheme="minorHAnsi" w:cstheme="minorHAnsi"/>
          <w:spacing w:val="-7"/>
          <w:sz w:val="18"/>
          <w:szCs w:val="18"/>
        </w:rPr>
        <w:t>eason</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5"/>
          <w:sz w:val="18"/>
          <w:szCs w:val="18"/>
        </w:rPr>
        <w:t>abl</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pacing w:val="-5"/>
          <w:sz w:val="18"/>
          <w:szCs w:val="18"/>
        </w:rPr>
        <w:t>measu</w:t>
      </w:r>
      <w:r w:rsidRPr="003C2C07">
        <w:rPr>
          <w:rFonts w:asciiTheme="minorHAnsi" w:eastAsia="Palatino Linotype" w:hAnsiTheme="minorHAnsi" w:cstheme="minorHAnsi"/>
          <w:spacing w:val="-9"/>
          <w:sz w:val="18"/>
          <w:szCs w:val="18"/>
        </w:rPr>
        <w:t>r</w:t>
      </w:r>
      <w:r w:rsidRPr="003C2C07">
        <w:rPr>
          <w:rFonts w:asciiTheme="minorHAnsi" w:eastAsia="Palatino Linotype" w:hAnsiTheme="minorHAnsi" w:cstheme="minorHAnsi"/>
          <w:spacing w:val="-5"/>
          <w:sz w:val="18"/>
          <w:szCs w:val="18"/>
        </w:rPr>
        <w:t>e</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pacing w:val="-5"/>
          <w:sz w:val="18"/>
          <w:szCs w:val="18"/>
        </w:rPr>
        <w:t>t</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pacing w:val="-5"/>
          <w:sz w:val="18"/>
          <w:szCs w:val="18"/>
        </w:rPr>
        <w:t>ensu</w:t>
      </w:r>
      <w:r w:rsidRPr="003C2C07">
        <w:rPr>
          <w:rFonts w:asciiTheme="minorHAnsi" w:eastAsia="Palatino Linotype" w:hAnsiTheme="minorHAnsi" w:cstheme="minorHAnsi"/>
          <w:spacing w:val="-9"/>
          <w:sz w:val="18"/>
          <w:szCs w:val="18"/>
        </w:rPr>
        <w:t>r</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pacing w:val="-5"/>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pacing w:val="-5"/>
          <w:sz w:val="18"/>
          <w:szCs w:val="18"/>
        </w:rPr>
        <w:t>p</w:t>
      </w:r>
      <w:r w:rsidRPr="003C2C07">
        <w:rPr>
          <w:rFonts w:asciiTheme="minorHAnsi" w:eastAsia="Palatino Linotype" w:hAnsiTheme="minorHAnsi" w:cstheme="minorHAnsi"/>
          <w:spacing w:val="-9"/>
          <w:sz w:val="18"/>
          <w:szCs w:val="18"/>
        </w:rPr>
        <w:t>r</w:t>
      </w:r>
      <w:r w:rsidRPr="003C2C07">
        <w:rPr>
          <w:rFonts w:asciiTheme="minorHAnsi" w:eastAsia="Palatino Linotype" w:hAnsiTheme="minorHAnsi" w:cstheme="minorHAnsi"/>
          <w:spacing w:val="-5"/>
          <w:sz w:val="18"/>
          <w:szCs w:val="18"/>
        </w:rPr>
        <w:t>ope</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pacing w:val="-5"/>
          <w:sz w:val="18"/>
          <w:szCs w:val="18"/>
        </w:rPr>
        <w:t>us</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pacing w:val="-5"/>
          <w:sz w:val="18"/>
          <w:szCs w:val="18"/>
        </w:rPr>
        <w:t>of assessmen</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pacing w:val="-5"/>
          <w:sz w:val="18"/>
          <w:szCs w:val="18"/>
        </w:rPr>
        <w:t>technique</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pacing w:val="-5"/>
          <w:sz w:val="18"/>
          <w:szCs w:val="18"/>
        </w:rPr>
        <w:t>b</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pacing w:val="-5"/>
          <w:sz w:val="18"/>
          <w:szCs w:val="18"/>
        </w:rPr>
        <w:t>person</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pacing w:val="-5"/>
          <w:sz w:val="18"/>
          <w:szCs w:val="18"/>
        </w:rPr>
        <w:t>under thei</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pacing w:val="-5"/>
          <w:sz w:val="18"/>
          <w:szCs w:val="18"/>
        </w:rPr>
        <w:t>supervision.</w:t>
      </w:r>
    </w:p>
    <w:p w14:paraId="369EF006" w14:textId="77777777" w:rsidR="00E07E34" w:rsidRPr="003C2C07" w:rsidRDefault="00E07E34" w:rsidP="00E07E34">
      <w:pPr>
        <w:spacing w:before="46"/>
        <w:ind w:left="2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E.2.b. Appropriate Use</w:t>
      </w:r>
    </w:p>
    <w:p w14:paraId="0A6AEE39" w14:textId="77777777" w:rsidR="00E07E34" w:rsidRPr="003C2C07" w:rsidRDefault="00E07E34" w:rsidP="00E07E34">
      <w:pPr>
        <w:spacing w:line="194" w:lineRule="exact"/>
        <w:ind w:left="100" w:right="-67"/>
        <w:rPr>
          <w:rFonts w:asciiTheme="minorHAnsi" w:eastAsia="Palatino Linotype" w:hAnsiTheme="minorHAnsi" w:cstheme="minorHAnsi"/>
          <w:sz w:val="18"/>
          <w:szCs w:val="18"/>
        </w:rPr>
      </w:pPr>
      <w:r w:rsidRPr="003C2C07">
        <w:rPr>
          <w:rFonts w:asciiTheme="minorHAnsi" w:eastAsia="Palatino Linotype" w:hAnsiTheme="minorHAnsi" w:cstheme="minorHAnsi"/>
          <w:spacing w:val="8"/>
          <w:position w:val="2"/>
          <w:sz w:val="18"/>
          <w:szCs w:val="18"/>
        </w:rPr>
        <w:t>Counselor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39"/>
          <w:position w:val="2"/>
          <w:sz w:val="18"/>
          <w:szCs w:val="18"/>
        </w:rPr>
        <w:t xml:space="preserve"> </w:t>
      </w:r>
      <w:r w:rsidRPr="003C2C07">
        <w:rPr>
          <w:rFonts w:asciiTheme="minorHAnsi" w:eastAsia="Palatino Linotype" w:hAnsiTheme="minorHAnsi" w:cstheme="minorHAnsi"/>
          <w:spacing w:val="8"/>
          <w:position w:val="2"/>
          <w:sz w:val="18"/>
          <w:szCs w:val="18"/>
        </w:rPr>
        <w:t>a</w:t>
      </w:r>
      <w:r w:rsidRPr="003C2C07">
        <w:rPr>
          <w:rFonts w:asciiTheme="minorHAnsi" w:eastAsia="Palatino Linotype" w:hAnsiTheme="minorHAnsi" w:cstheme="minorHAnsi"/>
          <w:spacing w:val="5"/>
          <w:position w:val="2"/>
          <w:sz w:val="18"/>
          <w:szCs w:val="18"/>
        </w:rPr>
        <w:t>r</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39"/>
          <w:position w:val="2"/>
          <w:sz w:val="18"/>
          <w:szCs w:val="18"/>
        </w:rPr>
        <w:t xml:space="preserve"> </w:t>
      </w:r>
      <w:r w:rsidRPr="003C2C07">
        <w:rPr>
          <w:rFonts w:asciiTheme="minorHAnsi" w:eastAsia="Palatino Linotype" w:hAnsiTheme="minorHAnsi" w:cstheme="minorHAnsi"/>
          <w:spacing w:val="5"/>
          <w:position w:val="2"/>
          <w:sz w:val="18"/>
          <w:szCs w:val="18"/>
        </w:rPr>
        <w:t>r</w:t>
      </w:r>
      <w:r w:rsidRPr="003C2C07">
        <w:rPr>
          <w:rFonts w:asciiTheme="minorHAnsi" w:eastAsia="Palatino Linotype" w:hAnsiTheme="minorHAnsi" w:cstheme="minorHAnsi"/>
          <w:spacing w:val="8"/>
          <w:position w:val="2"/>
          <w:sz w:val="18"/>
          <w:szCs w:val="18"/>
        </w:rPr>
        <w:t>esponsibl</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39"/>
          <w:position w:val="2"/>
          <w:sz w:val="18"/>
          <w:szCs w:val="18"/>
        </w:rPr>
        <w:t xml:space="preserve"> </w:t>
      </w:r>
      <w:r w:rsidRPr="003C2C07">
        <w:rPr>
          <w:rFonts w:asciiTheme="minorHAnsi" w:eastAsia="Palatino Linotype" w:hAnsiTheme="minorHAnsi" w:cstheme="minorHAnsi"/>
          <w:spacing w:val="8"/>
          <w:position w:val="2"/>
          <w:sz w:val="18"/>
          <w:szCs w:val="18"/>
        </w:rPr>
        <w:t>fo</w:t>
      </w:r>
      <w:r w:rsidRPr="003C2C07">
        <w:rPr>
          <w:rFonts w:asciiTheme="minorHAnsi" w:eastAsia="Palatino Linotype" w:hAnsiTheme="minorHAnsi" w:cstheme="minorHAnsi"/>
          <w:position w:val="2"/>
          <w:sz w:val="18"/>
          <w:szCs w:val="18"/>
        </w:rPr>
        <w:t>r</w:t>
      </w:r>
      <w:r w:rsidRPr="003C2C07">
        <w:rPr>
          <w:rFonts w:asciiTheme="minorHAnsi" w:eastAsia="Palatino Linotype" w:hAnsiTheme="minorHAnsi" w:cstheme="minorHAnsi"/>
          <w:spacing w:val="39"/>
          <w:position w:val="2"/>
          <w:sz w:val="18"/>
          <w:szCs w:val="18"/>
        </w:rPr>
        <w:t xml:space="preserve"> </w:t>
      </w:r>
      <w:r w:rsidRPr="003C2C07">
        <w:rPr>
          <w:rFonts w:asciiTheme="minorHAnsi" w:eastAsia="Palatino Linotype" w:hAnsiTheme="minorHAnsi" w:cstheme="minorHAnsi"/>
          <w:spacing w:val="8"/>
          <w:position w:val="2"/>
          <w:sz w:val="18"/>
          <w:szCs w:val="18"/>
        </w:rPr>
        <w:t>the</w:t>
      </w:r>
    </w:p>
    <w:p w14:paraId="4341C498" w14:textId="77777777" w:rsidR="00E07E34" w:rsidRPr="003C2C07" w:rsidRDefault="00E07E34" w:rsidP="00E07E34">
      <w:pPr>
        <w:spacing w:line="200" w:lineRule="exact"/>
        <w:ind w:left="100" w:right="-58"/>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app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opriate</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application,</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scoring,</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inte</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w:t>
      </w:r>
    </w:p>
    <w:p w14:paraId="4D1FC46C" w14:textId="77777777" w:rsidR="00E07E34" w:rsidRPr="003C2C07" w:rsidRDefault="00E07E34" w:rsidP="00E07E34">
      <w:pPr>
        <w:spacing w:line="200" w:lineRule="exact"/>
        <w:ind w:left="100" w:right="-58"/>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p</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position w:val="1"/>
          <w:sz w:val="18"/>
          <w:szCs w:val="18"/>
        </w:rPr>
        <w:t>etation,</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and</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use</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of</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assessment</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inst</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position w:val="1"/>
          <w:sz w:val="18"/>
          <w:szCs w:val="18"/>
        </w:rPr>
        <w:t>u-</w:t>
      </w:r>
    </w:p>
    <w:p w14:paraId="56BF4ED5" w14:textId="77777777" w:rsidR="00E07E34" w:rsidRPr="003C2C07" w:rsidRDefault="00E07E34" w:rsidP="00E07E34">
      <w:pPr>
        <w:spacing w:line="200" w:lineRule="exact"/>
        <w:ind w:left="100" w:right="-58"/>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ment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spacing w:val="-1"/>
          <w:position w:val="1"/>
          <w:sz w:val="18"/>
          <w:szCs w:val="18"/>
        </w:rPr>
        <w:t>elevan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need</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client,</w:t>
      </w:r>
    </w:p>
    <w:p w14:paraId="044014EE" w14:textId="77777777" w:rsidR="00E07E34" w:rsidRPr="003C2C07" w:rsidRDefault="00E07E34" w:rsidP="00E07E34">
      <w:pPr>
        <w:spacing w:line="200" w:lineRule="exact"/>
        <w:ind w:left="100" w:right="-58"/>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whether</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position w:val="1"/>
          <w:sz w:val="18"/>
          <w:szCs w:val="18"/>
        </w:rPr>
        <w:t>they</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position w:val="1"/>
          <w:sz w:val="18"/>
          <w:szCs w:val="18"/>
        </w:rPr>
        <w:t>sco</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position w:val="1"/>
          <w:sz w:val="18"/>
          <w:szCs w:val="18"/>
        </w:rPr>
        <w:t>and</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position w:val="1"/>
          <w:sz w:val="18"/>
          <w:szCs w:val="18"/>
        </w:rPr>
        <w:t>interp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et</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position w:val="1"/>
          <w:sz w:val="18"/>
          <w:szCs w:val="18"/>
        </w:rPr>
        <w:t>such</w:t>
      </w:r>
    </w:p>
    <w:p w14:paraId="296F8FE1" w14:textId="77777777" w:rsidR="00E07E34" w:rsidRPr="003C2C07" w:rsidRDefault="00E07E34" w:rsidP="00E07E34">
      <w:pPr>
        <w:spacing w:line="200" w:lineRule="exact"/>
        <w:ind w:left="100" w:right="-58"/>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assessments</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position w:val="1"/>
          <w:sz w:val="18"/>
          <w:szCs w:val="18"/>
        </w:rPr>
        <w:t>themselves</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position w:val="1"/>
          <w:sz w:val="18"/>
          <w:szCs w:val="18"/>
        </w:rPr>
        <w:t>or</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position w:val="1"/>
          <w:sz w:val="18"/>
          <w:szCs w:val="18"/>
        </w:rPr>
        <w:t>use</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position w:val="1"/>
          <w:sz w:val="18"/>
          <w:szCs w:val="18"/>
        </w:rPr>
        <w:t>technol-</w:t>
      </w:r>
    </w:p>
    <w:p w14:paraId="37EF8507" w14:textId="77777777" w:rsidR="00E07E34" w:rsidRPr="003C2C07" w:rsidRDefault="00E07E34" w:rsidP="00E07E34">
      <w:pPr>
        <w:spacing w:line="200" w:lineRule="exact"/>
        <w:ind w:left="100"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ogy or other services.</w:t>
      </w:r>
    </w:p>
    <w:p w14:paraId="7ACF32A9" w14:textId="77777777" w:rsidR="00E07E34" w:rsidRPr="003C2C07" w:rsidRDefault="00E07E34" w:rsidP="00E07E34">
      <w:pPr>
        <w:spacing w:before="25" w:line="262" w:lineRule="exact"/>
        <w:ind w:left="80" w:right="530"/>
        <w:jc w:val="center"/>
        <w:rPr>
          <w:rFonts w:asciiTheme="minorHAnsi" w:eastAsia="Palatino Linotype" w:hAnsiTheme="minorHAnsi" w:cstheme="minorHAnsi"/>
          <w:sz w:val="20"/>
          <w:szCs w:val="20"/>
        </w:rPr>
      </w:pPr>
      <w:r w:rsidRPr="003C2C07">
        <w:rPr>
          <w:rFonts w:asciiTheme="minorHAnsi" w:hAnsiTheme="minorHAnsi" w:cstheme="minorHAnsi"/>
        </w:rPr>
        <w:br w:type="column"/>
      </w:r>
      <w:r w:rsidRPr="003C2C07">
        <w:rPr>
          <w:rFonts w:asciiTheme="minorHAnsi" w:eastAsia="Palatino Linotype" w:hAnsiTheme="minorHAnsi" w:cstheme="minorHAnsi"/>
          <w:b/>
          <w:bCs/>
          <w:sz w:val="20"/>
          <w:szCs w:val="20"/>
        </w:rPr>
        <w:t xml:space="preserve">E.2.c. </w:t>
      </w:r>
      <w:r w:rsidRPr="003C2C07">
        <w:rPr>
          <w:rFonts w:asciiTheme="minorHAnsi" w:eastAsia="Palatino Linotype" w:hAnsiTheme="minorHAnsi" w:cstheme="minorHAnsi"/>
          <w:b/>
          <w:bCs/>
          <w:spacing w:val="39"/>
          <w:sz w:val="20"/>
          <w:szCs w:val="20"/>
        </w:rPr>
        <w:t xml:space="preserve"> </w:t>
      </w:r>
      <w:r w:rsidRPr="003C2C07">
        <w:rPr>
          <w:rFonts w:asciiTheme="minorHAnsi" w:eastAsia="Palatino Linotype" w:hAnsiTheme="minorHAnsi" w:cstheme="minorHAnsi"/>
          <w:b/>
          <w:bCs/>
          <w:sz w:val="20"/>
          <w:szCs w:val="20"/>
        </w:rPr>
        <w:t>Decisions Based on</w:t>
      </w:r>
    </w:p>
    <w:p w14:paraId="79D7646B" w14:textId="77777777" w:rsidR="00E07E34" w:rsidRPr="003C2C07" w:rsidRDefault="00E07E34" w:rsidP="00E07E34">
      <w:pPr>
        <w:spacing w:line="208" w:lineRule="exact"/>
        <w:ind w:left="685" w:right="1635"/>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2"/>
          <w:sz w:val="20"/>
          <w:szCs w:val="20"/>
        </w:rPr>
        <w:t>Results</w:t>
      </w:r>
    </w:p>
    <w:p w14:paraId="573453C8" w14:textId="77777777" w:rsidR="00E07E34" w:rsidRPr="003C2C07" w:rsidRDefault="00E07E34" w:rsidP="00E07E34">
      <w:pPr>
        <w:spacing w:line="194" w:lineRule="exact"/>
        <w:ind w:right="-60"/>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2"/>
          <w:sz w:val="18"/>
          <w:szCs w:val="18"/>
        </w:rPr>
        <w:t>Counselor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28"/>
          <w:position w:val="2"/>
          <w:sz w:val="18"/>
          <w:szCs w:val="18"/>
        </w:rPr>
        <w:t xml:space="preserve"> </w:t>
      </w:r>
      <w:r w:rsidRPr="003C2C07">
        <w:rPr>
          <w:rFonts w:asciiTheme="minorHAnsi" w:eastAsia="Palatino Linotype" w:hAnsiTheme="minorHAnsi" w:cstheme="minorHAnsi"/>
          <w:position w:val="2"/>
          <w:sz w:val="18"/>
          <w:szCs w:val="18"/>
        </w:rPr>
        <w:t>r</w:t>
      </w:r>
      <w:r w:rsidRPr="003C2C07">
        <w:rPr>
          <w:rFonts w:asciiTheme="minorHAnsi" w:eastAsia="Palatino Linotype" w:hAnsiTheme="minorHAnsi" w:cstheme="minorHAnsi"/>
          <w:spacing w:val="3"/>
          <w:position w:val="2"/>
          <w:sz w:val="18"/>
          <w:szCs w:val="18"/>
        </w:rPr>
        <w:t>esponsibl</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28"/>
          <w:position w:val="2"/>
          <w:sz w:val="18"/>
          <w:szCs w:val="18"/>
        </w:rPr>
        <w:t xml:space="preserve"> </w:t>
      </w:r>
      <w:r w:rsidRPr="003C2C07">
        <w:rPr>
          <w:rFonts w:asciiTheme="minorHAnsi" w:eastAsia="Palatino Linotype" w:hAnsiTheme="minorHAnsi" w:cstheme="minorHAnsi"/>
          <w:spacing w:val="3"/>
          <w:position w:val="2"/>
          <w:sz w:val="18"/>
          <w:szCs w:val="18"/>
        </w:rPr>
        <w:t>fo</w:t>
      </w:r>
      <w:r w:rsidRPr="003C2C07">
        <w:rPr>
          <w:rFonts w:asciiTheme="minorHAnsi" w:eastAsia="Palatino Linotype" w:hAnsiTheme="minorHAnsi" w:cstheme="minorHAnsi"/>
          <w:position w:val="2"/>
          <w:sz w:val="18"/>
          <w:szCs w:val="18"/>
        </w:rPr>
        <w:t>r</w:t>
      </w:r>
      <w:r w:rsidRPr="003C2C07">
        <w:rPr>
          <w:rFonts w:asciiTheme="minorHAnsi" w:eastAsia="Palatino Linotype" w:hAnsiTheme="minorHAnsi" w:cstheme="minorHAnsi"/>
          <w:spacing w:val="28"/>
          <w:position w:val="2"/>
          <w:sz w:val="18"/>
          <w:szCs w:val="18"/>
        </w:rPr>
        <w:t xml:space="preserve"> </w:t>
      </w:r>
      <w:r w:rsidRPr="003C2C07">
        <w:rPr>
          <w:rFonts w:asciiTheme="minorHAnsi" w:eastAsia="Palatino Linotype" w:hAnsiTheme="minorHAnsi" w:cstheme="minorHAnsi"/>
          <w:spacing w:val="3"/>
          <w:position w:val="2"/>
          <w:sz w:val="18"/>
          <w:szCs w:val="18"/>
        </w:rPr>
        <w:t>decisions</w:t>
      </w:r>
    </w:p>
    <w:p w14:paraId="0D7F03B0" w14:textId="77777777" w:rsidR="00E07E34" w:rsidRPr="003C2C07" w:rsidRDefault="00E07E34" w:rsidP="00E07E34">
      <w:pPr>
        <w:spacing w:line="200" w:lineRule="exact"/>
        <w:ind w:right="-57"/>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involvin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3"/>
          <w:position w:val="1"/>
          <w:sz w:val="18"/>
          <w:szCs w:val="18"/>
        </w:rPr>
        <w:t>individual</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3"/>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3"/>
          <w:position w:val="1"/>
          <w:sz w:val="18"/>
          <w:szCs w:val="18"/>
        </w:rPr>
        <w:t>policie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3"/>
          <w:position w:val="1"/>
          <w:sz w:val="18"/>
          <w:szCs w:val="18"/>
        </w:rPr>
        <w:t>tha</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3"/>
          <w:position w:val="1"/>
          <w:sz w:val="18"/>
          <w:szCs w:val="18"/>
        </w:rPr>
        <w:t>a</w:t>
      </w:r>
      <w:r w:rsidRPr="003C2C07">
        <w:rPr>
          <w:rFonts w:asciiTheme="minorHAnsi" w:eastAsia="Palatino Linotype" w:hAnsiTheme="minorHAnsi" w:cstheme="minorHAnsi"/>
          <w:spacing w:val="-6"/>
          <w:position w:val="1"/>
          <w:sz w:val="18"/>
          <w:szCs w:val="18"/>
        </w:rPr>
        <w:t>r</w:t>
      </w:r>
      <w:r w:rsidRPr="003C2C07">
        <w:rPr>
          <w:rFonts w:asciiTheme="minorHAnsi" w:eastAsia="Palatino Linotype" w:hAnsiTheme="minorHAnsi" w:cstheme="minorHAnsi"/>
          <w:position w:val="1"/>
          <w:sz w:val="18"/>
          <w:szCs w:val="18"/>
        </w:rPr>
        <w:t>e</w:t>
      </w:r>
    </w:p>
    <w:p w14:paraId="5CBD3D38" w14:textId="77777777" w:rsidR="00E07E34" w:rsidRPr="003C2C07" w:rsidRDefault="00E07E34" w:rsidP="00E07E34">
      <w:pPr>
        <w:spacing w:line="200" w:lineRule="exact"/>
        <w:ind w:right="-60"/>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base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2"/>
          <w:position w:val="1"/>
          <w:sz w:val="18"/>
          <w:szCs w:val="18"/>
        </w:rPr>
        <w:t>assessmen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esult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2"/>
          <w:position w:val="1"/>
          <w:sz w:val="18"/>
          <w:szCs w:val="18"/>
        </w:rPr>
        <w:t>hav</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2"/>
          <w:position w:val="1"/>
          <w:sz w:val="18"/>
          <w:szCs w:val="18"/>
        </w:rPr>
        <w:t>tho</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position w:val="1"/>
          <w:sz w:val="18"/>
          <w:szCs w:val="18"/>
        </w:rPr>
        <w:t>-</w:t>
      </w:r>
    </w:p>
    <w:p w14:paraId="62E275B8"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oug</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understandin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psychometrics.</w:t>
      </w:r>
    </w:p>
    <w:p w14:paraId="24CAEEA9" w14:textId="77777777" w:rsidR="00E07E34" w:rsidRPr="003C2C07" w:rsidRDefault="00E07E34" w:rsidP="00E07E34">
      <w:pPr>
        <w:spacing w:before="2" w:line="120" w:lineRule="exact"/>
        <w:rPr>
          <w:rFonts w:asciiTheme="minorHAnsi" w:hAnsiTheme="minorHAnsi" w:cstheme="minorHAnsi"/>
          <w:sz w:val="12"/>
          <w:szCs w:val="12"/>
        </w:rPr>
      </w:pPr>
    </w:p>
    <w:p w14:paraId="18328291" w14:textId="77777777" w:rsidR="00E07E34" w:rsidRPr="003C2C07" w:rsidRDefault="00E07E34" w:rsidP="00E07E34">
      <w:pPr>
        <w:spacing w:line="280" w:lineRule="exact"/>
        <w:ind w:left="500" w:right="512" w:hanging="500"/>
        <w:rPr>
          <w:rFonts w:asciiTheme="minorHAnsi" w:eastAsia="Palatino Linotype" w:hAnsiTheme="minorHAnsi" w:cstheme="minorHAnsi"/>
        </w:rPr>
      </w:pPr>
      <w:r w:rsidRPr="003C2C07">
        <w:rPr>
          <w:rFonts w:asciiTheme="minorHAnsi" w:eastAsia="Palatino Linotype" w:hAnsiTheme="minorHAnsi" w:cstheme="minorHAnsi"/>
          <w:b/>
          <w:bCs/>
        </w:rPr>
        <w:t>E.3.</w:t>
      </w:r>
      <w:r w:rsidRPr="003C2C07">
        <w:rPr>
          <w:rFonts w:asciiTheme="minorHAnsi" w:eastAsia="Palatino Linotype" w:hAnsiTheme="minorHAnsi" w:cstheme="minorHAnsi"/>
          <w:b/>
          <w:bCs/>
          <w:spacing w:val="53"/>
        </w:rPr>
        <w:t xml:space="preserve"> </w:t>
      </w:r>
      <w:r w:rsidRPr="003C2C07">
        <w:rPr>
          <w:rFonts w:asciiTheme="minorHAnsi" w:eastAsia="Palatino Linotype" w:hAnsiTheme="minorHAnsi" w:cstheme="minorHAnsi"/>
          <w:b/>
          <w:bCs/>
        </w:rPr>
        <w:t>Informed Consent in Assessment</w:t>
      </w:r>
    </w:p>
    <w:p w14:paraId="64C7BEDA" w14:textId="77777777" w:rsidR="00E07E34" w:rsidRPr="003C2C07" w:rsidRDefault="00E07E34" w:rsidP="00E07E34">
      <w:pPr>
        <w:spacing w:before="54"/>
        <w:ind w:left="1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E.3.a. Explanation to Clients</w:t>
      </w:r>
    </w:p>
    <w:p w14:paraId="5DF1AAA7" w14:textId="77777777" w:rsidR="00E07E34" w:rsidRPr="003C2C07" w:rsidRDefault="00E07E34" w:rsidP="00E07E34">
      <w:pPr>
        <w:spacing w:line="194" w:lineRule="exact"/>
        <w:ind w:right="-61"/>
        <w:rPr>
          <w:rFonts w:asciiTheme="minorHAnsi" w:eastAsia="Palatino Linotype" w:hAnsiTheme="minorHAnsi" w:cstheme="minorHAnsi"/>
          <w:sz w:val="18"/>
          <w:szCs w:val="18"/>
        </w:rPr>
      </w:pPr>
      <w:r w:rsidRPr="003C2C07">
        <w:rPr>
          <w:rFonts w:asciiTheme="minorHAnsi" w:eastAsia="Palatino Linotype" w:hAnsiTheme="minorHAnsi" w:cstheme="minorHAnsi"/>
          <w:position w:val="2"/>
          <w:sz w:val="18"/>
          <w:szCs w:val="18"/>
        </w:rPr>
        <w:t>Prior</w:t>
      </w:r>
      <w:r w:rsidRPr="003C2C07">
        <w:rPr>
          <w:rFonts w:asciiTheme="minorHAnsi" w:eastAsia="Palatino Linotype" w:hAnsiTheme="minorHAnsi" w:cstheme="minorHAnsi"/>
          <w:spacing w:val="-11"/>
          <w:position w:val="2"/>
          <w:sz w:val="18"/>
          <w:szCs w:val="18"/>
        </w:rPr>
        <w:t xml:space="preserve"> </w:t>
      </w:r>
      <w:r w:rsidRPr="003C2C07">
        <w:rPr>
          <w:rFonts w:asciiTheme="minorHAnsi" w:eastAsia="Palatino Linotype" w:hAnsiTheme="minorHAnsi" w:cstheme="minorHAnsi"/>
          <w:position w:val="2"/>
          <w:sz w:val="18"/>
          <w:szCs w:val="18"/>
        </w:rPr>
        <w:t>to</w:t>
      </w:r>
      <w:r w:rsidRPr="003C2C07">
        <w:rPr>
          <w:rFonts w:asciiTheme="minorHAnsi" w:eastAsia="Palatino Linotype" w:hAnsiTheme="minorHAnsi" w:cstheme="minorHAnsi"/>
          <w:spacing w:val="-11"/>
          <w:position w:val="2"/>
          <w:sz w:val="18"/>
          <w:szCs w:val="18"/>
        </w:rPr>
        <w:t xml:space="preserve"> </w:t>
      </w:r>
      <w:r w:rsidRPr="003C2C07">
        <w:rPr>
          <w:rFonts w:asciiTheme="minorHAnsi" w:eastAsia="Palatino Linotype" w:hAnsiTheme="minorHAnsi" w:cstheme="minorHAnsi"/>
          <w:position w:val="2"/>
          <w:sz w:val="18"/>
          <w:szCs w:val="18"/>
        </w:rPr>
        <w:t>assessment,</w:t>
      </w:r>
      <w:r w:rsidRPr="003C2C07">
        <w:rPr>
          <w:rFonts w:asciiTheme="minorHAnsi" w:eastAsia="Palatino Linotype" w:hAnsiTheme="minorHAnsi" w:cstheme="minorHAnsi"/>
          <w:spacing w:val="-11"/>
          <w:position w:val="2"/>
          <w:sz w:val="18"/>
          <w:szCs w:val="18"/>
        </w:rPr>
        <w:t xml:space="preserve"> </w:t>
      </w:r>
      <w:r w:rsidRPr="003C2C07">
        <w:rPr>
          <w:rFonts w:asciiTheme="minorHAnsi" w:eastAsia="Palatino Linotype" w:hAnsiTheme="minorHAnsi" w:cstheme="minorHAnsi"/>
          <w:position w:val="2"/>
          <w:sz w:val="18"/>
          <w:szCs w:val="18"/>
        </w:rPr>
        <w:t>counselors</w:t>
      </w:r>
      <w:r w:rsidRPr="003C2C07">
        <w:rPr>
          <w:rFonts w:asciiTheme="minorHAnsi" w:eastAsia="Palatino Linotype" w:hAnsiTheme="minorHAnsi" w:cstheme="minorHAnsi"/>
          <w:spacing w:val="-11"/>
          <w:position w:val="2"/>
          <w:sz w:val="18"/>
          <w:szCs w:val="18"/>
        </w:rPr>
        <w:t xml:space="preserve"> </w:t>
      </w:r>
      <w:r w:rsidRPr="003C2C07">
        <w:rPr>
          <w:rFonts w:asciiTheme="minorHAnsi" w:eastAsia="Palatino Linotype" w:hAnsiTheme="minorHAnsi" w:cstheme="minorHAnsi"/>
          <w:position w:val="2"/>
          <w:sz w:val="18"/>
          <w:szCs w:val="18"/>
        </w:rPr>
        <w:t>explain</w:t>
      </w:r>
    </w:p>
    <w:p w14:paraId="1B2CB35E" w14:textId="77777777" w:rsidR="00E07E34" w:rsidRPr="003C2C07" w:rsidRDefault="00E07E34" w:rsidP="00E07E34">
      <w:pPr>
        <w:spacing w:line="200" w:lineRule="exact"/>
        <w:ind w:right="-61"/>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2"/>
          <w:position w:val="1"/>
          <w:sz w:val="18"/>
          <w:szCs w:val="18"/>
        </w:rPr>
        <w:t>natu</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2"/>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2"/>
          <w:position w:val="1"/>
          <w:sz w:val="18"/>
          <w:szCs w:val="18"/>
        </w:rPr>
        <w:t>purpose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2"/>
          <w:position w:val="1"/>
          <w:sz w:val="18"/>
          <w:szCs w:val="18"/>
        </w:rPr>
        <w:t>assessment</w:t>
      </w:r>
    </w:p>
    <w:p w14:paraId="1CE9E9CD" w14:textId="77777777" w:rsidR="00E07E34" w:rsidRPr="003C2C07" w:rsidRDefault="00E07E34" w:rsidP="00E07E34">
      <w:pPr>
        <w:spacing w:line="200" w:lineRule="exact"/>
        <w:ind w:right="-60"/>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spacing w:val="2"/>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spacing w:val="2"/>
          <w:position w:val="1"/>
          <w:sz w:val="18"/>
          <w:szCs w:val="18"/>
        </w:rPr>
        <w:t>specifi</w:t>
      </w:r>
      <w:r w:rsidRPr="003C2C07">
        <w:rPr>
          <w:rFonts w:asciiTheme="minorHAnsi" w:eastAsia="Palatino Linotype" w:hAnsiTheme="minorHAnsi" w:cstheme="minorHAnsi"/>
          <w:position w:val="1"/>
          <w:sz w:val="18"/>
          <w:szCs w:val="18"/>
        </w:rPr>
        <w:t>c</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spacing w:val="2"/>
          <w:position w:val="1"/>
          <w:sz w:val="18"/>
          <w:szCs w:val="18"/>
        </w:rPr>
        <w:t>us</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esult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spacing w:val="2"/>
          <w:position w:val="1"/>
          <w:sz w:val="18"/>
          <w:szCs w:val="18"/>
        </w:rPr>
        <w:t>b</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spacing w:val="2"/>
          <w:position w:val="1"/>
          <w:sz w:val="18"/>
          <w:szCs w:val="18"/>
        </w:rPr>
        <w:t>po</w:t>
      </w:r>
      <w:r w:rsidRPr="003C2C07">
        <w:rPr>
          <w:rFonts w:asciiTheme="minorHAnsi" w:eastAsia="Palatino Linotype" w:hAnsiTheme="minorHAnsi" w:cstheme="minorHAnsi"/>
          <w:position w:val="1"/>
          <w:sz w:val="18"/>
          <w:szCs w:val="18"/>
        </w:rPr>
        <w:t>-</w:t>
      </w:r>
    </w:p>
    <w:p w14:paraId="54BB3058" w14:textId="77777777" w:rsidR="00E07E34" w:rsidRPr="003C2C07" w:rsidRDefault="00E07E34" w:rsidP="00E07E34">
      <w:pPr>
        <w:spacing w:line="200" w:lineRule="exact"/>
        <w:ind w:right="-62"/>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tentia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ecipients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2"/>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2"/>
          <w:position w:val="1"/>
          <w:sz w:val="18"/>
          <w:szCs w:val="18"/>
        </w:rPr>
        <w:t>explanatio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2"/>
          <w:position w:val="1"/>
          <w:sz w:val="18"/>
          <w:szCs w:val="18"/>
        </w:rPr>
        <w:t>will</w:t>
      </w:r>
    </w:p>
    <w:p w14:paraId="2C3A75C3" w14:textId="77777777" w:rsidR="00E07E34" w:rsidRPr="003C2C07" w:rsidRDefault="00E07E34" w:rsidP="00E07E34">
      <w:pPr>
        <w:spacing w:line="200" w:lineRule="exact"/>
        <w:ind w:right="-61"/>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b</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give</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term</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languag</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that</w:t>
      </w:r>
    </w:p>
    <w:p w14:paraId="59C492DA" w14:textId="77777777" w:rsidR="00E07E34" w:rsidRPr="003C2C07" w:rsidRDefault="00E07E34" w:rsidP="00E07E34">
      <w:pPr>
        <w:spacing w:line="200" w:lineRule="exact"/>
        <w:ind w:right="-61"/>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2"/>
          <w:position w:val="1"/>
          <w:sz w:val="18"/>
          <w:szCs w:val="18"/>
        </w:rPr>
        <w:t>clien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2"/>
          <w:position w:val="1"/>
          <w:sz w:val="18"/>
          <w:szCs w:val="18"/>
        </w:rPr>
        <w:t>othe</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2"/>
          <w:position w:val="1"/>
          <w:sz w:val="18"/>
          <w:szCs w:val="18"/>
        </w:rPr>
        <w:t>legall</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2"/>
          <w:position w:val="1"/>
          <w:sz w:val="18"/>
          <w:szCs w:val="18"/>
        </w:rPr>
        <w:t>authorized</w:t>
      </w:r>
    </w:p>
    <w:p w14:paraId="6542AD4E" w14:textId="77777777" w:rsidR="00E07E34" w:rsidRPr="003C2C07" w:rsidRDefault="00E07E34" w:rsidP="00E07E34">
      <w:pPr>
        <w:spacing w:line="200" w:lineRule="exact"/>
        <w:ind w:right="-67"/>
        <w:rPr>
          <w:rFonts w:asciiTheme="minorHAnsi" w:eastAsia="Palatino Linotype" w:hAnsiTheme="minorHAnsi" w:cstheme="minorHAnsi"/>
          <w:sz w:val="18"/>
          <w:szCs w:val="18"/>
        </w:rPr>
      </w:pPr>
      <w:r w:rsidRPr="003C2C07">
        <w:rPr>
          <w:rFonts w:asciiTheme="minorHAnsi" w:eastAsia="Palatino Linotype" w:hAnsiTheme="minorHAnsi" w:cstheme="minorHAnsi"/>
          <w:spacing w:val="8"/>
          <w:position w:val="1"/>
          <w:sz w:val="18"/>
          <w:szCs w:val="18"/>
        </w:rPr>
        <w:t>perso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38"/>
          <w:position w:val="1"/>
          <w:sz w:val="18"/>
          <w:szCs w:val="18"/>
        </w:rPr>
        <w:t xml:space="preserve"> </w:t>
      </w:r>
      <w:r w:rsidRPr="003C2C07">
        <w:rPr>
          <w:rFonts w:asciiTheme="minorHAnsi" w:eastAsia="Palatino Linotype" w:hAnsiTheme="minorHAnsi" w:cstheme="minorHAnsi"/>
          <w:spacing w:val="8"/>
          <w:position w:val="1"/>
          <w:sz w:val="18"/>
          <w:szCs w:val="18"/>
        </w:rPr>
        <w:t>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38"/>
          <w:position w:val="1"/>
          <w:sz w:val="18"/>
          <w:szCs w:val="18"/>
        </w:rPr>
        <w:t xml:space="preserve"> </w:t>
      </w:r>
      <w:r w:rsidRPr="003C2C07">
        <w:rPr>
          <w:rFonts w:asciiTheme="minorHAnsi" w:eastAsia="Palatino Linotype" w:hAnsiTheme="minorHAnsi" w:cstheme="minorHAnsi"/>
          <w:spacing w:val="8"/>
          <w:position w:val="1"/>
          <w:sz w:val="18"/>
          <w:szCs w:val="18"/>
        </w:rPr>
        <w:t>behal</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38"/>
          <w:position w:val="1"/>
          <w:sz w:val="18"/>
          <w:szCs w:val="18"/>
        </w:rPr>
        <w:t xml:space="preserve"> </w:t>
      </w:r>
      <w:r w:rsidRPr="003C2C07">
        <w:rPr>
          <w:rFonts w:asciiTheme="minorHAnsi" w:eastAsia="Palatino Linotype" w:hAnsiTheme="minorHAnsi" w:cstheme="minorHAnsi"/>
          <w:spacing w:val="8"/>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38"/>
          <w:position w:val="1"/>
          <w:sz w:val="18"/>
          <w:szCs w:val="18"/>
        </w:rPr>
        <w:t xml:space="preserve"> </w:t>
      </w:r>
      <w:r w:rsidRPr="003C2C07">
        <w:rPr>
          <w:rFonts w:asciiTheme="minorHAnsi" w:eastAsia="Palatino Linotype" w:hAnsiTheme="minorHAnsi" w:cstheme="minorHAnsi"/>
          <w:spacing w:val="8"/>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8"/>
          <w:position w:val="1"/>
          <w:sz w:val="18"/>
          <w:szCs w:val="18"/>
        </w:rPr>
        <w:t xml:space="preserve"> </w:t>
      </w:r>
      <w:r w:rsidRPr="003C2C07">
        <w:rPr>
          <w:rFonts w:asciiTheme="minorHAnsi" w:eastAsia="Palatino Linotype" w:hAnsiTheme="minorHAnsi" w:cstheme="minorHAnsi"/>
          <w:spacing w:val="8"/>
          <w:position w:val="1"/>
          <w:sz w:val="18"/>
          <w:szCs w:val="18"/>
        </w:rPr>
        <w:t>client</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38"/>
          <w:position w:val="1"/>
          <w:sz w:val="18"/>
          <w:szCs w:val="18"/>
        </w:rPr>
        <w:t xml:space="preserve"> </w:t>
      </w:r>
      <w:r w:rsidRPr="003C2C07">
        <w:rPr>
          <w:rFonts w:asciiTheme="minorHAnsi" w:eastAsia="Palatino Linotype" w:hAnsiTheme="minorHAnsi" w:cstheme="minorHAnsi"/>
          <w:spacing w:val="8"/>
          <w:position w:val="1"/>
          <w:sz w:val="18"/>
          <w:szCs w:val="18"/>
        </w:rPr>
        <w:t>can</w:t>
      </w:r>
    </w:p>
    <w:p w14:paraId="49FF69B2"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understand.</w:t>
      </w:r>
    </w:p>
    <w:p w14:paraId="66869BC4" w14:textId="77777777" w:rsidR="00E07E34" w:rsidRPr="003C2C07" w:rsidRDefault="00E07E34" w:rsidP="00E07E34">
      <w:pPr>
        <w:spacing w:before="93" w:line="197" w:lineRule="auto"/>
        <w:ind w:right="-53" w:firstLine="120"/>
        <w:rPr>
          <w:rFonts w:asciiTheme="minorHAnsi" w:eastAsia="Palatino Linotype" w:hAnsiTheme="minorHAnsi" w:cstheme="minorHAnsi"/>
          <w:sz w:val="18"/>
          <w:szCs w:val="18"/>
        </w:rPr>
      </w:pPr>
      <w:r w:rsidRPr="003C2C07">
        <w:rPr>
          <w:rFonts w:asciiTheme="minorHAnsi" w:eastAsia="Palatino Linotype" w:hAnsiTheme="minorHAnsi" w:cstheme="minorHAnsi"/>
          <w:b/>
          <w:bCs/>
          <w:sz w:val="20"/>
          <w:szCs w:val="20"/>
        </w:rPr>
        <w:t xml:space="preserve">E.3.b. Recipients of Results </w:t>
      </w:r>
      <w:r w:rsidRPr="003C2C07">
        <w:rPr>
          <w:rFonts w:asciiTheme="minorHAnsi" w:eastAsia="Palatino Linotype" w:hAnsiTheme="minorHAnsi" w:cstheme="minorHAnsi"/>
          <w:sz w:val="18"/>
          <w:szCs w:val="18"/>
        </w:rPr>
        <w:t>Counselors</w:t>
      </w:r>
      <w:r w:rsidRPr="003C2C07">
        <w:rPr>
          <w:rFonts w:asciiTheme="minorHAnsi" w:eastAsia="Palatino Linotype" w:hAnsiTheme="minorHAnsi" w:cstheme="minorHAnsi"/>
          <w:spacing w:val="23"/>
          <w:sz w:val="18"/>
          <w:szCs w:val="18"/>
        </w:rPr>
        <w:t xml:space="preserve"> </w:t>
      </w:r>
      <w:r w:rsidRPr="003C2C07">
        <w:rPr>
          <w:rFonts w:asciiTheme="minorHAnsi" w:eastAsia="Palatino Linotype" w:hAnsiTheme="minorHAnsi" w:cstheme="minorHAnsi"/>
          <w:sz w:val="18"/>
          <w:szCs w:val="18"/>
        </w:rPr>
        <w:t>consider</w:t>
      </w:r>
      <w:r w:rsidRPr="003C2C07">
        <w:rPr>
          <w:rFonts w:asciiTheme="minorHAnsi" w:eastAsia="Palatino Linotype" w:hAnsiTheme="minorHAnsi" w:cstheme="minorHAnsi"/>
          <w:spacing w:val="23"/>
          <w:sz w:val="18"/>
          <w:szCs w:val="18"/>
        </w:rPr>
        <w:t xml:space="preserve"> </w:t>
      </w:r>
      <w:r w:rsidRPr="003C2C07">
        <w:rPr>
          <w:rFonts w:asciiTheme="minorHAnsi" w:eastAsia="Palatino Linotype" w:hAnsiTheme="minorHAnsi" w:cstheme="minorHAnsi"/>
          <w:sz w:val="18"/>
          <w:szCs w:val="18"/>
        </w:rPr>
        <w:t>the</w:t>
      </w:r>
      <w:r w:rsidRPr="003C2C07">
        <w:rPr>
          <w:rFonts w:asciiTheme="minorHAnsi" w:eastAsia="Palatino Linotype" w:hAnsiTheme="minorHAnsi" w:cstheme="minorHAnsi"/>
          <w:spacing w:val="23"/>
          <w:sz w:val="18"/>
          <w:szCs w:val="18"/>
        </w:rPr>
        <w:t xml:space="preserve"> </w:t>
      </w:r>
      <w:r w:rsidRPr="003C2C07">
        <w:rPr>
          <w:rFonts w:asciiTheme="minorHAnsi" w:eastAsia="Palatino Linotype" w:hAnsiTheme="minorHAnsi" w:cstheme="minorHAnsi"/>
          <w:sz w:val="18"/>
          <w:szCs w:val="18"/>
        </w:rPr>
        <w:t>client’s</w:t>
      </w:r>
      <w:r w:rsidRPr="003C2C07">
        <w:rPr>
          <w:rFonts w:asciiTheme="minorHAnsi" w:eastAsia="Palatino Linotype" w:hAnsiTheme="minorHAnsi" w:cstheme="minorHAnsi"/>
          <w:spacing w:val="23"/>
          <w:sz w:val="18"/>
          <w:szCs w:val="18"/>
        </w:rPr>
        <w:t xml:space="preserve"> </w:t>
      </w:r>
      <w:r w:rsidRPr="003C2C07">
        <w:rPr>
          <w:rFonts w:asciiTheme="minorHAnsi" w:eastAsia="Palatino Linotype" w:hAnsiTheme="minorHAnsi" w:cstheme="minorHAnsi"/>
          <w:w w:val="114"/>
          <w:sz w:val="18"/>
          <w:szCs w:val="18"/>
        </w:rPr>
        <w:t xml:space="preserve">and/ </w:t>
      </w:r>
      <w:r w:rsidRPr="003C2C07">
        <w:rPr>
          <w:rFonts w:asciiTheme="minorHAnsi" w:eastAsia="Palatino Linotype" w:hAnsiTheme="minorHAnsi" w:cstheme="minorHAnsi"/>
          <w:sz w:val="18"/>
          <w:szCs w:val="18"/>
        </w:rPr>
        <w:t>or</w:t>
      </w:r>
      <w:r w:rsidRPr="003C2C07">
        <w:rPr>
          <w:rFonts w:asciiTheme="minorHAnsi" w:eastAsia="Palatino Linotype" w:hAnsiTheme="minorHAnsi" w:cstheme="minorHAnsi"/>
          <w:spacing w:val="22"/>
          <w:sz w:val="18"/>
          <w:szCs w:val="18"/>
        </w:rPr>
        <w:t xml:space="preserve"> </w:t>
      </w:r>
      <w:r w:rsidRPr="003C2C07">
        <w:rPr>
          <w:rFonts w:asciiTheme="minorHAnsi" w:eastAsia="Palatino Linotype" w:hAnsiTheme="minorHAnsi" w:cstheme="minorHAnsi"/>
          <w:sz w:val="18"/>
          <w:szCs w:val="18"/>
        </w:rPr>
        <w:t>examinee’s</w:t>
      </w:r>
      <w:r w:rsidRPr="003C2C07">
        <w:rPr>
          <w:rFonts w:asciiTheme="minorHAnsi" w:eastAsia="Palatino Linotype" w:hAnsiTheme="minorHAnsi" w:cstheme="minorHAnsi"/>
          <w:spacing w:val="22"/>
          <w:sz w:val="18"/>
          <w:szCs w:val="18"/>
        </w:rPr>
        <w:t xml:space="preserve"> </w:t>
      </w:r>
      <w:r w:rsidRPr="003C2C07">
        <w:rPr>
          <w:rFonts w:asciiTheme="minorHAnsi" w:eastAsia="Palatino Linotype" w:hAnsiTheme="minorHAnsi" w:cstheme="minorHAnsi"/>
          <w:sz w:val="18"/>
          <w:szCs w:val="18"/>
        </w:rPr>
        <w:t>welfa</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22"/>
          <w:sz w:val="18"/>
          <w:szCs w:val="18"/>
        </w:rPr>
        <w:t xml:space="preserve"> </w:t>
      </w:r>
      <w:r w:rsidRPr="003C2C07">
        <w:rPr>
          <w:rFonts w:asciiTheme="minorHAnsi" w:eastAsia="Palatino Linotype" w:hAnsiTheme="minorHAnsi" w:cstheme="minorHAnsi"/>
          <w:sz w:val="18"/>
          <w:szCs w:val="18"/>
        </w:rPr>
        <w:t>explicit</w:t>
      </w:r>
      <w:r w:rsidRPr="003C2C07">
        <w:rPr>
          <w:rFonts w:asciiTheme="minorHAnsi" w:eastAsia="Palatino Linotype" w:hAnsiTheme="minorHAnsi" w:cstheme="minorHAnsi"/>
          <w:spacing w:val="22"/>
          <w:sz w:val="18"/>
          <w:szCs w:val="18"/>
        </w:rPr>
        <w:t xml:space="preserve"> </w:t>
      </w:r>
      <w:r w:rsidRPr="003C2C07">
        <w:rPr>
          <w:rFonts w:asciiTheme="minorHAnsi" w:eastAsia="Palatino Linotype" w:hAnsiTheme="minorHAnsi" w:cstheme="minorHAnsi"/>
          <w:sz w:val="18"/>
          <w:szCs w:val="18"/>
        </w:rPr>
        <w:t>unde</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 standings,</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z w:val="18"/>
          <w:szCs w:val="18"/>
        </w:rPr>
        <w:t>and</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z w:val="18"/>
          <w:szCs w:val="18"/>
        </w:rPr>
        <w:t>prior</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z w:val="18"/>
          <w:szCs w:val="18"/>
        </w:rPr>
        <w:t>ag</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eements</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z w:val="18"/>
          <w:szCs w:val="18"/>
        </w:rPr>
        <w:t>in</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z w:val="18"/>
          <w:szCs w:val="18"/>
        </w:rPr>
        <w:t>de- termining</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z w:val="18"/>
          <w:szCs w:val="18"/>
        </w:rPr>
        <w:t>who</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eceives</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z w:val="18"/>
          <w:szCs w:val="18"/>
        </w:rPr>
        <w:t>the</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z w:val="18"/>
          <w:szCs w:val="18"/>
        </w:rPr>
        <w:t xml:space="preserve">assessment </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4"/>
          <w:sz w:val="18"/>
          <w:szCs w:val="18"/>
        </w:rPr>
        <w:t>esults</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31"/>
          <w:sz w:val="18"/>
          <w:szCs w:val="18"/>
        </w:rPr>
        <w:t xml:space="preserve"> </w:t>
      </w:r>
      <w:r w:rsidRPr="003C2C07">
        <w:rPr>
          <w:rFonts w:asciiTheme="minorHAnsi" w:eastAsia="Palatino Linotype" w:hAnsiTheme="minorHAnsi" w:cstheme="minorHAnsi"/>
          <w:spacing w:val="4"/>
          <w:sz w:val="18"/>
          <w:szCs w:val="18"/>
        </w:rPr>
        <w:t>Counselor</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31"/>
          <w:sz w:val="18"/>
          <w:szCs w:val="18"/>
        </w:rPr>
        <w:t xml:space="preserve"> </w:t>
      </w:r>
      <w:r w:rsidRPr="003C2C07">
        <w:rPr>
          <w:rFonts w:asciiTheme="minorHAnsi" w:eastAsia="Palatino Linotype" w:hAnsiTheme="minorHAnsi" w:cstheme="minorHAnsi"/>
          <w:spacing w:val="4"/>
          <w:sz w:val="18"/>
          <w:szCs w:val="18"/>
        </w:rPr>
        <w:t>includ</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31"/>
          <w:sz w:val="18"/>
          <w:szCs w:val="18"/>
        </w:rPr>
        <w:t xml:space="preserve"> </w:t>
      </w:r>
      <w:r w:rsidRPr="003C2C07">
        <w:rPr>
          <w:rFonts w:asciiTheme="minorHAnsi" w:eastAsia="Palatino Linotype" w:hAnsiTheme="minorHAnsi" w:cstheme="minorHAnsi"/>
          <w:spacing w:val="4"/>
          <w:sz w:val="18"/>
          <w:szCs w:val="18"/>
        </w:rPr>
        <w:t>accurat</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3"/>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28"/>
          <w:sz w:val="18"/>
          <w:szCs w:val="18"/>
        </w:rPr>
        <w:t xml:space="preserve"> </w:t>
      </w:r>
      <w:r w:rsidRPr="003C2C07">
        <w:rPr>
          <w:rFonts w:asciiTheme="minorHAnsi" w:eastAsia="Palatino Linotype" w:hAnsiTheme="minorHAnsi" w:cstheme="minorHAnsi"/>
          <w:spacing w:val="3"/>
          <w:sz w:val="18"/>
          <w:szCs w:val="18"/>
        </w:rPr>
        <w:t>app</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3"/>
          <w:sz w:val="18"/>
          <w:szCs w:val="18"/>
        </w:rPr>
        <w:t>opriat</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28"/>
          <w:sz w:val="18"/>
          <w:szCs w:val="18"/>
        </w:rPr>
        <w:t xml:space="preserve"> </w:t>
      </w:r>
      <w:r w:rsidRPr="003C2C07">
        <w:rPr>
          <w:rFonts w:asciiTheme="minorHAnsi" w:eastAsia="Palatino Linotype" w:hAnsiTheme="minorHAnsi" w:cstheme="minorHAnsi"/>
          <w:spacing w:val="3"/>
          <w:sz w:val="18"/>
          <w:szCs w:val="18"/>
        </w:rPr>
        <w:t>interp</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3"/>
          <w:sz w:val="18"/>
          <w:szCs w:val="18"/>
        </w:rPr>
        <w:t>etation</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28"/>
          <w:sz w:val="18"/>
          <w:szCs w:val="18"/>
        </w:rPr>
        <w:t xml:space="preserve"> </w:t>
      </w:r>
      <w:r w:rsidRPr="003C2C07">
        <w:rPr>
          <w:rFonts w:asciiTheme="minorHAnsi" w:eastAsia="Palatino Linotype" w:hAnsiTheme="minorHAnsi" w:cstheme="minorHAnsi"/>
          <w:spacing w:val="3"/>
          <w:sz w:val="18"/>
          <w:szCs w:val="18"/>
        </w:rPr>
        <w:t xml:space="preserve">with </w:t>
      </w:r>
      <w:r w:rsidRPr="003C2C07">
        <w:rPr>
          <w:rFonts w:asciiTheme="minorHAnsi" w:eastAsia="Palatino Linotype" w:hAnsiTheme="minorHAnsi" w:cstheme="minorHAnsi"/>
          <w:sz w:val="18"/>
          <w:szCs w:val="18"/>
        </w:rPr>
        <w:t>any</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elease</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z w:val="18"/>
          <w:szCs w:val="18"/>
        </w:rPr>
        <w:t>of</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z w:val="18"/>
          <w:szCs w:val="18"/>
        </w:rPr>
        <w:t>individual</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z w:val="18"/>
          <w:szCs w:val="18"/>
        </w:rPr>
        <w:t>or</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z w:val="18"/>
          <w:szCs w:val="18"/>
        </w:rPr>
        <w:t>g</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oup</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z w:val="18"/>
          <w:szCs w:val="18"/>
        </w:rPr>
        <w:t xml:space="preserve">as- sessment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esults.</w:t>
      </w:r>
    </w:p>
    <w:p w14:paraId="5512A0B1" w14:textId="77777777" w:rsidR="00E07E34" w:rsidRPr="003C2C07" w:rsidRDefault="00E07E34" w:rsidP="00E07E34">
      <w:pPr>
        <w:spacing w:before="4" w:line="100" w:lineRule="exact"/>
        <w:rPr>
          <w:rFonts w:asciiTheme="minorHAnsi" w:hAnsiTheme="minorHAnsi" w:cstheme="minorHAnsi"/>
          <w:sz w:val="10"/>
          <w:szCs w:val="10"/>
        </w:rPr>
      </w:pPr>
    </w:p>
    <w:p w14:paraId="46AB951F" w14:textId="77777777" w:rsidR="00E07E34" w:rsidRPr="003C2C07" w:rsidRDefault="00E07E34" w:rsidP="00E07E34">
      <w:pPr>
        <w:ind w:right="-20"/>
        <w:rPr>
          <w:rFonts w:asciiTheme="minorHAnsi" w:eastAsia="Palatino Linotype" w:hAnsiTheme="minorHAnsi" w:cstheme="minorHAnsi"/>
        </w:rPr>
      </w:pPr>
      <w:r w:rsidRPr="003C2C07">
        <w:rPr>
          <w:rFonts w:asciiTheme="minorHAnsi" w:eastAsia="Palatino Linotype" w:hAnsiTheme="minorHAnsi" w:cstheme="minorHAnsi"/>
          <w:b/>
          <w:bCs/>
        </w:rPr>
        <w:t>E.4.</w:t>
      </w:r>
      <w:r w:rsidRPr="003C2C07">
        <w:rPr>
          <w:rFonts w:asciiTheme="minorHAnsi" w:eastAsia="Palatino Linotype" w:hAnsiTheme="minorHAnsi" w:cstheme="minorHAnsi"/>
          <w:b/>
          <w:bCs/>
          <w:spacing w:val="53"/>
        </w:rPr>
        <w:t xml:space="preserve"> </w:t>
      </w:r>
      <w:r w:rsidRPr="003C2C07">
        <w:rPr>
          <w:rFonts w:asciiTheme="minorHAnsi" w:eastAsia="Palatino Linotype" w:hAnsiTheme="minorHAnsi" w:cstheme="minorHAnsi"/>
          <w:b/>
          <w:bCs/>
        </w:rPr>
        <w:t>Release of Data to</w:t>
      </w:r>
    </w:p>
    <w:p w14:paraId="3F84928A" w14:textId="77777777" w:rsidR="00E07E34" w:rsidRPr="003C2C07" w:rsidRDefault="00E07E34" w:rsidP="00E07E34">
      <w:pPr>
        <w:spacing w:before="1" w:line="197" w:lineRule="auto"/>
        <w:ind w:right="-55" w:firstLine="500"/>
        <w:rPr>
          <w:rFonts w:asciiTheme="minorHAnsi" w:eastAsia="Palatino Linotype" w:hAnsiTheme="minorHAnsi" w:cstheme="minorHAnsi"/>
          <w:sz w:val="18"/>
          <w:szCs w:val="18"/>
        </w:rPr>
      </w:pPr>
      <w:r w:rsidRPr="003C2C07">
        <w:rPr>
          <w:rFonts w:asciiTheme="minorHAnsi" w:eastAsia="Palatino Linotype" w:hAnsiTheme="minorHAnsi" w:cstheme="minorHAnsi"/>
          <w:b/>
          <w:bCs/>
          <w:w w:val="97"/>
        </w:rPr>
        <w:t>Qualified</w:t>
      </w:r>
      <w:r w:rsidRPr="003C2C07">
        <w:rPr>
          <w:rFonts w:asciiTheme="minorHAnsi" w:eastAsia="Palatino Linotype" w:hAnsiTheme="minorHAnsi" w:cstheme="minorHAnsi"/>
          <w:b/>
          <w:bCs/>
          <w:spacing w:val="2"/>
          <w:w w:val="97"/>
        </w:rPr>
        <w:t xml:space="preserve"> </w:t>
      </w:r>
      <w:r w:rsidRPr="003C2C07">
        <w:rPr>
          <w:rFonts w:asciiTheme="minorHAnsi" w:eastAsia="Palatino Linotype" w:hAnsiTheme="minorHAnsi" w:cstheme="minorHAnsi"/>
          <w:b/>
          <w:bCs/>
        </w:rPr>
        <w:t xml:space="preserve">Personnel </w:t>
      </w:r>
      <w:r w:rsidRPr="003C2C07">
        <w:rPr>
          <w:rFonts w:asciiTheme="minorHAnsi" w:eastAsia="Palatino Linotype" w:hAnsiTheme="minorHAnsi" w:cstheme="minorHAnsi"/>
          <w:sz w:val="18"/>
          <w:szCs w:val="18"/>
        </w:rPr>
        <w:t>Counselors</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elease</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z w:val="18"/>
          <w:szCs w:val="18"/>
        </w:rPr>
        <w:t>assessment</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z w:val="18"/>
          <w:szCs w:val="18"/>
        </w:rPr>
        <w:t>data</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z w:val="18"/>
          <w:szCs w:val="18"/>
        </w:rPr>
        <w:t>in which</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z w:val="18"/>
          <w:szCs w:val="18"/>
        </w:rPr>
        <w:t>the</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z w:val="18"/>
          <w:szCs w:val="18"/>
        </w:rPr>
        <w:t>client</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z w:val="18"/>
          <w:szCs w:val="18"/>
        </w:rPr>
        <w:t>is</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z w:val="18"/>
          <w:szCs w:val="18"/>
        </w:rPr>
        <w:t>identified</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z w:val="18"/>
          <w:szCs w:val="18"/>
        </w:rPr>
        <w:t>only</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z w:val="18"/>
          <w:szCs w:val="18"/>
        </w:rPr>
        <w:t>with the</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consent</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of</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the</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client</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or</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the</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 xml:space="preserve">client’s </w:t>
      </w:r>
      <w:r w:rsidRPr="003C2C07">
        <w:rPr>
          <w:rFonts w:asciiTheme="minorHAnsi" w:eastAsia="Palatino Linotype" w:hAnsiTheme="minorHAnsi" w:cstheme="minorHAnsi"/>
          <w:spacing w:val="8"/>
          <w:sz w:val="18"/>
          <w:szCs w:val="18"/>
        </w:rPr>
        <w:t>lega</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38"/>
          <w:sz w:val="18"/>
          <w:szCs w:val="18"/>
        </w:rPr>
        <w:t xml:space="preserve"> </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8"/>
          <w:sz w:val="18"/>
          <w:szCs w:val="18"/>
        </w:rPr>
        <w:t>ep</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8"/>
          <w:sz w:val="18"/>
          <w:szCs w:val="18"/>
        </w:rPr>
        <w:t>esentative</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38"/>
          <w:sz w:val="18"/>
          <w:szCs w:val="18"/>
        </w:rPr>
        <w:t xml:space="preserve"> </w:t>
      </w:r>
      <w:r w:rsidRPr="003C2C07">
        <w:rPr>
          <w:rFonts w:asciiTheme="minorHAnsi" w:eastAsia="Palatino Linotype" w:hAnsiTheme="minorHAnsi" w:cstheme="minorHAnsi"/>
          <w:spacing w:val="8"/>
          <w:sz w:val="18"/>
          <w:szCs w:val="18"/>
        </w:rPr>
        <w:t>Suc</w:t>
      </w:r>
      <w:r w:rsidRPr="003C2C07">
        <w:rPr>
          <w:rFonts w:asciiTheme="minorHAnsi" w:eastAsia="Palatino Linotype" w:hAnsiTheme="minorHAnsi" w:cstheme="minorHAnsi"/>
          <w:sz w:val="18"/>
          <w:szCs w:val="18"/>
        </w:rPr>
        <w:t>h</w:t>
      </w:r>
      <w:r w:rsidRPr="003C2C07">
        <w:rPr>
          <w:rFonts w:asciiTheme="minorHAnsi" w:eastAsia="Palatino Linotype" w:hAnsiTheme="minorHAnsi" w:cstheme="minorHAnsi"/>
          <w:spacing w:val="38"/>
          <w:sz w:val="18"/>
          <w:szCs w:val="18"/>
        </w:rPr>
        <w:t xml:space="preserve"> </w:t>
      </w:r>
      <w:r w:rsidRPr="003C2C07">
        <w:rPr>
          <w:rFonts w:asciiTheme="minorHAnsi" w:eastAsia="Palatino Linotype" w:hAnsiTheme="minorHAnsi" w:cstheme="minorHAnsi"/>
          <w:spacing w:val="8"/>
          <w:sz w:val="18"/>
          <w:szCs w:val="18"/>
        </w:rPr>
        <w:t>dat</w:t>
      </w:r>
      <w:r w:rsidRPr="003C2C07">
        <w:rPr>
          <w:rFonts w:asciiTheme="minorHAnsi" w:eastAsia="Palatino Linotype" w:hAnsiTheme="minorHAnsi" w:cstheme="minorHAnsi"/>
          <w:sz w:val="18"/>
          <w:szCs w:val="18"/>
        </w:rPr>
        <w:t>a</w:t>
      </w:r>
      <w:r w:rsidRPr="003C2C07">
        <w:rPr>
          <w:rFonts w:asciiTheme="minorHAnsi" w:eastAsia="Palatino Linotype" w:hAnsiTheme="minorHAnsi" w:cstheme="minorHAnsi"/>
          <w:spacing w:val="38"/>
          <w:sz w:val="18"/>
          <w:szCs w:val="18"/>
        </w:rPr>
        <w:t xml:space="preserve"> </w:t>
      </w:r>
      <w:r w:rsidRPr="003C2C07">
        <w:rPr>
          <w:rFonts w:asciiTheme="minorHAnsi" w:eastAsia="Palatino Linotype" w:hAnsiTheme="minorHAnsi" w:cstheme="minorHAnsi"/>
          <w:spacing w:val="8"/>
          <w:sz w:val="18"/>
          <w:szCs w:val="18"/>
        </w:rPr>
        <w:t>a</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4"/>
          <w:sz w:val="18"/>
          <w:szCs w:val="18"/>
        </w:rPr>
        <w:t>elease</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31"/>
          <w:sz w:val="18"/>
          <w:szCs w:val="18"/>
        </w:rPr>
        <w:t xml:space="preserve"> </w:t>
      </w:r>
      <w:r w:rsidRPr="003C2C07">
        <w:rPr>
          <w:rFonts w:asciiTheme="minorHAnsi" w:eastAsia="Palatino Linotype" w:hAnsiTheme="minorHAnsi" w:cstheme="minorHAnsi"/>
          <w:spacing w:val="4"/>
          <w:sz w:val="18"/>
          <w:szCs w:val="18"/>
        </w:rPr>
        <w:t>onl</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31"/>
          <w:sz w:val="18"/>
          <w:szCs w:val="18"/>
        </w:rPr>
        <w:t xml:space="preserve"> </w:t>
      </w:r>
      <w:r w:rsidRPr="003C2C07">
        <w:rPr>
          <w:rFonts w:asciiTheme="minorHAnsi" w:eastAsia="Palatino Linotype" w:hAnsiTheme="minorHAnsi" w:cstheme="minorHAnsi"/>
          <w:spacing w:val="4"/>
          <w:sz w:val="18"/>
          <w:szCs w:val="18"/>
        </w:rPr>
        <w:t>t</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31"/>
          <w:sz w:val="18"/>
          <w:szCs w:val="18"/>
        </w:rPr>
        <w:t xml:space="preserve"> </w:t>
      </w:r>
      <w:r w:rsidRPr="003C2C07">
        <w:rPr>
          <w:rFonts w:asciiTheme="minorHAnsi" w:eastAsia="Palatino Linotype" w:hAnsiTheme="minorHAnsi" w:cstheme="minorHAnsi"/>
          <w:spacing w:val="4"/>
          <w:sz w:val="18"/>
          <w:szCs w:val="18"/>
        </w:rPr>
        <w:t>person</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31"/>
          <w:sz w:val="18"/>
          <w:szCs w:val="18"/>
        </w:rPr>
        <w:t xml:space="preserve"> </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4"/>
          <w:sz w:val="18"/>
          <w:szCs w:val="18"/>
        </w:rPr>
        <w:t xml:space="preserve">ecognized </w:t>
      </w:r>
      <w:r w:rsidRPr="003C2C07">
        <w:rPr>
          <w:rFonts w:asciiTheme="minorHAnsi" w:eastAsia="Palatino Linotype" w:hAnsiTheme="minorHAnsi" w:cstheme="minorHAnsi"/>
          <w:sz w:val="18"/>
          <w:szCs w:val="18"/>
        </w:rPr>
        <w:t>by</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z w:val="18"/>
          <w:szCs w:val="18"/>
        </w:rPr>
        <w:t>counselors</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z w:val="18"/>
          <w:szCs w:val="18"/>
        </w:rPr>
        <w:t>as</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z w:val="18"/>
          <w:szCs w:val="18"/>
        </w:rPr>
        <w:t>qualified</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z w:val="18"/>
          <w:szCs w:val="18"/>
        </w:rPr>
        <w:t>to</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z w:val="18"/>
          <w:szCs w:val="18"/>
        </w:rPr>
        <w:t>interp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et the data.</w:t>
      </w:r>
    </w:p>
    <w:p w14:paraId="5BF68E86" w14:textId="77777777" w:rsidR="00E07E34" w:rsidRPr="003C2C07" w:rsidRDefault="00E07E34" w:rsidP="00E07E34">
      <w:pPr>
        <w:spacing w:before="4" w:line="100" w:lineRule="exact"/>
        <w:rPr>
          <w:rFonts w:asciiTheme="minorHAnsi" w:hAnsiTheme="minorHAnsi" w:cstheme="minorHAnsi"/>
          <w:sz w:val="10"/>
          <w:szCs w:val="10"/>
        </w:rPr>
      </w:pPr>
    </w:p>
    <w:p w14:paraId="1CC69515" w14:textId="77777777" w:rsidR="00E07E34" w:rsidRPr="003C2C07" w:rsidRDefault="00E07E34" w:rsidP="00E07E34">
      <w:pPr>
        <w:ind w:right="-20"/>
        <w:rPr>
          <w:rFonts w:asciiTheme="minorHAnsi" w:eastAsia="Palatino Linotype" w:hAnsiTheme="minorHAnsi" w:cstheme="minorHAnsi"/>
        </w:rPr>
      </w:pPr>
      <w:r w:rsidRPr="003C2C07">
        <w:rPr>
          <w:rFonts w:asciiTheme="minorHAnsi" w:eastAsia="Palatino Linotype" w:hAnsiTheme="minorHAnsi" w:cstheme="minorHAnsi"/>
          <w:b/>
          <w:bCs/>
        </w:rPr>
        <w:t>E.5.</w:t>
      </w:r>
      <w:r w:rsidRPr="003C2C07">
        <w:rPr>
          <w:rFonts w:asciiTheme="minorHAnsi" w:eastAsia="Palatino Linotype" w:hAnsiTheme="minorHAnsi" w:cstheme="minorHAnsi"/>
          <w:b/>
          <w:bCs/>
          <w:spacing w:val="53"/>
        </w:rPr>
        <w:t xml:space="preserve"> </w:t>
      </w:r>
      <w:r w:rsidRPr="003C2C07">
        <w:rPr>
          <w:rFonts w:asciiTheme="minorHAnsi" w:eastAsia="Palatino Linotype" w:hAnsiTheme="minorHAnsi" w:cstheme="minorHAnsi"/>
          <w:b/>
          <w:bCs/>
        </w:rPr>
        <w:t>Diagnosis of</w:t>
      </w:r>
    </w:p>
    <w:p w14:paraId="0951F769" w14:textId="77777777" w:rsidR="00E07E34" w:rsidRPr="003C2C07" w:rsidRDefault="00E07E34" w:rsidP="00E07E34">
      <w:pPr>
        <w:spacing w:line="280" w:lineRule="exact"/>
        <w:ind w:left="462" w:right="603"/>
        <w:jc w:val="center"/>
        <w:rPr>
          <w:rFonts w:asciiTheme="minorHAnsi" w:eastAsia="Palatino Linotype" w:hAnsiTheme="minorHAnsi" w:cstheme="minorHAnsi"/>
        </w:rPr>
      </w:pPr>
      <w:r w:rsidRPr="003C2C07">
        <w:rPr>
          <w:rFonts w:asciiTheme="minorHAnsi" w:eastAsia="Palatino Linotype" w:hAnsiTheme="minorHAnsi" w:cstheme="minorHAnsi"/>
          <w:b/>
          <w:bCs/>
          <w:position w:val="2"/>
        </w:rPr>
        <w:t>Mental Disorders</w:t>
      </w:r>
    </w:p>
    <w:p w14:paraId="288D3423" w14:textId="77777777" w:rsidR="00E07E34" w:rsidRPr="003C2C07" w:rsidRDefault="00E07E34" w:rsidP="00E07E34">
      <w:pPr>
        <w:spacing w:before="55" w:line="197" w:lineRule="auto"/>
        <w:ind w:right="-52" w:firstLine="120"/>
        <w:rPr>
          <w:rFonts w:asciiTheme="minorHAnsi" w:eastAsia="Palatino Linotype" w:hAnsiTheme="minorHAnsi" w:cstheme="minorHAnsi"/>
          <w:sz w:val="18"/>
          <w:szCs w:val="18"/>
        </w:rPr>
      </w:pPr>
      <w:r w:rsidRPr="003C2C07">
        <w:rPr>
          <w:rFonts w:asciiTheme="minorHAnsi" w:eastAsia="Palatino Linotype" w:hAnsiTheme="minorHAnsi" w:cstheme="minorHAnsi"/>
          <w:b/>
          <w:bCs/>
          <w:sz w:val="20"/>
          <w:szCs w:val="20"/>
        </w:rPr>
        <w:t xml:space="preserve">E.5.a. Proper Diagnosis </w:t>
      </w:r>
      <w:r w:rsidRPr="003C2C07">
        <w:rPr>
          <w:rFonts w:asciiTheme="minorHAnsi" w:eastAsia="Palatino Linotype" w:hAnsiTheme="minorHAnsi" w:cstheme="minorHAnsi"/>
          <w:spacing w:val="1"/>
          <w:sz w:val="18"/>
          <w:szCs w:val="18"/>
        </w:rPr>
        <w:t>Counselor</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pacing w:val="1"/>
          <w:sz w:val="18"/>
          <w:szCs w:val="18"/>
        </w:rPr>
        <w:t>tak</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pacing w:val="1"/>
          <w:sz w:val="18"/>
          <w:szCs w:val="18"/>
        </w:rPr>
        <w:t>specia</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pacing w:val="1"/>
          <w:sz w:val="18"/>
          <w:szCs w:val="18"/>
        </w:rPr>
        <w:t>ca</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pacing w:val="1"/>
          <w:sz w:val="18"/>
          <w:szCs w:val="18"/>
        </w:rPr>
        <w:t>t</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pacing w:val="1"/>
          <w:sz w:val="18"/>
          <w:szCs w:val="18"/>
        </w:rPr>
        <w:t>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pacing w:val="1"/>
          <w:sz w:val="18"/>
          <w:szCs w:val="18"/>
        </w:rPr>
        <w:t xml:space="preserve">ovide </w:t>
      </w:r>
      <w:r w:rsidRPr="003C2C07">
        <w:rPr>
          <w:rFonts w:asciiTheme="minorHAnsi" w:eastAsia="Palatino Linotype" w:hAnsiTheme="minorHAnsi" w:cstheme="minorHAnsi"/>
          <w:spacing w:val="2"/>
          <w:sz w:val="18"/>
          <w:szCs w:val="18"/>
        </w:rPr>
        <w:t>p</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2"/>
          <w:sz w:val="18"/>
          <w:szCs w:val="18"/>
        </w:rPr>
        <w:t>ope</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pacing w:val="2"/>
          <w:sz w:val="18"/>
          <w:szCs w:val="18"/>
        </w:rPr>
        <w:t>diagnosi</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pacing w:val="2"/>
          <w:sz w:val="18"/>
          <w:szCs w:val="18"/>
        </w:rPr>
        <w:t>o</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pacing w:val="2"/>
          <w:sz w:val="18"/>
          <w:szCs w:val="18"/>
        </w:rPr>
        <w:t>menta</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pacing w:val="2"/>
          <w:sz w:val="18"/>
          <w:szCs w:val="18"/>
        </w:rPr>
        <w:t>diso</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2"/>
          <w:sz w:val="18"/>
          <w:szCs w:val="18"/>
        </w:rPr>
        <w:t xml:space="preserve">ders. </w:t>
      </w:r>
      <w:r w:rsidRPr="003C2C07">
        <w:rPr>
          <w:rFonts w:asciiTheme="minorHAnsi" w:eastAsia="Palatino Linotype" w:hAnsiTheme="minorHAnsi" w:cstheme="minorHAnsi"/>
          <w:spacing w:val="10"/>
          <w:sz w:val="18"/>
          <w:szCs w:val="18"/>
        </w:rPr>
        <w:t>Assessmen</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43"/>
          <w:sz w:val="18"/>
          <w:szCs w:val="18"/>
        </w:rPr>
        <w:t xml:space="preserve"> </w:t>
      </w:r>
      <w:r w:rsidRPr="003C2C07">
        <w:rPr>
          <w:rFonts w:asciiTheme="minorHAnsi" w:eastAsia="Palatino Linotype" w:hAnsiTheme="minorHAnsi" w:cstheme="minorHAnsi"/>
          <w:spacing w:val="10"/>
          <w:sz w:val="18"/>
          <w:szCs w:val="18"/>
        </w:rPr>
        <w:t>technique</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43"/>
          <w:sz w:val="18"/>
          <w:szCs w:val="18"/>
        </w:rPr>
        <w:t xml:space="preserve"> </w:t>
      </w:r>
      <w:r w:rsidRPr="003C2C07">
        <w:rPr>
          <w:rFonts w:asciiTheme="minorHAnsi" w:eastAsia="Palatino Linotype" w:hAnsiTheme="minorHAnsi" w:cstheme="minorHAnsi"/>
          <w:spacing w:val="10"/>
          <w:sz w:val="18"/>
          <w:szCs w:val="18"/>
        </w:rPr>
        <w:t>(includin</w:t>
      </w:r>
      <w:r w:rsidRPr="003C2C07">
        <w:rPr>
          <w:rFonts w:asciiTheme="minorHAnsi" w:eastAsia="Palatino Linotype" w:hAnsiTheme="minorHAnsi" w:cstheme="minorHAnsi"/>
          <w:sz w:val="18"/>
          <w:szCs w:val="18"/>
        </w:rPr>
        <w:t>g personal</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z w:val="18"/>
          <w:szCs w:val="18"/>
        </w:rPr>
        <w:t>interviews)</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z w:val="18"/>
          <w:szCs w:val="18"/>
        </w:rPr>
        <w:t>used</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z w:val="18"/>
          <w:szCs w:val="18"/>
        </w:rPr>
        <w:t>to</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z w:val="18"/>
          <w:szCs w:val="18"/>
        </w:rPr>
        <w:t>determine client</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ca</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(e.g.,</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locus</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of</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eatment,</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type of</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eatment,</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ecommended</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z w:val="18"/>
          <w:szCs w:val="18"/>
        </w:rPr>
        <w:t xml:space="preserve">follow-up) </w:t>
      </w:r>
      <w:r w:rsidRPr="003C2C07">
        <w:rPr>
          <w:rFonts w:asciiTheme="minorHAnsi" w:eastAsia="Palatino Linotype" w:hAnsiTheme="minorHAnsi" w:cstheme="minorHAnsi"/>
          <w:spacing w:val="5"/>
          <w:sz w:val="18"/>
          <w:szCs w:val="18"/>
        </w:rPr>
        <w:t>a</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32"/>
          <w:sz w:val="18"/>
          <w:szCs w:val="18"/>
        </w:rPr>
        <w:t xml:space="preserve"> </w:t>
      </w:r>
      <w:r w:rsidRPr="003C2C07">
        <w:rPr>
          <w:rFonts w:asciiTheme="minorHAnsi" w:eastAsia="Palatino Linotype" w:hAnsiTheme="minorHAnsi" w:cstheme="minorHAnsi"/>
          <w:spacing w:val="5"/>
          <w:sz w:val="18"/>
          <w:szCs w:val="18"/>
        </w:rPr>
        <w:t>ca</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5"/>
          <w:sz w:val="18"/>
          <w:szCs w:val="18"/>
        </w:rPr>
        <w:t>efull</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32"/>
          <w:sz w:val="18"/>
          <w:szCs w:val="18"/>
        </w:rPr>
        <w:t xml:space="preserve"> </w:t>
      </w:r>
      <w:r w:rsidRPr="003C2C07">
        <w:rPr>
          <w:rFonts w:asciiTheme="minorHAnsi" w:eastAsia="Palatino Linotype" w:hAnsiTheme="minorHAnsi" w:cstheme="minorHAnsi"/>
          <w:spacing w:val="5"/>
          <w:sz w:val="18"/>
          <w:szCs w:val="18"/>
        </w:rPr>
        <w:t>selecte</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32"/>
          <w:sz w:val="18"/>
          <w:szCs w:val="18"/>
        </w:rPr>
        <w:t xml:space="preserve"> </w:t>
      </w:r>
      <w:r w:rsidRPr="003C2C07">
        <w:rPr>
          <w:rFonts w:asciiTheme="minorHAnsi" w:eastAsia="Palatino Linotype" w:hAnsiTheme="minorHAnsi" w:cstheme="minorHAnsi"/>
          <w:spacing w:val="5"/>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32"/>
          <w:sz w:val="18"/>
          <w:szCs w:val="18"/>
        </w:rPr>
        <w:t xml:space="preserve"> </w:t>
      </w:r>
      <w:r w:rsidRPr="003C2C07">
        <w:rPr>
          <w:rFonts w:asciiTheme="minorHAnsi" w:eastAsia="Palatino Linotype" w:hAnsiTheme="minorHAnsi" w:cstheme="minorHAnsi"/>
          <w:spacing w:val="5"/>
          <w:sz w:val="18"/>
          <w:szCs w:val="18"/>
        </w:rPr>
        <w:t>app</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5"/>
          <w:sz w:val="18"/>
          <w:szCs w:val="18"/>
        </w:rPr>
        <w:t>opri</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2"/>
          <w:sz w:val="18"/>
          <w:szCs w:val="18"/>
        </w:rPr>
        <w:t>atel</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2"/>
          <w:sz w:val="18"/>
          <w:szCs w:val="18"/>
        </w:rPr>
        <w:t>used.</w:t>
      </w:r>
    </w:p>
    <w:p w14:paraId="4C15F702" w14:textId="77777777" w:rsidR="00E07E34" w:rsidRPr="003C2C07" w:rsidRDefault="00E07E34" w:rsidP="00E07E34">
      <w:pPr>
        <w:spacing w:before="46"/>
        <w:ind w:left="1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E.5.b. Cultural Sensitivity</w:t>
      </w:r>
    </w:p>
    <w:p w14:paraId="01B1EED5" w14:textId="77777777" w:rsidR="00E07E34" w:rsidRPr="003C2C07" w:rsidRDefault="00E07E34" w:rsidP="00E07E34">
      <w:pPr>
        <w:spacing w:line="194" w:lineRule="exact"/>
        <w:ind w:right="-62"/>
        <w:rPr>
          <w:rFonts w:asciiTheme="minorHAnsi" w:eastAsia="Palatino Linotype" w:hAnsiTheme="minorHAnsi" w:cstheme="minorHAnsi"/>
          <w:sz w:val="18"/>
          <w:szCs w:val="18"/>
        </w:rPr>
      </w:pPr>
      <w:r w:rsidRPr="003C2C07">
        <w:rPr>
          <w:rFonts w:asciiTheme="minorHAnsi" w:eastAsia="Palatino Linotype" w:hAnsiTheme="minorHAnsi" w:cstheme="minorHAnsi"/>
          <w:spacing w:val="11"/>
          <w:position w:val="2"/>
          <w:sz w:val="18"/>
          <w:szCs w:val="18"/>
        </w:rPr>
        <w:t>Counselor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44"/>
          <w:position w:val="2"/>
          <w:sz w:val="18"/>
          <w:szCs w:val="18"/>
        </w:rPr>
        <w:t xml:space="preserve"> </w:t>
      </w:r>
      <w:r w:rsidRPr="003C2C07">
        <w:rPr>
          <w:rFonts w:asciiTheme="minorHAnsi" w:eastAsia="Palatino Linotype" w:hAnsiTheme="minorHAnsi" w:cstheme="minorHAnsi"/>
          <w:spacing w:val="7"/>
          <w:position w:val="2"/>
          <w:sz w:val="18"/>
          <w:szCs w:val="18"/>
        </w:rPr>
        <w:t>r</w:t>
      </w:r>
      <w:r w:rsidRPr="003C2C07">
        <w:rPr>
          <w:rFonts w:asciiTheme="minorHAnsi" w:eastAsia="Palatino Linotype" w:hAnsiTheme="minorHAnsi" w:cstheme="minorHAnsi"/>
          <w:spacing w:val="11"/>
          <w:position w:val="2"/>
          <w:sz w:val="18"/>
          <w:szCs w:val="18"/>
        </w:rPr>
        <w:t>ecogniz</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44"/>
          <w:position w:val="2"/>
          <w:sz w:val="18"/>
          <w:szCs w:val="18"/>
        </w:rPr>
        <w:t xml:space="preserve"> </w:t>
      </w:r>
      <w:r w:rsidRPr="003C2C07">
        <w:rPr>
          <w:rFonts w:asciiTheme="minorHAnsi" w:eastAsia="Palatino Linotype" w:hAnsiTheme="minorHAnsi" w:cstheme="minorHAnsi"/>
          <w:spacing w:val="11"/>
          <w:position w:val="2"/>
          <w:sz w:val="18"/>
          <w:szCs w:val="18"/>
        </w:rPr>
        <w:t>tha</w:t>
      </w:r>
      <w:r w:rsidRPr="003C2C07">
        <w:rPr>
          <w:rFonts w:asciiTheme="minorHAnsi" w:eastAsia="Palatino Linotype" w:hAnsiTheme="minorHAnsi" w:cstheme="minorHAnsi"/>
          <w:position w:val="2"/>
          <w:sz w:val="18"/>
          <w:szCs w:val="18"/>
        </w:rPr>
        <w:t>t</w:t>
      </w:r>
      <w:r w:rsidRPr="003C2C07">
        <w:rPr>
          <w:rFonts w:asciiTheme="minorHAnsi" w:eastAsia="Palatino Linotype" w:hAnsiTheme="minorHAnsi" w:cstheme="minorHAnsi"/>
          <w:spacing w:val="44"/>
          <w:position w:val="2"/>
          <w:sz w:val="18"/>
          <w:szCs w:val="18"/>
        </w:rPr>
        <w:t xml:space="preserve"> </w:t>
      </w:r>
      <w:r w:rsidRPr="003C2C07">
        <w:rPr>
          <w:rFonts w:asciiTheme="minorHAnsi" w:eastAsia="Palatino Linotype" w:hAnsiTheme="minorHAnsi" w:cstheme="minorHAnsi"/>
          <w:spacing w:val="11"/>
          <w:position w:val="2"/>
          <w:sz w:val="18"/>
          <w:szCs w:val="18"/>
        </w:rPr>
        <w:t>cultu</w:t>
      </w:r>
      <w:r w:rsidRPr="003C2C07">
        <w:rPr>
          <w:rFonts w:asciiTheme="minorHAnsi" w:eastAsia="Palatino Linotype" w:hAnsiTheme="minorHAnsi" w:cstheme="minorHAnsi"/>
          <w:spacing w:val="7"/>
          <w:position w:val="2"/>
          <w:sz w:val="18"/>
          <w:szCs w:val="18"/>
        </w:rPr>
        <w:t>r</w:t>
      </w:r>
      <w:r w:rsidRPr="003C2C07">
        <w:rPr>
          <w:rFonts w:asciiTheme="minorHAnsi" w:eastAsia="Palatino Linotype" w:hAnsiTheme="minorHAnsi" w:cstheme="minorHAnsi"/>
          <w:position w:val="2"/>
          <w:sz w:val="18"/>
          <w:szCs w:val="18"/>
        </w:rPr>
        <w:t>e</w:t>
      </w:r>
    </w:p>
    <w:p w14:paraId="22241276" w14:textId="77777777" w:rsidR="00E07E34" w:rsidRPr="003C2C07" w:rsidRDefault="00E07E34" w:rsidP="00E07E34">
      <w:pPr>
        <w:spacing w:line="200" w:lineRule="exact"/>
        <w:ind w:right="-62"/>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a</w:t>
      </w:r>
      <w:r w:rsidRPr="003C2C07">
        <w:rPr>
          <w:rFonts w:asciiTheme="minorHAnsi" w:eastAsia="Palatino Linotype" w:hAnsiTheme="minorHAnsi" w:cstheme="minorHAnsi"/>
          <w:spacing w:val="1"/>
          <w:position w:val="1"/>
          <w:sz w:val="18"/>
          <w:szCs w:val="18"/>
        </w:rPr>
        <w:t>f</w:t>
      </w:r>
      <w:r w:rsidRPr="003C2C07">
        <w:rPr>
          <w:rFonts w:asciiTheme="minorHAnsi" w:eastAsia="Palatino Linotype" w:hAnsiTheme="minorHAnsi" w:cstheme="minorHAnsi"/>
          <w:spacing w:val="5"/>
          <w:position w:val="1"/>
          <w:sz w:val="18"/>
          <w:szCs w:val="18"/>
        </w:rPr>
        <w:t>fect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manne</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whic</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clients’</w:t>
      </w:r>
    </w:p>
    <w:p w14:paraId="5CE4EB5F" w14:textId="77777777" w:rsidR="00E07E34" w:rsidRPr="003C2C07" w:rsidRDefault="00E07E34" w:rsidP="00E07E34">
      <w:pPr>
        <w:spacing w:line="200" w:lineRule="exact"/>
        <w:ind w:right="-6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oblems</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defined</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position w:val="1"/>
          <w:sz w:val="18"/>
          <w:szCs w:val="18"/>
        </w:rPr>
        <w:t>and</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experienced.</w:t>
      </w:r>
    </w:p>
    <w:p w14:paraId="55267653" w14:textId="77777777" w:rsidR="00E07E34" w:rsidRPr="003C2C07" w:rsidRDefault="00E07E34" w:rsidP="00E07E34">
      <w:pPr>
        <w:spacing w:line="200" w:lineRule="exact"/>
        <w:ind w:right="-64"/>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Clients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spacing w:val="5"/>
          <w:position w:val="1"/>
          <w:sz w:val="18"/>
          <w:szCs w:val="18"/>
        </w:rPr>
        <w:t>socioeconomi</w:t>
      </w:r>
      <w:r w:rsidRPr="003C2C07">
        <w:rPr>
          <w:rFonts w:asciiTheme="minorHAnsi" w:eastAsia="Palatino Linotype" w:hAnsiTheme="minorHAnsi" w:cstheme="minorHAnsi"/>
          <w:position w:val="1"/>
          <w:sz w:val="18"/>
          <w:szCs w:val="18"/>
        </w:rPr>
        <w:t>c</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spacing w:val="5"/>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spacing w:val="5"/>
          <w:position w:val="1"/>
          <w:sz w:val="18"/>
          <w:szCs w:val="18"/>
        </w:rPr>
        <w:t>cultural</w:t>
      </w:r>
    </w:p>
    <w:p w14:paraId="3F962DB0" w14:textId="77777777" w:rsidR="00E07E34" w:rsidRPr="003C2C07" w:rsidRDefault="00E07E34" w:rsidP="00E07E34">
      <w:pPr>
        <w:spacing w:line="200" w:lineRule="exact"/>
        <w:ind w:right="-6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experiences</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conside</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ed</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when</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diag-</w:t>
      </w:r>
    </w:p>
    <w:p w14:paraId="7F63831D"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nosing mental diso</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ders.</w:t>
      </w:r>
    </w:p>
    <w:p w14:paraId="27A9E8FF" w14:textId="77777777" w:rsidR="00E07E34" w:rsidRPr="003C2C07" w:rsidRDefault="00E07E34" w:rsidP="00E07E34">
      <w:pPr>
        <w:spacing w:before="90" w:line="177" w:lineRule="auto"/>
        <w:ind w:left="720" w:right="173" w:hanging="60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 xml:space="preserve">E.5.c. </w:t>
      </w:r>
      <w:r w:rsidRPr="003C2C07">
        <w:rPr>
          <w:rFonts w:asciiTheme="minorHAnsi" w:eastAsia="Palatino Linotype" w:hAnsiTheme="minorHAnsi" w:cstheme="minorHAnsi"/>
          <w:b/>
          <w:bCs/>
          <w:spacing w:val="39"/>
          <w:sz w:val="20"/>
          <w:szCs w:val="20"/>
        </w:rPr>
        <w:t xml:space="preserve"> </w:t>
      </w:r>
      <w:r w:rsidRPr="003C2C07">
        <w:rPr>
          <w:rFonts w:asciiTheme="minorHAnsi" w:eastAsia="Palatino Linotype" w:hAnsiTheme="minorHAnsi" w:cstheme="minorHAnsi"/>
          <w:b/>
          <w:bCs/>
          <w:sz w:val="20"/>
          <w:szCs w:val="20"/>
        </w:rPr>
        <w:t>Historical and Social Prejudices in the Diagnosis of Pathology</w:t>
      </w:r>
    </w:p>
    <w:p w14:paraId="3C5C430C" w14:textId="77777777" w:rsidR="00E07E34" w:rsidRPr="003C2C07" w:rsidRDefault="00E07E34" w:rsidP="00E07E34">
      <w:pPr>
        <w:spacing w:line="197" w:lineRule="auto"/>
        <w:ind w:right="-50"/>
        <w:rPr>
          <w:rFonts w:asciiTheme="minorHAnsi" w:eastAsia="Palatino Linotype" w:hAnsiTheme="minorHAnsi" w:cstheme="minorHAnsi"/>
          <w:sz w:val="18"/>
          <w:szCs w:val="18"/>
        </w:rPr>
      </w:pPr>
      <w:r w:rsidRPr="003C2C07">
        <w:rPr>
          <w:rFonts w:asciiTheme="minorHAnsi" w:eastAsia="Palatino Linotype" w:hAnsiTheme="minorHAnsi" w:cstheme="minorHAnsi"/>
          <w:spacing w:val="-3"/>
          <w:sz w:val="18"/>
          <w:szCs w:val="18"/>
        </w:rPr>
        <w:t>Counselor</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7"/>
          <w:sz w:val="18"/>
          <w:szCs w:val="18"/>
        </w:rPr>
        <w:t>r</w:t>
      </w:r>
      <w:r w:rsidRPr="003C2C07">
        <w:rPr>
          <w:rFonts w:asciiTheme="minorHAnsi" w:eastAsia="Palatino Linotype" w:hAnsiTheme="minorHAnsi" w:cstheme="minorHAnsi"/>
          <w:spacing w:val="-3"/>
          <w:sz w:val="18"/>
          <w:szCs w:val="18"/>
        </w:rPr>
        <w:t>ecogniz</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3"/>
          <w:sz w:val="18"/>
          <w:szCs w:val="18"/>
        </w:rPr>
        <w:t>historica</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3"/>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3"/>
          <w:sz w:val="18"/>
          <w:szCs w:val="18"/>
        </w:rPr>
        <w:t>so</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3"/>
          <w:sz w:val="18"/>
          <w:szCs w:val="18"/>
        </w:rPr>
        <w:t>cia</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3"/>
          <w:sz w:val="18"/>
          <w:szCs w:val="18"/>
        </w:rPr>
        <w:t>p</w:t>
      </w:r>
      <w:r w:rsidRPr="003C2C07">
        <w:rPr>
          <w:rFonts w:asciiTheme="minorHAnsi" w:eastAsia="Palatino Linotype" w:hAnsiTheme="minorHAnsi" w:cstheme="minorHAnsi"/>
          <w:spacing w:val="-6"/>
          <w:sz w:val="18"/>
          <w:szCs w:val="18"/>
        </w:rPr>
        <w:t>r</w:t>
      </w:r>
      <w:r w:rsidRPr="003C2C07">
        <w:rPr>
          <w:rFonts w:asciiTheme="minorHAnsi" w:eastAsia="Palatino Linotype" w:hAnsiTheme="minorHAnsi" w:cstheme="minorHAnsi"/>
          <w:spacing w:val="-3"/>
          <w:sz w:val="18"/>
          <w:szCs w:val="18"/>
        </w:rPr>
        <w:t>ejudice</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3"/>
          <w:sz w:val="18"/>
          <w:szCs w:val="18"/>
        </w:rPr>
        <w:t>i</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3"/>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3"/>
          <w:sz w:val="18"/>
          <w:szCs w:val="18"/>
        </w:rPr>
        <w:t>misdiagnosi</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3"/>
          <w:sz w:val="18"/>
          <w:szCs w:val="18"/>
        </w:rPr>
        <w:t>and</w:t>
      </w:r>
    </w:p>
    <w:p w14:paraId="3A84F6FB" w14:textId="77777777" w:rsidR="00E07E34" w:rsidRPr="003C2C07" w:rsidRDefault="00E07E34" w:rsidP="00E07E34">
      <w:pPr>
        <w:spacing w:before="66" w:line="200" w:lineRule="exact"/>
        <w:ind w:right="65"/>
        <w:jc w:val="both"/>
        <w:rPr>
          <w:rFonts w:asciiTheme="minorHAnsi" w:eastAsia="Palatino Linotype" w:hAnsiTheme="minorHAnsi" w:cstheme="minorHAnsi"/>
          <w:sz w:val="18"/>
          <w:szCs w:val="18"/>
        </w:rPr>
      </w:pPr>
      <w:r w:rsidRPr="003C2C07">
        <w:rPr>
          <w:rFonts w:asciiTheme="minorHAnsi" w:hAnsiTheme="minorHAnsi" w:cstheme="minorHAnsi"/>
        </w:rPr>
        <w:br w:type="column"/>
      </w:r>
      <w:r w:rsidRPr="003C2C07">
        <w:rPr>
          <w:rFonts w:asciiTheme="minorHAnsi" w:eastAsia="Palatino Linotype" w:hAnsiTheme="minorHAnsi" w:cstheme="minorHAnsi"/>
          <w:spacing w:val="-4"/>
          <w:sz w:val="18"/>
          <w:szCs w:val="18"/>
        </w:rPr>
        <w:t>pathologizin</w:t>
      </w:r>
      <w:r w:rsidRPr="003C2C07">
        <w:rPr>
          <w:rFonts w:asciiTheme="minorHAnsi" w:eastAsia="Palatino Linotype" w:hAnsiTheme="minorHAnsi" w:cstheme="minorHAnsi"/>
          <w:sz w:val="18"/>
          <w:szCs w:val="18"/>
        </w:rPr>
        <w:t>g</w:t>
      </w:r>
      <w:r w:rsidRPr="003C2C07">
        <w:rPr>
          <w:rFonts w:asciiTheme="minorHAnsi" w:eastAsia="Palatino Linotype" w:hAnsiTheme="minorHAnsi" w:cstheme="minorHAnsi"/>
          <w:spacing w:val="-4"/>
          <w:sz w:val="18"/>
          <w:szCs w:val="18"/>
        </w:rPr>
        <w:t xml:space="preserve"> o</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4"/>
          <w:sz w:val="18"/>
          <w:szCs w:val="18"/>
        </w:rPr>
        <w:t xml:space="preserve"> certai</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4"/>
          <w:sz w:val="18"/>
          <w:szCs w:val="18"/>
        </w:rPr>
        <w:t xml:space="preserve"> individual</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4"/>
          <w:sz w:val="18"/>
          <w:szCs w:val="18"/>
        </w:rPr>
        <w:t xml:space="preserve"> and </w:t>
      </w:r>
      <w:r w:rsidRPr="003C2C07">
        <w:rPr>
          <w:rFonts w:asciiTheme="minorHAnsi" w:eastAsia="Palatino Linotype" w:hAnsiTheme="minorHAnsi" w:cstheme="minorHAnsi"/>
          <w:spacing w:val="-1"/>
          <w:sz w:val="18"/>
          <w:szCs w:val="18"/>
        </w:rPr>
        <w:t>g</w:t>
      </w:r>
      <w:r w:rsidRPr="003C2C07">
        <w:rPr>
          <w:rFonts w:asciiTheme="minorHAnsi" w:eastAsia="Palatino Linotype" w:hAnsiTheme="minorHAnsi" w:cstheme="minorHAnsi"/>
          <w:spacing w:val="-4"/>
          <w:sz w:val="18"/>
          <w:szCs w:val="18"/>
        </w:rPr>
        <w:t>r</w:t>
      </w:r>
      <w:r w:rsidRPr="003C2C07">
        <w:rPr>
          <w:rFonts w:asciiTheme="minorHAnsi" w:eastAsia="Palatino Linotype" w:hAnsiTheme="minorHAnsi" w:cstheme="minorHAnsi"/>
          <w:spacing w:val="-1"/>
          <w:sz w:val="18"/>
          <w:szCs w:val="18"/>
        </w:rPr>
        <w:t>oup</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1"/>
          <w:sz w:val="18"/>
          <w:szCs w:val="18"/>
        </w:rPr>
        <w:t>an</w:t>
      </w:r>
      <w:r w:rsidRPr="003C2C07">
        <w:rPr>
          <w:rFonts w:asciiTheme="minorHAnsi" w:eastAsia="Palatino Linotype" w:hAnsiTheme="minorHAnsi" w:cstheme="minorHAnsi"/>
          <w:sz w:val="18"/>
          <w:szCs w:val="18"/>
        </w:rPr>
        <w:t xml:space="preserve">d </w:t>
      </w:r>
      <w:r w:rsidRPr="003C2C07">
        <w:rPr>
          <w:rFonts w:asciiTheme="minorHAnsi" w:eastAsia="Palatino Linotype" w:hAnsiTheme="minorHAnsi" w:cstheme="minorHAnsi"/>
          <w:spacing w:val="-1"/>
          <w:sz w:val="18"/>
          <w:szCs w:val="18"/>
        </w:rPr>
        <w:t>striv</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1"/>
          <w:sz w:val="18"/>
          <w:szCs w:val="18"/>
        </w:rPr>
        <w:t>t</w:t>
      </w:r>
      <w:r w:rsidRPr="003C2C07">
        <w:rPr>
          <w:rFonts w:asciiTheme="minorHAnsi" w:eastAsia="Palatino Linotype" w:hAnsiTheme="minorHAnsi" w:cstheme="minorHAnsi"/>
          <w:sz w:val="18"/>
          <w:szCs w:val="18"/>
        </w:rPr>
        <w:t xml:space="preserve">o </w:t>
      </w:r>
      <w:r w:rsidRPr="003C2C07">
        <w:rPr>
          <w:rFonts w:asciiTheme="minorHAnsi" w:eastAsia="Palatino Linotype" w:hAnsiTheme="minorHAnsi" w:cstheme="minorHAnsi"/>
          <w:spacing w:val="-1"/>
          <w:sz w:val="18"/>
          <w:szCs w:val="18"/>
        </w:rPr>
        <w:t>becom</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1"/>
          <w:sz w:val="18"/>
          <w:szCs w:val="18"/>
        </w:rPr>
        <w:t>awa</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1"/>
          <w:sz w:val="18"/>
          <w:szCs w:val="18"/>
        </w:rPr>
        <w:t xml:space="preserve">of </w:t>
      </w:r>
      <w:r w:rsidRPr="003C2C07">
        <w:rPr>
          <w:rFonts w:asciiTheme="minorHAnsi" w:eastAsia="Palatino Linotype" w:hAnsiTheme="minorHAnsi" w:cstheme="minorHAnsi"/>
          <w:spacing w:val="-2"/>
          <w:sz w:val="18"/>
          <w:szCs w:val="18"/>
        </w:rPr>
        <w:t>an</w:t>
      </w:r>
      <w:r w:rsidRPr="003C2C07">
        <w:rPr>
          <w:rFonts w:asciiTheme="minorHAnsi" w:eastAsia="Palatino Linotype" w:hAnsiTheme="minorHAnsi" w:cstheme="minorHAnsi"/>
          <w:sz w:val="18"/>
          <w:szCs w:val="18"/>
        </w:rPr>
        <w:t xml:space="preserve">d </w:t>
      </w:r>
      <w:r w:rsidRPr="003C2C07">
        <w:rPr>
          <w:rFonts w:asciiTheme="minorHAnsi" w:eastAsia="Palatino Linotype" w:hAnsiTheme="minorHAnsi" w:cstheme="minorHAnsi"/>
          <w:spacing w:val="-2"/>
          <w:sz w:val="18"/>
          <w:szCs w:val="18"/>
        </w:rPr>
        <w:t>add</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2"/>
          <w:sz w:val="18"/>
          <w:szCs w:val="18"/>
        </w:rPr>
        <w:t>es</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2"/>
          <w:sz w:val="18"/>
          <w:szCs w:val="18"/>
        </w:rPr>
        <w:t>suc</w:t>
      </w:r>
      <w:r w:rsidRPr="003C2C07">
        <w:rPr>
          <w:rFonts w:asciiTheme="minorHAnsi" w:eastAsia="Palatino Linotype" w:hAnsiTheme="minorHAnsi" w:cstheme="minorHAnsi"/>
          <w:sz w:val="18"/>
          <w:szCs w:val="18"/>
        </w:rPr>
        <w:t xml:space="preserve">h </w:t>
      </w:r>
      <w:r w:rsidRPr="003C2C07">
        <w:rPr>
          <w:rFonts w:asciiTheme="minorHAnsi" w:eastAsia="Palatino Linotype" w:hAnsiTheme="minorHAnsi" w:cstheme="minorHAnsi"/>
          <w:spacing w:val="-2"/>
          <w:sz w:val="18"/>
          <w:szCs w:val="18"/>
        </w:rPr>
        <w:t>biase</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2"/>
          <w:sz w:val="18"/>
          <w:szCs w:val="18"/>
        </w:rPr>
        <w:t>i</w:t>
      </w:r>
      <w:r w:rsidRPr="003C2C07">
        <w:rPr>
          <w:rFonts w:asciiTheme="minorHAnsi" w:eastAsia="Palatino Linotype" w:hAnsiTheme="minorHAnsi" w:cstheme="minorHAnsi"/>
          <w:sz w:val="18"/>
          <w:szCs w:val="18"/>
        </w:rPr>
        <w:t xml:space="preserve">n </w:t>
      </w:r>
      <w:r w:rsidRPr="003C2C07">
        <w:rPr>
          <w:rFonts w:asciiTheme="minorHAnsi" w:eastAsia="Palatino Linotype" w:hAnsiTheme="minorHAnsi" w:cstheme="minorHAnsi"/>
          <w:spacing w:val="-2"/>
          <w:sz w:val="18"/>
          <w:szCs w:val="18"/>
        </w:rPr>
        <w:t xml:space="preserve">themselves </w:t>
      </w:r>
      <w:r w:rsidRPr="003C2C07">
        <w:rPr>
          <w:rFonts w:asciiTheme="minorHAnsi" w:eastAsia="Palatino Linotype" w:hAnsiTheme="minorHAnsi" w:cstheme="minorHAnsi"/>
          <w:spacing w:val="-4"/>
          <w:sz w:val="18"/>
          <w:szCs w:val="18"/>
        </w:rPr>
        <w:t>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pacing w:val="-4"/>
          <w:sz w:val="18"/>
          <w:szCs w:val="18"/>
        </w:rPr>
        <w:t>others.</w:t>
      </w:r>
    </w:p>
    <w:p w14:paraId="1A03C9F0" w14:textId="77777777" w:rsidR="00E07E34" w:rsidRPr="003C2C07" w:rsidRDefault="00E07E34" w:rsidP="00E07E34">
      <w:pPr>
        <w:spacing w:before="70" w:line="262" w:lineRule="exact"/>
        <w:ind w:left="80" w:right="903"/>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 xml:space="preserve">E.5.d. </w:t>
      </w:r>
      <w:r w:rsidRPr="003C2C07">
        <w:rPr>
          <w:rFonts w:asciiTheme="minorHAnsi" w:eastAsia="Palatino Linotype" w:hAnsiTheme="minorHAnsi" w:cstheme="minorHAnsi"/>
          <w:b/>
          <w:bCs/>
          <w:spacing w:val="6"/>
          <w:sz w:val="20"/>
          <w:szCs w:val="20"/>
        </w:rPr>
        <w:t xml:space="preserve"> </w:t>
      </w:r>
      <w:r w:rsidRPr="003C2C07">
        <w:rPr>
          <w:rFonts w:asciiTheme="minorHAnsi" w:eastAsia="Palatino Linotype" w:hAnsiTheme="minorHAnsi" w:cstheme="minorHAnsi"/>
          <w:b/>
          <w:bCs/>
          <w:sz w:val="20"/>
          <w:szCs w:val="20"/>
        </w:rPr>
        <w:t xml:space="preserve">Refraining </w:t>
      </w:r>
      <w:r w:rsidRPr="003C2C07">
        <w:rPr>
          <w:rFonts w:asciiTheme="minorHAnsi" w:eastAsia="Palatino Linotype" w:hAnsiTheme="minorHAnsi" w:cstheme="minorHAnsi"/>
          <w:b/>
          <w:bCs/>
          <w:w w:val="99"/>
          <w:sz w:val="20"/>
          <w:szCs w:val="20"/>
        </w:rPr>
        <w:t>From</w:t>
      </w:r>
    </w:p>
    <w:p w14:paraId="1E66ABFE" w14:textId="77777777" w:rsidR="00E07E34" w:rsidRPr="003C2C07" w:rsidRDefault="00E07E34" w:rsidP="00E07E34">
      <w:pPr>
        <w:spacing w:line="208" w:lineRule="exact"/>
        <w:ind w:left="685" w:right="1503"/>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2"/>
          <w:sz w:val="20"/>
          <w:szCs w:val="20"/>
        </w:rPr>
        <w:t>Diagnosis</w:t>
      </w:r>
    </w:p>
    <w:p w14:paraId="63E104C4" w14:textId="77777777" w:rsidR="00E07E34" w:rsidRPr="003C2C07" w:rsidRDefault="00E07E34" w:rsidP="00E07E34">
      <w:pPr>
        <w:spacing w:line="194" w:lineRule="exact"/>
        <w:ind w:right="74"/>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2"/>
          <w:sz w:val="18"/>
          <w:szCs w:val="18"/>
        </w:rPr>
        <w:t>Counselor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25"/>
          <w:position w:val="2"/>
          <w:sz w:val="18"/>
          <w:szCs w:val="18"/>
        </w:rPr>
        <w:t xml:space="preserve"> </w:t>
      </w:r>
      <w:r w:rsidRPr="003C2C07">
        <w:rPr>
          <w:rFonts w:asciiTheme="minorHAnsi" w:eastAsia="Palatino Linotype" w:hAnsiTheme="minorHAnsi" w:cstheme="minorHAnsi"/>
          <w:spacing w:val="1"/>
          <w:position w:val="2"/>
          <w:sz w:val="18"/>
          <w:szCs w:val="18"/>
        </w:rPr>
        <w:t>ma</w:t>
      </w:r>
      <w:r w:rsidRPr="003C2C07">
        <w:rPr>
          <w:rFonts w:asciiTheme="minorHAnsi" w:eastAsia="Palatino Linotype" w:hAnsiTheme="minorHAnsi" w:cstheme="minorHAnsi"/>
          <w:position w:val="2"/>
          <w:sz w:val="18"/>
          <w:szCs w:val="18"/>
        </w:rPr>
        <w:t>y</w:t>
      </w:r>
      <w:r w:rsidRPr="003C2C07">
        <w:rPr>
          <w:rFonts w:asciiTheme="minorHAnsi" w:eastAsia="Palatino Linotype" w:hAnsiTheme="minorHAnsi" w:cstheme="minorHAnsi"/>
          <w:spacing w:val="25"/>
          <w:position w:val="2"/>
          <w:sz w:val="18"/>
          <w:szCs w:val="18"/>
        </w:rPr>
        <w:t xml:space="preserve"> </w:t>
      </w:r>
      <w:r w:rsidRPr="003C2C07">
        <w:rPr>
          <w:rFonts w:asciiTheme="minorHAnsi" w:eastAsia="Palatino Linotype" w:hAnsiTheme="minorHAnsi" w:cstheme="minorHAnsi"/>
          <w:spacing w:val="-2"/>
          <w:position w:val="2"/>
          <w:sz w:val="18"/>
          <w:szCs w:val="18"/>
        </w:rPr>
        <w:t>r</w:t>
      </w:r>
      <w:r w:rsidRPr="003C2C07">
        <w:rPr>
          <w:rFonts w:asciiTheme="minorHAnsi" w:eastAsia="Palatino Linotype" w:hAnsiTheme="minorHAnsi" w:cstheme="minorHAnsi"/>
          <w:spacing w:val="1"/>
          <w:position w:val="2"/>
          <w:sz w:val="18"/>
          <w:szCs w:val="18"/>
        </w:rPr>
        <w:t>efrai</w:t>
      </w:r>
      <w:r w:rsidRPr="003C2C07">
        <w:rPr>
          <w:rFonts w:asciiTheme="minorHAnsi" w:eastAsia="Palatino Linotype" w:hAnsiTheme="minorHAnsi" w:cstheme="minorHAnsi"/>
          <w:position w:val="2"/>
          <w:sz w:val="18"/>
          <w:szCs w:val="18"/>
        </w:rPr>
        <w:t>n</w:t>
      </w:r>
      <w:r w:rsidRPr="003C2C07">
        <w:rPr>
          <w:rFonts w:asciiTheme="minorHAnsi" w:eastAsia="Palatino Linotype" w:hAnsiTheme="minorHAnsi" w:cstheme="minorHAnsi"/>
          <w:spacing w:val="25"/>
          <w:position w:val="2"/>
          <w:sz w:val="18"/>
          <w:szCs w:val="18"/>
        </w:rPr>
        <w:t xml:space="preserve"> </w:t>
      </w:r>
      <w:r w:rsidRPr="003C2C07">
        <w:rPr>
          <w:rFonts w:asciiTheme="minorHAnsi" w:eastAsia="Palatino Linotype" w:hAnsiTheme="minorHAnsi" w:cstheme="minorHAnsi"/>
          <w:spacing w:val="1"/>
          <w:position w:val="2"/>
          <w:sz w:val="18"/>
          <w:szCs w:val="18"/>
        </w:rPr>
        <w:t>f</w:t>
      </w:r>
      <w:r w:rsidRPr="003C2C07">
        <w:rPr>
          <w:rFonts w:asciiTheme="minorHAnsi" w:eastAsia="Palatino Linotype" w:hAnsiTheme="minorHAnsi" w:cstheme="minorHAnsi"/>
          <w:spacing w:val="-2"/>
          <w:position w:val="2"/>
          <w:sz w:val="18"/>
          <w:szCs w:val="18"/>
        </w:rPr>
        <w:t>r</w:t>
      </w:r>
      <w:r w:rsidRPr="003C2C07">
        <w:rPr>
          <w:rFonts w:asciiTheme="minorHAnsi" w:eastAsia="Palatino Linotype" w:hAnsiTheme="minorHAnsi" w:cstheme="minorHAnsi"/>
          <w:spacing w:val="1"/>
          <w:position w:val="2"/>
          <w:sz w:val="18"/>
          <w:szCs w:val="18"/>
        </w:rPr>
        <w:t>o</w:t>
      </w:r>
      <w:r w:rsidRPr="003C2C07">
        <w:rPr>
          <w:rFonts w:asciiTheme="minorHAnsi" w:eastAsia="Palatino Linotype" w:hAnsiTheme="minorHAnsi" w:cstheme="minorHAnsi"/>
          <w:position w:val="2"/>
          <w:sz w:val="18"/>
          <w:szCs w:val="18"/>
        </w:rPr>
        <w:t>m</w:t>
      </w:r>
      <w:r w:rsidRPr="003C2C07">
        <w:rPr>
          <w:rFonts w:asciiTheme="minorHAnsi" w:eastAsia="Palatino Linotype" w:hAnsiTheme="minorHAnsi" w:cstheme="minorHAnsi"/>
          <w:spacing w:val="25"/>
          <w:position w:val="2"/>
          <w:sz w:val="18"/>
          <w:szCs w:val="18"/>
        </w:rPr>
        <w:t xml:space="preserve"> </w:t>
      </w:r>
      <w:r w:rsidRPr="003C2C07">
        <w:rPr>
          <w:rFonts w:asciiTheme="minorHAnsi" w:eastAsia="Palatino Linotype" w:hAnsiTheme="minorHAnsi" w:cstheme="minorHAnsi"/>
          <w:spacing w:val="1"/>
          <w:position w:val="2"/>
          <w:sz w:val="18"/>
          <w:szCs w:val="18"/>
        </w:rPr>
        <w:t>making</w:t>
      </w:r>
    </w:p>
    <w:p w14:paraId="4A80B6B5" w14:textId="77777777" w:rsidR="00E07E34" w:rsidRPr="003C2C07" w:rsidRDefault="00E07E34" w:rsidP="00E07E34">
      <w:pPr>
        <w:spacing w:line="200" w:lineRule="exact"/>
        <w:ind w:right="69"/>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and/o</w:t>
      </w:r>
      <w:r w:rsidRPr="003C2C07">
        <w:rPr>
          <w:rFonts w:asciiTheme="minorHAnsi" w:eastAsia="Palatino Linotype" w:hAnsiTheme="minorHAnsi" w:cstheme="minorHAnsi"/>
          <w:position w:val="1"/>
          <w:sz w:val="18"/>
          <w:szCs w:val="18"/>
        </w:rPr>
        <w:t xml:space="preserve">r </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
          <w:position w:val="1"/>
          <w:sz w:val="18"/>
          <w:szCs w:val="18"/>
        </w:rPr>
        <w:t>eportin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diagnosi</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i</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they</w:t>
      </w:r>
    </w:p>
    <w:p w14:paraId="46EE1FFC" w14:textId="77777777" w:rsidR="00E07E34" w:rsidRPr="003C2C07" w:rsidRDefault="00E07E34" w:rsidP="00E07E34">
      <w:pPr>
        <w:spacing w:line="200" w:lineRule="exact"/>
        <w:ind w:right="74"/>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believe</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position w:val="1"/>
          <w:sz w:val="18"/>
          <w:szCs w:val="18"/>
        </w:rPr>
        <w:t>that</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position w:val="1"/>
          <w:sz w:val="18"/>
          <w:szCs w:val="18"/>
        </w:rPr>
        <w:t>it</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position w:val="1"/>
          <w:sz w:val="18"/>
          <w:szCs w:val="18"/>
        </w:rPr>
        <w:t>would</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position w:val="1"/>
          <w:sz w:val="18"/>
          <w:szCs w:val="18"/>
        </w:rPr>
        <w:t>cause</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position w:val="1"/>
          <w:sz w:val="18"/>
          <w:szCs w:val="18"/>
        </w:rPr>
        <w:t>harm</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position w:val="1"/>
          <w:sz w:val="18"/>
          <w:szCs w:val="18"/>
        </w:rPr>
        <w:t>to</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position w:val="1"/>
          <w:sz w:val="18"/>
          <w:szCs w:val="18"/>
        </w:rPr>
        <w:t>the</w:t>
      </w:r>
    </w:p>
    <w:p w14:paraId="384DE568" w14:textId="77777777" w:rsidR="00E07E34" w:rsidRPr="003C2C07" w:rsidRDefault="00E07E34" w:rsidP="00E07E34">
      <w:pPr>
        <w:spacing w:line="200" w:lineRule="exact"/>
        <w:ind w:right="73"/>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clien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others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Counselor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ca</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efully</w:t>
      </w:r>
    </w:p>
    <w:p w14:paraId="1F669EF9" w14:textId="77777777" w:rsidR="00E07E34" w:rsidRPr="003C2C07" w:rsidRDefault="00E07E34" w:rsidP="00E07E34">
      <w:pPr>
        <w:spacing w:line="200" w:lineRule="exact"/>
        <w:ind w:right="73"/>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consider</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both</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positive</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and</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negative</w:t>
      </w:r>
    </w:p>
    <w:p w14:paraId="3EED8847" w14:textId="77777777" w:rsidR="00E07E34" w:rsidRPr="003C2C07" w:rsidRDefault="00E07E34" w:rsidP="00E07E34">
      <w:pPr>
        <w:spacing w:line="200" w:lineRule="exact"/>
        <w:ind w:right="980"/>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implications of a diagnosis.</w:t>
      </w:r>
    </w:p>
    <w:p w14:paraId="3991F31F" w14:textId="77777777" w:rsidR="00E07E34" w:rsidRPr="003C2C07" w:rsidRDefault="00E07E34" w:rsidP="00E07E34">
      <w:pPr>
        <w:spacing w:before="94"/>
        <w:ind w:right="393"/>
        <w:jc w:val="both"/>
        <w:rPr>
          <w:rFonts w:asciiTheme="minorHAnsi" w:eastAsia="Palatino Linotype" w:hAnsiTheme="minorHAnsi" w:cstheme="minorHAnsi"/>
        </w:rPr>
      </w:pPr>
      <w:r w:rsidRPr="003C2C07">
        <w:rPr>
          <w:rFonts w:asciiTheme="minorHAnsi" w:eastAsia="Palatino Linotype" w:hAnsiTheme="minorHAnsi" w:cstheme="minorHAnsi"/>
          <w:b/>
          <w:bCs/>
        </w:rPr>
        <w:t>E.6. Instrument Selection</w:t>
      </w:r>
    </w:p>
    <w:p w14:paraId="2F28B23F" w14:textId="77777777" w:rsidR="00E07E34" w:rsidRPr="003C2C07" w:rsidRDefault="00E07E34" w:rsidP="00E07E34">
      <w:pPr>
        <w:spacing w:before="38" w:line="262" w:lineRule="exact"/>
        <w:ind w:left="1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 xml:space="preserve">E.6.a. </w:t>
      </w:r>
      <w:r w:rsidRPr="003C2C07">
        <w:rPr>
          <w:rFonts w:asciiTheme="minorHAnsi" w:eastAsia="Palatino Linotype" w:hAnsiTheme="minorHAnsi" w:cstheme="minorHAnsi"/>
          <w:b/>
          <w:bCs/>
          <w:spacing w:val="28"/>
          <w:sz w:val="20"/>
          <w:szCs w:val="20"/>
        </w:rPr>
        <w:t xml:space="preserve"> </w:t>
      </w:r>
      <w:r w:rsidRPr="003C2C07">
        <w:rPr>
          <w:rFonts w:asciiTheme="minorHAnsi" w:eastAsia="Palatino Linotype" w:hAnsiTheme="minorHAnsi" w:cstheme="minorHAnsi"/>
          <w:b/>
          <w:bCs/>
          <w:sz w:val="20"/>
          <w:szCs w:val="20"/>
        </w:rPr>
        <w:t>Appropriateness of</w:t>
      </w:r>
    </w:p>
    <w:p w14:paraId="474AE763" w14:textId="77777777" w:rsidR="00E07E34" w:rsidRPr="003C2C07" w:rsidRDefault="00E07E34" w:rsidP="00E07E34">
      <w:pPr>
        <w:spacing w:line="208" w:lineRule="exact"/>
        <w:ind w:left="685" w:right="1314"/>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2"/>
          <w:sz w:val="20"/>
          <w:szCs w:val="20"/>
        </w:rPr>
        <w:t>Instruments</w:t>
      </w:r>
    </w:p>
    <w:p w14:paraId="1F9BAC44" w14:textId="77777777" w:rsidR="00E07E34" w:rsidRPr="003C2C07" w:rsidRDefault="00E07E34" w:rsidP="00E07E34">
      <w:pPr>
        <w:spacing w:line="194" w:lineRule="exact"/>
        <w:ind w:right="62"/>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1"/>
          <w:position w:val="2"/>
          <w:sz w:val="18"/>
          <w:szCs w:val="18"/>
        </w:rPr>
        <w:t>Counselor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44"/>
          <w:position w:val="2"/>
          <w:sz w:val="18"/>
          <w:szCs w:val="18"/>
        </w:rPr>
        <w:t xml:space="preserve"> </w:t>
      </w:r>
      <w:r w:rsidRPr="003C2C07">
        <w:rPr>
          <w:rFonts w:asciiTheme="minorHAnsi" w:eastAsia="Palatino Linotype" w:hAnsiTheme="minorHAnsi" w:cstheme="minorHAnsi"/>
          <w:spacing w:val="11"/>
          <w:position w:val="2"/>
          <w:sz w:val="18"/>
          <w:szCs w:val="18"/>
        </w:rPr>
        <w:t>ca</w:t>
      </w:r>
      <w:r w:rsidRPr="003C2C07">
        <w:rPr>
          <w:rFonts w:asciiTheme="minorHAnsi" w:eastAsia="Palatino Linotype" w:hAnsiTheme="minorHAnsi" w:cstheme="minorHAnsi"/>
          <w:spacing w:val="8"/>
          <w:position w:val="2"/>
          <w:sz w:val="18"/>
          <w:szCs w:val="18"/>
        </w:rPr>
        <w:t>r</w:t>
      </w:r>
      <w:r w:rsidRPr="003C2C07">
        <w:rPr>
          <w:rFonts w:asciiTheme="minorHAnsi" w:eastAsia="Palatino Linotype" w:hAnsiTheme="minorHAnsi" w:cstheme="minorHAnsi"/>
          <w:spacing w:val="11"/>
          <w:position w:val="2"/>
          <w:sz w:val="18"/>
          <w:szCs w:val="18"/>
        </w:rPr>
        <w:t>efull</w:t>
      </w:r>
      <w:r w:rsidRPr="003C2C07">
        <w:rPr>
          <w:rFonts w:asciiTheme="minorHAnsi" w:eastAsia="Palatino Linotype" w:hAnsiTheme="minorHAnsi" w:cstheme="minorHAnsi"/>
          <w:position w:val="2"/>
          <w:sz w:val="18"/>
          <w:szCs w:val="18"/>
        </w:rPr>
        <w:t>y</w:t>
      </w:r>
      <w:r w:rsidRPr="003C2C07">
        <w:rPr>
          <w:rFonts w:asciiTheme="minorHAnsi" w:eastAsia="Palatino Linotype" w:hAnsiTheme="minorHAnsi" w:cstheme="minorHAnsi"/>
          <w:spacing w:val="44"/>
          <w:position w:val="2"/>
          <w:sz w:val="18"/>
          <w:szCs w:val="18"/>
        </w:rPr>
        <w:t xml:space="preserve"> </w:t>
      </w:r>
      <w:r w:rsidRPr="003C2C07">
        <w:rPr>
          <w:rFonts w:asciiTheme="minorHAnsi" w:eastAsia="Palatino Linotype" w:hAnsiTheme="minorHAnsi" w:cstheme="minorHAnsi"/>
          <w:spacing w:val="11"/>
          <w:position w:val="2"/>
          <w:sz w:val="18"/>
          <w:szCs w:val="18"/>
        </w:rPr>
        <w:t>conside</w:t>
      </w:r>
      <w:r w:rsidRPr="003C2C07">
        <w:rPr>
          <w:rFonts w:asciiTheme="minorHAnsi" w:eastAsia="Palatino Linotype" w:hAnsiTheme="minorHAnsi" w:cstheme="minorHAnsi"/>
          <w:position w:val="2"/>
          <w:sz w:val="18"/>
          <w:szCs w:val="18"/>
        </w:rPr>
        <w:t>r</w:t>
      </w:r>
      <w:r w:rsidRPr="003C2C07">
        <w:rPr>
          <w:rFonts w:asciiTheme="minorHAnsi" w:eastAsia="Palatino Linotype" w:hAnsiTheme="minorHAnsi" w:cstheme="minorHAnsi"/>
          <w:spacing w:val="44"/>
          <w:position w:val="2"/>
          <w:sz w:val="18"/>
          <w:szCs w:val="18"/>
        </w:rPr>
        <w:t xml:space="preserve"> </w:t>
      </w:r>
      <w:r w:rsidRPr="003C2C07">
        <w:rPr>
          <w:rFonts w:asciiTheme="minorHAnsi" w:eastAsia="Palatino Linotype" w:hAnsiTheme="minorHAnsi" w:cstheme="minorHAnsi"/>
          <w:spacing w:val="11"/>
          <w:position w:val="2"/>
          <w:sz w:val="18"/>
          <w:szCs w:val="18"/>
        </w:rPr>
        <w:t>the</w:t>
      </w:r>
    </w:p>
    <w:p w14:paraId="322C6460" w14:textId="77777777" w:rsidR="00E07E34" w:rsidRPr="003C2C07" w:rsidRDefault="00E07E34" w:rsidP="00E07E34">
      <w:pPr>
        <w:spacing w:line="200" w:lineRule="exact"/>
        <w:ind w:right="73"/>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validit</w:t>
      </w:r>
      <w:r w:rsidRPr="003C2C07">
        <w:rPr>
          <w:rFonts w:asciiTheme="minorHAnsi" w:eastAsia="Palatino Linotype" w:hAnsiTheme="minorHAnsi" w:cstheme="minorHAnsi"/>
          <w:spacing w:val="-18"/>
          <w:position w:val="1"/>
          <w:sz w:val="18"/>
          <w:szCs w:val="18"/>
        </w:rPr>
        <w:t>y</w:t>
      </w:r>
      <w:r w:rsidRPr="003C2C07">
        <w:rPr>
          <w:rFonts w:asciiTheme="minorHAnsi" w:eastAsia="Palatino Linotype" w:hAnsiTheme="minorHAnsi" w:cstheme="minorHAnsi"/>
          <w:position w:val="1"/>
          <w:sz w:val="18"/>
          <w:szCs w:val="18"/>
        </w:rPr>
        <w:t xml:space="preserve">, </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eliabilit</w:t>
      </w:r>
      <w:r w:rsidRPr="003C2C07">
        <w:rPr>
          <w:rFonts w:asciiTheme="minorHAnsi" w:eastAsia="Palatino Linotype" w:hAnsiTheme="minorHAnsi" w:cstheme="minorHAnsi"/>
          <w:spacing w:val="-18"/>
          <w:position w:val="1"/>
          <w:sz w:val="18"/>
          <w:szCs w:val="18"/>
        </w:rPr>
        <w:t>y</w:t>
      </w:r>
      <w:r w:rsidRPr="003C2C07">
        <w:rPr>
          <w:rFonts w:asciiTheme="minorHAnsi" w:eastAsia="Palatino Linotype" w:hAnsiTheme="minorHAnsi" w:cstheme="minorHAnsi"/>
          <w:position w:val="1"/>
          <w:sz w:val="18"/>
          <w:szCs w:val="18"/>
        </w:rPr>
        <w:t xml:space="preserve">, </w:t>
      </w:r>
      <w:r w:rsidRPr="003C2C07">
        <w:rPr>
          <w:rFonts w:asciiTheme="minorHAnsi" w:eastAsia="Palatino Linotype" w:hAnsiTheme="minorHAnsi" w:cstheme="minorHAnsi"/>
          <w:spacing w:val="2"/>
          <w:position w:val="1"/>
          <w:sz w:val="18"/>
          <w:szCs w:val="18"/>
        </w:rPr>
        <w:t>psychometri</w:t>
      </w:r>
      <w:r w:rsidRPr="003C2C07">
        <w:rPr>
          <w:rFonts w:asciiTheme="minorHAnsi" w:eastAsia="Palatino Linotype" w:hAnsiTheme="minorHAnsi" w:cstheme="minorHAnsi"/>
          <w:position w:val="1"/>
          <w:sz w:val="18"/>
          <w:szCs w:val="18"/>
        </w:rPr>
        <w:t xml:space="preserve">c </w:t>
      </w:r>
      <w:r w:rsidRPr="003C2C07">
        <w:rPr>
          <w:rFonts w:asciiTheme="minorHAnsi" w:eastAsia="Palatino Linotype" w:hAnsiTheme="minorHAnsi" w:cstheme="minorHAnsi"/>
          <w:spacing w:val="2"/>
          <w:position w:val="1"/>
          <w:sz w:val="18"/>
          <w:szCs w:val="18"/>
        </w:rPr>
        <w:t>limi</w:t>
      </w:r>
      <w:r w:rsidRPr="003C2C07">
        <w:rPr>
          <w:rFonts w:asciiTheme="minorHAnsi" w:eastAsia="Palatino Linotype" w:hAnsiTheme="minorHAnsi" w:cstheme="minorHAnsi"/>
          <w:position w:val="1"/>
          <w:sz w:val="18"/>
          <w:szCs w:val="18"/>
        </w:rPr>
        <w:t>-</w:t>
      </w:r>
    </w:p>
    <w:p w14:paraId="6C138F23" w14:textId="77777777" w:rsidR="00E07E34" w:rsidRPr="003C2C07" w:rsidRDefault="00E07E34" w:rsidP="00E07E34">
      <w:pPr>
        <w:spacing w:line="200" w:lineRule="exact"/>
        <w:ind w:right="73"/>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tations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spacing w:val="2"/>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spacing w:val="2"/>
          <w:position w:val="1"/>
          <w:sz w:val="18"/>
          <w:szCs w:val="18"/>
        </w:rPr>
        <w:t>app</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opriatenes</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inst</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2"/>
          <w:position w:val="1"/>
          <w:sz w:val="18"/>
          <w:szCs w:val="18"/>
        </w:rPr>
        <w:t>u</w:t>
      </w:r>
      <w:r w:rsidRPr="003C2C07">
        <w:rPr>
          <w:rFonts w:asciiTheme="minorHAnsi" w:eastAsia="Palatino Linotype" w:hAnsiTheme="minorHAnsi" w:cstheme="minorHAnsi"/>
          <w:position w:val="1"/>
          <w:sz w:val="18"/>
          <w:szCs w:val="18"/>
        </w:rPr>
        <w:t>-</w:t>
      </w:r>
    </w:p>
    <w:p w14:paraId="456730DE" w14:textId="77777777" w:rsidR="00E07E34" w:rsidRPr="003C2C07" w:rsidRDefault="00E07E34" w:rsidP="00E07E34">
      <w:pPr>
        <w:spacing w:line="200" w:lineRule="exact"/>
        <w:ind w:right="74"/>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ments</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when</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selecting</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assessments</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and,</w:t>
      </w:r>
    </w:p>
    <w:p w14:paraId="22CA97EE" w14:textId="77777777" w:rsidR="00E07E34" w:rsidRPr="003C2C07" w:rsidRDefault="00E07E34" w:rsidP="00E07E34">
      <w:pPr>
        <w:spacing w:line="200" w:lineRule="exact"/>
        <w:ind w:right="71"/>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whe</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spacing w:val="2"/>
          <w:position w:val="1"/>
          <w:sz w:val="18"/>
          <w:szCs w:val="18"/>
        </w:rPr>
        <w:t>possible</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spacing w:val="2"/>
          <w:position w:val="1"/>
          <w:sz w:val="18"/>
          <w:szCs w:val="18"/>
        </w:rPr>
        <w:t>us</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spacing w:val="2"/>
          <w:position w:val="1"/>
          <w:sz w:val="18"/>
          <w:szCs w:val="18"/>
        </w:rPr>
        <w:t>multipl</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spacing w:val="2"/>
          <w:position w:val="1"/>
          <w:sz w:val="18"/>
          <w:szCs w:val="18"/>
        </w:rPr>
        <w:t>form</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spacing w:val="2"/>
          <w:position w:val="1"/>
          <w:sz w:val="18"/>
          <w:szCs w:val="18"/>
        </w:rPr>
        <w:t>of</w:t>
      </w:r>
    </w:p>
    <w:p w14:paraId="513352C9" w14:textId="77777777" w:rsidR="00E07E34" w:rsidRPr="003C2C07" w:rsidRDefault="00E07E34" w:rsidP="00E07E34">
      <w:pPr>
        <w:spacing w:line="200" w:lineRule="exact"/>
        <w:ind w:right="71"/>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assessment</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2"/>
          <w:position w:val="1"/>
          <w:sz w:val="18"/>
          <w:szCs w:val="18"/>
        </w:rPr>
        <w:t>data</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2"/>
          <w:position w:val="1"/>
          <w:sz w:val="18"/>
          <w:szCs w:val="18"/>
        </w:rPr>
        <w:t>and/o</w:t>
      </w:r>
      <w:r w:rsidRPr="003C2C07">
        <w:rPr>
          <w:rFonts w:asciiTheme="minorHAnsi" w:eastAsia="Palatino Linotype" w:hAnsiTheme="minorHAnsi" w:cstheme="minorHAnsi"/>
          <w:position w:val="1"/>
          <w:sz w:val="18"/>
          <w:szCs w:val="18"/>
        </w:rPr>
        <w:t xml:space="preserve">r </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2"/>
          <w:position w:val="1"/>
          <w:sz w:val="18"/>
          <w:szCs w:val="18"/>
        </w:rPr>
        <w:t>inst</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2"/>
          <w:position w:val="1"/>
          <w:sz w:val="18"/>
          <w:szCs w:val="18"/>
        </w:rPr>
        <w:t>uments</w:t>
      </w:r>
    </w:p>
    <w:p w14:paraId="38FBD43E" w14:textId="77777777" w:rsidR="00E07E34" w:rsidRPr="003C2C07" w:rsidRDefault="00E07E34" w:rsidP="00E07E34">
      <w:pPr>
        <w:spacing w:line="200" w:lineRule="exact"/>
        <w:ind w:right="71"/>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formin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conclusions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diagnoses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or</w:t>
      </w:r>
    </w:p>
    <w:p w14:paraId="300A2597" w14:textId="77777777" w:rsidR="00E07E34" w:rsidRPr="003C2C07" w:rsidRDefault="00E07E34" w:rsidP="00E07E34">
      <w:pPr>
        <w:spacing w:line="200" w:lineRule="exact"/>
        <w:ind w:right="1648"/>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ecommendations.</w:t>
      </w:r>
    </w:p>
    <w:p w14:paraId="1050EE3F" w14:textId="77777777" w:rsidR="00E07E34" w:rsidRPr="003C2C07" w:rsidRDefault="00E07E34" w:rsidP="00E07E34">
      <w:pPr>
        <w:spacing w:before="56"/>
        <w:ind w:left="1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E.6.b. Referral Information</w:t>
      </w:r>
    </w:p>
    <w:p w14:paraId="0BD098F1" w14:textId="77777777" w:rsidR="00E07E34" w:rsidRPr="003C2C07" w:rsidRDefault="00E07E34" w:rsidP="00E07E34">
      <w:pPr>
        <w:spacing w:line="194" w:lineRule="exact"/>
        <w:ind w:right="71"/>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2"/>
          <w:sz w:val="18"/>
          <w:szCs w:val="18"/>
        </w:rPr>
        <w:t>I</w:t>
      </w:r>
      <w:r w:rsidRPr="003C2C07">
        <w:rPr>
          <w:rFonts w:asciiTheme="minorHAnsi" w:eastAsia="Palatino Linotype" w:hAnsiTheme="minorHAnsi" w:cstheme="minorHAnsi"/>
          <w:position w:val="2"/>
          <w:sz w:val="18"/>
          <w:szCs w:val="18"/>
        </w:rPr>
        <w:t>f</w:t>
      </w:r>
      <w:r w:rsidRPr="003C2C07">
        <w:rPr>
          <w:rFonts w:asciiTheme="minorHAnsi" w:eastAsia="Palatino Linotype" w:hAnsiTheme="minorHAnsi" w:cstheme="minorHAnsi"/>
          <w:spacing w:val="25"/>
          <w:position w:val="2"/>
          <w:sz w:val="18"/>
          <w:szCs w:val="18"/>
        </w:rPr>
        <w:t xml:space="preserve"> </w:t>
      </w:r>
      <w:r w:rsidRPr="003C2C07">
        <w:rPr>
          <w:rFonts w:asciiTheme="minorHAnsi" w:eastAsia="Palatino Linotype" w:hAnsiTheme="minorHAnsi" w:cstheme="minorHAnsi"/>
          <w:position w:val="2"/>
          <w:sz w:val="18"/>
          <w:szCs w:val="18"/>
        </w:rPr>
        <w:t>a</w:t>
      </w:r>
      <w:r w:rsidRPr="003C2C07">
        <w:rPr>
          <w:rFonts w:asciiTheme="minorHAnsi" w:eastAsia="Palatino Linotype" w:hAnsiTheme="minorHAnsi" w:cstheme="minorHAnsi"/>
          <w:spacing w:val="25"/>
          <w:position w:val="2"/>
          <w:sz w:val="18"/>
          <w:szCs w:val="18"/>
        </w:rPr>
        <w:t xml:space="preserve"> </w:t>
      </w:r>
      <w:r w:rsidRPr="003C2C07">
        <w:rPr>
          <w:rFonts w:asciiTheme="minorHAnsi" w:eastAsia="Palatino Linotype" w:hAnsiTheme="minorHAnsi" w:cstheme="minorHAnsi"/>
          <w:spacing w:val="2"/>
          <w:position w:val="2"/>
          <w:sz w:val="18"/>
          <w:szCs w:val="18"/>
        </w:rPr>
        <w:t>clien</w:t>
      </w:r>
      <w:r w:rsidRPr="003C2C07">
        <w:rPr>
          <w:rFonts w:asciiTheme="minorHAnsi" w:eastAsia="Palatino Linotype" w:hAnsiTheme="minorHAnsi" w:cstheme="minorHAnsi"/>
          <w:position w:val="2"/>
          <w:sz w:val="18"/>
          <w:szCs w:val="18"/>
        </w:rPr>
        <w:t>t</w:t>
      </w:r>
      <w:r w:rsidRPr="003C2C07">
        <w:rPr>
          <w:rFonts w:asciiTheme="minorHAnsi" w:eastAsia="Palatino Linotype" w:hAnsiTheme="minorHAnsi" w:cstheme="minorHAnsi"/>
          <w:spacing w:val="25"/>
          <w:position w:val="2"/>
          <w:sz w:val="18"/>
          <w:szCs w:val="18"/>
        </w:rPr>
        <w:t xml:space="preserve"> </w:t>
      </w:r>
      <w:r w:rsidRPr="003C2C07">
        <w:rPr>
          <w:rFonts w:asciiTheme="minorHAnsi" w:eastAsia="Palatino Linotype" w:hAnsiTheme="minorHAnsi" w:cstheme="minorHAnsi"/>
          <w:spacing w:val="2"/>
          <w:position w:val="2"/>
          <w:sz w:val="18"/>
          <w:szCs w:val="18"/>
        </w:rPr>
        <w:t>i</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25"/>
          <w:position w:val="2"/>
          <w:sz w:val="18"/>
          <w:szCs w:val="18"/>
        </w:rPr>
        <w:t xml:space="preserve"> </w:t>
      </w:r>
      <w:r w:rsidRPr="003C2C07">
        <w:rPr>
          <w:rFonts w:asciiTheme="minorHAnsi" w:eastAsia="Palatino Linotype" w:hAnsiTheme="minorHAnsi" w:cstheme="minorHAnsi"/>
          <w:spacing w:val="-1"/>
          <w:position w:val="2"/>
          <w:sz w:val="18"/>
          <w:szCs w:val="18"/>
        </w:rPr>
        <w:t>r</w:t>
      </w:r>
      <w:r w:rsidRPr="003C2C07">
        <w:rPr>
          <w:rFonts w:asciiTheme="minorHAnsi" w:eastAsia="Palatino Linotype" w:hAnsiTheme="minorHAnsi" w:cstheme="minorHAnsi"/>
          <w:spacing w:val="2"/>
          <w:position w:val="2"/>
          <w:sz w:val="18"/>
          <w:szCs w:val="18"/>
        </w:rPr>
        <w:t>efer</w:t>
      </w:r>
      <w:r w:rsidRPr="003C2C07">
        <w:rPr>
          <w:rFonts w:asciiTheme="minorHAnsi" w:eastAsia="Palatino Linotype" w:hAnsiTheme="minorHAnsi" w:cstheme="minorHAnsi"/>
          <w:spacing w:val="-1"/>
          <w:position w:val="2"/>
          <w:sz w:val="18"/>
          <w:szCs w:val="18"/>
        </w:rPr>
        <w:t>r</w:t>
      </w:r>
      <w:r w:rsidRPr="003C2C07">
        <w:rPr>
          <w:rFonts w:asciiTheme="minorHAnsi" w:eastAsia="Palatino Linotype" w:hAnsiTheme="minorHAnsi" w:cstheme="minorHAnsi"/>
          <w:spacing w:val="2"/>
          <w:position w:val="2"/>
          <w:sz w:val="18"/>
          <w:szCs w:val="18"/>
        </w:rPr>
        <w:t>e</w:t>
      </w:r>
      <w:r w:rsidRPr="003C2C07">
        <w:rPr>
          <w:rFonts w:asciiTheme="minorHAnsi" w:eastAsia="Palatino Linotype" w:hAnsiTheme="minorHAnsi" w:cstheme="minorHAnsi"/>
          <w:position w:val="2"/>
          <w:sz w:val="18"/>
          <w:szCs w:val="18"/>
        </w:rPr>
        <w:t>d</w:t>
      </w:r>
      <w:r w:rsidRPr="003C2C07">
        <w:rPr>
          <w:rFonts w:asciiTheme="minorHAnsi" w:eastAsia="Palatino Linotype" w:hAnsiTheme="minorHAnsi" w:cstheme="minorHAnsi"/>
          <w:spacing w:val="25"/>
          <w:position w:val="2"/>
          <w:sz w:val="18"/>
          <w:szCs w:val="18"/>
        </w:rPr>
        <w:t xml:space="preserve"> </w:t>
      </w:r>
      <w:r w:rsidRPr="003C2C07">
        <w:rPr>
          <w:rFonts w:asciiTheme="minorHAnsi" w:eastAsia="Palatino Linotype" w:hAnsiTheme="minorHAnsi" w:cstheme="minorHAnsi"/>
          <w:spacing w:val="2"/>
          <w:position w:val="2"/>
          <w:sz w:val="18"/>
          <w:szCs w:val="18"/>
        </w:rPr>
        <w:t>t</w:t>
      </w:r>
      <w:r w:rsidRPr="003C2C07">
        <w:rPr>
          <w:rFonts w:asciiTheme="minorHAnsi" w:eastAsia="Palatino Linotype" w:hAnsiTheme="minorHAnsi" w:cstheme="minorHAnsi"/>
          <w:position w:val="2"/>
          <w:sz w:val="18"/>
          <w:szCs w:val="18"/>
        </w:rPr>
        <w:t>o</w:t>
      </w:r>
      <w:r w:rsidRPr="003C2C07">
        <w:rPr>
          <w:rFonts w:asciiTheme="minorHAnsi" w:eastAsia="Palatino Linotype" w:hAnsiTheme="minorHAnsi" w:cstheme="minorHAnsi"/>
          <w:spacing w:val="25"/>
          <w:position w:val="2"/>
          <w:sz w:val="18"/>
          <w:szCs w:val="18"/>
        </w:rPr>
        <w:t xml:space="preserve"> </w:t>
      </w:r>
      <w:r w:rsidRPr="003C2C07">
        <w:rPr>
          <w:rFonts w:asciiTheme="minorHAnsi" w:eastAsia="Palatino Linotype" w:hAnsiTheme="minorHAnsi" w:cstheme="minorHAnsi"/>
          <w:position w:val="2"/>
          <w:sz w:val="18"/>
          <w:szCs w:val="18"/>
        </w:rPr>
        <w:t>a</w:t>
      </w:r>
      <w:r w:rsidRPr="003C2C07">
        <w:rPr>
          <w:rFonts w:asciiTheme="minorHAnsi" w:eastAsia="Palatino Linotype" w:hAnsiTheme="minorHAnsi" w:cstheme="minorHAnsi"/>
          <w:spacing w:val="25"/>
          <w:position w:val="2"/>
          <w:sz w:val="18"/>
          <w:szCs w:val="18"/>
        </w:rPr>
        <w:t xml:space="preserve"> </w:t>
      </w:r>
      <w:r w:rsidRPr="003C2C07">
        <w:rPr>
          <w:rFonts w:asciiTheme="minorHAnsi" w:eastAsia="Palatino Linotype" w:hAnsiTheme="minorHAnsi" w:cstheme="minorHAnsi"/>
          <w:spacing w:val="2"/>
          <w:position w:val="2"/>
          <w:sz w:val="18"/>
          <w:szCs w:val="18"/>
        </w:rPr>
        <w:t>thi</w:t>
      </w:r>
      <w:r w:rsidRPr="003C2C07">
        <w:rPr>
          <w:rFonts w:asciiTheme="minorHAnsi" w:eastAsia="Palatino Linotype" w:hAnsiTheme="minorHAnsi" w:cstheme="minorHAnsi"/>
          <w:spacing w:val="-1"/>
          <w:position w:val="2"/>
          <w:sz w:val="18"/>
          <w:szCs w:val="18"/>
        </w:rPr>
        <w:t>r</w:t>
      </w:r>
      <w:r w:rsidRPr="003C2C07">
        <w:rPr>
          <w:rFonts w:asciiTheme="minorHAnsi" w:eastAsia="Palatino Linotype" w:hAnsiTheme="minorHAnsi" w:cstheme="minorHAnsi"/>
          <w:position w:val="2"/>
          <w:sz w:val="18"/>
          <w:szCs w:val="18"/>
        </w:rPr>
        <w:t>d</w:t>
      </w:r>
      <w:r w:rsidRPr="003C2C07">
        <w:rPr>
          <w:rFonts w:asciiTheme="minorHAnsi" w:eastAsia="Palatino Linotype" w:hAnsiTheme="minorHAnsi" w:cstheme="minorHAnsi"/>
          <w:spacing w:val="25"/>
          <w:position w:val="2"/>
          <w:sz w:val="18"/>
          <w:szCs w:val="18"/>
        </w:rPr>
        <w:t xml:space="preserve"> </w:t>
      </w:r>
      <w:r w:rsidRPr="003C2C07">
        <w:rPr>
          <w:rFonts w:asciiTheme="minorHAnsi" w:eastAsia="Palatino Linotype" w:hAnsiTheme="minorHAnsi" w:cstheme="minorHAnsi"/>
          <w:spacing w:val="2"/>
          <w:position w:val="2"/>
          <w:sz w:val="18"/>
          <w:szCs w:val="18"/>
        </w:rPr>
        <w:t>party</w:t>
      </w:r>
    </w:p>
    <w:p w14:paraId="5C8815EA" w14:textId="77777777" w:rsidR="00E07E34" w:rsidRPr="003C2C07" w:rsidRDefault="00E07E34" w:rsidP="00E07E34">
      <w:pPr>
        <w:spacing w:line="200" w:lineRule="exact"/>
        <w:ind w:right="72"/>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fo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1"/>
          <w:position w:val="1"/>
          <w:sz w:val="18"/>
          <w:szCs w:val="18"/>
        </w:rPr>
        <w:t>assessment</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1"/>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1"/>
          <w:position w:val="1"/>
          <w:sz w:val="18"/>
          <w:szCs w:val="18"/>
        </w:rPr>
        <w:t>counselo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1"/>
          <w:position w:val="1"/>
          <w:sz w:val="18"/>
          <w:szCs w:val="18"/>
        </w:rPr>
        <w:t>p</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1"/>
          <w:position w:val="1"/>
          <w:sz w:val="18"/>
          <w:szCs w:val="18"/>
        </w:rPr>
        <w:t>ovides</w:t>
      </w:r>
    </w:p>
    <w:p w14:paraId="6BBD8CF8" w14:textId="77777777" w:rsidR="00E07E34" w:rsidRPr="003C2C07" w:rsidRDefault="00E07E34" w:rsidP="00E07E34">
      <w:pPr>
        <w:spacing w:line="200" w:lineRule="exact"/>
        <w:ind w:right="73"/>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7"/>
          <w:position w:val="1"/>
          <w:sz w:val="18"/>
          <w:szCs w:val="18"/>
        </w:rPr>
        <w:t>specifi</w:t>
      </w:r>
      <w:r w:rsidRPr="003C2C07">
        <w:rPr>
          <w:rFonts w:asciiTheme="minorHAnsi" w:eastAsia="Palatino Linotype" w:hAnsiTheme="minorHAnsi" w:cstheme="minorHAnsi"/>
          <w:position w:val="1"/>
          <w:sz w:val="18"/>
          <w:szCs w:val="18"/>
        </w:rPr>
        <w:t>c</w:t>
      </w:r>
      <w:r w:rsidRPr="003C2C07">
        <w:rPr>
          <w:rFonts w:asciiTheme="minorHAnsi" w:eastAsia="Palatino Linotype" w:hAnsiTheme="minorHAnsi" w:cstheme="minorHAnsi"/>
          <w:spacing w:val="37"/>
          <w:position w:val="1"/>
          <w:sz w:val="18"/>
          <w:szCs w:val="18"/>
        </w:rPr>
        <w:t xml:space="preserve"> </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spacing w:val="7"/>
          <w:position w:val="1"/>
          <w:sz w:val="18"/>
          <w:szCs w:val="18"/>
        </w:rPr>
        <w:t>eferra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37"/>
          <w:position w:val="1"/>
          <w:sz w:val="18"/>
          <w:szCs w:val="18"/>
        </w:rPr>
        <w:t xml:space="preserve"> </w:t>
      </w:r>
      <w:r w:rsidRPr="003C2C07">
        <w:rPr>
          <w:rFonts w:asciiTheme="minorHAnsi" w:eastAsia="Palatino Linotype" w:hAnsiTheme="minorHAnsi" w:cstheme="minorHAnsi"/>
          <w:spacing w:val="7"/>
          <w:position w:val="1"/>
          <w:sz w:val="18"/>
          <w:szCs w:val="18"/>
        </w:rPr>
        <w:t>question</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7"/>
          <w:position w:val="1"/>
          <w:sz w:val="18"/>
          <w:szCs w:val="18"/>
        </w:rPr>
        <w:t xml:space="preserve"> </w:t>
      </w:r>
      <w:r w:rsidRPr="003C2C07">
        <w:rPr>
          <w:rFonts w:asciiTheme="minorHAnsi" w:eastAsia="Palatino Linotype" w:hAnsiTheme="minorHAnsi" w:cstheme="minorHAnsi"/>
          <w:spacing w:val="7"/>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37"/>
          <w:position w:val="1"/>
          <w:sz w:val="18"/>
          <w:szCs w:val="18"/>
        </w:rPr>
        <w:t xml:space="preserve"> </w:t>
      </w:r>
      <w:r w:rsidRPr="003C2C07">
        <w:rPr>
          <w:rFonts w:asciiTheme="minorHAnsi" w:eastAsia="Palatino Linotype" w:hAnsiTheme="minorHAnsi" w:cstheme="minorHAnsi"/>
          <w:spacing w:val="7"/>
          <w:position w:val="1"/>
          <w:sz w:val="18"/>
          <w:szCs w:val="18"/>
        </w:rPr>
        <w:t>suf</w:t>
      </w:r>
      <w:r w:rsidRPr="003C2C07">
        <w:rPr>
          <w:rFonts w:asciiTheme="minorHAnsi" w:eastAsia="Palatino Linotype" w:hAnsiTheme="minorHAnsi" w:cstheme="minorHAnsi"/>
          <w:position w:val="1"/>
          <w:sz w:val="18"/>
          <w:szCs w:val="18"/>
        </w:rPr>
        <w:t>-</w:t>
      </w:r>
    </w:p>
    <w:p w14:paraId="61D5F390" w14:textId="77777777" w:rsidR="00E07E34" w:rsidRPr="003C2C07" w:rsidRDefault="00E07E34" w:rsidP="00E07E34">
      <w:pPr>
        <w:spacing w:line="200" w:lineRule="exact"/>
        <w:ind w:right="72"/>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ficien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2"/>
          <w:position w:val="1"/>
          <w:sz w:val="18"/>
          <w:szCs w:val="18"/>
        </w:rPr>
        <w:t>objectiv</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2"/>
          <w:position w:val="1"/>
          <w:sz w:val="18"/>
          <w:szCs w:val="18"/>
        </w:rPr>
        <w:t>dat</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2"/>
          <w:position w:val="1"/>
          <w:sz w:val="18"/>
          <w:szCs w:val="18"/>
        </w:rPr>
        <w:t>abou</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2"/>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2"/>
          <w:position w:val="1"/>
          <w:sz w:val="18"/>
          <w:szCs w:val="18"/>
        </w:rPr>
        <w:t>client</w:t>
      </w:r>
    </w:p>
    <w:p w14:paraId="67EDC3AF" w14:textId="77777777" w:rsidR="00E07E34" w:rsidRPr="003C2C07" w:rsidRDefault="00E07E34" w:rsidP="00E07E34">
      <w:pPr>
        <w:spacing w:line="200" w:lineRule="exact"/>
        <w:ind w:right="71"/>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spacing w:val="2"/>
          <w:position w:val="1"/>
          <w:sz w:val="18"/>
          <w:szCs w:val="18"/>
        </w:rPr>
        <w:t>ensu</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spacing w:val="2"/>
          <w:position w:val="1"/>
          <w:sz w:val="18"/>
          <w:szCs w:val="18"/>
        </w:rPr>
        <w:t>tha</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spacing w:val="2"/>
          <w:position w:val="1"/>
          <w:sz w:val="18"/>
          <w:szCs w:val="18"/>
        </w:rPr>
        <w:t>app</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opriat</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spacing w:val="2"/>
          <w:position w:val="1"/>
          <w:sz w:val="18"/>
          <w:szCs w:val="18"/>
        </w:rPr>
        <w:t>assessment</w:t>
      </w:r>
    </w:p>
    <w:p w14:paraId="277911C1" w14:textId="77777777" w:rsidR="00E07E34" w:rsidRPr="003C2C07" w:rsidRDefault="00E07E34" w:rsidP="00E07E34">
      <w:pPr>
        <w:spacing w:line="200" w:lineRule="exact"/>
        <w:ind w:right="1163"/>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inst</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2"/>
          <w:position w:val="1"/>
          <w:sz w:val="18"/>
          <w:szCs w:val="18"/>
        </w:rPr>
        <w:t>ument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a</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utilized.</w:t>
      </w:r>
    </w:p>
    <w:p w14:paraId="6AAAD248" w14:textId="77777777" w:rsidR="00E07E34" w:rsidRPr="003C2C07" w:rsidRDefault="00E07E34" w:rsidP="00E07E34">
      <w:pPr>
        <w:spacing w:before="10" w:line="130" w:lineRule="exact"/>
        <w:rPr>
          <w:rFonts w:asciiTheme="minorHAnsi" w:hAnsiTheme="minorHAnsi" w:cstheme="minorHAnsi"/>
          <w:sz w:val="13"/>
          <w:szCs w:val="13"/>
        </w:rPr>
      </w:pPr>
    </w:p>
    <w:p w14:paraId="365204B3" w14:textId="77777777" w:rsidR="00E07E34" w:rsidRPr="003C2C07" w:rsidRDefault="00E07E34" w:rsidP="00E07E34">
      <w:pPr>
        <w:spacing w:line="177" w:lineRule="auto"/>
        <w:ind w:left="500" w:right="939" w:hanging="500"/>
        <w:rPr>
          <w:rFonts w:asciiTheme="minorHAnsi" w:eastAsia="Palatino Linotype" w:hAnsiTheme="minorHAnsi" w:cstheme="minorHAnsi"/>
        </w:rPr>
      </w:pPr>
      <w:r w:rsidRPr="003C2C07">
        <w:rPr>
          <w:rFonts w:asciiTheme="minorHAnsi" w:eastAsia="Palatino Linotype" w:hAnsiTheme="minorHAnsi" w:cstheme="minorHAnsi"/>
          <w:b/>
          <w:bCs/>
        </w:rPr>
        <w:t>E.7.</w:t>
      </w:r>
      <w:r w:rsidRPr="003C2C07">
        <w:rPr>
          <w:rFonts w:asciiTheme="minorHAnsi" w:eastAsia="Palatino Linotype" w:hAnsiTheme="minorHAnsi" w:cstheme="minorHAnsi"/>
          <w:b/>
          <w:bCs/>
          <w:spacing w:val="53"/>
        </w:rPr>
        <w:t xml:space="preserve"> </w:t>
      </w:r>
      <w:r w:rsidRPr="003C2C07">
        <w:rPr>
          <w:rFonts w:asciiTheme="minorHAnsi" w:eastAsia="Palatino Linotype" w:hAnsiTheme="minorHAnsi" w:cstheme="minorHAnsi"/>
          <w:b/>
          <w:bCs/>
        </w:rPr>
        <w:t>Conditions of Assessment Administration</w:t>
      </w:r>
    </w:p>
    <w:p w14:paraId="038B1A20" w14:textId="77777777" w:rsidR="00E07E34" w:rsidRPr="003C2C07" w:rsidRDefault="00E07E34" w:rsidP="00E07E34">
      <w:pPr>
        <w:spacing w:before="57" w:line="262" w:lineRule="exact"/>
        <w:ind w:left="1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 xml:space="preserve">E.7.a. </w:t>
      </w:r>
      <w:r w:rsidRPr="003C2C07">
        <w:rPr>
          <w:rFonts w:asciiTheme="minorHAnsi" w:eastAsia="Palatino Linotype" w:hAnsiTheme="minorHAnsi" w:cstheme="minorHAnsi"/>
          <w:b/>
          <w:bCs/>
          <w:spacing w:val="28"/>
          <w:sz w:val="20"/>
          <w:szCs w:val="20"/>
        </w:rPr>
        <w:t xml:space="preserve"> </w:t>
      </w:r>
      <w:r w:rsidRPr="003C2C07">
        <w:rPr>
          <w:rFonts w:asciiTheme="minorHAnsi" w:eastAsia="Palatino Linotype" w:hAnsiTheme="minorHAnsi" w:cstheme="minorHAnsi"/>
          <w:b/>
          <w:bCs/>
          <w:sz w:val="20"/>
          <w:szCs w:val="20"/>
        </w:rPr>
        <w:t>Administration</w:t>
      </w:r>
    </w:p>
    <w:p w14:paraId="0A7601F7" w14:textId="77777777" w:rsidR="00E07E34" w:rsidRPr="003C2C07" w:rsidRDefault="00E07E34" w:rsidP="00E07E34">
      <w:pPr>
        <w:spacing w:line="208" w:lineRule="exact"/>
        <w:ind w:left="685" w:right="1403"/>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2"/>
          <w:sz w:val="20"/>
          <w:szCs w:val="20"/>
        </w:rPr>
        <w:t>Conditions</w:t>
      </w:r>
    </w:p>
    <w:p w14:paraId="6C360704" w14:textId="77777777" w:rsidR="00E07E34" w:rsidRPr="003C2C07" w:rsidRDefault="00E07E34" w:rsidP="00E07E34">
      <w:pPr>
        <w:spacing w:line="194" w:lineRule="exact"/>
        <w:ind w:right="65"/>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7"/>
          <w:position w:val="2"/>
          <w:sz w:val="18"/>
          <w:szCs w:val="18"/>
        </w:rPr>
        <w:t>Counselor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36"/>
          <w:position w:val="2"/>
          <w:sz w:val="18"/>
          <w:szCs w:val="18"/>
        </w:rPr>
        <w:t xml:space="preserve"> </w:t>
      </w:r>
      <w:r w:rsidRPr="003C2C07">
        <w:rPr>
          <w:rFonts w:asciiTheme="minorHAnsi" w:eastAsia="Palatino Linotype" w:hAnsiTheme="minorHAnsi" w:cstheme="minorHAnsi"/>
          <w:spacing w:val="7"/>
          <w:position w:val="2"/>
          <w:sz w:val="18"/>
          <w:szCs w:val="18"/>
        </w:rPr>
        <w:t>administe</w:t>
      </w:r>
      <w:r w:rsidRPr="003C2C07">
        <w:rPr>
          <w:rFonts w:asciiTheme="minorHAnsi" w:eastAsia="Palatino Linotype" w:hAnsiTheme="minorHAnsi" w:cstheme="minorHAnsi"/>
          <w:position w:val="2"/>
          <w:sz w:val="18"/>
          <w:szCs w:val="18"/>
        </w:rPr>
        <w:t>r</w:t>
      </w:r>
      <w:r w:rsidRPr="003C2C07">
        <w:rPr>
          <w:rFonts w:asciiTheme="minorHAnsi" w:eastAsia="Palatino Linotype" w:hAnsiTheme="minorHAnsi" w:cstheme="minorHAnsi"/>
          <w:spacing w:val="36"/>
          <w:position w:val="2"/>
          <w:sz w:val="18"/>
          <w:szCs w:val="18"/>
        </w:rPr>
        <w:t xml:space="preserve"> </w:t>
      </w:r>
      <w:r w:rsidRPr="003C2C07">
        <w:rPr>
          <w:rFonts w:asciiTheme="minorHAnsi" w:eastAsia="Palatino Linotype" w:hAnsiTheme="minorHAnsi" w:cstheme="minorHAnsi"/>
          <w:spacing w:val="7"/>
          <w:position w:val="2"/>
          <w:sz w:val="18"/>
          <w:szCs w:val="18"/>
        </w:rPr>
        <w:t>assessments</w:t>
      </w:r>
    </w:p>
    <w:p w14:paraId="6FB81DAF" w14:textId="77777777" w:rsidR="00E07E34" w:rsidRPr="003C2C07" w:rsidRDefault="00E07E34" w:rsidP="00E07E34">
      <w:pPr>
        <w:spacing w:line="200" w:lineRule="exact"/>
        <w:ind w:right="74"/>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unde</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sam</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condition</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tha</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we</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position w:val="1"/>
          <w:sz w:val="18"/>
          <w:szCs w:val="18"/>
        </w:rPr>
        <w:t>e</w:t>
      </w:r>
    </w:p>
    <w:p w14:paraId="0557BEE2" w14:textId="77777777" w:rsidR="00E07E34" w:rsidRPr="003C2C07" w:rsidRDefault="00E07E34" w:rsidP="00E07E34">
      <w:pPr>
        <w:spacing w:line="200" w:lineRule="exact"/>
        <w:ind w:right="69"/>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establishe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thei</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standa</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4"/>
          <w:position w:val="1"/>
          <w:sz w:val="18"/>
          <w:szCs w:val="18"/>
        </w:rPr>
        <w:t>dization.</w:t>
      </w:r>
    </w:p>
    <w:p w14:paraId="1242A4C5" w14:textId="77777777" w:rsidR="00E07E34" w:rsidRPr="003C2C07" w:rsidRDefault="00E07E34" w:rsidP="00E07E34">
      <w:pPr>
        <w:spacing w:line="200" w:lineRule="exact"/>
        <w:ind w:right="76"/>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Whe</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2"/>
          <w:position w:val="1"/>
          <w:sz w:val="18"/>
          <w:szCs w:val="18"/>
        </w:rPr>
        <w:t>assessment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2"/>
          <w:position w:val="1"/>
          <w:sz w:val="18"/>
          <w:szCs w:val="18"/>
        </w:rPr>
        <w:t>a</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2"/>
          <w:position w:val="1"/>
          <w:sz w:val="18"/>
          <w:szCs w:val="18"/>
        </w:rPr>
        <w:t>no</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2"/>
          <w:position w:val="1"/>
          <w:sz w:val="18"/>
          <w:szCs w:val="18"/>
        </w:rPr>
        <w:t>administe</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ed</w:t>
      </w:r>
    </w:p>
    <w:p w14:paraId="21B7C3AE" w14:textId="77777777" w:rsidR="00E07E34" w:rsidRPr="003C2C07" w:rsidRDefault="00E07E34" w:rsidP="00E07E34">
      <w:pPr>
        <w:spacing w:line="200" w:lineRule="exact"/>
        <w:ind w:right="73"/>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under</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position w:val="1"/>
          <w:sz w:val="18"/>
          <w:szCs w:val="18"/>
        </w:rPr>
        <w:t>standa</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position w:val="1"/>
          <w:sz w:val="18"/>
          <w:szCs w:val="18"/>
        </w:rPr>
        <w:t>conditions,</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position w:val="1"/>
          <w:sz w:val="18"/>
          <w:szCs w:val="18"/>
        </w:rPr>
        <w:t>as</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position w:val="1"/>
          <w:sz w:val="18"/>
          <w:szCs w:val="18"/>
        </w:rPr>
        <w:t>may</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position w:val="1"/>
          <w:sz w:val="18"/>
          <w:szCs w:val="18"/>
        </w:rPr>
        <w:t>be</w:t>
      </w:r>
    </w:p>
    <w:p w14:paraId="21DAA0D6" w14:textId="77777777" w:rsidR="00E07E34" w:rsidRPr="003C2C07" w:rsidRDefault="00E07E34" w:rsidP="00E07E34">
      <w:pPr>
        <w:spacing w:line="200" w:lineRule="exact"/>
        <w:ind w:right="73"/>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necessary</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to</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accommodate</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clients</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with</w:t>
      </w:r>
    </w:p>
    <w:p w14:paraId="5B58F52D" w14:textId="77777777" w:rsidR="00E07E34" w:rsidRPr="003C2C07" w:rsidRDefault="00E07E34" w:rsidP="00E07E34">
      <w:pPr>
        <w:spacing w:line="200" w:lineRule="exact"/>
        <w:ind w:right="73"/>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disabilities,</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or</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when</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unusual</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behavior</w:t>
      </w:r>
    </w:p>
    <w:p w14:paraId="7EC2AB77" w14:textId="77777777" w:rsidR="00E07E34" w:rsidRPr="003C2C07" w:rsidRDefault="00E07E34" w:rsidP="00E07E34">
      <w:pPr>
        <w:spacing w:line="200" w:lineRule="exact"/>
        <w:ind w:right="74"/>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2"/>
          <w:position w:val="1"/>
          <w:sz w:val="18"/>
          <w:szCs w:val="18"/>
        </w:rPr>
        <w:t>ir</w:t>
      </w:r>
      <w:r w:rsidRPr="003C2C07">
        <w:rPr>
          <w:rFonts w:asciiTheme="minorHAnsi" w:eastAsia="Palatino Linotype" w:hAnsiTheme="minorHAnsi" w:cstheme="minorHAnsi"/>
          <w:spacing w:val="-6"/>
          <w:position w:val="1"/>
          <w:sz w:val="18"/>
          <w:szCs w:val="18"/>
        </w:rPr>
        <w:t>r</w:t>
      </w:r>
      <w:r w:rsidRPr="003C2C07">
        <w:rPr>
          <w:rFonts w:asciiTheme="minorHAnsi" w:eastAsia="Palatino Linotype" w:hAnsiTheme="minorHAnsi" w:cstheme="minorHAnsi"/>
          <w:spacing w:val="-2"/>
          <w:position w:val="1"/>
          <w:sz w:val="18"/>
          <w:szCs w:val="18"/>
        </w:rPr>
        <w:t>egularitie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2"/>
          <w:position w:val="1"/>
          <w:sz w:val="18"/>
          <w:szCs w:val="18"/>
        </w:rPr>
        <w:t>occu</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2"/>
          <w:position w:val="1"/>
          <w:sz w:val="18"/>
          <w:szCs w:val="18"/>
        </w:rPr>
        <w:t>durin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2"/>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2"/>
          <w:position w:val="1"/>
          <w:sz w:val="18"/>
          <w:szCs w:val="18"/>
        </w:rPr>
        <w:t>admin</w:t>
      </w:r>
      <w:r w:rsidRPr="003C2C07">
        <w:rPr>
          <w:rFonts w:asciiTheme="minorHAnsi" w:eastAsia="Palatino Linotype" w:hAnsiTheme="minorHAnsi" w:cstheme="minorHAnsi"/>
          <w:position w:val="1"/>
          <w:sz w:val="18"/>
          <w:szCs w:val="18"/>
        </w:rPr>
        <w:t>-</w:t>
      </w:r>
    </w:p>
    <w:p w14:paraId="0D38F88F" w14:textId="77777777" w:rsidR="00E07E34" w:rsidRPr="003C2C07" w:rsidRDefault="00E07E34" w:rsidP="00E07E34">
      <w:pPr>
        <w:spacing w:line="200" w:lineRule="exact"/>
        <w:ind w:right="73"/>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istration,</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those</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conditions</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noted</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in</w:t>
      </w:r>
    </w:p>
    <w:p w14:paraId="5DA43108" w14:textId="77777777" w:rsidR="00E07E34" w:rsidRPr="003C2C07" w:rsidRDefault="00E07E34" w:rsidP="00E07E34">
      <w:pPr>
        <w:spacing w:line="200" w:lineRule="exact"/>
        <w:ind w:right="73"/>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interp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etation,</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position w:val="1"/>
          <w:sz w:val="18"/>
          <w:szCs w:val="18"/>
        </w:rPr>
        <w:t>and</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esults</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position w:val="1"/>
          <w:sz w:val="18"/>
          <w:szCs w:val="18"/>
        </w:rPr>
        <w:t>may</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position w:val="1"/>
          <w:sz w:val="18"/>
          <w:szCs w:val="18"/>
        </w:rPr>
        <w:t>be</w:t>
      </w:r>
    </w:p>
    <w:p w14:paraId="7EF9EAC0" w14:textId="77777777" w:rsidR="00E07E34" w:rsidRPr="003C2C07" w:rsidRDefault="00E07E34" w:rsidP="00E07E34">
      <w:pPr>
        <w:spacing w:line="200" w:lineRule="exact"/>
        <w:ind w:right="73"/>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designate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a</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invali</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question</w:t>
      </w:r>
      <w:r w:rsidRPr="003C2C07">
        <w:rPr>
          <w:rFonts w:asciiTheme="minorHAnsi" w:eastAsia="Palatino Linotype" w:hAnsiTheme="minorHAnsi" w:cstheme="minorHAnsi"/>
          <w:position w:val="1"/>
          <w:sz w:val="18"/>
          <w:szCs w:val="18"/>
        </w:rPr>
        <w:t>-</w:t>
      </w:r>
    </w:p>
    <w:p w14:paraId="54AFC8B3" w14:textId="77777777" w:rsidR="00E07E34" w:rsidRPr="003C2C07" w:rsidRDefault="00E07E34" w:rsidP="00E07E34">
      <w:pPr>
        <w:spacing w:line="200" w:lineRule="exact"/>
        <w:ind w:right="2137"/>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able validit</w:t>
      </w:r>
      <w:r w:rsidRPr="003C2C07">
        <w:rPr>
          <w:rFonts w:asciiTheme="minorHAnsi" w:eastAsia="Palatino Linotype" w:hAnsiTheme="minorHAnsi" w:cstheme="minorHAnsi"/>
          <w:spacing w:val="-20"/>
          <w:position w:val="1"/>
          <w:sz w:val="18"/>
          <w:szCs w:val="18"/>
        </w:rPr>
        <w:t>y</w:t>
      </w:r>
      <w:r w:rsidRPr="003C2C07">
        <w:rPr>
          <w:rFonts w:asciiTheme="minorHAnsi" w:eastAsia="Palatino Linotype" w:hAnsiTheme="minorHAnsi" w:cstheme="minorHAnsi"/>
          <w:position w:val="1"/>
          <w:sz w:val="18"/>
          <w:szCs w:val="18"/>
        </w:rPr>
        <w:t>.</w:t>
      </w:r>
    </w:p>
    <w:p w14:paraId="76B36C17" w14:textId="77777777" w:rsidR="00E07E34" w:rsidRPr="003C2C07" w:rsidRDefault="00E07E34" w:rsidP="00E07E34">
      <w:pPr>
        <w:spacing w:before="56" w:line="262" w:lineRule="exact"/>
        <w:ind w:left="80" w:right="353"/>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 xml:space="preserve">E.7.b. </w:t>
      </w:r>
      <w:r w:rsidRPr="003C2C07">
        <w:rPr>
          <w:rFonts w:asciiTheme="minorHAnsi" w:eastAsia="Palatino Linotype" w:hAnsiTheme="minorHAnsi" w:cstheme="minorHAnsi"/>
          <w:b/>
          <w:bCs/>
          <w:spacing w:val="6"/>
          <w:sz w:val="20"/>
          <w:szCs w:val="20"/>
        </w:rPr>
        <w:t xml:space="preserve"> </w:t>
      </w:r>
      <w:r w:rsidRPr="003C2C07">
        <w:rPr>
          <w:rFonts w:asciiTheme="minorHAnsi" w:eastAsia="Palatino Linotype" w:hAnsiTheme="minorHAnsi" w:cstheme="minorHAnsi"/>
          <w:b/>
          <w:bCs/>
          <w:sz w:val="20"/>
          <w:szCs w:val="20"/>
        </w:rPr>
        <w:t xml:space="preserve">Provision of </w:t>
      </w:r>
      <w:r w:rsidRPr="003C2C07">
        <w:rPr>
          <w:rFonts w:asciiTheme="minorHAnsi" w:eastAsia="Palatino Linotype" w:hAnsiTheme="minorHAnsi" w:cstheme="minorHAnsi"/>
          <w:b/>
          <w:bCs/>
          <w:w w:val="99"/>
          <w:sz w:val="20"/>
          <w:szCs w:val="20"/>
        </w:rPr>
        <w:t>Favorable</w:t>
      </w:r>
    </w:p>
    <w:p w14:paraId="5C46B23A" w14:textId="77777777" w:rsidR="00E07E34" w:rsidRPr="003C2C07" w:rsidRDefault="00E07E34" w:rsidP="00E07E34">
      <w:pPr>
        <w:spacing w:line="208" w:lineRule="exact"/>
        <w:ind w:left="685" w:right="1403"/>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2"/>
          <w:sz w:val="20"/>
          <w:szCs w:val="20"/>
        </w:rPr>
        <w:t>Conditions</w:t>
      </w:r>
    </w:p>
    <w:p w14:paraId="1F304F49" w14:textId="77777777" w:rsidR="00E07E34" w:rsidRPr="003C2C07" w:rsidRDefault="00E07E34" w:rsidP="00E07E34">
      <w:pPr>
        <w:spacing w:line="194" w:lineRule="exact"/>
        <w:ind w:right="67"/>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7"/>
          <w:position w:val="2"/>
          <w:sz w:val="18"/>
          <w:szCs w:val="18"/>
        </w:rPr>
        <w:t>Counselor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36"/>
          <w:position w:val="2"/>
          <w:sz w:val="18"/>
          <w:szCs w:val="18"/>
        </w:rPr>
        <w:t xml:space="preserve"> </w:t>
      </w:r>
      <w:r w:rsidRPr="003C2C07">
        <w:rPr>
          <w:rFonts w:asciiTheme="minorHAnsi" w:eastAsia="Palatino Linotype" w:hAnsiTheme="minorHAnsi" w:cstheme="minorHAnsi"/>
          <w:spacing w:val="7"/>
          <w:position w:val="2"/>
          <w:sz w:val="18"/>
          <w:szCs w:val="18"/>
        </w:rPr>
        <w:t>p</w:t>
      </w:r>
      <w:r w:rsidRPr="003C2C07">
        <w:rPr>
          <w:rFonts w:asciiTheme="minorHAnsi" w:eastAsia="Palatino Linotype" w:hAnsiTheme="minorHAnsi" w:cstheme="minorHAnsi"/>
          <w:spacing w:val="4"/>
          <w:position w:val="2"/>
          <w:sz w:val="18"/>
          <w:szCs w:val="18"/>
        </w:rPr>
        <w:t>r</w:t>
      </w:r>
      <w:r w:rsidRPr="003C2C07">
        <w:rPr>
          <w:rFonts w:asciiTheme="minorHAnsi" w:eastAsia="Palatino Linotype" w:hAnsiTheme="minorHAnsi" w:cstheme="minorHAnsi"/>
          <w:spacing w:val="7"/>
          <w:position w:val="2"/>
          <w:sz w:val="18"/>
          <w:szCs w:val="18"/>
        </w:rPr>
        <w:t>ovid</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36"/>
          <w:position w:val="2"/>
          <w:sz w:val="18"/>
          <w:szCs w:val="18"/>
        </w:rPr>
        <w:t xml:space="preserve"> </w:t>
      </w:r>
      <w:r w:rsidRPr="003C2C07">
        <w:rPr>
          <w:rFonts w:asciiTheme="minorHAnsi" w:eastAsia="Palatino Linotype" w:hAnsiTheme="minorHAnsi" w:cstheme="minorHAnsi"/>
          <w:spacing w:val="7"/>
          <w:position w:val="2"/>
          <w:sz w:val="18"/>
          <w:szCs w:val="18"/>
        </w:rPr>
        <w:t>a</w:t>
      </w:r>
      <w:r w:rsidRPr="003C2C07">
        <w:rPr>
          <w:rFonts w:asciiTheme="minorHAnsi" w:eastAsia="Palatino Linotype" w:hAnsiTheme="minorHAnsi" w:cstheme="minorHAnsi"/>
          <w:position w:val="2"/>
          <w:sz w:val="18"/>
          <w:szCs w:val="18"/>
        </w:rPr>
        <w:t>n</w:t>
      </w:r>
      <w:r w:rsidRPr="003C2C07">
        <w:rPr>
          <w:rFonts w:asciiTheme="minorHAnsi" w:eastAsia="Palatino Linotype" w:hAnsiTheme="minorHAnsi" w:cstheme="minorHAnsi"/>
          <w:spacing w:val="36"/>
          <w:position w:val="2"/>
          <w:sz w:val="18"/>
          <w:szCs w:val="18"/>
        </w:rPr>
        <w:t xml:space="preserve"> </w:t>
      </w:r>
      <w:r w:rsidRPr="003C2C07">
        <w:rPr>
          <w:rFonts w:asciiTheme="minorHAnsi" w:eastAsia="Palatino Linotype" w:hAnsiTheme="minorHAnsi" w:cstheme="minorHAnsi"/>
          <w:spacing w:val="7"/>
          <w:position w:val="2"/>
          <w:sz w:val="18"/>
          <w:szCs w:val="18"/>
        </w:rPr>
        <w:t>app</w:t>
      </w:r>
      <w:r w:rsidRPr="003C2C07">
        <w:rPr>
          <w:rFonts w:asciiTheme="minorHAnsi" w:eastAsia="Palatino Linotype" w:hAnsiTheme="minorHAnsi" w:cstheme="minorHAnsi"/>
          <w:spacing w:val="4"/>
          <w:position w:val="2"/>
          <w:sz w:val="18"/>
          <w:szCs w:val="18"/>
        </w:rPr>
        <w:t>r</w:t>
      </w:r>
      <w:r w:rsidRPr="003C2C07">
        <w:rPr>
          <w:rFonts w:asciiTheme="minorHAnsi" w:eastAsia="Palatino Linotype" w:hAnsiTheme="minorHAnsi" w:cstheme="minorHAnsi"/>
          <w:spacing w:val="7"/>
          <w:position w:val="2"/>
          <w:sz w:val="18"/>
          <w:szCs w:val="18"/>
        </w:rPr>
        <w:t>opriate</w:t>
      </w:r>
    </w:p>
    <w:p w14:paraId="1B5E72CC" w14:textId="77777777" w:rsidR="00E07E34" w:rsidRPr="003C2C07" w:rsidRDefault="00E07E34" w:rsidP="00E07E34">
      <w:pPr>
        <w:spacing w:line="200" w:lineRule="exact"/>
        <w:ind w:right="66"/>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6"/>
          <w:position w:val="1"/>
          <w:sz w:val="18"/>
          <w:szCs w:val="18"/>
        </w:rPr>
        <w:t>envi</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spacing w:val="6"/>
          <w:position w:val="1"/>
          <w:sz w:val="18"/>
          <w:szCs w:val="18"/>
        </w:rPr>
        <w:t>onmen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6"/>
          <w:position w:val="1"/>
          <w:sz w:val="18"/>
          <w:szCs w:val="18"/>
        </w:rPr>
        <w:t>fo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6"/>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6"/>
          <w:position w:val="1"/>
          <w:sz w:val="18"/>
          <w:szCs w:val="18"/>
        </w:rPr>
        <w:t>administration</w:t>
      </w:r>
    </w:p>
    <w:p w14:paraId="1166B655" w14:textId="77777777" w:rsidR="00E07E34" w:rsidRPr="003C2C07" w:rsidRDefault="00E07E34" w:rsidP="00E07E34">
      <w:pPr>
        <w:spacing w:line="200" w:lineRule="exact"/>
        <w:ind w:right="72"/>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of</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assessments</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(e.g.,</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privac</w:t>
      </w:r>
      <w:r w:rsidRPr="003C2C07">
        <w:rPr>
          <w:rFonts w:asciiTheme="minorHAnsi" w:eastAsia="Palatino Linotype" w:hAnsiTheme="minorHAnsi" w:cstheme="minorHAnsi"/>
          <w:spacing w:val="-20"/>
          <w:position w:val="1"/>
          <w:sz w:val="18"/>
          <w:szCs w:val="18"/>
        </w:rPr>
        <w:t>y</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comfort,</w:t>
      </w:r>
    </w:p>
    <w:p w14:paraId="2C6D9387" w14:textId="77777777" w:rsidR="00E07E34" w:rsidRPr="003C2C07" w:rsidRDefault="00E07E34" w:rsidP="00E07E34">
      <w:pPr>
        <w:spacing w:line="200" w:lineRule="exact"/>
        <w:ind w:right="1053"/>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eedom f</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om distraction).</w:t>
      </w:r>
    </w:p>
    <w:p w14:paraId="02C161D0" w14:textId="77777777" w:rsidR="00E07E34" w:rsidRPr="003C2C07" w:rsidRDefault="00E07E34" w:rsidP="00E07E34">
      <w:pPr>
        <w:spacing w:before="56" w:line="262" w:lineRule="exact"/>
        <w:ind w:left="1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 xml:space="preserve">E.7.c. </w:t>
      </w:r>
      <w:r w:rsidRPr="003C2C07">
        <w:rPr>
          <w:rFonts w:asciiTheme="minorHAnsi" w:eastAsia="Palatino Linotype" w:hAnsiTheme="minorHAnsi" w:cstheme="minorHAnsi"/>
          <w:b/>
          <w:bCs/>
          <w:spacing w:val="39"/>
          <w:sz w:val="20"/>
          <w:szCs w:val="20"/>
        </w:rPr>
        <w:t xml:space="preserve"> </w:t>
      </w:r>
      <w:r w:rsidRPr="003C2C07">
        <w:rPr>
          <w:rFonts w:asciiTheme="minorHAnsi" w:eastAsia="Palatino Linotype" w:hAnsiTheme="minorHAnsi" w:cstheme="minorHAnsi"/>
          <w:b/>
          <w:bCs/>
          <w:spacing w:val="-22"/>
          <w:sz w:val="20"/>
          <w:szCs w:val="20"/>
        </w:rPr>
        <w:t>T</w:t>
      </w:r>
      <w:r w:rsidRPr="003C2C07">
        <w:rPr>
          <w:rFonts w:asciiTheme="minorHAnsi" w:eastAsia="Palatino Linotype" w:hAnsiTheme="minorHAnsi" w:cstheme="minorHAnsi"/>
          <w:b/>
          <w:bCs/>
          <w:sz w:val="20"/>
          <w:szCs w:val="20"/>
        </w:rPr>
        <w:t>echnological</w:t>
      </w:r>
    </w:p>
    <w:p w14:paraId="4FD20BC7" w14:textId="77777777" w:rsidR="00E07E34" w:rsidRPr="003C2C07" w:rsidRDefault="00E07E34" w:rsidP="00E07E34">
      <w:pPr>
        <w:spacing w:line="208" w:lineRule="exact"/>
        <w:ind w:left="7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2"/>
          <w:sz w:val="20"/>
          <w:szCs w:val="20"/>
        </w:rPr>
        <w:t>Administration</w:t>
      </w:r>
    </w:p>
    <w:p w14:paraId="481AB95F" w14:textId="77777777" w:rsidR="00E07E34" w:rsidRPr="003C2C07" w:rsidRDefault="00E07E34" w:rsidP="00E07E34">
      <w:pPr>
        <w:spacing w:line="194" w:lineRule="exact"/>
        <w:ind w:right="75"/>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7"/>
          <w:position w:val="2"/>
          <w:sz w:val="18"/>
          <w:szCs w:val="18"/>
        </w:rPr>
        <w:t>Counselor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37"/>
          <w:position w:val="2"/>
          <w:sz w:val="18"/>
          <w:szCs w:val="18"/>
        </w:rPr>
        <w:t xml:space="preserve"> </w:t>
      </w:r>
      <w:r w:rsidRPr="003C2C07">
        <w:rPr>
          <w:rFonts w:asciiTheme="minorHAnsi" w:eastAsia="Palatino Linotype" w:hAnsiTheme="minorHAnsi" w:cstheme="minorHAnsi"/>
          <w:spacing w:val="7"/>
          <w:position w:val="2"/>
          <w:sz w:val="18"/>
          <w:szCs w:val="18"/>
        </w:rPr>
        <w:t>ensu</w:t>
      </w:r>
      <w:r w:rsidRPr="003C2C07">
        <w:rPr>
          <w:rFonts w:asciiTheme="minorHAnsi" w:eastAsia="Palatino Linotype" w:hAnsiTheme="minorHAnsi" w:cstheme="minorHAnsi"/>
          <w:spacing w:val="4"/>
          <w:position w:val="2"/>
          <w:sz w:val="18"/>
          <w:szCs w:val="18"/>
        </w:rPr>
        <w:t>r</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37"/>
          <w:position w:val="2"/>
          <w:sz w:val="18"/>
          <w:szCs w:val="18"/>
        </w:rPr>
        <w:t xml:space="preserve"> </w:t>
      </w:r>
      <w:r w:rsidRPr="003C2C07">
        <w:rPr>
          <w:rFonts w:asciiTheme="minorHAnsi" w:eastAsia="Palatino Linotype" w:hAnsiTheme="minorHAnsi" w:cstheme="minorHAnsi"/>
          <w:spacing w:val="7"/>
          <w:position w:val="2"/>
          <w:sz w:val="18"/>
          <w:szCs w:val="18"/>
        </w:rPr>
        <w:t>tha</w:t>
      </w:r>
      <w:r w:rsidRPr="003C2C07">
        <w:rPr>
          <w:rFonts w:asciiTheme="minorHAnsi" w:eastAsia="Palatino Linotype" w:hAnsiTheme="minorHAnsi" w:cstheme="minorHAnsi"/>
          <w:position w:val="2"/>
          <w:sz w:val="18"/>
          <w:szCs w:val="18"/>
        </w:rPr>
        <w:t>t</w:t>
      </w:r>
      <w:r w:rsidRPr="003C2C07">
        <w:rPr>
          <w:rFonts w:asciiTheme="minorHAnsi" w:eastAsia="Palatino Linotype" w:hAnsiTheme="minorHAnsi" w:cstheme="minorHAnsi"/>
          <w:spacing w:val="37"/>
          <w:position w:val="2"/>
          <w:sz w:val="18"/>
          <w:szCs w:val="18"/>
        </w:rPr>
        <w:t xml:space="preserve"> </w:t>
      </w:r>
      <w:r w:rsidRPr="003C2C07">
        <w:rPr>
          <w:rFonts w:asciiTheme="minorHAnsi" w:eastAsia="Palatino Linotype" w:hAnsiTheme="minorHAnsi" w:cstheme="minorHAnsi"/>
          <w:spacing w:val="7"/>
          <w:position w:val="2"/>
          <w:sz w:val="18"/>
          <w:szCs w:val="18"/>
        </w:rPr>
        <w:t>technologi</w:t>
      </w:r>
      <w:r w:rsidRPr="003C2C07">
        <w:rPr>
          <w:rFonts w:asciiTheme="minorHAnsi" w:eastAsia="Palatino Linotype" w:hAnsiTheme="minorHAnsi" w:cstheme="minorHAnsi"/>
          <w:position w:val="2"/>
          <w:sz w:val="18"/>
          <w:szCs w:val="18"/>
        </w:rPr>
        <w:t>-</w:t>
      </w:r>
    </w:p>
    <w:p w14:paraId="44464774" w14:textId="77777777" w:rsidR="00E07E34" w:rsidRPr="003C2C07" w:rsidRDefault="00E07E34" w:rsidP="00E07E34">
      <w:pPr>
        <w:spacing w:line="200" w:lineRule="exact"/>
        <w:ind w:right="73"/>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call</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administe</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assessment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func</w:t>
      </w:r>
      <w:r w:rsidRPr="003C2C07">
        <w:rPr>
          <w:rFonts w:asciiTheme="minorHAnsi" w:eastAsia="Palatino Linotype" w:hAnsiTheme="minorHAnsi" w:cstheme="minorHAnsi"/>
          <w:position w:val="1"/>
          <w:sz w:val="18"/>
          <w:szCs w:val="18"/>
        </w:rPr>
        <w:t>-</w:t>
      </w:r>
    </w:p>
    <w:p w14:paraId="57301417" w14:textId="77777777" w:rsidR="00E07E34" w:rsidRPr="003C2C07" w:rsidRDefault="00E07E34" w:rsidP="00E07E34">
      <w:pPr>
        <w:spacing w:line="200" w:lineRule="exact"/>
        <w:ind w:right="73"/>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tion</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position w:val="1"/>
          <w:sz w:val="18"/>
          <w:szCs w:val="18"/>
        </w:rPr>
        <w:t>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operly</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position w:val="1"/>
          <w:sz w:val="18"/>
          <w:szCs w:val="18"/>
        </w:rPr>
        <w:t>and</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position w:val="1"/>
          <w:sz w:val="18"/>
          <w:szCs w:val="18"/>
        </w:rPr>
        <w:t>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ovide</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position w:val="1"/>
          <w:sz w:val="18"/>
          <w:szCs w:val="18"/>
        </w:rPr>
        <w:t>clients</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position w:val="1"/>
          <w:sz w:val="18"/>
          <w:szCs w:val="18"/>
        </w:rPr>
        <w:t>with</w:t>
      </w:r>
    </w:p>
    <w:p w14:paraId="6A7FA639" w14:textId="77777777" w:rsidR="00E07E34" w:rsidRPr="003C2C07" w:rsidRDefault="00E07E34" w:rsidP="00E07E34">
      <w:pPr>
        <w:spacing w:line="200" w:lineRule="exact"/>
        <w:ind w:right="1872"/>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 xml:space="preserve">accurate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esults.</w:t>
      </w:r>
    </w:p>
    <w:p w14:paraId="3E18B9D1" w14:textId="77777777" w:rsidR="00E07E34" w:rsidRPr="003C2C07" w:rsidRDefault="00E07E34" w:rsidP="00E07E34">
      <w:pPr>
        <w:jc w:val="both"/>
        <w:rPr>
          <w:rFonts w:asciiTheme="minorHAnsi" w:hAnsiTheme="minorHAnsi" w:cstheme="minorHAnsi"/>
        </w:rPr>
        <w:sectPr w:rsidR="00E07E34" w:rsidRPr="003C2C07">
          <w:type w:val="continuous"/>
          <w:pgSz w:w="11880" w:h="14940"/>
          <w:pgMar w:top="1400" w:right="960" w:bottom="280" w:left="980" w:header="720" w:footer="720" w:gutter="0"/>
          <w:cols w:num="3" w:space="720" w:equalWidth="0">
            <w:col w:w="3189" w:space="231"/>
            <w:col w:w="3088" w:space="232"/>
            <w:col w:w="3200"/>
          </w:cols>
        </w:sectPr>
      </w:pPr>
    </w:p>
    <w:p w14:paraId="559D49FC" w14:textId="77777777" w:rsidR="00E07E34" w:rsidRPr="003C2C07" w:rsidRDefault="00E07E34" w:rsidP="00E07E34">
      <w:pPr>
        <w:spacing w:before="9" w:line="190" w:lineRule="exact"/>
        <w:rPr>
          <w:rFonts w:asciiTheme="minorHAnsi" w:hAnsiTheme="minorHAnsi" w:cstheme="minorHAnsi"/>
          <w:sz w:val="19"/>
          <w:szCs w:val="19"/>
        </w:rPr>
      </w:pPr>
    </w:p>
    <w:p w14:paraId="0E2C3832" w14:textId="77777777" w:rsidR="00E07E34" w:rsidRPr="003C2C07" w:rsidRDefault="00E07E34" w:rsidP="00E07E34">
      <w:pPr>
        <w:rPr>
          <w:rFonts w:asciiTheme="minorHAnsi" w:hAnsiTheme="minorHAnsi" w:cstheme="minorHAnsi"/>
        </w:rPr>
        <w:sectPr w:rsidR="00E07E34" w:rsidRPr="003C2C07">
          <w:pgSz w:w="11880" w:h="14940"/>
          <w:pgMar w:top="660" w:right="960" w:bottom="580" w:left="980" w:header="344" w:footer="381" w:gutter="0"/>
          <w:cols w:space="720"/>
        </w:sectPr>
      </w:pPr>
    </w:p>
    <w:p w14:paraId="51747C01" w14:textId="77777777" w:rsidR="00E07E34" w:rsidRPr="003C2C07" w:rsidRDefault="00E07E34" w:rsidP="00E07E34">
      <w:pPr>
        <w:spacing w:before="5" w:line="262" w:lineRule="exact"/>
        <w:ind w:left="2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 xml:space="preserve">E.7.d. </w:t>
      </w:r>
      <w:r w:rsidRPr="003C2C07">
        <w:rPr>
          <w:rFonts w:asciiTheme="minorHAnsi" w:eastAsia="Palatino Linotype" w:hAnsiTheme="minorHAnsi" w:cstheme="minorHAnsi"/>
          <w:b/>
          <w:bCs/>
          <w:spacing w:val="6"/>
          <w:sz w:val="20"/>
          <w:szCs w:val="20"/>
        </w:rPr>
        <w:t xml:space="preserve"> </w:t>
      </w:r>
      <w:r w:rsidRPr="003C2C07">
        <w:rPr>
          <w:rFonts w:asciiTheme="minorHAnsi" w:eastAsia="Palatino Linotype" w:hAnsiTheme="minorHAnsi" w:cstheme="minorHAnsi"/>
          <w:b/>
          <w:bCs/>
          <w:sz w:val="20"/>
          <w:szCs w:val="20"/>
        </w:rPr>
        <w:t>Unsupervised</w:t>
      </w:r>
    </w:p>
    <w:p w14:paraId="7CC601C9" w14:textId="77777777" w:rsidR="00E07E34" w:rsidRPr="003C2C07" w:rsidRDefault="00E07E34" w:rsidP="00E07E34">
      <w:pPr>
        <w:spacing w:line="208" w:lineRule="exact"/>
        <w:ind w:left="8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2"/>
          <w:sz w:val="20"/>
          <w:szCs w:val="20"/>
        </w:rPr>
        <w:t>Assessments</w:t>
      </w:r>
    </w:p>
    <w:p w14:paraId="533F6A8A" w14:textId="77777777" w:rsidR="00E07E34" w:rsidRPr="003C2C07" w:rsidRDefault="00E07E34" w:rsidP="00E07E34">
      <w:pPr>
        <w:spacing w:line="194" w:lineRule="exact"/>
        <w:ind w:left="100" w:right="-41"/>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2"/>
          <w:sz w:val="18"/>
          <w:szCs w:val="18"/>
        </w:rPr>
        <w:t>Unles</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30"/>
          <w:position w:val="2"/>
          <w:sz w:val="18"/>
          <w:szCs w:val="18"/>
        </w:rPr>
        <w:t xml:space="preserve"> </w:t>
      </w:r>
      <w:r w:rsidRPr="003C2C07">
        <w:rPr>
          <w:rFonts w:asciiTheme="minorHAnsi" w:eastAsia="Palatino Linotype" w:hAnsiTheme="minorHAnsi" w:cstheme="minorHAnsi"/>
          <w:spacing w:val="4"/>
          <w:position w:val="2"/>
          <w:sz w:val="18"/>
          <w:szCs w:val="18"/>
        </w:rPr>
        <w:t>th</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30"/>
          <w:position w:val="2"/>
          <w:sz w:val="18"/>
          <w:szCs w:val="18"/>
        </w:rPr>
        <w:t xml:space="preserve"> </w:t>
      </w:r>
      <w:r w:rsidRPr="003C2C07">
        <w:rPr>
          <w:rFonts w:asciiTheme="minorHAnsi" w:eastAsia="Palatino Linotype" w:hAnsiTheme="minorHAnsi" w:cstheme="minorHAnsi"/>
          <w:spacing w:val="4"/>
          <w:position w:val="2"/>
          <w:sz w:val="18"/>
          <w:szCs w:val="18"/>
        </w:rPr>
        <w:t>assessmen</w:t>
      </w:r>
      <w:r w:rsidRPr="003C2C07">
        <w:rPr>
          <w:rFonts w:asciiTheme="minorHAnsi" w:eastAsia="Palatino Linotype" w:hAnsiTheme="minorHAnsi" w:cstheme="minorHAnsi"/>
          <w:position w:val="2"/>
          <w:sz w:val="18"/>
          <w:szCs w:val="18"/>
        </w:rPr>
        <w:t>t</w:t>
      </w:r>
      <w:r w:rsidRPr="003C2C07">
        <w:rPr>
          <w:rFonts w:asciiTheme="minorHAnsi" w:eastAsia="Palatino Linotype" w:hAnsiTheme="minorHAnsi" w:cstheme="minorHAnsi"/>
          <w:spacing w:val="30"/>
          <w:position w:val="2"/>
          <w:sz w:val="18"/>
          <w:szCs w:val="18"/>
        </w:rPr>
        <w:t xml:space="preserve"> </w:t>
      </w:r>
      <w:r w:rsidRPr="003C2C07">
        <w:rPr>
          <w:rFonts w:asciiTheme="minorHAnsi" w:eastAsia="Palatino Linotype" w:hAnsiTheme="minorHAnsi" w:cstheme="minorHAnsi"/>
          <w:spacing w:val="4"/>
          <w:position w:val="2"/>
          <w:sz w:val="18"/>
          <w:szCs w:val="18"/>
        </w:rPr>
        <w:t>inst</w:t>
      </w:r>
      <w:r w:rsidRPr="003C2C07">
        <w:rPr>
          <w:rFonts w:asciiTheme="minorHAnsi" w:eastAsia="Palatino Linotype" w:hAnsiTheme="minorHAnsi" w:cstheme="minorHAnsi"/>
          <w:spacing w:val="2"/>
          <w:position w:val="2"/>
          <w:sz w:val="18"/>
          <w:szCs w:val="18"/>
        </w:rPr>
        <w:t>r</w:t>
      </w:r>
      <w:r w:rsidRPr="003C2C07">
        <w:rPr>
          <w:rFonts w:asciiTheme="minorHAnsi" w:eastAsia="Palatino Linotype" w:hAnsiTheme="minorHAnsi" w:cstheme="minorHAnsi"/>
          <w:spacing w:val="4"/>
          <w:position w:val="2"/>
          <w:sz w:val="18"/>
          <w:szCs w:val="18"/>
        </w:rPr>
        <w:t>umen</w:t>
      </w:r>
      <w:r w:rsidRPr="003C2C07">
        <w:rPr>
          <w:rFonts w:asciiTheme="minorHAnsi" w:eastAsia="Palatino Linotype" w:hAnsiTheme="minorHAnsi" w:cstheme="minorHAnsi"/>
          <w:position w:val="2"/>
          <w:sz w:val="18"/>
          <w:szCs w:val="18"/>
        </w:rPr>
        <w:t>t</w:t>
      </w:r>
      <w:r w:rsidRPr="003C2C07">
        <w:rPr>
          <w:rFonts w:asciiTheme="minorHAnsi" w:eastAsia="Palatino Linotype" w:hAnsiTheme="minorHAnsi" w:cstheme="minorHAnsi"/>
          <w:spacing w:val="30"/>
          <w:position w:val="2"/>
          <w:sz w:val="18"/>
          <w:szCs w:val="18"/>
        </w:rPr>
        <w:t xml:space="preserve"> </w:t>
      </w:r>
      <w:r w:rsidRPr="003C2C07">
        <w:rPr>
          <w:rFonts w:asciiTheme="minorHAnsi" w:eastAsia="Palatino Linotype" w:hAnsiTheme="minorHAnsi" w:cstheme="minorHAnsi"/>
          <w:spacing w:val="4"/>
          <w:position w:val="2"/>
          <w:sz w:val="18"/>
          <w:szCs w:val="18"/>
        </w:rPr>
        <w:t>is</w:t>
      </w:r>
    </w:p>
    <w:p w14:paraId="42E706FA" w14:textId="77777777" w:rsidR="00E07E34" w:rsidRPr="003C2C07" w:rsidRDefault="00E07E34" w:rsidP="00E07E34">
      <w:pPr>
        <w:spacing w:line="200" w:lineRule="exact"/>
        <w:ind w:left="100" w:right="-37"/>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designed</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2"/>
          <w:position w:val="1"/>
          <w:sz w:val="18"/>
          <w:szCs w:val="18"/>
        </w:rPr>
        <w:t>intended</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2"/>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2"/>
          <w:position w:val="1"/>
          <w:sz w:val="18"/>
          <w:szCs w:val="18"/>
        </w:rPr>
        <w:t>validate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2"/>
          <w:position w:val="1"/>
          <w:sz w:val="18"/>
          <w:szCs w:val="18"/>
        </w:rPr>
        <w:t>for</w:t>
      </w:r>
    </w:p>
    <w:p w14:paraId="34036C4E" w14:textId="77777777" w:rsidR="00E07E34" w:rsidRPr="003C2C07" w:rsidRDefault="00E07E34" w:rsidP="00E07E34">
      <w:pPr>
        <w:spacing w:line="200" w:lineRule="exact"/>
        <w:ind w:left="100" w:right="-42"/>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6"/>
          <w:position w:val="1"/>
          <w:sz w:val="18"/>
          <w:szCs w:val="18"/>
        </w:rPr>
        <w:t>self-administratio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35"/>
          <w:position w:val="1"/>
          <w:sz w:val="18"/>
          <w:szCs w:val="18"/>
        </w:rPr>
        <w:t xml:space="preserve"> </w:t>
      </w:r>
      <w:r w:rsidRPr="003C2C07">
        <w:rPr>
          <w:rFonts w:asciiTheme="minorHAnsi" w:eastAsia="Palatino Linotype" w:hAnsiTheme="minorHAnsi" w:cstheme="minorHAnsi"/>
          <w:spacing w:val="6"/>
          <w:position w:val="1"/>
          <w:sz w:val="18"/>
          <w:szCs w:val="18"/>
        </w:rPr>
        <w:t>and/o</w:t>
      </w:r>
      <w:r w:rsidRPr="003C2C07">
        <w:rPr>
          <w:rFonts w:asciiTheme="minorHAnsi" w:eastAsia="Palatino Linotype" w:hAnsiTheme="minorHAnsi" w:cstheme="minorHAnsi"/>
          <w:position w:val="1"/>
          <w:sz w:val="18"/>
          <w:szCs w:val="18"/>
        </w:rPr>
        <w:t xml:space="preserve">r </w:t>
      </w:r>
      <w:r w:rsidRPr="003C2C07">
        <w:rPr>
          <w:rFonts w:asciiTheme="minorHAnsi" w:eastAsia="Palatino Linotype" w:hAnsiTheme="minorHAnsi" w:cstheme="minorHAnsi"/>
          <w:spacing w:val="38"/>
          <w:position w:val="1"/>
          <w:sz w:val="18"/>
          <w:szCs w:val="18"/>
        </w:rPr>
        <w:t xml:space="preserve"> </w:t>
      </w:r>
      <w:r w:rsidRPr="003C2C07">
        <w:rPr>
          <w:rFonts w:asciiTheme="minorHAnsi" w:eastAsia="Palatino Linotype" w:hAnsiTheme="minorHAnsi" w:cstheme="minorHAnsi"/>
          <w:spacing w:val="6"/>
          <w:position w:val="1"/>
          <w:sz w:val="18"/>
          <w:szCs w:val="18"/>
        </w:rPr>
        <w:t>scoring,</w:t>
      </w:r>
    </w:p>
    <w:p w14:paraId="025EAAC1" w14:textId="77777777" w:rsidR="00E07E34" w:rsidRPr="003C2C07" w:rsidRDefault="00E07E34" w:rsidP="00E07E34">
      <w:pPr>
        <w:spacing w:line="200" w:lineRule="exact"/>
        <w:ind w:left="100" w:right="-36"/>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counselors</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do</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not</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permit</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unsupervised</w:t>
      </w:r>
    </w:p>
    <w:p w14:paraId="04C96D5B" w14:textId="77777777" w:rsidR="00E07E34" w:rsidRPr="003C2C07" w:rsidRDefault="00E07E34" w:rsidP="00E07E34">
      <w:pPr>
        <w:spacing w:line="200" w:lineRule="exact"/>
        <w:ind w:left="100" w:right="2721"/>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use.</w:t>
      </w:r>
    </w:p>
    <w:p w14:paraId="3E74FB3A" w14:textId="77777777" w:rsidR="00E07E34" w:rsidRPr="003C2C07" w:rsidRDefault="00E07E34" w:rsidP="00E07E34">
      <w:pPr>
        <w:spacing w:before="2" w:line="160" w:lineRule="exact"/>
        <w:rPr>
          <w:rFonts w:asciiTheme="minorHAnsi" w:hAnsiTheme="minorHAnsi" w:cstheme="minorHAnsi"/>
          <w:sz w:val="16"/>
          <w:szCs w:val="16"/>
        </w:rPr>
      </w:pPr>
    </w:p>
    <w:p w14:paraId="28D6AF43" w14:textId="77777777" w:rsidR="00E07E34" w:rsidRPr="003C2C07" w:rsidRDefault="00E07E34" w:rsidP="00E07E34">
      <w:pPr>
        <w:spacing w:line="280" w:lineRule="exact"/>
        <w:ind w:left="600" w:right="-33" w:hanging="500"/>
        <w:rPr>
          <w:rFonts w:asciiTheme="minorHAnsi" w:eastAsia="Palatino Linotype" w:hAnsiTheme="minorHAnsi" w:cstheme="minorHAnsi"/>
        </w:rPr>
      </w:pPr>
      <w:r w:rsidRPr="003C2C07">
        <w:rPr>
          <w:rFonts w:asciiTheme="minorHAnsi" w:eastAsia="Palatino Linotype" w:hAnsiTheme="minorHAnsi" w:cstheme="minorHAnsi"/>
          <w:b/>
          <w:bCs/>
        </w:rPr>
        <w:t>E.8.</w:t>
      </w:r>
      <w:r w:rsidRPr="003C2C07">
        <w:rPr>
          <w:rFonts w:asciiTheme="minorHAnsi" w:eastAsia="Palatino Linotype" w:hAnsiTheme="minorHAnsi" w:cstheme="minorHAnsi"/>
          <w:b/>
          <w:bCs/>
          <w:spacing w:val="53"/>
        </w:rPr>
        <w:t xml:space="preserve"> </w:t>
      </w:r>
      <w:r w:rsidRPr="003C2C07">
        <w:rPr>
          <w:rFonts w:asciiTheme="minorHAnsi" w:eastAsia="Palatino Linotype" w:hAnsiTheme="minorHAnsi" w:cstheme="minorHAnsi"/>
          <w:b/>
          <w:bCs/>
        </w:rPr>
        <w:t xml:space="preserve">Multicultural Issues/ </w:t>
      </w:r>
      <w:r w:rsidRPr="003C2C07">
        <w:rPr>
          <w:rFonts w:asciiTheme="minorHAnsi" w:eastAsia="Palatino Linotype" w:hAnsiTheme="minorHAnsi" w:cstheme="minorHAnsi"/>
          <w:b/>
          <w:bCs/>
          <w:spacing w:val="-5"/>
        </w:rPr>
        <w:t>Diversit</w:t>
      </w:r>
      <w:r w:rsidRPr="003C2C07">
        <w:rPr>
          <w:rFonts w:asciiTheme="minorHAnsi" w:eastAsia="Palatino Linotype" w:hAnsiTheme="minorHAnsi" w:cstheme="minorHAnsi"/>
          <w:b/>
          <w:bCs/>
        </w:rPr>
        <w:t>y</w:t>
      </w:r>
      <w:r w:rsidRPr="003C2C07">
        <w:rPr>
          <w:rFonts w:asciiTheme="minorHAnsi" w:eastAsia="Palatino Linotype" w:hAnsiTheme="minorHAnsi" w:cstheme="minorHAnsi"/>
          <w:b/>
          <w:bCs/>
          <w:spacing w:val="-10"/>
        </w:rPr>
        <w:t xml:space="preserve"> </w:t>
      </w:r>
      <w:r w:rsidRPr="003C2C07">
        <w:rPr>
          <w:rFonts w:asciiTheme="minorHAnsi" w:eastAsia="Palatino Linotype" w:hAnsiTheme="minorHAnsi" w:cstheme="minorHAnsi"/>
          <w:b/>
          <w:bCs/>
          <w:spacing w:val="-5"/>
        </w:rPr>
        <w:t>i</w:t>
      </w:r>
      <w:r w:rsidRPr="003C2C07">
        <w:rPr>
          <w:rFonts w:asciiTheme="minorHAnsi" w:eastAsia="Palatino Linotype" w:hAnsiTheme="minorHAnsi" w:cstheme="minorHAnsi"/>
          <w:b/>
          <w:bCs/>
        </w:rPr>
        <w:t>n</w:t>
      </w:r>
      <w:r w:rsidRPr="003C2C07">
        <w:rPr>
          <w:rFonts w:asciiTheme="minorHAnsi" w:eastAsia="Palatino Linotype" w:hAnsiTheme="minorHAnsi" w:cstheme="minorHAnsi"/>
          <w:b/>
          <w:bCs/>
          <w:spacing w:val="-10"/>
        </w:rPr>
        <w:t xml:space="preserve"> </w:t>
      </w:r>
      <w:r w:rsidRPr="003C2C07">
        <w:rPr>
          <w:rFonts w:asciiTheme="minorHAnsi" w:eastAsia="Palatino Linotype" w:hAnsiTheme="minorHAnsi" w:cstheme="minorHAnsi"/>
          <w:b/>
          <w:bCs/>
          <w:spacing w:val="-5"/>
        </w:rPr>
        <w:t>Assessment</w:t>
      </w:r>
    </w:p>
    <w:p w14:paraId="4F0E67AB" w14:textId="77777777" w:rsidR="00E07E34" w:rsidRPr="003C2C07" w:rsidRDefault="00E07E34" w:rsidP="00E07E34">
      <w:pPr>
        <w:spacing w:line="198" w:lineRule="exact"/>
        <w:ind w:left="100" w:right="-35"/>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Counselor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selec</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us</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wit</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cau</w:t>
      </w:r>
      <w:r w:rsidRPr="003C2C07">
        <w:rPr>
          <w:rFonts w:asciiTheme="minorHAnsi" w:eastAsia="Palatino Linotype" w:hAnsiTheme="minorHAnsi" w:cstheme="minorHAnsi"/>
          <w:position w:val="1"/>
          <w:sz w:val="18"/>
          <w:szCs w:val="18"/>
        </w:rPr>
        <w:t>-</w:t>
      </w:r>
    </w:p>
    <w:p w14:paraId="76ABEC26" w14:textId="77777777" w:rsidR="00E07E34" w:rsidRPr="003C2C07" w:rsidRDefault="00E07E34" w:rsidP="00E07E34">
      <w:pPr>
        <w:spacing w:line="200" w:lineRule="exact"/>
        <w:ind w:left="100" w:right="-40"/>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6"/>
          <w:position w:val="1"/>
          <w:sz w:val="18"/>
          <w:szCs w:val="18"/>
        </w:rPr>
        <w:t>tio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6"/>
          <w:position w:val="1"/>
          <w:sz w:val="18"/>
          <w:szCs w:val="18"/>
        </w:rPr>
        <w:t>assessmen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6"/>
          <w:position w:val="1"/>
          <w:sz w:val="18"/>
          <w:szCs w:val="18"/>
        </w:rPr>
        <w:t>technique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6"/>
          <w:position w:val="1"/>
          <w:sz w:val="18"/>
          <w:szCs w:val="18"/>
        </w:rPr>
        <w:t>normed</w:t>
      </w:r>
    </w:p>
    <w:p w14:paraId="3C8F76A0" w14:textId="77777777" w:rsidR="00E07E34" w:rsidRPr="003C2C07" w:rsidRDefault="00E07E34" w:rsidP="00E07E34">
      <w:pPr>
        <w:spacing w:line="200" w:lineRule="exact"/>
        <w:ind w:left="100" w:right="-39"/>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4"/>
          <w:position w:val="1"/>
          <w:sz w:val="18"/>
          <w:szCs w:val="18"/>
        </w:rPr>
        <w:t>population</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4"/>
          <w:position w:val="1"/>
          <w:sz w:val="18"/>
          <w:szCs w:val="18"/>
        </w:rPr>
        <w:t>othe</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4"/>
          <w:position w:val="1"/>
          <w:sz w:val="18"/>
          <w:szCs w:val="18"/>
        </w:rPr>
        <w:t>tha</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4"/>
          <w:position w:val="1"/>
          <w:sz w:val="18"/>
          <w:szCs w:val="18"/>
        </w:rPr>
        <w:t>tha</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4"/>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4"/>
          <w:position w:val="1"/>
          <w:sz w:val="18"/>
          <w:szCs w:val="18"/>
        </w:rPr>
        <w:t>the</w:t>
      </w:r>
    </w:p>
    <w:p w14:paraId="66C6A5AC" w14:textId="77777777" w:rsidR="00E07E34" w:rsidRPr="003C2C07" w:rsidRDefault="00E07E34" w:rsidP="00E07E34">
      <w:pPr>
        <w:spacing w:line="200" w:lineRule="exact"/>
        <w:ind w:left="100" w:right="-37"/>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client</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1"/>
          <w:position w:val="1"/>
          <w:sz w:val="18"/>
          <w:szCs w:val="18"/>
        </w:rPr>
        <w:t>Counselor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1"/>
          <w:position w:val="1"/>
          <w:sz w:val="18"/>
          <w:szCs w:val="18"/>
        </w:rPr>
        <w:t>ecogniz</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1"/>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1"/>
          <w:position w:val="1"/>
          <w:sz w:val="18"/>
          <w:szCs w:val="18"/>
        </w:rPr>
        <w:t>e</w:t>
      </w:r>
      <w:r w:rsidRPr="003C2C07">
        <w:rPr>
          <w:rFonts w:asciiTheme="minorHAnsi" w:eastAsia="Palatino Linotype" w:hAnsiTheme="minorHAnsi" w:cstheme="minorHAnsi"/>
          <w:spacing w:val="-2"/>
          <w:position w:val="1"/>
          <w:sz w:val="18"/>
          <w:szCs w:val="18"/>
        </w:rPr>
        <w:t>f</w:t>
      </w:r>
      <w:r w:rsidRPr="003C2C07">
        <w:rPr>
          <w:rFonts w:asciiTheme="minorHAnsi" w:eastAsia="Palatino Linotype" w:hAnsiTheme="minorHAnsi" w:cstheme="minorHAnsi"/>
          <w:spacing w:val="1"/>
          <w:position w:val="1"/>
          <w:sz w:val="18"/>
          <w:szCs w:val="18"/>
        </w:rPr>
        <w:t>fects</w:t>
      </w:r>
    </w:p>
    <w:p w14:paraId="6DCEB79C" w14:textId="77777777" w:rsidR="00E07E34" w:rsidRPr="003C2C07" w:rsidRDefault="00E07E34" w:rsidP="00E07E34">
      <w:pPr>
        <w:spacing w:line="200" w:lineRule="exact"/>
        <w:ind w:left="100" w:right="-41"/>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3"/>
          <w:position w:val="1"/>
          <w:sz w:val="18"/>
          <w:szCs w:val="18"/>
        </w:rPr>
        <w:t>age</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3"/>
          <w:position w:val="1"/>
          <w:sz w:val="18"/>
          <w:szCs w:val="18"/>
        </w:rPr>
        <w:t>colo</w:t>
      </w:r>
      <w:r w:rsidRPr="003C2C07">
        <w:rPr>
          <w:rFonts w:asciiTheme="minorHAnsi" w:eastAsia="Palatino Linotype" w:hAnsiTheme="minorHAnsi" w:cstheme="minorHAnsi"/>
          <w:spacing w:val="-10"/>
          <w:position w:val="1"/>
          <w:sz w:val="18"/>
          <w:szCs w:val="18"/>
        </w:rPr>
        <w:t>r</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3"/>
          <w:position w:val="1"/>
          <w:sz w:val="18"/>
          <w:szCs w:val="18"/>
        </w:rPr>
        <w:t>cultu</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
          <w:position w:val="1"/>
          <w:sz w:val="18"/>
          <w:szCs w:val="18"/>
        </w:rPr>
        <w:t>e</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3"/>
          <w:position w:val="1"/>
          <w:sz w:val="18"/>
          <w:szCs w:val="18"/>
        </w:rPr>
        <w:t>disabilit</w:t>
      </w:r>
      <w:r w:rsidRPr="003C2C07">
        <w:rPr>
          <w:rFonts w:asciiTheme="minorHAnsi" w:eastAsia="Palatino Linotype" w:hAnsiTheme="minorHAnsi" w:cstheme="minorHAnsi"/>
          <w:spacing w:val="-17"/>
          <w:position w:val="1"/>
          <w:sz w:val="18"/>
          <w:szCs w:val="18"/>
        </w:rPr>
        <w:t>y</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3"/>
          <w:position w:val="1"/>
          <w:sz w:val="18"/>
          <w:szCs w:val="18"/>
        </w:rPr>
        <w:t>ethnic</w:t>
      </w:r>
    </w:p>
    <w:p w14:paraId="2E66CCBD" w14:textId="77777777" w:rsidR="00E07E34" w:rsidRPr="003C2C07" w:rsidRDefault="00E07E34" w:rsidP="00E07E34">
      <w:pPr>
        <w:spacing w:line="200" w:lineRule="exact"/>
        <w:ind w:left="100" w:right="-38"/>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6"/>
          <w:position w:val="1"/>
          <w:sz w:val="18"/>
          <w:szCs w:val="18"/>
        </w:rPr>
        <w:t>g</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spacing w:val="6"/>
          <w:position w:val="1"/>
          <w:sz w:val="18"/>
          <w:szCs w:val="18"/>
        </w:rPr>
        <w:t>oup</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35"/>
          <w:position w:val="1"/>
          <w:sz w:val="18"/>
          <w:szCs w:val="18"/>
        </w:rPr>
        <w:t xml:space="preserve"> </w:t>
      </w:r>
      <w:r w:rsidRPr="003C2C07">
        <w:rPr>
          <w:rFonts w:asciiTheme="minorHAnsi" w:eastAsia="Palatino Linotype" w:hAnsiTheme="minorHAnsi" w:cstheme="minorHAnsi"/>
          <w:spacing w:val="6"/>
          <w:position w:val="1"/>
          <w:sz w:val="18"/>
          <w:szCs w:val="18"/>
        </w:rPr>
        <w:t>gende</w:t>
      </w:r>
      <w:r w:rsidRPr="003C2C07">
        <w:rPr>
          <w:rFonts w:asciiTheme="minorHAnsi" w:eastAsia="Palatino Linotype" w:hAnsiTheme="minorHAnsi" w:cstheme="minorHAnsi"/>
          <w:spacing w:val="-7"/>
          <w:position w:val="1"/>
          <w:sz w:val="18"/>
          <w:szCs w:val="18"/>
        </w:rPr>
        <w:t>r</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35"/>
          <w:position w:val="1"/>
          <w:sz w:val="18"/>
          <w:szCs w:val="18"/>
        </w:rPr>
        <w:t xml:space="preserve"> </w:t>
      </w:r>
      <w:r w:rsidRPr="003C2C07">
        <w:rPr>
          <w:rFonts w:asciiTheme="minorHAnsi" w:eastAsia="Palatino Linotype" w:hAnsiTheme="minorHAnsi" w:cstheme="minorHAnsi"/>
          <w:spacing w:val="6"/>
          <w:position w:val="1"/>
          <w:sz w:val="18"/>
          <w:szCs w:val="18"/>
        </w:rPr>
        <w:t>race</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35"/>
          <w:position w:val="1"/>
          <w:sz w:val="18"/>
          <w:szCs w:val="18"/>
        </w:rPr>
        <w:t xml:space="preserve"> </w:t>
      </w:r>
      <w:r w:rsidRPr="003C2C07">
        <w:rPr>
          <w:rFonts w:asciiTheme="minorHAnsi" w:eastAsia="Palatino Linotype" w:hAnsiTheme="minorHAnsi" w:cstheme="minorHAnsi"/>
          <w:spacing w:val="6"/>
          <w:position w:val="1"/>
          <w:sz w:val="18"/>
          <w:szCs w:val="18"/>
        </w:rPr>
        <w:t>languag</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5"/>
          <w:position w:val="1"/>
          <w:sz w:val="18"/>
          <w:szCs w:val="18"/>
        </w:rPr>
        <w:t xml:space="preserve"> </w:t>
      </w:r>
      <w:r w:rsidRPr="003C2C07">
        <w:rPr>
          <w:rFonts w:asciiTheme="minorHAnsi" w:eastAsia="Palatino Linotype" w:hAnsiTheme="minorHAnsi" w:cstheme="minorHAnsi"/>
          <w:spacing w:val="6"/>
          <w:position w:val="1"/>
          <w:sz w:val="18"/>
          <w:szCs w:val="18"/>
        </w:rPr>
        <w:t>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spacing w:val="6"/>
          <w:position w:val="1"/>
          <w:sz w:val="18"/>
          <w:szCs w:val="18"/>
        </w:rPr>
        <w:t>ef</w:t>
      </w:r>
      <w:r w:rsidRPr="003C2C07">
        <w:rPr>
          <w:rFonts w:asciiTheme="minorHAnsi" w:eastAsia="Palatino Linotype" w:hAnsiTheme="minorHAnsi" w:cstheme="minorHAnsi"/>
          <w:position w:val="1"/>
          <w:sz w:val="18"/>
          <w:szCs w:val="18"/>
        </w:rPr>
        <w:t>-</w:t>
      </w:r>
    </w:p>
    <w:p w14:paraId="38C94C3F" w14:textId="77777777" w:rsidR="00E07E34" w:rsidRPr="003C2C07" w:rsidRDefault="00E07E34" w:rsidP="00E07E34">
      <w:pPr>
        <w:spacing w:line="200" w:lineRule="exact"/>
        <w:ind w:left="100" w:right="-33"/>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7"/>
          <w:position w:val="1"/>
          <w:sz w:val="18"/>
          <w:szCs w:val="18"/>
        </w:rPr>
        <w:t>e</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spacing w:val="7"/>
          <w:position w:val="1"/>
          <w:sz w:val="18"/>
          <w:szCs w:val="18"/>
        </w:rPr>
        <w:t>ence</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36"/>
          <w:position w:val="1"/>
          <w:sz w:val="18"/>
          <w:szCs w:val="18"/>
        </w:rPr>
        <w:t xml:space="preserv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spacing w:val="7"/>
          <w:position w:val="1"/>
          <w:sz w:val="18"/>
          <w:szCs w:val="18"/>
        </w:rPr>
        <w:t>eligion</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36"/>
          <w:position w:val="1"/>
          <w:sz w:val="18"/>
          <w:szCs w:val="18"/>
        </w:rPr>
        <w:t xml:space="preserve"> </w:t>
      </w:r>
      <w:r w:rsidRPr="003C2C07">
        <w:rPr>
          <w:rFonts w:asciiTheme="minorHAnsi" w:eastAsia="Palatino Linotype" w:hAnsiTheme="minorHAnsi" w:cstheme="minorHAnsi"/>
          <w:spacing w:val="7"/>
          <w:position w:val="1"/>
          <w:sz w:val="18"/>
          <w:szCs w:val="18"/>
        </w:rPr>
        <w:t>spiritualit</w:t>
      </w:r>
      <w:r w:rsidRPr="003C2C07">
        <w:rPr>
          <w:rFonts w:asciiTheme="minorHAnsi" w:eastAsia="Palatino Linotype" w:hAnsiTheme="minorHAnsi" w:cstheme="minorHAnsi"/>
          <w:spacing w:val="-13"/>
          <w:position w:val="1"/>
          <w:sz w:val="18"/>
          <w:szCs w:val="18"/>
        </w:rPr>
        <w:t>y</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36"/>
          <w:position w:val="1"/>
          <w:sz w:val="18"/>
          <w:szCs w:val="18"/>
        </w:rPr>
        <w:t xml:space="preserve"> </w:t>
      </w:r>
      <w:r w:rsidRPr="003C2C07">
        <w:rPr>
          <w:rFonts w:asciiTheme="minorHAnsi" w:eastAsia="Palatino Linotype" w:hAnsiTheme="minorHAnsi" w:cstheme="minorHAnsi"/>
          <w:spacing w:val="7"/>
          <w:position w:val="1"/>
          <w:sz w:val="18"/>
          <w:szCs w:val="18"/>
        </w:rPr>
        <w:t>sexua</w:t>
      </w:r>
      <w:r w:rsidRPr="003C2C07">
        <w:rPr>
          <w:rFonts w:asciiTheme="minorHAnsi" w:eastAsia="Palatino Linotype" w:hAnsiTheme="minorHAnsi" w:cstheme="minorHAnsi"/>
          <w:position w:val="1"/>
          <w:sz w:val="18"/>
          <w:szCs w:val="18"/>
        </w:rPr>
        <w:t>l</w:t>
      </w:r>
    </w:p>
    <w:p w14:paraId="1D7EE1B5" w14:textId="77777777" w:rsidR="00E07E34" w:rsidRPr="003C2C07" w:rsidRDefault="00E07E34" w:rsidP="00E07E34">
      <w:pPr>
        <w:spacing w:line="200" w:lineRule="exact"/>
        <w:ind w:left="100" w:right="-41"/>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orientation</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3"/>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3"/>
          <w:position w:val="1"/>
          <w:sz w:val="18"/>
          <w:szCs w:val="18"/>
        </w:rPr>
        <w:t>socioeconomi</w:t>
      </w:r>
      <w:r w:rsidRPr="003C2C07">
        <w:rPr>
          <w:rFonts w:asciiTheme="minorHAnsi" w:eastAsia="Palatino Linotype" w:hAnsiTheme="minorHAnsi" w:cstheme="minorHAnsi"/>
          <w:position w:val="1"/>
          <w:sz w:val="18"/>
          <w:szCs w:val="18"/>
        </w:rPr>
        <w:t>c</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3"/>
          <w:position w:val="1"/>
          <w:sz w:val="18"/>
          <w:szCs w:val="18"/>
        </w:rPr>
        <w:t>status</w:t>
      </w:r>
    </w:p>
    <w:p w14:paraId="27A5A7E9" w14:textId="77777777" w:rsidR="00E07E34" w:rsidRPr="003C2C07" w:rsidRDefault="00E07E34" w:rsidP="00E07E34">
      <w:pPr>
        <w:spacing w:line="200" w:lineRule="exact"/>
        <w:ind w:left="100" w:right="-35"/>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tes</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administratio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interp</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4"/>
          <w:position w:val="1"/>
          <w:sz w:val="18"/>
          <w:szCs w:val="18"/>
        </w:rPr>
        <w:t>e</w:t>
      </w:r>
      <w:r w:rsidRPr="003C2C07">
        <w:rPr>
          <w:rFonts w:asciiTheme="minorHAnsi" w:eastAsia="Palatino Linotype" w:hAnsiTheme="minorHAnsi" w:cstheme="minorHAnsi"/>
          <w:position w:val="1"/>
          <w:sz w:val="18"/>
          <w:szCs w:val="18"/>
        </w:rPr>
        <w:t>-</w:t>
      </w:r>
    </w:p>
    <w:p w14:paraId="1927503E" w14:textId="77777777" w:rsidR="00E07E34" w:rsidRPr="003C2C07" w:rsidRDefault="00E07E34" w:rsidP="00E07E34">
      <w:pPr>
        <w:spacing w:line="200" w:lineRule="exact"/>
        <w:ind w:left="100" w:right="-40"/>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tation</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the</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plac</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tes</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4"/>
          <w:position w:val="1"/>
          <w:sz w:val="18"/>
          <w:szCs w:val="18"/>
        </w:rPr>
        <w:t>esult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in</w:t>
      </w:r>
    </w:p>
    <w:p w14:paraId="143E0FA7" w14:textId="77777777" w:rsidR="00E07E34" w:rsidRPr="003C2C07" w:rsidRDefault="00E07E34" w:rsidP="00E07E34">
      <w:pPr>
        <w:spacing w:line="200" w:lineRule="exact"/>
        <w:ind w:left="100" w:right="-39"/>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p</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2"/>
          <w:position w:val="1"/>
          <w:sz w:val="18"/>
          <w:szCs w:val="18"/>
        </w:rPr>
        <w:t>ope</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2"/>
          <w:position w:val="1"/>
          <w:sz w:val="18"/>
          <w:szCs w:val="18"/>
        </w:rPr>
        <w:t>perspect</w:t>
      </w:r>
      <w:r w:rsidRPr="003C2C07">
        <w:rPr>
          <w:rFonts w:asciiTheme="minorHAnsi" w:eastAsia="Palatino Linotype" w:hAnsiTheme="minorHAnsi" w:cstheme="minorHAnsi"/>
          <w:spacing w:val="1"/>
          <w:position w:val="1"/>
          <w:sz w:val="18"/>
          <w:szCs w:val="18"/>
        </w:rPr>
        <w:t>i</w:t>
      </w:r>
      <w:r w:rsidRPr="003C2C07">
        <w:rPr>
          <w:rFonts w:asciiTheme="minorHAnsi" w:eastAsia="Palatino Linotype" w:hAnsiTheme="minorHAnsi" w:cstheme="minorHAnsi"/>
          <w:spacing w:val="2"/>
          <w:position w:val="1"/>
          <w:sz w:val="18"/>
          <w:szCs w:val="18"/>
        </w:rPr>
        <w:t>v</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2"/>
          <w:position w:val="1"/>
          <w:sz w:val="18"/>
          <w:szCs w:val="18"/>
        </w:rPr>
        <w:t>wit</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2"/>
          <w:position w:val="1"/>
          <w:sz w:val="18"/>
          <w:szCs w:val="18"/>
        </w:rPr>
        <w:t>othe</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2"/>
          <w:position w:val="1"/>
          <w:sz w:val="18"/>
          <w:szCs w:val="18"/>
        </w:rPr>
        <w:t>el</w:t>
      </w:r>
      <w:r w:rsidRPr="003C2C07">
        <w:rPr>
          <w:rFonts w:asciiTheme="minorHAnsi" w:eastAsia="Palatino Linotype" w:hAnsiTheme="minorHAnsi" w:cstheme="minorHAnsi"/>
          <w:spacing w:val="1"/>
          <w:position w:val="1"/>
          <w:sz w:val="18"/>
          <w:szCs w:val="18"/>
        </w:rPr>
        <w:t>e</w:t>
      </w:r>
      <w:r w:rsidRPr="003C2C07">
        <w:rPr>
          <w:rFonts w:asciiTheme="minorHAnsi" w:eastAsia="Palatino Linotype" w:hAnsiTheme="minorHAnsi" w:cstheme="minorHAnsi"/>
          <w:spacing w:val="2"/>
          <w:position w:val="1"/>
          <w:sz w:val="18"/>
          <w:szCs w:val="18"/>
        </w:rPr>
        <w:t>vant</w:t>
      </w:r>
    </w:p>
    <w:p w14:paraId="2BEB24D4" w14:textId="77777777" w:rsidR="00E07E34" w:rsidRPr="003C2C07" w:rsidRDefault="00E07E34" w:rsidP="00E07E34">
      <w:pPr>
        <w:spacing w:line="200" w:lineRule="exact"/>
        <w:ind w:left="100" w:right="2436"/>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factors.</w:t>
      </w:r>
    </w:p>
    <w:p w14:paraId="76F0A477" w14:textId="77777777" w:rsidR="00E07E34" w:rsidRPr="003C2C07" w:rsidRDefault="00E07E34" w:rsidP="00E07E34">
      <w:pPr>
        <w:spacing w:before="2" w:line="160" w:lineRule="exact"/>
        <w:rPr>
          <w:rFonts w:asciiTheme="minorHAnsi" w:hAnsiTheme="minorHAnsi" w:cstheme="minorHAnsi"/>
          <w:sz w:val="16"/>
          <w:szCs w:val="16"/>
        </w:rPr>
      </w:pPr>
    </w:p>
    <w:p w14:paraId="08E26611" w14:textId="77777777" w:rsidR="00E07E34" w:rsidRPr="003C2C07" w:rsidRDefault="00E07E34" w:rsidP="00E07E34">
      <w:pPr>
        <w:spacing w:line="280" w:lineRule="exact"/>
        <w:ind w:left="520" w:right="8" w:hanging="420"/>
        <w:rPr>
          <w:rFonts w:asciiTheme="minorHAnsi" w:eastAsia="Palatino Linotype" w:hAnsiTheme="minorHAnsi" w:cstheme="minorHAnsi"/>
        </w:rPr>
      </w:pPr>
      <w:r w:rsidRPr="003C2C07">
        <w:rPr>
          <w:rFonts w:asciiTheme="minorHAnsi" w:eastAsia="Palatino Linotype" w:hAnsiTheme="minorHAnsi" w:cstheme="minorHAnsi"/>
          <w:b/>
          <w:bCs/>
          <w:spacing w:val="-14"/>
        </w:rPr>
        <w:t>E.9</w:t>
      </w:r>
      <w:r w:rsidRPr="003C2C07">
        <w:rPr>
          <w:rFonts w:asciiTheme="minorHAnsi" w:eastAsia="Palatino Linotype" w:hAnsiTheme="minorHAnsi" w:cstheme="minorHAnsi"/>
          <w:b/>
          <w:bCs/>
        </w:rPr>
        <w:t>.</w:t>
      </w:r>
      <w:r w:rsidRPr="003C2C07">
        <w:rPr>
          <w:rFonts w:asciiTheme="minorHAnsi" w:eastAsia="Palatino Linotype" w:hAnsiTheme="minorHAnsi" w:cstheme="minorHAnsi"/>
          <w:b/>
          <w:bCs/>
          <w:spacing w:val="17"/>
        </w:rPr>
        <w:t xml:space="preserve"> </w:t>
      </w:r>
      <w:r w:rsidRPr="003C2C07">
        <w:rPr>
          <w:rFonts w:asciiTheme="minorHAnsi" w:eastAsia="Palatino Linotype" w:hAnsiTheme="minorHAnsi" w:cstheme="minorHAnsi"/>
          <w:b/>
          <w:bCs/>
          <w:spacing w:val="-12"/>
        </w:rPr>
        <w:t>Scorin</w:t>
      </w:r>
      <w:r w:rsidRPr="003C2C07">
        <w:rPr>
          <w:rFonts w:asciiTheme="minorHAnsi" w:eastAsia="Palatino Linotype" w:hAnsiTheme="minorHAnsi" w:cstheme="minorHAnsi"/>
          <w:b/>
          <w:bCs/>
        </w:rPr>
        <w:t>g</w:t>
      </w:r>
      <w:r w:rsidRPr="003C2C07">
        <w:rPr>
          <w:rFonts w:asciiTheme="minorHAnsi" w:eastAsia="Palatino Linotype" w:hAnsiTheme="minorHAnsi" w:cstheme="minorHAnsi"/>
          <w:b/>
          <w:bCs/>
          <w:spacing w:val="-24"/>
        </w:rPr>
        <w:t xml:space="preserve"> </w:t>
      </w:r>
      <w:r w:rsidRPr="003C2C07">
        <w:rPr>
          <w:rFonts w:asciiTheme="minorHAnsi" w:eastAsia="Palatino Linotype" w:hAnsiTheme="minorHAnsi" w:cstheme="minorHAnsi"/>
          <w:b/>
          <w:bCs/>
          <w:spacing w:val="-12"/>
        </w:rPr>
        <w:t>an</w:t>
      </w:r>
      <w:r w:rsidRPr="003C2C07">
        <w:rPr>
          <w:rFonts w:asciiTheme="minorHAnsi" w:eastAsia="Palatino Linotype" w:hAnsiTheme="minorHAnsi" w:cstheme="minorHAnsi"/>
          <w:b/>
          <w:bCs/>
        </w:rPr>
        <w:t>d</w:t>
      </w:r>
      <w:r w:rsidRPr="003C2C07">
        <w:rPr>
          <w:rFonts w:asciiTheme="minorHAnsi" w:eastAsia="Palatino Linotype" w:hAnsiTheme="minorHAnsi" w:cstheme="minorHAnsi"/>
          <w:b/>
          <w:bCs/>
          <w:spacing w:val="-24"/>
        </w:rPr>
        <w:t xml:space="preserve"> </w:t>
      </w:r>
      <w:r w:rsidRPr="003C2C07">
        <w:rPr>
          <w:rFonts w:asciiTheme="minorHAnsi" w:eastAsia="Palatino Linotype" w:hAnsiTheme="minorHAnsi" w:cstheme="minorHAnsi"/>
          <w:b/>
          <w:bCs/>
          <w:spacing w:val="-12"/>
        </w:rPr>
        <w:t xml:space="preserve">Interpretation </w:t>
      </w:r>
      <w:r w:rsidRPr="003C2C07">
        <w:rPr>
          <w:rFonts w:asciiTheme="minorHAnsi" w:eastAsia="Palatino Linotype" w:hAnsiTheme="minorHAnsi" w:cstheme="minorHAnsi"/>
          <w:b/>
          <w:bCs/>
          <w:spacing w:val="-7"/>
        </w:rPr>
        <w:t>o</w:t>
      </w:r>
      <w:r w:rsidRPr="003C2C07">
        <w:rPr>
          <w:rFonts w:asciiTheme="minorHAnsi" w:eastAsia="Palatino Linotype" w:hAnsiTheme="minorHAnsi" w:cstheme="minorHAnsi"/>
          <w:b/>
          <w:bCs/>
        </w:rPr>
        <w:t>f</w:t>
      </w:r>
      <w:r w:rsidRPr="003C2C07">
        <w:rPr>
          <w:rFonts w:asciiTheme="minorHAnsi" w:eastAsia="Palatino Linotype" w:hAnsiTheme="minorHAnsi" w:cstheme="minorHAnsi"/>
          <w:b/>
          <w:bCs/>
          <w:spacing w:val="-14"/>
        </w:rPr>
        <w:t xml:space="preserve"> </w:t>
      </w:r>
      <w:r w:rsidRPr="003C2C07">
        <w:rPr>
          <w:rFonts w:asciiTheme="minorHAnsi" w:eastAsia="Palatino Linotype" w:hAnsiTheme="minorHAnsi" w:cstheme="minorHAnsi"/>
          <w:b/>
          <w:bCs/>
          <w:spacing w:val="-7"/>
        </w:rPr>
        <w:t>Assessments</w:t>
      </w:r>
    </w:p>
    <w:p w14:paraId="70723EF7" w14:textId="77777777" w:rsidR="00E07E34" w:rsidRPr="003C2C07" w:rsidRDefault="00E07E34" w:rsidP="00E07E34">
      <w:pPr>
        <w:spacing w:before="54"/>
        <w:ind w:left="2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E.9.a. Reporting</w:t>
      </w:r>
    </w:p>
    <w:p w14:paraId="69E66AAF" w14:textId="77777777" w:rsidR="00E07E34" w:rsidRPr="003C2C07" w:rsidRDefault="00E07E34" w:rsidP="00E07E34">
      <w:pPr>
        <w:spacing w:line="194" w:lineRule="exact"/>
        <w:ind w:left="100" w:right="-36"/>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2"/>
          <w:sz w:val="18"/>
          <w:szCs w:val="18"/>
        </w:rPr>
        <w:t>When</w:t>
      </w:r>
      <w:r w:rsidRPr="003C2C07">
        <w:rPr>
          <w:rFonts w:asciiTheme="minorHAnsi" w:eastAsia="Palatino Linotype" w:hAnsiTheme="minorHAnsi" w:cstheme="minorHAnsi"/>
          <w:spacing w:val="-6"/>
          <w:position w:val="2"/>
          <w:sz w:val="18"/>
          <w:szCs w:val="18"/>
        </w:rPr>
        <w:t xml:space="preserve"> </w:t>
      </w:r>
      <w:r w:rsidRPr="003C2C07">
        <w:rPr>
          <w:rFonts w:asciiTheme="minorHAnsi" w:eastAsia="Palatino Linotype" w:hAnsiTheme="minorHAnsi" w:cstheme="minorHAnsi"/>
          <w:position w:val="2"/>
          <w:sz w:val="18"/>
          <w:szCs w:val="18"/>
        </w:rPr>
        <w:t>counselors</w:t>
      </w:r>
      <w:r w:rsidRPr="003C2C07">
        <w:rPr>
          <w:rFonts w:asciiTheme="minorHAnsi" w:eastAsia="Palatino Linotype" w:hAnsiTheme="minorHAnsi" w:cstheme="minorHAnsi"/>
          <w:spacing w:val="-6"/>
          <w:position w:val="2"/>
          <w:sz w:val="18"/>
          <w:szCs w:val="18"/>
        </w:rPr>
        <w:t xml:space="preserve"> </w:t>
      </w:r>
      <w:r w:rsidRPr="003C2C07">
        <w:rPr>
          <w:rFonts w:asciiTheme="minorHAnsi" w:eastAsia="Palatino Linotype" w:hAnsiTheme="minorHAnsi" w:cstheme="minorHAnsi"/>
          <w:spacing w:val="-3"/>
          <w:position w:val="2"/>
          <w:sz w:val="18"/>
          <w:szCs w:val="18"/>
        </w:rPr>
        <w:t>r</w:t>
      </w:r>
      <w:r w:rsidRPr="003C2C07">
        <w:rPr>
          <w:rFonts w:asciiTheme="minorHAnsi" w:eastAsia="Palatino Linotype" w:hAnsiTheme="minorHAnsi" w:cstheme="minorHAnsi"/>
          <w:position w:val="2"/>
          <w:sz w:val="18"/>
          <w:szCs w:val="18"/>
        </w:rPr>
        <w:t>eport</w:t>
      </w:r>
      <w:r w:rsidRPr="003C2C07">
        <w:rPr>
          <w:rFonts w:asciiTheme="minorHAnsi" w:eastAsia="Palatino Linotype" w:hAnsiTheme="minorHAnsi" w:cstheme="minorHAnsi"/>
          <w:spacing w:val="-6"/>
          <w:position w:val="2"/>
          <w:sz w:val="18"/>
          <w:szCs w:val="18"/>
        </w:rPr>
        <w:t xml:space="preserve"> </w:t>
      </w:r>
      <w:r w:rsidRPr="003C2C07">
        <w:rPr>
          <w:rFonts w:asciiTheme="minorHAnsi" w:eastAsia="Palatino Linotype" w:hAnsiTheme="minorHAnsi" w:cstheme="minorHAnsi"/>
          <w:position w:val="2"/>
          <w:sz w:val="18"/>
          <w:szCs w:val="18"/>
        </w:rPr>
        <w:t>assessment</w:t>
      </w:r>
      <w:r w:rsidRPr="003C2C07">
        <w:rPr>
          <w:rFonts w:asciiTheme="minorHAnsi" w:eastAsia="Palatino Linotype" w:hAnsiTheme="minorHAnsi" w:cstheme="minorHAnsi"/>
          <w:spacing w:val="-6"/>
          <w:position w:val="2"/>
          <w:sz w:val="18"/>
          <w:szCs w:val="18"/>
        </w:rPr>
        <w:t xml:space="preserve"> </w:t>
      </w:r>
      <w:r w:rsidRPr="003C2C07">
        <w:rPr>
          <w:rFonts w:asciiTheme="minorHAnsi" w:eastAsia="Palatino Linotype" w:hAnsiTheme="minorHAnsi" w:cstheme="minorHAnsi"/>
          <w:spacing w:val="-3"/>
          <w:position w:val="2"/>
          <w:sz w:val="18"/>
          <w:szCs w:val="18"/>
        </w:rPr>
        <w:t>r</w:t>
      </w:r>
      <w:r w:rsidRPr="003C2C07">
        <w:rPr>
          <w:rFonts w:asciiTheme="minorHAnsi" w:eastAsia="Palatino Linotype" w:hAnsiTheme="minorHAnsi" w:cstheme="minorHAnsi"/>
          <w:position w:val="2"/>
          <w:sz w:val="18"/>
          <w:szCs w:val="18"/>
        </w:rPr>
        <w:t>e-</w:t>
      </w:r>
    </w:p>
    <w:p w14:paraId="4797BD93" w14:textId="77777777" w:rsidR="00E07E34" w:rsidRPr="003C2C07" w:rsidRDefault="00E07E34" w:rsidP="00E07E34">
      <w:pPr>
        <w:spacing w:line="200" w:lineRule="exact"/>
        <w:ind w:left="100" w:right="-37"/>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sults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the</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conside</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client’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personal</w:t>
      </w:r>
    </w:p>
    <w:p w14:paraId="23508FDD" w14:textId="77777777" w:rsidR="00E07E34" w:rsidRPr="003C2C07" w:rsidRDefault="00E07E34" w:rsidP="00E07E34">
      <w:pPr>
        <w:spacing w:line="200" w:lineRule="exact"/>
        <w:ind w:left="100" w:right="-37"/>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cultura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backg</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spacing w:val="1"/>
          <w:position w:val="1"/>
          <w:sz w:val="18"/>
          <w:szCs w:val="18"/>
        </w:rPr>
        <w:t>ound</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leve</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of</w:t>
      </w:r>
    </w:p>
    <w:p w14:paraId="64ABD47E" w14:textId="77777777" w:rsidR="00E07E34" w:rsidRPr="003C2C07" w:rsidRDefault="00E07E34" w:rsidP="00E07E34">
      <w:pPr>
        <w:spacing w:line="200" w:lineRule="exact"/>
        <w:ind w:left="100" w:right="-32"/>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client’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understandin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1"/>
          <w:position w:val="1"/>
          <w:sz w:val="18"/>
          <w:szCs w:val="18"/>
        </w:rPr>
        <w:t>esults,</w:t>
      </w:r>
    </w:p>
    <w:p w14:paraId="2F03E35B" w14:textId="77777777" w:rsidR="00E07E34" w:rsidRPr="003C2C07" w:rsidRDefault="00E07E34" w:rsidP="00E07E34">
      <w:pPr>
        <w:spacing w:line="200" w:lineRule="exact"/>
        <w:ind w:left="100" w:right="-41"/>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impac</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
          <w:position w:val="1"/>
          <w:sz w:val="18"/>
          <w:szCs w:val="18"/>
        </w:rPr>
        <w:t>esult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the</w:t>
      </w:r>
    </w:p>
    <w:p w14:paraId="4335DE05" w14:textId="77777777" w:rsidR="00E07E34" w:rsidRPr="003C2C07" w:rsidRDefault="00E07E34" w:rsidP="00E07E34">
      <w:pPr>
        <w:spacing w:line="200" w:lineRule="exact"/>
        <w:ind w:left="100" w:right="-35"/>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client.</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In</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eporting</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assessment</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esults,</w:t>
      </w:r>
    </w:p>
    <w:p w14:paraId="049335FE" w14:textId="77777777" w:rsidR="00E07E34" w:rsidRPr="003C2C07" w:rsidRDefault="00E07E34" w:rsidP="00E07E34">
      <w:pPr>
        <w:spacing w:line="200" w:lineRule="exact"/>
        <w:ind w:left="100" w:right="-40"/>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counselor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indicat</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
          <w:position w:val="1"/>
          <w:sz w:val="18"/>
          <w:szCs w:val="18"/>
        </w:rPr>
        <w:t>eservation</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that</w:t>
      </w:r>
    </w:p>
    <w:p w14:paraId="1E8B1263" w14:textId="77777777" w:rsidR="00E07E34" w:rsidRPr="003C2C07" w:rsidRDefault="00E07E34" w:rsidP="00E07E34">
      <w:pPr>
        <w:spacing w:line="200" w:lineRule="exact"/>
        <w:ind w:left="100" w:right="-37"/>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exis</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
          <w:position w:val="1"/>
          <w:sz w:val="18"/>
          <w:szCs w:val="18"/>
        </w:rPr>
        <w:t>ega</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
          <w:position w:val="1"/>
          <w:sz w:val="18"/>
          <w:szCs w:val="18"/>
        </w:rPr>
        <w:t>din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validit</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
          <w:position w:val="1"/>
          <w:sz w:val="18"/>
          <w:szCs w:val="18"/>
        </w:rPr>
        <w:t>eliability</w:t>
      </w:r>
    </w:p>
    <w:p w14:paraId="584D33E2" w14:textId="77777777" w:rsidR="00E07E34" w:rsidRPr="003C2C07" w:rsidRDefault="00E07E34" w:rsidP="00E07E34">
      <w:pPr>
        <w:spacing w:line="200" w:lineRule="exact"/>
        <w:ind w:left="100" w:right="-36"/>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due</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to</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ci</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cumstances</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of</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assessment</w:t>
      </w:r>
    </w:p>
    <w:p w14:paraId="24CC4FBA" w14:textId="77777777" w:rsidR="00E07E34" w:rsidRPr="003C2C07" w:rsidRDefault="00E07E34" w:rsidP="00E07E34">
      <w:pPr>
        <w:spacing w:line="200" w:lineRule="exact"/>
        <w:ind w:left="100" w:right="-35"/>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or</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position w:val="1"/>
          <w:sz w:val="18"/>
          <w:szCs w:val="18"/>
        </w:rPr>
        <w:t>inapp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opriateness</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position w:val="1"/>
          <w:sz w:val="18"/>
          <w:szCs w:val="18"/>
        </w:rPr>
        <w:t>of</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position w:val="1"/>
          <w:sz w:val="18"/>
          <w:szCs w:val="18"/>
        </w:rPr>
        <w:t>norms</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position w:val="1"/>
          <w:sz w:val="18"/>
          <w:szCs w:val="18"/>
        </w:rPr>
        <w:t>for</w:t>
      </w:r>
    </w:p>
    <w:p w14:paraId="4D1B5841" w14:textId="77777777" w:rsidR="00E07E34" w:rsidRPr="003C2C07" w:rsidRDefault="00E07E34" w:rsidP="00E07E34">
      <w:pPr>
        <w:spacing w:line="200" w:lineRule="exact"/>
        <w:ind w:left="100" w:right="1639"/>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the person tested.</w:t>
      </w:r>
    </w:p>
    <w:p w14:paraId="2D158C9B" w14:textId="77777777" w:rsidR="00E07E34" w:rsidRPr="003C2C07" w:rsidRDefault="00E07E34" w:rsidP="00E07E34">
      <w:pPr>
        <w:spacing w:before="1" w:line="130" w:lineRule="exact"/>
        <w:rPr>
          <w:rFonts w:asciiTheme="minorHAnsi" w:hAnsiTheme="minorHAnsi" w:cstheme="minorHAnsi"/>
          <w:sz w:val="13"/>
          <w:szCs w:val="13"/>
        </w:rPr>
      </w:pPr>
    </w:p>
    <w:p w14:paraId="2EBFEBBA" w14:textId="77777777" w:rsidR="00E07E34" w:rsidRPr="003C2C07" w:rsidRDefault="00E07E34" w:rsidP="00E07E34">
      <w:pPr>
        <w:spacing w:line="177" w:lineRule="auto"/>
        <w:ind w:left="820" w:right="317" w:hanging="60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 xml:space="preserve">E.9.b. </w:t>
      </w:r>
      <w:r w:rsidRPr="003C2C07">
        <w:rPr>
          <w:rFonts w:asciiTheme="minorHAnsi" w:eastAsia="Palatino Linotype" w:hAnsiTheme="minorHAnsi" w:cstheme="minorHAnsi"/>
          <w:b/>
          <w:bCs/>
          <w:spacing w:val="6"/>
          <w:sz w:val="20"/>
          <w:szCs w:val="20"/>
        </w:rPr>
        <w:t xml:space="preserve"> </w:t>
      </w:r>
      <w:r w:rsidRPr="003C2C07">
        <w:rPr>
          <w:rFonts w:asciiTheme="minorHAnsi" w:eastAsia="Palatino Linotype" w:hAnsiTheme="minorHAnsi" w:cstheme="minorHAnsi"/>
          <w:b/>
          <w:bCs/>
          <w:sz w:val="20"/>
          <w:szCs w:val="20"/>
        </w:rPr>
        <w:t xml:space="preserve">Instruments </w:t>
      </w:r>
      <w:r w:rsidRPr="003C2C07">
        <w:rPr>
          <w:rFonts w:asciiTheme="minorHAnsi" w:eastAsia="Palatino Linotype" w:hAnsiTheme="minorHAnsi" w:cstheme="minorHAnsi"/>
          <w:b/>
          <w:bCs/>
          <w:spacing w:val="-7"/>
          <w:sz w:val="20"/>
          <w:szCs w:val="20"/>
        </w:rPr>
        <w:t>W</w:t>
      </w:r>
      <w:r w:rsidRPr="003C2C07">
        <w:rPr>
          <w:rFonts w:asciiTheme="minorHAnsi" w:eastAsia="Palatino Linotype" w:hAnsiTheme="minorHAnsi" w:cstheme="minorHAnsi"/>
          <w:b/>
          <w:bCs/>
          <w:sz w:val="20"/>
          <w:szCs w:val="20"/>
        </w:rPr>
        <w:t xml:space="preserve">ith </w:t>
      </w:r>
      <w:r w:rsidRPr="003C2C07">
        <w:rPr>
          <w:rFonts w:asciiTheme="minorHAnsi" w:eastAsia="Palatino Linotype" w:hAnsiTheme="minorHAnsi" w:cstheme="minorHAnsi"/>
          <w:b/>
          <w:bCs/>
          <w:w w:val="97"/>
          <w:sz w:val="20"/>
          <w:szCs w:val="20"/>
        </w:rPr>
        <w:t>Insufficient</w:t>
      </w:r>
      <w:r w:rsidRPr="003C2C07">
        <w:rPr>
          <w:rFonts w:asciiTheme="minorHAnsi" w:eastAsia="Palatino Linotype" w:hAnsiTheme="minorHAnsi" w:cstheme="minorHAnsi"/>
          <w:b/>
          <w:bCs/>
          <w:spacing w:val="1"/>
          <w:w w:val="97"/>
          <w:sz w:val="20"/>
          <w:szCs w:val="20"/>
        </w:rPr>
        <w:t xml:space="preserve"> </w:t>
      </w:r>
      <w:r w:rsidRPr="003C2C07">
        <w:rPr>
          <w:rFonts w:asciiTheme="minorHAnsi" w:eastAsia="Palatino Linotype" w:hAnsiTheme="minorHAnsi" w:cstheme="minorHAnsi"/>
          <w:b/>
          <w:bCs/>
          <w:sz w:val="20"/>
          <w:szCs w:val="20"/>
        </w:rPr>
        <w:t>Empirical Data</w:t>
      </w:r>
    </w:p>
    <w:p w14:paraId="13C31B1C" w14:textId="77777777" w:rsidR="00E07E34" w:rsidRPr="003C2C07" w:rsidRDefault="00E07E34" w:rsidP="00E07E34">
      <w:pPr>
        <w:spacing w:line="197" w:lineRule="auto"/>
        <w:ind w:left="100" w:right="-56"/>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0"/>
          <w:sz w:val="18"/>
          <w:szCs w:val="18"/>
        </w:rPr>
        <w:t>Counselor</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10"/>
          <w:sz w:val="18"/>
          <w:szCs w:val="18"/>
        </w:rPr>
        <w:t>exe</w:t>
      </w:r>
      <w:r w:rsidRPr="003C2C07">
        <w:rPr>
          <w:rFonts w:asciiTheme="minorHAnsi" w:eastAsia="Palatino Linotype" w:hAnsiTheme="minorHAnsi" w:cstheme="minorHAnsi"/>
          <w:spacing w:val="7"/>
          <w:sz w:val="18"/>
          <w:szCs w:val="18"/>
        </w:rPr>
        <w:t>r</w:t>
      </w:r>
      <w:r w:rsidRPr="003C2C07">
        <w:rPr>
          <w:rFonts w:asciiTheme="minorHAnsi" w:eastAsia="Palatino Linotype" w:hAnsiTheme="minorHAnsi" w:cstheme="minorHAnsi"/>
          <w:spacing w:val="10"/>
          <w:sz w:val="18"/>
          <w:szCs w:val="18"/>
        </w:rPr>
        <w:t>cis</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10"/>
          <w:sz w:val="18"/>
          <w:szCs w:val="18"/>
        </w:rPr>
        <w:t>cautio</w:t>
      </w:r>
      <w:r w:rsidRPr="003C2C07">
        <w:rPr>
          <w:rFonts w:asciiTheme="minorHAnsi" w:eastAsia="Palatino Linotype" w:hAnsiTheme="minorHAnsi" w:cstheme="minorHAnsi"/>
          <w:sz w:val="18"/>
          <w:szCs w:val="18"/>
        </w:rPr>
        <w:t xml:space="preserve">n </w:t>
      </w:r>
      <w:r w:rsidRPr="003C2C07">
        <w:rPr>
          <w:rFonts w:asciiTheme="minorHAnsi" w:eastAsia="Palatino Linotype" w:hAnsiTheme="minorHAnsi" w:cstheme="minorHAnsi"/>
          <w:spacing w:val="10"/>
          <w:sz w:val="18"/>
          <w:szCs w:val="18"/>
        </w:rPr>
        <w:t xml:space="preserve">when </w:t>
      </w:r>
      <w:r w:rsidRPr="003C2C07">
        <w:rPr>
          <w:rFonts w:asciiTheme="minorHAnsi" w:eastAsia="Palatino Linotype" w:hAnsiTheme="minorHAnsi" w:cstheme="minorHAnsi"/>
          <w:sz w:val="18"/>
          <w:szCs w:val="18"/>
        </w:rPr>
        <w:t>interp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 xml:space="preserve">eting the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esults of inst</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z w:val="18"/>
          <w:szCs w:val="18"/>
        </w:rPr>
        <w:t>uments not</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z w:val="18"/>
          <w:szCs w:val="18"/>
        </w:rPr>
        <w:t>having</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z w:val="18"/>
          <w:szCs w:val="18"/>
        </w:rPr>
        <w:t>sufficient empirical</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z w:val="18"/>
          <w:szCs w:val="18"/>
        </w:rPr>
        <w:t>data</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z w:val="18"/>
          <w:szCs w:val="18"/>
        </w:rPr>
        <w:t xml:space="preserve">to </w:t>
      </w:r>
      <w:r w:rsidRPr="003C2C07">
        <w:rPr>
          <w:rFonts w:asciiTheme="minorHAnsi" w:eastAsia="Palatino Linotype" w:hAnsiTheme="minorHAnsi" w:cstheme="minorHAnsi"/>
          <w:spacing w:val="-1"/>
          <w:sz w:val="18"/>
          <w:szCs w:val="18"/>
        </w:rPr>
        <w:t>suppor</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1"/>
          <w:sz w:val="18"/>
          <w:szCs w:val="18"/>
        </w:rPr>
        <w:t>esponden</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4"/>
          <w:sz w:val="18"/>
          <w:szCs w:val="18"/>
        </w:rPr>
        <w:t>r</w:t>
      </w:r>
      <w:r w:rsidRPr="003C2C07">
        <w:rPr>
          <w:rFonts w:asciiTheme="minorHAnsi" w:eastAsia="Palatino Linotype" w:hAnsiTheme="minorHAnsi" w:cstheme="minorHAnsi"/>
          <w:spacing w:val="-1"/>
          <w:sz w:val="18"/>
          <w:szCs w:val="18"/>
        </w:rPr>
        <w:t>esults</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1"/>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1"/>
          <w:sz w:val="18"/>
          <w:szCs w:val="18"/>
        </w:rPr>
        <w:t xml:space="preserve">specific </w:t>
      </w:r>
      <w:r w:rsidRPr="003C2C07">
        <w:rPr>
          <w:rFonts w:asciiTheme="minorHAnsi" w:eastAsia="Palatino Linotype" w:hAnsiTheme="minorHAnsi" w:cstheme="minorHAnsi"/>
          <w:spacing w:val="-2"/>
          <w:sz w:val="18"/>
          <w:szCs w:val="18"/>
        </w:rPr>
        <w:t>purpose</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2"/>
          <w:sz w:val="18"/>
          <w:szCs w:val="18"/>
        </w:rPr>
        <w:t>fo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2"/>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2"/>
          <w:sz w:val="18"/>
          <w:szCs w:val="18"/>
        </w:rPr>
        <w:t>us</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2"/>
          <w:sz w:val="18"/>
          <w:szCs w:val="18"/>
        </w:rPr>
        <w:t>o</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2"/>
          <w:sz w:val="18"/>
          <w:szCs w:val="18"/>
        </w:rPr>
        <w:t>suc</w:t>
      </w:r>
      <w:r w:rsidRPr="003C2C07">
        <w:rPr>
          <w:rFonts w:asciiTheme="minorHAnsi" w:eastAsia="Palatino Linotype" w:hAnsiTheme="minorHAnsi" w:cstheme="minorHAnsi"/>
          <w:sz w:val="18"/>
          <w:szCs w:val="18"/>
        </w:rPr>
        <w:t>h</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2"/>
          <w:sz w:val="18"/>
          <w:szCs w:val="18"/>
        </w:rPr>
        <w:t>inst</w:t>
      </w:r>
      <w:r w:rsidRPr="003C2C07">
        <w:rPr>
          <w:rFonts w:asciiTheme="minorHAnsi" w:eastAsia="Palatino Linotype" w:hAnsiTheme="minorHAnsi" w:cstheme="minorHAnsi"/>
          <w:spacing w:val="-4"/>
          <w:sz w:val="18"/>
          <w:szCs w:val="18"/>
        </w:rPr>
        <w:t>r</w:t>
      </w:r>
      <w:r w:rsidRPr="003C2C07">
        <w:rPr>
          <w:rFonts w:asciiTheme="minorHAnsi" w:eastAsia="Palatino Linotype" w:hAnsiTheme="minorHAnsi" w:cstheme="minorHAnsi"/>
          <w:spacing w:val="-2"/>
          <w:sz w:val="18"/>
          <w:szCs w:val="18"/>
        </w:rPr>
        <w:t xml:space="preserve">uments </w:t>
      </w:r>
      <w:r w:rsidRPr="003C2C07">
        <w:rPr>
          <w:rFonts w:asciiTheme="minorHAnsi" w:eastAsia="Palatino Linotype" w:hAnsiTheme="minorHAnsi" w:cstheme="minorHAnsi"/>
          <w:spacing w:val="2"/>
          <w:sz w:val="18"/>
          <w:szCs w:val="18"/>
        </w:rPr>
        <w:t>a</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2"/>
          <w:sz w:val="18"/>
          <w:szCs w:val="18"/>
        </w:rPr>
        <w:t>state</w:t>
      </w:r>
      <w:r w:rsidRPr="003C2C07">
        <w:rPr>
          <w:rFonts w:asciiTheme="minorHAnsi" w:eastAsia="Palatino Linotype" w:hAnsiTheme="minorHAnsi" w:cstheme="minorHAnsi"/>
          <w:sz w:val="18"/>
          <w:szCs w:val="18"/>
        </w:rPr>
        <w:t xml:space="preserve">d </w:t>
      </w:r>
      <w:r w:rsidRPr="003C2C07">
        <w:rPr>
          <w:rFonts w:asciiTheme="minorHAnsi" w:eastAsia="Palatino Linotype" w:hAnsiTheme="minorHAnsi" w:cstheme="minorHAnsi"/>
          <w:spacing w:val="2"/>
          <w:sz w:val="18"/>
          <w:szCs w:val="18"/>
        </w:rPr>
        <w:t>explicitl</w:t>
      </w:r>
      <w:r w:rsidRPr="003C2C07">
        <w:rPr>
          <w:rFonts w:asciiTheme="minorHAnsi" w:eastAsia="Palatino Linotype" w:hAnsiTheme="minorHAnsi" w:cstheme="minorHAnsi"/>
          <w:sz w:val="18"/>
          <w:szCs w:val="18"/>
        </w:rPr>
        <w:t xml:space="preserve">y </w:t>
      </w:r>
      <w:r w:rsidRPr="003C2C07">
        <w:rPr>
          <w:rFonts w:asciiTheme="minorHAnsi" w:eastAsia="Palatino Linotype" w:hAnsiTheme="minorHAnsi" w:cstheme="minorHAnsi"/>
          <w:spacing w:val="2"/>
          <w:sz w:val="18"/>
          <w:szCs w:val="18"/>
        </w:rPr>
        <w:t>t</w:t>
      </w:r>
      <w:r w:rsidRPr="003C2C07">
        <w:rPr>
          <w:rFonts w:asciiTheme="minorHAnsi" w:eastAsia="Palatino Linotype" w:hAnsiTheme="minorHAnsi" w:cstheme="minorHAnsi"/>
          <w:sz w:val="18"/>
          <w:szCs w:val="18"/>
        </w:rPr>
        <w:t xml:space="preserve">o </w:t>
      </w:r>
      <w:r w:rsidRPr="003C2C07">
        <w:rPr>
          <w:rFonts w:asciiTheme="minorHAnsi" w:eastAsia="Palatino Linotype" w:hAnsiTheme="minorHAnsi" w:cstheme="minorHAnsi"/>
          <w:spacing w:val="2"/>
          <w:sz w:val="18"/>
          <w:szCs w:val="18"/>
        </w:rPr>
        <w:t>th</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2"/>
          <w:sz w:val="18"/>
          <w:szCs w:val="18"/>
        </w:rPr>
        <w:t xml:space="preserve">examinee. </w:t>
      </w:r>
      <w:r w:rsidRPr="003C2C07">
        <w:rPr>
          <w:rFonts w:asciiTheme="minorHAnsi" w:eastAsia="Palatino Linotype" w:hAnsiTheme="minorHAnsi" w:cstheme="minorHAnsi"/>
          <w:sz w:val="18"/>
          <w:szCs w:val="18"/>
        </w:rPr>
        <w:t>Counselors</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qualify</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any</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conclusions,</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 xml:space="preserve">di- </w:t>
      </w:r>
      <w:r w:rsidRPr="003C2C07">
        <w:rPr>
          <w:rFonts w:asciiTheme="minorHAnsi" w:eastAsia="Palatino Linotype" w:hAnsiTheme="minorHAnsi" w:cstheme="minorHAnsi"/>
          <w:spacing w:val="-2"/>
          <w:sz w:val="18"/>
          <w:szCs w:val="18"/>
        </w:rPr>
        <w:t>agnos</w:t>
      </w:r>
      <w:r w:rsidRPr="003C2C07">
        <w:rPr>
          <w:rFonts w:asciiTheme="minorHAnsi" w:eastAsia="Palatino Linotype" w:hAnsiTheme="minorHAnsi" w:cstheme="minorHAnsi"/>
          <w:spacing w:val="-3"/>
          <w:sz w:val="18"/>
          <w:szCs w:val="18"/>
        </w:rPr>
        <w:t>e</w:t>
      </w:r>
      <w:r w:rsidRPr="003C2C07">
        <w:rPr>
          <w:rFonts w:asciiTheme="minorHAnsi" w:eastAsia="Palatino Linotype" w:hAnsiTheme="minorHAnsi" w:cstheme="minorHAnsi"/>
          <w:spacing w:val="-2"/>
          <w:sz w:val="18"/>
          <w:szCs w:val="18"/>
        </w:rPr>
        <w:t>s</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2"/>
          <w:sz w:val="18"/>
          <w:szCs w:val="18"/>
        </w:rPr>
        <w:t>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6"/>
          <w:sz w:val="18"/>
          <w:szCs w:val="18"/>
        </w:rPr>
        <w:t>r</w:t>
      </w:r>
      <w:r w:rsidRPr="003C2C07">
        <w:rPr>
          <w:rFonts w:asciiTheme="minorHAnsi" w:eastAsia="Palatino Linotype" w:hAnsiTheme="minorHAnsi" w:cstheme="minorHAnsi"/>
          <w:spacing w:val="-3"/>
          <w:sz w:val="18"/>
          <w:szCs w:val="18"/>
        </w:rPr>
        <w:t>e</w:t>
      </w:r>
      <w:r w:rsidRPr="003C2C07">
        <w:rPr>
          <w:rFonts w:asciiTheme="minorHAnsi" w:eastAsia="Palatino Linotype" w:hAnsiTheme="minorHAnsi" w:cstheme="minorHAnsi"/>
          <w:spacing w:val="-2"/>
          <w:sz w:val="18"/>
          <w:szCs w:val="18"/>
        </w:rPr>
        <w:t>comme</w:t>
      </w:r>
      <w:r w:rsidRPr="003C2C07">
        <w:rPr>
          <w:rFonts w:asciiTheme="minorHAnsi" w:eastAsia="Palatino Linotype" w:hAnsiTheme="minorHAnsi" w:cstheme="minorHAnsi"/>
          <w:spacing w:val="-3"/>
          <w:sz w:val="18"/>
          <w:szCs w:val="18"/>
        </w:rPr>
        <w:t>n</w:t>
      </w:r>
      <w:r w:rsidRPr="003C2C07">
        <w:rPr>
          <w:rFonts w:asciiTheme="minorHAnsi" w:eastAsia="Palatino Linotype" w:hAnsiTheme="minorHAnsi" w:cstheme="minorHAnsi"/>
          <w:spacing w:val="-2"/>
          <w:sz w:val="18"/>
          <w:szCs w:val="18"/>
        </w:rPr>
        <w:t>dation</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2"/>
          <w:sz w:val="18"/>
          <w:szCs w:val="18"/>
        </w:rPr>
        <w:t>mad</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2"/>
          <w:sz w:val="18"/>
          <w:szCs w:val="18"/>
        </w:rPr>
        <w:t>t</w:t>
      </w:r>
      <w:r w:rsidRPr="003C2C07">
        <w:rPr>
          <w:rFonts w:asciiTheme="minorHAnsi" w:eastAsia="Palatino Linotype" w:hAnsiTheme="minorHAnsi" w:cstheme="minorHAnsi"/>
          <w:spacing w:val="-3"/>
          <w:sz w:val="18"/>
          <w:szCs w:val="18"/>
        </w:rPr>
        <w:t>h</w:t>
      </w:r>
      <w:r w:rsidRPr="003C2C07">
        <w:rPr>
          <w:rFonts w:asciiTheme="minorHAnsi" w:eastAsia="Palatino Linotype" w:hAnsiTheme="minorHAnsi" w:cstheme="minorHAnsi"/>
          <w:spacing w:val="-2"/>
          <w:sz w:val="18"/>
          <w:szCs w:val="18"/>
        </w:rPr>
        <w:t>at a</w:t>
      </w:r>
      <w:r w:rsidRPr="003C2C07">
        <w:rPr>
          <w:rFonts w:asciiTheme="minorHAnsi" w:eastAsia="Palatino Linotype" w:hAnsiTheme="minorHAnsi" w:cstheme="minorHAnsi"/>
          <w:spacing w:val="-6"/>
          <w:sz w:val="18"/>
          <w:szCs w:val="18"/>
        </w:rPr>
        <w:t>r</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2"/>
          <w:sz w:val="18"/>
          <w:szCs w:val="18"/>
        </w:rPr>
        <w:t>base</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2"/>
          <w:sz w:val="18"/>
          <w:szCs w:val="18"/>
        </w:rPr>
        <w:t>o</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2"/>
          <w:sz w:val="18"/>
          <w:szCs w:val="18"/>
        </w:rPr>
        <w:t>assessment</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2"/>
          <w:sz w:val="18"/>
          <w:szCs w:val="18"/>
        </w:rPr>
        <w:t>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2"/>
          <w:sz w:val="18"/>
          <w:szCs w:val="18"/>
        </w:rPr>
        <w:t>inst</w:t>
      </w:r>
      <w:r w:rsidRPr="003C2C07">
        <w:rPr>
          <w:rFonts w:asciiTheme="minorHAnsi" w:eastAsia="Palatino Linotype" w:hAnsiTheme="minorHAnsi" w:cstheme="minorHAnsi"/>
          <w:spacing w:val="-4"/>
          <w:sz w:val="18"/>
          <w:szCs w:val="18"/>
        </w:rPr>
        <w:t>r</w:t>
      </w:r>
      <w:r w:rsidRPr="003C2C07">
        <w:rPr>
          <w:rFonts w:asciiTheme="minorHAnsi" w:eastAsia="Palatino Linotype" w:hAnsiTheme="minorHAnsi" w:cstheme="minorHAnsi"/>
          <w:spacing w:val="-2"/>
          <w:sz w:val="18"/>
          <w:szCs w:val="18"/>
        </w:rPr>
        <w:t xml:space="preserve">uments </w:t>
      </w:r>
      <w:r w:rsidRPr="003C2C07">
        <w:rPr>
          <w:rFonts w:asciiTheme="minorHAnsi" w:eastAsia="Palatino Linotype" w:hAnsiTheme="minorHAnsi" w:cstheme="minorHAnsi"/>
          <w:sz w:val="18"/>
          <w:szCs w:val="18"/>
        </w:rPr>
        <w:t>with</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questionable</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validity</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or</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pacing w:val="-4"/>
          <w:sz w:val="18"/>
          <w:szCs w:val="18"/>
        </w:rPr>
        <w:t>r</w:t>
      </w:r>
      <w:r w:rsidRPr="003C2C07">
        <w:rPr>
          <w:rFonts w:asciiTheme="minorHAnsi" w:eastAsia="Palatino Linotype" w:hAnsiTheme="minorHAnsi" w:cstheme="minorHAnsi"/>
          <w:sz w:val="18"/>
          <w:szCs w:val="18"/>
        </w:rPr>
        <w:t>eliabilit</w:t>
      </w:r>
      <w:r w:rsidRPr="003C2C07">
        <w:rPr>
          <w:rFonts w:asciiTheme="minorHAnsi" w:eastAsia="Palatino Linotype" w:hAnsiTheme="minorHAnsi" w:cstheme="minorHAnsi"/>
          <w:spacing w:val="-20"/>
          <w:sz w:val="18"/>
          <w:szCs w:val="18"/>
        </w:rPr>
        <w:t>y</w:t>
      </w:r>
      <w:r w:rsidRPr="003C2C07">
        <w:rPr>
          <w:rFonts w:asciiTheme="minorHAnsi" w:eastAsia="Palatino Linotype" w:hAnsiTheme="minorHAnsi" w:cstheme="minorHAnsi"/>
          <w:sz w:val="18"/>
          <w:szCs w:val="18"/>
        </w:rPr>
        <w:t>.</w:t>
      </w:r>
    </w:p>
    <w:p w14:paraId="3EF3C129" w14:textId="77777777" w:rsidR="00E07E34" w:rsidRPr="003C2C07" w:rsidRDefault="00E07E34" w:rsidP="00E07E34">
      <w:pPr>
        <w:spacing w:before="3" w:line="120" w:lineRule="exact"/>
        <w:rPr>
          <w:rFonts w:asciiTheme="minorHAnsi" w:hAnsiTheme="minorHAnsi" w:cstheme="minorHAnsi"/>
          <w:sz w:val="12"/>
          <w:szCs w:val="12"/>
        </w:rPr>
      </w:pPr>
    </w:p>
    <w:p w14:paraId="28462062" w14:textId="77777777" w:rsidR="00E07E34" w:rsidRPr="003C2C07" w:rsidRDefault="00E07E34" w:rsidP="00E07E34">
      <w:pPr>
        <w:spacing w:line="197" w:lineRule="auto"/>
        <w:ind w:left="100" w:right="-49" w:firstLine="120"/>
        <w:rPr>
          <w:rFonts w:asciiTheme="minorHAnsi" w:eastAsia="Palatino Linotype" w:hAnsiTheme="minorHAnsi" w:cstheme="minorHAnsi"/>
          <w:sz w:val="18"/>
          <w:szCs w:val="18"/>
        </w:rPr>
      </w:pPr>
      <w:r w:rsidRPr="003C2C07">
        <w:rPr>
          <w:rFonts w:asciiTheme="minorHAnsi" w:eastAsia="Palatino Linotype" w:hAnsiTheme="minorHAnsi" w:cstheme="minorHAnsi"/>
          <w:b/>
          <w:bCs/>
          <w:sz w:val="20"/>
          <w:szCs w:val="20"/>
        </w:rPr>
        <w:t xml:space="preserve">E.9.c. Assessment Services </w:t>
      </w:r>
      <w:r w:rsidRPr="003C2C07">
        <w:rPr>
          <w:rFonts w:asciiTheme="minorHAnsi" w:eastAsia="Palatino Linotype" w:hAnsiTheme="minorHAnsi" w:cstheme="minorHAnsi"/>
          <w:spacing w:val="2"/>
          <w:sz w:val="18"/>
          <w:szCs w:val="18"/>
        </w:rPr>
        <w:t>Counselor</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26"/>
          <w:sz w:val="18"/>
          <w:szCs w:val="18"/>
        </w:rPr>
        <w:t xml:space="preserve"> </w:t>
      </w:r>
      <w:r w:rsidRPr="003C2C07">
        <w:rPr>
          <w:rFonts w:asciiTheme="minorHAnsi" w:eastAsia="Palatino Linotype" w:hAnsiTheme="minorHAnsi" w:cstheme="minorHAnsi"/>
          <w:spacing w:val="2"/>
          <w:sz w:val="18"/>
          <w:szCs w:val="18"/>
        </w:rPr>
        <w:t>wh</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26"/>
          <w:sz w:val="18"/>
          <w:szCs w:val="18"/>
        </w:rPr>
        <w:t xml:space="preserve"> </w:t>
      </w:r>
      <w:r w:rsidRPr="003C2C07">
        <w:rPr>
          <w:rFonts w:asciiTheme="minorHAnsi" w:eastAsia="Palatino Linotype" w:hAnsiTheme="minorHAnsi" w:cstheme="minorHAnsi"/>
          <w:spacing w:val="2"/>
          <w:sz w:val="18"/>
          <w:szCs w:val="18"/>
        </w:rPr>
        <w:t>p</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2"/>
          <w:sz w:val="18"/>
          <w:szCs w:val="18"/>
        </w:rPr>
        <w:t>ovid</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26"/>
          <w:sz w:val="18"/>
          <w:szCs w:val="18"/>
        </w:rPr>
        <w:t xml:space="preserve"> </w:t>
      </w:r>
      <w:r w:rsidRPr="003C2C07">
        <w:rPr>
          <w:rFonts w:asciiTheme="minorHAnsi" w:eastAsia="Palatino Linotype" w:hAnsiTheme="minorHAnsi" w:cstheme="minorHAnsi"/>
          <w:spacing w:val="2"/>
          <w:sz w:val="18"/>
          <w:szCs w:val="18"/>
        </w:rPr>
        <w:t xml:space="preserve">assessment, </w:t>
      </w:r>
      <w:r w:rsidRPr="003C2C07">
        <w:rPr>
          <w:rFonts w:asciiTheme="minorHAnsi" w:eastAsia="Palatino Linotype" w:hAnsiTheme="minorHAnsi" w:cstheme="minorHAnsi"/>
          <w:sz w:val="18"/>
          <w:szCs w:val="18"/>
        </w:rPr>
        <w:t>scoring,</w:t>
      </w:r>
      <w:r w:rsidRPr="003C2C07">
        <w:rPr>
          <w:rFonts w:asciiTheme="minorHAnsi" w:eastAsia="Palatino Linotype" w:hAnsiTheme="minorHAnsi" w:cstheme="minorHAnsi"/>
          <w:spacing w:val="21"/>
          <w:sz w:val="18"/>
          <w:szCs w:val="18"/>
        </w:rPr>
        <w:t xml:space="preserve"> </w:t>
      </w:r>
      <w:r w:rsidRPr="003C2C07">
        <w:rPr>
          <w:rFonts w:asciiTheme="minorHAnsi" w:eastAsia="Palatino Linotype" w:hAnsiTheme="minorHAnsi" w:cstheme="minorHAnsi"/>
          <w:sz w:val="18"/>
          <w:szCs w:val="18"/>
        </w:rPr>
        <w:t>and</w:t>
      </w:r>
      <w:r w:rsidRPr="003C2C07">
        <w:rPr>
          <w:rFonts w:asciiTheme="minorHAnsi" w:eastAsia="Palatino Linotype" w:hAnsiTheme="minorHAnsi" w:cstheme="minorHAnsi"/>
          <w:spacing w:val="21"/>
          <w:sz w:val="18"/>
          <w:szCs w:val="18"/>
        </w:rPr>
        <w:t xml:space="preserve"> </w:t>
      </w:r>
      <w:r w:rsidRPr="003C2C07">
        <w:rPr>
          <w:rFonts w:asciiTheme="minorHAnsi" w:eastAsia="Palatino Linotype" w:hAnsiTheme="minorHAnsi" w:cstheme="minorHAnsi"/>
          <w:sz w:val="18"/>
          <w:szCs w:val="18"/>
        </w:rPr>
        <w:t>interp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etation</w:t>
      </w:r>
      <w:r w:rsidRPr="003C2C07">
        <w:rPr>
          <w:rFonts w:asciiTheme="minorHAnsi" w:eastAsia="Palatino Linotype" w:hAnsiTheme="minorHAnsi" w:cstheme="minorHAnsi"/>
          <w:spacing w:val="21"/>
          <w:sz w:val="18"/>
          <w:szCs w:val="18"/>
        </w:rPr>
        <w:t xml:space="preserve"> </w:t>
      </w:r>
      <w:r w:rsidRPr="003C2C07">
        <w:rPr>
          <w:rFonts w:asciiTheme="minorHAnsi" w:eastAsia="Palatino Linotype" w:hAnsiTheme="minorHAnsi" w:cstheme="minorHAnsi"/>
          <w:sz w:val="18"/>
          <w:szCs w:val="18"/>
        </w:rPr>
        <w:t>services</w:t>
      </w:r>
      <w:r w:rsidRPr="003C2C07">
        <w:rPr>
          <w:rFonts w:asciiTheme="minorHAnsi" w:eastAsia="Palatino Linotype" w:hAnsiTheme="minorHAnsi" w:cstheme="minorHAnsi"/>
          <w:spacing w:val="21"/>
          <w:sz w:val="18"/>
          <w:szCs w:val="18"/>
        </w:rPr>
        <w:t xml:space="preserve"> </w:t>
      </w:r>
      <w:r w:rsidRPr="003C2C07">
        <w:rPr>
          <w:rFonts w:asciiTheme="minorHAnsi" w:eastAsia="Palatino Linotype" w:hAnsiTheme="minorHAnsi" w:cstheme="minorHAnsi"/>
          <w:sz w:val="18"/>
          <w:szCs w:val="18"/>
        </w:rPr>
        <w:t xml:space="preserve">to </w:t>
      </w:r>
      <w:r w:rsidRPr="003C2C07">
        <w:rPr>
          <w:rFonts w:asciiTheme="minorHAnsi" w:eastAsia="Palatino Linotype" w:hAnsiTheme="minorHAnsi" w:cstheme="minorHAnsi"/>
          <w:spacing w:val="-1"/>
          <w:sz w:val="18"/>
          <w:szCs w:val="18"/>
        </w:rPr>
        <w:t>suppor</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assessmen</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p</w:t>
      </w:r>
      <w:r w:rsidRPr="003C2C07">
        <w:rPr>
          <w:rFonts w:asciiTheme="minorHAnsi" w:eastAsia="Palatino Linotype" w:hAnsiTheme="minorHAnsi" w:cstheme="minorHAnsi"/>
          <w:spacing w:val="-4"/>
          <w:sz w:val="18"/>
          <w:szCs w:val="18"/>
        </w:rPr>
        <w:t>r</w:t>
      </w:r>
      <w:r w:rsidRPr="003C2C07">
        <w:rPr>
          <w:rFonts w:asciiTheme="minorHAnsi" w:eastAsia="Palatino Linotype" w:hAnsiTheme="minorHAnsi" w:cstheme="minorHAnsi"/>
          <w:spacing w:val="-1"/>
          <w:sz w:val="18"/>
          <w:szCs w:val="18"/>
        </w:rPr>
        <w:t>oces</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 xml:space="preserve">confirm </w:t>
      </w:r>
      <w:r w:rsidRPr="003C2C07">
        <w:rPr>
          <w:rFonts w:asciiTheme="minorHAnsi" w:eastAsia="Palatino Linotype" w:hAnsiTheme="minorHAnsi" w:cstheme="minorHAnsi"/>
          <w:spacing w:val="5"/>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33"/>
          <w:sz w:val="18"/>
          <w:szCs w:val="18"/>
        </w:rPr>
        <w:t xml:space="preserve"> </w:t>
      </w:r>
      <w:r w:rsidRPr="003C2C07">
        <w:rPr>
          <w:rFonts w:asciiTheme="minorHAnsi" w:eastAsia="Palatino Linotype" w:hAnsiTheme="minorHAnsi" w:cstheme="minorHAnsi"/>
          <w:spacing w:val="5"/>
          <w:sz w:val="18"/>
          <w:szCs w:val="18"/>
        </w:rPr>
        <w:t>validit</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33"/>
          <w:sz w:val="18"/>
          <w:szCs w:val="18"/>
        </w:rPr>
        <w:t xml:space="preserve"> </w:t>
      </w:r>
      <w:r w:rsidRPr="003C2C07">
        <w:rPr>
          <w:rFonts w:asciiTheme="minorHAnsi" w:eastAsia="Palatino Linotype" w:hAnsiTheme="minorHAnsi" w:cstheme="minorHAnsi"/>
          <w:spacing w:val="5"/>
          <w:sz w:val="18"/>
          <w:szCs w:val="18"/>
        </w:rPr>
        <w:t>o</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33"/>
          <w:sz w:val="18"/>
          <w:szCs w:val="18"/>
        </w:rPr>
        <w:t xml:space="preserve"> </w:t>
      </w:r>
      <w:r w:rsidRPr="003C2C07">
        <w:rPr>
          <w:rFonts w:asciiTheme="minorHAnsi" w:eastAsia="Palatino Linotype" w:hAnsiTheme="minorHAnsi" w:cstheme="minorHAnsi"/>
          <w:spacing w:val="5"/>
          <w:sz w:val="18"/>
          <w:szCs w:val="18"/>
        </w:rPr>
        <w:t>suc</w:t>
      </w:r>
      <w:r w:rsidRPr="003C2C07">
        <w:rPr>
          <w:rFonts w:asciiTheme="minorHAnsi" w:eastAsia="Palatino Linotype" w:hAnsiTheme="minorHAnsi" w:cstheme="minorHAnsi"/>
          <w:sz w:val="18"/>
          <w:szCs w:val="18"/>
        </w:rPr>
        <w:t>h</w:t>
      </w:r>
      <w:r w:rsidRPr="003C2C07">
        <w:rPr>
          <w:rFonts w:asciiTheme="minorHAnsi" w:eastAsia="Palatino Linotype" w:hAnsiTheme="minorHAnsi" w:cstheme="minorHAnsi"/>
          <w:spacing w:val="33"/>
          <w:sz w:val="18"/>
          <w:szCs w:val="18"/>
        </w:rPr>
        <w:t xml:space="preserve"> </w:t>
      </w:r>
      <w:r w:rsidRPr="003C2C07">
        <w:rPr>
          <w:rFonts w:asciiTheme="minorHAnsi" w:eastAsia="Palatino Linotype" w:hAnsiTheme="minorHAnsi" w:cstheme="minorHAnsi"/>
          <w:spacing w:val="5"/>
          <w:sz w:val="18"/>
          <w:szCs w:val="18"/>
        </w:rPr>
        <w:t>interp</w:t>
      </w:r>
      <w:r w:rsidRPr="003C2C07">
        <w:rPr>
          <w:rFonts w:asciiTheme="minorHAnsi" w:eastAsia="Palatino Linotype" w:hAnsiTheme="minorHAnsi" w:cstheme="minorHAnsi"/>
          <w:spacing w:val="2"/>
          <w:sz w:val="18"/>
          <w:szCs w:val="18"/>
        </w:rPr>
        <w:t>r</w:t>
      </w:r>
      <w:r w:rsidRPr="003C2C07">
        <w:rPr>
          <w:rFonts w:asciiTheme="minorHAnsi" w:eastAsia="Palatino Linotype" w:hAnsiTheme="minorHAnsi" w:cstheme="minorHAnsi"/>
          <w:spacing w:val="5"/>
          <w:sz w:val="18"/>
          <w:szCs w:val="18"/>
        </w:rPr>
        <w:t xml:space="preserve">etations. </w:t>
      </w:r>
      <w:r w:rsidRPr="003C2C07">
        <w:rPr>
          <w:rFonts w:asciiTheme="minorHAnsi" w:eastAsia="Palatino Linotype" w:hAnsiTheme="minorHAnsi" w:cstheme="minorHAnsi"/>
          <w:sz w:val="18"/>
          <w:szCs w:val="18"/>
        </w:rPr>
        <w:t>They</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z w:val="18"/>
          <w:szCs w:val="18"/>
        </w:rPr>
        <w:t>accurately</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z w:val="18"/>
          <w:szCs w:val="18"/>
        </w:rPr>
        <w:t>describe</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z w:val="18"/>
          <w:szCs w:val="18"/>
        </w:rPr>
        <w:t>the</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z w:val="18"/>
          <w:szCs w:val="18"/>
        </w:rPr>
        <w:t>purpose, norms,</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z w:val="18"/>
          <w:szCs w:val="18"/>
        </w:rPr>
        <w:t>validit</w:t>
      </w:r>
      <w:r w:rsidRPr="003C2C07">
        <w:rPr>
          <w:rFonts w:asciiTheme="minorHAnsi" w:eastAsia="Palatino Linotype" w:hAnsiTheme="minorHAnsi" w:cstheme="minorHAnsi"/>
          <w:spacing w:val="-20"/>
          <w:sz w:val="18"/>
          <w:szCs w:val="18"/>
        </w:rPr>
        <w:t>y</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eliabilit</w:t>
      </w:r>
      <w:r w:rsidRPr="003C2C07">
        <w:rPr>
          <w:rFonts w:asciiTheme="minorHAnsi" w:eastAsia="Palatino Linotype" w:hAnsiTheme="minorHAnsi" w:cstheme="minorHAnsi"/>
          <w:spacing w:val="-20"/>
          <w:sz w:val="18"/>
          <w:szCs w:val="18"/>
        </w:rPr>
        <w:t>y</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z w:val="18"/>
          <w:szCs w:val="18"/>
        </w:rPr>
        <w:t>and</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z w:val="18"/>
          <w:szCs w:val="18"/>
        </w:rPr>
        <w:t>applica- tions</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of</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the</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ocedu</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es</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and</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any</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 xml:space="preserve">special </w:t>
      </w:r>
      <w:r w:rsidRPr="003C2C07">
        <w:rPr>
          <w:rFonts w:asciiTheme="minorHAnsi" w:eastAsia="Palatino Linotype" w:hAnsiTheme="minorHAnsi" w:cstheme="minorHAnsi"/>
          <w:spacing w:val="2"/>
          <w:sz w:val="18"/>
          <w:szCs w:val="18"/>
        </w:rPr>
        <w:t>qualification</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applicabl</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26"/>
          <w:sz w:val="18"/>
          <w:szCs w:val="18"/>
        </w:rPr>
        <w:t xml:space="preserve"> </w:t>
      </w:r>
      <w:r w:rsidRPr="003C2C07">
        <w:rPr>
          <w:rFonts w:asciiTheme="minorHAnsi" w:eastAsia="Palatino Linotype" w:hAnsiTheme="minorHAnsi" w:cstheme="minorHAnsi"/>
          <w:spacing w:val="2"/>
          <w:sz w:val="18"/>
          <w:szCs w:val="18"/>
        </w:rPr>
        <w:t>t</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26"/>
          <w:sz w:val="18"/>
          <w:szCs w:val="18"/>
        </w:rPr>
        <w:t xml:space="preserve"> </w:t>
      </w:r>
      <w:r w:rsidRPr="003C2C07">
        <w:rPr>
          <w:rFonts w:asciiTheme="minorHAnsi" w:eastAsia="Palatino Linotype" w:hAnsiTheme="minorHAnsi" w:cstheme="minorHAnsi"/>
          <w:spacing w:val="2"/>
          <w:sz w:val="18"/>
          <w:szCs w:val="18"/>
        </w:rPr>
        <w:t>thei</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26"/>
          <w:sz w:val="18"/>
          <w:szCs w:val="18"/>
        </w:rPr>
        <w:t xml:space="preserve"> </w:t>
      </w:r>
      <w:r w:rsidRPr="003C2C07">
        <w:rPr>
          <w:rFonts w:asciiTheme="minorHAnsi" w:eastAsia="Palatino Linotype" w:hAnsiTheme="minorHAnsi" w:cstheme="minorHAnsi"/>
          <w:spacing w:val="2"/>
          <w:sz w:val="18"/>
          <w:szCs w:val="18"/>
        </w:rPr>
        <w:t xml:space="preserve">use. </w:t>
      </w:r>
      <w:r w:rsidRPr="003C2C07">
        <w:rPr>
          <w:rFonts w:asciiTheme="minorHAnsi" w:eastAsia="Palatino Linotype" w:hAnsiTheme="minorHAnsi" w:cstheme="minorHAnsi"/>
          <w:sz w:val="18"/>
          <w:szCs w:val="18"/>
        </w:rPr>
        <w:t>At</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z w:val="18"/>
          <w:szCs w:val="18"/>
        </w:rPr>
        <w:t>all</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z w:val="18"/>
          <w:szCs w:val="18"/>
        </w:rPr>
        <w:t>times,</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z w:val="18"/>
          <w:szCs w:val="18"/>
        </w:rPr>
        <w:t>counselors</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z w:val="18"/>
          <w:szCs w:val="18"/>
        </w:rPr>
        <w:t>maintain</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z w:val="18"/>
          <w:szCs w:val="18"/>
        </w:rPr>
        <w:t xml:space="preserve">their </w:t>
      </w:r>
      <w:r w:rsidRPr="003C2C07">
        <w:rPr>
          <w:rFonts w:asciiTheme="minorHAnsi" w:eastAsia="Palatino Linotype" w:hAnsiTheme="minorHAnsi" w:cstheme="minorHAnsi"/>
          <w:spacing w:val="5"/>
          <w:sz w:val="18"/>
          <w:szCs w:val="18"/>
        </w:rPr>
        <w:t>ethica</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32"/>
          <w:sz w:val="18"/>
          <w:szCs w:val="18"/>
        </w:rPr>
        <w:t xml:space="preserve"> </w:t>
      </w:r>
      <w:r w:rsidRPr="003C2C07">
        <w:rPr>
          <w:rFonts w:asciiTheme="minorHAnsi" w:eastAsia="Palatino Linotype" w:hAnsiTheme="minorHAnsi" w:cstheme="minorHAnsi"/>
          <w:spacing w:val="2"/>
          <w:sz w:val="18"/>
          <w:szCs w:val="18"/>
        </w:rPr>
        <w:t>r</w:t>
      </w:r>
      <w:r w:rsidRPr="003C2C07">
        <w:rPr>
          <w:rFonts w:asciiTheme="minorHAnsi" w:eastAsia="Palatino Linotype" w:hAnsiTheme="minorHAnsi" w:cstheme="minorHAnsi"/>
          <w:spacing w:val="5"/>
          <w:sz w:val="18"/>
          <w:szCs w:val="18"/>
        </w:rPr>
        <w:t>esponsibilit</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32"/>
          <w:sz w:val="18"/>
          <w:szCs w:val="18"/>
        </w:rPr>
        <w:t xml:space="preserve"> </w:t>
      </w:r>
      <w:r w:rsidRPr="003C2C07">
        <w:rPr>
          <w:rFonts w:asciiTheme="minorHAnsi" w:eastAsia="Palatino Linotype" w:hAnsiTheme="minorHAnsi" w:cstheme="minorHAnsi"/>
          <w:spacing w:val="5"/>
          <w:sz w:val="18"/>
          <w:szCs w:val="18"/>
        </w:rPr>
        <w:t>t</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32"/>
          <w:sz w:val="18"/>
          <w:szCs w:val="18"/>
        </w:rPr>
        <w:t xml:space="preserve"> </w:t>
      </w:r>
      <w:r w:rsidRPr="003C2C07">
        <w:rPr>
          <w:rFonts w:asciiTheme="minorHAnsi" w:eastAsia="Palatino Linotype" w:hAnsiTheme="minorHAnsi" w:cstheme="minorHAnsi"/>
          <w:spacing w:val="5"/>
          <w:sz w:val="18"/>
          <w:szCs w:val="18"/>
        </w:rPr>
        <w:t>thos</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32"/>
          <w:sz w:val="18"/>
          <w:szCs w:val="18"/>
        </w:rPr>
        <w:t xml:space="preserve"> </w:t>
      </w:r>
      <w:r w:rsidRPr="003C2C07">
        <w:rPr>
          <w:rFonts w:asciiTheme="minorHAnsi" w:eastAsia="Palatino Linotype" w:hAnsiTheme="minorHAnsi" w:cstheme="minorHAnsi"/>
          <w:spacing w:val="5"/>
          <w:sz w:val="18"/>
          <w:szCs w:val="18"/>
        </w:rPr>
        <w:t xml:space="preserve">being </w:t>
      </w:r>
      <w:r w:rsidRPr="003C2C07">
        <w:rPr>
          <w:rFonts w:asciiTheme="minorHAnsi" w:eastAsia="Palatino Linotype" w:hAnsiTheme="minorHAnsi" w:cstheme="minorHAnsi"/>
          <w:sz w:val="18"/>
          <w:szCs w:val="18"/>
        </w:rPr>
        <w:t>assessed.</w:t>
      </w:r>
    </w:p>
    <w:p w14:paraId="255504F4" w14:textId="77777777" w:rsidR="00E07E34" w:rsidRPr="003C2C07" w:rsidRDefault="00E07E34" w:rsidP="00E07E34">
      <w:pPr>
        <w:spacing w:before="12" w:line="319" w:lineRule="exact"/>
        <w:ind w:right="-20"/>
        <w:rPr>
          <w:rFonts w:asciiTheme="minorHAnsi" w:eastAsia="Palatino Linotype" w:hAnsiTheme="minorHAnsi" w:cstheme="minorHAnsi"/>
        </w:rPr>
      </w:pPr>
      <w:r w:rsidRPr="003C2C07">
        <w:rPr>
          <w:rFonts w:asciiTheme="minorHAnsi" w:hAnsiTheme="minorHAnsi" w:cstheme="minorHAnsi"/>
        </w:rPr>
        <w:br w:type="column"/>
      </w:r>
      <w:r w:rsidRPr="003C2C07">
        <w:rPr>
          <w:rFonts w:asciiTheme="minorHAnsi" w:eastAsia="Palatino Linotype" w:hAnsiTheme="minorHAnsi" w:cstheme="minorHAnsi"/>
          <w:b/>
          <w:bCs/>
        </w:rPr>
        <w:t>E.10. Assessment Security</w:t>
      </w:r>
    </w:p>
    <w:p w14:paraId="49ABC4B4" w14:textId="77777777" w:rsidR="00E07E34" w:rsidRPr="003C2C07" w:rsidRDefault="00E07E34" w:rsidP="00E07E34">
      <w:pPr>
        <w:spacing w:line="187" w:lineRule="exact"/>
        <w:ind w:right="-61"/>
        <w:rPr>
          <w:rFonts w:asciiTheme="minorHAnsi" w:eastAsia="Palatino Linotype" w:hAnsiTheme="minorHAnsi" w:cstheme="minorHAnsi"/>
          <w:sz w:val="18"/>
          <w:szCs w:val="18"/>
        </w:rPr>
      </w:pPr>
      <w:r w:rsidRPr="003C2C07">
        <w:rPr>
          <w:rFonts w:asciiTheme="minorHAnsi" w:eastAsia="Palatino Linotype" w:hAnsiTheme="minorHAnsi" w:cstheme="minorHAnsi"/>
          <w:spacing w:val="10"/>
          <w:position w:val="2"/>
          <w:sz w:val="18"/>
          <w:szCs w:val="18"/>
        </w:rPr>
        <w:t>Counselor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43"/>
          <w:position w:val="2"/>
          <w:sz w:val="18"/>
          <w:szCs w:val="18"/>
        </w:rPr>
        <w:t xml:space="preserve"> </w:t>
      </w:r>
      <w:r w:rsidRPr="003C2C07">
        <w:rPr>
          <w:rFonts w:asciiTheme="minorHAnsi" w:eastAsia="Palatino Linotype" w:hAnsiTheme="minorHAnsi" w:cstheme="minorHAnsi"/>
          <w:spacing w:val="10"/>
          <w:position w:val="2"/>
          <w:sz w:val="18"/>
          <w:szCs w:val="18"/>
        </w:rPr>
        <w:t>maintai</w:t>
      </w:r>
      <w:r w:rsidRPr="003C2C07">
        <w:rPr>
          <w:rFonts w:asciiTheme="minorHAnsi" w:eastAsia="Palatino Linotype" w:hAnsiTheme="minorHAnsi" w:cstheme="minorHAnsi"/>
          <w:position w:val="2"/>
          <w:sz w:val="18"/>
          <w:szCs w:val="18"/>
        </w:rPr>
        <w:t>n</w:t>
      </w:r>
      <w:r w:rsidRPr="003C2C07">
        <w:rPr>
          <w:rFonts w:asciiTheme="minorHAnsi" w:eastAsia="Palatino Linotype" w:hAnsiTheme="minorHAnsi" w:cstheme="minorHAnsi"/>
          <w:spacing w:val="43"/>
          <w:position w:val="2"/>
          <w:sz w:val="18"/>
          <w:szCs w:val="18"/>
        </w:rPr>
        <w:t xml:space="preserve"> </w:t>
      </w:r>
      <w:r w:rsidRPr="003C2C07">
        <w:rPr>
          <w:rFonts w:asciiTheme="minorHAnsi" w:eastAsia="Palatino Linotype" w:hAnsiTheme="minorHAnsi" w:cstheme="minorHAnsi"/>
          <w:spacing w:val="10"/>
          <w:position w:val="2"/>
          <w:sz w:val="18"/>
          <w:szCs w:val="18"/>
        </w:rPr>
        <w:t>th</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43"/>
          <w:position w:val="2"/>
          <w:sz w:val="18"/>
          <w:szCs w:val="18"/>
        </w:rPr>
        <w:t xml:space="preserve"> </w:t>
      </w:r>
      <w:r w:rsidRPr="003C2C07">
        <w:rPr>
          <w:rFonts w:asciiTheme="minorHAnsi" w:eastAsia="Palatino Linotype" w:hAnsiTheme="minorHAnsi" w:cstheme="minorHAnsi"/>
          <w:spacing w:val="10"/>
          <w:position w:val="2"/>
          <w:sz w:val="18"/>
          <w:szCs w:val="18"/>
        </w:rPr>
        <w:t>integrit</w:t>
      </w:r>
      <w:r w:rsidRPr="003C2C07">
        <w:rPr>
          <w:rFonts w:asciiTheme="minorHAnsi" w:eastAsia="Palatino Linotype" w:hAnsiTheme="minorHAnsi" w:cstheme="minorHAnsi"/>
          <w:position w:val="2"/>
          <w:sz w:val="18"/>
          <w:szCs w:val="18"/>
        </w:rPr>
        <w:t>y</w:t>
      </w:r>
    </w:p>
    <w:p w14:paraId="5DA612D8" w14:textId="77777777" w:rsidR="00E07E34" w:rsidRPr="003C2C07" w:rsidRDefault="00E07E34" w:rsidP="00E07E34">
      <w:pPr>
        <w:spacing w:line="200" w:lineRule="exact"/>
        <w:ind w:right="-59"/>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securit</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test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assessments</w:t>
      </w:r>
    </w:p>
    <w:p w14:paraId="472DC00F" w14:textId="77777777" w:rsidR="00E07E34" w:rsidRPr="003C2C07" w:rsidRDefault="00E07E34" w:rsidP="00E07E34">
      <w:pPr>
        <w:spacing w:line="200" w:lineRule="exact"/>
        <w:ind w:right="-62"/>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consisten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wit</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lega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contractual</w:t>
      </w:r>
    </w:p>
    <w:p w14:paraId="412DE640" w14:textId="77777777" w:rsidR="00E07E34" w:rsidRPr="003C2C07" w:rsidRDefault="00E07E34" w:rsidP="00E07E34">
      <w:pPr>
        <w:spacing w:line="200" w:lineRule="exact"/>
        <w:ind w:right="-59"/>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obligations.</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position w:val="1"/>
          <w:sz w:val="18"/>
          <w:szCs w:val="18"/>
        </w:rPr>
        <w:t>Counselors</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position w:val="1"/>
          <w:sz w:val="18"/>
          <w:szCs w:val="18"/>
        </w:rPr>
        <w:t>do</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position w:val="1"/>
          <w:sz w:val="18"/>
          <w:szCs w:val="18"/>
        </w:rPr>
        <w:t>not</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position w:val="1"/>
          <w:sz w:val="18"/>
          <w:szCs w:val="18"/>
        </w:rPr>
        <w:t>app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w:t>
      </w:r>
    </w:p>
    <w:p w14:paraId="18E7072F" w14:textId="77777777" w:rsidR="00E07E34" w:rsidRPr="003C2C07" w:rsidRDefault="00E07E34" w:rsidP="00E07E34">
      <w:pPr>
        <w:spacing w:line="200" w:lineRule="exact"/>
        <w:ind w:right="-58"/>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priate,</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oduce,</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position w:val="1"/>
          <w:sz w:val="18"/>
          <w:szCs w:val="18"/>
        </w:rPr>
        <w:t>or</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position w:val="1"/>
          <w:sz w:val="18"/>
          <w:szCs w:val="18"/>
        </w:rPr>
        <w:t>modify</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position w:val="1"/>
          <w:sz w:val="18"/>
          <w:szCs w:val="18"/>
        </w:rPr>
        <w:t>published</w:t>
      </w:r>
    </w:p>
    <w:p w14:paraId="720B590F" w14:textId="77777777" w:rsidR="00E07E34" w:rsidRPr="003C2C07" w:rsidRDefault="00E07E34" w:rsidP="00E07E34">
      <w:pPr>
        <w:spacing w:line="200" w:lineRule="exact"/>
        <w:ind w:right="-60"/>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assessment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part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the</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eo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without</w:t>
      </w:r>
    </w:p>
    <w:p w14:paraId="38647D20" w14:textId="77777777" w:rsidR="00E07E34" w:rsidRPr="003C2C07" w:rsidRDefault="00E07E34" w:rsidP="00E07E34">
      <w:pPr>
        <w:spacing w:line="200" w:lineRule="exact"/>
        <w:ind w:right="-58"/>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acknowledgment</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and</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permission</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om</w:t>
      </w:r>
    </w:p>
    <w:p w14:paraId="02210507"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the publishe</w:t>
      </w:r>
      <w:r w:rsidRPr="003C2C07">
        <w:rPr>
          <w:rFonts w:asciiTheme="minorHAnsi" w:eastAsia="Palatino Linotype" w:hAnsiTheme="minorHAnsi" w:cstheme="minorHAnsi"/>
          <w:spacing w:val="-13"/>
          <w:position w:val="1"/>
          <w:sz w:val="18"/>
          <w:szCs w:val="18"/>
        </w:rPr>
        <w:t>r</w:t>
      </w:r>
      <w:r w:rsidRPr="003C2C07">
        <w:rPr>
          <w:rFonts w:asciiTheme="minorHAnsi" w:eastAsia="Palatino Linotype" w:hAnsiTheme="minorHAnsi" w:cstheme="minorHAnsi"/>
          <w:position w:val="1"/>
          <w:sz w:val="18"/>
          <w:szCs w:val="18"/>
        </w:rPr>
        <w:t>.</w:t>
      </w:r>
    </w:p>
    <w:p w14:paraId="47CA8D32" w14:textId="77777777" w:rsidR="00E07E34" w:rsidRPr="003C2C07" w:rsidRDefault="00E07E34" w:rsidP="00E07E34">
      <w:pPr>
        <w:spacing w:before="2" w:line="120" w:lineRule="exact"/>
        <w:rPr>
          <w:rFonts w:asciiTheme="minorHAnsi" w:hAnsiTheme="minorHAnsi" w:cstheme="minorHAnsi"/>
          <w:sz w:val="12"/>
          <w:szCs w:val="12"/>
        </w:rPr>
      </w:pPr>
    </w:p>
    <w:p w14:paraId="4097A516" w14:textId="77777777" w:rsidR="00E07E34" w:rsidRPr="003C2C07" w:rsidRDefault="00E07E34" w:rsidP="00E07E34">
      <w:pPr>
        <w:spacing w:line="280" w:lineRule="exact"/>
        <w:ind w:left="560" w:right="170" w:hanging="560"/>
        <w:rPr>
          <w:rFonts w:asciiTheme="minorHAnsi" w:eastAsia="Palatino Linotype" w:hAnsiTheme="minorHAnsi" w:cstheme="minorHAnsi"/>
        </w:rPr>
      </w:pPr>
      <w:r w:rsidRPr="003C2C07">
        <w:rPr>
          <w:rFonts w:asciiTheme="minorHAnsi" w:eastAsia="Palatino Linotype" w:hAnsiTheme="minorHAnsi" w:cstheme="minorHAnsi"/>
          <w:b/>
          <w:bCs/>
          <w:spacing w:val="-5"/>
        </w:rPr>
        <w:t>E.</w:t>
      </w:r>
      <w:r w:rsidRPr="003C2C07">
        <w:rPr>
          <w:rFonts w:asciiTheme="minorHAnsi" w:eastAsia="Palatino Linotype" w:hAnsiTheme="minorHAnsi" w:cstheme="minorHAnsi"/>
          <w:b/>
          <w:bCs/>
          <w:spacing w:val="-14"/>
        </w:rPr>
        <w:t>1</w:t>
      </w:r>
      <w:r w:rsidRPr="003C2C07">
        <w:rPr>
          <w:rFonts w:asciiTheme="minorHAnsi" w:eastAsia="Palatino Linotype" w:hAnsiTheme="minorHAnsi" w:cstheme="minorHAnsi"/>
          <w:b/>
          <w:bCs/>
          <w:spacing w:val="-5"/>
        </w:rPr>
        <w:t>1</w:t>
      </w:r>
      <w:r w:rsidRPr="003C2C07">
        <w:rPr>
          <w:rFonts w:asciiTheme="minorHAnsi" w:eastAsia="Palatino Linotype" w:hAnsiTheme="minorHAnsi" w:cstheme="minorHAnsi"/>
          <w:b/>
          <w:bCs/>
        </w:rPr>
        <w:t>.</w:t>
      </w:r>
      <w:r w:rsidRPr="003C2C07">
        <w:rPr>
          <w:rFonts w:asciiTheme="minorHAnsi" w:eastAsia="Palatino Linotype" w:hAnsiTheme="minorHAnsi" w:cstheme="minorHAnsi"/>
          <w:b/>
          <w:bCs/>
          <w:spacing w:val="21"/>
        </w:rPr>
        <w:t xml:space="preserve"> </w:t>
      </w:r>
      <w:r w:rsidRPr="003C2C07">
        <w:rPr>
          <w:rFonts w:asciiTheme="minorHAnsi" w:eastAsia="Palatino Linotype" w:hAnsiTheme="minorHAnsi" w:cstheme="minorHAnsi"/>
          <w:b/>
          <w:bCs/>
          <w:spacing w:val="-5"/>
        </w:rPr>
        <w:t>Obsolet</w:t>
      </w:r>
      <w:r w:rsidRPr="003C2C07">
        <w:rPr>
          <w:rFonts w:asciiTheme="minorHAnsi" w:eastAsia="Palatino Linotype" w:hAnsiTheme="minorHAnsi" w:cstheme="minorHAnsi"/>
          <w:b/>
          <w:bCs/>
        </w:rPr>
        <w:t>e</w:t>
      </w:r>
      <w:r w:rsidRPr="003C2C07">
        <w:rPr>
          <w:rFonts w:asciiTheme="minorHAnsi" w:eastAsia="Palatino Linotype" w:hAnsiTheme="minorHAnsi" w:cstheme="minorHAnsi"/>
          <w:b/>
          <w:bCs/>
          <w:spacing w:val="-10"/>
        </w:rPr>
        <w:t xml:space="preserve"> </w:t>
      </w:r>
      <w:r w:rsidRPr="003C2C07">
        <w:rPr>
          <w:rFonts w:asciiTheme="minorHAnsi" w:eastAsia="Palatino Linotype" w:hAnsiTheme="minorHAnsi" w:cstheme="minorHAnsi"/>
          <w:b/>
          <w:bCs/>
          <w:spacing w:val="-5"/>
        </w:rPr>
        <w:t>Assessment an</w:t>
      </w:r>
      <w:r w:rsidRPr="003C2C07">
        <w:rPr>
          <w:rFonts w:asciiTheme="minorHAnsi" w:eastAsia="Palatino Linotype" w:hAnsiTheme="minorHAnsi" w:cstheme="minorHAnsi"/>
          <w:b/>
          <w:bCs/>
        </w:rPr>
        <w:t>d</w:t>
      </w:r>
      <w:r w:rsidRPr="003C2C07">
        <w:rPr>
          <w:rFonts w:asciiTheme="minorHAnsi" w:eastAsia="Palatino Linotype" w:hAnsiTheme="minorHAnsi" w:cstheme="minorHAnsi"/>
          <w:b/>
          <w:bCs/>
          <w:spacing w:val="-10"/>
        </w:rPr>
        <w:t xml:space="preserve"> </w:t>
      </w:r>
      <w:r w:rsidRPr="003C2C07">
        <w:rPr>
          <w:rFonts w:asciiTheme="minorHAnsi" w:eastAsia="Palatino Linotype" w:hAnsiTheme="minorHAnsi" w:cstheme="minorHAnsi"/>
          <w:b/>
          <w:bCs/>
          <w:spacing w:val="-5"/>
        </w:rPr>
        <w:t>Outdate</w:t>
      </w:r>
      <w:r w:rsidRPr="003C2C07">
        <w:rPr>
          <w:rFonts w:asciiTheme="minorHAnsi" w:eastAsia="Palatino Linotype" w:hAnsiTheme="minorHAnsi" w:cstheme="minorHAnsi"/>
          <w:b/>
          <w:bCs/>
        </w:rPr>
        <w:t>d</w:t>
      </w:r>
      <w:r w:rsidRPr="003C2C07">
        <w:rPr>
          <w:rFonts w:asciiTheme="minorHAnsi" w:eastAsia="Palatino Linotype" w:hAnsiTheme="minorHAnsi" w:cstheme="minorHAnsi"/>
          <w:b/>
          <w:bCs/>
          <w:spacing w:val="-10"/>
        </w:rPr>
        <w:t xml:space="preserve"> </w:t>
      </w:r>
      <w:r w:rsidRPr="003C2C07">
        <w:rPr>
          <w:rFonts w:asciiTheme="minorHAnsi" w:eastAsia="Palatino Linotype" w:hAnsiTheme="minorHAnsi" w:cstheme="minorHAnsi"/>
          <w:b/>
          <w:bCs/>
          <w:spacing w:val="-5"/>
        </w:rPr>
        <w:t>Results</w:t>
      </w:r>
    </w:p>
    <w:p w14:paraId="14A51962" w14:textId="77777777" w:rsidR="00E07E34" w:rsidRPr="003C2C07" w:rsidRDefault="00E07E34" w:rsidP="00E07E34">
      <w:pPr>
        <w:spacing w:line="198" w:lineRule="exact"/>
        <w:ind w:right="-55"/>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Counselors</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position w:val="1"/>
          <w:sz w:val="18"/>
          <w:szCs w:val="18"/>
        </w:rPr>
        <w:t>do</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position w:val="1"/>
          <w:sz w:val="18"/>
          <w:szCs w:val="18"/>
        </w:rPr>
        <w:t>not</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position w:val="1"/>
          <w:sz w:val="18"/>
          <w:szCs w:val="18"/>
        </w:rPr>
        <w:t>use</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position w:val="1"/>
          <w:sz w:val="18"/>
          <w:szCs w:val="18"/>
        </w:rPr>
        <w:t>data</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position w:val="1"/>
          <w:sz w:val="18"/>
          <w:szCs w:val="18"/>
        </w:rPr>
        <w:t>or</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position w:val="1"/>
          <w:sz w:val="18"/>
          <w:szCs w:val="18"/>
        </w:rPr>
        <w:t>esults</w:t>
      </w:r>
    </w:p>
    <w:p w14:paraId="1CCB76A8" w14:textId="77777777" w:rsidR="00E07E34" w:rsidRPr="003C2C07" w:rsidRDefault="00E07E34" w:rsidP="00E07E34">
      <w:pPr>
        <w:spacing w:line="200" w:lineRule="exact"/>
        <w:ind w:right="-55"/>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om</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assessments</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that</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obsolete</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or</w:t>
      </w:r>
    </w:p>
    <w:p w14:paraId="4493CB65" w14:textId="77777777" w:rsidR="00E07E34" w:rsidRPr="003C2C07" w:rsidRDefault="00E07E34" w:rsidP="00E07E34">
      <w:pPr>
        <w:spacing w:line="200" w:lineRule="exact"/>
        <w:ind w:right="-57"/>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outdate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8"/>
          <w:position w:val="1"/>
          <w:sz w:val="18"/>
          <w:szCs w:val="18"/>
        </w:rPr>
        <w:t xml:space="preserve"> </w:t>
      </w:r>
      <w:r w:rsidRPr="003C2C07">
        <w:rPr>
          <w:rFonts w:asciiTheme="minorHAnsi" w:eastAsia="Palatino Linotype" w:hAnsiTheme="minorHAnsi" w:cstheme="minorHAnsi"/>
          <w:spacing w:val="-2"/>
          <w:position w:val="1"/>
          <w:sz w:val="18"/>
          <w:szCs w:val="18"/>
        </w:rPr>
        <w:t>fo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8"/>
          <w:position w:val="1"/>
          <w:sz w:val="18"/>
          <w:szCs w:val="18"/>
        </w:rPr>
        <w:t xml:space="preserve"> </w:t>
      </w:r>
      <w:r w:rsidRPr="003C2C07">
        <w:rPr>
          <w:rFonts w:asciiTheme="minorHAnsi" w:eastAsia="Palatino Linotype" w:hAnsiTheme="minorHAnsi" w:cstheme="minorHAnsi"/>
          <w:spacing w:val="-2"/>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8"/>
          <w:position w:val="1"/>
          <w:sz w:val="18"/>
          <w:szCs w:val="18"/>
        </w:rPr>
        <w:t xml:space="preserve"> </w:t>
      </w:r>
      <w:r w:rsidRPr="003C2C07">
        <w:rPr>
          <w:rFonts w:asciiTheme="minorHAnsi" w:eastAsia="Palatino Linotype" w:hAnsiTheme="minorHAnsi" w:cstheme="minorHAnsi"/>
          <w:spacing w:val="-2"/>
          <w:position w:val="1"/>
          <w:sz w:val="18"/>
          <w:szCs w:val="18"/>
        </w:rPr>
        <w:t>cur</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18"/>
          <w:position w:val="1"/>
          <w:sz w:val="18"/>
          <w:szCs w:val="18"/>
        </w:rPr>
        <w:t xml:space="preserve"> </w:t>
      </w:r>
      <w:r w:rsidRPr="003C2C07">
        <w:rPr>
          <w:rFonts w:asciiTheme="minorHAnsi" w:eastAsia="Palatino Linotype" w:hAnsiTheme="minorHAnsi" w:cstheme="minorHAnsi"/>
          <w:spacing w:val="-2"/>
          <w:position w:val="1"/>
          <w:sz w:val="18"/>
          <w:szCs w:val="18"/>
        </w:rPr>
        <w:t>purpos</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8"/>
          <w:position w:val="1"/>
          <w:sz w:val="18"/>
          <w:szCs w:val="18"/>
        </w:rPr>
        <w:t xml:space="preserve"> </w:t>
      </w:r>
      <w:r w:rsidRPr="003C2C07">
        <w:rPr>
          <w:rFonts w:asciiTheme="minorHAnsi" w:eastAsia="Palatino Linotype" w:hAnsiTheme="minorHAnsi" w:cstheme="minorHAnsi"/>
          <w:spacing w:val="-2"/>
          <w:position w:val="1"/>
          <w:sz w:val="18"/>
          <w:szCs w:val="18"/>
        </w:rPr>
        <w:t>(e.g.,</w:t>
      </w:r>
    </w:p>
    <w:p w14:paraId="74EEBCA7" w14:textId="77777777" w:rsidR="00E07E34" w:rsidRPr="003C2C07" w:rsidRDefault="00E07E34" w:rsidP="00E07E34">
      <w:pPr>
        <w:spacing w:line="200" w:lineRule="exact"/>
        <w:ind w:right="-61"/>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noncur</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3"/>
          <w:position w:val="1"/>
          <w:sz w:val="18"/>
          <w:szCs w:val="18"/>
        </w:rPr>
        <w:t>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version</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w w:val="105"/>
          <w:position w:val="1"/>
          <w:sz w:val="18"/>
          <w:szCs w:val="18"/>
        </w:rPr>
        <w:t>assessments/</w:t>
      </w:r>
    </w:p>
    <w:p w14:paraId="05C84024" w14:textId="77777777" w:rsidR="00E07E34" w:rsidRPr="003C2C07" w:rsidRDefault="00E07E34" w:rsidP="00E07E34">
      <w:pPr>
        <w:spacing w:line="200" w:lineRule="exact"/>
        <w:ind w:right="-59"/>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inst</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
          <w:position w:val="1"/>
          <w:sz w:val="18"/>
          <w:szCs w:val="18"/>
        </w:rPr>
        <w:t>uments)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Counselor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mak</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every</w:t>
      </w:r>
    </w:p>
    <w:p w14:paraId="6E516716" w14:textId="77777777" w:rsidR="00E07E34" w:rsidRPr="003C2C07" w:rsidRDefault="00E07E34" w:rsidP="00E07E34">
      <w:pPr>
        <w:spacing w:line="200" w:lineRule="exact"/>
        <w:ind w:right="-57"/>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e</w:t>
      </w:r>
      <w:r w:rsidRPr="003C2C07">
        <w:rPr>
          <w:rFonts w:asciiTheme="minorHAnsi" w:eastAsia="Palatino Linotype" w:hAnsiTheme="minorHAnsi" w:cstheme="minorHAnsi"/>
          <w:spacing w:val="-5"/>
          <w:position w:val="1"/>
          <w:sz w:val="18"/>
          <w:szCs w:val="18"/>
        </w:rPr>
        <w:t>f</w:t>
      </w:r>
      <w:r w:rsidRPr="003C2C07">
        <w:rPr>
          <w:rFonts w:asciiTheme="minorHAnsi" w:eastAsia="Palatino Linotype" w:hAnsiTheme="minorHAnsi" w:cstheme="minorHAnsi"/>
          <w:spacing w:val="-2"/>
          <w:position w:val="1"/>
          <w:sz w:val="18"/>
          <w:szCs w:val="18"/>
        </w:rPr>
        <w:t>for</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2"/>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2"/>
          <w:position w:val="1"/>
          <w:sz w:val="18"/>
          <w:szCs w:val="18"/>
        </w:rPr>
        <w:t>p</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even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2"/>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2"/>
          <w:position w:val="1"/>
          <w:sz w:val="18"/>
          <w:szCs w:val="18"/>
        </w:rPr>
        <w:t>misus</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2"/>
          <w:position w:val="1"/>
          <w:sz w:val="18"/>
          <w:szCs w:val="18"/>
        </w:rPr>
        <w:t>obsolete</w:t>
      </w:r>
    </w:p>
    <w:p w14:paraId="43ECB82B" w14:textId="77777777" w:rsidR="00E07E34" w:rsidRPr="003C2C07" w:rsidRDefault="00E07E34" w:rsidP="00E07E34">
      <w:pPr>
        <w:spacing w:line="200" w:lineRule="exact"/>
        <w:ind w:right="-55"/>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measu</w:t>
      </w:r>
      <w:r w:rsidRPr="003C2C07">
        <w:rPr>
          <w:rFonts w:asciiTheme="minorHAnsi" w:eastAsia="Palatino Linotype" w:hAnsiTheme="minorHAnsi" w:cstheme="minorHAnsi"/>
          <w:spacing w:val="-6"/>
          <w:position w:val="1"/>
          <w:sz w:val="18"/>
          <w:szCs w:val="18"/>
        </w:rPr>
        <w:t>r</w:t>
      </w:r>
      <w:r w:rsidRPr="003C2C07">
        <w:rPr>
          <w:rFonts w:asciiTheme="minorHAnsi" w:eastAsia="Palatino Linotype" w:hAnsiTheme="minorHAnsi" w:cstheme="minorHAnsi"/>
          <w:spacing w:val="-3"/>
          <w:position w:val="1"/>
          <w:sz w:val="18"/>
          <w:szCs w:val="18"/>
        </w:rPr>
        <w:t>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8"/>
          <w:position w:val="1"/>
          <w:sz w:val="18"/>
          <w:szCs w:val="18"/>
        </w:rPr>
        <w:t xml:space="preserve"> </w:t>
      </w:r>
      <w:r w:rsidRPr="003C2C07">
        <w:rPr>
          <w:rFonts w:asciiTheme="minorHAnsi" w:eastAsia="Palatino Linotype" w:hAnsiTheme="minorHAnsi" w:cstheme="minorHAnsi"/>
          <w:spacing w:val="-3"/>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8"/>
          <w:position w:val="1"/>
          <w:sz w:val="18"/>
          <w:szCs w:val="18"/>
        </w:rPr>
        <w:t xml:space="preserve"> </w:t>
      </w:r>
      <w:r w:rsidRPr="003C2C07">
        <w:rPr>
          <w:rFonts w:asciiTheme="minorHAnsi" w:eastAsia="Palatino Linotype" w:hAnsiTheme="minorHAnsi" w:cstheme="minorHAnsi"/>
          <w:spacing w:val="-3"/>
          <w:position w:val="1"/>
          <w:sz w:val="18"/>
          <w:szCs w:val="18"/>
        </w:rPr>
        <w:t>assessmen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18"/>
          <w:position w:val="1"/>
          <w:sz w:val="18"/>
          <w:szCs w:val="18"/>
        </w:rPr>
        <w:t xml:space="preserve"> </w:t>
      </w:r>
      <w:r w:rsidRPr="003C2C07">
        <w:rPr>
          <w:rFonts w:asciiTheme="minorHAnsi" w:eastAsia="Palatino Linotype" w:hAnsiTheme="minorHAnsi" w:cstheme="minorHAnsi"/>
          <w:spacing w:val="-3"/>
          <w:position w:val="1"/>
          <w:sz w:val="18"/>
          <w:szCs w:val="18"/>
        </w:rPr>
        <w:t>dat</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18"/>
          <w:position w:val="1"/>
          <w:sz w:val="18"/>
          <w:szCs w:val="18"/>
        </w:rPr>
        <w:t xml:space="preserve"> </w:t>
      </w:r>
      <w:r w:rsidRPr="003C2C07">
        <w:rPr>
          <w:rFonts w:asciiTheme="minorHAnsi" w:eastAsia="Palatino Linotype" w:hAnsiTheme="minorHAnsi" w:cstheme="minorHAnsi"/>
          <w:spacing w:val="-3"/>
          <w:position w:val="1"/>
          <w:sz w:val="18"/>
          <w:szCs w:val="18"/>
        </w:rPr>
        <w:t>b</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18"/>
          <w:position w:val="1"/>
          <w:sz w:val="18"/>
          <w:szCs w:val="18"/>
        </w:rPr>
        <w:t xml:space="preserve"> </w:t>
      </w:r>
      <w:r w:rsidRPr="003C2C07">
        <w:rPr>
          <w:rFonts w:asciiTheme="minorHAnsi" w:eastAsia="Palatino Linotype" w:hAnsiTheme="minorHAnsi" w:cstheme="minorHAnsi"/>
          <w:spacing w:val="-3"/>
          <w:position w:val="1"/>
          <w:sz w:val="18"/>
          <w:szCs w:val="18"/>
        </w:rPr>
        <w:t>others.</w:t>
      </w:r>
    </w:p>
    <w:p w14:paraId="6B622927" w14:textId="77777777" w:rsidR="00E07E34" w:rsidRPr="003C2C07" w:rsidRDefault="00E07E34" w:rsidP="00E07E34">
      <w:pPr>
        <w:spacing w:before="94"/>
        <w:ind w:right="-20"/>
        <w:rPr>
          <w:rFonts w:asciiTheme="minorHAnsi" w:eastAsia="Palatino Linotype" w:hAnsiTheme="minorHAnsi" w:cstheme="minorHAnsi"/>
        </w:rPr>
      </w:pPr>
      <w:r w:rsidRPr="003C2C07">
        <w:rPr>
          <w:rFonts w:asciiTheme="minorHAnsi" w:eastAsia="Palatino Linotype" w:hAnsiTheme="minorHAnsi" w:cstheme="minorHAnsi"/>
          <w:b/>
          <w:bCs/>
        </w:rPr>
        <w:t>E.12.</w:t>
      </w:r>
      <w:r w:rsidRPr="003C2C07">
        <w:rPr>
          <w:rFonts w:asciiTheme="minorHAnsi" w:eastAsia="Palatino Linotype" w:hAnsiTheme="minorHAnsi" w:cstheme="minorHAnsi"/>
          <w:b/>
          <w:bCs/>
          <w:spacing w:val="53"/>
        </w:rPr>
        <w:t xml:space="preserve"> </w:t>
      </w:r>
      <w:r w:rsidRPr="003C2C07">
        <w:rPr>
          <w:rFonts w:asciiTheme="minorHAnsi" w:eastAsia="Palatino Linotype" w:hAnsiTheme="minorHAnsi" w:cstheme="minorHAnsi"/>
          <w:b/>
          <w:bCs/>
        </w:rPr>
        <w:t>Assessment</w:t>
      </w:r>
    </w:p>
    <w:p w14:paraId="2FD1ADB6" w14:textId="77777777" w:rsidR="00E07E34" w:rsidRPr="003C2C07" w:rsidRDefault="00E07E34" w:rsidP="00E07E34">
      <w:pPr>
        <w:spacing w:line="275" w:lineRule="exact"/>
        <w:ind w:left="582" w:right="984"/>
        <w:jc w:val="center"/>
        <w:rPr>
          <w:rFonts w:asciiTheme="minorHAnsi" w:eastAsia="Palatino Linotype" w:hAnsiTheme="minorHAnsi" w:cstheme="minorHAnsi"/>
        </w:rPr>
      </w:pPr>
      <w:r w:rsidRPr="003C2C07">
        <w:rPr>
          <w:rFonts w:asciiTheme="minorHAnsi" w:eastAsia="Palatino Linotype" w:hAnsiTheme="minorHAnsi" w:cstheme="minorHAnsi"/>
          <w:b/>
          <w:bCs/>
          <w:position w:val="1"/>
        </w:rPr>
        <w:t>Construction</w:t>
      </w:r>
    </w:p>
    <w:p w14:paraId="1A01F25D" w14:textId="77777777" w:rsidR="00E07E34" w:rsidRPr="003C2C07" w:rsidRDefault="00E07E34" w:rsidP="00E07E34">
      <w:pPr>
        <w:spacing w:line="187" w:lineRule="exact"/>
        <w:ind w:right="-61"/>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2"/>
          <w:sz w:val="18"/>
          <w:szCs w:val="18"/>
        </w:rPr>
        <w:t>Counselor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29"/>
          <w:position w:val="2"/>
          <w:sz w:val="18"/>
          <w:szCs w:val="18"/>
        </w:rPr>
        <w:t xml:space="preserve"> </w:t>
      </w:r>
      <w:r w:rsidRPr="003C2C07">
        <w:rPr>
          <w:rFonts w:asciiTheme="minorHAnsi" w:eastAsia="Palatino Linotype" w:hAnsiTheme="minorHAnsi" w:cstheme="minorHAnsi"/>
          <w:spacing w:val="3"/>
          <w:position w:val="2"/>
          <w:sz w:val="18"/>
          <w:szCs w:val="18"/>
        </w:rPr>
        <w:t>us</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29"/>
          <w:position w:val="2"/>
          <w:sz w:val="18"/>
          <w:szCs w:val="18"/>
        </w:rPr>
        <w:t xml:space="preserve"> </w:t>
      </w:r>
      <w:r w:rsidRPr="003C2C07">
        <w:rPr>
          <w:rFonts w:asciiTheme="minorHAnsi" w:eastAsia="Palatino Linotype" w:hAnsiTheme="minorHAnsi" w:cstheme="minorHAnsi"/>
          <w:spacing w:val="3"/>
          <w:position w:val="2"/>
          <w:sz w:val="18"/>
          <w:szCs w:val="18"/>
        </w:rPr>
        <w:t>establishe</w:t>
      </w:r>
      <w:r w:rsidRPr="003C2C07">
        <w:rPr>
          <w:rFonts w:asciiTheme="minorHAnsi" w:eastAsia="Palatino Linotype" w:hAnsiTheme="minorHAnsi" w:cstheme="minorHAnsi"/>
          <w:position w:val="2"/>
          <w:sz w:val="18"/>
          <w:szCs w:val="18"/>
        </w:rPr>
        <w:t>d</w:t>
      </w:r>
      <w:r w:rsidRPr="003C2C07">
        <w:rPr>
          <w:rFonts w:asciiTheme="minorHAnsi" w:eastAsia="Palatino Linotype" w:hAnsiTheme="minorHAnsi" w:cstheme="minorHAnsi"/>
          <w:spacing w:val="29"/>
          <w:position w:val="2"/>
          <w:sz w:val="18"/>
          <w:szCs w:val="18"/>
        </w:rPr>
        <w:t xml:space="preserve"> </w:t>
      </w:r>
      <w:r w:rsidRPr="003C2C07">
        <w:rPr>
          <w:rFonts w:asciiTheme="minorHAnsi" w:eastAsia="Palatino Linotype" w:hAnsiTheme="minorHAnsi" w:cstheme="minorHAnsi"/>
          <w:spacing w:val="3"/>
          <w:position w:val="2"/>
          <w:sz w:val="18"/>
          <w:szCs w:val="18"/>
        </w:rPr>
        <w:t>scientific</w:t>
      </w:r>
    </w:p>
    <w:p w14:paraId="57BBAC0E" w14:textId="77777777" w:rsidR="00E07E34" w:rsidRPr="003C2C07" w:rsidRDefault="00E07E34" w:rsidP="00E07E34">
      <w:pPr>
        <w:spacing w:line="200" w:lineRule="exact"/>
        <w:ind w:right="-61"/>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p</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5"/>
          <w:position w:val="1"/>
          <w:sz w:val="18"/>
          <w:szCs w:val="18"/>
        </w:rPr>
        <w:t>ocedu</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5"/>
          <w:position w:val="1"/>
          <w:sz w:val="18"/>
          <w:szCs w:val="18"/>
        </w:rPr>
        <w:t>es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5"/>
          <w:position w:val="1"/>
          <w:sz w:val="18"/>
          <w:szCs w:val="18"/>
        </w:rPr>
        <w:t>elevan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standa</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5"/>
          <w:position w:val="1"/>
          <w:sz w:val="18"/>
          <w:szCs w:val="18"/>
        </w:rPr>
        <w:t>ds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and</w:t>
      </w:r>
    </w:p>
    <w:p w14:paraId="55C47FDC" w14:textId="77777777" w:rsidR="00E07E34" w:rsidRPr="003C2C07" w:rsidRDefault="00E07E34" w:rsidP="00E07E34">
      <w:pPr>
        <w:spacing w:line="200" w:lineRule="exact"/>
        <w:ind w:right="-67"/>
        <w:rPr>
          <w:rFonts w:asciiTheme="minorHAnsi" w:eastAsia="Palatino Linotype" w:hAnsiTheme="minorHAnsi" w:cstheme="minorHAnsi"/>
          <w:sz w:val="18"/>
          <w:szCs w:val="18"/>
        </w:rPr>
      </w:pPr>
      <w:r w:rsidRPr="003C2C07">
        <w:rPr>
          <w:rFonts w:asciiTheme="minorHAnsi" w:eastAsia="Palatino Linotype" w:hAnsiTheme="minorHAnsi" w:cstheme="minorHAnsi"/>
          <w:spacing w:val="6"/>
          <w:position w:val="1"/>
          <w:sz w:val="18"/>
          <w:szCs w:val="18"/>
        </w:rPr>
        <w:t>cur</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spacing w:val="6"/>
          <w:position w:val="1"/>
          <w:sz w:val="18"/>
          <w:szCs w:val="18"/>
        </w:rPr>
        <w:t>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35"/>
          <w:position w:val="1"/>
          <w:sz w:val="18"/>
          <w:szCs w:val="18"/>
        </w:rPr>
        <w:t xml:space="preserve"> </w:t>
      </w:r>
      <w:r w:rsidRPr="003C2C07">
        <w:rPr>
          <w:rFonts w:asciiTheme="minorHAnsi" w:eastAsia="Palatino Linotype" w:hAnsiTheme="minorHAnsi" w:cstheme="minorHAnsi"/>
          <w:spacing w:val="6"/>
          <w:position w:val="1"/>
          <w:sz w:val="18"/>
          <w:szCs w:val="18"/>
        </w:rPr>
        <w:t>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spacing w:val="6"/>
          <w:position w:val="1"/>
          <w:sz w:val="18"/>
          <w:szCs w:val="18"/>
        </w:rPr>
        <w:t>ofessiona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35"/>
          <w:position w:val="1"/>
          <w:sz w:val="18"/>
          <w:szCs w:val="18"/>
        </w:rPr>
        <w:t xml:space="preserve"> </w:t>
      </w:r>
      <w:r w:rsidRPr="003C2C07">
        <w:rPr>
          <w:rFonts w:asciiTheme="minorHAnsi" w:eastAsia="Palatino Linotype" w:hAnsiTheme="minorHAnsi" w:cstheme="minorHAnsi"/>
          <w:spacing w:val="6"/>
          <w:position w:val="1"/>
          <w:sz w:val="18"/>
          <w:szCs w:val="18"/>
        </w:rPr>
        <w:t>knowledg</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5"/>
          <w:position w:val="1"/>
          <w:sz w:val="18"/>
          <w:szCs w:val="18"/>
        </w:rPr>
        <w:t xml:space="preserve"> </w:t>
      </w:r>
      <w:r w:rsidRPr="003C2C07">
        <w:rPr>
          <w:rFonts w:asciiTheme="minorHAnsi" w:eastAsia="Palatino Linotype" w:hAnsiTheme="minorHAnsi" w:cstheme="minorHAnsi"/>
          <w:spacing w:val="6"/>
          <w:position w:val="1"/>
          <w:sz w:val="18"/>
          <w:szCs w:val="18"/>
        </w:rPr>
        <w:t>for</w:t>
      </w:r>
    </w:p>
    <w:p w14:paraId="6E69EE8A" w14:textId="77777777" w:rsidR="00E07E34" w:rsidRPr="003C2C07" w:rsidRDefault="00E07E34" w:rsidP="00E07E34">
      <w:pPr>
        <w:spacing w:line="200" w:lineRule="exact"/>
        <w:ind w:right="-59"/>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assessment</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design</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in</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development,</w:t>
      </w:r>
    </w:p>
    <w:p w14:paraId="70F1193E" w14:textId="77777777" w:rsidR="00E07E34" w:rsidRPr="003C2C07" w:rsidRDefault="00E07E34" w:rsidP="00E07E34">
      <w:pPr>
        <w:spacing w:line="200" w:lineRule="exact"/>
        <w:ind w:right="-55"/>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publication</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utilizatio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assess</w:t>
      </w:r>
      <w:r w:rsidRPr="003C2C07">
        <w:rPr>
          <w:rFonts w:asciiTheme="minorHAnsi" w:eastAsia="Palatino Linotype" w:hAnsiTheme="minorHAnsi" w:cstheme="minorHAnsi"/>
          <w:position w:val="1"/>
          <w:sz w:val="18"/>
          <w:szCs w:val="18"/>
        </w:rPr>
        <w:t>-</w:t>
      </w:r>
    </w:p>
    <w:p w14:paraId="6C625C20"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ment techniques.</w:t>
      </w:r>
    </w:p>
    <w:p w14:paraId="14753A87" w14:textId="77777777" w:rsidR="00E07E34" w:rsidRPr="003C2C07" w:rsidRDefault="00E07E34" w:rsidP="00E07E34">
      <w:pPr>
        <w:spacing w:before="2" w:line="140" w:lineRule="exact"/>
        <w:rPr>
          <w:rFonts w:asciiTheme="minorHAnsi" w:hAnsiTheme="minorHAnsi" w:cstheme="minorHAnsi"/>
          <w:sz w:val="14"/>
          <w:szCs w:val="14"/>
        </w:rPr>
      </w:pPr>
    </w:p>
    <w:p w14:paraId="70530D1B" w14:textId="77777777" w:rsidR="00E07E34" w:rsidRPr="003C2C07" w:rsidRDefault="00E07E34" w:rsidP="00E07E34">
      <w:pPr>
        <w:spacing w:line="280" w:lineRule="exact"/>
        <w:ind w:left="-24" w:right="294"/>
        <w:jc w:val="center"/>
        <w:rPr>
          <w:rFonts w:asciiTheme="minorHAnsi" w:eastAsia="Palatino Linotype" w:hAnsiTheme="minorHAnsi" w:cstheme="minorHAnsi"/>
        </w:rPr>
      </w:pPr>
      <w:r w:rsidRPr="003C2C07">
        <w:rPr>
          <w:rFonts w:asciiTheme="minorHAnsi" w:eastAsia="Palatino Linotype" w:hAnsiTheme="minorHAnsi" w:cstheme="minorHAnsi"/>
          <w:b/>
          <w:bCs/>
          <w:spacing w:val="-5"/>
        </w:rPr>
        <w:t>E.13</w:t>
      </w:r>
      <w:r w:rsidRPr="003C2C07">
        <w:rPr>
          <w:rFonts w:asciiTheme="minorHAnsi" w:eastAsia="Palatino Linotype" w:hAnsiTheme="minorHAnsi" w:cstheme="minorHAnsi"/>
          <w:b/>
          <w:bCs/>
        </w:rPr>
        <w:t xml:space="preserve">. </w:t>
      </w:r>
      <w:r w:rsidRPr="003C2C07">
        <w:rPr>
          <w:rFonts w:asciiTheme="minorHAnsi" w:eastAsia="Palatino Linotype" w:hAnsiTheme="minorHAnsi" w:cstheme="minorHAnsi"/>
          <w:b/>
          <w:bCs/>
          <w:spacing w:val="12"/>
        </w:rPr>
        <w:t xml:space="preserve"> </w:t>
      </w:r>
      <w:r w:rsidRPr="003C2C07">
        <w:rPr>
          <w:rFonts w:asciiTheme="minorHAnsi" w:eastAsia="Palatino Linotype" w:hAnsiTheme="minorHAnsi" w:cstheme="minorHAnsi"/>
          <w:b/>
          <w:bCs/>
          <w:spacing w:val="-5"/>
        </w:rPr>
        <w:t>Forensi</w:t>
      </w:r>
      <w:r w:rsidRPr="003C2C07">
        <w:rPr>
          <w:rFonts w:asciiTheme="minorHAnsi" w:eastAsia="Palatino Linotype" w:hAnsiTheme="minorHAnsi" w:cstheme="minorHAnsi"/>
          <w:b/>
          <w:bCs/>
        </w:rPr>
        <w:t>c</w:t>
      </w:r>
      <w:r w:rsidRPr="003C2C07">
        <w:rPr>
          <w:rFonts w:asciiTheme="minorHAnsi" w:eastAsia="Palatino Linotype" w:hAnsiTheme="minorHAnsi" w:cstheme="minorHAnsi"/>
          <w:b/>
          <w:bCs/>
          <w:spacing w:val="-19"/>
        </w:rPr>
        <w:t xml:space="preserve"> </w:t>
      </w:r>
      <w:r w:rsidRPr="003C2C07">
        <w:rPr>
          <w:rFonts w:asciiTheme="minorHAnsi" w:eastAsia="Palatino Linotype" w:hAnsiTheme="minorHAnsi" w:cstheme="minorHAnsi"/>
          <w:b/>
          <w:bCs/>
          <w:spacing w:val="-5"/>
        </w:rPr>
        <w:t>Evaluation: Evaluatio</w:t>
      </w:r>
      <w:r w:rsidRPr="003C2C07">
        <w:rPr>
          <w:rFonts w:asciiTheme="minorHAnsi" w:eastAsia="Palatino Linotype" w:hAnsiTheme="minorHAnsi" w:cstheme="minorHAnsi"/>
          <w:b/>
          <w:bCs/>
        </w:rPr>
        <w:t>n</w:t>
      </w:r>
      <w:r w:rsidRPr="003C2C07">
        <w:rPr>
          <w:rFonts w:asciiTheme="minorHAnsi" w:eastAsia="Palatino Linotype" w:hAnsiTheme="minorHAnsi" w:cstheme="minorHAnsi"/>
          <w:b/>
          <w:bCs/>
          <w:spacing w:val="-10"/>
        </w:rPr>
        <w:t xml:space="preserve"> </w:t>
      </w:r>
      <w:r w:rsidRPr="003C2C07">
        <w:rPr>
          <w:rFonts w:asciiTheme="minorHAnsi" w:eastAsia="Palatino Linotype" w:hAnsiTheme="minorHAnsi" w:cstheme="minorHAnsi"/>
          <w:b/>
          <w:bCs/>
          <w:spacing w:val="-5"/>
        </w:rPr>
        <w:t>for</w:t>
      </w:r>
    </w:p>
    <w:p w14:paraId="3D2AAA43" w14:textId="77777777" w:rsidR="00E07E34" w:rsidRPr="003C2C07" w:rsidRDefault="00E07E34" w:rsidP="00E07E34">
      <w:pPr>
        <w:spacing w:line="296" w:lineRule="exact"/>
        <w:ind w:left="582" w:right="499"/>
        <w:jc w:val="center"/>
        <w:rPr>
          <w:rFonts w:asciiTheme="minorHAnsi" w:eastAsia="Palatino Linotype" w:hAnsiTheme="minorHAnsi" w:cstheme="minorHAnsi"/>
        </w:rPr>
      </w:pPr>
      <w:r w:rsidRPr="003C2C07">
        <w:rPr>
          <w:rFonts w:asciiTheme="minorHAnsi" w:eastAsia="Palatino Linotype" w:hAnsiTheme="minorHAnsi" w:cstheme="minorHAnsi"/>
          <w:b/>
          <w:bCs/>
          <w:spacing w:val="-5"/>
          <w:position w:val="1"/>
        </w:rPr>
        <w:t>Lega</w:t>
      </w:r>
      <w:r w:rsidRPr="003C2C07">
        <w:rPr>
          <w:rFonts w:asciiTheme="minorHAnsi" w:eastAsia="Palatino Linotype" w:hAnsiTheme="minorHAnsi" w:cstheme="minorHAnsi"/>
          <w:b/>
          <w:bCs/>
          <w:position w:val="1"/>
        </w:rPr>
        <w:t>l</w:t>
      </w:r>
      <w:r w:rsidRPr="003C2C07">
        <w:rPr>
          <w:rFonts w:asciiTheme="minorHAnsi" w:eastAsia="Palatino Linotype" w:hAnsiTheme="minorHAnsi" w:cstheme="minorHAnsi"/>
          <w:b/>
          <w:bCs/>
          <w:spacing w:val="-10"/>
          <w:position w:val="1"/>
        </w:rPr>
        <w:t xml:space="preserve"> </w:t>
      </w:r>
      <w:r w:rsidRPr="003C2C07">
        <w:rPr>
          <w:rFonts w:asciiTheme="minorHAnsi" w:eastAsia="Palatino Linotype" w:hAnsiTheme="minorHAnsi" w:cstheme="minorHAnsi"/>
          <w:b/>
          <w:bCs/>
          <w:spacing w:val="-5"/>
          <w:position w:val="1"/>
        </w:rPr>
        <w:t>Proceedings</w:t>
      </w:r>
    </w:p>
    <w:p w14:paraId="28D2A415" w14:textId="77777777" w:rsidR="00E07E34" w:rsidRPr="003C2C07" w:rsidRDefault="00E07E34" w:rsidP="00E07E34">
      <w:pPr>
        <w:spacing w:before="38"/>
        <w:ind w:left="85" w:right="419"/>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E.13.a. Primary Obligations</w:t>
      </w:r>
    </w:p>
    <w:p w14:paraId="33ED8801" w14:textId="77777777" w:rsidR="00E07E34" w:rsidRPr="003C2C07" w:rsidRDefault="00E07E34" w:rsidP="00E07E34">
      <w:pPr>
        <w:spacing w:line="194" w:lineRule="exact"/>
        <w:ind w:right="-60"/>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2"/>
          <w:sz w:val="18"/>
          <w:szCs w:val="18"/>
        </w:rPr>
        <w:t>W</w:t>
      </w:r>
      <w:r w:rsidRPr="003C2C07">
        <w:rPr>
          <w:rFonts w:asciiTheme="minorHAnsi" w:eastAsia="Palatino Linotype" w:hAnsiTheme="minorHAnsi" w:cstheme="minorHAnsi"/>
          <w:position w:val="2"/>
          <w:sz w:val="18"/>
          <w:szCs w:val="18"/>
        </w:rPr>
        <w:t>h</w:t>
      </w:r>
      <w:r w:rsidRPr="003C2C07">
        <w:rPr>
          <w:rFonts w:asciiTheme="minorHAnsi" w:eastAsia="Palatino Linotype" w:hAnsiTheme="minorHAnsi" w:cstheme="minorHAnsi"/>
          <w:spacing w:val="1"/>
          <w:position w:val="2"/>
          <w:sz w:val="18"/>
          <w:szCs w:val="18"/>
        </w:rPr>
        <w:t>e</w:t>
      </w:r>
      <w:r w:rsidRPr="003C2C07">
        <w:rPr>
          <w:rFonts w:asciiTheme="minorHAnsi" w:eastAsia="Palatino Linotype" w:hAnsiTheme="minorHAnsi" w:cstheme="minorHAnsi"/>
          <w:position w:val="2"/>
          <w:sz w:val="18"/>
          <w:szCs w:val="18"/>
        </w:rPr>
        <w:t>n</w:t>
      </w:r>
      <w:r w:rsidRPr="003C2C07">
        <w:rPr>
          <w:rFonts w:asciiTheme="minorHAnsi" w:eastAsia="Palatino Linotype" w:hAnsiTheme="minorHAnsi" w:cstheme="minorHAnsi"/>
          <w:spacing w:val="23"/>
          <w:position w:val="2"/>
          <w:sz w:val="18"/>
          <w:szCs w:val="18"/>
        </w:rPr>
        <w:t xml:space="preserve"> </w:t>
      </w:r>
      <w:r w:rsidRPr="003C2C07">
        <w:rPr>
          <w:rFonts w:asciiTheme="minorHAnsi" w:eastAsia="Palatino Linotype" w:hAnsiTheme="minorHAnsi" w:cstheme="minorHAnsi"/>
          <w:spacing w:val="1"/>
          <w:position w:val="2"/>
          <w:sz w:val="18"/>
          <w:szCs w:val="18"/>
        </w:rPr>
        <w:t>p</w:t>
      </w:r>
      <w:r w:rsidRPr="003C2C07">
        <w:rPr>
          <w:rFonts w:asciiTheme="minorHAnsi" w:eastAsia="Palatino Linotype" w:hAnsiTheme="minorHAnsi" w:cstheme="minorHAnsi"/>
          <w:spacing w:val="-3"/>
          <w:position w:val="2"/>
          <w:sz w:val="18"/>
          <w:szCs w:val="18"/>
        </w:rPr>
        <w:t>r</w:t>
      </w:r>
      <w:r w:rsidRPr="003C2C07">
        <w:rPr>
          <w:rFonts w:asciiTheme="minorHAnsi" w:eastAsia="Palatino Linotype" w:hAnsiTheme="minorHAnsi" w:cstheme="minorHAnsi"/>
          <w:spacing w:val="1"/>
          <w:position w:val="2"/>
          <w:sz w:val="18"/>
          <w:szCs w:val="18"/>
        </w:rPr>
        <w:t>o</w:t>
      </w:r>
      <w:r w:rsidRPr="003C2C07">
        <w:rPr>
          <w:rFonts w:asciiTheme="minorHAnsi" w:eastAsia="Palatino Linotype" w:hAnsiTheme="minorHAnsi" w:cstheme="minorHAnsi"/>
          <w:position w:val="2"/>
          <w:sz w:val="18"/>
          <w:szCs w:val="18"/>
        </w:rPr>
        <w:t>v</w:t>
      </w:r>
      <w:r w:rsidRPr="003C2C07">
        <w:rPr>
          <w:rFonts w:asciiTheme="minorHAnsi" w:eastAsia="Palatino Linotype" w:hAnsiTheme="minorHAnsi" w:cstheme="minorHAnsi"/>
          <w:spacing w:val="1"/>
          <w:position w:val="2"/>
          <w:sz w:val="18"/>
          <w:szCs w:val="18"/>
        </w:rPr>
        <w:t>id</w:t>
      </w:r>
      <w:r w:rsidRPr="003C2C07">
        <w:rPr>
          <w:rFonts w:asciiTheme="minorHAnsi" w:eastAsia="Palatino Linotype" w:hAnsiTheme="minorHAnsi" w:cstheme="minorHAnsi"/>
          <w:position w:val="2"/>
          <w:sz w:val="18"/>
          <w:szCs w:val="18"/>
        </w:rPr>
        <w:t>i</w:t>
      </w:r>
      <w:r w:rsidRPr="003C2C07">
        <w:rPr>
          <w:rFonts w:asciiTheme="minorHAnsi" w:eastAsia="Palatino Linotype" w:hAnsiTheme="minorHAnsi" w:cstheme="minorHAnsi"/>
          <w:spacing w:val="1"/>
          <w:position w:val="2"/>
          <w:sz w:val="18"/>
          <w:szCs w:val="18"/>
        </w:rPr>
        <w:t>n</w:t>
      </w:r>
      <w:r w:rsidRPr="003C2C07">
        <w:rPr>
          <w:rFonts w:asciiTheme="minorHAnsi" w:eastAsia="Palatino Linotype" w:hAnsiTheme="minorHAnsi" w:cstheme="minorHAnsi"/>
          <w:position w:val="2"/>
          <w:sz w:val="18"/>
          <w:szCs w:val="18"/>
        </w:rPr>
        <w:t>g</w:t>
      </w:r>
      <w:r w:rsidRPr="003C2C07">
        <w:rPr>
          <w:rFonts w:asciiTheme="minorHAnsi" w:eastAsia="Palatino Linotype" w:hAnsiTheme="minorHAnsi" w:cstheme="minorHAnsi"/>
          <w:spacing w:val="23"/>
          <w:position w:val="2"/>
          <w:sz w:val="18"/>
          <w:szCs w:val="18"/>
        </w:rPr>
        <w:t xml:space="preserve"> </w:t>
      </w:r>
      <w:r w:rsidRPr="003C2C07">
        <w:rPr>
          <w:rFonts w:asciiTheme="minorHAnsi" w:eastAsia="Palatino Linotype" w:hAnsiTheme="minorHAnsi" w:cstheme="minorHAnsi"/>
          <w:spacing w:val="1"/>
          <w:position w:val="2"/>
          <w:sz w:val="18"/>
          <w:szCs w:val="18"/>
        </w:rPr>
        <w:t>fo</w:t>
      </w:r>
      <w:r w:rsidRPr="003C2C07">
        <w:rPr>
          <w:rFonts w:asciiTheme="minorHAnsi" w:eastAsia="Palatino Linotype" w:hAnsiTheme="minorHAnsi" w:cstheme="minorHAnsi"/>
          <w:spacing w:val="-3"/>
          <w:position w:val="2"/>
          <w:sz w:val="18"/>
          <w:szCs w:val="18"/>
        </w:rPr>
        <w:t>r</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1"/>
          <w:position w:val="2"/>
          <w:sz w:val="18"/>
          <w:szCs w:val="18"/>
        </w:rPr>
        <w:t>n</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1"/>
          <w:position w:val="2"/>
          <w:sz w:val="18"/>
          <w:szCs w:val="18"/>
        </w:rPr>
        <w:t>i</w:t>
      </w:r>
      <w:r w:rsidRPr="003C2C07">
        <w:rPr>
          <w:rFonts w:asciiTheme="minorHAnsi" w:eastAsia="Palatino Linotype" w:hAnsiTheme="minorHAnsi" w:cstheme="minorHAnsi"/>
          <w:position w:val="2"/>
          <w:sz w:val="18"/>
          <w:szCs w:val="18"/>
        </w:rPr>
        <w:t>c</w:t>
      </w:r>
      <w:r w:rsidRPr="003C2C07">
        <w:rPr>
          <w:rFonts w:asciiTheme="minorHAnsi" w:eastAsia="Palatino Linotype" w:hAnsiTheme="minorHAnsi" w:cstheme="minorHAnsi"/>
          <w:spacing w:val="24"/>
          <w:position w:val="2"/>
          <w:sz w:val="18"/>
          <w:szCs w:val="18"/>
        </w:rPr>
        <w:t xml:space="preserve"> </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1"/>
          <w:position w:val="2"/>
          <w:sz w:val="18"/>
          <w:szCs w:val="18"/>
        </w:rPr>
        <w:t>va</w:t>
      </w:r>
      <w:r w:rsidRPr="003C2C07">
        <w:rPr>
          <w:rFonts w:asciiTheme="minorHAnsi" w:eastAsia="Palatino Linotype" w:hAnsiTheme="minorHAnsi" w:cstheme="minorHAnsi"/>
          <w:position w:val="2"/>
          <w:sz w:val="18"/>
          <w:szCs w:val="18"/>
        </w:rPr>
        <w:t>l</w:t>
      </w:r>
      <w:r w:rsidRPr="003C2C07">
        <w:rPr>
          <w:rFonts w:asciiTheme="minorHAnsi" w:eastAsia="Palatino Linotype" w:hAnsiTheme="minorHAnsi" w:cstheme="minorHAnsi"/>
          <w:spacing w:val="1"/>
          <w:position w:val="2"/>
          <w:sz w:val="18"/>
          <w:szCs w:val="18"/>
        </w:rPr>
        <w:t>ua</w:t>
      </w:r>
      <w:r w:rsidRPr="003C2C07">
        <w:rPr>
          <w:rFonts w:asciiTheme="minorHAnsi" w:eastAsia="Palatino Linotype" w:hAnsiTheme="minorHAnsi" w:cstheme="minorHAnsi"/>
          <w:position w:val="2"/>
          <w:sz w:val="18"/>
          <w:szCs w:val="18"/>
        </w:rPr>
        <w:t>t</w:t>
      </w:r>
      <w:r w:rsidRPr="003C2C07">
        <w:rPr>
          <w:rFonts w:asciiTheme="minorHAnsi" w:eastAsia="Palatino Linotype" w:hAnsiTheme="minorHAnsi" w:cstheme="minorHAnsi"/>
          <w:spacing w:val="1"/>
          <w:position w:val="2"/>
          <w:sz w:val="18"/>
          <w:szCs w:val="18"/>
        </w:rPr>
        <w:t>io</w:t>
      </w:r>
      <w:r w:rsidRPr="003C2C07">
        <w:rPr>
          <w:rFonts w:asciiTheme="minorHAnsi" w:eastAsia="Palatino Linotype" w:hAnsiTheme="minorHAnsi" w:cstheme="minorHAnsi"/>
          <w:position w:val="2"/>
          <w:sz w:val="18"/>
          <w:szCs w:val="18"/>
        </w:rPr>
        <w:t>n</w:t>
      </w:r>
      <w:r w:rsidRPr="003C2C07">
        <w:rPr>
          <w:rFonts w:asciiTheme="minorHAnsi" w:eastAsia="Palatino Linotype" w:hAnsiTheme="minorHAnsi" w:cstheme="minorHAnsi"/>
          <w:spacing w:val="1"/>
          <w:position w:val="2"/>
          <w:sz w:val="18"/>
          <w:szCs w:val="18"/>
        </w:rPr>
        <w:t>s,</w:t>
      </w:r>
    </w:p>
    <w:p w14:paraId="3A87680E" w14:textId="77777777" w:rsidR="00E07E34" w:rsidRPr="003C2C07" w:rsidRDefault="00E07E34" w:rsidP="00E07E34">
      <w:pPr>
        <w:spacing w:line="200" w:lineRule="exact"/>
        <w:ind w:right="-59"/>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position w:val="1"/>
          <w:sz w:val="18"/>
          <w:szCs w:val="18"/>
        </w:rPr>
        <w:t>primary</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position w:val="1"/>
          <w:sz w:val="18"/>
          <w:szCs w:val="18"/>
        </w:rPr>
        <w:t>obligation</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position w:val="1"/>
          <w:sz w:val="18"/>
          <w:szCs w:val="18"/>
        </w:rPr>
        <w:t>of</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position w:val="1"/>
          <w:sz w:val="18"/>
          <w:szCs w:val="18"/>
        </w:rPr>
        <w:t>counselors</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position w:val="1"/>
          <w:sz w:val="18"/>
          <w:szCs w:val="18"/>
        </w:rPr>
        <w:t>is</w:t>
      </w:r>
    </w:p>
    <w:p w14:paraId="77AFA4D1" w14:textId="77777777" w:rsidR="00E07E34" w:rsidRPr="003C2C07" w:rsidRDefault="00E07E34" w:rsidP="00E07E34">
      <w:pPr>
        <w:spacing w:line="200" w:lineRule="exact"/>
        <w:ind w:right="-58"/>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p</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oduc</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objectiv</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w w:val="99"/>
          <w:position w:val="1"/>
          <w:sz w:val="18"/>
          <w:szCs w:val="18"/>
        </w:rPr>
        <w:t>finding</w:t>
      </w:r>
      <w:r w:rsidRPr="003C2C07">
        <w:rPr>
          <w:rFonts w:asciiTheme="minorHAnsi" w:eastAsia="Palatino Linotype" w:hAnsiTheme="minorHAnsi" w:cstheme="minorHAnsi"/>
          <w:w w:val="99"/>
          <w:position w:val="1"/>
          <w:sz w:val="18"/>
          <w:szCs w:val="18"/>
        </w:rPr>
        <w:t>s</w:t>
      </w:r>
      <w:r w:rsidRPr="003C2C07">
        <w:rPr>
          <w:rFonts w:asciiTheme="minorHAnsi" w:eastAsia="Palatino Linotype" w:hAnsiTheme="minorHAnsi" w:cstheme="minorHAnsi"/>
          <w:spacing w:val="-12"/>
          <w:w w:val="99"/>
          <w:position w:val="1"/>
          <w:sz w:val="18"/>
          <w:szCs w:val="18"/>
        </w:rPr>
        <w:t xml:space="preserve"> </w:t>
      </w:r>
      <w:r w:rsidRPr="003C2C07">
        <w:rPr>
          <w:rFonts w:asciiTheme="minorHAnsi" w:eastAsia="Palatino Linotype" w:hAnsiTheme="minorHAnsi" w:cstheme="minorHAnsi"/>
          <w:spacing w:val="-2"/>
          <w:position w:val="1"/>
          <w:sz w:val="18"/>
          <w:szCs w:val="18"/>
        </w:rPr>
        <w:t>tha</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ca</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b</w:t>
      </w:r>
      <w:r w:rsidRPr="003C2C07">
        <w:rPr>
          <w:rFonts w:asciiTheme="minorHAnsi" w:eastAsia="Palatino Linotype" w:hAnsiTheme="minorHAnsi" w:cstheme="minorHAnsi"/>
          <w:position w:val="1"/>
          <w:sz w:val="18"/>
          <w:szCs w:val="18"/>
        </w:rPr>
        <w:t>e</w:t>
      </w:r>
    </w:p>
    <w:p w14:paraId="2852EDEC" w14:textId="77777777" w:rsidR="00E07E34" w:rsidRPr="003C2C07" w:rsidRDefault="00E07E34" w:rsidP="00E07E34">
      <w:pPr>
        <w:spacing w:line="200" w:lineRule="exact"/>
        <w:ind w:right="-55"/>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substantiate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base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informatio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and</w:t>
      </w:r>
    </w:p>
    <w:p w14:paraId="107E444A" w14:textId="77777777" w:rsidR="00E07E34" w:rsidRPr="003C2C07" w:rsidRDefault="00E07E34" w:rsidP="00E07E34">
      <w:pPr>
        <w:spacing w:line="200" w:lineRule="exact"/>
        <w:ind w:right="-61"/>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technique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app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spacing w:val="1"/>
          <w:position w:val="1"/>
          <w:sz w:val="18"/>
          <w:szCs w:val="18"/>
        </w:rPr>
        <w:t>opriat</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evalua</w:t>
      </w:r>
      <w:r w:rsidRPr="003C2C07">
        <w:rPr>
          <w:rFonts w:asciiTheme="minorHAnsi" w:eastAsia="Palatino Linotype" w:hAnsiTheme="minorHAnsi" w:cstheme="minorHAnsi"/>
          <w:position w:val="1"/>
          <w:sz w:val="18"/>
          <w:szCs w:val="18"/>
        </w:rPr>
        <w:t>-</w:t>
      </w:r>
    </w:p>
    <w:p w14:paraId="570E7E48" w14:textId="77777777" w:rsidR="00E07E34" w:rsidRPr="003C2C07" w:rsidRDefault="00E07E34" w:rsidP="00E07E34">
      <w:pPr>
        <w:spacing w:line="200" w:lineRule="exact"/>
        <w:ind w:right="-55"/>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tion</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whic</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ma</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includ</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examinatio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of</w:t>
      </w:r>
    </w:p>
    <w:p w14:paraId="620F8139" w14:textId="77777777" w:rsidR="00E07E34" w:rsidRPr="003C2C07" w:rsidRDefault="00E07E34" w:rsidP="00E07E34">
      <w:pPr>
        <w:spacing w:line="200" w:lineRule="exact"/>
        <w:ind w:right="-55"/>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2"/>
          <w:position w:val="1"/>
          <w:sz w:val="18"/>
          <w:szCs w:val="18"/>
        </w:rPr>
        <w:t>individua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2"/>
          <w:position w:val="1"/>
          <w:sz w:val="18"/>
          <w:szCs w:val="18"/>
        </w:rPr>
        <w:t>and/o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6"/>
          <w:position w:val="1"/>
          <w:sz w:val="18"/>
          <w:szCs w:val="18"/>
        </w:rPr>
        <w:t>r</w:t>
      </w:r>
      <w:r w:rsidRPr="003C2C07">
        <w:rPr>
          <w:rFonts w:asciiTheme="minorHAnsi" w:eastAsia="Palatino Linotype" w:hAnsiTheme="minorHAnsi" w:cstheme="minorHAnsi"/>
          <w:spacing w:val="-2"/>
          <w:position w:val="1"/>
          <w:sz w:val="18"/>
          <w:szCs w:val="18"/>
        </w:rPr>
        <w:t>evie</w:t>
      </w:r>
      <w:r w:rsidRPr="003C2C07">
        <w:rPr>
          <w:rFonts w:asciiTheme="minorHAnsi" w:eastAsia="Palatino Linotype" w:hAnsiTheme="minorHAnsi" w:cstheme="minorHAnsi"/>
          <w:position w:val="1"/>
          <w:sz w:val="18"/>
          <w:szCs w:val="18"/>
        </w:rPr>
        <w:t>w</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6"/>
          <w:position w:val="1"/>
          <w:sz w:val="18"/>
          <w:szCs w:val="18"/>
        </w:rPr>
        <w:t>r</w:t>
      </w:r>
      <w:r w:rsidRPr="003C2C07">
        <w:rPr>
          <w:rFonts w:asciiTheme="minorHAnsi" w:eastAsia="Palatino Linotype" w:hAnsiTheme="minorHAnsi" w:cstheme="minorHAnsi"/>
          <w:spacing w:val="-2"/>
          <w:position w:val="1"/>
          <w:sz w:val="18"/>
          <w:szCs w:val="18"/>
        </w:rPr>
        <w:t>eco</w:t>
      </w:r>
      <w:r w:rsidRPr="003C2C07">
        <w:rPr>
          <w:rFonts w:asciiTheme="minorHAnsi" w:eastAsia="Palatino Linotype" w:hAnsiTheme="minorHAnsi" w:cstheme="minorHAnsi"/>
          <w:spacing w:val="-6"/>
          <w:position w:val="1"/>
          <w:sz w:val="18"/>
          <w:szCs w:val="18"/>
        </w:rPr>
        <w:t>r</w:t>
      </w:r>
      <w:r w:rsidRPr="003C2C07">
        <w:rPr>
          <w:rFonts w:asciiTheme="minorHAnsi" w:eastAsia="Palatino Linotype" w:hAnsiTheme="minorHAnsi" w:cstheme="minorHAnsi"/>
          <w:spacing w:val="-2"/>
          <w:position w:val="1"/>
          <w:sz w:val="18"/>
          <w:szCs w:val="18"/>
        </w:rPr>
        <w:t>ds.</w:t>
      </w:r>
    </w:p>
    <w:p w14:paraId="07DD4539" w14:textId="77777777" w:rsidR="00E07E34" w:rsidRPr="003C2C07" w:rsidRDefault="00E07E34" w:rsidP="00E07E34">
      <w:pPr>
        <w:spacing w:line="200" w:lineRule="exact"/>
        <w:ind w:right="-59"/>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Counselors</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form</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ofessional</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opinions</w:t>
      </w:r>
    </w:p>
    <w:p w14:paraId="4EB54332" w14:textId="77777777" w:rsidR="00E07E34" w:rsidRPr="003C2C07" w:rsidRDefault="00E07E34" w:rsidP="00E07E34">
      <w:pPr>
        <w:spacing w:line="200" w:lineRule="exact"/>
        <w:ind w:right="-59"/>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based</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on</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their</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ofessional</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knowledge</w:t>
      </w:r>
    </w:p>
    <w:p w14:paraId="1ADFA471" w14:textId="77777777" w:rsidR="00E07E34" w:rsidRPr="003C2C07" w:rsidRDefault="00E07E34" w:rsidP="00E07E34">
      <w:pPr>
        <w:spacing w:line="200" w:lineRule="exact"/>
        <w:ind w:right="-63"/>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expertis</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tha</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ca</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b</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supported</w:t>
      </w:r>
    </w:p>
    <w:p w14:paraId="10B43D46" w14:textId="77777777" w:rsidR="00E07E34" w:rsidRPr="003C2C07" w:rsidRDefault="00E07E34" w:rsidP="00E07E34">
      <w:pPr>
        <w:spacing w:line="200" w:lineRule="exact"/>
        <w:ind w:right="-62"/>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b</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dat</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gathe</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
          <w:position w:val="1"/>
          <w:sz w:val="18"/>
          <w:szCs w:val="18"/>
        </w:rPr>
        <w:t>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evaluations.</w:t>
      </w:r>
    </w:p>
    <w:p w14:paraId="6D9F5F13" w14:textId="77777777" w:rsidR="00E07E34" w:rsidRPr="003C2C07" w:rsidRDefault="00E07E34" w:rsidP="00E07E34">
      <w:pPr>
        <w:spacing w:line="200" w:lineRule="exact"/>
        <w:ind w:right="-61"/>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Counselor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defin</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3"/>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limit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their</w:t>
      </w:r>
    </w:p>
    <w:p w14:paraId="160F4208" w14:textId="77777777" w:rsidR="00E07E34" w:rsidRPr="003C2C07" w:rsidRDefault="00E07E34" w:rsidP="00E07E34">
      <w:pPr>
        <w:spacing w:line="200" w:lineRule="exact"/>
        <w:ind w:right="-60"/>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spacing w:val="1"/>
          <w:position w:val="1"/>
          <w:sz w:val="18"/>
          <w:szCs w:val="18"/>
        </w:rPr>
        <w:t>eport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testimon</w:t>
      </w:r>
      <w:r w:rsidRPr="003C2C07">
        <w:rPr>
          <w:rFonts w:asciiTheme="minorHAnsi" w:eastAsia="Palatino Linotype" w:hAnsiTheme="minorHAnsi" w:cstheme="minorHAnsi"/>
          <w:spacing w:val="-19"/>
          <w:position w:val="1"/>
          <w:sz w:val="18"/>
          <w:szCs w:val="18"/>
        </w:rPr>
        <w:t>y</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especiall</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when</w:t>
      </w:r>
    </w:p>
    <w:p w14:paraId="6264F68F" w14:textId="77777777" w:rsidR="00E07E34" w:rsidRPr="003C2C07" w:rsidRDefault="00E07E34" w:rsidP="00E07E34">
      <w:pPr>
        <w:spacing w:line="200" w:lineRule="exact"/>
        <w:ind w:right="-59"/>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a</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examinatio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individua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has</w:t>
      </w:r>
    </w:p>
    <w:p w14:paraId="5653BAFE"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not been conducted.</w:t>
      </w:r>
    </w:p>
    <w:p w14:paraId="65398374" w14:textId="77777777" w:rsidR="00E07E34" w:rsidRPr="003C2C07" w:rsidRDefault="00E07E34" w:rsidP="00E07E34">
      <w:pPr>
        <w:spacing w:before="76"/>
        <w:ind w:left="85" w:right="158"/>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E.13.b. Consent for Evaluation</w:t>
      </w:r>
    </w:p>
    <w:p w14:paraId="6A74E988" w14:textId="77777777" w:rsidR="00E07E34" w:rsidRPr="003C2C07" w:rsidRDefault="00E07E34" w:rsidP="00E07E34">
      <w:pPr>
        <w:spacing w:line="194" w:lineRule="exact"/>
        <w:ind w:right="-57"/>
        <w:rPr>
          <w:rFonts w:asciiTheme="minorHAnsi" w:eastAsia="Palatino Linotype" w:hAnsiTheme="minorHAnsi" w:cstheme="minorHAnsi"/>
          <w:sz w:val="18"/>
          <w:szCs w:val="18"/>
        </w:rPr>
      </w:pPr>
      <w:r w:rsidRPr="003C2C07">
        <w:rPr>
          <w:rFonts w:asciiTheme="minorHAnsi" w:eastAsia="Palatino Linotype" w:hAnsiTheme="minorHAnsi" w:cstheme="minorHAnsi"/>
          <w:spacing w:val="6"/>
          <w:position w:val="2"/>
          <w:sz w:val="18"/>
          <w:szCs w:val="18"/>
        </w:rPr>
        <w:t>Individual</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34"/>
          <w:position w:val="2"/>
          <w:sz w:val="18"/>
          <w:szCs w:val="18"/>
        </w:rPr>
        <w:t xml:space="preserve"> </w:t>
      </w:r>
      <w:r w:rsidRPr="003C2C07">
        <w:rPr>
          <w:rFonts w:asciiTheme="minorHAnsi" w:eastAsia="Palatino Linotype" w:hAnsiTheme="minorHAnsi" w:cstheme="minorHAnsi"/>
          <w:spacing w:val="6"/>
          <w:position w:val="2"/>
          <w:sz w:val="18"/>
          <w:szCs w:val="18"/>
        </w:rPr>
        <w:t>bein</w:t>
      </w:r>
      <w:r w:rsidRPr="003C2C07">
        <w:rPr>
          <w:rFonts w:asciiTheme="minorHAnsi" w:eastAsia="Palatino Linotype" w:hAnsiTheme="minorHAnsi" w:cstheme="minorHAnsi"/>
          <w:position w:val="2"/>
          <w:sz w:val="18"/>
          <w:szCs w:val="18"/>
        </w:rPr>
        <w:t>g</w:t>
      </w:r>
      <w:r w:rsidRPr="003C2C07">
        <w:rPr>
          <w:rFonts w:asciiTheme="minorHAnsi" w:eastAsia="Palatino Linotype" w:hAnsiTheme="minorHAnsi" w:cstheme="minorHAnsi"/>
          <w:spacing w:val="34"/>
          <w:position w:val="2"/>
          <w:sz w:val="18"/>
          <w:szCs w:val="18"/>
        </w:rPr>
        <w:t xml:space="preserve"> </w:t>
      </w:r>
      <w:r w:rsidRPr="003C2C07">
        <w:rPr>
          <w:rFonts w:asciiTheme="minorHAnsi" w:eastAsia="Palatino Linotype" w:hAnsiTheme="minorHAnsi" w:cstheme="minorHAnsi"/>
          <w:spacing w:val="6"/>
          <w:position w:val="2"/>
          <w:sz w:val="18"/>
          <w:szCs w:val="18"/>
        </w:rPr>
        <w:t>evaluate</w:t>
      </w:r>
      <w:r w:rsidRPr="003C2C07">
        <w:rPr>
          <w:rFonts w:asciiTheme="minorHAnsi" w:eastAsia="Palatino Linotype" w:hAnsiTheme="minorHAnsi" w:cstheme="minorHAnsi"/>
          <w:position w:val="2"/>
          <w:sz w:val="18"/>
          <w:szCs w:val="18"/>
        </w:rPr>
        <w:t>d</w:t>
      </w:r>
      <w:r w:rsidRPr="003C2C07">
        <w:rPr>
          <w:rFonts w:asciiTheme="minorHAnsi" w:eastAsia="Palatino Linotype" w:hAnsiTheme="minorHAnsi" w:cstheme="minorHAnsi"/>
          <w:spacing w:val="34"/>
          <w:position w:val="2"/>
          <w:sz w:val="18"/>
          <w:szCs w:val="18"/>
        </w:rPr>
        <w:t xml:space="preserve"> </w:t>
      </w:r>
      <w:r w:rsidRPr="003C2C07">
        <w:rPr>
          <w:rFonts w:asciiTheme="minorHAnsi" w:eastAsia="Palatino Linotype" w:hAnsiTheme="minorHAnsi" w:cstheme="minorHAnsi"/>
          <w:spacing w:val="6"/>
          <w:position w:val="2"/>
          <w:sz w:val="18"/>
          <w:szCs w:val="18"/>
        </w:rPr>
        <w:t>a</w:t>
      </w:r>
      <w:r w:rsidRPr="003C2C07">
        <w:rPr>
          <w:rFonts w:asciiTheme="minorHAnsi" w:eastAsia="Palatino Linotype" w:hAnsiTheme="minorHAnsi" w:cstheme="minorHAnsi"/>
          <w:spacing w:val="3"/>
          <w:position w:val="2"/>
          <w:sz w:val="18"/>
          <w:szCs w:val="18"/>
        </w:rPr>
        <w:t>r</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34"/>
          <w:position w:val="2"/>
          <w:sz w:val="18"/>
          <w:szCs w:val="18"/>
        </w:rPr>
        <w:t xml:space="preserve"> </w:t>
      </w:r>
      <w:r w:rsidRPr="003C2C07">
        <w:rPr>
          <w:rFonts w:asciiTheme="minorHAnsi" w:eastAsia="Palatino Linotype" w:hAnsiTheme="minorHAnsi" w:cstheme="minorHAnsi"/>
          <w:spacing w:val="6"/>
          <w:position w:val="2"/>
          <w:sz w:val="18"/>
          <w:szCs w:val="18"/>
        </w:rPr>
        <w:t>in</w:t>
      </w:r>
      <w:r w:rsidRPr="003C2C07">
        <w:rPr>
          <w:rFonts w:asciiTheme="minorHAnsi" w:eastAsia="Palatino Linotype" w:hAnsiTheme="minorHAnsi" w:cstheme="minorHAnsi"/>
          <w:position w:val="2"/>
          <w:sz w:val="18"/>
          <w:szCs w:val="18"/>
        </w:rPr>
        <w:t>-</w:t>
      </w:r>
    </w:p>
    <w:p w14:paraId="222FF1EE" w14:textId="77777777" w:rsidR="00E07E34" w:rsidRPr="003C2C07" w:rsidRDefault="00E07E34" w:rsidP="00E07E34">
      <w:pPr>
        <w:spacing w:line="200" w:lineRule="exact"/>
        <w:ind w:right="-62"/>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forme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2"/>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2"/>
          <w:position w:val="1"/>
          <w:sz w:val="18"/>
          <w:szCs w:val="18"/>
        </w:rPr>
        <w:t>writin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2"/>
          <w:position w:val="1"/>
          <w:sz w:val="18"/>
          <w:szCs w:val="18"/>
        </w:rPr>
        <w:t>tha</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2"/>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elationship</w:t>
      </w:r>
    </w:p>
    <w:p w14:paraId="2461040A" w14:textId="77777777" w:rsidR="00E07E34" w:rsidRPr="003C2C07" w:rsidRDefault="00E07E34" w:rsidP="00E07E34">
      <w:pPr>
        <w:spacing w:line="200" w:lineRule="exact"/>
        <w:ind w:right="-57"/>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is</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for</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purposes</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of</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an</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evaluation</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and</w:t>
      </w:r>
    </w:p>
    <w:p w14:paraId="38E4BF89" w14:textId="77777777" w:rsidR="00E07E34" w:rsidRPr="003C2C07" w:rsidRDefault="00E07E34" w:rsidP="00E07E34">
      <w:pPr>
        <w:spacing w:line="200" w:lineRule="exact"/>
        <w:ind w:right="-58"/>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i</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2"/>
          <w:position w:val="1"/>
          <w:sz w:val="18"/>
          <w:szCs w:val="18"/>
        </w:rPr>
        <w:t>no</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2"/>
          <w:position w:val="1"/>
          <w:sz w:val="18"/>
          <w:szCs w:val="18"/>
        </w:rPr>
        <w:t>therapeuti</w:t>
      </w:r>
      <w:r w:rsidRPr="003C2C07">
        <w:rPr>
          <w:rFonts w:asciiTheme="minorHAnsi" w:eastAsia="Palatino Linotype" w:hAnsiTheme="minorHAnsi" w:cstheme="minorHAnsi"/>
          <w:position w:val="1"/>
          <w:sz w:val="18"/>
          <w:szCs w:val="18"/>
        </w:rPr>
        <w:t>c</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2"/>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2"/>
          <w:position w:val="1"/>
          <w:sz w:val="18"/>
          <w:szCs w:val="18"/>
        </w:rPr>
        <w:t>natu</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e</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2"/>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2"/>
          <w:position w:val="1"/>
          <w:sz w:val="18"/>
          <w:szCs w:val="18"/>
        </w:rPr>
        <w:t>enti</w:t>
      </w:r>
      <w:r w:rsidRPr="003C2C07">
        <w:rPr>
          <w:rFonts w:asciiTheme="minorHAnsi" w:eastAsia="Palatino Linotype" w:hAnsiTheme="minorHAnsi" w:cstheme="minorHAnsi"/>
          <w:position w:val="1"/>
          <w:sz w:val="18"/>
          <w:szCs w:val="18"/>
        </w:rPr>
        <w:t>-</w:t>
      </w:r>
    </w:p>
    <w:p w14:paraId="3A94C4AF" w14:textId="77777777" w:rsidR="00E07E34" w:rsidRPr="003C2C07" w:rsidRDefault="00E07E34" w:rsidP="00E07E34">
      <w:pPr>
        <w:spacing w:line="200" w:lineRule="exact"/>
        <w:ind w:right="-59"/>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tie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1"/>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1"/>
          <w:position w:val="1"/>
          <w:sz w:val="18"/>
          <w:szCs w:val="18"/>
        </w:rPr>
        <w:t>individual</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1"/>
          <w:position w:val="1"/>
          <w:sz w:val="18"/>
          <w:szCs w:val="18"/>
        </w:rPr>
        <w:t>wh</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1"/>
          <w:position w:val="1"/>
          <w:sz w:val="18"/>
          <w:szCs w:val="18"/>
        </w:rPr>
        <w:t>wil</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1"/>
          <w:position w:val="1"/>
          <w:sz w:val="18"/>
          <w:szCs w:val="18"/>
        </w:rPr>
        <w:t>eceiv</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1"/>
          <w:position w:val="1"/>
          <w:sz w:val="18"/>
          <w:szCs w:val="18"/>
        </w:rPr>
        <w:t>th</w:t>
      </w:r>
      <w:r w:rsidRPr="003C2C07">
        <w:rPr>
          <w:rFonts w:asciiTheme="minorHAnsi" w:eastAsia="Palatino Linotype" w:hAnsiTheme="minorHAnsi" w:cstheme="minorHAnsi"/>
          <w:position w:val="1"/>
          <w:sz w:val="18"/>
          <w:szCs w:val="18"/>
        </w:rPr>
        <w:t>e</w:t>
      </w:r>
    </w:p>
    <w:p w14:paraId="784A4636" w14:textId="77777777" w:rsidR="00E07E34" w:rsidRPr="003C2C07" w:rsidRDefault="00E07E34" w:rsidP="00E07E34">
      <w:pPr>
        <w:spacing w:line="200" w:lineRule="exact"/>
        <w:ind w:right="-58"/>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evaluatio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1"/>
          <w:position w:val="1"/>
          <w:sz w:val="18"/>
          <w:szCs w:val="18"/>
        </w:rPr>
        <w:t>epor</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1"/>
          <w:position w:val="1"/>
          <w:sz w:val="18"/>
          <w:szCs w:val="18"/>
        </w:rPr>
        <w:t>a</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1"/>
          <w:position w:val="1"/>
          <w:sz w:val="18"/>
          <w:szCs w:val="18"/>
        </w:rPr>
        <w:t>identified</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1"/>
          <w:position w:val="1"/>
          <w:sz w:val="18"/>
          <w:szCs w:val="18"/>
        </w:rPr>
        <w:t>Coun</w:t>
      </w:r>
      <w:r w:rsidRPr="003C2C07">
        <w:rPr>
          <w:rFonts w:asciiTheme="minorHAnsi" w:eastAsia="Palatino Linotype" w:hAnsiTheme="minorHAnsi" w:cstheme="minorHAnsi"/>
          <w:position w:val="1"/>
          <w:sz w:val="18"/>
          <w:szCs w:val="18"/>
        </w:rPr>
        <w:t>-</w:t>
      </w:r>
    </w:p>
    <w:p w14:paraId="5474813F" w14:textId="77777777" w:rsidR="00E07E34" w:rsidRPr="003C2C07" w:rsidRDefault="00E07E34" w:rsidP="00E07E34">
      <w:pPr>
        <w:spacing w:line="200" w:lineRule="exact"/>
        <w:ind w:right="-59"/>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selor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wh</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perfor</w:t>
      </w:r>
      <w:r w:rsidRPr="003C2C07">
        <w:rPr>
          <w:rFonts w:asciiTheme="minorHAnsi" w:eastAsia="Palatino Linotype" w:hAnsiTheme="minorHAnsi" w:cstheme="minorHAnsi"/>
          <w:position w:val="1"/>
          <w:sz w:val="18"/>
          <w:szCs w:val="18"/>
        </w:rPr>
        <w:t>m</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fo</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4"/>
          <w:position w:val="1"/>
          <w:sz w:val="18"/>
          <w:szCs w:val="18"/>
        </w:rPr>
        <w:t>ensi</w:t>
      </w:r>
      <w:r w:rsidRPr="003C2C07">
        <w:rPr>
          <w:rFonts w:asciiTheme="minorHAnsi" w:eastAsia="Palatino Linotype" w:hAnsiTheme="minorHAnsi" w:cstheme="minorHAnsi"/>
          <w:position w:val="1"/>
          <w:sz w:val="18"/>
          <w:szCs w:val="18"/>
        </w:rPr>
        <w:t>c</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evalua</w:t>
      </w:r>
      <w:r w:rsidRPr="003C2C07">
        <w:rPr>
          <w:rFonts w:asciiTheme="minorHAnsi" w:eastAsia="Palatino Linotype" w:hAnsiTheme="minorHAnsi" w:cstheme="minorHAnsi"/>
          <w:position w:val="1"/>
          <w:sz w:val="18"/>
          <w:szCs w:val="18"/>
        </w:rPr>
        <w:t>-</w:t>
      </w:r>
    </w:p>
    <w:p w14:paraId="148F4301" w14:textId="77777777" w:rsidR="00E07E34" w:rsidRPr="003C2C07" w:rsidRDefault="00E07E34" w:rsidP="00E07E34">
      <w:pPr>
        <w:spacing w:line="200" w:lineRule="exact"/>
        <w:ind w:right="-55"/>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tions</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position w:val="1"/>
          <w:sz w:val="18"/>
          <w:szCs w:val="18"/>
        </w:rPr>
        <w:t>obtain</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position w:val="1"/>
          <w:sz w:val="18"/>
          <w:szCs w:val="18"/>
        </w:rPr>
        <w:t>written</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position w:val="1"/>
          <w:sz w:val="18"/>
          <w:szCs w:val="18"/>
        </w:rPr>
        <w:t>consent</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om</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position w:val="1"/>
          <w:sz w:val="18"/>
          <w:szCs w:val="18"/>
        </w:rPr>
        <w:t>those</w:t>
      </w:r>
    </w:p>
    <w:p w14:paraId="570A2D2B" w14:textId="77777777" w:rsidR="00E07E34" w:rsidRPr="003C2C07" w:rsidRDefault="00E07E34" w:rsidP="00E07E34">
      <w:pPr>
        <w:spacing w:line="200" w:lineRule="exact"/>
        <w:ind w:right="-65"/>
        <w:rPr>
          <w:rFonts w:asciiTheme="minorHAnsi" w:eastAsia="Palatino Linotype" w:hAnsiTheme="minorHAnsi" w:cstheme="minorHAnsi"/>
          <w:sz w:val="18"/>
          <w:szCs w:val="18"/>
        </w:rPr>
      </w:pPr>
      <w:r w:rsidRPr="003C2C07">
        <w:rPr>
          <w:rFonts w:asciiTheme="minorHAnsi" w:eastAsia="Palatino Linotype" w:hAnsiTheme="minorHAnsi" w:cstheme="minorHAnsi"/>
          <w:spacing w:val="6"/>
          <w:position w:val="1"/>
          <w:sz w:val="18"/>
          <w:szCs w:val="18"/>
        </w:rPr>
        <w:t>bein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35"/>
          <w:position w:val="1"/>
          <w:sz w:val="18"/>
          <w:szCs w:val="18"/>
        </w:rPr>
        <w:t xml:space="preserve"> </w:t>
      </w:r>
      <w:r w:rsidRPr="003C2C07">
        <w:rPr>
          <w:rFonts w:asciiTheme="minorHAnsi" w:eastAsia="Palatino Linotype" w:hAnsiTheme="minorHAnsi" w:cstheme="minorHAnsi"/>
          <w:spacing w:val="6"/>
          <w:position w:val="1"/>
          <w:sz w:val="18"/>
          <w:szCs w:val="18"/>
        </w:rPr>
        <w:t>evaluate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35"/>
          <w:position w:val="1"/>
          <w:sz w:val="18"/>
          <w:szCs w:val="18"/>
        </w:rPr>
        <w:t xml:space="preserve"> </w:t>
      </w:r>
      <w:r w:rsidRPr="003C2C07">
        <w:rPr>
          <w:rFonts w:asciiTheme="minorHAnsi" w:eastAsia="Palatino Linotype" w:hAnsiTheme="minorHAnsi" w:cstheme="minorHAnsi"/>
          <w:spacing w:val="6"/>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5"/>
          <w:position w:val="1"/>
          <w:sz w:val="18"/>
          <w:szCs w:val="18"/>
        </w:rPr>
        <w:t xml:space="preserve"> </w:t>
      </w:r>
      <w:r w:rsidRPr="003C2C07">
        <w:rPr>
          <w:rFonts w:asciiTheme="minorHAnsi" w:eastAsia="Palatino Linotype" w:hAnsiTheme="minorHAnsi" w:cstheme="minorHAnsi"/>
          <w:spacing w:val="6"/>
          <w:position w:val="1"/>
          <w:sz w:val="18"/>
          <w:szCs w:val="18"/>
        </w:rPr>
        <w:t>f</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spacing w:val="6"/>
          <w:position w:val="1"/>
          <w:sz w:val="18"/>
          <w:szCs w:val="18"/>
        </w:rPr>
        <w:t>o</w:t>
      </w:r>
      <w:r w:rsidRPr="003C2C07">
        <w:rPr>
          <w:rFonts w:asciiTheme="minorHAnsi" w:eastAsia="Palatino Linotype" w:hAnsiTheme="minorHAnsi" w:cstheme="minorHAnsi"/>
          <w:position w:val="1"/>
          <w:sz w:val="18"/>
          <w:szCs w:val="18"/>
        </w:rPr>
        <w:t>m</w:t>
      </w:r>
      <w:r w:rsidRPr="003C2C07">
        <w:rPr>
          <w:rFonts w:asciiTheme="minorHAnsi" w:eastAsia="Palatino Linotype" w:hAnsiTheme="minorHAnsi" w:cstheme="minorHAnsi"/>
          <w:spacing w:val="35"/>
          <w:position w:val="1"/>
          <w:sz w:val="18"/>
          <w:szCs w:val="18"/>
        </w:rPr>
        <w:t xml:space="preserve"> </w:t>
      </w:r>
      <w:r w:rsidRPr="003C2C07">
        <w:rPr>
          <w:rFonts w:asciiTheme="minorHAnsi" w:eastAsia="Palatino Linotype" w:hAnsiTheme="minorHAnsi" w:cstheme="minorHAnsi"/>
          <w:spacing w:val="6"/>
          <w:position w:val="1"/>
          <w:sz w:val="18"/>
          <w:szCs w:val="18"/>
        </w:rPr>
        <w:t>thei</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5"/>
          <w:position w:val="1"/>
          <w:sz w:val="18"/>
          <w:szCs w:val="18"/>
        </w:rPr>
        <w:t xml:space="preserve"> </w:t>
      </w:r>
      <w:r w:rsidRPr="003C2C07">
        <w:rPr>
          <w:rFonts w:asciiTheme="minorHAnsi" w:eastAsia="Palatino Linotype" w:hAnsiTheme="minorHAnsi" w:cstheme="minorHAnsi"/>
          <w:spacing w:val="6"/>
          <w:position w:val="1"/>
          <w:sz w:val="18"/>
          <w:szCs w:val="18"/>
        </w:rPr>
        <w:t>legal</w:t>
      </w:r>
    </w:p>
    <w:p w14:paraId="3C73A01D" w14:textId="77777777" w:rsidR="00E07E34" w:rsidRPr="003C2C07" w:rsidRDefault="00E07E34" w:rsidP="00E07E34">
      <w:pPr>
        <w:spacing w:line="200" w:lineRule="exact"/>
        <w:ind w:right="-63"/>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5"/>
          <w:position w:val="1"/>
          <w:sz w:val="18"/>
          <w:szCs w:val="18"/>
        </w:rPr>
        <w:t>ep</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5"/>
          <w:position w:val="1"/>
          <w:sz w:val="18"/>
          <w:szCs w:val="18"/>
        </w:rPr>
        <w:t>esentativ</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unles</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cour</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o</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5"/>
          <w:position w:val="1"/>
          <w:sz w:val="18"/>
          <w:szCs w:val="18"/>
        </w:rPr>
        <w:t>ders</w:t>
      </w:r>
    </w:p>
    <w:p w14:paraId="3AD25C0A" w14:textId="77777777" w:rsidR="00E07E34" w:rsidRPr="003C2C07" w:rsidRDefault="00E07E34" w:rsidP="00E07E34">
      <w:pPr>
        <w:spacing w:line="200" w:lineRule="exact"/>
        <w:ind w:right="-60"/>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evaluation</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b</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conducte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without</w:t>
      </w:r>
    </w:p>
    <w:p w14:paraId="3321CDDD" w14:textId="77777777" w:rsidR="00E07E34" w:rsidRPr="003C2C07" w:rsidRDefault="00E07E34" w:rsidP="00E07E34">
      <w:pPr>
        <w:spacing w:line="200" w:lineRule="exact"/>
        <w:ind w:right="-60"/>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2"/>
          <w:position w:val="1"/>
          <w:sz w:val="18"/>
          <w:szCs w:val="18"/>
        </w:rPr>
        <w:t>writte</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2"/>
          <w:position w:val="1"/>
          <w:sz w:val="18"/>
          <w:szCs w:val="18"/>
        </w:rPr>
        <w:t>consen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2"/>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2"/>
          <w:position w:val="1"/>
          <w:sz w:val="18"/>
          <w:szCs w:val="18"/>
        </w:rPr>
        <w:t>individuals</w:t>
      </w:r>
    </w:p>
    <w:p w14:paraId="32E37625" w14:textId="77777777" w:rsidR="00E07E34" w:rsidRPr="003C2C07" w:rsidRDefault="00E07E34" w:rsidP="00E07E34">
      <w:pPr>
        <w:spacing w:line="200" w:lineRule="exact"/>
        <w:ind w:right="-67"/>
        <w:rPr>
          <w:rFonts w:asciiTheme="minorHAnsi" w:eastAsia="Palatino Linotype" w:hAnsiTheme="minorHAnsi" w:cstheme="minorHAnsi"/>
          <w:sz w:val="18"/>
          <w:szCs w:val="18"/>
        </w:rPr>
      </w:pPr>
      <w:r w:rsidRPr="003C2C07">
        <w:rPr>
          <w:rFonts w:asciiTheme="minorHAnsi" w:eastAsia="Palatino Linotype" w:hAnsiTheme="minorHAnsi" w:cstheme="minorHAnsi"/>
          <w:spacing w:val="7"/>
          <w:position w:val="1"/>
          <w:sz w:val="18"/>
          <w:szCs w:val="18"/>
        </w:rPr>
        <w:t>bein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37"/>
          <w:position w:val="1"/>
          <w:sz w:val="18"/>
          <w:szCs w:val="18"/>
        </w:rPr>
        <w:t xml:space="preserve"> </w:t>
      </w:r>
      <w:r w:rsidRPr="003C2C07">
        <w:rPr>
          <w:rFonts w:asciiTheme="minorHAnsi" w:eastAsia="Palatino Linotype" w:hAnsiTheme="minorHAnsi" w:cstheme="minorHAnsi"/>
          <w:spacing w:val="7"/>
          <w:position w:val="1"/>
          <w:sz w:val="18"/>
          <w:szCs w:val="18"/>
        </w:rPr>
        <w:t>evaluated</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37"/>
          <w:position w:val="1"/>
          <w:sz w:val="18"/>
          <w:szCs w:val="18"/>
        </w:rPr>
        <w:t xml:space="preserve"> </w:t>
      </w:r>
      <w:r w:rsidRPr="003C2C07">
        <w:rPr>
          <w:rFonts w:asciiTheme="minorHAnsi" w:eastAsia="Palatino Linotype" w:hAnsiTheme="minorHAnsi" w:cstheme="minorHAnsi"/>
          <w:spacing w:val="7"/>
          <w:position w:val="1"/>
          <w:sz w:val="18"/>
          <w:szCs w:val="18"/>
        </w:rPr>
        <w:t>Whe</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37"/>
          <w:position w:val="1"/>
          <w:sz w:val="18"/>
          <w:szCs w:val="18"/>
        </w:rPr>
        <w:t xml:space="preserve"> </w:t>
      </w:r>
      <w:r w:rsidRPr="003C2C07">
        <w:rPr>
          <w:rFonts w:asciiTheme="minorHAnsi" w:eastAsia="Palatino Linotype" w:hAnsiTheme="minorHAnsi" w:cstheme="minorHAnsi"/>
          <w:spacing w:val="7"/>
          <w:position w:val="1"/>
          <w:sz w:val="18"/>
          <w:szCs w:val="18"/>
        </w:rPr>
        <w:t>child</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spacing w:val="7"/>
          <w:position w:val="1"/>
          <w:sz w:val="18"/>
          <w:szCs w:val="18"/>
        </w:rPr>
        <w:t>e</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37"/>
          <w:position w:val="1"/>
          <w:sz w:val="18"/>
          <w:szCs w:val="18"/>
        </w:rPr>
        <w:t xml:space="preserve"> </w:t>
      </w:r>
      <w:r w:rsidRPr="003C2C07">
        <w:rPr>
          <w:rFonts w:asciiTheme="minorHAnsi" w:eastAsia="Palatino Linotype" w:hAnsiTheme="minorHAnsi" w:cstheme="minorHAnsi"/>
          <w:spacing w:val="7"/>
          <w:position w:val="1"/>
          <w:sz w:val="18"/>
          <w:szCs w:val="18"/>
        </w:rPr>
        <w:t>or</w:t>
      </w:r>
    </w:p>
    <w:p w14:paraId="5B3841A1" w14:textId="77777777" w:rsidR="00E07E34" w:rsidRPr="003C2C07" w:rsidRDefault="00E07E34" w:rsidP="00E07E34">
      <w:pPr>
        <w:spacing w:before="86" w:line="200" w:lineRule="exact"/>
        <w:ind w:right="62"/>
        <w:jc w:val="both"/>
        <w:rPr>
          <w:rFonts w:asciiTheme="minorHAnsi" w:eastAsia="Palatino Linotype" w:hAnsiTheme="minorHAnsi" w:cstheme="minorHAnsi"/>
          <w:sz w:val="18"/>
          <w:szCs w:val="18"/>
        </w:rPr>
      </w:pPr>
      <w:r w:rsidRPr="003C2C07">
        <w:rPr>
          <w:rFonts w:asciiTheme="minorHAnsi" w:hAnsiTheme="minorHAnsi" w:cstheme="minorHAnsi"/>
        </w:rPr>
        <w:br w:type="column"/>
      </w:r>
      <w:r w:rsidRPr="003C2C07">
        <w:rPr>
          <w:rFonts w:asciiTheme="minorHAnsi" w:eastAsia="Palatino Linotype" w:hAnsiTheme="minorHAnsi" w:cstheme="minorHAnsi"/>
          <w:spacing w:val="3"/>
          <w:sz w:val="18"/>
          <w:szCs w:val="18"/>
        </w:rPr>
        <w:t>adult</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3"/>
          <w:sz w:val="18"/>
          <w:szCs w:val="18"/>
        </w:rPr>
        <w:t>wh</w:t>
      </w:r>
      <w:r w:rsidRPr="003C2C07">
        <w:rPr>
          <w:rFonts w:asciiTheme="minorHAnsi" w:eastAsia="Palatino Linotype" w:hAnsiTheme="minorHAnsi" w:cstheme="minorHAnsi"/>
          <w:sz w:val="18"/>
          <w:szCs w:val="18"/>
        </w:rPr>
        <w:t xml:space="preserve">o </w:t>
      </w:r>
      <w:r w:rsidRPr="003C2C07">
        <w:rPr>
          <w:rFonts w:asciiTheme="minorHAnsi" w:eastAsia="Palatino Linotype" w:hAnsiTheme="minorHAnsi" w:cstheme="minorHAnsi"/>
          <w:spacing w:val="3"/>
          <w:sz w:val="18"/>
          <w:szCs w:val="18"/>
        </w:rPr>
        <w:t>lac</w:t>
      </w:r>
      <w:r w:rsidRPr="003C2C07">
        <w:rPr>
          <w:rFonts w:asciiTheme="minorHAnsi" w:eastAsia="Palatino Linotype" w:hAnsiTheme="minorHAnsi" w:cstheme="minorHAnsi"/>
          <w:sz w:val="18"/>
          <w:szCs w:val="18"/>
        </w:rPr>
        <w:t xml:space="preserve">k </w:t>
      </w:r>
      <w:r w:rsidRPr="003C2C07">
        <w:rPr>
          <w:rFonts w:asciiTheme="minorHAnsi" w:eastAsia="Palatino Linotype" w:hAnsiTheme="minorHAnsi" w:cstheme="minorHAnsi"/>
          <w:spacing w:val="3"/>
          <w:sz w:val="18"/>
          <w:szCs w:val="18"/>
        </w:rPr>
        <w:t>th</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3"/>
          <w:sz w:val="18"/>
          <w:szCs w:val="18"/>
        </w:rPr>
        <w:t>capacit</w:t>
      </w:r>
      <w:r w:rsidRPr="003C2C07">
        <w:rPr>
          <w:rFonts w:asciiTheme="minorHAnsi" w:eastAsia="Palatino Linotype" w:hAnsiTheme="minorHAnsi" w:cstheme="minorHAnsi"/>
          <w:sz w:val="18"/>
          <w:szCs w:val="18"/>
        </w:rPr>
        <w:t xml:space="preserve">y </w:t>
      </w:r>
      <w:r w:rsidRPr="003C2C07">
        <w:rPr>
          <w:rFonts w:asciiTheme="minorHAnsi" w:eastAsia="Palatino Linotype" w:hAnsiTheme="minorHAnsi" w:cstheme="minorHAnsi"/>
          <w:spacing w:val="3"/>
          <w:sz w:val="18"/>
          <w:szCs w:val="18"/>
        </w:rPr>
        <w:t>t</w:t>
      </w:r>
      <w:r w:rsidRPr="003C2C07">
        <w:rPr>
          <w:rFonts w:asciiTheme="minorHAnsi" w:eastAsia="Palatino Linotype" w:hAnsiTheme="minorHAnsi" w:cstheme="minorHAnsi"/>
          <w:sz w:val="18"/>
          <w:szCs w:val="18"/>
        </w:rPr>
        <w:t xml:space="preserve">o </w:t>
      </w:r>
      <w:r w:rsidRPr="003C2C07">
        <w:rPr>
          <w:rFonts w:asciiTheme="minorHAnsi" w:eastAsia="Palatino Linotype" w:hAnsiTheme="minorHAnsi" w:cstheme="minorHAnsi"/>
          <w:spacing w:val="3"/>
          <w:sz w:val="18"/>
          <w:szCs w:val="18"/>
        </w:rPr>
        <w:t>giv</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1"/>
          <w:sz w:val="18"/>
          <w:szCs w:val="18"/>
        </w:rPr>
        <w:t>voluntar</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pacing w:val="1"/>
          <w:sz w:val="18"/>
          <w:szCs w:val="18"/>
        </w:rPr>
        <w:t>consen</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pacing w:val="1"/>
          <w:sz w:val="18"/>
          <w:szCs w:val="18"/>
        </w:rPr>
        <w:t>a</w:t>
      </w:r>
      <w:r w:rsidRPr="003C2C07">
        <w:rPr>
          <w:rFonts w:asciiTheme="minorHAnsi" w:eastAsia="Palatino Linotype" w:hAnsiTheme="minorHAnsi" w:cstheme="minorHAnsi"/>
          <w:spacing w:val="-2"/>
          <w:sz w:val="18"/>
          <w:szCs w:val="18"/>
        </w:rPr>
        <w:t>r</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pacing w:val="1"/>
          <w:sz w:val="18"/>
          <w:szCs w:val="18"/>
        </w:rPr>
        <w:t>bein</w:t>
      </w:r>
      <w:r w:rsidRPr="003C2C07">
        <w:rPr>
          <w:rFonts w:asciiTheme="minorHAnsi" w:eastAsia="Palatino Linotype" w:hAnsiTheme="minorHAnsi" w:cstheme="minorHAnsi"/>
          <w:sz w:val="18"/>
          <w:szCs w:val="18"/>
        </w:rPr>
        <w:t>g</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pacing w:val="1"/>
          <w:sz w:val="18"/>
          <w:szCs w:val="18"/>
        </w:rPr>
        <w:t xml:space="preserve">evaluated, </w:t>
      </w:r>
      <w:r w:rsidRPr="003C2C07">
        <w:rPr>
          <w:rFonts w:asciiTheme="minorHAnsi" w:eastAsia="Palatino Linotype" w:hAnsiTheme="minorHAnsi" w:cstheme="minorHAnsi"/>
          <w:spacing w:val="2"/>
          <w:sz w:val="18"/>
          <w:szCs w:val="18"/>
        </w:rPr>
        <w:t>informe</w:t>
      </w:r>
      <w:r w:rsidRPr="003C2C07">
        <w:rPr>
          <w:rFonts w:asciiTheme="minorHAnsi" w:eastAsia="Palatino Linotype" w:hAnsiTheme="minorHAnsi" w:cstheme="minorHAnsi"/>
          <w:sz w:val="18"/>
          <w:szCs w:val="18"/>
        </w:rPr>
        <w:t xml:space="preserve">d </w:t>
      </w:r>
      <w:r w:rsidRPr="003C2C07">
        <w:rPr>
          <w:rFonts w:asciiTheme="minorHAnsi" w:eastAsia="Palatino Linotype" w:hAnsiTheme="minorHAnsi" w:cstheme="minorHAnsi"/>
          <w:spacing w:val="2"/>
          <w:sz w:val="18"/>
          <w:szCs w:val="18"/>
        </w:rPr>
        <w:t>writte</w:t>
      </w:r>
      <w:r w:rsidRPr="003C2C07">
        <w:rPr>
          <w:rFonts w:asciiTheme="minorHAnsi" w:eastAsia="Palatino Linotype" w:hAnsiTheme="minorHAnsi" w:cstheme="minorHAnsi"/>
          <w:sz w:val="18"/>
          <w:szCs w:val="18"/>
        </w:rPr>
        <w:t xml:space="preserve">n </w:t>
      </w:r>
      <w:r w:rsidRPr="003C2C07">
        <w:rPr>
          <w:rFonts w:asciiTheme="minorHAnsi" w:eastAsia="Palatino Linotype" w:hAnsiTheme="minorHAnsi" w:cstheme="minorHAnsi"/>
          <w:spacing w:val="2"/>
          <w:sz w:val="18"/>
          <w:szCs w:val="18"/>
        </w:rPr>
        <w:t>consen</w:t>
      </w:r>
      <w:r w:rsidRPr="003C2C07">
        <w:rPr>
          <w:rFonts w:asciiTheme="minorHAnsi" w:eastAsia="Palatino Linotype" w:hAnsiTheme="minorHAnsi" w:cstheme="minorHAnsi"/>
          <w:sz w:val="18"/>
          <w:szCs w:val="18"/>
        </w:rPr>
        <w:t xml:space="preserve">t </w:t>
      </w:r>
      <w:r w:rsidRPr="003C2C07">
        <w:rPr>
          <w:rFonts w:asciiTheme="minorHAnsi" w:eastAsia="Palatino Linotype" w:hAnsiTheme="minorHAnsi" w:cstheme="minorHAnsi"/>
          <w:spacing w:val="2"/>
          <w:sz w:val="18"/>
          <w:szCs w:val="18"/>
        </w:rPr>
        <w:t>i</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2"/>
          <w:sz w:val="18"/>
          <w:szCs w:val="18"/>
        </w:rPr>
        <w:t>obtained f</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2"/>
          <w:sz w:val="18"/>
          <w:szCs w:val="18"/>
        </w:rPr>
        <w:t>o</w:t>
      </w:r>
      <w:r w:rsidRPr="003C2C07">
        <w:rPr>
          <w:rFonts w:asciiTheme="minorHAnsi" w:eastAsia="Palatino Linotype" w:hAnsiTheme="minorHAnsi" w:cstheme="minorHAnsi"/>
          <w:sz w:val="18"/>
          <w:szCs w:val="18"/>
        </w:rPr>
        <w:t>m</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a</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2"/>
          <w:sz w:val="18"/>
          <w:szCs w:val="18"/>
        </w:rPr>
        <w:t>pa</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2"/>
          <w:sz w:val="18"/>
          <w:szCs w:val="18"/>
        </w:rPr>
        <w:t>en</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2"/>
          <w:sz w:val="18"/>
          <w:szCs w:val="18"/>
        </w:rPr>
        <w:t>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2"/>
          <w:sz w:val="18"/>
          <w:szCs w:val="18"/>
        </w:rPr>
        <w:t>gua</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2"/>
          <w:sz w:val="18"/>
          <w:szCs w:val="18"/>
        </w:rPr>
        <w:t>dian.</w:t>
      </w:r>
    </w:p>
    <w:p w14:paraId="183AB5AD" w14:textId="77777777" w:rsidR="00E07E34" w:rsidRPr="003C2C07" w:rsidRDefault="00E07E34" w:rsidP="00E07E34">
      <w:pPr>
        <w:spacing w:before="70" w:line="262" w:lineRule="exact"/>
        <w:ind w:left="100" w:right="769"/>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spacing w:val="-2"/>
          <w:sz w:val="20"/>
          <w:szCs w:val="20"/>
        </w:rPr>
        <w:t>E.13.c</w:t>
      </w:r>
      <w:r w:rsidRPr="003C2C07">
        <w:rPr>
          <w:rFonts w:asciiTheme="minorHAnsi" w:eastAsia="Palatino Linotype" w:hAnsiTheme="minorHAnsi" w:cstheme="minorHAnsi"/>
          <w:b/>
          <w:bCs/>
          <w:sz w:val="20"/>
          <w:szCs w:val="20"/>
        </w:rPr>
        <w:t xml:space="preserve">. </w:t>
      </w:r>
      <w:r w:rsidRPr="003C2C07">
        <w:rPr>
          <w:rFonts w:asciiTheme="minorHAnsi" w:eastAsia="Palatino Linotype" w:hAnsiTheme="minorHAnsi" w:cstheme="minorHAnsi"/>
          <w:b/>
          <w:bCs/>
          <w:spacing w:val="11"/>
          <w:sz w:val="20"/>
          <w:szCs w:val="20"/>
        </w:rPr>
        <w:t xml:space="preserve"> </w:t>
      </w:r>
      <w:r w:rsidRPr="003C2C07">
        <w:rPr>
          <w:rFonts w:asciiTheme="minorHAnsi" w:eastAsia="Palatino Linotype" w:hAnsiTheme="minorHAnsi" w:cstheme="minorHAnsi"/>
          <w:b/>
          <w:bCs/>
          <w:spacing w:val="-2"/>
          <w:sz w:val="20"/>
          <w:szCs w:val="20"/>
        </w:rPr>
        <w:t>Clien</w:t>
      </w:r>
      <w:r w:rsidRPr="003C2C07">
        <w:rPr>
          <w:rFonts w:asciiTheme="minorHAnsi" w:eastAsia="Palatino Linotype" w:hAnsiTheme="minorHAnsi" w:cstheme="minorHAnsi"/>
          <w:b/>
          <w:bCs/>
          <w:sz w:val="20"/>
          <w:szCs w:val="20"/>
        </w:rPr>
        <w:t>t</w:t>
      </w:r>
      <w:r w:rsidRPr="003C2C07">
        <w:rPr>
          <w:rFonts w:asciiTheme="minorHAnsi" w:eastAsia="Palatino Linotype" w:hAnsiTheme="minorHAnsi" w:cstheme="minorHAnsi"/>
          <w:b/>
          <w:bCs/>
          <w:spacing w:val="-4"/>
          <w:sz w:val="20"/>
          <w:szCs w:val="20"/>
        </w:rPr>
        <w:t xml:space="preserve"> </w:t>
      </w:r>
      <w:r w:rsidRPr="003C2C07">
        <w:rPr>
          <w:rFonts w:asciiTheme="minorHAnsi" w:eastAsia="Palatino Linotype" w:hAnsiTheme="minorHAnsi" w:cstheme="minorHAnsi"/>
          <w:b/>
          <w:bCs/>
          <w:spacing w:val="-2"/>
          <w:sz w:val="20"/>
          <w:szCs w:val="20"/>
        </w:rPr>
        <w:t>Evaluation</w:t>
      </w:r>
    </w:p>
    <w:p w14:paraId="1F586ED0" w14:textId="77777777" w:rsidR="00E07E34" w:rsidRPr="003C2C07" w:rsidRDefault="00E07E34" w:rsidP="00E07E34">
      <w:pPr>
        <w:spacing w:line="208" w:lineRule="exact"/>
        <w:ind w:left="765" w:right="1387"/>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spacing w:val="-2"/>
          <w:position w:val="2"/>
          <w:sz w:val="20"/>
          <w:szCs w:val="20"/>
        </w:rPr>
        <w:t>Prohibited</w:t>
      </w:r>
    </w:p>
    <w:p w14:paraId="1E9FE78C" w14:textId="77777777" w:rsidR="00E07E34" w:rsidRPr="003C2C07" w:rsidRDefault="00E07E34" w:rsidP="00E07E34">
      <w:pPr>
        <w:spacing w:line="194" w:lineRule="exact"/>
        <w:ind w:right="72"/>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2"/>
          <w:sz w:val="18"/>
          <w:szCs w:val="18"/>
        </w:rPr>
        <w:t>Counselor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20"/>
          <w:position w:val="2"/>
          <w:sz w:val="18"/>
          <w:szCs w:val="18"/>
        </w:rPr>
        <w:t xml:space="preserve"> </w:t>
      </w:r>
      <w:r w:rsidRPr="003C2C07">
        <w:rPr>
          <w:rFonts w:asciiTheme="minorHAnsi" w:eastAsia="Palatino Linotype" w:hAnsiTheme="minorHAnsi" w:cstheme="minorHAnsi"/>
          <w:spacing w:val="-1"/>
          <w:position w:val="2"/>
          <w:sz w:val="18"/>
          <w:szCs w:val="18"/>
        </w:rPr>
        <w:t>d</w:t>
      </w:r>
      <w:r w:rsidRPr="003C2C07">
        <w:rPr>
          <w:rFonts w:asciiTheme="minorHAnsi" w:eastAsia="Palatino Linotype" w:hAnsiTheme="minorHAnsi" w:cstheme="minorHAnsi"/>
          <w:position w:val="2"/>
          <w:sz w:val="18"/>
          <w:szCs w:val="18"/>
        </w:rPr>
        <w:t>o</w:t>
      </w:r>
      <w:r w:rsidRPr="003C2C07">
        <w:rPr>
          <w:rFonts w:asciiTheme="minorHAnsi" w:eastAsia="Palatino Linotype" w:hAnsiTheme="minorHAnsi" w:cstheme="minorHAnsi"/>
          <w:spacing w:val="20"/>
          <w:position w:val="2"/>
          <w:sz w:val="18"/>
          <w:szCs w:val="18"/>
        </w:rPr>
        <w:t xml:space="preserve"> </w:t>
      </w:r>
      <w:r w:rsidRPr="003C2C07">
        <w:rPr>
          <w:rFonts w:asciiTheme="minorHAnsi" w:eastAsia="Palatino Linotype" w:hAnsiTheme="minorHAnsi" w:cstheme="minorHAnsi"/>
          <w:spacing w:val="-1"/>
          <w:position w:val="2"/>
          <w:sz w:val="18"/>
          <w:szCs w:val="18"/>
        </w:rPr>
        <w:t>no</w:t>
      </w:r>
      <w:r w:rsidRPr="003C2C07">
        <w:rPr>
          <w:rFonts w:asciiTheme="minorHAnsi" w:eastAsia="Palatino Linotype" w:hAnsiTheme="minorHAnsi" w:cstheme="minorHAnsi"/>
          <w:position w:val="2"/>
          <w:sz w:val="18"/>
          <w:szCs w:val="18"/>
        </w:rPr>
        <w:t>t</w:t>
      </w:r>
      <w:r w:rsidRPr="003C2C07">
        <w:rPr>
          <w:rFonts w:asciiTheme="minorHAnsi" w:eastAsia="Palatino Linotype" w:hAnsiTheme="minorHAnsi" w:cstheme="minorHAnsi"/>
          <w:spacing w:val="20"/>
          <w:position w:val="2"/>
          <w:sz w:val="18"/>
          <w:szCs w:val="18"/>
        </w:rPr>
        <w:t xml:space="preserve"> </w:t>
      </w:r>
      <w:r w:rsidRPr="003C2C07">
        <w:rPr>
          <w:rFonts w:asciiTheme="minorHAnsi" w:eastAsia="Palatino Linotype" w:hAnsiTheme="minorHAnsi" w:cstheme="minorHAnsi"/>
          <w:spacing w:val="-1"/>
          <w:position w:val="2"/>
          <w:sz w:val="18"/>
          <w:szCs w:val="18"/>
        </w:rPr>
        <w:t>evaluat</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20"/>
          <w:position w:val="2"/>
          <w:sz w:val="18"/>
          <w:szCs w:val="18"/>
        </w:rPr>
        <w:t xml:space="preserve"> </w:t>
      </w:r>
      <w:r w:rsidRPr="003C2C07">
        <w:rPr>
          <w:rFonts w:asciiTheme="minorHAnsi" w:eastAsia="Palatino Linotype" w:hAnsiTheme="minorHAnsi" w:cstheme="minorHAnsi"/>
          <w:spacing w:val="-1"/>
          <w:position w:val="2"/>
          <w:sz w:val="18"/>
          <w:szCs w:val="18"/>
        </w:rPr>
        <w:t>cur</w:t>
      </w:r>
      <w:r w:rsidRPr="003C2C07">
        <w:rPr>
          <w:rFonts w:asciiTheme="minorHAnsi" w:eastAsia="Palatino Linotype" w:hAnsiTheme="minorHAnsi" w:cstheme="minorHAnsi"/>
          <w:spacing w:val="-5"/>
          <w:position w:val="2"/>
          <w:sz w:val="18"/>
          <w:szCs w:val="18"/>
        </w:rPr>
        <w:t>r</w:t>
      </w:r>
      <w:r w:rsidRPr="003C2C07">
        <w:rPr>
          <w:rFonts w:asciiTheme="minorHAnsi" w:eastAsia="Palatino Linotype" w:hAnsiTheme="minorHAnsi" w:cstheme="minorHAnsi"/>
          <w:spacing w:val="-1"/>
          <w:position w:val="2"/>
          <w:sz w:val="18"/>
          <w:szCs w:val="18"/>
        </w:rPr>
        <w:t>en</w:t>
      </w:r>
      <w:r w:rsidRPr="003C2C07">
        <w:rPr>
          <w:rFonts w:asciiTheme="minorHAnsi" w:eastAsia="Palatino Linotype" w:hAnsiTheme="minorHAnsi" w:cstheme="minorHAnsi"/>
          <w:position w:val="2"/>
          <w:sz w:val="18"/>
          <w:szCs w:val="18"/>
        </w:rPr>
        <w:t>t</w:t>
      </w:r>
      <w:r w:rsidRPr="003C2C07">
        <w:rPr>
          <w:rFonts w:asciiTheme="minorHAnsi" w:eastAsia="Palatino Linotype" w:hAnsiTheme="minorHAnsi" w:cstheme="minorHAnsi"/>
          <w:spacing w:val="20"/>
          <w:position w:val="2"/>
          <w:sz w:val="18"/>
          <w:szCs w:val="18"/>
        </w:rPr>
        <w:t xml:space="preserve"> </w:t>
      </w:r>
      <w:r w:rsidRPr="003C2C07">
        <w:rPr>
          <w:rFonts w:asciiTheme="minorHAnsi" w:eastAsia="Palatino Linotype" w:hAnsiTheme="minorHAnsi" w:cstheme="minorHAnsi"/>
          <w:spacing w:val="-1"/>
          <w:position w:val="2"/>
          <w:sz w:val="18"/>
          <w:szCs w:val="18"/>
        </w:rPr>
        <w:t>or</w:t>
      </w:r>
    </w:p>
    <w:p w14:paraId="7782B25C" w14:textId="77777777" w:rsidR="00E07E34" w:rsidRPr="003C2C07" w:rsidRDefault="00E07E34" w:rsidP="00E07E34">
      <w:pPr>
        <w:spacing w:line="200" w:lineRule="exact"/>
        <w:ind w:right="74"/>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forme</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8"/>
          <w:position w:val="1"/>
          <w:sz w:val="18"/>
          <w:szCs w:val="18"/>
        </w:rPr>
        <w:t xml:space="preserve"> </w:t>
      </w:r>
      <w:r w:rsidRPr="003C2C07">
        <w:rPr>
          <w:rFonts w:asciiTheme="minorHAnsi" w:eastAsia="Palatino Linotype" w:hAnsiTheme="minorHAnsi" w:cstheme="minorHAnsi"/>
          <w:spacing w:val="-3"/>
          <w:position w:val="1"/>
          <w:sz w:val="18"/>
          <w:szCs w:val="18"/>
        </w:rPr>
        <w:t>clients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8"/>
          <w:position w:val="1"/>
          <w:sz w:val="18"/>
          <w:szCs w:val="18"/>
        </w:rPr>
        <w:t xml:space="preserve"> </w:t>
      </w:r>
      <w:r w:rsidRPr="003C2C07">
        <w:rPr>
          <w:rFonts w:asciiTheme="minorHAnsi" w:eastAsia="Palatino Linotype" w:hAnsiTheme="minorHAnsi" w:cstheme="minorHAnsi"/>
          <w:spacing w:val="-3"/>
          <w:position w:val="1"/>
          <w:sz w:val="18"/>
          <w:szCs w:val="18"/>
        </w:rPr>
        <w:t>clients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8"/>
          <w:position w:val="1"/>
          <w:sz w:val="18"/>
          <w:szCs w:val="18"/>
        </w:rPr>
        <w:t xml:space="preserve"> </w:t>
      </w:r>
      <w:r w:rsidRPr="003C2C07">
        <w:rPr>
          <w:rFonts w:asciiTheme="minorHAnsi" w:eastAsia="Palatino Linotype" w:hAnsiTheme="minorHAnsi" w:cstheme="minorHAnsi"/>
          <w:spacing w:val="-6"/>
          <w:position w:val="1"/>
          <w:sz w:val="18"/>
          <w:szCs w:val="18"/>
        </w:rPr>
        <w:t>r</w:t>
      </w:r>
      <w:r w:rsidRPr="003C2C07">
        <w:rPr>
          <w:rFonts w:asciiTheme="minorHAnsi" w:eastAsia="Palatino Linotype" w:hAnsiTheme="minorHAnsi" w:cstheme="minorHAnsi"/>
          <w:spacing w:val="-3"/>
          <w:position w:val="1"/>
          <w:sz w:val="18"/>
          <w:szCs w:val="18"/>
        </w:rPr>
        <w:t>omanti</w:t>
      </w:r>
      <w:r w:rsidRPr="003C2C07">
        <w:rPr>
          <w:rFonts w:asciiTheme="minorHAnsi" w:eastAsia="Palatino Linotype" w:hAnsiTheme="minorHAnsi" w:cstheme="minorHAnsi"/>
          <w:position w:val="1"/>
          <w:sz w:val="18"/>
          <w:szCs w:val="18"/>
        </w:rPr>
        <w:t>c</w:t>
      </w:r>
      <w:r w:rsidRPr="003C2C07">
        <w:rPr>
          <w:rFonts w:asciiTheme="minorHAnsi" w:eastAsia="Palatino Linotype" w:hAnsiTheme="minorHAnsi" w:cstheme="minorHAnsi"/>
          <w:spacing w:val="-18"/>
          <w:position w:val="1"/>
          <w:sz w:val="18"/>
          <w:szCs w:val="18"/>
        </w:rPr>
        <w:t xml:space="preserve"> </w:t>
      </w:r>
      <w:r w:rsidRPr="003C2C07">
        <w:rPr>
          <w:rFonts w:asciiTheme="minorHAnsi" w:eastAsia="Palatino Linotype" w:hAnsiTheme="minorHAnsi" w:cstheme="minorHAnsi"/>
          <w:spacing w:val="-3"/>
          <w:position w:val="1"/>
          <w:sz w:val="18"/>
          <w:szCs w:val="18"/>
        </w:rPr>
        <w:t>partners,</w:t>
      </w:r>
    </w:p>
    <w:p w14:paraId="6C015EB8" w14:textId="77777777" w:rsidR="00E07E34" w:rsidRPr="003C2C07" w:rsidRDefault="00E07E34" w:rsidP="00E07E34">
      <w:pPr>
        <w:spacing w:line="200" w:lineRule="exact"/>
        <w:ind w:right="75"/>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2"/>
          <w:position w:val="1"/>
          <w:sz w:val="18"/>
          <w:szCs w:val="18"/>
        </w:rPr>
        <w:t>clients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2"/>
          <w:position w:val="1"/>
          <w:sz w:val="18"/>
          <w:szCs w:val="18"/>
        </w:rPr>
        <w:t>famil</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2"/>
          <w:position w:val="1"/>
          <w:sz w:val="18"/>
          <w:szCs w:val="18"/>
        </w:rPr>
        <w:t>member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2"/>
          <w:position w:val="1"/>
          <w:sz w:val="18"/>
          <w:szCs w:val="18"/>
        </w:rPr>
        <w:t>fo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2"/>
          <w:position w:val="1"/>
          <w:sz w:val="18"/>
          <w:szCs w:val="18"/>
        </w:rPr>
        <w:t>fo</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ensic</w:t>
      </w:r>
    </w:p>
    <w:p w14:paraId="0B9B96E2" w14:textId="77777777" w:rsidR="00E07E34" w:rsidRPr="003C2C07" w:rsidRDefault="00E07E34" w:rsidP="00E07E34">
      <w:pPr>
        <w:spacing w:line="200" w:lineRule="exact"/>
        <w:ind w:right="72"/>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purposes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Counselor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d</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no</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counsel</w:t>
      </w:r>
    </w:p>
    <w:p w14:paraId="6AF80E14" w14:textId="77777777" w:rsidR="00E07E34" w:rsidRPr="003C2C07" w:rsidRDefault="00E07E34" w:rsidP="00E07E34">
      <w:pPr>
        <w:spacing w:line="200" w:lineRule="exact"/>
        <w:ind w:right="681"/>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individual</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the</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a</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evaluating.</w:t>
      </w:r>
    </w:p>
    <w:p w14:paraId="4940F506" w14:textId="77777777" w:rsidR="00E07E34" w:rsidRPr="003C2C07" w:rsidRDefault="00E07E34" w:rsidP="00E07E34">
      <w:pPr>
        <w:spacing w:before="56" w:line="262" w:lineRule="exact"/>
        <w:ind w:left="80" w:right="737"/>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E.13.d.</w:t>
      </w:r>
      <w:r w:rsidRPr="003C2C07">
        <w:rPr>
          <w:rFonts w:asciiTheme="minorHAnsi" w:eastAsia="Palatino Linotype" w:hAnsiTheme="minorHAnsi" w:cstheme="minorHAnsi"/>
          <w:b/>
          <w:bCs/>
          <w:spacing w:val="36"/>
          <w:sz w:val="20"/>
          <w:szCs w:val="20"/>
        </w:rPr>
        <w:t xml:space="preserve"> </w:t>
      </w:r>
      <w:r w:rsidRPr="003C2C07">
        <w:rPr>
          <w:rFonts w:asciiTheme="minorHAnsi" w:eastAsia="Palatino Linotype" w:hAnsiTheme="minorHAnsi" w:cstheme="minorHAnsi"/>
          <w:b/>
          <w:bCs/>
          <w:spacing w:val="-14"/>
          <w:sz w:val="20"/>
          <w:szCs w:val="20"/>
        </w:rPr>
        <w:t>A</w:t>
      </w:r>
      <w:r w:rsidRPr="003C2C07">
        <w:rPr>
          <w:rFonts w:asciiTheme="minorHAnsi" w:eastAsia="Palatino Linotype" w:hAnsiTheme="minorHAnsi" w:cstheme="minorHAnsi"/>
          <w:b/>
          <w:bCs/>
          <w:sz w:val="20"/>
          <w:szCs w:val="20"/>
        </w:rPr>
        <w:t>void Potentially</w:t>
      </w:r>
    </w:p>
    <w:p w14:paraId="5C04C66A" w14:textId="77777777" w:rsidR="00E07E34" w:rsidRPr="003C2C07" w:rsidRDefault="00E07E34" w:rsidP="00E07E34">
      <w:pPr>
        <w:spacing w:line="208" w:lineRule="exact"/>
        <w:ind w:left="80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2"/>
          <w:sz w:val="20"/>
          <w:szCs w:val="20"/>
        </w:rPr>
        <w:t>Harmful Relationships</w:t>
      </w:r>
    </w:p>
    <w:p w14:paraId="3E3CA52D" w14:textId="77777777" w:rsidR="00E07E34" w:rsidRPr="003C2C07" w:rsidRDefault="00E07E34" w:rsidP="00E07E34">
      <w:pPr>
        <w:spacing w:line="194" w:lineRule="exact"/>
        <w:ind w:right="62"/>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2"/>
          <w:position w:val="2"/>
          <w:sz w:val="18"/>
          <w:szCs w:val="18"/>
        </w:rPr>
        <w:t>Counselor</w:t>
      </w:r>
      <w:r w:rsidRPr="003C2C07">
        <w:rPr>
          <w:rFonts w:asciiTheme="minorHAnsi" w:eastAsia="Palatino Linotype" w:hAnsiTheme="minorHAnsi" w:cstheme="minorHAnsi"/>
          <w:position w:val="2"/>
          <w:sz w:val="18"/>
          <w:szCs w:val="18"/>
        </w:rPr>
        <w:t xml:space="preserve">s </w:t>
      </w:r>
      <w:r w:rsidRPr="003C2C07">
        <w:rPr>
          <w:rFonts w:asciiTheme="minorHAnsi" w:eastAsia="Palatino Linotype" w:hAnsiTheme="minorHAnsi" w:cstheme="minorHAnsi"/>
          <w:spacing w:val="2"/>
          <w:position w:val="2"/>
          <w:sz w:val="18"/>
          <w:szCs w:val="18"/>
        </w:rPr>
        <w:t xml:space="preserve"> </w:t>
      </w:r>
      <w:r w:rsidRPr="003C2C07">
        <w:rPr>
          <w:rFonts w:asciiTheme="minorHAnsi" w:eastAsia="Palatino Linotype" w:hAnsiTheme="minorHAnsi" w:cstheme="minorHAnsi"/>
          <w:spacing w:val="12"/>
          <w:position w:val="2"/>
          <w:sz w:val="18"/>
          <w:szCs w:val="18"/>
        </w:rPr>
        <w:t>wh</w:t>
      </w:r>
      <w:r w:rsidRPr="003C2C07">
        <w:rPr>
          <w:rFonts w:asciiTheme="minorHAnsi" w:eastAsia="Palatino Linotype" w:hAnsiTheme="minorHAnsi" w:cstheme="minorHAnsi"/>
          <w:position w:val="2"/>
          <w:sz w:val="18"/>
          <w:szCs w:val="18"/>
        </w:rPr>
        <w:t xml:space="preserve">o </w:t>
      </w:r>
      <w:r w:rsidRPr="003C2C07">
        <w:rPr>
          <w:rFonts w:asciiTheme="minorHAnsi" w:eastAsia="Palatino Linotype" w:hAnsiTheme="minorHAnsi" w:cstheme="minorHAnsi"/>
          <w:spacing w:val="2"/>
          <w:position w:val="2"/>
          <w:sz w:val="18"/>
          <w:szCs w:val="18"/>
        </w:rPr>
        <w:t xml:space="preserve"> </w:t>
      </w:r>
      <w:r w:rsidRPr="003C2C07">
        <w:rPr>
          <w:rFonts w:asciiTheme="minorHAnsi" w:eastAsia="Palatino Linotype" w:hAnsiTheme="minorHAnsi" w:cstheme="minorHAnsi"/>
          <w:spacing w:val="12"/>
          <w:position w:val="2"/>
          <w:sz w:val="18"/>
          <w:szCs w:val="18"/>
        </w:rPr>
        <w:t>p</w:t>
      </w:r>
      <w:r w:rsidRPr="003C2C07">
        <w:rPr>
          <w:rFonts w:asciiTheme="minorHAnsi" w:eastAsia="Palatino Linotype" w:hAnsiTheme="minorHAnsi" w:cstheme="minorHAnsi"/>
          <w:spacing w:val="9"/>
          <w:position w:val="2"/>
          <w:sz w:val="18"/>
          <w:szCs w:val="18"/>
        </w:rPr>
        <w:t>r</w:t>
      </w:r>
      <w:r w:rsidRPr="003C2C07">
        <w:rPr>
          <w:rFonts w:asciiTheme="minorHAnsi" w:eastAsia="Palatino Linotype" w:hAnsiTheme="minorHAnsi" w:cstheme="minorHAnsi"/>
          <w:spacing w:val="12"/>
          <w:position w:val="2"/>
          <w:sz w:val="18"/>
          <w:szCs w:val="18"/>
        </w:rPr>
        <w:t>ovid</w:t>
      </w:r>
      <w:r w:rsidRPr="003C2C07">
        <w:rPr>
          <w:rFonts w:asciiTheme="minorHAnsi" w:eastAsia="Palatino Linotype" w:hAnsiTheme="minorHAnsi" w:cstheme="minorHAnsi"/>
          <w:position w:val="2"/>
          <w:sz w:val="18"/>
          <w:szCs w:val="18"/>
        </w:rPr>
        <w:t xml:space="preserve">e </w:t>
      </w:r>
      <w:r w:rsidRPr="003C2C07">
        <w:rPr>
          <w:rFonts w:asciiTheme="minorHAnsi" w:eastAsia="Palatino Linotype" w:hAnsiTheme="minorHAnsi" w:cstheme="minorHAnsi"/>
          <w:spacing w:val="2"/>
          <w:position w:val="2"/>
          <w:sz w:val="18"/>
          <w:szCs w:val="18"/>
        </w:rPr>
        <w:t xml:space="preserve"> </w:t>
      </w:r>
      <w:r w:rsidRPr="003C2C07">
        <w:rPr>
          <w:rFonts w:asciiTheme="minorHAnsi" w:eastAsia="Palatino Linotype" w:hAnsiTheme="minorHAnsi" w:cstheme="minorHAnsi"/>
          <w:spacing w:val="12"/>
          <w:position w:val="2"/>
          <w:sz w:val="18"/>
          <w:szCs w:val="18"/>
        </w:rPr>
        <w:t>fo</w:t>
      </w:r>
      <w:r w:rsidRPr="003C2C07">
        <w:rPr>
          <w:rFonts w:asciiTheme="minorHAnsi" w:eastAsia="Palatino Linotype" w:hAnsiTheme="minorHAnsi" w:cstheme="minorHAnsi"/>
          <w:spacing w:val="9"/>
          <w:position w:val="2"/>
          <w:sz w:val="18"/>
          <w:szCs w:val="18"/>
        </w:rPr>
        <w:t>r</w:t>
      </w:r>
      <w:r w:rsidRPr="003C2C07">
        <w:rPr>
          <w:rFonts w:asciiTheme="minorHAnsi" w:eastAsia="Palatino Linotype" w:hAnsiTheme="minorHAnsi" w:cstheme="minorHAnsi"/>
          <w:spacing w:val="12"/>
          <w:position w:val="2"/>
          <w:sz w:val="18"/>
          <w:szCs w:val="18"/>
        </w:rPr>
        <w:t>ensi</w:t>
      </w:r>
      <w:r w:rsidRPr="003C2C07">
        <w:rPr>
          <w:rFonts w:asciiTheme="minorHAnsi" w:eastAsia="Palatino Linotype" w:hAnsiTheme="minorHAnsi" w:cstheme="minorHAnsi"/>
          <w:position w:val="2"/>
          <w:sz w:val="18"/>
          <w:szCs w:val="18"/>
        </w:rPr>
        <w:t>c</w:t>
      </w:r>
      <w:r w:rsidRPr="003C2C07">
        <w:rPr>
          <w:rFonts w:asciiTheme="minorHAnsi" w:eastAsia="Palatino Linotype" w:hAnsiTheme="minorHAnsi" w:cstheme="minorHAnsi"/>
          <w:spacing w:val="-33"/>
          <w:position w:val="2"/>
          <w:sz w:val="18"/>
          <w:szCs w:val="18"/>
        </w:rPr>
        <w:t xml:space="preserve"> </w:t>
      </w:r>
    </w:p>
    <w:p w14:paraId="379992EE" w14:textId="77777777" w:rsidR="00E07E34" w:rsidRPr="003C2C07" w:rsidRDefault="00E07E34" w:rsidP="00E07E34">
      <w:pPr>
        <w:spacing w:line="200" w:lineRule="exact"/>
        <w:ind w:right="71"/>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evaluation</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avoi</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potentiall</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harmful</w:t>
      </w:r>
    </w:p>
    <w:p w14:paraId="19A6774D" w14:textId="77777777" w:rsidR="00E07E34" w:rsidRPr="003C2C07" w:rsidRDefault="00E07E34" w:rsidP="00E07E34">
      <w:pPr>
        <w:spacing w:line="200" w:lineRule="exact"/>
        <w:ind w:right="71"/>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p</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ofessiona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2"/>
          <w:position w:val="1"/>
          <w:sz w:val="18"/>
          <w:szCs w:val="18"/>
        </w:rPr>
        <w:t>persona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elationships</w:t>
      </w:r>
    </w:p>
    <w:p w14:paraId="223B795A" w14:textId="77777777" w:rsidR="00E07E34" w:rsidRPr="003C2C07" w:rsidRDefault="00E07E34" w:rsidP="00E07E34">
      <w:pPr>
        <w:spacing w:line="200" w:lineRule="exact"/>
        <w:ind w:right="73"/>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wit</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spacing w:val="2"/>
          <w:position w:val="1"/>
          <w:sz w:val="18"/>
          <w:szCs w:val="18"/>
        </w:rPr>
        <w:t>famil</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spacing w:val="2"/>
          <w:position w:val="1"/>
          <w:sz w:val="18"/>
          <w:szCs w:val="18"/>
        </w:rPr>
        <w:t>members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omanti</w:t>
      </w:r>
      <w:r w:rsidRPr="003C2C07">
        <w:rPr>
          <w:rFonts w:asciiTheme="minorHAnsi" w:eastAsia="Palatino Linotype" w:hAnsiTheme="minorHAnsi" w:cstheme="minorHAnsi"/>
          <w:position w:val="1"/>
          <w:sz w:val="18"/>
          <w:szCs w:val="18"/>
        </w:rPr>
        <w:t>c</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spacing w:val="2"/>
          <w:position w:val="1"/>
          <w:sz w:val="18"/>
          <w:szCs w:val="18"/>
        </w:rPr>
        <w:t>part</w:t>
      </w:r>
      <w:r w:rsidRPr="003C2C07">
        <w:rPr>
          <w:rFonts w:asciiTheme="minorHAnsi" w:eastAsia="Palatino Linotype" w:hAnsiTheme="minorHAnsi" w:cstheme="minorHAnsi"/>
          <w:position w:val="1"/>
          <w:sz w:val="18"/>
          <w:szCs w:val="18"/>
        </w:rPr>
        <w:t>-</w:t>
      </w:r>
    </w:p>
    <w:p w14:paraId="5EAB23E5" w14:textId="77777777" w:rsidR="00E07E34" w:rsidRPr="003C2C07" w:rsidRDefault="00E07E34" w:rsidP="00E07E34">
      <w:pPr>
        <w:spacing w:line="200" w:lineRule="exact"/>
        <w:ind w:right="71"/>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ners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2"/>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2"/>
          <w:position w:val="1"/>
          <w:sz w:val="18"/>
          <w:szCs w:val="18"/>
        </w:rPr>
        <w:t>clos</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2"/>
          <w:position w:val="1"/>
          <w:sz w:val="18"/>
          <w:szCs w:val="18"/>
        </w:rPr>
        <w:t>friend</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2"/>
          <w:position w:val="1"/>
          <w:sz w:val="18"/>
          <w:szCs w:val="18"/>
        </w:rPr>
        <w:t>individuals</w:t>
      </w:r>
    </w:p>
    <w:p w14:paraId="668CFCDA" w14:textId="77777777" w:rsidR="00E07E34" w:rsidRPr="003C2C07" w:rsidRDefault="00E07E34" w:rsidP="00E07E34">
      <w:pPr>
        <w:spacing w:line="200" w:lineRule="exact"/>
        <w:ind w:right="71"/>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the</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spacing w:val="2"/>
          <w:position w:val="1"/>
          <w:sz w:val="18"/>
          <w:szCs w:val="18"/>
        </w:rPr>
        <w:t>a</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spacing w:val="2"/>
          <w:position w:val="1"/>
          <w:sz w:val="18"/>
          <w:szCs w:val="18"/>
        </w:rPr>
        <w:t>evaluatin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spacing w:val="2"/>
          <w:position w:val="1"/>
          <w:sz w:val="18"/>
          <w:szCs w:val="18"/>
        </w:rPr>
        <w:t>hav</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spacing w:val="2"/>
          <w:position w:val="1"/>
          <w:sz w:val="18"/>
          <w:szCs w:val="18"/>
        </w:rPr>
        <w:t>evaluated</w:t>
      </w:r>
    </w:p>
    <w:p w14:paraId="49CD3047" w14:textId="77777777" w:rsidR="00E07E34" w:rsidRPr="003C2C07" w:rsidRDefault="00E07E34" w:rsidP="00E07E34">
      <w:pPr>
        <w:spacing w:line="200" w:lineRule="exact"/>
        <w:ind w:right="2256"/>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past.</w:t>
      </w:r>
    </w:p>
    <w:p w14:paraId="5FC20203" w14:textId="77777777" w:rsidR="00E07E34" w:rsidRPr="003C2C07" w:rsidRDefault="00E07E34" w:rsidP="00E07E34">
      <w:pPr>
        <w:spacing w:before="3" w:line="150" w:lineRule="exact"/>
        <w:rPr>
          <w:rFonts w:asciiTheme="minorHAnsi" w:hAnsiTheme="minorHAnsi" w:cstheme="minorHAnsi"/>
          <w:sz w:val="15"/>
          <w:szCs w:val="15"/>
        </w:rPr>
      </w:pPr>
    </w:p>
    <w:p w14:paraId="30D40E59" w14:textId="77777777" w:rsidR="00E07E34" w:rsidRPr="003C2C07" w:rsidRDefault="00E07E34" w:rsidP="00E07E34">
      <w:pPr>
        <w:ind w:left="373" w:right="473"/>
        <w:jc w:val="center"/>
        <w:rPr>
          <w:rFonts w:asciiTheme="minorHAnsi" w:eastAsia="Georgia" w:hAnsiTheme="minorHAnsi" w:cstheme="minorHAnsi"/>
          <w:b/>
          <w:bCs/>
          <w:sz w:val="56"/>
          <w:szCs w:val="56"/>
        </w:rPr>
      </w:pPr>
      <w:r w:rsidRPr="003C2C07">
        <w:rPr>
          <w:rFonts w:asciiTheme="minorHAnsi" w:eastAsia="Georgia" w:hAnsiTheme="minorHAnsi" w:cstheme="minorHAnsi"/>
          <w:b/>
          <w:bCs/>
          <w:spacing w:val="-11"/>
          <w:sz w:val="56"/>
          <w:szCs w:val="56"/>
        </w:rPr>
        <w:t>Sectio</w:t>
      </w:r>
      <w:r w:rsidRPr="003C2C07">
        <w:rPr>
          <w:rFonts w:asciiTheme="minorHAnsi" w:eastAsia="Georgia" w:hAnsiTheme="minorHAnsi" w:cstheme="minorHAnsi"/>
          <w:b/>
          <w:bCs/>
          <w:sz w:val="56"/>
          <w:szCs w:val="56"/>
        </w:rPr>
        <w:t>n</w:t>
      </w:r>
      <w:r w:rsidRPr="003C2C07">
        <w:rPr>
          <w:rFonts w:asciiTheme="minorHAnsi" w:eastAsia="Georgia" w:hAnsiTheme="minorHAnsi" w:cstheme="minorHAnsi"/>
          <w:b/>
          <w:bCs/>
          <w:spacing w:val="-23"/>
          <w:sz w:val="56"/>
          <w:szCs w:val="56"/>
        </w:rPr>
        <w:t xml:space="preserve"> </w:t>
      </w:r>
      <w:r w:rsidRPr="003C2C07">
        <w:rPr>
          <w:rFonts w:asciiTheme="minorHAnsi" w:eastAsia="Georgia" w:hAnsiTheme="minorHAnsi" w:cstheme="minorHAnsi"/>
          <w:b/>
          <w:bCs/>
          <w:sz w:val="56"/>
          <w:szCs w:val="56"/>
        </w:rPr>
        <w:t>F</w:t>
      </w:r>
    </w:p>
    <w:p w14:paraId="52373D54" w14:textId="152DF529" w:rsidR="00E07E34" w:rsidRPr="003C2C07" w:rsidRDefault="00E07E34" w:rsidP="00E07E34">
      <w:pPr>
        <w:spacing w:before="60" w:line="241" w:lineRule="auto"/>
        <w:ind w:left="68" w:right="162"/>
        <w:jc w:val="center"/>
        <w:rPr>
          <w:rFonts w:asciiTheme="minorHAnsi" w:eastAsia="Georgia" w:hAnsiTheme="minorHAnsi" w:cstheme="minorHAnsi"/>
          <w:b/>
          <w:bCs/>
          <w:sz w:val="28"/>
          <w:szCs w:val="28"/>
        </w:rPr>
      </w:pPr>
      <w:r w:rsidRPr="003C2C07">
        <w:rPr>
          <w:rFonts w:asciiTheme="minorHAnsi" w:eastAsia="Georgia" w:hAnsiTheme="minorHAnsi" w:cstheme="minorHAnsi"/>
          <w:b/>
          <w:bCs/>
          <w:spacing w:val="7"/>
          <w:sz w:val="28"/>
          <w:szCs w:val="28"/>
        </w:rPr>
        <w:t>Supervision</w:t>
      </w:r>
      <w:r w:rsidRPr="003C2C07">
        <w:rPr>
          <w:rFonts w:asciiTheme="minorHAnsi" w:eastAsia="Georgia" w:hAnsiTheme="minorHAnsi" w:cstheme="minorHAnsi"/>
          <w:b/>
          <w:bCs/>
          <w:sz w:val="28"/>
          <w:szCs w:val="28"/>
        </w:rPr>
        <w:t>,</w:t>
      </w:r>
      <w:r w:rsidRPr="003C2C07">
        <w:rPr>
          <w:rFonts w:asciiTheme="minorHAnsi" w:eastAsia="Georgia" w:hAnsiTheme="minorHAnsi" w:cstheme="minorHAnsi"/>
          <w:b/>
          <w:bCs/>
          <w:spacing w:val="-1"/>
          <w:sz w:val="28"/>
          <w:szCs w:val="28"/>
        </w:rPr>
        <w:t xml:space="preserve"> </w:t>
      </w:r>
      <w:r w:rsidRPr="003C2C07">
        <w:rPr>
          <w:rFonts w:asciiTheme="minorHAnsi" w:eastAsia="Georgia" w:hAnsiTheme="minorHAnsi" w:cstheme="minorHAnsi"/>
          <w:b/>
          <w:bCs/>
          <w:spacing w:val="7"/>
          <w:w w:val="99"/>
          <w:sz w:val="28"/>
          <w:szCs w:val="28"/>
        </w:rPr>
        <w:t xml:space="preserve">Training, </w:t>
      </w:r>
      <w:r w:rsidRPr="003C2C07">
        <w:rPr>
          <w:rFonts w:asciiTheme="minorHAnsi" w:eastAsia="Georgia" w:hAnsiTheme="minorHAnsi" w:cstheme="minorHAnsi"/>
          <w:b/>
          <w:bCs/>
          <w:spacing w:val="7"/>
          <w:sz w:val="28"/>
          <w:szCs w:val="28"/>
        </w:rPr>
        <w:t>an</w:t>
      </w:r>
      <w:r w:rsidRPr="003C2C07">
        <w:rPr>
          <w:rFonts w:asciiTheme="minorHAnsi" w:eastAsia="Georgia" w:hAnsiTheme="minorHAnsi" w:cstheme="minorHAnsi"/>
          <w:b/>
          <w:bCs/>
          <w:sz w:val="28"/>
          <w:szCs w:val="28"/>
        </w:rPr>
        <w:t>d</w:t>
      </w:r>
      <w:r w:rsidRPr="003C2C07">
        <w:rPr>
          <w:rFonts w:asciiTheme="minorHAnsi" w:eastAsia="Georgia" w:hAnsiTheme="minorHAnsi" w:cstheme="minorHAnsi"/>
          <w:b/>
          <w:bCs/>
          <w:spacing w:val="8"/>
          <w:sz w:val="28"/>
          <w:szCs w:val="28"/>
        </w:rPr>
        <w:t xml:space="preserve"> </w:t>
      </w:r>
      <w:r w:rsidRPr="003C2C07">
        <w:rPr>
          <w:rFonts w:asciiTheme="minorHAnsi" w:eastAsia="Georgia" w:hAnsiTheme="minorHAnsi" w:cstheme="minorHAnsi"/>
          <w:b/>
          <w:bCs/>
          <w:spacing w:val="7"/>
          <w:sz w:val="28"/>
          <w:szCs w:val="28"/>
        </w:rPr>
        <w:t>Teaching</w:t>
      </w:r>
    </w:p>
    <w:p w14:paraId="2C38A6EB" w14:textId="77777777" w:rsidR="00E07E34" w:rsidRPr="003C2C07" w:rsidRDefault="00E07E34" w:rsidP="00E07E34">
      <w:pPr>
        <w:spacing w:before="5" w:line="260" w:lineRule="exact"/>
        <w:rPr>
          <w:rFonts w:asciiTheme="minorHAnsi" w:hAnsiTheme="minorHAnsi" w:cstheme="minorHAnsi"/>
          <w:sz w:val="26"/>
          <w:szCs w:val="26"/>
        </w:rPr>
      </w:pPr>
    </w:p>
    <w:p w14:paraId="14685253" w14:textId="77777777" w:rsidR="00E07E34" w:rsidRPr="003C2C07" w:rsidRDefault="00E07E34" w:rsidP="00E07E34">
      <w:pPr>
        <w:spacing w:line="319" w:lineRule="exact"/>
        <w:ind w:right="1758"/>
        <w:jc w:val="both"/>
        <w:rPr>
          <w:rFonts w:asciiTheme="minorHAnsi" w:eastAsia="Palatino Linotype" w:hAnsiTheme="minorHAnsi" w:cstheme="minorHAnsi"/>
        </w:rPr>
      </w:pPr>
      <w:r w:rsidRPr="003C2C07">
        <w:rPr>
          <w:rFonts w:asciiTheme="minorHAnsi" w:eastAsia="Palatino Linotype" w:hAnsiTheme="minorHAnsi" w:cstheme="minorHAnsi"/>
          <w:b/>
          <w:bCs/>
        </w:rPr>
        <w:t>Introduction</w:t>
      </w:r>
    </w:p>
    <w:p w14:paraId="012B028A" w14:textId="77777777" w:rsidR="00E07E34" w:rsidRPr="003C2C07" w:rsidRDefault="00E07E34" w:rsidP="004374E8">
      <w:pPr>
        <w:spacing w:line="187" w:lineRule="exact"/>
        <w:ind w:right="72"/>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2"/>
          <w:sz w:val="18"/>
          <w:szCs w:val="18"/>
        </w:rPr>
        <w:t>Counselo</w:t>
      </w:r>
      <w:r w:rsidRPr="003C2C07">
        <w:rPr>
          <w:rFonts w:asciiTheme="minorHAnsi" w:eastAsia="Palatino Linotype" w:hAnsiTheme="minorHAnsi" w:cstheme="minorHAnsi"/>
          <w:position w:val="2"/>
          <w:sz w:val="18"/>
          <w:szCs w:val="18"/>
        </w:rPr>
        <w:t>r</w:t>
      </w:r>
      <w:r w:rsidRPr="003C2C07">
        <w:rPr>
          <w:rFonts w:asciiTheme="minorHAnsi" w:eastAsia="Palatino Linotype" w:hAnsiTheme="minorHAnsi" w:cstheme="minorHAnsi"/>
          <w:spacing w:val="29"/>
          <w:position w:val="2"/>
          <w:sz w:val="18"/>
          <w:szCs w:val="18"/>
        </w:rPr>
        <w:t xml:space="preserve"> </w:t>
      </w:r>
      <w:r w:rsidRPr="003C2C07">
        <w:rPr>
          <w:rFonts w:asciiTheme="minorHAnsi" w:eastAsia="Palatino Linotype" w:hAnsiTheme="minorHAnsi" w:cstheme="minorHAnsi"/>
          <w:spacing w:val="3"/>
          <w:position w:val="2"/>
          <w:sz w:val="18"/>
          <w:szCs w:val="18"/>
        </w:rPr>
        <w:t>supervisors</w:t>
      </w:r>
      <w:r w:rsidRPr="003C2C07">
        <w:rPr>
          <w:rFonts w:asciiTheme="minorHAnsi" w:eastAsia="Palatino Linotype" w:hAnsiTheme="minorHAnsi" w:cstheme="minorHAnsi"/>
          <w:position w:val="2"/>
          <w:sz w:val="18"/>
          <w:szCs w:val="18"/>
        </w:rPr>
        <w:t>,</w:t>
      </w:r>
      <w:r w:rsidRPr="003C2C07">
        <w:rPr>
          <w:rFonts w:asciiTheme="minorHAnsi" w:eastAsia="Palatino Linotype" w:hAnsiTheme="minorHAnsi" w:cstheme="minorHAnsi"/>
          <w:spacing w:val="29"/>
          <w:position w:val="2"/>
          <w:sz w:val="18"/>
          <w:szCs w:val="18"/>
        </w:rPr>
        <w:t xml:space="preserve"> </w:t>
      </w:r>
      <w:r w:rsidRPr="003C2C07">
        <w:rPr>
          <w:rFonts w:asciiTheme="minorHAnsi" w:eastAsia="Palatino Linotype" w:hAnsiTheme="minorHAnsi" w:cstheme="minorHAnsi"/>
          <w:spacing w:val="3"/>
          <w:position w:val="2"/>
          <w:sz w:val="18"/>
          <w:szCs w:val="18"/>
        </w:rPr>
        <w:t>trainers</w:t>
      </w:r>
      <w:r w:rsidRPr="003C2C07">
        <w:rPr>
          <w:rFonts w:asciiTheme="minorHAnsi" w:eastAsia="Palatino Linotype" w:hAnsiTheme="minorHAnsi" w:cstheme="minorHAnsi"/>
          <w:position w:val="2"/>
          <w:sz w:val="18"/>
          <w:szCs w:val="18"/>
        </w:rPr>
        <w:t>,</w:t>
      </w:r>
      <w:r w:rsidRPr="003C2C07">
        <w:rPr>
          <w:rFonts w:asciiTheme="minorHAnsi" w:eastAsia="Palatino Linotype" w:hAnsiTheme="minorHAnsi" w:cstheme="minorHAnsi"/>
          <w:spacing w:val="29"/>
          <w:position w:val="2"/>
          <w:sz w:val="18"/>
          <w:szCs w:val="18"/>
        </w:rPr>
        <w:t xml:space="preserve"> </w:t>
      </w:r>
      <w:r w:rsidRPr="003C2C07">
        <w:rPr>
          <w:rFonts w:asciiTheme="minorHAnsi" w:eastAsia="Palatino Linotype" w:hAnsiTheme="minorHAnsi" w:cstheme="minorHAnsi"/>
          <w:spacing w:val="3"/>
          <w:position w:val="2"/>
          <w:sz w:val="18"/>
          <w:szCs w:val="18"/>
        </w:rPr>
        <w:t>and</w:t>
      </w:r>
    </w:p>
    <w:p w14:paraId="6A0D0713" w14:textId="77777777" w:rsidR="00E07E34" w:rsidRPr="003C2C07" w:rsidRDefault="00E07E34" w:rsidP="004374E8">
      <w:pPr>
        <w:spacing w:line="200" w:lineRule="exact"/>
        <w:ind w:right="71"/>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educator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2"/>
          <w:position w:val="1"/>
          <w:sz w:val="18"/>
          <w:szCs w:val="18"/>
        </w:rPr>
        <w:t>aspi</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2"/>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2"/>
          <w:position w:val="1"/>
          <w:sz w:val="18"/>
          <w:szCs w:val="18"/>
        </w:rPr>
        <w:t>foste</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2"/>
          <w:position w:val="1"/>
          <w:sz w:val="18"/>
          <w:szCs w:val="18"/>
        </w:rPr>
        <w:t>meaningful</w:t>
      </w:r>
    </w:p>
    <w:p w14:paraId="10D564C9" w14:textId="77777777" w:rsidR="00E07E34" w:rsidRPr="003C2C07" w:rsidRDefault="00E07E34" w:rsidP="004374E8">
      <w:pPr>
        <w:spacing w:line="200" w:lineRule="exact"/>
        <w:ind w:right="71"/>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4"/>
          <w:position w:val="1"/>
          <w:sz w:val="18"/>
          <w:szCs w:val="18"/>
        </w:rPr>
        <w:t>espectfu</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p</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4"/>
          <w:position w:val="1"/>
          <w:sz w:val="18"/>
          <w:szCs w:val="18"/>
        </w:rPr>
        <w:t>ofessiona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4"/>
          <w:position w:val="1"/>
          <w:sz w:val="18"/>
          <w:szCs w:val="18"/>
        </w:rPr>
        <w:t>elation</w:t>
      </w:r>
      <w:r w:rsidRPr="003C2C07">
        <w:rPr>
          <w:rFonts w:asciiTheme="minorHAnsi" w:eastAsia="Palatino Linotype" w:hAnsiTheme="minorHAnsi" w:cstheme="minorHAnsi"/>
          <w:position w:val="1"/>
          <w:sz w:val="18"/>
          <w:szCs w:val="18"/>
        </w:rPr>
        <w:t>-</w:t>
      </w:r>
    </w:p>
    <w:p w14:paraId="65881BC7" w14:textId="77777777" w:rsidR="00E07E34" w:rsidRPr="003C2C07" w:rsidRDefault="00E07E34" w:rsidP="004374E8">
      <w:pPr>
        <w:spacing w:line="200" w:lineRule="exact"/>
        <w:ind w:right="75"/>
        <w:rPr>
          <w:rFonts w:asciiTheme="minorHAnsi" w:eastAsia="Palatino Linotype" w:hAnsiTheme="minorHAnsi" w:cstheme="minorHAnsi"/>
          <w:sz w:val="18"/>
          <w:szCs w:val="18"/>
        </w:rPr>
      </w:pPr>
      <w:r w:rsidRPr="003C2C07">
        <w:rPr>
          <w:rFonts w:asciiTheme="minorHAnsi" w:eastAsia="Palatino Linotype" w:hAnsiTheme="minorHAnsi" w:cstheme="minorHAnsi"/>
          <w:spacing w:val="9"/>
          <w:position w:val="1"/>
          <w:sz w:val="18"/>
          <w:szCs w:val="18"/>
        </w:rPr>
        <w:t>ship</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40"/>
          <w:position w:val="1"/>
          <w:sz w:val="18"/>
          <w:szCs w:val="18"/>
        </w:rPr>
        <w:t xml:space="preserve"> </w:t>
      </w:r>
      <w:r w:rsidRPr="003C2C07">
        <w:rPr>
          <w:rFonts w:asciiTheme="minorHAnsi" w:eastAsia="Palatino Linotype" w:hAnsiTheme="minorHAnsi" w:cstheme="minorHAnsi"/>
          <w:spacing w:val="9"/>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40"/>
          <w:position w:val="1"/>
          <w:sz w:val="18"/>
          <w:szCs w:val="18"/>
        </w:rPr>
        <w:t xml:space="preserve"> </w:t>
      </w:r>
      <w:r w:rsidRPr="003C2C07">
        <w:rPr>
          <w:rFonts w:asciiTheme="minorHAnsi" w:eastAsia="Palatino Linotype" w:hAnsiTheme="minorHAnsi" w:cstheme="minorHAnsi"/>
          <w:spacing w:val="9"/>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40"/>
          <w:position w:val="1"/>
          <w:sz w:val="18"/>
          <w:szCs w:val="18"/>
        </w:rPr>
        <w:t xml:space="preserve"> </w:t>
      </w:r>
      <w:r w:rsidRPr="003C2C07">
        <w:rPr>
          <w:rFonts w:asciiTheme="minorHAnsi" w:eastAsia="Palatino Linotype" w:hAnsiTheme="minorHAnsi" w:cstheme="minorHAnsi"/>
          <w:spacing w:val="9"/>
          <w:position w:val="1"/>
          <w:sz w:val="18"/>
          <w:szCs w:val="18"/>
        </w:rPr>
        <w:t>maintai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40"/>
          <w:position w:val="1"/>
          <w:sz w:val="18"/>
          <w:szCs w:val="18"/>
        </w:rPr>
        <w:t xml:space="preserve"> </w:t>
      </w:r>
      <w:r w:rsidRPr="003C2C07">
        <w:rPr>
          <w:rFonts w:asciiTheme="minorHAnsi" w:eastAsia="Palatino Linotype" w:hAnsiTheme="minorHAnsi" w:cstheme="minorHAnsi"/>
          <w:spacing w:val="9"/>
          <w:position w:val="1"/>
          <w:sz w:val="18"/>
          <w:szCs w:val="18"/>
        </w:rPr>
        <w:t>app</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9"/>
          <w:position w:val="1"/>
          <w:sz w:val="18"/>
          <w:szCs w:val="18"/>
        </w:rPr>
        <w:t>opriat</w:t>
      </w:r>
      <w:r w:rsidRPr="003C2C07">
        <w:rPr>
          <w:rFonts w:asciiTheme="minorHAnsi" w:eastAsia="Palatino Linotype" w:hAnsiTheme="minorHAnsi" w:cstheme="minorHAnsi"/>
          <w:position w:val="1"/>
          <w:sz w:val="18"/>
          <w:szCs w:val="18"/>
        </w:rPr>
        <w:t>e</w:t>
      </w:r>
    </w:p>
    <w:p w14:paraId="319E9A4E" w14:textId="77777777" w:rsidR="00E07E34" w:rsidRPr="003C2C07" w:rsidRDefault="00E07E34" w:rsidP="004374E8">
      <w:pPr>
        <w:spacing w:line="200" w:lineRule="exact"/>
        <w:ind w:right="63"/>
        <w:rPr>
          <w:rFonts w:asciiTheme="minorHAnsi" w:eastAsia="Palatino Linotype" w:hAnsiTheme="minorHAnsi" w:cstheme="minorHAnsi"/>
          <w:sz w:val="18"/>
          <w:szCs w:val="18"/>
        </w:rPr>
      </w:pPr>
      <w:r w:rsidRPr="003C2C07">
        <w:rPr>
          <w:rFonts w:asciiTheme="minorHAnsi" w:eastAsia="Palatino Linotype" w:hAnsiTheme="minorHAnsi" w:cstheme="minorHAnsi"/>
          <w:spacing w:val="13"/>
          <w:position w:val="1"/>
          <w:sz w:val="18"/>
          <w:szCs w:val="18"/>
        </w:rPr>
        <w:t>boundarie</w:t>
      </w:r>
      <w:r w:rsidRPr="003C2C07">
        <w:rPr>
          <w:rFonts w:asciiTheme="minorHAnsi" w:eastAsia="Palatino Linotype" w:hAnsiTheme="minorHAnsi" w:cstheme="minorHAnsi"/>
          <w:position w:val="1"/>
          <w:sz w:val="18"/>
          <w:szCs w:val="18"/>
        </w:rPr>
        <w:t xml:space="preserve">s </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spacing w:val="13"/>
          <w:position w:val="1"/>
          <w:sz w:val="18"/>
          <w:szCs w:val="18"/>
        </w:rPr>
        <w:t>wit</w:t>
      </w:r>
      <w:r w:rsidRPr="003C2C07">
        <w:rPr>
          <w:rFonts w:asciiTheme="minorHAnsi" w:eastAsia="Palatino Linotype" w:hAnsiTheme="minorHAnsi" w:cstheme="minorHAnsi"/>
          <w:position w:val="1"/>
          <w:sz w:val="18"/>
          <w:szCs w:val="18"/>
        </w:rPr>
        <w:t xml:space="preserve">h </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spacing w:val="13"/>
          <w:position w:val="1"/>
          <w:sz w:val="18"/>
          <w:szCs w:val="18"/>
        </w:rPr>
        <w:t>supervisee</w:t>
      </w:r>
      <w:r w:rsidRPr="003C2C07">
        <w:rPr>
          <w:rFonts w:asciiTheme="minorHAnsi" w:eastAsia="Palatino Linotype" w:hAnsiTheme="minorHAnsi" w:cstheme="minorHAnsi"/>
          <w:position w:val="1"/>
          <w:sz w:val="18"/>
          <w:szCs w:val="18"/>
        </w:rPr>
        <w:t xml:space="preserve">s </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spacing w:val="13"/>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32"/>
          <w:position w:val="1"/>
          <w:sz w:val="18"/>
          <w:szCs w:val="18"/>
        </w:rPr>
        <w:t xml:space="preserve"> </w:t>
      </w:r>
    </w:p>
    <w:p w14:paraId="5068C535" w14:textId="4347FF28" w:rsidR="00E07E34" w:rsidRPr="003C2C07" w:rsidRDefault="00E07E34" w:rsidP="004374E8">
      <w:pPr>
        <w:spacing w:line="200" w:lineRule="exact"/>
        <w:ind w:right="73"/>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student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2"/>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2"/>
          <w:position w:val="1"/>
          <w:sz w:val="18"/>
          <w:szCs w:val="18"/>
        </w:rPr>
        <w:t>bot</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2"/>
          <w:position w:val="1"/>
          <w:sz w:val="18"/>
          <w:szCs w:val="18"/>
        </w:rPr>
        <w:t>face-to-fac</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2"/>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2"/>
          <w:position w:val="1"/>
          <w:sz w:val="18"/>
          <w:szCs w:val="18"/>
        </w:rPr>
        <w:t>elect</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oni</w:t>
      </w:r>
      <w:r w:rsidRPr="003C2C07">
        <w:rPr>
          <w:rFonts w:asciiTheme="minorHAnsi" w:eastAsia="Palatino Linotype" w:hAnsiTheme="minorHAnsi" w:cstheme="minorHAnsi"/>
          <w:position w:val="1"/>
          <w:sz w:val="18"/>
          <w:szCs w:val="18"/>
        </w:rPr>
        <w:t>c</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formats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The</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hav</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theo</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etical</w:t>
      </w:r>
      <w:r w:rsidR="004374E8">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spacing w:val="2"/>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spacing w:val="2"/>
          <w:position w:val="1"/>
          <w:sz w:val="18"/>
          <w:szCs w:val="18"/>
        </w:rPr>
        <w:t>pedagogica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spacing w:val="2"/>
          <w:position w:val="1"/>
          <w:sz w:val="18"/>
          <w:szCs w:val="18"/>
        </w:rPr>
        <w:t>foundation</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spacing w:val="2"/>
          <w:position w:val="1"/>
          <w:sz w:val="18"/>
          <w:szCs w:val="18"/>
        </w:rPr>
        <w:t>fo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spacing w:val="2"/>
          <w:position w:val="1"/>
          <w:sz w:val="18"/>
          <w:szCs w:val="18"/>
        </w:rPr>
        <w:t>their</w:t>
      </w:r>
      <w:r w:rsidR="004374E8">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spacing w:val="2"/>
          <w:position w:val="1"/>
          <w:sz w:val="18"/>
          <w:szCs w:val="18"/>
        </w:rPr>
        <w:t>work</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2"/>
          <w:position w:val="1"/>
          <w:sz w:val="18"/>
          <w:szCs w:val="18"/>
        </w:rPr>
        <w:t>hav</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2"/>
          <w:position w:val="1"/>
          <w:sz w:val="18"/>
          <w:szCs w:val="18"/>
        </w:rPr>
        <w:t>knowledg</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2"/>
          <w:position w:val="1"/>
          <w:sz w:val="18"/>
          <w:szCs w:val="18"/>
        </w:rPr>
        <w:t>supervision</w:t>
      </w:r>
      <w:r w:rsidR="004374E8">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spacing w:val="2"/>
          <w:position w:val="1"/>
          <w:sz w:val="18"/>
          <w:szCs w:val="18"/>
        </w:rPr>
        <w:t>models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ai</w:t>
      </w:r>
      <w:r w:rsidRPr="003C2C07">
        <w:rPr>
          <w:rFonts w:asciiTheme="minorHAnsi" w:eastAsia="Palatino Linotype" w:hAnsiTheme="minorHAnsi" w:cstheme="minorHAnsi"/>
          <w:position w:val="1"/>
          <w:sz w:val="18"/>
          <w:szCs w:val="18"/>
        </w:rPr>
        <w:t>m</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b</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fai</w:t>
      </w:r>
      <w:r w:rsidRPr="003C2C07">
        <w:rPr>
          <w:rFonts w:asciiTheme="minorHAnsi" w:eastAsia="Palatino Linotype" w:hAnsiTheme="minorHAnsi" w:cstheme="minorHAnsi"/>
          <w:spacing w:val="-11"/>
          <w:position w:val="1"/>
          <w:sz w:val="18"/>
          <w:szCs w:val="18"/>
        </w:rPr>
        <w:t>r</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accurate,</w:t>
      </w:r>
      <w:r w:rsidR="004374E8">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spacing w:val="8"/>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38"/>
          <w:position w:val="1"/>
          <w:sz w:val="18"/>
          <w:szCs w:val="18"/>
        </w:rPr>
        <w:t xml:space="preserve"> </w:t>
      </w:r>
      <w:r w:rsidRPr="003C2C07">
        <w:rPr>
          <w:rFonts w:asciiTheme="minorHAnsi" w:eastAsia="Palatino Linotype" w:hAnsiTheme="minorHAnsi" w:cstheme="minorHAnsi"/>
          <w:spacing w:val="8"/>
          <w:position w:val="1"/>
          <w:sz w:val="18"/>
          <w:szCs w:val="18"/>
        </w:rPr>
        <w:t>hones</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38"/>
          <w:position w:val="1"/>
          <w:sz w:val="18"/>
          <w:szCs w:val="18"/>
        </w:rPr>
        <w:t xml:space="preserve"> </w:t>
      </w:r>
      <w:r w:rsidRPr="003C2C07">
        <w:rPr>
          <w:rFonts w:asciiTheme="minorHAnsi" w:eastAsia="Palatino Linotype" w:hAnsiTheme="minorHAnsi" w:cstheme="minorHAnsi"/>
          <w:spacing w:val="8"/>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38"/>
          <w:position w:val="1"/>
          <w:sz w:val="18"/>
          <w:szCs w:val="18"/>
        </w:rPr>
        <w:t xml:space="preserve"> </w:t>
      </w:r>
      <w:r w:rsidRPr="003C2C07">
        <w:rPr>
          <w:rFonts w:asciiTheme="minorHAnsi" w:eastAsia="Palatino Linotype" w:hAnsiTheme="minorHAnsi" w:cstheme="minorHAnsi"/>
          <w:spacing w:val="8"/>
          <w:position w:val="1"/>
          <w:sz w:val="18"/>
          <w:szCs w:val="18"/>
        </w:rPr>
        <w:t>thei</w:t>
      </w:r>
      <w:r w:rsidRPr="003C2C07">
        <w:rPr>
          <w:rFonts w:asciiTheme="minorHAnsi" w:eastAsia="Palatino Linotype" w:hAnsiTheme="minorHAnsi" w:cstheme="minorHAnsi"/>
          <w:position w:val="1"/>
          <w:sz w:val="18"/>
          <w:szCs w:val="18"/>
        </w:rPr>
        <w:t>r</w:t>
      </w:r>
      <w:r w:rsidR="004374E8">
        <w:rPr>
          <w:rFonts w:asciiTheme="minorHAnsi" w:eastAsia="Palatino Linotype" w:hAnsiTheme="minorHAnsi" w:cstheme="minorHAnsi"/>
          <w:spacing w:val="38"/>
          <w:position w:val="1"/>
          <w:sz w:val="18"/>
          <w:szCs w:val="18"/>
        </w:rPr>
        <w:t xml:space="preserve"> </w:t>
      </w:r>
      <w:r w:rsidRPr="003C2C07">
        <w:rPr>
          <w:rFonts w:asciiTheme="minorHAnsi" w:eastAsia="Palatino Linotype" w:hAnsiTheme="minorHAnsi" w:cstheme="minorHAnsi"/>
          <w:spacing w:val="8"/>
          <w:position w:val="1"/>
          <w:sz w:val="18"/>
          <w:szCs w:val="18"/>
        </w:rPr>
        <w:t>assessment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8"/>
          <w:position w:val="1"/>
          <w:sz w:val="18"/>
          <w:szCs w:val="18"/>
        </w:rPr>
        <w:t xml:space="preserve"> </w:t>
      </w:r>
      <w:r w:rsidRPr="003C2C07">
        <w:rPr>
          <w:rFonts w:asciiTheme="minorHAnsi" w:eastAsia="Palatino Linotype" w:hAnsiTheme="minorHAnsi" w:cstheme="minorHAnsi"/>
          <w:spacing w:val="8"/>
          <w:position w:val="1"/>
          <w:sz w:val="18"/>
          <w:szCs w:val="18"/>
        </w:rPr>
        <w:t>of</w:t>
      </w:r>
      <w:r w:rsidR="004374E8">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2"/>
          <w:position w:val="1"/>
          <w:sz w:val="18"/>
          <w:szCs w:val="18"/>
        </w:rPr>
        <w:t>counselors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students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supervisees.</w:t>
      </w:r>
    </w:p>
    <w:p w14:paraId="5E6250B4" w14:textId="77777777" w:rsidR="00E07E34" w:rsidRPr="003C2C07" w:rsidRDefault="00E07E34" w:rsidP="00E07E34">
      <w:pPr>
        <w:spacing w:before="2" w:line="120" w:lineRule="exact"/>
        <w:rPr>
          <w:rFonts w:asciiTheme="minorHAnsi" w:hAnsiTheme="minorHAnsi" w:cstheme="minorHAnsi"/>
          <w:sz w:val="12"/>
          <w:szCs w:val="12"/>
        </w:rPr>
      </w:pPr>
    </w:p>
    <w:p w14:paraId="7CBEEA0B" w14:textId="77777777" w:rsidR="00E07E34" w:rsidRPr="003C2C07" w:rsidRDefault="00E07E34" w:rsidP="00E07E34">
      <w:pPr>
        <w:spacing w:line="280" w:lineRule="exact"/>
        <w:ind w:left="-24" w:right="129"/>
        <w:jc w:val="center"/>
        <w:rPr>
          <w:rFonts w:asciiTheme="minorHAnsi" w:eastAsia="Palatino Linotype" w:hAnsiTheme="minorHAnsi" w:cstheme="minorHAnsi"/>
        </w:rPr>
      </w:pPr>
      <w:r w:rsidRPr="003C2C07">
        <w:rPr>
          <w:rFonts w:asciiTheme="minorHAnsi" w:eastAsia="Palatino Linotype" w:hAnsiTheme="minorHAnsi" w:cstheme="minorHAnsi"/>
          <w:b/>
          <w:bCs/>
          <w:spacing w:val="-27"/>
        </w:rPr>
        <w:t>F</w:t>
      </w:r>
      <w:r w:rsidRPr="003C2C07">
        <w:rPr>
          <w:rFonts w:asciiTheme="minorHAnsi" w:eastAsia="Palatino Linotype" w:hAnsiTheme="minorHAnsi" w:cstheme="minorHAnsi"/>
          <w:b/>
          <w:bCs/>
        </w:rPr>
        <w:t xml:space="preserve">.1. </w:t>
      </w:r>
      <w:r w:rsidRPr="003C2C07">
        <w:rPr>
          <w:rFonts w:asciiTheme="minorHAnsi" w:eastAsia="Palatino Linotype" w:hAnsiTheme="minorHAnsi" w:cstheme="minorHAnsi"/>
          <w:b/>
          <w:bCs/>
          <w:spacing w:val="32"/>
        </w:rPr>
        <w:t xml:space="preserve"> </w:t>
      </w:r>
      <w:r w:rsidRPr="003C2C07">
        <w:rPr>
          <w:rFonts w:asciiTheme="minorHAnsi" w:eastAsia="Palatino Linotype" w:hAnsiTheme="minorHAnsi" w:cstheme="minorHAnsi"/>
          <w:b/>
          <w:bCs/>
        </w:rPr>
        <w:t xml:space="preserve">Counselor Supervision and Client </w:t>
      </w:r>
      <w:r w:rsidRPr="003C2C07">
        <w:rPr>
          <w:rFonts w:asciiTheme="minorHAnsi" w:eastAsia="Palatino Linotype" w:hAnsiTheme="minorHAnsi" w:cstheme="minorHAnsi"/>
          <w:b/>
          <w:bCs/>
          <w:spacing w:val="-18"/>
        </w:rPr>
        <w:t>W</w:t>
      </w:r>
      <w:r w:rsidRPr="003C2C07">
        <w:rPr>
          <w:rFonts w:asciiTheme="minorHAnsi" w:eastAsia="Palatino Linotype" w:hAnsiTheme="minorHAnsi" w:cstheme="minorHAnsi"/>
          <w:b/>
          <w:bCs/>
        </w:rPr>
        <w:t>elfare</w:t>
      </w:r>
    </w:p>
    <w:p w14:paraId="4325B456" w14:textId="77777777" w:rsidR="00E07E34" w:rsidRPr="003C2C07" w:rsidRDefault="00E07E34" w:rsidP="00E07E34">
      <w:pPr>
        <w:spacing w:before="54"/>
        <w:ind w:left="1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pacing w:val="-22"/>
          <w:sz w:val="20"/>
          <w:szCs w:val="20"/>
        </w:rPr>
        <w:t>F</w:t>
      </w:r>
      <w:r w:rsidRPr="003C2C07">
        <w:rPr>
          <w:rFonts w:asciiTheme="minorHAnsi" w:eastAsia="Palatino Linotype" w:hAnsiTheme="minorHAnsi" w:cstheme="minorHAnsi"/>
          <w:b/>
          <w:bCs/>
          <w:sz w:val="20"/>
          <w:szCs w:val="20"/>
        </w:rPr>
        <w:t>.1.a.</w:t>
      </w:r>
      <w:r w:rsidRPr="003C2C07">
        <w:rPr>
          <w:rFonts w:asciiTheme="minorHAnsi" w:eastAsia="Palatino Linotype" w:hAnsiTheme="minorHAnsi" w:cstheme="minorHAnsi"/>
          <w:b/>
          <w:bCs/>
          <w:spacing w:val="-1"/>
          <w:sz w:val="20"/>
          <w:szCs w:val="20"/>
        </w:rPr>
        <w:t xml:space="preserve"> </w:t>
      </w:r>
      <w:r w:rsidRPr="003C2C07">
        <w:rPr>
          <w:rFonts w:asciiTheme="minorHAnsi" w:eastAsia="Palatino Linotype" w:hAnsiTheme="minorHAnsi" w:cstheme="minorHAnsi"/>
          <w:b/>
          <w:bCs/>
          <w:sz w:val="20"/>
          <w:szCs w:val="20"/>
        </w:rPr>
        <w:t xml:space="preserve">Client </w:t>
      </w:r>
      <w:r w:rsidRPr="003C2C07">
        <w:rPr>
          <w:rFonts w:asciiTheme="minorHAnsi" w:eastAsia="Palatino Linotype" w:hAnsiTheme="minorHAnsi" w:cstheme="minorHAnsi"/>
          <w:b/>
          <w:bCs/>
          <w:spacing w:val="-15"/>
          <w:sz w:val="20"/>
          <w:szCs w:val="20"/>
        </w:rPr>
        <w:t>W</w:t>
      </w:r>
      <w:r w:rsidRPr="003C2C07">
        <w:rPr>
          <w:rFonts w:asciiTheme="minorHAnsi" w:eastAsia="Palatino Linotype" w:hAnsiTheme="minorHAnsi" w:cstheme="minorHAnsi"/>
          <w:b/>
          <w:bCs/>
          <w:sz w:val="20"/>
          <w:szCs w:val="20"/>
        </w:rPr>
        <w:t>elfare</w:t>
      </w:r>
    </w:p>
    <w:p w14:paraId="18842953" w14:textId="77777777" w:rsidR="00E07E34" w:rsidRPr="003C2C07" w:rsidRDefault="00E07E34" w:rsidP="004374E8">
      <w:pPr>
        <w:spacing w:line="194" w:lineRule="exact"/>
        <w:ind w:right="65"/>
        <w:rPr>
          <w:rFonts w:asciiTheme="minorHAnsi" w:eastAsia="Palatino Linotype" w:hAnsiTheme="minorHAnsi" w:cstheme="minorHAnsi"/>
          <w:sz w:val="18"/>
          <w:szCs w:val="18"/>
        </w:rPr>
      </w:pPr>
      <w:r w:rsidRPr="003C2C07">
        <w:rPr>
          <w:rFonts w:asciiTheme="minorHAnsi" w:eastAsia="Palatino Linotype" w:hAnsiTheme="minorHAnsi" w:cstheme="minorHAnsi"/>
          <w:position w:val="2"/>
          <w:sz w:val="18"/>
          <w:szCs w:val="18"/>
        </w:rPr>
        <w:t>A</w:t>
      </w:r>
      <w:r w:rsidRPr="003C2C07">
        <w:rPr>
          <w:rFonts w:asciiTheme="minorHAnsi" w:eastAsia="Palatino Linotype" w:hAnsiTheme="minorHAnsi" w:cstheme="minorHAnsi"/>
          <w:spacing w:val="25"/>
          <w:position w:val="2"/>
          <w:sz w:val="18"/>
          <w:szCs w:val="18"/>
        </w:rPr>
        <w:t xml:space="preserve"> </w:t>
      </w:r>
      <w:r w:rsidRPr="003C2C07">
        <w:rPr>
          <w:rFonts w:asciiTheme="minorHAnsi" w:eastAsia="Palatino Linotype" w:hAnsiTheme="minorHAnsi" w:cstheme="minorHAnsi"/>
          <w:spacing w:val="6"/>
          <w:position w:val="2"/>
          <w:sz w:val="18"/>
          <w:szCs w:val="18"/>
        </w:rPr>
        <w:t>primar</w:t>
      </w:r>
      <w:r w:rsidRPr="003C2C07">
        <w:rPr>
          <w:rFonts w:asciiTheme="minorHAnsi" w:eastAsia="Palatino Linotype" w:hAnsiTheme="minorHAnsi" w:cstheme="minorHAnsi"/>
          <w:position w:val="2"/>
          <w:sz w:val="18"/>
          <w:szCs w:val="18"/>
        </w:rPr>
        <w:t>y</w:t>
      </w:r>
      <w:r w:rsidRPr="003C2C07">
        <w:rPr>
          <w:rFonts w:asciiTheme="minorHAnsi" w:eastAsia="Palatino Linotype" w:hAnsiTheme="minorHAnsi" w:cstheme="minorHAnsi"/>
          <w:spacing w:val="35"/>
          <w:position w:val="2"/>
          <w:sz w:val="18"/>
          <w:szCs w:val="18"/>
        </w:rPr>
        <w:t xml:space="preserve"> </w:t>
      </w:r>
      <w:r w:rsidRPr="003C2C07">
        <w:rPr>
          <w:rFonts w:asciiTheme="minorHAnsi" w:eastAsia="Palatino Linotype" w:hAnsiTheme="minorHAnsi" w:cstheme="minorHAnsi"/>
          <w:spacing w:val="6"/>
          <w:position w:val="2"/>
          <w:sz w:val="18"/>
          <w:szCs w:val="18"/>
        </w:rPr>
        <w:t>obligatio</w:t>
      </w:r>
      <w:r w:rsidRPr="003C2C07">
        <w:rPr>
          <w:rFonts w:asciiTheme="minorHAnsi" w:eastAsia="Palatino Linotype" w:hAnsiTheme="minorHAnsi" w:cstheme="minorHAnsi"/>
          <w:position w:val="2"/>
          <w:sz w:val="18"/>
          <w:szCs w:val="18"/>
        </w:rPr>
        <w:t>n</w:t>
      </w:r>
      <w:r w:rsidRPr="003C2C07">
        <w:rPr>
          <w:rFonts w:asciiTheme="minorHAnsi" w:eastAsia="Palatino Linotype" w:hAnsiTheme="minorHAnsi" w:cstheme="minorHAnsi"/>
          <w:spacing w:val="35"/>
          <w:position w:val="2"/>
          <w:sz w:val="18"/>
          <w:szCs w:val="18"/>
        </w:rPr>
        <w:t xml:space="preserve"> </w:t>
      </w:r>
      <w:r w:rsidRPr="003C2C07">
        <w:rPr>
          <w:rFonts w:asciiTheme="minorHAnsi" w:eastAsia="Palatino Linotype" w:hAnsiTheme="minorHAnsi" w:cstheme="minorHAnsi"/>
          <w:spacing w:val="6"/>
          <w:position w:val="2"/>
          <w:sz w:val="18"/>
          <w:szCs w:val="18"/>
        </w:rPr>
        <w:t>o</w:t>
      </w:r>
      <w:r w:rsidRPr="003C2C07">
        <w:rPr>
          <w:rFonts w:asciiTheme="minorHAnsi" w:eastAsia="Palatino Linotype" w:hAnsiTheme="minorHAnsi" w:cstheme="minorHAnsi"/>
          <w:position w:val="2"/>
          <w:sz w:val="18"/>
          <w:szCs w:val="18"/>
        </w:rPr>
        <w:t>f</w:t>
      </w:r>
      <w:r w:rsidRPr="003C2C07">
        <w:rPr>
          <w:rFonts w:asciiTheme="minorHAnsi" w:eastAsia="Palatino Linotype" w:hAnsiTheme="minorHAnsi" w:cstheme="minorHAnsi"/>
          <w:spacing w:val="35"/>
          <w:position w:val="2"/>
          <w:sz w:val="18"/>
          <w:szCs w:val="18"/>
        </w:rPr>
        <w:t xml:space="preserve"> </w:t>
      </w:r>
      <w:r w:rsidRPr="003C2C07">
        <w:rPr>
          <w:rFonts w:asciiTheme="minorHAnsi" w:eastAsia="Palatino Linotype" w:hAnsiTheme="minorHAnsi" w:cstheme="minorHAnsi"/>
          <w:spacing w:val="6"/>
          <w:position w:val="2"/>
          <w:sz w:val="18"/>
          <w:szCs w:val="18"/>
        </w:rPr>
        <w:t>counseling</w:t>
      </w:r>
    </w:p>
    <w:p w14:paraId="21322614" w14:textId="77777777" w:rsidR="00E07E34" w:rsidRPr="003C2C07" w:rsidRDefault="00E07E34" w:rsidP="004374E8">
      <w:pPr>
        <w:spacing w:line="200" w:lineRule="exact"/>
        <w:ind w:right="71"/>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supervisor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2"/>
          <w:position w:val="1"/>
          <w:sz w:val="18"/>
          <w:szCs w:val="18"/>
        </w:rPr>
        <w:t>i</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2"/>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2"/>
          <w:position w:val="1"/>
          <w:sz w:val="18"/>
          <w:szCs w:val="18"/>
        </w:rPr>
        <w:t>monito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2"/>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2"/>
          <w:position w:val="1"/>
          <w:sz w:val="18"/>
          <w:szCs w:val="18"/>
        </w:rPr>
        <w:t>services</w:t>
      </w:r>
    </w:p>
    <w:p w14:paraId="1BEB8756" w14:textId="77777777" w:rsidR="00E07E34" w:rsidRPr="003C2C07" w:rsidRDefault="00E07E34" w:rsidP="004374E8">
      <w:pPr>
        <w:spacing w:line="200" w:lineRule="exact"/>
        <w:ind w:right="71"/>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p</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ovide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2"/>
          <w:position w:val="1"/>
          <w:sz w:val="18"/>
          <w:szCs w:val="18"/>
        </w:rPr>
        <w:t>b</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2"/>
          <w:position w:val="1"/>
          <w:sz w:val="18"/>
          <w:szCs w:val="18"/>
        </w:rPr>
        <w:t>supervisees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2"/>
          <w:position w:val="1"/>
          <w:sz w:val="18"/>
          <w:szCs w:val="18"/>
        </w:rPr>
        <w:t>Counseling</w:t>
      </w:r>
    </w:p>
    <w:p w14:paraId="35B3BF51" w14:textId="77777777" w:rsidR="00E07E34" w:rsidRPr="003C2C07" w:rsidRDefault="00E07E34" w:rsidP="004374E8">
      <w:pPr>
        <w:spacing w:line="200" w:lineRule="exact"/>
        <w:ind w:right="70"/>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supervisor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1"/>
          <w:position w:val="1"/>
          <w:sz w:val="18"/>
          <w:szCs w:val="18"/>
        </w:rPr>
        <w:t>monito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1"/>
          <w:position w:val="1"/>
          <w:sz w:val="18"/>
          <w:szCs w:val="18"/>
        </w:rPr>
        <w:t>clien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1"/>
          <w:position w:val="1"/>
          <w:sz w:val="18"/>
          <w:szCs w:val="18"/>
        </w:rPr>
        <w:t>welfa</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1"/>
          <w:position w:val="1"/>
          <w:sz w:val="18"/>
          <w:szCs w:val="18"/>
        </w:rPr>
        <w:t>and</w:t>
      </w:r>
    </w:p>
    <w:p w14:paraId="17E8EB2E" w14:textId="73E5D434" w:rsidR="00E07E34" w:rsidRPr="003C2C07" w:rsidRDefault="00E07E34" w:rsidP="004374E8">
      <w:pPr>
        <w:spacing w:line="200" w:lineRule="exact"/>
        <w:ind w:right="73"/>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supervise</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performanc</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p</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5"/>
          <w:position w:val="1"/>
          <w:sz w:val="18"/>
          <w:szCs w:val="18"/>
        </w:rPr>
        <w:t>ofes</w:t>
      </w:r>
      <w:r w:rsidRPr="003C2C07">
        <w:rPr>
          <w:rFonts w:asciiTheme="minorHAnsi" w:eastAsia="Palatino Linotype" w:hAnsiTheme="minorHAnsi" w:cstheme="minorHAnsi"/>
          <w:spacing w:val="6"/>
          <w:position w:val="1"/>
          <w:sz w:val="18"/>
          <w:szCs w:val="18"/>
        </w:rPr>
        <w:t>siona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6"/>
          <w:position w:val="1"/>
          <w:sz w:val="18"/>
          <w:szCs w:val="18"/>
        </w:rPr>
        <w:t>development</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11"/>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6"/>
          <w:position w:val="1"/>
          <w:sz w:val="18"/>
          <w:szCs w:val="18"/>
        </w:rPr>
        <w:t>fulfil</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6"/>
          <w:position w:val="1"/>
          <w:sz w:val="18"/>
          <w:szCs w:val="18"/>
        </w:rPr>
        <w:t>these</w:t>
      </w:r>
      <w:r w:rsidR="004374E8">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obligations,</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supervisors</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meet</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egularly</w:t>
      </w:r>
      <w:r w:rsidR="004374E8">
        <w:rPr>
          <w:rFonts w:asciiTheme="minorHAnsi" w:eastAsia="Palatino Linotype" w:hAnsiTheme="minorHAnsi" w:cstheme="minorHAnsi"/>
          <w:position w:val="1"/>
          <w:sz w:val="18"/>
          <w:szCs w:val="18"/>
        </w:rPr>
        <w:t xml:space="preserve"> </w:t>
      </w:r>
      <w:r w:rsidRPr="003C2C07">
        <w:rPr>
          <w:rFonts w:asciiTheme="minorHAnsi" w:eastAsia="Palatino Linotype" w:hAnsiTheme="minorHAnsi" w:cstheme="minorHAnsi"/>
          <w:spacing w:val="2"/>
          <w:position w:val="1"/>
          <w:sz w:val="18"/>
          <w:szCs w:val="18"/>
        </w:rPr>
        <w:t>wit</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2"/>
          <w:position w:val="1"/>
          <w:sz w:val="18"/>
          <w:szCs w:val="18"/>
        </w:rPr>
        <w:t>supervisee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2"/>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evie</w:t>
      </w:r>
      <w:r w:rsidRPr="003C2C07">
        <w:rPr>
          <w:rFonts w:asciiTheme="minorHAnsi" w:eastAsia="Palatino Linotype" w:hAnsiTheme="minorHAnsi" w:cstheme="minorHAnsi"/>
          <w:position w:val="1"/>
          <w:sz w:val="18"/>
          <w:szCs w:val="18"/>
        </w:rPr>
        <w:t>w</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2"/>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2"/>
          <w:position w:val="1"/>
          <w:sz w:val="18"/>
          <w:szCs w:val="18"/>
        </w:rPr>
        <w:t>supe</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4"/>
          <w:position w:val="1"/>
          <w:sz w:val="18"/>
          <w:szCs w:val="18"/>
        </w:rPr>
        <w:t>visees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wor</w:t>
      </w:r>
      <w:r w:rsidRPr="003C2C07">
        <w:rPr>
          <w:rFonts w:asciiTheme="minorHAnsi" w:eastAsia="Palatino Linotype" w:hAnsiTheme="minorHAnsi" w:cstheme="minorHAnsi"/>
          <w:position w:val="1"/>
          <w:sz w:val="18"/>
          <w:szCs w:val="18"/>
        </w:rPr>
        <w:t>k</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hel</w:t>
      </w:r>
      <w:r w:rsidRPr="003C2C07">
        <w:rPr>
          <w:rFonts w:asciiTheme="minorHAnsi" w:eastAsia="Palatino Linotype" w:hAnsiTheme="minorHAnsi" w:cstheme="minorHAnsi"/>
          <w:position w:val="1"/>
          <w:sz w:val="18"/>
          <w:szCs w:val="18"/>
        </w:rPr>
        <w:t>p</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the</w:t>
      </w:r>
      <w:r w:rsidRPr="003C2C07">
        <w:rPr>
          <w:rFonts w:asciiTheme="minorHAnsi" w:eastAsia="Palatino Linotype" w:hAnsiTheme="minorHAnsi" w:cstheme="minorHAnsi"/>
          <w:position w:val="1"/>
          <w:sz w:val="18"/>
          <w:szCs w:val="18"/>
        </w:rPr>
        <w:t>m</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become</w:t>
      </w:r>
      <w:r w:rsidR="004374E8">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3"/>
          <w:position w:val="1"/>
          <w:sz w:val="18"/>
          <w:szCs w:val="18"/>
        </w:rPr>
        <w:t>p</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3"/>
          <w:position w:val="1"/>
          <w:sz w:val="18"/>
          <w:szCs w:val="18"/>
        </w:rPr>
        <w:t>epa</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3"/>
          <w:position w:val="1"/>
          <w:sz w:val="18"/>
          <w:szCs w:val="18"/>
        </w:rPr>
        <w:t>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serv</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rang</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diverse</w:t>
      </w:r>
      <w:r w:rsidR="004374E8">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spacing w:val="1"/>
          <w:position w:val="1"/>
          <w:sz w:val="18"/>
          <w:szCs w:val="18"/>
        </w:rPr>
        <w:t>clients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1"/>
          <w:position w:val="1"/>
          <w:sz w:val="18"/>
          <w:szCs w:val="18"/>
        </w:rPr>
        <w:t>Supervisee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1"/>
          <w:position w:val="1"/>
          <w:sz w:val="18"/>
          <w:szCs w:val="18"/>
        </w:rPr>
        <w:t>hav</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1"/>
          <w:position w:val="1"/>
          <w:sz w:val="18"/>
          <w:szCs w:val="18"/>
        </w:rPr>
        <w:t>esponsibil</w:t>
      </w:r>
      <w:r w:rsidRPr="003C2C07">
        <w:rPr>
          <w:rFonts w:asciiTheme="minorHAnsi" w:eastAsia="Palatino Linotype" w:hAnsiTheme="minorHAnsi" w:cstheme="minorHAnsi"/>
          <w:spacing w:val="2"/>
          <w:position w:val="1"/>
          <w:sz w:val="18"/>
          <w:szCs w:val="18"/>
        </w:rPr>
        <w:t>it</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spacing w:val="2"/>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spacing w:val="2"/>
          <w:position w:val="1"/>
          <w:sz w:val="18"/>
          <w:szCs w:val="18"/>
        </w:rPr>
        <w:t>understan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spacing w:val="2"/>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spacing w:val="2"/>
          <w:position w:val="1"/>
          <w:sz w:val="18"/>
          <w:szCs w:val="18"/>
        </w:rPr>
        <w:t>follo</w:t>
      </w:r>
      <w:r w:rsidRPr="003C2C07">
        <w:rPr>
          <w:rFonts w:asciiTheme="minorHAnsi" w:eastAsia="Palatino Linotype" w:hAnsiTheme="minorHAnsi" w:cstheme="minorHAnsi"/>
          <w:position w:val="1"/>
          <w:sz w:val="18"/>
          <w:szCs w:val="18"/>
        </w:rPr>
        <w:t>w</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spacing w:val="2"/>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i/>
          <w:spacing w:val="2"/>
          <w:position w:val="1"/>
          <w:sz w:val="18"/>
          <w:szCs w:val="18"/>
        </w:rPr>
        <w:t>ACA</w:t>
      </w:r>
      <w:r w:rsidR="004374E8">
        <w:rPr>
          <w:rFonts w:asciiTheme="minorHAnsi" w:eastAsia="Palatino Linotype" w:hAnsiTheme="minorHAnsi" w:cstheme="minorHAnsi"/>
          <w:i/>
          <w:spacing w:val="2"/>
          <w:position w:val="1"/>
          <w:sz w:val="18"/>
          <w:szCs w:val="18"/>
        </w:rPr>
        <w:t xml:space="preserve"> </w:t>
      </w:r>
      <w:r w:rsidRPr="003C2C07">
        <w:rPr>
          <w:rFonts w:asciiTheme="minorHAnsi" w:eastAsia="Palatino Linotype" w:hAnsiTheme="minorHAnsi" w:cstheme="minorHAnsi"/>
          <w:i/>
          <w:spacing w:val="2"/>
          <w:position w:val="1"/>
          <w:sz w:val="18"/>
          <w:szCs w:val="18"/>
        </w:rPr>
        <w:t>Cod</w:t>
      </w:r>
      <w:r w:rsidRPr="003C2C07">
        <w:rPr>
          <w:rFonts w:asciiTheme="minorHAnsi" w:eastAsia="Palatino Linotype" w:hAnsiTheme="minorHAnsi" w:cstheme="minorHAnsi"/>
          <w:i/>
          <w:position w:val="1"/>
          <w:sz w:val="18"/>
          <w:szCs w:val="18"/>
        </w:rPr>
        <w:t>e</w:t>
      </w:r>
      <w:r w:rsidRPr="003C2C07">
        <w:rPr>
          <w:rFonts w:asciiTheme="minorHAnsi" w:eastAsia="Palatino Linotype" w:hAnsiTheme="minorHAnsi" w:cstheme="minorHAnsi"/>
          <w:i/>
          <w:spacing w:val="4"/>
          <w:position w:val="1"/>
          <w:sz w:val="18"/>
          <w:szCs w:val="18"/>
        </w:rPr>
        <w:t xml:space="preserve"> </w:t>
      </w:r>
      <w:r w:rsidRPr="003C2C07">
        <w:rPr>
          <w:rFonts w:asciiTheme="minorHAnsi" w:eastAsia="Palatino Linotype" w:hAnsiTheme="minorHAnsi" w:cstheme="minorHAnsi"/>
          <w:i/>
          <w:spacing w:val="2"/>
          <w:position w:val="1"/>
          <w:sz w:val="18"/>
          <w:szCs w:val="18"/>
        </w:rPr>
        <w:t>o</w:t>
      </w:r>
      <w:r w:rsidRPr="003C2C07">
        <w:rPr>
          <w:rFonts w:asciiTheme="minorHAnsi" w:eastAsia="Palatino Linotype" w:hAnsiTheme="minorHAnsi" w:cstheme="minorHAnsi"/>
          <w:i/>
          <w:position w:val="1"/>
          <w:sz w:val="18"/>
          <w:szCs w:val="18"/>
        </w:rPr>
        <w:t>f</w:t>
      </w:r>
      <w:r w:rsidRPr="003C2C07">
        <w:rPr>
          <w:rFonts w:asciiTheme="minorHAnsi" w:eastAsia="Palatino Linotype" w:hAnsiTheme="minorHAnsi" w:cstheme="minorHAnsi"/>
          <w:i/>
          <w:spacing w:val="4"/>
          <w:position w:val="1"/>
          <w:sz w:val="18"/>
          <w:szCs w:val="18"/>
        </w:rPr>
        <w:t xml:space="preserve"> </w:t>
      </w:r>
      <w:r w:rsidRPr="003C2C07">
        <w:rPr>
          <w:rFonts w:asciiTheme="minorHAnsi" w:eastAsia="Palatino Linotype" w:hAnsiTheme="minorHAnsi" w:cstheme="minorHAnsi"/>
          <w:i/>
          <w:spacing w:val="2"/>
          <w:position w:val="1"/>
          <w:sz w:val="18"/>
          <w:szCs w:val="18"/>
        </w:rPr>
        <w:t>Ethics</w:t>
      </w:r>
      <w:r w:rsidRPr="003C2C07">
        <w:rPr>
          <w:rFonts w:asciiTheme="minorHAnsi" w:eastAsia="Palatino Linotype" w:hAnsiTheme="minorHAnsi" w:cstheme="minorHAnsi"/>
          <w:position w:val="1"/>
          <w:sz w:val="18"/>
          <w:szCs w:val="18"/>
        </w:rPr>
        <w:t>.</w:t>
      </w:r>
    </w:p>
    <w:p w14:paraId="5D93069F" w14:textId="77777777" w:rsidR="00E07E34" w:rsidRPr="003C2C07" w:rsidRDefault="00E07E34" w:rsidP="00E07E34">
      <w:pPr>
        <w:spacing w:before="94" w:line="197" w:lineRule="auto"/>
        <w:ind w:right="60" w:firstLine="120"/>
        <w:rPr>
          <w:rFonts w:asciiTheme="minorHAnsi" w:eastAsia="Palatino Linotype" w:hAnsiTheme="minorHAnsi" w:cstheme="minorHAnsi"/>
          <w:sz w:val="18"/>
          <w:szCs w:val="18"/>
        </w:rPr>
      </w:pPr>
      <w:r w:rsidRPr="003C2C07">
        <w:rPr>
          <w:rFonts w:asciiTheme="minorHAnsi" w:eastAsia="Palatino Linotype" w:hAnsiTheme="minorHAnsi" w:cstheme="minorHAnsi"/>
          <w:b/>
          <w:bCs/>
          <w:spacing w:val="-22"/>
          <w:sz w:val="20"/>
          <w:szCs w:val="20"/>
        </w:rPr>
        <w:t>F</w:t>
      </w:r>
      <w:r w:rsidRPr="003C2C07">
        <w:rPr>
          <w:rFonts w:asciiTheme="minorHAnsi" w:eastAsia="Palatino Linotype" w:hAnsiTheme="minorHAnsi" w:cstheme="minorHAnsi"/>
          <w:b/>
          <w:bCs/>
          <w:sz w:val="20"/>
          <w:szCs w:val="20"/>
        </w:rPr>
        <w:t>.1.b.</w:t>
      </w:r>
      <w:r w:rsidRPr="003C2C07">
        <w:rPr>
          <w:rFonts w:asciiTheme="minorHAnsi" w:eastAsia="Palatino Linotype" w:hAnsiTheme="minorHAnsi" w:cstheme="minorHAnsi"/>
          <w:b/>
          <w:bCs/>
          <w:spacing w:val="-1"/>
          <w:sz w:val="20"/>
          <w:szCs w:val="20"/>
        </w:rPr>
        <w:t xml:space="preserve"> </w:t>
      </w:r>
      <w:r w:rsidRPr="003C2C07">
        <w:rPr>
          <w:rFonts w:asciiTheme="minorHAnsi" w:eastAsia="Palatino Linotype" w:hAnsiTheme="minorHAnsi" w:cstheme="minorHAnsi"/>
          <w:b/>
          <w:bCs/>
          <w:sz w:val="20"/>
          <w:szCs w:val="20"/>
        </w:rPr>
        <w:t xml:space="preserve">Counselor Credentials </w:t>
      </w:r>
      <w:r w:rsidRPr="003C2C07">
        <w:rPr>
          <w:rFonts w:asciiTheme="minorHAnsi" w:eastAsia="Palatino Linotype" w:hAnsiTheme="minorHAnsi" w:cstheme="minorHAnsi"/>
          <w:sz w:val="18"/>
          <w:szCs w:val="18"/>
        </w:rPr>
        <w:t>Counseling</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z w:val="18"/>
          <w:szCs w:val="18"/>
        </w:rPr>
        <w:t>supervisors</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z w:val="18"/>
          <w:szCs w:val="18"/>
        </w:rPr>
        <w:t>work</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z w:val="18"/>
          <w:szCs w:val="18"/>
        </w:rPr>
        <w:t>to</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z w:val="18"/>
          <w:szCs w:val="18"/>
        </w:rPr>
        <w:t>ensu</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6"/>
          <w:sz w:val="18"/>
          <w:szCs w:val="18"/>
        </w:rPr>
        <w:t>tha</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34"/>
          <w:sz w:val="18"/>
          <w:szCs w:val="18"/>
        </w:rPr>
        <w:t xml:space="preserve"> </w:t>
      </w:r>
      <w:r w:rsidRPr="003C2C07">
        <w:rPr>
          <w:rFonts w:asciiTheme="minorHAnsi" w:eastAsia="Palatino Linotype" w:hAnsiTheme="minorHAnsi" w:cstheme="minorHAnsi"/>
          <w:spacing w:val="6"/>
          <w:sz w:val="18"/>
          <w:szCs w:val="18"/>
        </w:rPr>
        <w:t>supervisee</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34"/>
          <w:sz w:val="18"/>
          <w:szCs w:val="18"/>
        </w:rPr>
        <w:t xml:space="preserve"> </w:t>
      </w:r>
      <w:r w:rsidRPr="003C2C07">
        <w:rPr>
          <w:rFonts w:asciiTheme="minorHAnsi" w:eastAsia="Palatino Linotype" w:hAnsiTheme="minorHAnsi" w:cstheme="minorHAnsi"/>
          <w:spacing w:val="6"/>
          <w:sz w:val="18"/>
          <w:szCs w:val="18"/>
        </w:rPr>
        <w:t>communicat</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34"/>
          <w:sz w:val="18"/>
          <w:szCs w:val="18"/>
        </w:rPr>
        <w:t xml:space="preserve"> </w:t>
      </w:r>
      <w:r w:rsidRPr="003C2C07">
        <w:rPr>
          <w:rFonts w:asciiTheme="minorHAnsi" w:eastAsia="Palatino Linotype" w:hAnsiTheme="minorHAnsi" w:cstheme="minorHAnsi"/>
          <w:spacing w:val="6"/>
          <w:sz w:val="18"/>
          <w:szCs w:val="18"/>
        </w:rPr>
        <w:t>their</w:t>
      </w:r>
    </w:p>
    <w:p w14:paraId="6C71E377" w14:textId="77777777" w:rsidR="00E07E34" w:rsidRPr="003C2C07" w:rsidRDefault="00E07E34" w:rsidP="00E07E34">
      <w:pPr>
        <w:rPr>
          <w:rFonts w:asciiTheme="minorHAnsi" w:hAnsiTheme="minorHAnsi" w:cstheme="minorHAnsi"/>
        </w:rPr>
        <w:sectPr w:rsidR="00E07E34" w:rsidRPr="003C2C07">
          <w:type w:val="continuous"/>
          <w:pgSz w:w="11880" w:h="14940"/>
          <w:pgMar w:top="1400" w:right="960" w:bottom="280" w:left="980" w:header="720" w:footer="720" w:gutter="0"/>
          <w:cols w:num="3" w:space="720" w:equalWidth="0">
            <w:col w:w="3192" w:space="228"/>
            <w:col w:w="3089" w:space="231"/>
            <w:col w:w="3200"/>
          </w:cols>
        </w:sectPr>
      </w:pPr>
    </w:p>
    <w:p w14:paraId="68304709" w14:textId="77777777" w:rsidR="00E07E34" w:rsidRPr="003C2C07" w:rsidRDefault="00E07E34" w:rsidP="00E07E34">
      <w:pPr>
        <w:spacing w:before="19" w:line="200" w:lineRule="exact"/>
        <w:rPr>
          <w:rFonts w:asciiTheme="minorHAnsi" w:hAnsiTheme="minorHAnsi" w:cstheme="minorHAnsi"/>
          <w:sz w:val="20"/>
          <w:szCs w:val="20"/>
        </w:rPr>
      </w:pPr>
    </w:p>
    <w:p w14:paraId="1F221963" w14:textId="77777777" w:rsidR="00E07E34" w:rsidRPr="003C2C07" w:rsidRDefault="00E07E34" w:rsidP="00E07E34">
      <w:pPr>
        <w:rPr>
          <w:rFonts w:asciiTheme="minorHAnsi" w:hAnsiTheme="minorHAnsi" w:cstheme="minorHAnsi"/>
        </w:rPr>
        <w:sectPr w:rsidR="00E07E34" w:rsidRPr="003C2C07">
          <w:pgSz w:w="11880" w:h="14940"/>
          <w:pgMar w:top="660" w:right="960" w:bottom="580" w:left="980" w:header="344" w:footer="381" w:gutter="0"/>
          <w:cols w:space="720"/>
        </w:sectPr>
      </w:pPr>
    </w:p>
    <w:p w14:paraId="7A349AC4" w14:textId="77777777" w:rsidR="00E07E34" w:rsidRPr="003C2C07" w:rsidRDefault="00E07E34" w:rsidP="00E07E34">
      <w:pPr>
        <w:spacing w:before="46" w:line="200" w:lineRule="exact"/>
        <w:ind w:left="100" w:right="-42"/>
        <w:jc w:val="both"/>
        <w:rPr>
          <w:rFonts w:asciiTheme="minorHAnsi" w:eastAsia="Palatino Linotype" w:hAnsiTheme="minorHAnsi" w:cstheme="minorHAnsi"/>
          <w:sz w:val="18"/>
          <w:szCs w:val="18"/>
        </w:rPr>
      </w:pPr>
      <w:r w:rsidRPr="003C2C07">
        <w:rPr>
          <w:rFonts w:asciiTheme="minorHAnsi" w:eastAsia="Palatino Linotype" w:hAnsiTheme="minorHAnsi" w:cstheme="minorHAnsi"/>
          <w:w w:val="99"/>
          <w:sz w:val="18"/>
          <w:szCs w:val="18"/>
        </w:rPr>
        <w:t>qualifications</w:t>
      </w:r>
      <w:r w:rsidRPr="003C2C07">
        <w:rPr>
          <w:rFonts w:asciiTheme="minorHAnsi" w:eastAsia="Palatino Linotype" w:hAnsiTheme="minorHAnsi" w:cstheme="minorHAnsi"/>
          <w:spacing w:val="-12"/>
          <w:w w:val="99"/>
          <w:sz w:val="18"/>
          <w:szCs w:val="18"/>
        </w:rPr>
        <w:t xml:space="preserve"> </w:t>
      </w:r>
      <w:r w:rsidRPr="003C2C07">
        <w:rPr>
          <w:rFonts w:asciiTheme="minorHAnsi" w:eastAsia="Palatino Linotype" w:hAnsiTheme="minorHAnsi" w:cstheme="minorHAnsi"/>
          <w:sz w:val="18"/>
          <w:szCs w:val="18"/>
        </w:rPr>
        <w:t>to</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ender</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services</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to</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their clients.</w:t>
      </w:r>
    </w:p>
    <w:p w14:paraId="4F224D0F" w14:textId="77777777" w:rsidR="00E07E34" w:rsidRPr="003C2C07" w:rsidRDefault="00E07E34" w:rsidP="00E07E34">
      <w:pPr>
        <w:spacing w:before="70" w:line="262" w:lineRule="exact"/>
        <w:ind w:left="180" w:right="246"/>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spacing w:val="-22"/>
          <w:sz w:val="20"/>
          <w:szCs w:val="20"/>
        </w:rPr>
        <w:t>F</w:t>
      </w:r>
      <w:r w:rsidRPr="003C2C07">
        <w:rPr>
          <w:rFonts w:asciiTheme="minorHAnsi" w:eastAsia="Palatino Linotype" w:hAnsiTheme="minorHAnsi" w:cstheme="minorHAnsi"/>
          <w:b/>
          <w:bCs/>
          <w:sz w:val="20"/>
          <w:szCs w:val="20"/>
        </w:rPr>
        <w:t xml:space="preserve">.1.c.  </w:t>
      </w:r>
      <w:r w:rsidRPr="003C2C07">
        <w:rPr>
          <w:rFonts w:asciiTheme="minorHAnsi" w:eastAsia="Palatino Linotype" w:hAnsiTheme="minorHAnsi" w:cstheme="minorHAnsi"/>
          <w:b/>
          <w:bCs/>
          <w:spacing w:val="21"/>
          <w:sz w:val="20"/>
          <w:szCs w:val="20"/>
        </w:rPr>
        <w:t xml:space="preserve"> </w:t>
      </w:r>
      <w:r w:rsidRPr="003C2C07">
        <w:rPr>
          <w:rFonts w:asciiTheme="minorHAnsi" w:eastAsia="Palatino Linotype" w:hAnsiTheme="minorHAnsi" w:cstheme="minorHAnsi"/>
          <w:b/>
          <w:bCs/>
          <w:sz w:val="20"/>
          <w:szCs w:val="20"/>
        </w:rPr>
        <w:t>Informed Consent and</w:t>
      </w:r>
    </w:p>
    <w:p w14:paraId="71F31C07" w14:textId="77777777" w:rsidR="00E07E34" w:rsidRPr="003C2C07" w:rsidRDefault="00E07E34" w:rsidP="00E07E34">
      <w:pPr>
        <w:spacing w:line="208" w:lineRule="exact"/>
        <w:ind w:left="785" w:right="1102"/>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2"/>
          <w:sz w:val="20"/>
          <w:szCs w:val="20"/>
        </w:rPr>
        <w:t>Client Rights</w:t>
      </w:r>
    </w:p>
    <w:p w14:paraId="168721BF" w14:textId="77777777" w:rsidR="00E07E34" w:rsidRPr="003C2C07" w:rsidRDefault="00E07E34" w:rsidP="00E07E34">
      <w:pPr>
        <w:spacing w:line="194" w:lineRule="exact"/>
        <w:ind w:left="100" w:right="-34"/>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2"/>
          <w:sz w:val="18"/>
          <w:szCs w:val="18"/>
        </w:rPr>
        <w:t>Supervisors</w:t>
      </w:r>
      <w:r w:rsidRPr="003C2C07">
        <w:rPr>
          <w:rFonts w:asciiTheme="minorHAnsi" w:eastAsia="Palatino Linotype" w:hAnsiTheme="minorHAnsi" w:cstheme="minorHAnsi"/>
          <w:spacing w:val="-12"/>
          <w:position w:val="2"/>
          <w:sz w:val="18"/>
          <w:szCs w:val="18"/>
        </w:rPr>
        <w:t xml:space="preserve"> </w:t>
      </w:r>
      <w:r w:rsidRPr="003C2C07">
        <w:rPr>
          <w:rFonts w:asciiTheme="minorHAnsi" w:eastAsia="Palatino Linotype" w:hAnsiTheme="minorHAnsi" w:cstheme="minorHAnsi"/>
          <w:position w:val="2"/>
          <w:sz w:val="18"/>
          <w:szCs w:val="18"/>
        </w:rPr>
        <w:t>make</w:t>
      </w:r>
      <w:r w:rsidRPr="003C2C07">
        <w:rPr>
          <w:rFonts w:asciiTheme="minorHAnsi" w:eastAsia="Palatino Linotype" w:hAnsiTheme="minorHAnsi" w:cstheme="minorHAnsi"/>
          <w:spacing w:val="-12"/>
          <w:position w:val="2"/>
          <w:sz w:val="18"/>
          <w:szCs w:val="18"/>
        </w:rPr>
        <w:t xml:space="preserve"> </w:t>
      </w:r>
      <w:r w:rsidRPr="003C2C07">
        <w:rPr>
          <w:rFonts w:asciiTheme="minorHAnsi" w:eastAsia="Palatino Linotype" w:hAnsiTheme="minorHAnsi" w:cstheme="minorHAnsi"/>
          <w:position w:val="2"/>
          <w:sz w:val="18"/>
          <w:szCs w:val="18"/>
        </w:rPr>
        <w:t>supervisees</w:t>
      </w:r>
      <w:r w:rsidRPr="003C2C07">
        <w:rPr>
          <w:rFonts w:asciiTheme="minorHAnsi" w:eastAsia="Palatino Linotype" w:hAnsiTheme="minorHAnsi" w:cstheme="minorHAnsi"/>
          <w:spacing w:val="-12"/>
          <w:position w:val="2"/>
          <w:sz w:val="18"/>
          <w:szCs w:val="18"/>
        </w:rPr>
        <w:t xml:space="preserve"> </w:t>
      </w:r>
      <w:r w:rsidRPr="003C2C07">
        <w:rPr>
          <w:rFonts w:asciiTheme="minorHAnsi" w:eastAsia="Palatino Linotype" w:hAnsiTheme="minorHAnsi" w:cstheme="minorHAnsi"/>
          <w:position w:val="2"/>
          <w:sz w:val="18"/>
          <w:szCs w:val="18"/>
        </w:rPr>
        <w:t>awa</w:t>
      </w:r>
      <w:r w:rsidRPr="003C2C07">
        <w:rPr>
          <w:rFonts w:asciiTheme="minorHAnsi" w:eastAsia="Palatino Linotype" w:hAnsiTheme="minorHAnsi" w:cstheme="minorHAnsi"/>
          <w:spacing w:val="-3"/>
          <w:position w:val="2"/>
          <w:sz w:val="18"/>
          <w:szCs w:val="18"/>
        </w:rPr>
        <w:t>r</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12"/>
          <w:position w:val="2"/>
          <w:sz w:val="18"/>
          <w:szCs w:val="18"/>
        </w:rPr>
        <w:t xml:space="preserve"> </w:t>
      </w:r>
      <w:r w:rsidRPr="003C2C07">
        <w:rPr>
          <w:rFonts w:asciiTheme="minorHAnsi" w:eastAsia="Palatino Linotype" w:hAnsiTheme="minorHAnsi" w:cstheme="minorHAnsi"/>
          <w:position w:val="2"/>
          <w:sz w:val="18"/>
          <w:szCs w:val="18"/>
        </w:rPr>
        <w:t>of</w:t>
      </w:r>
    </w:p>
    <w:p w14:paraId="592650C3" w14:textId="77777777" w:rsidR="00E07E34" w:rsidRPr="003C2C07" w:rsidRDefault="00E07E34" w:rsidP="00E07E34">
      <w:pPr>
        <w:spacing w:line="200" w:lineRule="exact"/>
        <w:ind w:left="100" w:right="-37"/>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clien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rights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includin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p</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1"/>
          <w:position w:val="1"/>
          <w:sz w:val="18"/>
          <w:szCs w:val="18"/>
        </w:rPr>
        <w:t>otection</w:t>
      </w:r>
    </w:p>
    <w:p w14:paraId="2DF52168" w14:textId="77777777" w:rsidR="00E07E34" w:rsidRPr="003C2C07" w:rsidRDefault="00E07E34" w:rsidP="00E07E34">
      <w:pPr>
        <w:spacing w:line="200" w:lineRule="exact"/>
        <w:ind w:left="100" w:right="-34"/>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of</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position w:val="1"/>
          <w:sz w:val="18"/>
          <w:szCs w:val="18"/>
        </w:rPr>
        <w:t>client</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position w:val="1"/>
          <w:sz w:val="18"/>
          <w:szCs w:val="18"/>
        </w:rPr>
        <w:t>privacy</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position w:val="1"/>
          <w:sz w:val="18"/>
          <w:szCs w:val="18"/>
        </w:rPr>
        <w:t>and</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position w:val="1"/>
          <w:sz w:val="18"/>
          <w:szCs w:val="18"/>
        </w:rPr>
        <w:t>confidentiality</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position w:val="1"/>
          <w:sz w:val="18"/>
          <w:szCs w:val="18"/>
        </w:rPr>
        <w:t>in</w:t>
      </w:r>
    </w:p>
    <w:p w14:paraId="590C3559" w14:textId="2077350C" w:rsidR="00E07E34" w:rsidRPr="003C2C07" w:rsidRDefault="00E07E34" w:rsidP="004374E8">
      <w:pPr>
        <w:spacing w:line="200" w:lineRule="exact"/>
        <w:ind w:left="100" w:right="-33"/>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counseling</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elationship.</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Supervis</w:t>
      </w:r>
      <w:r w:rsidRPr="003C2C07">
        <w:rPr>
          <w:rFonts w:asciiTheme="minorHAnsi" w:eastAsia="Palatino Linotype" w:hAnsiTheme="minorHAnsi" w:cstheme="minorHAnsi"/>
          <w:spacing w:val="3"/>
          <w:position w:val="1"/>
          <w:sz w:val="18"/>
          <w:szCs w:val="18"/>
        </w:rPr>
        <w:t>ee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p</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3"/>
          <w:position w:val="1"/>
          <w:sz w:val="18"/>
          <w:szCs w:val="18"/>
        </w:rPr>
        <w:t>ovid</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client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wit</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p</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3"/>
          <w:position w:val="1"/>
          <w:sz w:val="18"/>
          <w:szCs w:val="18"/>
        </w:rPr>
        <w:t>ofessional</w:t>
      </w:r>
    </w:p>
    <w:p w14:paraId="4467858D" w14:textId="77777777" w:rsidR="00E07E34" w:rsidRPr="003C2C07" w:rsidRDefault="00E07E34" w:rsidP="00E07E34">
      <w:pPr>
        <w:spacing w:line="200" w:lineRule="exact"/>
        <w:ind w:left="100" w:right="-44"/>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8"/>
          <w:position w:val="1"/>
          <w:sz w:val="18"/>
          <w:szCs w:val="18"/>
        </w:rPr>
        <w:t>disclosu</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9"/>
          <w:position w:val="1"/>
          <w:sz w:val="18"/>
          <w:szCs w:val="18"/>
        </w:rPr>
        <w:t xml:space="preserve"> </w:t>
      </w:r>
      <w:r w:rsidRPr="003C2C07">
        <w:rPr>
          <w:rFonts w:asciiTheme="minorHAnsi" w:eastAsia="Palatino Linotype" w:hAnsiTheme="minorHAnsi" w:cstheme="minorHAnsi"/>
          <w:spacing w:val="8"/>
          <w:position w:val="1"/>
          <w:sz w:val="18"/>
          <w:szCs w:val="18"/>
        </w:rPr>
        <w:t>informatio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39"/>
          <w:position w:val="1"/>
          <w:sz w:val="18"/>
          <w:szCs w:val="18"/>
        </w:rPr>
        <w:t xml:space="preserve"> </w:t>
      </w:r>
      <w:r w:rsidRPr="003C2C07">
        <w:rPr>
          <w:rFonts w:asciiTheme="minorHAnsi" w:eastAsia="Palatino Linotype" w:hAnsiTheme="minorHAnsi" w:cstheme="minorHAnsi"/>
          <w:spacing w:val="8"/>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39"/>
          <w:position w:val="1"/>
          <w:sz w:val="18"/>
          <w:szCs w:val="18"/>
        </w:rPr>
        <w:t xml:space="preserve"> </w:t>
      </w:r>
      <w:r w:rsidRPr="003C2C07">
        <w:rPr>
          <w:rFonts w:asciiTheme="minorHAnsi" w:eastAsia="Palatino Linotype" w:hAnsiTheme="minorHAnsi" w:cstheme="minorHAnsi"/>
          <w:spacing w:val="8"/>
          <w:position w:val="1"/>
          <w:sz w:val="18"/>
          <w:szCs w:val="18"/>
        </w:rPr>
        <w:t>inform</w:t>
      </w:r>
    </w:p>
    <w:p w14:paraId="527B537B" w14:textId="77777777" w:rsidR="00E07E34" w:rsidRPr="003C2C07" w:rsidRDefault="00E07E34" w:rsidP="00E07E34">
      <w:pPr>
        <w:spacing w:line="200" w:lineRule="exact"/>
        <w:ind w:left="100" w:right="-35"/>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the</w:t>
      </w:r>
      <w:r w:rsidRPr="003C2C07">
        <w:rPr>
          <w:rFonts w:asciiTheme="minorHAnsi" w:eastAsia="Palatino Linotype" w:hAnsiTheme="minorHAnsi" w:cstheme="minorHAnsi"/>
          <w:position w:val="1"/>
          <w:sz w:val="18"/>
          <w:szCs w:val="18"/>
        </w:rPr>
        <w:t>m</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ho</w:t>
      </w:r>
      <w:r w:rsidRPr="003C2C07">
        <w:rPr>
          <w:rFonts w:asciiTheme="minorHAnsi" w:eastAsia="Palatino Linotype" w:hAnsiTheme="minorHAnsi" w:cstheme="minorHAnsi"/>
          <w:position w:val="1"/>
          <w:sz w:val="18"/>
          <w:szCs w:val="18"/>
        </w:rPr>
        <w:t>w</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supervisio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p</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1"/>
          <w:position w:val="1"/>
          <w:sz w:val="18"/>
          <w:szCs w:val="18"/>
        </w:rPr>
        <w:t>ocess</w:t>
      </w:r>
    </w:p>
    <w:p w14:paraId="54F6089C" w14:textId="241B1FDA" w:rsidR="00E07E34" w:rsidRPr="003C2C07" w:rsidRDefault="00E07E34" w:rsidP="00E07E34">
      <w:pPr>
        <w:spacing w:line="200" w:lineRule="exact"/>
        <w:ind w:left="100" w:right="-34"/>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infl</w:t>
      </w:r>
      <w:r w:rsidRPr="003C2C07">
        <w:rPr>
          <w:rFonts w:asciiTheme="minorHAnsi" w:eastAsia="Palatino Linotype" w:hAnsiTheme="minorHAnsi" w:cstheme="minorHAnsi"/>
          <w:spacing w:val="4"/>
          <w:position w:val="1"/>
          <w:sz w:val="18"/>
          <w:szCs w:val="18"/>
        </w:rPr>
        <w:t>u</w:t>
      </w:r>
      <w:r w:rsidRPr="003C2C07">
        <w:rPr>
          <w:rFonts w:asciiTheme="minorHAnsi" w:eastAsia="Palatino Linotype" w:hAnsiTheme="minorHAnsi" w:cstheme="minorHAnsi"/>
          <w:spacing w:val="3"/>
          <w:position w:val="1"/>
          <w:sz w:val="18"/>
          <w:szCs w:val="18"/>
        </w:rPr>
        <w:t>ence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4"/>
          <w:position w:val="1"/>
          <w:sz w:val="18"/>
          <w:szCs w:val="18"/>
        </w:rPr>
        <w:t>t</w:t>
      </w:r>
      <w:r w:rsidRPr="003C2C07">
        <w:rPr>
          <w:rFonts w:asciiTheme="minorHAnsi" w:eastAsia="Palatino Linotype" w:hAnsiTheme="minorHAnsi" w:cstheme="minorHAnsi"/>
          <w:spacing w:val="3"/>
          <w:position w:val="1"/>
          <w:sz w:val="18"/>
          <w:szCs w:val="18"/>
        </w:rPr>
        <w: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limit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3"/>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con</w:t>
      </w:r>
      <w:r w:rsidRPr="003C2C07">
        <w:rPr>
          <w:rFonts w:asciiTheme="minorHAnsi" w:eastAsia="Palatino Linotype" w:hAnsiTheme="minorHAnsi" w:cstheme="minorHAnsi"/>
          <w:spacing w:val="4"/>
          <w:position w:val="1"/>
          <w:sz w:val="18"/>
          <w:szCs w:val="18"/>
        </w:rPr>
        <w:t>f</w:t>
      </w:r>
      <w:r w:rsidRPr="003C2C07">
        <w:rPr>
          <w:rFonts w:asciiTheme="minorHAnsi" w:eastAsia="Palatino Linotype" w:hAnsiTheme="minorHAnsi" w:cstheme="minorHAnsi"/>
          <w:spacing w:val="3"/>
          <w:position w:val="1"/>
          <w:sz w:val="18"/>
          <w:szCs w:val="18"/>
        </w:rPr>
        <w:t>identi</w:t>
      </w:r>
      <w:r w:rsidRPr="003C2C07">
        <w:rPr>
          <w:rFonts w:asciiTheme="minorHAnsi" w:eastAsia="Palatino Linotype" w:hAnsiTheme="minorHAnsi" w:cstheme="minorHAnsi"/>
          <w:spacing w:val="4"/>
          <w:position w:val="1"/>
          <w:sz w:val="18"/>
          <w:szCs w:val="18"/>
        </w:rPr>
        <w:t>a</w:t>
      </w:r>
      <w:r w:rsidRPr="003C2C07">
        <w:rPr>
          <w:rFonts w:asciiTheme="minorHAnsi" w:eastAsia="Palatino Linotype" w:hAnsiTheme="minorHAnsi" w:cstheme="minorHAnsi"/>
          <w:spacing w:val="6"/>
          <w:position w:val="1"/>
          <w:sz w:val="18"/>
          <w:szCs w:val="18"/>
        </w:rPr>
        <w:t>l</w:t>
      </w:r>
      <w:r w:rsidRPr="003C2C07">
        <w:rPr>
          <w:rFonts w:asciiTheme="minorHAnsi" w:eastAsia="Palatino Linotype" w:hAnsiTheme="minorHAnsi" w:cstheme="minorHAnsi"/>
          <w:position w:val="1"/>
          <w:sz w:val="18"/>
          <w:szCs w:val="18"/>
        </w:rPr>
        <w:t>it</w:t>
      </w:r>
      <w:r w:rsidRPr="003C2C07">
        <w:rPr>
          <w:rFonts w:asciiTheme="minorHAnsi" w:eastAsia="Palatino Linotype" w:hAnsiTheme="minorHAnsi" w:cstheme="minorHAnsi"/>
          <w:spacing w:val="-20"/>
          <w:position w:val="1"/>
          <w:sz w:val="18"/>
          <w:szCs w:val="18"/>
        </w:rPr>
        <w:t>y</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position w:val="1"/>
          <w:sz w:val="18"/>
          <w:szCs w:val="18"/>
        </w:rPr>
        <w:t>Supervisees</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position w:val="1"/>
          <w:sz w:val="18"/>
          <w:szCs w:val="18"/>
        </w:rPr>
        <w:t>make</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position w:val="1"/>
          <w:sz w:val="18"/>
          <w:szCs w:val="18"/>
        </w:rPr>
        <w:t>clients</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position w:val="1"/>
          <w:sz w:val="18"/>
          <w:szCs w:val="18"/>
        </w:rPr>
        <w:t>awa</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position w:val="1"/>
          <w:sz w:val="18"/>
          <w:szCs w:val="18"/>
        </w:rPr>
        <w:t>of</w:t>
      </w:r>
    </w:p>
    <w:p w14:paraId="7DB53BFC" w14:textId="77777777" w:rsidR="00E07E34" w:rsidRPr="003C2C07" w:rsidRDefault="00E07E34" w:rsidP="00E07E34">
      <w:pPr>
        <w:spacing w:line="200" w:lineRule="exact"/>
        <w:ind w:left="100" w:right="-34"/>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who</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will</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have</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access</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to</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eco</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ds</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of</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the</w:t>
      </w:r>
    </w:p>
    <w:p w14:paraId="2CCB214B" w14:textId="77777777" w:rsidR="00E07E34" w:rsidRPr="003C2C07" w:rsidRDefault="00E07E34" w:rsidP="00E07E34">
      <w:pPr>
        <w:spacing w:line="200" w:lineRule="exact"/>
        <w:ind w:left="100" w:right="-34"/>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counseling</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elationship</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and</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position w:val="1"/>
          <w:sz w:val="18"/>
          <w:szCs w:val="18"/>
        </w:rPr>
        <w:t>how</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these</w:t>
      </w:r>
    </w:p>
    <w:p w14:paraId="07C8FFB5" w14:textId="77777777" w:rsidR="00E07E34" w:rsidRPr="003C2C07" w:rsidRDefault="00E07E34" w:rsidP="00E07E34">
      <w:pPr>
        <w:spacing w:line="200" w:lineRule="exact"/>
        <w:ind w:left="100" w:right="-34"/>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eco</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ds</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position w:val="1"/>
          <w:sz w:val="18"/>
          <w:szCs w:val="18"/>
        </w:rPr>
        <w:t>will</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position w:val="1"/>
          <w:sz w:val="18"/>
          <w:szCs w:val="18"/>
        </w:rPr>
        <w:t>be</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position w:val="1"/>
          <w:sz w:val="18"/>
          <w:szCs w:val="18"/>
        </w:rPr>
        <w:t>sto</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ed,</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position w:val="1"/>
          <w:sz w:val="18"/>
          <w:szCs w:val="18"/>
        </w:rPr>
        <w:t>transmitted,</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position w:val="1"/>
          <w:sz w:val="18"/>
          <w:szCs w:val="18"/>
        </w:rPr>
        <w:t>or</w:t>
      </w:r>
    </w:p>
    <w:p w14:paraId="450684D7" w14:textId="77777777" w:rsidR="00E07E34" w:rsidRPr="003C2C07" w:rsidRDefault="00E07E34" w:rsidP="00E07E34">
      <w:pPr>
        <w:spacing w:line="200" w:lineRule="exact"/>
        <w:ind w:left="100" w:right="1431"/>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 xml:space="preserve">otherwise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eviewed.</w:t>
      </w:r>
    </w:p>
    <w:p w14:paraId="26230DE4" w14:textId="77777777" w:rsidR="00E07E34" w:rsidRPr="003C2C07" w:rsidRDefault="00E07E34" w:rsidP="00E07E34">
      <w:pPr>
        <w:spacing w:before="94"/>
        <w:ind w:left="100" w:right="-2"/>
        <w:jc w:val="both"/>
        <w:rPr>
          <w:rFonts w:asciiTheme="minorHAnsi" w:eastAsia="Palatino Linotype" w:hAnsiTheme="minorHAnsi" w:cstheme="minorHAnsi"/>
        </w:rPr>
      </w:pPr>
      <w:r w:rsidRPr="003C2C07">
        <w:rPr>
          <w:rFonts w:asciiTheme="minorHAnsi" w:eastAsia="Palatino Linotype" w:hAnsiTheme="minorHAnsi" w:cstheme="minorHAnsi"/>
          <w:b/>
          <w:bCs/>
          <w:spacing w:val="-27"/>
        </w:rPr>
        <w:t>F</w:t>
      </w:r>
      <w:r w:rsidRPr="003C2C07">
        <w:rPr>
          <w:rFonts w:asciiTheme="minorHAnsi" w:eastAsia="Palatino Linotype" w:hAnsiTheme="minorHAnsi" w:cstheme="minorHAnsi"/>
          <w:b/>
          <w:bCs/>
        </w:rPr>
        <w:t xml:space="preserve">.2. </w:t>
      </w:r>
      <w:r w:rsidRPr="003C2C07">
        <w:rPr>
          <w:rFonts w:asciiTheme="minorHAnsi" w:eastAsia="Palatino Linotype" w:hAnsiTheme="minorHAnsi" w:cstheme="minorHAnsi"/>
          <w:b/>
          <w:bCs/>
          <w:spacing w:val="32"/>
        </w:rPr>
        <w:t xml:space="preserve"> </w:t>
      </w:r>
      <w:r w:rsidRPr="003C2C07">
        <w:rPr>
          <w:rFonts w:asciiTheme="minorHAnsi" w:eastAsia="Palatino Linotype" w:hAnsiTheme="minorHAnsi" w:cstheme="minorHAnsi"/>
          <w:b/>
          <w:bCs/>
        </w:rPr>
        <w:t>Counselor Supervision</w:t>
      </w:r>
    </w:p>
    <w:p w14:paraId="29D898E1" w14:textId="77777777" w:rsidR="00E07E34" w:rsidRPr="003C2C07" w:rsidRDefault="00E07E34" w:rsidP="00E07E34">
      <w:pPr>
        <w:spacing w:line="280" w:lineRule="exact"/>
        <w:ind w:left="562" w:right="1175"/>
        <w:jc w:val="center"/>
        <w:rPr>
          <w:rFonts w:asciiTheme="minorHAnsi" w:eastAsia="Palatino Linotype" w:hAnsiTheme="minorHAnsi" w:cstheme="minorHAnsi"/>
        </w:rPr>
      </w:pPr>
      <w:r w:rsidRPr="003C2C07">
        <w:rPr>
          <w:rFonts w:asciiTheme="minorHAnsi" w:eastAsia="Palatino Linotype" w:hAnsiTheme="minorHAnsi" w:cstheme="minorHAnsi"/>
          <w:b/>
          <w:bCs/>
          <w:position w:val="2"/>
        </w:rPr>
        <w:t>Competence</w:t>
      </w:r>
    </w:p>
    <w:p w14:paraId="756DBA4A" w14:textId="6C2ADB0E" w:rsidR="00E07E34" w:rsidRPr="003C2C07" w:rsidRDefault="00E07E34" w:rsidP="00E07E34">
      <w:pPr>
        <w:spacing w:before="75" w:line="197" w:lineRule="auto"/>
        <w:ind w:left="100" w:right="-47" w:firstLine="120"/>
        <w:rPr>
          <w:rFonts w:asciiTheme="minorHAnsi" w:eastAsia="Palatino Linotype" w:hAnsiTheme="minorHAnsi" w:cstheme="minorHAnsi"/>
          <w:sz w:val="18"/>
          <w:szCs w:val="18"/>
        </w:rPr>
      </w:pPr>
      <w:r w:rsidRPr="003C2C07">
        <w:rPr>
          <w:rFonts w:asciiTheme="minorHAnsi" w:eastAsia="Palatino Linotype" w:hAnsiTheme="minorHAnsi" w:cstheme="minorHAnsi"/>
          <w:b/>
          <w:bCs/>
          <w:spacing w:val="-22"/>
          <w:sz w:val="20"/>
          <w:szCs w:val="20"/>
        </w:rPr>
        <w:t>F</w:t>
      </w:r>
      <w:r w:rsidRPr="003C2C07">
        <w:rPr>
          <w:rFonts w:asciiTheme="minorHAnsi" w:eastAsia="Palatino Linotype" w:hAnsiTheme="minorHAnsi" w:cstheme="minorHAnsi"/>
          <w:b/>
          <w:bCs/>
          <w:sz w:val="20"/>
          <w:szCs w:val="20"/>
        </w:rPr>
        <w:t>.2.a.</w:t>
      </w:r>
      <w:r w:rsidRPr="003C2C07">
        <w:rPr>
          <w:rFonts w:asciiTheme="minorHAnsi" w:eastAsia="Palatino Linotype" w:hAnsiTheme="minorHAnsi" w:cstheme="minorHAnsi"/>
          <w:b/>
          <w:bCs/>
          <w:spacing w:val="-1"/>
          <w:sz w:val="20"/>
          <w:szCs w:val="20"/>
        </w:rPr>
        <w:t xml:space="preserve"> </w:t>
      </w:r>
      <w:r w:rsidRPr="003C2C07">
        <w:rPr>
          <w:rFonts w:asciiTheme="minorHAnsi" w:eastAsia="Palatino Linotype" w:hAnsiTheme="minorHAnsi" w:cstheme="minorHAnsi"/>
          <w:b/>
          <w:bCs/>
          <w:sz w:val="20"/>
          <w:szCs w:val="20"/>
        </w:rPr>
        <w:t xml:space="preserve">Supervisor Preparation </w:t>
      </w:r>
      <w:r w:rsidRPr="003C2C07">
        <w:rPr>
          <w:rFonts w:asciiTheme="minorHAnsi" w:eastAsia="Palatino Linotype" w:hAnsiTheme="minorHAnsi" w:cstheme="minorHAnsi"/>
          <w:sz w:val="18"/>
          <w:szCs w:val="18"/>
        </w:rPr>
        <w:t>Prior</w:t>
      </w:r>
      <w:r w:rsidRPr="003C2C07">
        <w:rPr>
          <w:rFonts w:asciiTheme="minorHAnsi" w:eastAsia="Palatino Linotype" w:hAnsiTheme="minorHAnsi" w:cstheme="minorHAnsi"/>
          <w:spacing w:val="23"/>
          <w:sz w:val="18"/>
          <w:szCs w:val="18"/>
        </w:rPr>
        <w:t xml:space="preserve"> </w:t>
      </w:r>
      <w:r w:rsidRPr="003C2C07">
        <w:rPr>
          <w:rFonts w:asciiTheme="minorHAnsi" w:eastAsia="Palatino Linotype" w:hAnsiTheme="minorHAnsi" w:cstheme="minorHAnsi"/>
          <w:sz w:val="18"/>
          <w:szCs w:val="18"/>
        </w:rPr>
        <w:t>to</w:t>
      </w:r>
      <w:r w:rsidRPr="003C2C07">
        <w:rPr>
          <w:rFonts w:asciiTheme="minorHAnsi" w:eastAsia="Palatino Linotype" w:hAnsiTheme="minorHAnsi" w:cstheme="minorHAnsi"/>
          <w:spacing w:val="23"/>
          <w:sz w:val="18"/>
          <w:szCs w:val="18"/>
        </w:rPr>
        <w:t xml:space="preserve"> </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3"/>
          <w:sz w:val="18"/>
          <w:szCs w:val="18"/>
        </w:rPr>
        <w:t>f</w:t>
      </w:r>
      <w:r w:rsidRPr="003C2C07">
        <w:rPr>
          <w:rFonts w:asciiTheme="minorHAnsi" w:eastAsia="Palatino Linotype" w:hAnsiTheme="minorHAnsi" w:cstheme="minorHAnsi"/>
          <w:sz w:val="18"/>
          <w:szCs w:val="18"/>
        </w:rPr>
        <w:t>fering</w:t>
      </w:r>
      <w:r w:rsidRPr="003C2C07">
        <w:rPr>
          <w:rFonts w:asciiTheme="minorHAnsi" w:eastAsia="Palatino Linotype" w:hAnsiTheme="minorHAnsi" w:cstheme="minorHAnsi"/>
          <w:spacing w:val="23"/>
          <w:sz w:val="18"/>
          <w:szCs w:val="18"/>
        </w:rPr>
        <w:t xml:space="preserve"> </w:t>
      </w:r>
      <w:r w:rsidRPr="003C2C07">
        <w:rPr>
          <w:rFonts w:asciiTheme="minorHAnsi" w:eastAsia="Palatino Linotype" w:hAnsiTheme="minorHAnsi" w:cstheme="minorHAnsi"/>
          <w:sz w:val="18"/>
          <w:szCs w:val="18"/>
        </w:rPr>
        <w:t>supervision</w:t>
      </w:r>
      <w:r w:rsidRPr="003C2C07">
        <w:rPr>
          <w:rFonts w:asciiTheme="minorHAnsi" w:eastAsia="Palatino Linotype" w:hAnsiTheme="minorHAnsi" w:cstheme="minorHAnsi"/>
          <w:spacing w:val="23"/>
          <w:sz w:val="18"/>
          <w:szCs w:val="18"/>
        </w:rPr>
        <w:t xml:space="preserve"> </w:t>
      </w:r>
      <w:r w:rsidRPr="003C2C07">
        <w:rPr>
          <w:rFonts w:asciiTheme="minorHAnsi" w:eastAsia="Palatino Linotype" w:hAnsiTheme="minorHAnsi" w:cstheme="minorHAnsi"/>
          <w:sz w:val="18"/>
          <w:szCs w:val="18"/>
        </w:rPr>
        <w:t xml:space="preserve">services, </w:t>
      </w:r>
      <w:r w:rsidRPr="003C2C07">
        <w:rPr>
          <w:rFonts w:asciiTheme="minorHAnsi" w:eastAsia="Palatino Linotype" w:hAnsiTheme="minorHAnsi" w:cstheme="minorHAnsi"/>
          <w:spacing w:val="1"/>
          <w:sz w:val="18"/>
          <w:szCs w:val="18"/>
        </w:rPr>
        <w:t>counselor</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25"/>
          <w:sz w:val="18"/>
          <w:szCs w:val="18"/>
        </w:rPr>
        <w:t xml:space="preserve"> </w:t>
      </w:r>
      <w:r w:rsidRPr="003C2C07">
        <w:rPr>
          <w:rFonts w:asciiTheme="minorHAnsi" w:eastAsia="Palatino Linotype" w:hAnsiTheme="minorHAnsi" w:cstheme="minorHAnsi"/>
          <w:spacing w:val="1"/>
          <w:sz w:val="18"/>
          <w:szCs w:val="18"/>
        </w:rPr>
        <w:t>a</w:t>
      </w:r>
      <w:r w:rsidRPr="003C2C07">
        <w:rPr>
          <w:rFonts w:asciiTheme="minorHAnsi" w:eastAsia="Palatino Linotype" w:hAnsiTheme="minorHAnsi" w:cstheme="minorHAnsi"/>
          <w:spacing w:val="-2"/>
          <w:sz w:val="18"/>
          <w:szCs w:val="18"/>
        </w:rPr>
        <w:t>r</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25"/>
          <w:sz w:val="18"/>
          <w:szCs w:val="18"/>
        </w:rPr>
        <w:t xml:space="preserve"> </w:t>
      </w:r>
      <w:r w:rsidRPr="003C2C07">
        <w:rPr>
          <w:rFonts w:asciiTheme="minorHAnsi" w:eastAsia="Palatino Linotype" w:hAnsiTheme="minorHAnsi" w:cstheme="minorHAnsi"/>
          <w:spacing w:val="1"/>
          <w:sz w:val="18"/>
          <w:szCs w:val="18"/>
        </w:rPr>
        <w:t>traine</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25"/>
          <w:sz w:val="18"/>
          <w:szCs w:val="18"/>
        </w:rPr>
        <w:t xml:space="preserve"> </w:t>
      </w:r>
      <w:r w:rsidRPr="003C2C07">
        <w:rPr>
          <w:rFonts w:asciiTheme="minorHAnsi" w:eastAsia="Palatino Linotype" w:hAnsiTheme="minorHAnsi" w:cstheme="minorHAnsi"/>
          <w:spacing w:val="1"/>
          <w:sz w:val="18"/>
          <w:szCs w:val="18"/>
        </w:rPr>
        <w:t>i</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25"/>
          <w:sz w:val="18"/>
          <w:szCs w:val="18"/>
        </w:rPr>
        <w:t xml:space="preserve"> </w:t>
      </w:r>
      <w:r w:rsidRPr="003C2C07">
        <w:rPr>
          <w:rFonts w:asciiTheme="minorHAnsi" w:eastAsia="Palatino Linotype" w:hAnsiTheme="minorHAnsi" w:cstheme="minorHAnsi"/>
          <w:spacing w:val="1"/>
          <w:sz w:val="18"/>
          <w:szCs w:val="18"/>
        </w:rPr>
        <w:t xml:space="preserve">supervision </w:t>
      </w:r>
      <w:r w:rsidRPr="003C2C07">
        <w:rPr>
          <w:rFonts w:asciiTheme="minorHAnsi" w:eastAsia="Palatino Linotype" w:hAnsiTheme="minorHAnsi" w:cstheme="minorHAnsi"/>
          <w:spacing w:val="2"/>
          <w:sz w:val="18"/>
          <w:szCs w:val="18"/>
        </w:rPr>
        <w:t>method</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27"/>
          <w:sz w:val="18"/>
          <w:szCs w:val="18"/>
        </w:rPr>
        <w:t xml:space="preserve"> </w:t>
      </w:r>
      <w:r w:rsidRPr="003C2C07">
        <w:rPr>
          <w:rFonts w:asciiTheme="minorHAnsi" w:eastAsia="Palatino Linotype" w:hAnsiTheme="minorHAnsi" w:cstheme="minorHAnsi"/>
          <w:spacing w:val="2"/>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27"/>
          <w:sz w:val="18"/>
          <w:szCs w:val="18"/>
        </w:rPr>
        <w:t xml:space="preserve"> </w:t>
      </w:r>
      <w:r w:rsidRPr="003C2C07">
        <w:rPr>
          <w:rFonts w:asciiTheme="minorHAnsi" w:eastAsia="Palatino Linotype" w:hAnsiTheme="minorHAnsi" w:cstheme="minorHAnsi"/>
          <w:spacing w:val="2"/>
          <w:sz w:val="18"/>
          <w:szCs w:val="18"/>
        </w:rPr>
        <w:t>techniques</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27"/>
          <w:sz w:val="18"/>
          <w:szCs w:val="18"/>
        </w:rPr>
        <w:t xml:space="preserve"> </w:t>
      </w:r>
      <w:r w:rsidRPr="003C2C07">
        <w:rPr>
          <w:rFonts w:asciiTheme="minorHAnsi" w:eastAsia="Palatino Linotype" w:hAnsiTheme="minorHAnsi" w:cstheme="minorHAnsi"/>
          <w:spacing w:val="2"/>
          <w:sz w:val="18"/>
          <w:szCs w:val="18"/>
        </w:rPr>
        <w:t xml:space="preserve">Counselors </w:t>
      </w:r>
      <w:r w:rsidRPr="003C2C07">
        <w:rPr>
          <w:rFonts w:asciiTheme="minorHAnsi" w:eastAsia="Palatino Linotype" w:hAnsiTheme="minorHAnsi" w:cstheme="minorHAnsi"/>
          <w:spacing w:val="-4"/>
          <w:sz w:val="18"/>
          <w:szCs w:val="18"/>
        </w:rPr>
        <w:t>wh</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pacing w:val="-4"/>
          <w:sz w:val="18"/>
          <w:szCs w:val="18"/>
        </w:rPr>
        <w:t>o</w:t>
      </w:r>
      <w:r w:rsidRPr="003C2C07">
        <w:rPr>
          <w:rFonts w:asciiTheme="minorHAnsi" w:eastAsia="Palatino Linotype" w:hAnsiTheme="minorHAnsi" w:cstheme="minorHAnsi"/>
          <w:spacing w:val="-7"/>
          <w:sz w:val="18"/>
          <w:szCs w:val="18"/>
        </w:rPr>
        <w:t>f</w:t>
      </w:r>
      <w:r w:rsidRPr="003C2C07">
        <w:rPr>
          <w:rFonts w:asciiTheme="minorHAnsi" w:eastAsia="Palatino Linotype" w:hAnsiTheme="minorHAnsi" w:cstheme="minorHAnsi"/>
          <w:spacing w:val="-4"/>
          <w:sz w:val="18"/>
          <w:szCs w:val="18"/>
        </w:rPr>
        <w:t>fe</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pacing w:val="-4"/>
          <w:sz w:val="18"/>
          <w:szCs w:val="18"/>
        </w:rPr>
        <w:t>supervisio</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pacing w:val="-4"/>
          <w:sz w:val="18"/>
          <w:szCs w:val="18"/>
        </w:rPr>
        <w:t>service</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pacing w:val="-7"/>
          <w:sz w:val="18"/>
          <w:szCs w:val="18"/>
        </w:rPr>
        <w:t>r</w:t>
      </w:r>
      <w:r w:rsidRPr="003C2C07">
        <w:rPr>
          <w:rFonts w:asciiTheme="minorHAnsi" w:eastAsia="Palatino Linotype" w:hAnsiTheme="minorHAnsi" w:cstheme="minorHAnsi"/>
          <w:spacing w:val="-4"/>
          <w:sz w:val="18"/>
          <w:szCs w:val="18"/>
        </w:rPr>
        <w:t xml:space="preserve">egularly </w:t>
      </w:r>
      <w:r w:rsidRPr="003C2C07">
        <w:rPr>
          <w:rFonts w:asciiTheme="minorHAnsi" w:eastAsia="Palatino Linotype" w:hAnsiTheme="minorHAnsi" w:cstheme="minorHAnsi"/>
          <w:spacing w:val="-2"/>
          <w:sz w:val="18"/>
          <w:szCs w:val="18"/>
        </w:rPr>
        <w:t>pursu</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8"/>
          <w:sz w:val="18"/>
          <w:szCs w:val="18"/>
        </w:rPr>
        <w:t xml:space="preserve"> </w:t>
      </w:r>
      <w:r w:rsidRPr="003C2C07">
        <w:rPr>
          <w:rFonts w:asciiTheme="minorHAnsi" w:eastAsia="Palatino Linotype" w:hAnsiTheme="minorHAnsi" w:cstheme="minorHAnsi"/>
          <w:spacing w:val="-2"/>
          <w:sz w:val="18"/>
          <w:szCs w:val="18"/>
        </w:rPr>
        <w:t>continuin</w:t>
      </w:r>
      <w:r w:rsidRPr="003C2C07">
        <w:rPr>
          <w:rFonts w:asciiTheme="minorHAnsi" w:eastAsia="Palatino Linotype" w:hAnsiTheme="minorHAnsi" w:cstheme="minorHAnsi"/>
          <w:sz w:val="18"/>
          <w:szCs w:val="18"/>
        </w:rPr>
        <w:t>g</w:t>
      </w:r>
      <w:r w:rsidRPr="003C2C07">
        <w:rPr>
          <w:rFonts w:asciiTheme="minorHAnsi" w:eastAsia="Palatino Linotype" w:hAnsiTheme="minorHAnsi" w:cstheme="minorHAnsi"/>
          <w:spacing w:val="18"/>
          <w:sz w:val="18"/>
          <w:szCs w:val="18"/>
        </w:rPr>
        <w:t xml:space="preserve"> </w:t>
      </w:r>
      <w:r w:rsidRPr="003C2C07">
        <w:rPr>
          <w:rFonts w:asciiTheme="minorHAnsi" w:eastAsia="Palatino Linotype" w:hAnsiTheme="minorHAnsi" w:cstheme="minorHAnsi"/>
          <w:spacing w:val="-2"/>
          <w:sz w:val="18"/>
          <w:szCs w:val="18"/>
        </w:rPr>
        <w:t>educatio</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18"/>
          <w:sz w:val="18"/>
          <w:szCs w:val="18"/>
        </w:rPr>
        <w:t xml:space="preserve"> </w:t>
      </w:r>
      <w:r w:rsidRPr="003C2C07">
        <w:rPr>
          <w:rFonts w:asciiTheme="minorHAnsi" w:eastAsia="Palatino Linotype" w:hAnsiTheme="minorHAnsi" w:cstheme="minorHAnsi"/>
          <w:spacing w:val="-2"/>
          <w:sz w:val="18"/>
          <w:szCs w:val="18"/>
        </w:rPr>
        <w:t xml:space="preserve">activities, </w:t>
      </w:r>
      <w:r w:rsidRPr="003C2C07">
        <w:rPr>
          <w:rFonts w:asciiTheme="minorHAnsi" w:eastAsia="Palatino Linotype" w:hAnsiTheme="minorHAnsi" w:cstheme="minorHAnsi"/>
          <w:spacing w:val="-4"/>
          <w:sz w:val="18"/>
          <w:szCs w:val="18"/>
        </w:rPr>
        <w:t>includin</w:t>
      </w:r>
      <w:r w:rsidRPr="003C2C07">
        <w:rPr>
          <w:rFonts w:asciiTheme="minorHAnsi" w:eastAsia="Palatino Linotype" w:hAnsiTheme="minorHAnsi" w:cstheme="minorHAnsi"/>
          <w:sz w:val="18"/>
          <w:szCs w:val="18"/>
        </w:rPr>
        <w:t>g</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pacing w:val="-4"/>
          <w:sz w:val="18"/>
          <w:szCs w:val="18"/>
        </w:rPr>
        <w:t>bot</w:t>
      </w:r>
      <w:r w:rsidRPr="003C2C07">
        <w:rPr>
          <w:rFonts w:asciiTheme="minorHAnsi" w:eastAsia="Palatino Linotype" w:hAnsiTheme="minorHAnsi" w:cstheme="minorHAnsi"/>
          <w:sz w:val="18"/>
          <w:szCs w:val="18"/>
        </w:rPr>
        <w:t>h</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pacing w:val="-4"/>
          <w:sz w:val="18"/>
          <w:szCs w:val="18"/>
        </w:rPr>
        <w:t>counselin</w:t>
      </w:r>
      <w:r w:rsidRPr="003C2C07">
        <w:rPr>
          <w:rFonts w:asciiTheme="minorHAnsi" w:eastAsia="Palatino Linotype" w:hAnsiTheme="minorHAnsi" w:cstheme="minorHAnsi"/>
          <w:sz w:val="18"/>
          <w:szCs w:val="18"/>
        </w:rPr>
        <w:t>g</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pacing w:val="-4"/>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pacing w:val="-4"/>
          <w:sz w:val="18"/>
          <w:szCs w:val="18"/>
        </w:rPr>
        <w:t>supervisio</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pacing w:val="-4"/>
          <w:sz w:val="18"/>
          <w:szCs w:val="18"/>
        </w:rPr>
        <w:t>topic</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pacing w:val="-4"/>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pacing w:val="-4"/>
          <w:sz w:val="18"/>
          <w:szCs w:val="18"/>
        </w:rPr>
        <w:t>skills.</w:t>
      </w:r>
    </w:p>
    <w:p w14:paraId="0D909ED3" w14:textId="77777777" w:rsidR="00E07E34" w:rsidRPr="003C2C07" w:rsidRDefault="00E07E34" w:rsidP="00E07E34">
      <w:pPr>
        <w:spacing w:line="120" w:lineRule="exact"/>
        <w:rPr>
          <w:rFonts w:asciiTheme="minorHAnsi" w:hAnsiTheme="minorHAnsi" w:cstheme="minorHAnsi"/>
          <w:sz w:val="12"/>
          <w:szCs w:val="12"/>
        </w:rPr>
      </w:pPr>
    </w:p>
    <w:p w14:paraId="0029B489" w14:textId="77777777" w:rsidR="00E07E34" w:rsidRPr="003C2C07" w:rsidRDefault="00E07E34" w:rsidP="00E07E34">
      <w:pPr>
        <w:spacing w:line="177" w:lineRule="auto"/>
        <w:ind w:left="820" w:right="57" w:hanging="600"/>
        <w:rPr>
          <w:rFonts w:asciiTheme="minorHAnsi" w:eastAsia="Palatino Linotype" w:hAnsiTheme="minorHAnsi" w:cstheme="minorHAnsi"/>
          <w:sz w:val="20"/>
          <w:szCs w:val="20"/>
        </w:rPr>
      </w:pPr>
      <w:r w:rsidRPr="003C2C07">
        <w:rPr>
          <w:rFonts w:asciiTheme="minorHAnsi" w:eastAsia="Palatino Linotype" w:hAnsiTheme="minorHAnsi" w:cstheme="minorHAnsi"/>
          <w:b/>
          <w:bCs/>
          <w:spacing w:val="-22"/>
          <w:sz w:val="20"/>
          <w:szCs w:val="20"/>
        </w:rPr>
        <w:t>F</w:t>
      </w:r>
      <w:r w:rsidRPr="003C2C07">
        <w:rPr>
          <w:rFonts w:asciiTheme="minorHAnsi" w:eastAsia="Palatino Linotype" w:hAnsiTheme="minorHAnsi" w:cstheme="minorHAnsi"/>
          <w:b/>
          <w:bCs/>
          <w:sz w:val="20"/>
          <w:szCs w:val="20"/>
        </w:rPr>
        <w:t xml:space="preserve">.2.b. </w:t>
      </w:r>
      <w:r w:rsidRPr="003C2C07">
        <w:rPr>
          <w:rFonts w:asciiTheme="minorHAnsi" w:eastAsia="Palatino Linotype" w:hAnsiTheme="minorHAnsi" w:cstheme="minorHAnsi"/>
          <w:b/>
          <w:bCs/>
          <w:spacing w:val="38"/>
          <w:sz w:val="20"/>
          <w:szCs w:val="20"/>
        </w:rPr>
        <w:t xml:space="preserve"> </w:t>
      </w:r>
      <w:r w:rsidRPr="003C2C07">
        <w:rPr>
          <w:rFonts w:asciiTheme="minorHAnsi" w:eastAsia="Palatino Linotype" w:hAnsiTheme="minorHAnsi" w:cstheme="minorHAnsi"/>
          <w:b/>
          <w:bCs/>
          <w:sz w:val="20"/>
          <w:szCs w:val="20"/>
        </w:rPr>
        <w:t>Multicultural Issues/ Diversity in Supervision</w:t>
      </w:r>
    </w:p>
    <w:p w14:paraId="5AFFA1DE" w14:textId="77777777" w:rsidR="00E07E34" w:rsidRPr="003C2C07" w:rsidRDefault="00E07E34" w:rsidP="004374E8">
      <w:pPr>
        <w:spacing w:line="197" w:lineRule="auto"/>
        <w:ind w:left="100" w:right="-45"/>
        <w:rPr>
          <w:rFonts w:asciiTheme="minorHAnsi" w:eastAsia="Palatino Linotype" w:hAnsiTheme="minorHAnsi" w:cstheme="minorHAnsi"/>
          <w:sz w:val="18"/>
          <w:szCs w:val="18"/>
        </w:rPr>
      </w:pPr>
      <w:r w:rsidRPr="003C2C07">
        <w:rPr>
          <w:rFonts w:asciiTheme="minorHAnsi" w:eastAsia="Palatino Linotype" w:hAnsiTheme="minorHAnsi" w:cstheme="minorHAnsi"/>
          <w:spacing w:val="-3"/>
          <w:sz w:val="18"/>
          <w:szCs w:val="18"/>
        </w:rPr>
        <w:t>Counselin</w:t>
      </w:r>
      <w:r w:rsidRPr="003C2C07">
        <w:rPr>
          <w:rFonts w:asciiTheme="minorHAnsi" w:eastAsia="Palatino Linotype" w:hAnsiTheme="minorHAnsi" w:cstheme="minorHAnsi"/>
          <w:sz w:val="18"/>
          <w:szCs w:val="18"/>
        </w:rPr>
        <w:t>g</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3"/>
          <w:sz w:val="18"/>
          <w:szCs w:val="18"/>
        </w:rPr>
        <w:t>supervisor</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3"/>
          <w:sz w:val="18"/>
          <w:szCs w:val="18"/>
        </w:rPr>
        <w:t>a</w:t>
      </w:r>
      <w:r w:rsidRPr="003C2C07">
        <w:rPr>
          <w:rFonts w:asciiTheme="minorHAnsi" w:eastAsia="Palatino Linotype" w:hAnsiTheme="minorHAnsi" w:cstheme="minorHAnsi"/>
          <w:spacing w:val="-6"/>
          <w:sz w:val="18"/>
          <w:szCs w:val="18"/>
        </w:rPr>
        <w:t>r</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3"/>
          <w:sz w:val="18"/>
          <w:szCs w:val="18"/>
        </w:rPr>
        <w:t>awa</w:t>
      </w:r>
      <w:r w:rsidRPr="003C2C07">
        <w:rPr>
          <w:rFonts w:asciiTheme="minorHAnsi" w:eastAsia="Palatino Linotype" w:hAnsiTheme="minorHAnsi" w:cstheme="minorHAnsi"/>
          <w:spacing w:val="-6"/>
          <w:sz w:val="18"/>
          <w:szCs w:val="18"/>
        </w:rPr>
        <w:t>r</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3"/>
          <w:sz w:val="18"/>
          <w:szCs w:val="18"/>
        </w:rPr>
        <w:t>o</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3"/>
          <w:sz w:val="18"/>
          <w:szCs w:val="18"/>
        </w:rPr>
        <w:t xml:space="preserve">and </w:t>
      </w:r>
      <w:r w:rsidRPr="003C2C07">
        <w:rPr>
          <w:rFonts w:asciiTheme="minorHAnsi" w:eastAsia="Palatino Linotype" w:hAnsiTheme="minorHAnsi" w:cstheme="minorHAnsi"/>
          <w:spacing w:val="1"/>
          <w:sz w:val="18"/>
          <w:szCs w:val="18"/>
        </w:rPr>
        <w:t>add</w:t>
      </w:r>
      <w:r w:rsidRPr="003C2C07">
        <w:rPr>
          <w:rFonts w:asciiTheme="minorHAnsi" w:eastAsia="Palatino Linotype" w:hAnsiTheme="minorHAnsi" w:cstheme="minorHAnsi"/>
          <w:spacing w:val="-2"/>
          <w:sz w:val="18"/>
          <w:szCs w:val="18"/>
        </w:rPr>
        <w:t>r</w:t>
      </w:r>
      <w:r w:rsidRPr="003C2C07">
        <w:rPr>
          <w:rFonts w:asciiTheme="minorHAnsi" w:eastAsia="Palatino Linotype" w:hAnsiTheme="minorHAnsi" w:cstheme="minorHAnsi"/>
          <w:spacing w:val="1"/>
          <w:sz w:val="18"/>
          <w:szCs w:val="18"/>
        </w:rPr>
        <w:t>es</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1"/>
          <w:sz w:val="18"/>
          <w:szCs w:val="18"/>
        </w:rPr>
        <w:t>th</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2"/>
          <w:sz w:val="18"/>
          <w:szCs w:val="18"/>
        </w:rPr>
        <w:t>r</w:t>
      </w:r>
      <w:r w:rsidRPr="003C2C07">
        <w:rPr>
          <w:rFonts w:asciiTheme="minorHAnsi" w:eastAsia="Palatino Linotype" w:hAnsiTheme="minorHAnsi" w:cstheme="minorHAnsi"/>
          <w:spacing w:val="1"/>
          <w:sz w:val="18"/>
          <w:szCs w:val="18"/>
        </w:rPr>
        <w:t>ol</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1"/>
          <w:sz w:val="18"/>
          <w:szCs w:val="18"/>
        </w:rPr>
        <w:t>o</w:t>
      </w:r>
      <w:r w:rsidRPr="003C2C07">
        <w:rPr>
          <w:rFonts w:asciiTheme="minorHAnsi" w:eastAsia="Palatino Linotype" w:hAnsiTheme="minorHAnsi" w:cstheme="minorHAnsi"/>
          <w:sz w:val="18"/>
          <w:szCs w:val="18"/>
        </w:rPr>
        <w:t xml:space="preserve">f </w:t>
      </w:r>
      <w:r w:rsidRPr="003C2C07">
        <w:rPr>
          <w:rFonts w:asciiTheme="minorHAnsi" w:eastAsia="Palatino Linotype" w:hAnsiTheme="minorHAnsi" w:cstheme="minorHAnsi"/>
          <w:spacing w:val="1"/>
          <w:w w:val="103"/>
          <w:sz w:val="18"/>
          <w:szCs w:val="18"/>
        </w:rPr>
        <w:t xml:space="preserve">multiculturalism/ </w:t>
      </w:r>
      <w:r w:rsidRPr="003C2C07">
        <w:rPr>
          <w:rFonts w:asciiTheme="minorHAnsi" w:eastAsia="Palatino Linotype" w:hAnsiTheme="minorHAnsi" w:cstheme="minorHAnsi"/>
          <w:spacing w:val="-3"/>
          <w:sz w:val="18"/>
          <w:szCs w:val="18"/>
        </w:rPr>
        <w:t>diversit</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3"/>
          <w:sz w:val="18"/>
          <w:szCs w:val="18"/>
        </w:rPr>
        <w:t>i</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3"/>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3"/>
          <w:sz w:val="18"/>
          <w:szCs w:val="18"/>
        </w:rPr>
        <w:t>supervisor</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6"/>
          <w:sz w:val="18"/>
          <w:szCs w:val="18"/>
        </w:rPr>
        <w:t>r</w:t>
      </w:r>
      <w:r w:rsidRPr="003C2C07">
        <w:rPr>
          <w:rFonts w:asciiTheme="minorHAnsi" w:eastAsia="Palatino Linotype" w:hAnsiTheme="minorHAnsi" w:cstheme="minorHAnsi"/>
          <w:spacing w:val="-3"/>
          <w:sz w:val="18"/>
          <w:szCs w:val="18"/>
        </w:rPr>
        <w:t>elationship.</w:t>
      </w:r>
    </w:p>
    <w:p w14:paraId="1BF1A109" w14:textId="77777777" w:rsidR="00E07E34" w:rsidRPr="003C2C07" w:rsidRDefault="00E07E34" w:rsidP="00E07E34">
      <w:pPr>
        <w:spacing w:before="65"/>
        <w:ind w:left="2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pacing w:val="-22"/>
          <w:sz w:val="20"/>
          <w:szCs w:val="20"/>
        </w:rPr>
        <w:t>F</w:t>
      </w:r>
      <w:r w:rsidRPr="003C2C07">
        <w:rPr>
          <w:rFonts w:asciiTheme="minorHAnsi" w:eastAsia="Palatino Linotype" w:hAnsiTheme="minorHAnsi" w:cstheme="minorHAnsi"/>
          <w:b/>
          <w:bCs/>
          <w:sz w:val="20"/>
          <w:szCs w:val="20"/>
        </w:rPr>
        <w:t>.2.c.</w:t>
      </w:r>
      <w:r w:rsidRPr="003C2C07">
        <w:rPr>
          <w:rFonts w:asciiTheme="minorHAnsi" w:eastAsia="Palatino Linotype" w:hAnsiTheme="minorHAnsi" w:cstheme="minorHAnsi"/>
          <w:b/>
          <w:bCs/>
          <w:spacing w:val="-1"/>
          <w:sz w:val="20"/>
          <w:szCs w:val="20"/>
        </w:rPr>
        <w:t xml:space="preserve"> </w:t>
      </w:r>
      <w:r w:rsidRPr="003C2C07">
        <w:rPr>
          <w:rFonts w:asciiTheme="minorHAnsi" w:eastAsia="Palatino Linotype" w:hAnsiTheme="minorHAnsi" w:cstheme="minorHAnsi"/>
          <w:b/>
          <w:bCs/>
          <w:sz w:val="20"/>
          <w:szCs w:val="20"/>
        </w:rPr>
        <w:t>Online Supervision</w:t>
      </w:r>
    </w:p>
    <w:p w14:paraId="1FBBA0E7" w14:textId="77777777" w:rsidR="00E07E34" w:rsidRPr="003C2C07" w:rsidRDefault="00E07E34" w:rsidP="004374E8">
      <w:pPr>
        <w:spacing w:line="194" w:lineRule="exact"/>
        <w:ind w:left="100" w:right="-34"/>
        <w:rPr>
          <w:rFonts w:asciiTheme="minorHAnsi" w:eastAsia="Palatino Linotype" w:hAnsiTheme="minorHAnsi" w:cstheme="minorHAnsi"/>
          <w:sz w:val="18"/>
          <w:szCs w:val="18"/>
        </w:rPr>
      </w:pPr>
      <w:r w:rsidRPr="003C2C07">
        <w:rPr>
          <w:rFonts w:asciiTheme="minorHAnsi" w:eastAsia="Palatino Linotype" w:hAnsiTheme="minorHAnsi" w:cstheme="minorHAnsi"/>
          <w:position w:val="2"/>
          <w:sz w:val="18"/>
          <w:szCs w:val="18"/>
        </w:rPr>
        <w:t>When</w:t>
      </w:r>
      <w:r w:rsidRPr="003C2C07">
        <w:rPr>
          <w:rFonts w:asciiTheme="minorHAnsi" w:eastAsia="Palatino Linotype" w:hAnsiTheme="minorHAnsi" w:cstheme="minorHAnsi"/>
          <w:spacing w:val="-10"/>
          <w:position w:val="2"/>
          <w:sz w:val="18"/>
          <w:szCs w:val="18"/>
        </w:rPr>
        <w:t xml:space="preserve"> </w:t>
      </w:r>
      <w:r w:rsidRPr="003C2C07">
        <w:rPr>
          <w:rFonts w:asciiTheme="minorHAnsi" w:eastAsia="Palatino Linotype" w:hAnsiTheme="minorHAnsi" w:cstheme="minorHAnsi"/>
          <w:position w:val="2"/>
          <w:sz w:val="18"/>
          <w:szCs w:val="18"/>
        </w:rPr>
        <w:t>using</w:t>
      </w:r>
      <w:r w:rsidRPr="003C2C07">
        <w:rPr>
          <w:rFonts w:asciiTheme="minorHAnsi" w:eastAsia="Palatino Linotype" w:hAnsiTheme="minorHAnsi" w:cstheme="minorHAnsi"/>
          <w:spacing w:val="-10"/>
          <w:position w:val="2"/>
          <w:sz w:val="18"/>
          <w:szCs w:val="18"/>
        </w:rPr>
        <w:t xml:space="preserve"> </w:t>
      </w:r>
      <w:r w:rsidRPr="003C2C07">
        <w:rPr>
          <w:rFonts w:asciiTheme="minorHAnsi" w:eastAsia="Palatino Linotype" w:hAnsiTheme="minorHAnsi" w:cstheme="minorHAnsi"/>
          <w:position w:val="2"/>
          <w:sz w:val="18"/>
          <w:szCs w:val="18"/>
        </w:rPr>
        <w:t>technology</w:t>
      </w:r>
      <w:r w:rsidRPr="003C2C07">
        <w:rPr>
          <w:rFonts w:asciiTheme="minorHAnsi" w:eastAsia="Palatino Linotype" w:hAnsiTheme="minorHAnsi" w:cstheme="minorHAnsi"/>
          <w:spacing w:val="-10"/>
          <w:position w:val="2"/>
          <w:sz w:val="18"/>
          <w:szCs w:val="18"/>
        </w:rPr>
        <w:t xml:space="preserve"> </w:t>
      </w:r>
      <w:r w:rsidRPr="003C2C07">
        <w:rPr>
          <w:rFonts w:asciiTheme="minorHAnsi" w:eastAsia="Palatino Linotype" w:hAnsiTheme="minorHAnsi" w:cstheme="minorHAnsi"/>
          <w:position w:val="2"/>
          <w:sz w:val="18"/>
          <w:szCs w:val="18"/>
        </w:rPr>
        <w:t>in</w:t>
      </w:r>
      <w:r w:rsidRPr="003C2C07">
        <w:rPr>
          <w:rFonts w:asciiTheme="minorHAnsi" w:eastAsia="Palatino Linotype" w:hAnsiTheme="minorHAnsi" w:cstheme="minorHAnsi"/>
          <w:spacing w:val="-10"/>
          <w:position w:val="2"/>
          <w:sz w:val="18"/>
          <w:szCs w:val="18"/>
        </w:rPr>
        <w:t xml:space="preserve"> </w:t>
      </w:r>
      <w:r w:rsidRPr="003C2C07">
        <w:rPr>
          <w:rFonts w:asciiTheme="minorHAnsi" w:eastAsia="Palatino Linotype" w:hAnsiTheme="minorHAnsi" w:cstheme="minorHAnsi"/>
          <w:position w:val="2"/>
          <w:sz w:val="18"/>
          <w:szCs w:val="18"/>
        </w:rPr>
        <w:t>supervision,</w:t>
      </w:r>
    </w:p>
    <w:p w14:paraId="7C186E18" w14:textId="77777777" w:rsidR="00E07E34" w:rsidRPr="003C2C07" w:rsidRDefault="00E07E34" w:rsidP="004374E8">
      <w:pPr>
        <w:spacing w:line="200" w:lineRule="exact"/>
        <w:ind w:left="100" w:right="-34"/>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counselor</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supervisors</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competent</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in</w:t>
      </w:r>
    </w:p>
    <w:p w14:paraId="7FF3FBD8" w14:textId="747AB715" w:rsidR="00E07E34" w:rsidRPr="003C2C07" w:rsidRDefault="00E07E34" w:rsidP="004374E8">
      <w:pPr>
        <w:spacing w:line="200" w:lineRule="exact"/>
        <w:ind w:left="100" w:right="-34"/>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use</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of</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those</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technologies.</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Supervi</w:t>
      </w:r>
      <w:r w:rsidRPr="003C2C07">
        <w:rPr>
          <w:rFonts w:asciiTheme="minorHAnsi" w:eastAsia="Palatino Linotype" w:hAnsiTheme="minorHAnsi" w:cstheme="minorHAnsi"/>
          <w:spacing w:val="6"/>
          <w:position w:val="1"/>
          <w:sz w:val="18"/>
          <w:szCs w:val="18"/>
        </w:rPr>
        <w:t>sor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6"/>
          <w:position w:val="1"/>
          <w:sz w:val="18"/>
          <w:szCs w:val="18"/>
        </w:rPr>
        <w:t>tak</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6"/>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6"/>
          <w:position w:val="1"/>
          <w:sz w:val="18"/>
          <w:szCs w:val="18"/>
        </w:rPr>
        <w:t>necessar</w:t>
      </w:r>
      <w:r w:rsidRPr="003C2C07">
        <w:rPr>
          <w:rFonts w:asciiTheme="minorHAnsi" w:eastAsia="Palatino Linotype" w:hAnsiTheme="minorHAnsi" w:cstheme="minorHAnsi"/>
          <w:position w:val="1"/>
          <w:sz w:val="18"/>
          <w:szCs w:val="18"/>
        </w:rPr>
        <w:t>y</w:t>
      </w:r>
      <w:r w:rsidR="004374E8">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6"/>
          <w:position w:val="1"/>
          <w:sz w:val="18"/>
          <w:szCs w:val="18"/>
        </w:rPr>
        <w:t>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spacing w:val="6"/>
          <w:position w:val="1"/>
          <w:sz w:val="18"/>
          <w:szCs w:val="18"/>
        </w:rPr>
        <w:t>ecautions</w:t>
      </w:r>
      <w:r w:rsidR="004374E8">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7"/>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37"/>
          <w:position w:val="1"/>
          <w:sz w:val="18"/>
          <w:szCs w:val="18"/>
        </w:rPr>
        <w:t xml:space="preserve"> </w:t>
      </w:r>
      <w:r w:rsidRPr="003C2C07">
        <w:rPr>
          <w:rFonts w:asciiTheme="minorHAnsi" w:eastAsia="Palatino Linotype" w:hAnsiTheme="minorHAnsi" w:cstheme="minorHAnsi"/>
          <w:spacing w:val="7"/>
          <w:position w:val="1"/>
          <w:sz w:val="18"/>
          <w:szCs w:val="18"/>
        </w:rPr>
        <w:t>p</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spacing w:val="7"/>
          <w:position w:val="1"/>
          <w:sz w:val="18"/>
          <w:szCs w:val="18"/>
        </w:rPr>
        <w:t>otec</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37"/>
          <w:position w:val="1"/>
          <w:sz w:val="18"/>
          <w:szCs w:val="18"/>
        </w:rPr>
        <w:t xml:space="preserve"> </w:t>
      </w:r>
      <w:r w:rsidRPr="003C2C07">
        <w:rPr>
          <w:rFonts w:asciiTheme="minorHAnsi" w:eastAsia="Palatino Linotype" w:hAnsiTheme="minorHAnsi" w:cstheme="minorHAnsi"/>
          <w:spacing w:val="7"/>
          <w:position w:val="1"/>
          <w:sz w:val="18"/>
          <w:szCs w:val="18"/>
        </w:rPr>
        <w:t>th</w:t>
      </w:r>
      <w:r w:rsidRPr="003C2C07">
        <w:rPr>
          <w:rFonts w:asciiTheme="minorHAnsi" w:eastAsia="Palatino Linotype" w:hAnsiTheme="minorHAnsi" w:cstheme="minorHAnsi"/>
          <w:position w:val="1"/>
          <w:sz w:val="18"/>
          <w:szCs w:val="18"/>
        </w:rPr>
        <w:t>e</w:t>
      </w:r>
      <w:r w:rsidR="004374E8">
        <w:rPr>
          <w:rFonts w:asciiTheme="minorHAnsi" w:eastAsia="Palatino Linotype" w:hAnsiTheme="minorHAnsi" w:cstheme="minorHAnsi"/>
          <w:position w:val="1"/>
          <w:sz w:val="18"/>
          <w:szCs w:val="18"/>
        </w:rPr>
        <w:t xml:space="preserve"> </w:t>
      </w:r>
      <w:r w:rsidRPr="003C2C07">
        <w:rPr>
          <w:rFonts w:asciiTheme="minorHAnsi" w:eastAsia="Palatino Linotype" w:hAnsiTheme="minorHAnsi" w:cstheme="minorHAnsi"/>
          <w:spacing w:val="7"/>
          <w:position w:val="1"/>
          <w:sz w:val="18"/>
          <w:szCs w:val="18"/>
        </w:rPr>
        <w:t>confidentialit</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37"/>
          <w:position w:val="1"/>
          <w:sz w:val="18"/>
          <w:szCs w:val="18"/>
        </w:rPr>
        <w:t xml:space="preserve"> </w:t>
      </w:r>
      <w:r w:rsidRPr="003C2C07">
        <w:rPr>
          <w:rFonts w:asciiTheme="minorHAnsi" w:eastAsia="Palatino Linotype" w:hAnsiTheme="minorHAnsi" w:cstheme="minorHAnsi"/>
          <w:spacing w:val="7"/>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37"/>
          <w:position w:val="1"/>
          <w:sz w:val="18"/>
          <w:szCs w:val="18"/>
        </w:rPr>
        <w:t xml:space="preserve"> </w:t>
      </w:r>
      <w:r w:rsidRPr="003C2C07">
        <w:rPr>
          <w:rFonts w:asciiTheme="minorHAnsi" w:eastAsia="Palatino Linotype" w:hAnsiTheme="minorHAnsi" w:cstheme="minorHAnsi"/>
          <w:spacing w:val="7"/>
          <w:position w:val="1"/>
          <w:sz w:val="18"/>
          <w:szCs w:val="18"/>
        </w:rPr>
        <w:t>all</w:t>
      </w:r>
      <w:r w:rsidR="004374E8">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spacing w:val="2"/>
          <w:position w:val="1"/>
          <w:sz w:val="18"/>
          <w:szCs w:val="18"/>
        </w:rPr>
        <w:t>informatio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transmitte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th</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oug</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any</w:t>
      </w:r>
      <w:r w:rsidR="004374E8">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position w:val="1"/>
          <w:sz w:val="18"/>
          <w:szCs w:val="18"/>
        </w:rPr>
        <w:t>elect</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onic means.</w:t>
      </w:r>
    </w:p>
    <w:p w14:paraId="4E1186B4" w14:textId="77777777" w:rsidR="00E07E34" w:rsidRPr="003C2C07" w:rsidRDefault="00E07E34" w:rsidP="00E07E34">
      <w:pPr>
        <w:spacing w:before="94"/>
        <w:ind w:left="100" w:right="-42"/>
        <w:jc w:val="both"/>
        <w:rPr>
          <w:rFonts w:asciiTheme="minorHAnsi" w:eastAsia="Palatino Linotype" w:hAnsiTheme="minorHAnsi" w:cstheme="minorHAnsi"/>
        </w:rPr>
      </w:pPr>
      <w:r w:rsidRPr="003C2C07">
        <w:rPr>
          <w:rFonts w:asciiTheme="minorHAnsi" w:eastAsia="Palatino Linotype" w:hAnsiTheme="minorHAnsi" w:cstheme="minorHAnsi"/>
          <w:b/>
          <w:bCs/>
          <w:spacing w:val="-31"/>
        </w:rPr>
        <w:t>F</w:t>
      </w:r>
      <w:r w:rsidRPr="003C2C07">
        <w:rPr>
          <w:rFonts w:asciiTheme="minorHAnsi" w:eastAsia="Palatino Linotype" w:hAnsiTheme="minorHAnsi" w:cstheme="minorHAnsi"/>
          <w:b/>
          <w:bCs/>
          <w:spacing w:val="-5"/>
        </w:rPr>
        <w:t>.3</w:t>
      </w:r>
      <w:r w:rsidRPr="003C2C07">
        <w:rPr>
          <w:rFonts w:asciiTheme="minorHAnsi" w:eastAsia="Palatino Linotype" w:hAnsiTheme="minorHAnsi" w:cstheme="minorHAnsi"/>
          <w:b/>
          <w:bCs/>
        </w:rPr>
        <w:t>.</w:t>
      </w:r>
      <w:r w:rsidRPr="003C2C07">
        <w:rPr>
          <w:rFonts w:asciiTheme="minorHAnsi" w:eastAsia="Palatino Linotype" w:hAnsiTheme="minorHAnsi" w:cstheme="minorHAnsi"/>
          <w:b/>
          <w:bCs/>
          <w:spacing w:val="-11"/>
        </w:rPr>
        <w:t xml:space="preserve"> </w:t>
      </w:r>
      <w:r w:rsidRPr="003C2C07">
        <w:rPr>
          <w:rFonts w:asciiTheme="minorHAnsi" w:eastAsia="Palatino Linotype" w:hAnsiTheme="minorHAnsi" w:cstheme="minorHAnsi"/>
          <w:b/>
          <w:bCs/>
          <w:spacing w:val="-5"/>
        </w:rPr>
        <w:t>Supervisor</w:t>
      </w:r>
      <w:r w:rsidRPr="003C2C07">
        <w:rPr>
          <w:rFonts w:asciiTheme="minorHAnsi" w:eastAsia="Palatino Linotype" w:hAnsiTheme="minorHAnsi" w:cstheme="minorHAnsi"/>
          <w:b/>
          <w:bCs/>
        </w:rPr>
        <w:t>y</w:t>
      </w:r>
      <w:r w:rsidRPr="003C2C07">
        <w:rPr>
          <w:rFonts w:asciiTheme="minorHAnsi" w:eastAsia="Palatino Linotype" w:hAnsiTheme="minorHAnsi" w:cstheme="minorHAnsi"/>
          <w:b/>
          <w:bCs/>
          <w:spacing w:val="-10"/>
        </w:rPr>
        <w:t xml:space="preserve"> </w:t>
      </w:r>
      <w:r w:rsidRPr="003C2C07">
        <w:rPr>
          <w:rFonts w:asciiTheme="minorHAnsi" w:eastAsia="Palatino Linotype" w:hAnsiTheme="minorHAnsi" w:cstheme="minorHAnsi"/>
          <w:b/>
          <w:bCs/>
          <w:spacing w:val="-5"/>
        </w:rPr>
        <w:t>Relationship</w:t>
      </w:r>
    </w:p>
    <w:p w14:paraId="11697D56" w14:textId="77777777" w:rsidR="00E07E34" w:rsidRPr="003C2C07" w:rsidRDefault="00E07E34" w:rsidP="00E07E34">
      <w:pPr>
        <w:spacing w:before="38" w:line="262" w:lineRule="exact"/>
        <w:ind w:left="180" w:right="85"/>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spacing w:val="-22"/>
          <w:sz w:val="20"/>
          <w:szCs w:val="20"/>
        </w:rPr>
        <w:t>F</w:t>
      </w:r>
      <w:r w:rsidRPr="003C2C07">
        <w:rPr>
          <w:rFonts w:asciiTheme="minorHAnsi" w:eastAsia="Palatino Linotype" w:hAnsiTheme="minorHAnsi" w:cstheme="minorHAnsi"/>
          <w:b/>
          <w:bCs/>
          <w:sz w:val="20"/>
          <w:szCs w:val="20"/>
        </w:rPr>
        <w:t xml:space="preserve">.3.a.  </w:t>
      </w:r>
      <w:r w:rsidRPr="003C2C07">
        <w:rPr>
          <w:rFonts w:asciiTheme="minorHAnsi" w:eastAsia="Palatino Linotype" w:hAnsiTheme="minorHAnsi" w:cstheme="minorHAnsi"/>
          <w:b/>
          <w:bCs/>
          <w:spacing w:val="10"/>
          <w:sz w:val="20"/>
          <w:szCs w:val="20"/>
        </w:rPr>
        <w:t xml:space="preserve"> </w:t>
      </w:r>
      <w:r w:rsidRPr="003C2C07">
        <w:rPr>
          <w:rFonts w:asciiTheme="minorHAnsi" w:eastAsia="Palatino Linotype" w:hAnsiTheme="minorHAnsi" w:cstheme="minorHAnsi"/>
          <w:b/>
          <w:bCs/>
          <w:sz w:val="20"/>
          <w:szCs w:val="20"/>
        </w:rPr>
        <w:t>Extending Conventional</w:t>
      </w:r>
    </w:p>
    <w:p w14:paraId="16FA0CD5" w14:textId="77777777" w:rsidR="00E07E34" w:rsidRPr="003C2C07" w:rsidRDefault="00E07E34" w:rsidP="00E07E34">
      <w:pPr>
        <w:spacing w:line="208" w:lineRule="exact"/>
        <w:ind w:left="8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pacing w:val="-4"/>
          <w:position w:val="2"/>
          <w:sz w:val="20"/>
          <w:szCs w:val="20"/>
        </w:rPr>
        <w:t>Supervisor</w:t>
      </w:r>
      <w:r w:rsidRPr="003C2C07">
        <w:rPr>
          <w:rFonts w:asciiTheme="minorHAnsi" w:eastAsia="Palatino Linotype" w:hAnsiTheme="minorHAnsi" w:cstheme="minorHAnsi"/>
          <w:b/>
          <w:bCs/>
          <w:position w:val="2"/>
          <w:sz w:val="20"/>
          <w:szCs w:val="20"/>
        </w:rPr>
        <w:t>y</w:t>
      </w:r>
      <w:r w:rsidRPr="003C2C07">
        <w:rPr>
          <w:rFonts w:asciiTheme="minorHAnsi" w:eastAsia="Palatino Linotype" w:hAnsiTheme="minorHAnsi" w:cstheme="minorHAnsi"/>
          <w:b/>
          <w:bCs/>
          <w:spacing w:val="-8"/>
          <w:position w:val="2"/>
          <w:sz w:val="20"/>
          <w:szCs w:val="20"/>
        </w:rPr>
        <w:t xml:space="preserve"> </w:t>
      </w:r>
      <w:r w:rsidRPr="003C2C07">
        <w:rPr>
          <w:rFonts w:asciiTheme="minorHAnsi" w:eastAsia="Palatino Linotype" w:hAnsiTheme="minorHAnsi" w:cstheme="minorHAnsi"/>
          <w:b/>
          <w:bCs/>
          <w:spacing w:val="-4"/>
          <w:position w:val="2"/>
          <w:sz w:val="20"/>
          <w:szCs w:val="20"/>
        </w:rPr>
        <w:t>Relationships</w:t>
      </w:r>
    </w:p>
    <w:p w14:paraId="11CB10E3" w14:textId="77777777" w:rsidR="00E07E34" w:rsidRPr="003C2C07" w:rsidRDefault="00E07E34" w:rsidP="004374E8">
      <w:pPr>
        <w:spacing w:line="194" w:lineRule="exact"/>
        <w:ind w:left="100" w:right="-38"/>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2"/>
          <w:sz w:val="18"/>
          <w:szCs w:val="18"/>
        </w:rPr>
        <w:t>Counselin</w:t>
      </w:r>
      <w:r w:rsidRPr="003C2C07">
        <w:rPr>
          <w:rFonts w:asciiTheme="minorHAnsi" w:eastAsia="Palatino Linotype" w:hAnsiTheme="minorHAnsi" w:cstheme="minorHAnsi"/>
          <w:position w:val="2"/>
          <w:sz w:val="18"/>
          <w:szCs w:val="18"/>
        </w:rPr>
        <w:t>g</w:t>
      </w:r>
      <w:r w:rsidRPr="003C2C07">
        <w:rPr>
          <w:rFonts w:asciiTheme="minorHAnsi" w:eastAsia="Palatino Linotype" w:hAnsiTheme="minorHAnsi" w:cstheme="minorHAnsi"/>
          <w:spacing w:val="-5"/>
          <w:position w:val="2"/>
          <w:sz w:val="18"/>
          <w:szCs w:val="18"/>
        </w:rPr>
        <w:t xml:space="preserve"> </w:t>
      </w:r>
      <w:r w:rsidRPr="003C2C07">
        <w:rPr>
          <w:rFonts w:asciiTheme="minorHAnsi" w:eastAsia="Palatino Linotype" w:hAnsiTheme="minorHAnsi" w:cstheme="minorHAnsi"/>
          <w:spacing w:val="3"/>
          <w:position w:val="2"/>
          <w:sz w:val="18"/>
          <w:szCs w:val="18"/>
        </w:rPr>
        <w:t>supervisor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5"/>
          <w:position w:val="2"/>
          <w:sz w:val="18"/>
          <w:szCs w:val="18"/>
        </w:rPr>
        <w:t xml:space="preserve"> </w:t>
      </w:r>
      <w:r w:rsidRPr="003C2C07">
        <w:rPr>
          <w:rFonts w:asciiTheme="minorHAnsi" w:eastAsia="Palatino Linotype" w:hAnsiTheme="minorHAnsi" w:cstheme="minorHAnsi"/>
          <w:spacing w:val="3"/>
          <w:position w:val="2"/>
          <w:sz w:val="18"/>
          <w:szCs w:val="18"/>
        </w:rPr>
        <w:t>clearl</w:t>
      </w:r>
      <w:r w:rsidRPr="003C2C07">
        <w:rPr>
          <w:rFonts w:asciiTheme="minorHAnsi" w:eastAsia="Palatino Linotype" w:hAnsiTheme="minorHAnsi" w:cstheme="minorHAnsi"/>
          <w:position w:val="2"/>
          <w:sz w:val="18"/>
          <w:szCs w:val="18"/>
        </w:rPr>
        <w:t>y</w:t>
      </w:r>
      <w:r w:rsidRPr="003C2C07">
        <w:rPr>
          <w:rFonts w:asciiTheme="minorHAnsi" w:eastAsia="Palatino Linotype" w:hAnsiTheme="minorHAnsi" w:cstheme="minorHAnsi"/>
          <w:spacing w:val="-5"/>
          <w:position w:val="2"/>
          <w:sz w:val="18"/>
          <w:szCs w:val="18"/>
        </w:rPr>
        <w:t xml:space="preserve"> </w:t>
      </w:r>
      <w:r w:rsidRPr="003C2C07">
        <w:rPr>
          <w:rFonts w:asciiTheme="minorHAnsi" w:eastAsia="Palatino Linotype" w:hAnsiTheme="minorHAnsi" w:cstheme="minorHAnsi"/>
          <w:spacing w:val="3"/>
          <w:position w:val="2"/>
          <w:sz w:val="18"/>
          <w:szCs w:val="18"/>
        </w:rPr>
        <w:t>define</w:t>
      </w:r>
    </w:p>
    <w:p w14:paraId="36538F36" w14:textId="77777777" w:rsidR="00E07E34" w:rsidRPr="003C2C07" w:rsidRDefault="00E07E34" w:rsidP="004374E8">
      <w:pPr>
        <w:spacing w:line="200" w:lineRule="exact"/>
        <w:ind w:left="100" w:right="-44"/>
        <w:rPr>
          <w:rFonts w:asciiTheme="minorHAnsi" w:eastAsia="Palatino Linotype" w:hAnsiTheme="minorHAnsi" w:cstheme="minorHAnsi"/>
          <w:sz w:val="18"/>
          <w:szCs w:val="18"/>
        </w:rPr>
      </w:pPr>
      <w:r w:rsidRPr="003C2C07">
        <w:rPr>
          <w:rFonts w:asciiTheme="minorHAnsi" w:eastAsia="Palatino Linotype" w:hAnsiTheme="minorHAnsi" w:cstheme="minorHAnsi"/>
          <w:spacing w:val="10"/>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42"/>
          <w:position w:val="1"/>
          <w:sz w:val="18"/>
          <w:szCs w:val="18"/>
        </w:rPr>
        <w:t xml:space="preserve"> </w:t>
      </w:r>
      <w:r w:rsidRPr="003C2C07">
        <w:rPr>
          <w:rFonts w:asciiTheme="minorHAnsi" w:eastAsia="Palatino Linotype" w:hAnsiTheme="minorHAnsi" w:cstheme="minorHAnsi"/>
          <w:spacing w:val="10"/>
          <w:position w:val="1"/>
          <w:sz w:val="18"/>
          <w:szCs w:val="18"/>
        </w:rPr>
        <w:t>maintai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42"/>
          <w:position w:val="1"/>
          <w:sz w:val="18"/>
          <w:szCs w:val="18"/>
        </w:rPr>
        <w:t xml:space="preserve"> </w:t>
      </w:r>
      <w:r w:rsidRPr="003C2C07">
        <w:rPr>
          <w:rFonts w:asciiTheme="minorHAnsi" w:eastAsia="Palatino Linotype" w:hAnsiTheme="minorHAnsi" w:cstheme="minorHAnsi"/>
          <w:spacing w:val="10"/>
          <w:position w:val="1"/>
          <w:sz w:val="18"/>
          <w:szCs w:val="18"/>
        </w:rPr>
        <w:t>ethica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42"/>
          <w:position w:val="1"/>
          <w:sz w:val="18"/>
          <w:szCs w:val="18"/>
        </w:rPr>
        <w:t xml:space="preserve"> </w:t>
      </w:r>
      <w:r w:rsidRPr="003C2C07">
        <w:rPr>
          <w:rFonts w:asciiTheme="minorHAnsi" w:eastAsia="Palatino Linotype" w:hAnsiTheme="minorHAnsi" w:cstheme="minorHAnsi"/>
          <w:spacing w:val="10"/>
          <w:position w:val="1"/>
          <w:sz w:val="18"/>
          <w:szCs w:val="18"/>
        </w:rPr>
        <w:t>p</w:t>
      </w:r>
      <w:r w:rsidRPr="003C2C07">
        <w:rPr>
          <w:rFonts w:asciiTheme="minorHAnsi" w:eastAsia="Palatino Linotype" w:hAnsiTheme="minorHAnsi" w:cstheme="minorHAnsi"/>
          <w:spacing w:val="6"/>
          <w:position w:val="1"/>
          <w:sz w:val="18"/>
          <w:szCs w:val="18"/>
        </w:rPr>
        <w:t>r</w:t>
      </w:r>
      <w:r w:rsidRPr="003C2C07">
        <w:rPr>
          <w:rFonts w:asciiTheme="minorHAnsi" w:eastAsia="Palatino Linotype" w:hAnsiTheme="minorHAnsi" w:cstheme="minorHAnsi"/>
          <w:spacing w:val="10"/>
          <w:position w:val="1"/>
          <w:sz w:val="18"/>
          <w:szCs w:val="18"/>
        </w:rPr>
        <w:t>ofessional,</w:t>
      </w:r>
    </w:p>
    <w:p w14:paraId="3EA9CDAE" w14:textId="77777777" w:rsidR="00E07E34" w:rsidRPr="003C2C07" w:rsidRDefault="00E07E34" w:rsidP="004374E8">
      <w:pPr>
        <w:spacing w:line="200" w:lineRule="exact"/>
        <w:ind w:left="100" w:right="-34"/>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personal</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2"/>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2"/>
          <w:position w:val="1"/>
          <w:sz w:val="18"/>
          <w:szCs w:val="18"/>
        </w:rPr>
        <w:t>socia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2"/>
          <w:position w:val="1"/>
          <w:sz w:val="18"/>
          <w:szCs w:val="18"/>
        </w:rPr>
        <w:t>elationship</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2"/>
          <w:position w:val="1"/>
          <w:sz w:val="18"/>
          <w:szCs w:val="18"/>
        </w:rPr>
        <w:t>with</w:t>
      </w:r>
    </w:p>
    <w:p w14:paraId="477C8948" w14:textId="56F02538" w:rsidR="00E07E34" w:rsidRPr="003C2C07" w:rsidRDefault="00E07E34" w:rsidP="004374E8">
      <w:pPr>
        <w:spacing w:line="200" w:lineRule="exact"/>
        <w:ind w:left="100" w:right="-37"/>
        <w:rPr>
          <w:rFonts w:asciiTheme="minorHAnsi" w:eastAsia="Palatino Linotype" w:hAnsiTheme="minorHAnsi" w:cstheme="minorHAnsi"/>
          <w:sz w:val="18"/>
          <w:szCs w:val="18"/>
        </w:rPr>
      </w:pPr>
      <w:r w:rsidRPr="003C2C07">
        <w:rPr>
          <w:rFonts w:asciiTheme="minorHAnsi" w:eastAsia="Palatino Linotype" w:hAnsiTheme="minorHAnsi" w:cstheme="minorHAnsi"/>
          <w:spacing w:val="7"/>
          <w:position w:val="1"/>
          <w:sz w:val="18"/>
          <w:szCs w:val="18"/>
        </w:rPr>
        <w:t>thei</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7"/>
          <w:position w:val="1"/>
          <w:sz w:val="18"/>
          <w:szCs w:val="18"/>
        </w:rPr>
        <w:t xml:space="preserve"> </w:t>
      </w:r>
      <w:r w:rsidRPr="003C2C07">
        <w:rPr>
          <w:rFonts w:asciiTheme="minorHAnsi" w:eastAsia="Palatino Linotype" w:hAnsiTheme="minorHAnsi" w:cstheme="minorHAnsi"/>
          <w:spacing w:val="7"/>
          <w:position w:val="1"/>
          <w:sz w:val="18"/>
          <w:szCs w:val="18"/>
        </w:rPr>
        <w:t>supervisees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37"/>
          <w:position w:val="1"/>
          <w:sz w:val="18"/>
          <w:szCs w:val="18"/>
        </w:rPr>
        <w:t xml:space="preserve"> </w:t>
      </w:r>
      <w:r w:rsidRPr="003C2C07">
        <w:rPr>
          <w:rFonts w:asciiTheme="minorHAnsi" w:eastAsia="Palatino Linotype" w:hAnsiTheme="minorHAnsi" w:cstheme="minorHAnsi"/>
          <w:spacing w:val="7"/>
          <w:position w:val="1"/>
          <w:sz w:val="18"/>
          <w:szCs w:val="18"/>
        </w:rPr>
        <w:t>Supervisor</w:t>
      </w:r>
      <w:r w:rsidRPr="003C2C07">
        <w:rPr>
          <w:rFonts w:asciiTheme="minorHAnsi" w:eastAsia="Palatino Linotype" w:hAnsiTheme="minorHAnsi" w:cstheme="minorHAnsi"/>
          <w:position w:val="1"/>
          <w:sz w:val="18"/>
          <w:szCs w:val="18"/>
        </w:rPr>
        <w:t>s</w:t>
      </w:r>
      <w:r w:rsidR="004374E8">
        <w:rPr>
          <w:rFonts w:asciiTheme="minorHAnsi" w:eastAsia="Palatino Linotype" w:hAnsiTheme="minorHAnsi" w:cstheme="minorHAnsi"/>
          <w:spacing w:val="37"/>
          <w:position w:val="1"/>
          <w:sz w:val="18"/>
          <w:szCs w:val="18"/>
        </w:rPr>
        <w:t xml:space="preserve"> </w:t>
      </w:r>
      <w:r w:rsidRPr="003C2C07">
        <w:rPr>
          <w:rFonts w:asciiTheme="minorHAnsi" w:eastAsia="Palatino Linotype" w:hAnsiTheme="minorHAnsi" w:cstheme="minorHAnsi"/>
          <w:spacing w:val="7"/>
          <w:position w:val="1"/>
          <w:sz w:val="18"/>
          <w:szCs w:val="18"/>
        </w:rPr>
        <w:t>con</w:t>
      </w:r>
      <w:r w:rsidRPr="003C2C07">
        <w:rPr>
          <w:rFonts w:asciiTheme="minorHAnsi" w:eastAsia="Palatino Linotype" w:hAnsiTheme="minorHAnsi" w:cstheme="minorHAnsi"/>
          <w:spacing w:val="4"/>
          <w:position w:val="1"/>
          <w:sz w:val="18"/>
          <w:szCs w:val="18"/>
        </w:rPr>
        <w:t>side</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spacing w:val="4"/>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spacing w:val="4"/>
          <w:position w:val="1"/>
          <w:sz w:val="18"/>
          <w:szCs w:val="18"/>
        </w:rPr>
        <w:t>risk</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spacing w:val="4"/>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spacing w:val="4"/>
          <w:position w:val="1"/>
          <w:sz w:val="18"/>
          <w:szCs w:val="18"/>
        </w:rPr>
        <w:t>benefit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spacing w:val="4"/>
          <w:position w:val="1"/>
          <w:sz w:val="18"/>
          <w:szCs w:val="18"/>
        </w:rPr>
        <w:t>o</w:t>
      </w:r>
      <w:r w:rsidRPr="003C2C07">
        <w:rPr>
          <w:rFonts w:asciiTheme="minorHAnsi" w:eastAsia="Palatino Linotype" w:hAnsiTheme="minorHAnsi" w:cstheme="minorHAnsi"/>
          <w:position w:val="1"/>
          <w:sz w:val="18"/>
          <w:szCs w:val="18"/>
        </w:rPr>
        <w:t>f</w:t>
      </w:r>
      <w:r w:rsidR="004374E8">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spacing w:val="4"/>
          <w:position w:val="1"/>
          <w:sz w:val="18"/>
          <w:szCs w:val="18"/>
        </w:rPr>
        <w:t>extendin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4"/>
          <w:position w:val="1"/>
          <w:sz w:val="18"/>
          <w:szCs w:val="18"/>
        </w:rPr>
        <w:t>cur</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4"/>
          <w:position w:val="1"/>
          <w:sz w:val="18"/>
          <w:szCs w:val="18"/>
        </w:rPr>
        <w:t>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4"/>
          <w:position w:val="1"/>
          <w:sz w:val="18"/>
          <w:szCs w:val="18"/>
        </w:rPr>
        <w:t>supervisor</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4"/>
          <w:position w:val="1"/>
          <w:sz w:val="18"/>
          <w:szCs w:val="18"/>
        </w:rPr>
        <w:t>elationships</w:t>
      </w:r>
      <w:r w:rsidR="004374E8">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11"/>
          <w:position w:val="1"/>
          <w:sz w:val="18"/>
          <w:szCs w:val="18"/>
        </w:rPr>
        <w:t>i</w:t>
      </w:r>
      <w:r w:rsidRPr="003C2C07">
        <w:rPr>
          <w:rFonts w:asciiTheme="minorHAnsi" w:eastAsia="Palatino Linotype" w:hAnsiTheme="minorHAnsi" w:cstheme="minorHAnsi"/>
          <w:position w:val="1"/>
          <w:sz w:val="18"/>
          <w:szCs w:val="18"/>
        </w:rPr>
        <w:t xml:space="preserve">n  </w:t>
      </w:r>
      <w:r w:rsidRPr="003C2C07">
        <w:rPr>
          <w:rFonts w:asciiTheme="minorHAnsi" w:eastAsia="Palatino Linotype" w:hAnsiTheme="minorHAnsi" w:cstheme="minorHAnsi"/>
          <w:spacing w:val="11"/>
          <w:position w:val="1"/>
          <w:sz w:val="18"/>
          <w:szCs w:val="18"/>
        </w:rPr>
        <w:t>an</w:t>
      </w:r>
      <w:r w:rsidRPr="003C2C07">
        <w:rPr>
          <w:rFonts w:asciiTheme="minorHAnsi" w:eastAsia="Palatino Linotype" w:hAnsiTheme="minorHAnsi" w:cstheme="minorHAnsi"/>
          <w:position w:val="1"/>
          <w:sz w:val="18"/>
          <w:szCs w:val="18"/>
        </w:rPr>
        <w:t xml:space="preserve">y  </w:t>
      </w:r>
      <w:r w:rsidRPr="003C2C07">
        <w:rPr>
          <w:rFonts w:asciiTheme="minorHAnsi" w:eastAsia="Palatino Linotype" w:hAnsiTheme="minorHAnsi" w:cstheme="minorHAnsi"/>
          <w:spacing w:val="11"/>
          <w:position w:val="1"/>
          <w:sz w:val="18"/>
          <w:szCs w:val="18"/>
        </w:rPr>
        <w:t>for</w:t>
      </w:r>
      <w:r w:rsidRPr="003C2C07">
        <w:rPr>
          <w:rFonts w:asciiTheme="minorHAnsi" w:eastAsia="Palatino Linotype" w:hAnsiTheme="minorHAnsi" w:cstheme="minorHAnsi"/>
          <w:position w:val="1"/>
          <w:sz w:val="18"/>
          <w:szCs w:val="18"/>
        </w:rPr>
        <w:t xml:space="preserve">m  </w:t>
      </w:r>
      <w:r w:rsidRPr="003C2C07">
        <w:rPr>
          <w:rFonts w:asciiTheme="minorHAnsi" w:eastAsia="Palatino Linotype" w:hAnsiTheme="minorHAnsi" w:cstheme="minorHAnsi"/>
          <w:spacing w:val="11"/>
          <w:position w:val="1"/>
          <w:sz w:val="18"/>
          <w:szCs w:val="18"/>
        </w:rPr>
        <w:t>beyon</w:t>
      </w:r>
      <w:r w:rsidRPr="003C2C07">
        <w:rPr>
          <w:rFonts w:asciiTheme="minorHAnsi" w:eastAsia="Palatino Linotype" w:hAnsiTheme="minorHAnsi" w:cstheme="minorHAnsi"/>
          <w:position w:val="1"/>
          <w:sz w:val="18"/>
          <w:szCs w:val="18"/>
        </w:rPr>
        <w:t xml:space="preserve">d  </w:t>
      </w:r>
      <w:r w:rsidRPr="003C2C07">
        <w:rPr>
          <w:rFonts w:asciiTheme="minorHAnsi" w:eastAsia="Palatino Linotype" w:hAnsiTheme="minorHAnsi" w:cstheme="minorHAnsi"/>
          <w:spacing w:val="11"/>
          <w:position w:val="1"/>
          <w:sz w:val="18"/>
          <w:szCs w:val="18"/>
        </w:rPr>
        <w:t>conventiona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34"/>
          <w:position w:val="1"/>
          <w:sz w:val="18"/>
          <w:szCs w:val="18"/>
        </w:rPr>
        <w:t xml:space="preserve"> </w:t>
      </w:r>
      <w:r w:rsidR="004374E8">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1"/>
          <w:position w:val="1"/>
          <w:sz w:val="18"/>
          <w:szCs w:val="18"/>
        </w:rPr>
        <w:t>parameters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1"/>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1"/>
          <w:position w:val="1"/>
          <w:sz w:val="18"/>
          <w:szCs w:val="18"/>
        </w:rPr>
        <w:t>extendin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1"/>
          <w:position w:val="1"/>
          <w:sz w:val="18"/>
          <w:szCs w:val="18"/>
        </w:rPr>
        <w:t>thes</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1"/>
          <w:position w:val="1"/>
          <w:sz w:val="18"/>
          <w:szCs w:val="18"/>
        </w:rPr>
        <w:t>boun</w:t>
      </w:r>
      <w:r w:rsidRPr="003C2C07">
        <w:rPr>
          <w:rFonts w:asciiTheme="minorHAnsi" w:eastAsia="Palatino Linotype" w:hAnsiTheme="minorHAnsi" w:cstheme="minorHAnsi"/>
          <w:spacing w:val="4"/>
          <w:position w:val="1"/>
          <w:sz w:val="18"/>
          <w:szCs w:val="18"/>
        </w:rPr>
        <w:t>d</w:t>
      </w:r>
      <w:r w:rsidRPr="003C2C07">
        <w:rPr>
          <w:rFonts w:asciiTheme="minorHAnsi" w:eastAsia="Palatino Linotype" w:hAnsiTheme="minorHAnsi" w:cstheme="minorHAnsi"/>
          <w:spacing w:val="8"/>
          <w:position w:val="1"/>
          <w:sz w:val="18"/>
          <w:szCs w:val="18"/>
        </w:rPr>
        <w:t>aries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38"/>
          <w:position w:val="1"/>
          <w:sz w:val="18"/>
          <w:szCs w:val="18"/>
        </w:rPr>
        <w:t xml:space="preserve"> </w:t>
      </w:r>
      <w:r w:rsidRPr="003C2C07">
        <w:rPr>
          <w:rFonts w:asciiTheme="minorHAnsi" w:eastAsia="Palatino Linotype" w:hAnsiTheme="minorHAnsi" w:cstheme="minorHAnsi"/>
          <w:spacing w:val="8"/>
          <w:position w:val="1"/>
          <w:sz w:val="18"/>
          <w:szCs w:val="18"/>
        </w:rPr>
        <w:t>supervisor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8"/>
          <w:position w:val="1"/>
          <w:sz w:val="18"/>
          <w:szCs w:val="18"/>
        </w:rPr>
        <w:t xml:space="preserve"> </w:t>
      </w:r>
      <w:r w:rsidRPr="003C2C07">
        <w:rPr>
          <w:rFonts w:asciiTheme="minorHAnsi" w:eastAsia="Palatino Linotype" w:hAnsiTheme="minorHAnsi" w:cstheme="minorHAnsi"/>
          <w:spacing w:val="8"/>
          <w:position w:val="1"/>
          <w:sz w:val="18"/>
          <w:szCs w:val="18"/>
        </w:rPr>
        <w:t>tak</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8"/>
          <w:position w:val="1"/>
          <w:sz w:val="18"/>
          <w:szCs w:val="18"/>
        </w:rPr>
        <w:t xml:space="preserve"> </w:t>
      </w:r>
      <w:r w:rsidRPr="003C2C07">
        <w:rPr>
          <w:rFonts w:asciiTheme="minorHAnsi" w:eastAsia="Palatino Linotype" w:hAnsiTheme="minorHAnsi" w:cstheme="minorHAnsi"/>
          <w:spacing w:val="8"/>
          <w:position w:val="1"/>
          <w:sz w:val="18"/>
          <w:szCs w:val="18"/>
        </w:rPr>
        <w:t>app</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spacing w:val="8"/>
          <w:position w:val="1"/>
          <w:sz w:val="18"/>
          <w:szCs w:val="18"/>
        </w:rPr>
        <w:t>opriate</w:t>
      </w:r>
      <w:r w:rsidR="004374E8">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1"/>
          <w:position w:val="1"/>
          <w:sz w:val="18"/>
          <w:szCs w:val="18"/>
        </w:rPr>
        <w:t>p</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1"/>
          <w:position w:val="1"/>
          <w:sz w:val="18"/>
          <w:szCs w:val="18"/>
        </w:rPr>
        <w:t>ofessiona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1"/>
          <w:position w:val="1"/>
          <w:sz w:val="18"/>
          <w:szCs w:val="18"/>
        </w:rPr>
        <w:t>p</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1"/>
          <w:position w:val="1"/>
          <w:sz w:val="18"/>
          <w:szCs w:val="18"/>
        </w:rPr>
        <w:t>ecaution</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1"/>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1"/>
          <w:position w:val="1"/>
          <w:sz w:val="18"/>
          <w:szCs w:val="18"/>
        </w:rPr>
        <w:t>ensu</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1"/>
          <w:position w:val="1"/>
          <w:sz w:val="18"/>
          <w:szCs w:val="18"/>
        </w:rPr>
        <w:t>that</w:t>
      </w:r>
      <w:r w:rsidR="004374E8">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4"/>
          <w:position w:val="1"/>
          <w:sz w:val="18"/>
          <w:szCs w:val="18"/>
        </w:rPr>
        <w:t>judgmen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4"/>
          <w:position w:val="1"/>
          <w:sz w:val="18"/>
          <w:szCs w:val="18"/>
        </w:rPr>
        <w:t xml:space="preserve"> i</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4"/>
          <w:position w:val="1"/>
          <w:sz w:val="18"/>
          <w:szCs w:val="18"/>
        </w:rPr>
        <w:t xml:space="preserve"> no</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4"/>
          <w:position w:val="1"/>
          <w:sz w:val="18"/>
          <w:szCs w:val="18"/>
        </w:rPr>
        <w:t xml:space="preserve"> impai</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4"/>
          <w:position w:val="1"/>
          <w:sz w:val="18"/>
          <w:szCs w:val="18"/>
        </w:rPr>
        <w:t>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4"/>
          <w:position w:val="1"/>
          <w:sz w:val="18"/>
          <w:szCs w:val="18"/>
        </w:rPr>
        <w:t xml:space="preserve"> 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4"/>
          <w:position w:val="1"/>
          <w:sz w:val="18"/>
          <w:szCs w:val="18"/>
        </w:rPr>
        <w:t xml:space="preserve"> tha</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4"/>
          <w:position w:val="1"/>
          <w:sz w:val="18"/>
          <w:szCs w:val="18"/>
        </w:rPr>
        <w:t xml:space="preserve"> no</w:t>
      </w:r>
      <w:r w:rsidR="004374E8">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4"/>
          <w:position w:val="1"/>
          <w:sz w:val="18"/>
          <w:szCs w:val="18"/>
        </w:rPr>
        <w:t>har</w:t>
      </w:r>
      <w:r w:rsidRPr="003C2C07">
        <w:rPr>
          <w:rFonts w:asciiTheme="minorHAnsi" w:eastAsia="Palatino Linotype" w:hAnsiTheme="minorHAnsi" w:cstheme="minorHAnsi"/>
          <w:position w:val="1"/>
          <w:sz w:val="18"/>
          <w:szCs w:val="18"/>
        </w:rPr>
        <w:t>m</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spacing w:val="4"/>
          <w:position w:val="1"/>
          <w:sz w:val="18"/>
          <w:szCs w:val="18"/>
        </w:rPr>
        <w:t>occurs.</w:t>
      </w:r>
    </w:p>
    <w:p w14:paraId="0FAB5BF6" w14:textId="77777777" w:rsidR="00E07E34" w:rsidRPr="003C2C07" w:rsidRDefault="00E07E34" w:rsidP="00E07E34">
      <w:pPr>
        <w:spacing w:before="56"/>
        <w:ind w:left="2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pacing w:val="-22"/>
          <w:sz w:val="20"/>
          <w:szCs w:val="20"/>
        </w:rPr>
        <w:t>F</w:t>
      </w:r>
      <w:r w:rsidRPr="003C2C07">
        <w:rPr>
          <w:rFonts w:asciiTheme="minorHAnsi" w:eastAsia="Palatino Linotype" w:hAnsiTheme="minorHAnsi" w:cstheme="minorHAnsi"/>
          <w:b/>
          <w:bCs/>
          <w:sz w:val="20"/>
          <w:szCs w:val="20"/>
        </w:rPr>
        <w:t>.3.b.</w:t>
      </w:r>
      <w:r w:rsidRPr="003C2C07">
        <w:rPr>
          <w:rFonts w:asciiTheme="minorHAnsi" w:eastAsia="Palatino Linotype" w:hAnsiTheme="minorHAnsi" w:cstheme="minorHAnsi"/>
          <w:b/>
          <w:bCs/>
          <w:spacing w:val="-1"/>
          <w:sz w:val="20"/>
          <w:szCs w:val="20"/>
        </w:rPr>
        <w:t xml:space="preserve"> </w:t>
      </w:r>
      <w:r w:rsidRPr="003C2C07">
        <w:rPr>
          <w:rFonts w:asciiTheme="minorHAnsi" w:eastAsia="Palatino Linotype" w:hAnsiTheme="minorHAnsi" w:cstheme="minorHAnsi"/>
          <w:b/>
          <w:bCs/>
          <w:sz w:val="20"/>
          <w:szCs w:val="20"/>
        </w:rPr>
        <w:t>Sexual Relationships</w:t>
      </w:r>
    </w:p>
    <w:p w14:paraId="0D53471E" w14:textId="76736503" w:rsidR="00E07E34" w:rsidRPr="003C2C07" w:rsidRDefault="00E07E34" w:rsidP="004374E8">
      <w:pPr>
        <w:spacing w:line="194" w:lineRule="exact"/>
        <w:ind w:left="100" w:right="-34"/>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2"/>
          <w:sz w:val="18"/>
          <w:szCs w:val="18"/>
        </w:rPr>
        <w:t>Sexual</w:t>
      </w:r>
      <w:r w:rsidRPr="003C2C07">
        <w:rPr>
          <w:rFonts w:asciiTheme="minorHAnsi" w:eastAsia="Palatino Linotype" w:hAnsiTheme="minorHAnsi" w:cstheme="minorHAnsi"/>
          <w:spacing w:val="-2"/>
          <w:position w:val="2"/>
          <w:sz w:val="18"/>
          <w:szCs w:val="18"/>
        </w:rPr>
        <w:t xml:space="preserve"> </w:t>
      </w:r>
      <w:r w:rsidRPr="003C2C07">
        <w:rPr>
          <w:rFonts w:asciiTheme="minorHAnsi" w:eastAsia="Palatino Linotype" w:hAnsiTheme="minorHAnsi" w:cstheme="minorHAnsi"/>
          <w:position w:val="2"/>
          <w:sz w:val="18"/>
          <w:szCs w:val="18"/>
        </w:rPr>
        <w:t>or</w:t>
      </w:r>
      <w:r w:rsidRPr="003C2C07">
        <w:rPr>
          <w:rFonts w:asciiTheme="minorHAnsi" w:eastAsia="Palatino Linotype" w:hAnsiTheme="minorHAnsi" w:cstheme="minorHAnsi"/>
          <w:spacing w:val="-2"/>
          <w:position w:val="2"/>
          <w:sz w:val="18"/>
          <w:szCs w:val="18"/>
        </w:rPr>
        <w:t xml:space="preserve"> </w:t>
      </w:r>
      <w:r w:rsidRPr="003C2C07">
        <w:rPr>
          <w:rFonts w:asciiTheme="minorHAnsi" w:eastAsia="Palatino Linotype" w:hAnsiTheme="minorHAnsi" w:cstheme="minorHAnsi"/>
          <w:spacing w:val="-3"/>
          <w:position w:val="2"/>
          <w:sz w:val="18"/>
          <w:szCs w:val="18"/>
        </w:rPr>
        <w:t>r</w:t>
      </w:r>
      <w:r w:rsidRPr="003C2C07">
        <w:rPr>
          <w:rFonts w:asciiTheme="minorHAnsi" w:eastAsia="Palatino Linotype" w:hAnsiTheme="minorHAnsi" w:cstheme="minorHAnsi"/>
          <w:position w:val="2"/>
          <w:sz w:val="18"/>
          <w:szCs w:val="18"/>
        </w:rPr>
        <w:t>omantic</w:t>
      </w:r>
      <w:r w:rsidRPr="003C2C07">
        <w:rPr>
          <w:rFonts w:asciiTheme="minorHAnsi" w:eastAsia="Palatino Linotype" w:hAnsiTheme="minorHAnsi" w:cstheme="minorHAnsi"/>
          <w:spacing w:val="-2"/>
          <w:position w:val="2"/>
          <w:sz w:val="18"/>
          <w:szCs w:val="18"/>
        </w:rPr>
        <w:t xml:space="preserve"> </w:t>
      </w:r>
      <w:r w:rsidRPr="003C2C07">
        <w:rPr>
          <w:rFonts w:asciiTheme="minorHAnsi" w:eastAsia="Palatino Linotype" w:hAnsiTheme="minorHAnsi" w:cstheme="minorHAnsi"/>
          <w:position w:val="2"/>
          <w:sz w:val="18"/>
          <w:szCs w:val="18"/>
        </w:rPr>
        <w:t>interactions</w:t>
      </w:r>
      <w:r w:rsidRPr="003C2C07">
        <w:rPr>
          <w:rFonts w:asciiTheme="minorHAnsi" w:eastAsia="Palatino Linotype" w:hAnsiTheme="minorHAnsi" w:cstheme="minorHAnsi"/>
          <w:spacing w:val="-2"/>
          <w:position w:val="2"/>
          <w:sz w:val="18"/>
          <w:szCs w:val="18"/>
        </w:rPr>
        <w:t xml:space="preserve"> </w:t>
      </w:r>
      <w:r w:rsidRPr="003C2C07">
        <w:rPr>
          <w:rFonts w:asciiTheme="minorHAnsi" w:eastAsia="Palatino Linotype" w:hAnsiTheme="minorHAnsi" w:cstheme="minorHAnsi"/>
          <w:position w:val="2"/>
          <w:sz w:val="18"/>
          <w:szCs w:val="18"/>
        </w:rPr>
        <w:t>or</w:t>
      </w:r>
      <w:r w:rsidRPr="003C2C07">
        <w:rPr>
          <w:rFonts w:asciiTheme="minorHAnsi" w:eastAsia="Palatino Linotype" w:hAnsiTheme="minorHAnsi" w:cstheme="minorHAnsi"/>
          <w:spacing w:val="-2"/>
          <w:position w:val="2"/>
          <w:sz w:val="18"/>
          <w:szCs w:val="18"/>
        </w:rPr>
        <w:t xml:space="preserve"> </w:t>
      </w:r>
      <w:r w:rsidRPr="003C2C07">
        <w:rPr>
          <w:rFonts w:asciiTheme="minorHAnsi" w:eastAsia="Palatino Linotype" w:hAnsiTheme="minorHAnsi" w:cstheme="minorHAnsi"/>
          <w:spacing w:val="-3"/>
          <w:position w:val="2"/>
          <w:sz w:val="18"/>
          <w:szCs w:val="18"/>
        </w:rPr>
        <w:t>r</w:t>
      </w:r>
      <w:r w:rsidRPr="003C2C07">
        <w:rPr>
          <w:rFonts w:asciiTheme="minorHAnsi" w:eastAsia="Palatino Linotype" w:hAnsiTheme="minorHAnsi" w:cstheme="minorHAnsi"/>
          <w:position w:val="2"/>
          <w:sz w:val="18"/>
          <w:szCs w:val="18"/>
        </w:rPr>
        <w:t>ela</w:t>
      </w:r>
      <w:r w:rsidRPr="003C2C07">
        <w:rPr>
          <w:rFonts w:asciiTheme="minorHAnsi" w:eastAsia="Palatino Linotype" w:hAnsiTheme="minorHAnsi" w:cstheme="minorHAnsi"/>
          <w:position w:val="1"/>
          <w:sz w:val="18"/>
          <w:szCs w:val="18"/>
        </w:rPr>
        <w:t>tionships</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position w:val="1"/>
          <w:sz w:val="18"/>
          <w:szCs w:val="18"/>
        </w:rPr>
        <w:t>with</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position w:val="1"/>
          <w:sz w:val="18"/>
          <w:szCs w:val="18"/>
        </w:rPr>
        <w:t>cur</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ent</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position w:val="1"/>
          <w:sz w:val="18"/>
          <w:szCs w:val="18"/>
        </w:rPr>
        <w:t>supervisees</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w:t>
      </w:r>
    </w:p>
    <w:p w14:paraId="4EDBFD4C" w14:textId="77777777" w:rsidR="00E07E34" w:rsidRPr="003C2C07" w:rsidRDefault="00E07E34" w:rsidP="004374E8">
      <w:pPr>
        <w:spacing w:line="200" w:lineRule="exact"/>
        <w:ind w:left="100" w:right="-34"/>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ohibited.</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This</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ohibition</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applies</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to</w:t>
      </w:r>
    </w:p>
    <w:p w14:paraId="68913DAD" w14:textId="77EDE8F5" w:rsidR="00E07E34" w:rsidRPr="003C2C07" w:rsidRDefault="00E07E34" w:rsidP="004374E8">
      <w:pPr>
        <w:spacing w:before="66" w:line="200" w:lineRule="exact"/>
        <w:ind w:right="-45"/>
        <w:jc w:val="both"/>
        <w:rPr>
          <w:rFonts w:asciiTheme="minorHAnsi" w:eastAsia="Palatino Linotype" w:hAnsiTheme="minorHAnsi" w:cstheme="minorHAnsi"/>
          <w:sz w:val="18"/>
          <w:szCs w:val="18"/>
        </w:rPr>
      </w:pPr>
      <w:r w:rsidRPr="003C2C07">
        <w:rPr>
          <w:rFonts w:asciiTheme="minorHAnsi" w:hAnsiTheme="minorHAnsi" w:cstheme="minorHAnsi"/>
        </w:rPr>
        <w:br w:type="column"/>
      </w:r>
      <w:r w:rsidRPr="003C2C07">
        <w:rPr>
          <w:rFonts w:asciiTheme="minorHAnsi" w:eastAsia="Palatino Linotype" w:hAnsiTheme="minorHAnsi" w:cstheme="minorHAnsi"/>
          <w:sz w:val="18"/>
          <w:szCs w:val="18"/>
        </w:rPr>
        <w:t>both</w:t>
      </w:r>
      <w:r w:rsidRPr="003C2C07">
        <w:rPr>
          <w:rFonts w:asciiTheme="minorHAnsi" w:eastAsia="Palatino Linotype" w:hAnsiTheme="minorHAnsi" w:cstheme="minorHAnsi"/>
          <w:spacing w:val="23"/>
          <w:sz w:val="18"/>
          <w:szCs w:val="18"/>
        </w:rPr>
        <w:t xml:space="preserve"> </w:t>
      </w:r>
      <w:r w:rsidRPr="003C2C07">
        <w:rPr>
          <w:rFonts w:asciiTheme="minorHAnsi" w:eastAsia="Palatino Linotype" w:hAnsiTheme="minorHAnsi" w:cstheme="minorHAnsi"/>
          <w:sz w:val="18"/>
          <w:szCs w:val="18"/>
        </w:rPr>
        <w:t>in-person</w:t>
      </w:r>
      <w:r w:rsidRPr="003C2C07">
        <w:rPr>
          <w:rFonts w:asciiTheme="minorHAnsi" w:eastAsia="Palatino Linotype" w:hAnsiTheme="minorHAnsi" w:cstheme="minorHAnsi"/>
          <w:spacing w:val="23"/>
          <w:sz w:val="18"/>
          <w:szCs w:val="18"/>
        </w:rPr>
        <w:t xml:space="preserve"> </w:t>
      </w:r>
      <w:r w:rsidRPr="003C2C07">
        <w:rPr>
          <w:rFonts w:asciiTheme="minorHAnsi" w:eastAsia="Palatino Linotype" w:hAnsiTheme="minorHAnsi" w:cstheme="minorHAnsi"/>
          <w:sz w:val="18"/>
          <w:szCs w:val="18"/>
        </w:rPr>
        <w:t>and</w:t>
      </w:r>
      <w:r w:rsidRPr="003C2C07">
        <w:rPr>
          <w:rFonts w:asciiTheme="minorHAnsi" w:eastAsia="Palatino Linotype" w:hAnsiTheme="minorHAnsi" w:cstheme="minorHAnsi"/>
          <w:spacing w:val="23"/>
          <w:sz w:val="18"/>
          <w:szCs w:val="18"/>
        </w:rPr>
        <w:t xml:space="preserve"> </w:t>
      </w:r>
      <w:r w:rsidRPr="003C2C07">
        <w:rPr>
          <w:rFonts w:asciiTheme="minorHAnsi" w:eastAsia="Palatino Linotype" w:hAnsiTheme="minorHAnsi" w:cstheme="minorHAnsi"/>
          <w:sz w:val="18"/>
          <w:szCs w:val="18"/>
        </w:rPr>
        <w:t>elect</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onic</w:t>
      </w:r>
      <w:r w:rsidRPr="003C2C07">
        <w:rPr>
          <w:rFonts w:asciiTheme="minorHAnsi" w:eastAsia="Palatino Linotype" w:hAnsiTheme="minorHAnsi" w:cstheme="minorHAnsi"/>
          <w:spacing w:val="23"/>
          <w:sz w:val="18"/>
          <w:szCs w:val="18"/>
        </w:rPr>
        <w:t xml:space="preserve"> </w:t>
      </w:r>
      <w:r w:rsidRPr="003C2C07">
        <w:rPr>
          <w:rFonts w:asciiTheme="minorHAnsi" w:eastAsia="Palatino Linotype" w:hAnsiTheme="minorHAnsi" w:cstheme="minorHAnsi"/>
          <w:sz w:val="18"/>
          <w:szCs w:val="18"/>
        </w:rPr>
        <w:t xml:space="preserve">interactions or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elationships.</w:t>
      </w:r>
    </w:p>
    <w:p w14:paraId="26F7F35C" w14:textId="77777777" w:rsidR="00E07E34" w:rsidRPr="003C2C07" w:rsidRDefault="00E07E34" w:rsidP="004374E8">
      <w:pPr>
        <w:spacing w:before="7" w:line="100" w:lineRule="exact"/>
        <w:jc w:val="both"/>
        <w:rPr>
          <w:rFonts w:asciiTheme="minorHAnsi" w:hAnsiTheme="minorHAnsi" w:cstheme="minorHAnsi"/>
          <w:sz w:val="10"/>
          <w:szCs w:val="10"/>
        </w:rPr>
      </w:pPr>
    </w:p>
    <w:p w14:paraId="113FDE47" w14:textId="77777777" w:rsidR="00E07E34" w:rsidRPr="003C2C07" w:rsidRDefault="00E07E34" w:rsidP="00E07E34">
      <w:pPr>
        <w:spacing w:line="197" w:lineRule="auto"/>
        <w:ind w:right="-46" w:firstLine="120"/>
        <w:rPr>
          <w:rFonts w:asciiTheme="minorHAnsi" w:eastAsia="Palatino Linotype" w:hAnsiTheme="minorHAnsi" w:cstheme="minorHAnsi"/>
          <w:sz w:val="18"/>
          <w:szCs w:val="18"/>
        </w:rPr>
      </w:pPr>
      <w:r w:rsidRPr="003C2C07">
        <w:rPr>
          <w:rFonts w:asciiTheme="minorHAnsi" w:eastAsia="Palatino Linotype" w:hAnsiTheme="minorHAnsi" w:cstheme="minorHAnsi"/>
          <w:b/>
          <w:bCs/>
          <w:spacing w:val="-22"/>
          <w:sz w:val="20"/>
          <w:szCs w:val="20"/>
        </w:rPr>
        <w:t>F</w:t>
      </w:r>
      <w:r w:rsidRPr="003C2C07">
        <w:rPr>
          <w:rFonts w:asciiTheme="minorHAnsi" w:eastAsia="Palatino Linotype" w:hAnsiTheme="minorHAnsi" w:cstheme="minorHAnsi"/>
          <w:b/>
          <w:bCs/>
          <w:sz w:val="20"/>
          <w:szCs w:val="20"/>
        </w:rPr>
        <w:t>.3.c.</w:t>
      </w:r>
      <w:r w:rsidRPr="003C2C07">
        <w:rPr>
          <w:rFonts w:asciiTheme="minorHAnsi" w:eastAsia="Palatino Linotype" w:hAnsiTheme="minorHAnsi" w:cstheme="minorHAnsi"/>
          <w:b/>
          <w:bCs/>
          <w:spacing w:val="-1"/>
          <w:sz w:val="20"/>
          <w:szCs w:val="20"/>
        </w:rPr>
        <w:t xml:space="preserve"> </w:t>
      </w:r>
      <w:r w:rsidRPr="003C2C07">
        <w:rPr>
          <w:rFonts w:asciiTheme="minorHAnsi" w:eastAsia="Palatino Linotype" w:hAnsiTheme="minorHAnsi" w:cstheme="minorHAnsi"/>
          <w:b/>
          <w:bCs/>
          <w:sz w:val="20"/>
          <w:szCs w:val="20"/>
        </w:rPr>
        <w:t xml:space="preserve">Sexual Harassment </w:t>
      </w:r>
      <w:r w:rsidRPr="003C2C07">
        <w:rPr>
          <w:rFonts w:asciiTheme="minorHAnsi" w:eastAsia="Palatino Linotype" w:hAnsiTheme="minorHAnsi" w:cstheme="minorHAnsi"/>
          <w:spacing w:val="5"/>
          <w:sz w:val="18"/>
          <w:szCs w:val="18"/>
        </w:rPr>
        <w:t>Counselin</w:t>
      </w:r>
      <w:r w:rsidRPr="003C2C07">
        <w:rPr>
          <w:rFonts w:asciiTheme="minorHAnsi" w:eastAsia="Palatino Linotype" w:hAnsiTheme="minorHAnsi" w:cstheme="minorHAnsi"/>
          <w:sz w:val="18"/>
          <w:szCs w:val="18"/>
        </w:rPr>
        <w:t>g</w:t>
      </w:r>
      <w:r w:rsidRPr="003C2C07">
        <w:rPr>
          <w:rFonts w:asciiTheme="minorHAnsi" w:eastAsia="Palatino Linotype" w:hAnsiTheme="minorHAnsi" w:cstheme="minorHAnsi"/>
          <w:spacing w:val="32"/>
          <w:sz w:val="18"/>
          <w:szCs w:val="18"/>
        </w:rPr>
        <w:t xml:space="preserve"> </w:t>
      </w:r>
      <w:r w:rsidRPr="003C2C07">
        <w:rPr>
          <w:rFonts w:asciiTheme="minorHAnsi" w:eastAsia="Palatino Linotype" w:hAnsiTheme="minorHAnsi" w:cstheme="minorHAnsi"/>
          <w:spacing w:val="5"/>
          <w:sz w:val="18"/>
          <w:szCs w:val="18"/>
        </w:rPr>
        <w:t>supervisor</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32"/>
          <w:sz w:val="18"/>
          <w:szCs w:val="18"/>
        </w:rPr>
        <w:t xml:space="preserve"> </w:t>
      </w:r>
      <w:r w:rsidRPr="003C2C07">
        <w:rPr>
          <w:rFonts w:asciiTheme="minorHAnsi" w:eastAsia="Palatino Linotype" w:hAnsiTheme="minorHAnsi" w:cstheme="minorHAnsi"/>
          <w:spacing w:val="5"/>
          <w:sz w:val="18"/>
          <w:szCs w:val="18"/>
        </w:rPr>
        <w:t>d</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32"/>
          <w:sz w:val="18"/>
          <w:szCs w:val="18"/>
        </w:rPr>
        <w:t xml:space="preserve"> </w:t>
      </w:r>
      <w:r w:rsidRPr="003C2C07">
        <w:rPr>
          <w:rFonts w:asciiTheme="minorHAnsi" w:eastAsia="Palatino Linotype" w:hAnsiTheme="minorHAnsi" w:cstheme="minorHAnsi"/>
          <w:spacing w:val="5"/>
          <w:sz w:val="18"/>
          <w:szCs w:val="18"/>
        </w:rPr>
        <w:t>no</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32"/>
          <w:sz w:val="18"/>
          <w:szCs w:val="18"/>
        </w:rPr>
        <w:t xml:space="preserve"> </w:t>
      </w:r>
      <w:r w:rsidRPr="003C2C07">
        <w:rPr>
          <w:rFonts w:asciiTheme="minorHAnsi" w:eastAsia="Palatino Linotype" w:hAnsiTheme="minorHAnsi" w:cstheme="minorHAnsi"/>
          <w:spacing w:val="5"/>
          <w:sz w:val="18"/>
          <w:szCs w:val="18"/>
        </w:rPr>
        <w:t>con</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2"/>
          <w:sz w:val="18"/>
          <w:szCs w:val="18"/>
        </w:rPr>
        <w:t>don</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9"/>
          <w:sz w:val="18"/>
          <w:szCs w:val="18"/>
        </w:rPr>
        <w:t xml:space="preserve"> </w:t>
      </w:r>
      <w:r w:rsidRPr="003C2C07">
        <w:rPr>
          <w:rFonts w:asciiTheme="minorHAnsi" w:eastAsia="Palatino Linotype" w:hAnsiTheme="minorHAnsi" w:cstheme="minorHAnsi"/>
          <w:spacing w:val="2"/>
          <w:sz w:val="18"/>
          <w:szCs w:val="18"/>
        </w:rPr>
        <w:t>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19"/>
          <w:sz w:val="18"/>
          <w:szCs w:val="18"/>
        </w:rPr>
        <w:t xml:space="preserve"> </w:t>
      </w:r>
      <w:r w:rsidRPr="003C2C07">
        <w:rPr>
          <w:rFonts w:asciiTheme="minorHAnsi" w:eastAsia="Palatino Linotype" w:hAnsiTheme="minorHAnsi" w:cstheme="minorHAnsi"/>
          <w:spacing w:val="2"/>
          <w:sz w:val="18"/>
          <w:szCs w:val="18"/>
        </w:rPr>
        <w:t>subjec</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19"/>
          <w:sz w:val="18"/>
          <w:szCs w:val="18"/>
        </w:rPr>
        <w:t xml:space="preserve"> </w:t>
      </w:r>
      <w:r w:rsidRPr="003C2C07">
        <w:rPr>
          <w:rFonts w:asciiTheme="minorHAnsi" w:eastAsia="Palatino Linotype" w:hAnsiTheme="minorHAnsi" w:cstheme="minorHAnsi"/>
          <w:spacing w:val="2"/>
          <w:sz w:val="18"/>
          <w:szCs w:val="18"/>
        </w:rPr>
        <w:t>supervisee</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9"/>
          <w:sz w:val="18"/>
          <w:szCs w:val="18"/>
        </w:rPr>
        <w:t xml:space="preserve"> </w:t>
      </w:r>
      <w:r w:rsidRPr="003C2C07">
        <w:rPr>
          <w:rFonts w:asciiTheme="minorHAnsi" w:eastAsia="Palatino Linotype" w:hAnsiTheme="minorHAnsi" w:cstheme="minorHAnsi"/>
          <w:spacing w:val="2"/>
          <w:sz w:val="18"/>
          <w:szCs w:val="18"/>
        </w:rPr>
        <w:t>t</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19"/>
          <w:sz w:val="18"/>
          <w:szCs w:val="18"/>
        </w:rPr>
        <w:t xml:space="preserve"> </w:t>
      </w:r>
      <w:r w:rsidRPr="003C2C07">
        <w:rPr>
          <w:rFonts w:asciiTheme="minorHAnsi" w:eastAsia="Palatino Linotype" w:hAnsiTheme="minorHAnsi" w:cstheme="minorHAnsi"/>
          <w:spacing w:val="2"/>
          <w:sz w:val="18"/>
          <w:szCs w:val="18"/>
        </w:rPr>
        <w:t>sexual harassment</w:t>
      </w:r>
      <w:r w:rsidRPr="003C2C07">
        <w:rPr>
          <w:rFonts w:asciiTheme="minorHAnsi" w:eastAsia="Palatino Linotype" w:hAnsiTheme="minorHAnsi" w:cstheme="minorHAnsi"/>
          <w:i/>
          <w:sz w:val="18"/>
          <w:szCs w:val="18"/>
        </w:rPr>
        <w:t>.</w:t>
      </w:r>
    </w:p>
    <w:p w14:paraId="5A3EF2B4" w14:textId="77777777" w:rsidR="00E07E34" w:rsidRPr="003C2C07" w:rsidRDefault="00E07E34" w:rsidP="00E07E34">
      <w:pPr>
        <w:spacing w:before="65" w:line="262" w:lineRule="exact"/>
        <w:ind w:left="80" w:right="701"/>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spacing w:val="-22"/>
          <w:sz w:val="20"/>
          <w:szCs w:val="20"/>
        </w:rPr>
        <w:t>F</w:t>
      </w:r>
      <w:r w:rsidRPr="003C2C07">
        <w:rPr>
          <w:rFonts w:asciiTheme="minorHAnsi" w:eastAsia="Palatino Linotype" w:hAnsiTheme="minorHAnsi" w:cstheme="minorHAnsi"/>
          <w:b/>
          <w:bCs/>
          <w:sz w:val="20"/>
          <w:szCs w:val="20"/>
        </w:rPr>
        <w:t xml:space="preserve">.3.d. </w:t>
      </w:r>
      <w:r w:rsidRPr="003C2C07">
        <w:rPr>
          <w:rFonts w:asciiTheme="minorHAnsi" w:eastAsia="Palatino Linotype" w:hAnsiTheme="minorHAnsi" w:cstheme="minorHAnsi"/>
          <w:b/>
          <w:bCs/>
          <w:spacing w:val="38"/>
          <w:sz w:val="20"/>
          <w:szCs w:val="20"/>
        </w:rPr>
        <w:t xml:space="preserve"> </w:t>
      </w:r>
      <w:r w:rsidRPr="003C2C07">
        <w:rPr>
          <w:rFonts w:asciiTheme="minorHAnsi" w:eastAsia="Palatino Linotype" w:hAnsiTheme="minorHAnsi" w:cstheme="minorHAnsi"/>
          <w:b/>
          <w:bCs/>
          <w:sz w:val="20"/>
          <w:szCs w:val="20"/>
        </w:rPr>
        <w:t>Friends</w:t>
      </w:r>
      <w:r w:rsidRPr="003C2C07">
        <w:rPr>
          <w:rFonts w:asciiTheme="minorHAnsi" w:eastAsia="Palatino Linotype" w:hAnsiTheme="minorHAnsi" w:cstheme="minorHAnsi"/>
          <w:b/>
          <w:bCs/>
          <w:spacing w:val="-7"/>
          <w:sz w:val="20"/>
          <w:szCs w:val="20"/>
        </w:rPr>
        <w:t xml:space="preserve"> </w:t>
      </w:r>
      <w:r w:rsidRPr="003C2C07">
        <w:rPr>
          <w:rFonts w:asciiTheme="minorHAnsi" w:eastAsia="Palatino Linotype" w:hAnsiTheme="minorHAnsi" w:cstheme="minorHAnsi"/>
          <w:b/>
          <w:bCs/>
          <w:sz w:val="20"/>
          <w:szCs w:val="20"/>
        </w:rPr>
        <w:t xml:space="preserve">or </w:t>
      </w:r>
      <w:r w:rsidRPr="003C2C07">
        <w:rPr>
          <w:rFonts w:asciiTheme="minorHAnsi" w:eastAsia="Palatino Linotype" w:hAnsiTheme="minorHAnsi" w:cstheme="minorHAnsi"/>
          <w:b/>
          <w:bCs/>
          <w:w w:val="99"/>
          <w:sz w:val="20"/>
          <w:szCs w:val="20"/>
        </w:rPr>
        <w:t>Family</w:t>
      </w:r>
    </w:p>
    <w:p w14:paraId="3BF1C3F9" w14:textId="77777777" w:rsidR="00E07E34" w:rsidRPr="003C2C07" w:rsidRDefault="00E07E34" w:rsidP="00E07E34">
      <w:pPr>
        <w:spacing w:line="208" w:lineRule="exact"/>
        <w:ind w:left="685" w:right="1451"/>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2"/>
          <w:sz w:val="20"/>
          <w:szCs w:val="20"/>
        </w:rPr>
        <w:t>Members</w:t>
      </w:r>
    </w:p>
    <w:p w14:paraId="7A1CE95B" w14:textId="3956578B" w:rsidR="00E07E34" w:rsidRPr="003C2C07" w:rsidRDefault="00E07E34" w:rsidP="004374E8">
      <w:pPr>
        <w:spacing w:line="194" w:lineRule="exact"/>
        <w:ind w:right="-55"/>
        <w:rPr>
          <w:rFonts w:asciiTheme="minorHAnsi" w:eastAsia="Palatino Linotype" w:hAnsiTheme="minorHAnsi" w:cstheme="minorHAnsi"/>
          <w:sz w:val="18"/>
          <w:szCs w:val="18"/>
        </w:rPr>
      </w:pPr>
      <w:r w:rsidRPr="003C2C07">
        <w:rPr>
          <w:rFonts w:asciiTheme="minorHAnsi" w:eastAsia="Palatino Linotype" w:hAnsiTheme="minorHAnsi" w:cstheme="minorHAnsi"/>
          <w:position w:val="2"/>
          <w:sz w:val="18"/>
          <w:szCs w:val="18"/>
        </w:rPr>
        <w:t>Supervisors</w:t>
      </w:r>
      <w:r w:rsidRPr="003C2C07">
        <w:rPr>
          <w:rFonts w:asciiTheme="minorHAnsi" w:eastAsia="Palatino Linotype" w:hAnsiTheme="minorHAnsi" w:cstheme="minorHAnsi"/>
          <w:spacing w:val="-12"/>
          <w:position w:val="2"/>
          <w:sz w:val="18"/>
          <w:szCs w:val="18"/>
        </w:rPr>
        <w:t xml:space="preserve"> </w:t>
      </w:r>
      <w:r w:rsidRPr="003C2C07">
        <w:rPr>
          <w:rFonts w:asciiTheme="minorHAnsi" w:eastAsia="Palatino Linotype" w:hAnsiTheme="minorHAnsi" w:cstheme="minorHAnsi"/>
          <w:position w:val="2"/>
          <w:sz w:val="18"/>
          <w:szCs w:val="18"/>
        </w:rPr>
        <w:t>a</w:t>
      </w:r>
      <w:r w:rsidRPr="003C2C07">
        <w:rPr>
          <w:rFonts w:asciiTheme="minorHAnsi" w:eastAsia="Palatino Linotype" w:hAnsiTheme="minorHAnsi" w:cstheme="minorHAnsi"/>
          <w:spacing w:val="-3"/>
          <w:position w:val="2"/>
          <w:sz w:val="18"/>
          <w:szCs w:val="18"/>
        </w:rPr>
        <w:t>r</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12"/>
          <w:position w:val="2"/>
          <w:sz w:val="18"/>
          <w:szCs w:val="18"/>
        </w:rPr>
        <w:t xml:space="preserve"> </w:t>
      </w:r>
      <w:r w:rsidRPr="003C2C07">
        <w:rPr>
          <w:rFonts w:asciiTheme="minorHAnsi" w:eastAsia="Palatino Linotype" w:hAnsiTheme="minorHAnsi" w:cstheme="minorHAnsi"/>
          <w:position w:val="2"/>
          <w:sz w:val="18"/>
          <w:szCs w:val="18"/>
        </w:rPr>
        <w:t>p</w:t>
      </w:r>
      <w:r w:rsidRPr="003C2C07">
        <w:rPr>
          <w:rFonts w:asciiTheme="minorHAnsi" w:eastAsia="Palatino Linotype" w:hAnsiTheme="minorHAnsi" w:cstheme="minorHAnsi"/>
          <w:spacing w:val="-3"/>
          <w:position w:val="2"/>
          <w:sz w:val="18"/>
          <w:szCs w:val="18"/>
        </w:rPr>
        <w:t>r</w:t>
      </w:r>
      <w:r w:rsidRPr="003C2C07">
        <w:rPr>
          <w:rFonts w:asciiTheme="minorHAnsi" w:eastAsia="Palatino Linotype" w:hAnsiTheme="minorHAnsi" w:cstheme="minorHAnsi"/>
          <w:position w:val="2"/>
          <w:sz w:val="18"/>
          <w:szCs w:val="18"/>
        </w:rPr>
        <w:t>ohibited</w:t>
      </w:r>
      <w:r w:rsidRPr="003C2C07">
        <w:rPr>
          <w:rFonts w:asciiTheme="minorHAnsi" w:eastAsia="Palatino Linotype" w:hAnsiTheme="minorHAnsi" w:cstheme="minorHAnsi"/>
          <w:spacing w:val="-12"/>
          <w:position w:val="2"/>
          <w:sz w:val="18"/>
          <w:szCs w:val="18"/>
        </w:rPr>
        <w:t xml:space="preserve"> </w:t>
      </w:r>
      <w:r w:rsidRPr="003C2C07">
        <w:rPr>
          <w:rFonts w:asciiTheme="minorHAnsi" w:eastAsia="Palatino Linotype" w:hAnsiTheme="minorHAnsi" w:cstheme="minorHAnsi"/>
          <w:position w:val="2"/>
          <w:sz w:val="18"/>
          <w:szCs w:val="18"/>
        </w:rPr>
        <w:t>f</w:t>
      </w:r>
      <w:r w:rsidRPr="003C2C07">
        <w:rPr>
          <w:rFonts w:asciiTheme="minorHAnsi" w:eastAsia="Palatino Linotype" w:hAnsiTheme="minorHAnsi" w:cstheme="minorHAnsi"/>
          <w:spacing w:val="-3"/>
          <w:position w:val="2"/>
          <w:sz w:val="18"/>
          <w:szCs w:val="18"/>
        </w:rPr>
        <w:t>r</w:t>
      </w:r>
      <w:r w:rsidRPr="003C2C07">
        <w:rPr>
          <w:rFonts w:asciiTheme="minorHAnsi" w:eastAsia="Palatino Linotype" w:hAnsiTheme="minorHAnsi" w:cstheme="minorHAnsi"/>
          <w:position w:val="2"/>
          <w:sz w:val="18"/>
          <w:szCs w:val="18"/>
        </w:rPr>
        <w:t>om</w:t>
      </w:r>
      <w:r w:rsidRPr="003C2C07">
        <w:rPr>
          <w:rFonts w:asciiTheme="minorHAnsi" w:eastAsia="Palatino Linotype" w:hAnsiTheme="minorHAnsi" w:cstheme="minorHAnsi"/>
          <w:spacing w:val="-12"/>
          <w:position w:val="2"/>
          <w:sz w:val="18"/>
          <w:szCs w:val="18"/>
        </w:rPr>
        <w:t xml:space="preserve"> </w:t>
      </w:r>
      <w:r w:rsidRPr="003C2C07">
        <w:rPr>
          <w:rFonts w:asciiTheme="minorHAnsi" w:eastAsia="Palatino Linotype" w:hAnsiTheme="minorHAnsi" w:cstheme="minorHAnsi"/>
          <w:position w:val="2"/>
          <w:sz w:val="18"/>
          <w:szCs w:val="18"/>
        </w:rPr>
        <w:t>engag</w:t>
      </w:r>
      <w:r w:rsidRPr="003C2C07">
        <w:rPr>
          <w:rFonts w:asciiTheme="minorHAnsi" w:eastAsia="Palatino Linotype" w:hAnsiTheme="minorHAnsi" w:cstheme="minorHAnsi"/>
          <w:spacing w:val="1"/>
          <w:position w:val="1"/>
          <w:sz w:val="18"/>
          <w:szCs w:val="18"/>
        </w:rPr>
        <w:t>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supervisor</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1"/>
          <w:position w:val="1"/>
          <w:sz w:val="18"/>
          <w:szCs w:val="18"/>
        </w:rPr>
        <w:t>elationship</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with</w:t>
      </w:r>
    </w:p>
    <w:p w14:paraId="42313800" w14:textId="77777777" w:rsidR="00E07E34" w:rsidRPr="003C2C07" w:rsidRDefault="00E07E34" w:rsidP="00E07E34">
      <w:pPr>
        <w:spacing w:line="200" w:lineRule="exact"/>
        <w:ind w:right="-52"/>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individual</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wit</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who</w:t>
      </w:r>
      <w:r w:rsidRPr="003C2C07">
        <w:rPr>
          <w:rFonts w:asciiTheme="minorHAnsi" w:eastAsia="Palatino Linotype" w:hAnsiTheme="minorHAnsi" w:cstheme="minorHAnsi"/>
          <w:position w:val="1"/>
          <w:sz w:val="18"/>
          <w:szCs w:val="18"/>
        </w:rPr>
        <w:t>m</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the</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hav</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a</w:t>
      </w:r>
      <w:r w:rsidRPr="003C2C07">
        <w:rPr>
          <w:rFonts w:asciiTheme="minorHAnsi" w:eastAsia="Palatino Linotype" w:hAnsiTheme="minorHAnsi" w:cstheme="minorHAnsi"/>
          <w:position w:val="1"/>
          <w:sz w:val="18"/>
          <w:szCs w:val="18"/>
        </w:rPr>
        <w:t>n</w:t>
      </w:r>
    </w:p>
    <w:p w14:paraId="753E4039"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 xml:space="preserve">inability to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emain objective.</w:t>
      </w:r>
    </w:p>
    <w:p w14:paraId="7032BDF2" w14:textId="77777777" w:rsidR="00E07E34" w:rsidRPr="003C2C07" w:rsidRDefault="00E07E34" w:rsidP="00E07E34">
      <w:pPr>
        <w:spacing w:before="34"/>
        <w:ind w:right="-20"/>
        <w:rPr>
          <w:rFonts w:asciiTheme="minorHAnsi" w:eastAsia="Palatino Linotype" w:hAnsiTheme="minorHAnsi" w:cstheme="minorHAnsi"/>
        </w:rPr>
      </w:pPr>
      <w:r w:rsidRPr="003C2C07">
        <w:rPr>
          <w:rFonts w:asciiTheme="minorHAnsi" w:eastAsia="Palatino Linotype" w:hAnsiTheme="minorHAnsi" w:cstheme="minorHAnsi"/>
          <w:b/>
          <w:bCs/>
          <w:spacing w:val="-27"/>
        </w:rPr>
        <w:t>F</w:t>
      </w:r>
      <w:r w:rsidRPr="003C2C07">
        <w:rPr>
          <w:rFonts w:asciiTheme="minorHAnsi" w:eastAsia="Palatino Linotype" w:hAnsiTheme="minorHAnsi" w:cstheme="minorHAnsi"/>
          <w:b/>
          <w:bCs/>
        </w:rPr>
        <w:t xml:space="preserve">.4. </w:t>
      </w:r>
      <w:r w:rsidRPr="003C2C07">
        <w:rPr>
          <w:rFonts w:asciiTheme="minorHAnsi" w:eastAsia="Palatino Linotype" w:hAnsiTheme="minorHAnsi" w:cstheme="minorHAnsi"/>
          <w:b/>
          <w:bCs/>
          <w:spacing w:val="32"/>
        </w:rPr>
        <w:t xml:space="preserve"> </w:t>
      </w:r>
      <w:r w:rsidRPr="003C2C07">
        <w:rPr>
          <w:rFonts w:asciiTheme="minorHAnsi" w:eastAsia="Palatino Linotype" w:hAnsiTheme="minorHAnsi" w:cstheme="minorHAnsi"/>
          <w:b/>
          <w:bCs/>
        </w:rPr>
        <w:t>Supervisor</w:t>
      </w:r>
    </w:p>
    <w:p w14:paraId="65ADD4D6" w14:textId="77777777" w:rsidR="00E07E34" w:rsidRPr="003C2C07" w:rsidRDefault="00E07E34" w:rsidP="00E07E34">
      <w:pPr>
        <w:spacing w:line="280" w:lineRule="exact"/>
        <w:ind w:left="462" w:right="749"/>
        <w:jc w:val="center"/>
        <w:rPr>
          <w:rFonts w:asciiTheme="minorHAnsi" w:eastAsia="Palatino Linotype" w:hAnsiTheme="minorHAnsi" w:cstheme="minorHAnsi"/>
        </w:rPr>
      </w:pPr>
      <w:r w:rsidRPr="003C2C07">
        <w:rPr>
          <w:rFonts w:asciiTheme="minorHAnsi" w:eastAsia="Palatino Linotype" w:hAnsiTheme="minorHAnsi" w:cstheme="minorHAnsi"/>
          <w:b/>
          <w:bCs/>
          <w:position w:val="2"/>
        </w:rPr>
        <w:t>Responsibilities</w:t>
      </w:r>
    </w:p>
    <w:p w14:paraId="58CB138C" w14:textId="77777777" w:rsidR="00E07E34" w:rsidRPr="003C2C07" w:rsidRDefault="00E07E34" w:rsidP="00E07E34">
      <w:pPr>
        <w:spacing w:before="38" w:line="262" w:lineRule="exact"/>
        <w:ind w:left="1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pacing w:val="-22"/>
          <w:sz w:val="20"/>
          <w:szCs w:val="20"/>
        </w:rPr>
        <w:t>F</w:t>
      </w:r>
      <w:r w:rsidRPr="003C2C07">
        <w:rPr>
          <w:rFonts w:asciiTheme="minorHAnsi" w:eastAsia="Palatino Linotype" w:hAnsiTheme="minorHAnsi" w:cstheme="minorHAnsi"/>
          <w:b/>
          <w:bCs/>
          <w:sz w:val="20"/>
          <w:szCs w:val="20"/>
        </w:rPr>
        <w:t xml:space="preserve">.4.a.  </w:t>
      </w:r>
      <w:r w:rsidRPr="003C2C07">
        <w:rPr>
          <w:rFonts w:asciiTheme="minorHAnsi" w:eastAsia="Palatino Linotype" w:hAnsiTheme="minorHAnsi" w:cstheme="minorHAnsi"/>
          <w:b/>
          <w:bCs/>
          <w:spacing w:val="10"/>
          <w:sz w:val="20"/>
          <w:szCs w:val="20"/>
        </w:rPr>
        <w:t xml:space="preserve"> </w:t>
      </w:r>
      <w:r w:rsidRPr="003C2C07">
        <w:rPr>
          <w:rFonts w:asciiTheme="minorHAnsi" w:eastAsia="Palatino Linotype" w:hAnsiTheme="minorHAnsi" w:cstheme="minorHAnsi"/>
          <w:b/>
          <w:bCs/>
          <w:sz w:val="20"/>
          <w:szCs w:val="20"/>
        </w:rPr>
        <w:t>Informed Consent for</w:t>
      </w:r>
    </w:p>
    <w:p w14:paraId="01B9BABA" w14:textId="77777777" w:rsidR="00E07E34" w:rsidRPr="003C2C07" w:rsidRDefault="00E07E34" w:rsidP="00E07E34">
      <w:pPr>
        <w:spacing w:line="208" w:lineRule="exact"/>
        <w:ind w:left="685" w:right="1207"/>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2"/>
          <w:sz w:val="20"/>
          <w:szCs w:val="20"/>
        </w:rPr>
        <w:t>Supervision</w:t>
      </w:r>
    </w:p>
    <w:p w14:paraId="740FC45E" w14:textId="4173C27A" w:rsidR="00E07E34" w:rsidRPr="003C2C07" w:rsidRDefault="00E07E34" w:rsidP="004374E8">
      <w:pPr>
        <w:spacing w:line="194" w:lineRule="exact"/>
        <w:ind w:right="-54"/>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2"/>
          <w:sz w:val="18"/>
          <w:szCs w:val="18"/>
        </w:rPr>
        <w:t>Supervisor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24"/>
          <w:position w:val="2"/>
          <w:sz w:val="18"/>
          <w:szCs w:val="18"/>
        </w:rPr>
        <w:t xml:space="preserve"> </w:t>
      </w:r>
      <w:r w:rsidRPr="003C2C07">
        <w:rPr>
          <w:rFonts w:asciiTheme="minorHAnsi" w:eastAsia="Palatino Linotype" w:hAnsiTheme="minorHAnsi" w:cstheme="minorHAnsi"/>
          <w:spacing w:val="1"/>
          <w:position w:val="2"/>
          <w:sz w:val="18"/>
          <w:szCs w:val="18"/>
        </w:rPr>
        <w:t>a</w:t>
      </w:r>
      <w:r w:rsidRPr="003C2C07">
        <w:rPr>
          <w:rFonts w:asciiTheme="minorHAnsi" w:eastAsia="Palatino Linotype" w:hAnsiTheme="minorHAnsi" w:cstheme="minorHAnsi"/>
          <w:spacing w:val="-3"/>
          <w:position w:val="2"/>
          <w:sz w:val="18"/>
          <w:szCs w:val="18"/>
        </w:rPr>
        <w:t>r</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24"/>
          <w:position w:val="2"/>
          <w:sz w:val="18"/>
          <w:szCs w:val="18"/>
        </w:rPr>
        <w:t xml:space="preserve"> </w:t>
      </w:r>
      <w:r w:rsidRPr="003C2C07">
        <w:rPr>
          <w:rFonts w:asciiTheme="minorHAnsi" w:eastAsia="Palatino Linotype" w:hAnsiTheme="minorHAnsi" w:cstheme="minorHAnsi"/>
          <w:spacing w:val="-3"/>
          <w:position w:val="2"/>
          <w:sz w:val="18"/>
          <w:szCs w:val="18"/>
        </w:rPr>
        <w:t>r</w:t>
      </w:r>
      <w:r w:rsidRPr="003C2C07">
        <w:rPr>
          <w:rFonts w:asciiTheme="minorHAnsi" w:eastAsia="Palatino Linotype" w:hAnsiTheme="minorHAnsi" w:cstheme="minorHAnsi"/>
          <w:spacing w:val="1"/>
          <w:position w:val="2"/>
          <w:sz w:val="18"/>
          <w:szCs w:val="18"/>
        </w:rPr>
        <w:t>esponsibl</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24"/>
          <w:position w:val="2"/>
          <w:sz w:val="18"/>
          <w:szCs w:val="18"/>
        </w:rPr>
        <w:t xml:space="preserve"> </w:t>
      </w:r>
      <w:r w:rsidRPr="003C2C07">
        <w:rPr>
          <w:rFonts w:asciiTheme="minorHAnsi" w:eastAsia="Palatino Linotype" w:hAnsiTheme="minorHAnsi" w:cstheme="minorHAnsi"/>
          <w:spacing w:val="1"/>
          <w:position w:val="2"/>
          <w:sz w:val="18"/>
          <w:szCs w:val="18"/>
        </w:rPr>
        <w:t>fo</w:t>
      </w:r>
      <w:r w:rsidRPr="003C2C07">
        <w:rPr>
          <w:rFonts w:asciiTheme="minorHAnsi" w:eastAsia="Palatino Linotype" w:hAnsiTheme="minorHAnsi" w:cstheme="minorHAnsi"/>
          <w:position w:val="2"/>
          <w:sz w:val="18"/>
          <w:szCs w:val="18"/>
        </w:rPr>
        <w:t>r</w:t>
      </w:r>
      <w:r w:rsidRPr="003C2C07">
        <w:rPr>
          <w:rFonts w:asciiTheme="minorHAnsi" w:eastAsia="Palatino Linotype" w:hAnsiTheme="minorHAnsi" w:cstheme="minorHAnsi"/>
          <w:spacing w:val="24"/>
          <w:position w:val="2"/>
          <w:sz w:val="18"/>
          <w:szCs w:val="18"/>
        </w:rPr>
        <w:t xml:space="preserve"> </w:t>
      </w:r>
      <w:r w:rsidRPr="003C2C07">
        <w:rPr>
          <w:rFonts w:asciiTheme="minorHAnsi" w:eastAsia="Palatino Linotype" w:hAnsiTheme="minorHAnsi" w:cstheme="minorHAnsi"/>
          <w:spacing w:val="1"/>
          <w:position w:val="2"/>
          <w:sz w:val="18"/>
          <w:szCs w:val="18"/>
        </w:rPr>
        <w:t>inco</w:t>
      </w:r>
      <w:r w:rsidRPr="003C2C07">
        <w:rPr>
          <w:rFonts w:asciiTheme="minorHAnsi" w:eastAsia="Palatino Linotype" w:hAnsiTheme="minorHAnsi" w:cstheme="minorHAnsi"/>
          <w:spacing w:val="-2"/>
          <w:position w:val="2"/>
          <w:sz w:val="18"/>
          <w:szCs w:val="18"/>
        </w:rPr>
        <w:t>r</w:t>
      </w:r>
      <w:r w:rsidRPr="003C2C07">
        <w:rPr>
          <w:rFonts w:asciiTheme="minorHAnsi" w:eastAsia="Palatino Linotype" w:hAnsiTheme="minorHAnsi" w:cstheme="minorHAnsi"/>
          <w:spacing w:val="7"/>
          <w:position w:val="1"/>
          <w:sz w:val="18"/>
          <w:szCs w:val="18"/>
        </w:rPr>
        <w:t>poratin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37"/>
          <w:position w:val="1"/>
          <w:sz w:val="18"/>
          <w:szCs w:val="18"/>
        </w:rPr>
        <w:t xml:space="preserve"> </w:t>
      </w:r>
      <w:r w:rsidRPr="003C2C07">
        <w:rPr>
          <w:rFonts w:asciiTheme="minorHAnsi" w:eastAsia="Palatino Linotype" w:hAnsiTheme="minorHAnsi" w:cstheme="minorHAnsi"/>
          <w:spacing w:val="7"/>
          <w:position w:val="1"/>
          <w:sz w:val="18"/>
          <w:szCs w:val="18"/>
        </w:rPr>
        <w:t>int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37"/>
          <w:position w:val="1"/>
          <w:sz w:val="18"/>
          <w:szCs w:val="18"/>
        </w:rPr>
        <w:t xml:space="preserve"> </w:t>
      </w:r>
      <w:r w:rsidRPr="003C2C07">
        <w:rPr>
          <w:rFonts w:asciiTheme="minorHAnsi" w:eastAsia="Palatino Linotype" w:hAnsiTheme="minorHAnsi" w:cstheme="minorHAnsi"/>
          <w:spacing w:val="7"/>
          <w:position w:val="1"/>
          <w:sz w:val="18"/>
          <w:szCs w:val="18"/>
        </w:rPr>
        <w:t>thei</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7"/>
          <w:position w:val="1"/>
          <w:sz w:val="18"/>
          <w:szCs w:val="18"/>
        </w:rPr>
        <w:t xml:space="preserve"> </w:t>
      </w:r>
      <w:r w:rsidRPr="003C2C07">
        <w:rPr>
          <w:rFonts w:asciiTheme="minorHAnsi" w:eastAsia="Palatino Linotype" w:hAnsiTheme="minorHAnsi" w:cstheme="minorHAnsi"/>
          <w:spacing w:val="7"/>
          <w:position w:val="1"/>
          <w:sz w:val="18"/>
          <w:szCs w:val="18"/>
        </w:rPr>
        <w:t>supervisio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37"/>
          <w:position w:val="1"/>
          <w:sz w:val="18"/>
          <w:szCs w:val="18"/>
        </w:rPr>
        <w:t xml:space="preserve"> </w:t>
      </w:r>
      <w:r w:rsidRPr="003C2C07">
        <w:rPr>
          <w:rFonts w:asciiTheme="minorHAnsi" w:eastAsia="Palatino Linotype" w:hAnsiTheme="minorHAnsi" w:cstheme="minorHAnsi"/>
          <w:spacing w:val="7"/>
          <w:position w:val="1"/>
          <w:sz w:val="18"/>
          <w:szCs w:val="18"/>
        </w:rPr>
        <w:t>the</w:t>
      </w:r>
      <w:r w:rsidR="004374E8">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spacing w:val="6"/>
          <w:position w:val="1"/>
          <w:sz w:val="18"/>
          <w:szCs w:val="18"/>
        </w:rPr>
        <w:t>principle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5"/>
          <w:position w:val="1"/>
          <w:sz w:val="18"/>
          <w:szCs w:val="18"/>
        </w:rPr>
        <w:t xml:space="preserve"> </w:t>
      </w:r>
      <w:r w:rsidRPr="003C2C07">
        <w:rPr>
          <w:rFonts w:asciiTheme="minorHAnsi" w:eastAsia="Palatino Linotype" w:hAnsiTheme="minorHAnsi" w:cstheme="minorHAnsi"/>
          <w:spacing w:val="6"/>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35"/>
          <w:position w:val="1"/>
          <w:sz w:val="18"/>
          <w:szCs w:val="18"/>
        </w:rPr>
        <w:t xml:space="preserve"> </w:t>
      </w:r>
      <w:r w:rsidRPr="003C2C07">
        <w:rPr>
          <w:rFonts w:asciiTheme="minorHAnsi" w:eastAsia="Palatino Linotype" w:hAnsiTheme="minorHAnsi" w:cstheme="minorHAnsi"/>
          <w:spacing w:val="6"/>
          <w:position w:val="1"/>
          <w:sz w:val="18"/>
          <w:szCs w:val="18"/>
        </w:rPr>
        <w:t>informe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35"/>
          <w:position w:val="1"/>
          <w:sz w:val="18"/>
          <w:szCs w:val="18"/>
        </w:rPr>
        <w:t xml:space="preserve"> </w:t>
      </w:r>
      <w:r w:rsidRPr="003C2C07">
        <w:rPr>
          <w:rFonts w:asciiTheme="minorHAnsi" w:eastAsia="Palatino Linotype" w:hAnsiTheme="minorHAnsi" w:cstheme="minorHAnsi"/>
          <w:spacing w:val="6"/>
          <w:position w:val="1"/>
          <w:sz w:val="18"/>
          <w:szCs w:val="18"/>
        </w:rPr>
        <w:t>consen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35"/>
          <w:position w:val="1"/>
          <w:sz w:val="18"/>
          <w:szCs w:val="18"/>
        </w:rPr>
        <w:t xml:space="preserve"> </w:t>
      </w:r>
      <w:r w:rsidRPr="003C2C07">
        <w:rPr>
          <w:rFonts w:asciiTheme="minorHAnsi" w:eastAsia="Palatino Linotype" w:hAnsiTheme="minorHAnsi" w:cstheme="minorHAnsi"/>
          <w:spacing w:val="6"/>
          <w:position w:val="1"/>
          <w:sz w:val="18"/>
          <w:szCs w:val="18"/>
        </w:rPr>
        <w:t>an</w:t>
      </w:r>
      <w:r w:rsidRPr="003C2C07">
        <w:rPr>
          <w:rFonts w:asciiTheme="minorHAnsi" w:eastAsia="Palatino Linotype" w:hAnsiTheme="minorHAnsi" w:cstheme="minorHAnsi"/>
          <w:position w:val="1"/>
          <w:sz w:val="18"/>
          <w:szCs w:val="18"/>
        </w:rPr>
        <w:t>d</w:t>
      </w:r>
      <w:r w:rsidR="004374E8">
        <w:rPr>
          <w:rFonts w:asciiTheme="minorHAnsi" w:eastAsia="Palatino Linotype" w:hAnsiTheme="minorHAnsi" w:cstheme="minorHAnsi"/>
          <w:position w:val="1"/>
          <w:sz w:val="18"/>
          <w:szCs w:val="18"/>
        </w:rPr>
        <w:t xml:space="preserve"> </w:t>
      </w:r>
      <w:r w:rsidRPr="003C2C07">
        <w:rPr>
          <w:rFonts w:asciiTheme="minorHAnsi" w:eastAsia="Palatino Linotype" w:hAnsiTheme="minorHAnsi" w:cstheme="minorHAnsi"/>
          <w:spacing w:val="2"/>
          <w:position w:val="1"/>
          <w:sz w:val="18"/>
          <w:szCs w:val="18"/>
        </w:rPr>
        <w:t>participation</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Supervisor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infor</w:t>
      </w:r>
      <w:r w:rsidRPr="003C2C07">
        <w:rPr>
          <w:rFonts w:asciiTheme="minorHAnsi" w:eastAsia="Palatino Linotype" w:hAnsiTheme="minorHAnsi" w:cstheme="minorHAnsi"/>
          <w:position w:val="1"/>
          <w:sz w:val="18"/>
          <w:szCs w:val="18"/>
        </w:rPr>
        <w:t>m</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su</w:t>
      </w:r>
      <w:r w:rsidRPr="003C2C07">
        <w:rPr>
          <w:rFonts w:asciiTheme="minorHAnsi" w:eastAsia="Palatino Linotype" w:hAnsiTheme="minorHAnsi" w:cstheme="minorHAnsi"/>
          <w:spacing w:val="-1"/>
          <w:position w:val="1"/>
          <w:sz w:val="18"/>
          <w:szCs w:val="18"/>
        </w:rPr>
        <w:t>pervisee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policie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p</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spacing w:val="-1"/>
          <w:position w:val="1"/>
          <w:sz w:val="18"/>
          <w:szCs w:val="18"/>
        </w:rPr>
        <w:t>ocedu</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spacing w:val="-1"/>
          <w:position w:val="1"/>
          <w:sz w:val="18"/>
          <w:szCs w:val="18"/>
        </w:rPr>
        <w:t>es</w:t>
      </w:r>
    </w:p>
    <w:p w14:paraId="1BED38F8" w14:textId="77777777" w:rsidR="00E07E34" w:rsidRPr="003C2C07" w:rsidRDefault="00E07E34" w:rsidP="004374E8">
      <w:pPr>
        <w:spacing w:line="200" w:lineRule="exact"/>
        <w:ind w:right="-54"/>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to</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which</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supervisors</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to</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adhe</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and</w:t>
      </w:r>
    </w:p>
    <w:p w14:paraId="76AF4E71" w14:textId="77777777" w:rsidR="00E07E34" w:rsidRPr="003C2C07" w:rsidRDefault="00E07E34" w:rsidP="004374E8">
      <w:pPr>
        <w:spacing w:line="200" w:lineRule="exact"/>
        <w:ind w:right="-55"/>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position w:val="1"/>
          <w:sz w:val="18"/>
          <w:szCs w:val="18"/>
        </w:rPr>
        <w:t>mechanisms</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position w:val="1"/>
          <w:sz w:val="18"/>
          <w:szCs w:val="18"/>
        </w:rPr>
        <w:t>for</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position w:val="1"/>
          <w:sz w:val="18"/>
          <w:szCs w:val="18"/>
        </w:rPr>
        <w:t>due</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position w:val="1"/>
          <w:sz w:val="18"/>
          <w:szCs w:val="18"/>
        </w:rPr>
        <w:t>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ocess</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position w:val="1"/>
          <w:sz w:val="18"/>
          <w:szCs w:val="18"/>
        </w:rPr>
        <w:t>appeal</w:t>
      </w:r>
    </w:p>
    <w:p w14:paraId="3E6148C6" w14:textId="77777777" w:rsidR="00E07E34" w:rsidRPr="003C2C07" w:rsidRDefault="00E07E34" w:rsidP="004374E8">
      <w:pPr>
        <w:spacing w:line="200" w:lineRule="exact"/>
        <w:ind w:right="-54"/>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individua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superviso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actions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The</w:t>
      </w:r>
    </w:p>
    <w:p w14:paraId="3531BA5C" w14:textId="77777777" w:rsidR="00E07E34" w:rsidRPr="003C2C07" w:rsidRDefault="00E07E34" w:rsidP="004374E8">
      <w:pPr>
        <w:spacing w:line="200" w:lineRule="exact"/>
        <w:ind w:right="-60"/>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issue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uniqu</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us</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distance</w:t>
      </w:r>
    </w:p>
    <w:p w14:paraId="4FC71A83" w14:textId="77777777" w:rsidR="00E07E34" w:rsidRPr="003C2C07" w:rsidRDefault="00E07E34" w:rsidP="004374E8">
      <w:pPr>
        <w:spacing w:line="200" w:lineRule="exact"/>
        <w:ind w:right="-53"/>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supervisio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a</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b</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include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the</w:t>
      </w:r>
    </w:p>
    <w:p w14:paraId="2450EB2F" w14:textId="77777777" w:rsidR="00E07E34" w:rsidRPr="003C2C07" w:rsidRDefault="00E07E34" w:rsidP="004374E8">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documentation as necessar</w:t>
      </w:r>
      <w:r w:rsidRPr="003C2C07">
        <w:rPr>
          <w:rFonts w:asciiTheme="minorHAnsi" w:eastAsia="Palatino Linotype" w:hAnsiTheme="minorHAnsi" w:cstheme="minorHAnsi"/>
          <w:spacing w:val="-20"/>
          <w:position w:val="1"/>
          <w:sz w:val="18"/>
          <w:szCs w:val="18"/>
        </w:rPr>
        <w:t>y</w:t>
      </w:r>
      <w:r w:rsidRPr="003C2C07">
        <w:rPr>
          <w:rFonts w:asciiTheme="minorHAnsi" w:eastAsia="Palatino Linotype" w:hAnsiTheme="minorHAnsi" w:cstheme="minorHAnsi"/>
          <w:position w:val="1"/>
          <w:sz w:val="18"/>
          <w:szCs w:val="18"/>
        </w:rPr>
        <w:t>.</w:t>
      </w:r>
    </w:p>
    <w:p w14:paraId="4F5B2A83" w14:textId="77777777" w:rsidR="00E07E34" w:rsidRPr="003C2C07" w:rsidRDefault="00E07E34" w:rsidP="00E07E34">
      <w:pPr>
        <w:spacing w:before="56" w:line="262" w:lineRule="exact"/>
        <w:ind w:left="80" w:right="763"/>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spacing w:val="-22"/>
          <w:sz w:val="20"/>
          <w:szCs w:val="20"/>
        </w:rPr>
        <w:t>F</w:t>
      </w:r>
      <w:r w:rsidRPr="003C2C07">
        <w:rPr>
          <w:rFonts w:asciiTheme="minorHAnsi" w:eastAsia="Palatino Linotype" w:hAnsiTheme="minorHAnsi" w:cstheme="minorHAnsi"/>
          <w:b/>
          <w:bCs/>
          <w:sz w:val="20"/>
          <w:szCs w:val="20"/>
        </w:rPr>
        <w:t xml:space="preserve">.4.b. </w:t>
      </w:r>
      <w:r w:rsidRPr="003C2C07">
        <w:rPr>
          <w:rFonts w:asciiTheme="minorHAnsi" w:eastAsia="Palatino Linotype" w:hAnsiTheme="minorHAnsi" w:cstheme="minorHAnsi"/>
          <w:b/>
          <w:bCs/>
          <w:spacing w:val="38"/>
          <w:sz w:val="20"/>
          <w:szCs w:val="20"/>
        </w:rPr>
        <w:t xml:space="preserve"> </w:t>
      </w:r>
      <w:r w:rsidRPr="003C2C07">
        <w:rPr>
          <w:rFonts w:asciiTheme="minorHAnsi" w:eastAsia="Palatino Linotype" w:hAnsiTheme="minorHAnsi" w:cstheme="minorHAnsi"/>
          <w:b/>
          <w:bCs/>
          <w:sz w:val="20"/>
          <w:szCs w:val="20"/>
        </w:rPr>
        <w:t>Emergencies and</w:t>
      </w:r>
    </w:p>
    <w:p w14:paraId="777AC585" w14:textId="77777777" w:rsidR="00E07E34" w:rsidRPr="003C2C07" w:rsidRDefault="00E07E34" w:rsidP="00E07E34">
      <w:pPr>
        <w:spacing w:line="208" w:lineRule="exact"/>
        <w:ind w:left="685" w:right="1451"/>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2"/>
          <w:sz w:val="20"/>
          <w:szCs w:val="20"/>
        </w:rPr>
        <w:t>Absences</w:t>
      </w:r>
    </w:p>
    <w:p w14:paraId="3BF868AB" w14:textId="77777777" w:rsidR="00E07E34" w:rsidRPr="003C2C07" w:rsidRDefault="00E07E34" w:rsidP="00E07E34">
      <w:pPr>
        <w:spacing w:line="194" w:lineRule="exact"/>
        <w:ind w:right="-54"/>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2"/>
          <w:sz w:val="18"/>
          <w:szCs w:val="18"/>
        </w:rPr>
        <w:t>Supervisor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29"/>
          <w:position w:val="2"/>
          <w:sz w:val="18"/>
          <w:szCs w:val="18"/>
        </w:rPr>
        <w:t xml:space="preserve"> </w:t>
      </w:r>
      <w:r w:rsidRPr="003C2C07">
        <w:rPr>
          <w:rFonts w:asciiTheme="minorHAnsi" w:eastAsia="Palatino Linotype" w:hAnsiTheme="minorHAnsi" w:cstheme="minorHAnsi"/>
          <w:spacing w:val="3"/>
          <w:position w:val="2"/>
          <w:sz w:val="18"/>
          <w:szCs w:val="18"/>
        </w:rPr>
        <w:t>establis</w:t>
      </w:r>
      <w:r w:rsidRPr="003C2C07">
        <w:rPr>
          <w:rFonts w:asciiTheme="minorHAnsi" w:eastAsia="Palatino Linotype" w:hAnsiTheme="minorHAnsi" w:cstheme="minorHAnsi"/>
          <w:position w:val="2"/>
          <w:sz w:val="18"/>
          <w:szCs w:val="18"/>
        </w:rPr>
        <w:t>h</w:t>
      </w:r>
      <w:r w:rsidRPr="003C2C07">
        <w:rPr>
          <w:rFonts w:asciiTheme="minorHAnsi" w:eastAsia="Palatino Linotype" w:hAnsiTheme="minorHAnsi" w:cstheme="minorHAnsi"/>
          <w:spacing w:val="29"/>
          <w:position w:val="2"/>
          <w:sz w:val="18"/>
          <w:szCs w:val="18"/>
        </w:rPr>
        <w:t xml:space="preserve"> </w:t>
      </w:r>
      <w:r w:rsidRPr="003C2C07">
        <w:rPr>
          <w:rFonts w:asciiTheme="minorHAnsi" w:eastAsia="Palatino Linotype" w:hAnsiTheme="minorHAnsi" w:cstheme="minorHAnsi"/>
          <w:spacing w:val="3"/>
          <w:position w:val="2"/>
          <w:sz w:val="18"/>
          <w:szCs w:val="18"/>
        </w:rPr>
        <w:t>an</w:t>
      </w:r>
      <w:r w:rsidRPr="003C2C07">
        <w:rPr>
          <w:rFonts w:asciiTheme="minorHAnsi" w:eastAsia="Palatino Linotype" w:hAnsiTheme="minorHAnsi" w:cstheme="minorHAnsi"/>
          <w:position w:val="2"/>
          <w:sz w:val="18"/>
          <w:szCs w:val="18"/>
        </w:rPr>
        <w:t>d</w:t>
      </w:r>
      <w:r w:rsidRPr="003C2C07">
        <w:rPr>
          <w:rFonts w:asciiTheme="minorHAnsi" w:eastAsia="Palatino Linotype" w:hAnsiTheme="minorHAnsi" w:cstheme="minorHAnsi"/>
          <w:spacing w:val="29"/>
          <w:position w:val="2"/>
          <w:sz w:val="18"/>
          <w:szCs w:val="18"/>
        </w:rPr>
        <w:t xml:space="preserve"> </w:t>
      </w:r>
      <w:r w:rsidRPr="003C2C07">
        <w:rPr>
          <w:rFonts w:asciiTheme="minorHAnsi" w:eastAsia="Palatino Linotype" w:hAnsiTheme="minorHAnsi" w:cstheme="minorHAnsi"/>
          <w:spacing w:val="3"/>
          <w:position w:val="2"/>
          <w:sz w:val="18"/>
          <w:szCs w:val="18"/>
        </w:rPr>
        <w:t>commun</w:t>
      </w:r>
      <w:r w:rsidRPr="003C2C07">
        <w:rPr>
          <w:rFonts w:asciiTheme="minorHAnsi" w:eastAsia="Palatino Linotype" w:hAnsiTheme="minorHAnsi" w:cstheme="minorHAnsi"/>
          <w:spacing w:val="6"/>
          <w:position w:val="2"/>
          <w:sz w:val="18"/>
          <w:szCs w:val="18"/>
        </w:rPr>
        <w:t>i</w:t>
      </w:r>
      <w:r w:rsidRPr="003C2C07">
        <w:rPr>
          <w:rFonts w:asciiTheme="minorHAnsi" w:eastAsia="Palatino Linotype" w:hAnsiTheme="minorHAnsi" w:cstheme="minorHAnsi"/>
          <w:position w:val="2"/>
          <w:sz w:val="18"/>
          <w:szCs w:val="18"/>
        </w:rPr>
        <w:t>-</w:t>
      </w:r>
    </w:p>
    <w:p w14:paraId="43D42A95" w14:textId="77777777" w:rsidR="00E07E34" w:rsidRPr="003C2C07" w:rsidRDefault="00E07E34" w:rsidP="00E07E34">
      <w:pPr>
        <w:spacing w:line="200" w:lineRule="exact"/>
        <w:ind w:right="-54"/>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cat</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1"/>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1"/>
          <w:position w:val="1"/>
          <w:sz w:val="18"/>
          <w:szCs w:val="18"/>
        </w:rPr>
        <w:t>supervisee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1"/>
          <w:position w:val="1"/>
          <w:sz w:val="18"/>
          <w:szCs w:val="18"/>
        </w:rPr>
        <w:t>p</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1"/>
          <w:position w:val="1"/>
          <w:sz w:val="18"/>
          <w:szCs w:val="18"/>
        </w:rPr>
        <w:t>ocedu</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1"/>
          <w:position w:val="1"/>
          <w:sz w:val="18"/>
          <w:szCs w:val="18"/>
        </w:rPr>
        <w:t>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1"/>
          <w:position w:val="1"/>
          <w:sz w:val="18"/>
          <w:szCs w:val="18"/>
        </w:rPr>
        <w:t>fo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1"/>
          <w:position w:val="1"/>
          <w:sz w:val="18"/>
          <w:szCs w:val="18"/>
        </w:rPr>
        <w:t>con</w:t>
      </w:r>
      <w:r w:rsidRPr="003C2C07">
        <w:rPr>
          <w:rFonts w:asciiTheme="minorHAnsi" w:eastAsia="Palatino Linotype" w:hAnsiTheme="minorHAnsi" w:cstheme="minorHAnsi"/>
          <w:position w:val="1"/>
          <w:sz w:val="18"/>
          <w:szCs w:val="18"/>
        </w:rPr>
        <w:t>-</w:t>
      </w:r>
    </w:p>
    <w:p w14:paraId="3D727464" w14:textId="77777777" w:rsidR="00E07E34" w:rsidRPr="003C2C07" w:rsidRDefault="00E07E34" w:rsidP="00E07E34">
      <w:pPr>
        <w:spacing w:line="200" w:lineRule="exact"/>
        <w:ind w:right="-57"/>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tactin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1"/>
          <w:position w:val="1"/>
          <w:sz w:val="18"/>
          <w:szCs w:val="18"/>
        </w:rPr>
        <w:t>supervisor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1"/>
          <w:position w:val="1"/>
          <w:sz w:val="18"/>
          <w:szCs w:val="18"/>
        </w:rPr>
        <w:t>o</w:t>
      </w:r>
      <w:r w:rsidRPr="003C2C07">
        <w:rPr>
          <w:rFonts w:asciiTheme="minorHAnsi" w:eastAsia="Palatino Linotype" w:hAnsiTheme="minorHAnsi" w:cstheme="minorHAnsi"/>
          <w:spacing w:val="-12"/>
          <w:position w:val="1"/>
          <w:sz w:val="18"/>
          <w:szCs w:val="18"/>
        </w:rPr>
        <w:t>r</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1"/>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1"/>
          <w:position w:val="1"/>
          <w:sz w:val="18"/>
          <w:szCs w:val="18"/>
        </w:rPr>
        <w:t>thei</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1"/>
          <w:position w:val="1"/>
          <w:sz w:val="18"/>
          <w:szCs w:val="18"/>
        </w:rPr>
        <w:t>absence,</w:t>
      </w:r>
    </w:p>
    <w:p w14:paraId="6AE7E722" w14:textId="77777777" w:rsidR="00E07E34" w:rsidRPr="003C2C07" w:rsidRDefault="00E07E34" w:rsidP="00E07E34">
      <w:pPr>
        <w:spacing w:line="200" w:lineRule="exact"/>
        <w:ind w:right="-57"/>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alternativ</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1"/>
          <w:position w:val="1"/>
          <w:sz w:val="18"/>
          <w:szCs w:val="18"/>
        </w:rPr>
        <w:t>on-cal</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1"/>
          <w:position w:val="1"/>
          <w:sz w:val="18"/>
          <w:szCs w:val="18"/>
        </w:rPr>
        <w:t>supervisor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1"/>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1"/>
          <w:position w:val="1"/>
          <w:sz w:val="18"/>
          <w:szCs w:val="18"/>
        </w:rPr>
        <w:t>assist</w:t>
      </w:r>
    </w:p>
    <w:p w14:paraId="5D9AF624"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handlin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crises.</w:t>
      </w:r>
    </w:p>
    <w:p w14:paraId="1CE1A769" w14:textId="77777777" w:rsidR="00E07E34" w:rsidRPr="003C2C07" w:rsidRDefault="00E07E34" w:rsidP="00E07E34">
      <w:pPr>
        <w:spacing w:before="76"/>
        <w:ind w:left="85" w:right="51"/>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spacing w:val="-22"/>
          <w:sz w:val="20"/>
          <w:szCs w:val="20"/>
        </w:rPr>
        <w:t>F</w:t>
      </w:r>
      <w:r w:rsidRPr="003C2C07">
        <w:rPr>
          <w:rFonts w:asciiTheme="minorHAnsi" w:eastAsia="Palatino Linotype" w:hAnsiTheme="minorHAnsi" w:cstheme="minorHAnsi"/>
          <w:b/>
          <w:bCs/>
          <w:sz w:val="20"/>
          <w:szCs w:val="20"/>
        </w:rPr>
        <w:t>.4.c.</w:t>
      </w:r>
      <w:r w:rsidRPr="003C2C07">
        <w:rPr>
          <w:rFonts w:asciiTheme="minorHAnsi" w:eastAsia="Palatino Linotype" w:hAnsiTheme="minorHAnsi" w:cstheme="minorHAnsi"/>
          <w:b/>
          <w:bCs/>
          <w:spacing w:val="-1"/>
          <w:sz w:val="20"/>
          <w:szCs w:val="20"/>
        </w:rPr>
        <w:t xml:space="preserve"> </w:t>
      </w:r>
      <w:r w:rsidRPr="003C2C07">
        <w:rPr>
          <w:rFonts w:asciiTheme="minorHAnsi" w:eastAsia="Palatino Linotype" w:hAnsiTheme="minorHAnsi" w:cstheme="minorHAnsi"/>
          <w:b/>
          <w:bCs/>
          <w:sz w:val="20"/>
          <w:szCs w:val="20"/>
        </w:rPr>
        <w:t>Standards for Supervisees</w:t>
      </w:r>
    </w:p>
    <w:p w14:paraId="17E022F1" w14:textId="77777777" w:rsidR="00E07E34" w:rsidRPr="003C2C07" w:rsidRDefault="00E07E34" w:rsidP="00E07E34">
      <w:pPr>
        <w:spacing w:line="194" w:lineRule="exact"/>
        <w:ind w:right="-61"/>
        <w:rPr>
          <w:rFonts w:asciiTheme="minorHAnsi" w:eastAsia="Palatino Linotype" w:hAnsiTheme="minorHAnsi" w:cstheme="minorHAnsi"/>
          <w:sz w:val="18"/>
          <w:szCs w:val="18"/>
        </w:rPr>
      </w:pPr>
      <w:r w:rsidRPr="003C2C07">
        <w:rPr>
          <w:rFonts w:asciiTheme="minorHAnsi" w:eastAsia="Palatino Linotype" w:hAnsiTheme="minorHAnsi" w:cstheme="minorHAnsi"/>
          <w:spacing w:val="6"/>
          <w:position w:val="2"/>
          <w:sz w:val="18"/>
          <w:szCs w:val="18"/>
        </w:rPr>
        <w:t>Supervisor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34"/>
          <w:position w:val="2"/>
          <w:sz w:val="18"/>
          <w:szCs w:val="18"/>
        </w:rPr>
        <w:t xml:space="preserve"> </w:t>
      </w:r>
      <w:r w:rsidRPr="003C2C07">
        <w:rPr>
          <w:rFonts w:asciiTheme="minorHAnsi" w:eastAsia="Palatino Linotype" w:hAnsiTheme="minorHAnsi" w:cstheme="minorHAnsi"/>
          <w:spacing w:val="6"/>
          <w:position w:val="2"/>
          <w:sz w:val="18"/>
          <w:szCs w:val="18"/>
        </w:rPr>
        <w:t>mak</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34"/>
          <w:position w:val="2"/>
          <w:sz w:val="18"/>
          <w:szCs w:val="18"/>
        </w:rPr>
        <w:t xml:space="preserve"> </w:t>
      </w:r>
      <w:r w:rsidRPr="003C2C07">
        <w:rPr>
          <w:rFonts w:asciiTheme="minorHAnsi" w:eastAsia="Palatino Linotype" w:hAnsiTheme="minorHAnsi" w:cstheme="minorHAnsi"/>
          <w:spacing w:val="6"/>
          <w:position w:val="2"/>
          <w:sz w:val="18"/>
          <w:szCs w:val="18"/>
        </w:rPr>
        <w:t>thei</w:t>
      </w:r>
      <w:r w:rsidRPr="003C2C07">
        <w:rPr>
          <w:rFonts w:asciiTheme="minorHAnsi" w:eastAsia="Palatino Linotype" w:hAnsiTheme="minorHAnsi" w:cstheme="minorHAnsi"/>
          <w:position w:val="2"/>
          <w:sz w:val="18"/>
          <w:szCs w:val="18"/>
        </w:rPr>
        <w:t>r</w:t>
      </w:r>
      <w:r w:rsidRPr="003C2C07">
        <w:rPr>
          <w:rFonts w:asciiTheme="minorHAnsi" w:eastAsia="Palatino Linotype" w:hAnsiTheme="minorHAnsi" w:cstheme="minorHAnsi"/>
          <w:spacing w:val="34"/>
          <w:position w:val="2"/>
          <w:sz w:val="18"/>
          <w:szCs w:val="18"/>
        </w:rPr>
        <w:t xml:space="preserve"> </w:t>
      </w:r>
      <w:r w:rsidRPr="003C2C07">
        <w:rPr>
          <w:rFonts w:asciiTheme="minorHAnsi" w:eastAsia="Palatino Linotype" w:hAnsiTheme="minorHAnsi" w:cstheme="minorHAnsi"/>
          <w:spacing w:val="6"/>
          <w:position w:val="2"/>
          <w:sz w:val="18"/>
          <w:szCs w:val="18"/>
        </w:rPr>
        <w:t>supervisees</w:t>
      </w:r>
    </w:p>
    <w:p w14:paraId="0CA92915" w14:textId="77777777" w:rsidR="00E07E34" w:rsidRPr="003C2C07" w:rsidRDefault="00E07E34" w:rsidP="00E07E34">
      <w:pPr>
        <w:spacing w:line="200" w:lineRule="exact"/>
        <w:ind w:right="-67"/>
        <w:rPr>
          <w:rFonts w:asciiTheme="minorHAnsi" w:eastAsia="Palatino Linotype" w:hAnsiTheme="minorHAnsi" w:cstheme="minorHAnsi"/>
          <w:sz w:val="18"/>
          <w:szCs w:val="18"/>
        </w:rPr>
      </w:pPr>
      <w:r w:rsidRPr="003C2C07">
        <w:rPr>
          <w:rFonts w:asciiTheme="minorHAnsi" w:eastAsia="Palatino Linotype" w:hAnsiTheme="minorHAnsi" w:cstheme="minorHAnsi"/>
          <w:spacing w:val="12"/>
          <w:position w:val="1"/>
          <w:sz w:val="18"/>
          <w:szCs w:val="18"/>
        </w:rPr>
        <w:t>awa</w:t>
      </w:r>
      <w:r w:rsidRPr="003C2C07">
        <w:rPr>
          <w:rFonts w:asciiTheme="minorHAnsi" w:eastAsia="Palatino Linotype" w:hAnsiTheme="minorHAnsi" w:cstheme="minorHAnsi"/>
          <w:spacing w:val="8"/>
          <w:position w:val="1"/>
          <w:sz w:val="18"/>
          <w:szCs w:val="18"/>
        </w:rPr>
        <w:t>r</w:t>
      </w:r>
      <w:r w:rsidRPr="003C2C07">
        <w:rPr>
          <w:rFonts w:asciiTheme="minorHAnsi" w:eastAsia="Palatino Linotype" w:hAnsiTheme="minorHAnsi" w:cstheme="minorHAnsi"/>
          <w:position w:val="1"/>
          <w:sz w:val="18"/>
          <w:szCs w:val="18"/>
        </w:rPr>
        <w:t xml:space="preserve">e </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12"/>
          <w:position w:val="1"/>
          <w:sz w:val="18"/>
          <w:szCs w:val="18"/>
        </w:rPr>
        <w:t>o</w:t>
      </w:r>
      <w:r w:rsidRPr="003C2C07">
        <w:rPr>
          <w:rFonts w:asciiTheme="minorHAnsi" w:eastAsia="Palatino Linotype" w:hAnsiTheme="minorHAnsi" w:cstheme="minorHAnsi"/>
          <w:position w:val="1"/>
          <w:sz w:val="18"/>
          <w:szCs w:val="18"/>
        </w:rPr>
        <w:t xml:space="preserve">f </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12"/>
          <w:position w:val="1"/>
          <w:sz w:val="18"/>
          <w:szCs w:val="18"/>
        </w:rPr>
        <w:t>p</w:t>
      </w:r>
      <w:r w:rsidRPr="003C2C07">
        <w:rPr>
          <w:rFonts w:asciiTheme="minorHAnsi" w:eastAsia="Palatino Linotype" w:hAnsiTheme="minorHAnsi" w:cstheme="minorHAnsi"/>
          <w:spacing w:val="8"/>
          <w:position w:val="1"/>
          <w:sz w:val="18"/>
          <w:szCs w:val="18"/>
        </w:rPr>
        <w:t>r</w:t>
      </w:r>
      <w:r w:rsidRPr="003C2C07">
        <w:rPr>
          <w:rFonts w:asciiTheme="minorHAnsi" w:eastAsia="Palatino Linotype" w:hAnsiTheme="minorHAnsi" w:cstheme="minorHAnsi"/>
          <w:spacing w:val="12"/>
          <w:position w:val="1"/>
          <w:sz w:val="18"/>
          <w:szCs w:val="18"/>
        </w:rPr>
        <w:t>ofessiona</w:t>
      </w:r>
      <w:r w:rsidRPr="003C2C07">
        <w:rPr>
          <w:rFonts w:asciiTheme="minorHAnsi" w:eastAsia="Palatino Linotype" w:hAnsiTheme="minorHAnsi" w:cstheme="minorHAnsi"/>
          <w:position w:val="1"/>
          <w:sz w:val="18"/>
          <w:szCs w:val="18"/>
        </w:rPr>
        <w:t xml:space="preserve">l </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12"/>
          <w:position w:val="1"/>
          <w:sz w:val="18"/>
          <w:szCs w:val="18"/>
        </w:rPr>
        <w:t>an</w:t>
      </w:r>
      <w:r w:rsidRPr="003C2C07">
        <w:rPr>
          <w:rFonts w:asciiTheme="minorHAnsi" w:eastAsia="Palatino Linotype" w:hAnsiTheme="minorHAnsi" w:cstheme="minorHAnsi"/>
          <w:position w:val="1"/>
          <w:sz w:val="18"/>
          <w:szCs w:val="18"/>
        </w:rPr>
        <w:t xml:space="preserve">d </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12"/>
          <w:position w:val="1"/>
          <w:sz w:val="18"/>
          <w:szCs w:val="18"/>
        </w:rPr>
        <w:t>ethica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33"/>
          <w:position w:val="1"/>
          <w:sz w:val="18"/>
          <w:szCs w:val="18"/>
        </w:rPr>
        <w:t xml:space="preserve"> </w:t>
      </w:r>
    </w:p>
    <w:p w14:paraId="5099C094"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standa</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4"/>
          <w:position w:val="1"/>
          <w:sz w:val="18"/>
          <w:szCs w:val="18"/>
        </w:rPr>
        <w:t>d</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spacing w:val="4"/>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spacing w:val="4"/>
          <w:position w:val="1"/>
          <w:sz w:val="18"/>
          <w:szCs w:val="18"/>
        </w:rPr>
        <w:t>lega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4"/>
          <w:position w:val="1"/>
          <w:sz w:val="18"/>
          <w:szCs w:val="18"/>
        </w:rPr>
        <w:t>esponsibilities.</w:t>
      </w:r>
    </w:p>
    <w:p w14:paraId="357DBF37" w14:textId="77777777" w:rsidR="00E07E34" w:rsidRPr="003C2C07" w:rsidRDefault="00E07E34" w:rsidP="00E07E34">
      <w:pPr>
        <w:spacing w:before="76" w:line="262" w:lineRule="exact"/>
        <w:ind w:left="1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pacing w:val="-22"/>
          <w:sz w:val="20"/>
          <w:szCs w:val="20"/>
        </w:rPr>
        <w:t>F</w:t>
      </w:r>
      <w:r w:rsidRPr="003C2C07">
        <w:rPr>
          <w:rFonts w:asciiTheme="minorHAnsi" w:eastAsia="Palatino Linotype" w:hAnsiTheme="minorHAnsi" w:cstheme="minorHAnsi"/>
          <w:b/>
          <w:bCs/>
          <w:sz w:val="20"/>
          <w:szCs w:val="20"/>
        </w:rPr>
        <w:t xml:space="preserve">.4.d. </w:t>
      </w:r>
      <w:r w:rsidRPr="003C2C07">
        <w:rPr>
          <w:rFonts w:asciiTheme="minorHAnsi" w:eastAsia="Palatino Linotype" w:hAnsiTheme="minorHAnsi" w:cstheme="minorHAnsi"/>
          <w:b/>
          <w:bCs/>
          <w:spacing w:val="38"/>
          <w:sz w:val="20"/>
          <w:szCs w:val="20"/>
        </w:rPr>
        <w:t xml:space="preserve"> </w:t>
      </w:r>
      <w:r w:rsidRPr="003C2C07">
        <w:rPr>
          <w:rFonts w:asciiTheme="minorHAnsi" w:eastAsia="Palatino Linotype" w:hAnsiTheme="minorHAnsi" w:cstheme="minorHAnsi"/>
          <w:b/>
          <w:bCs/>
          <w:spacing w:val="-22"/>
          <w:sz w:val="20"/>
          <w:szCs w:val="20"/>
        </w:rPr>
        <w:t>T</w:t>
      </w:r>
      <w:r w:rsidRPr="003C2C07">
        <w:rPr>
          <w:rFonts w:asciiTheme="minorHAnsi" w:eastAsia="Palatino Linotype" w:hAnsiTheme="minorHAnsi" w:cstheme="minorHAnsi"/>
          <w:b/>
          <w:bCs/>
          <w:sz w:val="20"/>
          <w:szCs w:val="20"/>
        </w:rPr>
        <w:t>ermination of the</w:t>
      </w:r>
    </w:p>
    <w:p w14:paraId="341D6577" w14:textId="77777777" w:rsidR="00E07E34" w:rsidRPr="003C2C07" w:rsidRDefault="00E07E34" w:rsidP="00E07E34">
      <w:pPr>
        <w:spacing w:line="208" w:lineRule="exact"/>
        <w:ind w:left="7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2"/>
          <w:sz w:val="20"/>
          <w:szCs w:val="20"/>
        </w:rPr>
        <w:t>Supervisory Relationship</w:t>
      </w:r>
    </w:p>
    <w:p w14:paraId="66CA60D1" w14:textId="77777777" w:rsidR="00E07E34" w:rsidRPr="003C2C07" w:rsidRDefault="00E07E34" w:rsidP="00E07E34">
      <w:pPr>
        <w:spacing w:line="194" w:lineRule="exact"/>
        <w:ind w:right="-59"/>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2"/>
          <w:sz w:val="18"/>
          <w:szCs w:val="18"/>
        </w:rPr>
        <w:t>Supervisor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30"/>
          <w:position w:val="2"/>
          <w:sz w:val="18"/>
          <w:szCs w:val="18"/>
        </w:rPr>
        <w:t xml:space="preserve"> </w:t>
      </w:r>
      <w:r w:rsidRPr="003C2C07">
        <w:rPr>
          <w:rFonts w:asciiTheme="minorHAnsi" w:eastAsia="Palatino Linotype" w:hAnsiTheme="minorHAnsi" w:cstheme="minorHAnsi"/>
          <w:spacing w:val="4"/>
          <w:position w:val="2"/>
          <w:sz w:val="18"/>
          <w:szCs w:val="18"/>
        </w:rPr>
        <w:t>o</w:t>
      </w:r>
      <w:r w:rsidRPr="003C2C07">
        <w:rPr>
          <w:rFonts w:asciiTheme="minorHAnsi" w:eastAsia="Palatino Linotype" w:hAnsiTheme="minorHAnsi" w:cstheme="minorHAnsi"/>
          <w:position w:val="2"/>
          <w:sz w:val="18"/>
          <w:szCs w:val="18"/>
        </w:rPr>
        <w:t>r</w:t>
      </w:r>
      <w:r w:rsidRPr="003C2C07">
        <w:rPr>
          <w:rFonts w:asciiTheme="minorHAnsi" w:eastAsia="Palatino Linotype" w:hAnsiTheme="minorHAnsi" w:cstheme="minorHAnsi"/>
          <w:spacing w:val="30"/>
          <w:position w:val="2"/>
          <w:sz w:val="18"/>
          <w:szCs w:val="18"/>
        </w:rPr>
        <w:t xml:space="preserve"> </w:t>
      </w:r>
      <w:r w:rsidRPr="003C2C07">
        <w:rPr>
          <w:rFonts w:asciiTheme="minorHAnsi" w:eastAsia="Palatino Linotype" w:hAnsiTheme="minorHAnsi" w:cstheme="minorHAnsi"/>
          <w:spacing w:val="4"/>
          <w:position w:val="2"/>
          <w:sz w:val="18"/>
          <w:szCs w:val="18"/>
        </w:rPr>
        <w:t>supervisee</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30"/>
          <w:position w:val="2"/>
          <w:sz w:val="18"/>
          <w:szCs w:val="18"/>
        </w:rPr>
        <w:t xml:space="preserve"> </w:t>
      </w:r>
      <w:r w:rsidRPr="003C2C07">
        <w:rPr>
          <w:rFonts w:asciiTheme="minorHAnsi" w:eastAsia="Palatino Linotype" w:hAnsiTheme="minorHAnsi" w:cstheme="minorHAnsi"/>
          <w:spacing w:val="4"/>
          <w:position w:val="2"/>
          <w:sz w:val="18"/>
          <w:szCs w:val="18"/>
        </w:rPr>
        <w:t>hav</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30"/>
          <w:position w:val="2"/>
          <w:sz w:val="18"/>
          <w:szCs w:val="18"/>
        </w:rPr>
        <w:t xml:space="preserve"> </w:t>
      </w:r>
      <w:r w:rsidRPr="003C2C07">
        <w:rPr>
          <w:rFonts w:asciiTheme="minorHAnsi" w:eastAsia="Palatino Linotype" w:hAnsiTheme="minorHAnsi" w:cstheme="minorHAnsi"/>
          <w:spacing w:val="4"/>
          <w:position w:val="2"/>
          <w:sz w:val="18"/>
          <w:szCs w:val="18"/>
        </w:rPr>
        <w:t>the</w:t>
      </w:r>
    </w:p>
    <w:p w14:paraId="7CF122EA" w14:textId="77777777" w:rsidR="00E07E34" w:rsidRPr="003C2C07" w:rsidRDefault="00E07E34" w:rsidP="00E07E34">
      <w:pPr>
        <w:spacing w:line="200" w:lineRule="exact"/>
        <w:ind w:right="-61"/>
        <w:rPr>
          <w:rFonts w:asciiTheme="minorHAnsi" w:eastAsia="Palatino Linotype" w:hAnsiTheme="minorHAnsi" w:cstheme="minorHAnsi"/>
          <w:sz w:val="18"/>
          <w:szCs w:val="18"/>
        </w:rPr>
      </w:pPr>
      <w:r w:rsidRPr="003C2C07">
        <w:rPr>
          <w:rFonts w:asciiTheme="minorHAnsi" w:eastAsia="Palatino Linotype" w:hAnsiTheme="minorHAnsi" w:cstheme="minorHAnsi"/>
          <w:spacing w:val="9"/>
          <w:position w:val="1"/>
          <w:sz w:val="18"/>
          <w:szCs w:val="18"/>
        </w:rPr>
        <w:t>righ</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41"/>
          <w:position w:val="1"/>
          <w:sz w:val="18"/>
          <w:szCs w:val="18"/>
        </w:rPr>
        <w:t xml:space="preserve"> </w:t>
      </w:r>
      <w:r w:rsidRPr="003C2C07">
        <w:rPr>
          <w:rFonts w:asciiTheme="minorHAnsi" w:eastAsia="Palatino Linotype" w:hAnsiTheme="minorHAnsi" w:cstheme="minorHAnsi"/>
          <w:spacing w:val="9"/>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41"/>
          <w:position w:val="1"/>
          <w:sz w:val="18"/>
          <w:szCs w:val="18"/>
        </w:rPr>
        <w:t xml:space="preserve"> </w:t>
      </w:r>
      <w:r w:rsidRPr="003C2C07">
        <w:rPr>
          <w:rFonts w:asciiTheme="minorHAnsi" w:eastAsia="Palatino Linotype" w:hAnsiTheme="minorHAnsi" w:cstheme="minorHAnsi"/>
          <w:spacing w:val="9"/>
          <w:position w:val="1"/>
          <w:sz w:val="18"/>
          <w:szCs w:val="18"/>
        </w:rPr>
        <w:t>terminat</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41"/>
          <w:position w:val="1"/>
          <w:sz w:val="18"/>
          <w:szCs w:val="18"/>
        </w:rPr>
        <w:t xml:space="preserve"> </w:t>
      </w:r>
      <w:r w:rsidRPr="003C2C07">
        <w:rPr>
          <w:rFonts w:asciiTheme="minorHAnsi" w:eastAsia="Palatino Linotype" w:hAnsiTheme="minorHAnsi" w:cstheme="minorHAnsi"/>
          <w:spacing w:val="9"/>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41"/>
          <w:position w:val="1"/>
          <w:sz w:val="18"/>
          <w:szCs w:val="18"/>
        </w:rPr>
        <w:t xml:space="preserve"> </w:t>
      </w:r>
      <w:r w:rsidRPr="003C2C07">
        <w:rPr>
          <w:rFonts w:asciiTheme="minorHAnsi" w:eastAsia="Palatino Linotype" w:hAnsiTheme="minorHAnsi" w:cstheme="minorHAnsi"/>
          <w:spacing w:val="9"/>
          <w:position w:val="1"/>
          <w:sz w:val="18"/>
          <w:szCs w:val="18"/>
        </w:rPr>
        <w:t>supervisory</w:t>
      </w:r>
    </w:p>
    <w:p w14:paraId="49D567EA" w14:textId="77777777" w:rsidR="00E07E34" w:rsidRPr="003C2C07" w:rsidRDefault="00E07E34" w:rsidP="00E07E34">
      <w:pPr>
        <w:spacing w:line="200" w:lineRule="exact"/>
        <w:ind w:right="-54"/>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elationship</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position w:val="1"/>
          <w:sz w:val="18"/>
          <w:szCs w:val="18"/>
        </w:rPr>
        <w:t>with</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position w:val="1"/>
          <w:sz w:val="18"/>
          <w:szCs w:val="18"/>
        </w:rPr>
        <w:t>adequate</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position w:val="1"/>
          <w:sz w:val="18"/>
          <w:szCs w:val="18"/>
        </w:rPr>
        <w:t>notice.</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position w:val="1"/>
          <w:sz w:val="18"/>
          <w:szCs w:val="18"/>
        </w:rPr>
        <w:t>Rea-</w:t>
      </w:r>
    </w:p>
    <w:p w14:paraId="1B004E0F" w14:textId="77777777" w:rsidR="00E07E34" w:rsidRPr="003C2C07" w:rsidRDefault="00E07E34" w:rsidP="00E07E34">
      <w:pPr>
        <w:spacing w:line="200" w:lineRule="exact"/>
        <w:ind w:right="-53"/>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son</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fo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considerin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terminatio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a</w:t>
      </w:r>
      <w:r w:rsidRPr="003C2C07">
        <w:rPr>
          <w:rFonts w:asciiTheme="minorHAnsi" w:eastAsia="Palatino Linotype" w:hAnsiTheme="minorHAnsi" w:cstheme="minorHAnsi"/>
          <w:position w:val="1"/>
          <w:sz w:val="18"/>
          <w:szCs w:val="18"/>
        </w:rPr>
        <w:t>re</w:t>
      </w:r>
    </w:p>
    <w:p w14:paraId="75BF44F3" w14:textId="77777777" w:rsidR="00E07E34" w:rsidRPr="003C2C07" w:rsidRDefault="00E07E34" w:rsidP="00E07E34">
      <w:pPr>
        <w:spacing w:line="200" w:lineRule="exact"/>
        <w:ind w:right="-57"/>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discussed</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bot</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partie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wor</w:t>
      </w:r>
      <w:r w:rsidRPr="003C2C07">
        <w:rPr>
          <w:rFonts w:asciiTheme="minorHAnsi" w:eastAsia="Palatino Linotype" w:hAnsiTheme="minorHAnsi" w:cstheme="minorHAnsi"/>
          <w:position w:val="1"/>
          <w:sz w:val="18"/>
          <w:szCs w:val="18"/>
        </w:rPr>
        <w:t>k</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to</w:t>
      </w:r>
    </w:p>
    <w:p w14:paraId="45C524A0" w14:textId="77777777" w:rsidR="00E07E34" w:rsidRPr="003C2C07" w:rsidRDefault="00E07E34" w:rsidP="00E07E34">
      <w:pPr>
        <w:spacing w:line="200" w:lineRule="exact"/>
        <w:ind w:right="-54"/>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esolve</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position w:val="1"/>
          <w:sz w:val="18"/>
          <w:szCs w:val="18"/>
        </w:rPr>
        <w:t>di</w:t>
      </w:r>
      <w:r w:rsidRPr="003C2C07">
        <w:rPr>
          <w:rFonts w:asciiTheme="minorHAnsi" w:eastAsia="Palatino Linotype" w:hAnsiTheme="minorHAnsi" w:cstheme="minorHAnsi"/>
          <w:spacing w:val="-3"/>
          <w:position w:val="1"/>
          <w:sz w:val="18"/>
          <w:szCs w:val="18"/>
        </w:rPr>
        <w:t>f</w:t>
      </w:r>
      <w:r w:rsidRPr="003C2C07">
        <w:rPr>
          <w:rFonts w:asciiTheme="minorHAnsi" w:eastAsia="Palatino Linotype" w:hAnsiTheme="minorHAnsi" w:cstheme="minorHAnsi"/>
          <w:position w:val="1"/>
          <w:sz w:val="18"/>
          <w:szCs w:val="18"/>
        </w:rPr>
        <w:t>fe</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ences.</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position w:val="1"/>
          <w:sz w:val="18"/>
          <w:szCs w:val="18"/>
        </w:rPr>
        <w:t>When</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position w:val="1"/>
          <w:sz w:val="18"/>
          <w:szCs w:val="18"/>
        </w:rPr>
        <w:t>termination</w:t>
      </w:r>
    </w:p>
    <w:p w14:paraId="1C70155B" w14:textId="3C4A242A" w:rsidR="00E07E34" w:rsidRPr="003C2C07" w:rsidRDefault="00E07E34" w:rsidP="00831E70">
      <w:pPr>
        <w:spacing w:line="200" w:lineRule="exact"/>
        <w:ind w:right="-54"/>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is warranted, supervisors make app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1"/>
          <w:position w:val="1"/>
          <w:sz w:val="18"/>
          <w:szCs w:val="18"/>
        </w:rPr>
        <w:t>priat</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spacing w:val="1"/>
          <w:position w:val="1"/>
          <w:sz w:val="18"/>
          <w:szCs w:val="18"/>
        </w:rPr>
        <w:t>eferral</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possibl</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alternative</w:t>
      </w:r>
    </w:p>
    <w:p w14:paraId="12F00686"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supervisors.</w:t>
      </w:r>
    </w:p>
    <w:p w14:paraId="1D36FA94" w14:textId="77777777" w:rsidR="00E07E34" w:rsidRPr="003C2C07" w:rsidRDefault="00E07E34" w:rsidP="00E07E34">
      <w:pPr>
        <w:spacing w:before="94"/>
        <w:ind w:right="-20"/>
        <w:rPr>
          <w:rFonts w:asciiTheme="minorHAnsi" w:eastAsia="Palatino Linotype" w:hAnsiTheme="minorHAnsi" w:cstheme="minorHAnsi"/>
        </w:rPr>
      </w:pPr>
      <w:r w:rsidRPr="003C2C07">
        <w:rPr>
          <w:rFonts w:asciiTheme="minorHAnsi" w:eastAsia="Palatino Linotype" w:hAnsiTheme="minorHAnsi" w:cstheme="minorHAnsi"/>
          <w:b/>
          <w:bCs/>
          <w:spacing w:val="-29"/>
        </w:rPr>
        <w:t>F</w:t>
      </w:r>
      <w:r w:rsidRPr="003C2C07">
        <w:rPr>
          <w:rFonts w:asciiTheme="minorHAnsi" w:eastAsia="Palatino Linotype" w:hAnsiTheme="minorHAnsi" w:cstheme="minorHAnsi"/>
          <w:b/>
          <w:bCs/>
          <w:spacing w:val="-2"/>
        </w:rPr>
        <w:t>.5</w:t>
      </w:r>
      <w:r w:rsidRPr="003C2C07">
        <w:rPr>
          <w:rFonts w:asciiTheme="minorHAnsi" w:eastAsia="Palatino Linotype" w:hAnsiTheme="minorHAnsi" w:cstheme="minorHAnsi"/>
          <w:b/>
          <w:bCs/>
        </w:rPr>
        <w:t>.</w:t>
      </w:r>
      <w:r w:rsidRPr="003C2C07">
        <w:rPr>
          <w:rFonts w:asciiTheme="minorHAnsi" w:eastAsia="Palatino Linotype" w:hAnsiTheme="minorHAnsi" w:cstheme="minorHAnsi"/>
          <w:b/>
          <w:bCs/>
          <w:spacing w:val="-1"/>
        </w:rPr>
        <w:t xml:space="preserve"> </w:t>
      </w:r>
      <w:r w:rsidRPr="003C2C07">
        <w:rPr>
          <w:rFonts w:asciiTheme="minorHAnsi" w:eastAsia="Palatino Linotype" w:hAnsiTheme="minorHAnsi" w:cstheme="minorHAnsi"/>
          <w:b/>
          <w:bCs/>
          <w:spacing w:val="-2"/>
        </w:rPr>
        <w:t>Studen</w:t>
      </w:r>
      <w:r w:rsidRPr="003C2C07">
        <w:rPr>
          <w:rFonts w:asciiTheme="minorHAnsi" w:eastAsia="Palatino Linotype" w:hAnsiTheme="minorHAnsi" w:cstheme="minorHAnsi"/>
          <w:b/>
          <w:bCs/>
        </w:rPr>
        <w:t>t</w:t>
      </w:r>
      <w:r w:rsidRPr="003C2C07">
        <w:rPr>
          <w:rFonts w:asciiTheme="minorHAnsi" w:eastAsia="Palatino Linotype" w:hAnsiTheme="minorHAnsi" w:cstheme="minorHAnsi"/>
          <w:b/>
          <w:bCs/>
          <w:spacing w:val="-5"/>
        </w:rPr>
        <w:t xml:space="preserve"> </w:t>
      </w:r>
      <w:r w:rsidRPr="003C2C07">
        <w:rPr>
          <w:rFonts w:asciiTheme="minorHAnsi" w:eastAsia="Palatino Linotype" w:hAnsiTheme="minorHAnsi" w:cstheme="minorHAnsi"/>
          <w:b/>
          <w:bCs/>
          <w:spacing w:val="-2"/>
        </w:rPr>
        <w:t>an</w:t>
      </w:r>
      <w:r w:rsidRPr="003C2C07">
        <w:rPr>
          <w:rFonts w:asciiTheme="minorHAnsi" w:eastAsia="Palatino Linotype" w:hAnsiTheme="minorHAnsi" w:cstheme="minorHAnsi"/>
          <w:b/>
          <w:bCs/>
        </w:rPr>
        <w:t>d</w:t>
      </w:r>
      <w:r w:rsidRPr="003C2C07">
        <w:rPr>
          <w:rFonts w:asciiTheme="minorHAnsi" w:eastAsia="Palatino Linotype" w:hAnsiTheme="minorHAnsi" w:cstheme="minorHAnsi"/>
          <w:b/>
          <w:bCs/>
          <w:spacing w:val="-5"/>
        </w:rPr>
        <w:t xml:space="preserve"> </w:t>
      </w:r>
      <w:r w:rsidRPr="003C2C07">
        <w:rPr>
          <w:rFonts w:asciiTheme="minorHAnsi" w:eastAsia="Palatino Linotype" w:hAnsiTheme="minorHAnsi" w:cstheme="minorHAnsi"/>
          <w:b/>
          <w:bCs/>
          <w:spacing w:val="-2"/>
        </w:rPr>
        <w:t>Supervisee</w:t>
      </w:r>
    </w:p>
    <w:p w14:paraId="6137C692" w14:textId="77777777" w:rsidR="00E07E34" w:rsidRPr="003C2C07" w:rsidRDefault="00E07E34" w:rsidP="00E07E34">
      <w:pPr>
        <w:spacing w:line="280" w:lineRule="exact"/>
        <w:ind w:left="362" w:right="887"/>
        <w:jc w:val="center"/>
        <w:rPr>
          <w:rFonts w:asciiTheme="minorHAnsi" w:eastAsia="Palatino Linotype" w:hAnsiTheme="minorHAnsi" w:cstheme="minorHAnsi"/>
        </w:rPr>
      </w:pPr>
      <w:r w:rsidRPr="003C2C07">
        <w:rPr>
          <w:rFonts w:asciiTheme="minorHAnsi" w:eastAsia="Palatino Linotype" w:hAnsiTheme="minorHAnsi" w:cstheme="minorHAnsi"/>
          <w:b/>
          <w:bCs/>
          <w:spacing w:val="-2"/>
          <w:position w:val="2"/>
        </w:rPr>
        <w:t>Responsibilities</w:t>
      </w:r>
    </w:p>
    <w:p w14:paraId="33C9C1D5" w14:textId="24531748" w:rsidR="00E07E34" w:rsidRPr="003C2C07" w:rsidRDefault="00E07E34" w:rsidP="00E07E34">
      <w:pPr>
        <w:spacing w:before="75" w:line="197" w:lineRule="auto"/>
        <w:ind w:right="-47" w:firstLine="120"/>
        <w:rPr>
          <w:rFonts w:asciiTheme="minorHAnsi" w:eastAsia="Palatino Linotype" w:hAnsiTheme="minorHAnsi" w:cstheme="minorHAnsi"/>
          <w:sz w:val="18"/>
          <w:szCs w:val="18"/>
        </w:rPr>
      </w:pPr>
      <w:r w:rsidRPr="003C2C07">
        <w:rPr>
          <w:rFonts w:asciiTheme="minorHAnsi" w:eastAsia="Palatino Linotype" w:hAnsiTheme="minorHAnsi" w:cstheme="minorHAnsi"/>
          <w:b/>
          <w:bCs/>
          <w:spacing w:val="-22"/>
          <w:sz w:val="20"/>
          <w:szCs w:val="20"/>
        </w:rPr>
        <w:t>F</w:t>
      </w:r>
      <w:r w:rsidRPr="003C2C07">
        <w:rPr>
          <w:rFonts w:asciiTheme="minorHAnsi" w:eastAsia="Palatino Linotype" w:hAnsiTheme="minorHAnsi" w:cstheme="minorHAnsi"/>
          <w:b/>
          <w:bCs/>
          <w:sz w:val="20"/>
          <w:szCs w:val="20"/>
        </w:rPr>
        <w:t>.5.a.</w:t>
      </w:r>
      <w:r w:rsidRPr="003C2C07">
        <w:rPr>
          <w:rFonts w:asciiTheme="minorHAnsi" w:eastAsia="Palatino Linotype" w:hAnsiTheme="minorHAnsi" w:cstheme="minorHAnsi"/>
          <w:b/>
          <w:bCs/>
          <w:spacing w:val="-1"/>
          <w:sz w:val="20"/>
          <w:szCs w:val="20"/>
        </w:rPr>
        <w:t xml:space="preserve"> </w:t>
      </w:r>
      <w:r w:rsidRPr="003C2C07">
        <w:rPr>
          <w:rFonts w:asciiTheme="minorHAnsi" w:eastAsia="Palatino Linotype" w:hAnsiTheme="minorHAnsi" w:cstheme="minorHAnsi"/>
          <w:b/>
          <w:bCs/>
          <w:sz w:val="20"/>
          <w:szCs w:val="20"/>
        </w:rPr>
        <w:t xml:space="preserve">Ethical Responsibilities </w:t>
      </w:r>
      <w:r w:rsidRPr="003C2C07">
        <w:rPr>
          <w:rFonts w:asciiTheme="minorHAnsi" w:eastAsia="Palatino Linotype" w:hAnsiTheme="minorHAnsi" w:cstheme="minorHAnsi"/>
          <w:spacing w:val="4"/>
          <w:sz w:val="18"/>
          <w:szCs w:val="18"/>
        </w:rPr>
        <w:t>Student</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30"/>
          <w:sz w:val="18"/>
          <w:szCs w:val="18"/>
        </w:rPr>
        <w:t xml:space="preserve"> </w:t>
      </w:r>
      <w:r w:rsidRPr="003C2C07">
        <w:rPr>
          <w:rFonts w:asciiTheme="minorHAnsi" w:eastAsia="Palatino Linotype" w:hAnsiTheme="minorHAnsi" w:cstheme="minorHAnsi"/>
          <w:spacing w:val="4"/>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30"/>
          <w:sz w:val="18"/>
          <w:szCs w:val="18"/>
        </w:rPr>
        <w:t xml:space="preserve"> </w:t>
      </w:r>
      <w:r w:rsidRPr="003C2C07">
        <w:rPr>
          <w:rFonts w:asciiTheme="minorHAnsi" w:eastAsia="Palatino Linotype" w:hAnsiTheme="minorHAnsi" w:cstheme="minorHAnsi"/>
          <w:spacing w:val="4"/>
          <w:sz w:val="18"/>
          <w:szCs w:val="18"/>
        </w:rPr>
        <w:t>supervisee</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30"/>
          <w:sz w:val="18"/>
          <w:szCs w:val="18"/>
        </w:rPr>
        <w:t xml:space="preserve"> </w:t>
      </w:r>
      <w:r w:rsidRPr="003C2C07">
        <w:rPr>
          <w:rFonts w:asciiTheme="minorHAnsi" w:eastAsia="Palatino Linotype" w:hAnsiTheme="minorHAnsi" w:cstheme="minorHAnsi"/>
          <w:spacing w:val="4"/>
          <w:sz w:val="18"/>
          <w:szCs w:val="18"/>
        </w:rPr>
        <w:t>hav</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30"/>
          <w:sz w:val="18"/>
          <w:szCs w:val="18"/>
        </w:rPr>
        <w:t xml:space="preserve"> </w:t>
      </w:r>
      <w:r w:rsidRPr="003C2C07">
        <w:rPr>
          <w:rFonts w:asciiTheme="minorHAnsi" w:eastAsia="Palatino Linotype" w:hAnsiTheme="minorHAnsi" w:cstheme="minorHAnsi"/>
          <w:sz w:val="18"/>
          <w:szCs w:val="18"/>
        </w:rPr>
        <w:t>a</w:t>
      </w:r>
      <w:r w:rsidRPr="003C2C07">
        <w:rPr>
          <w:rFonts w:asciiTheme="minorHAnsi" w:eastAsia="Palatino Linotype" w:hAnsiTheme="minorHAnsi" w:cstheme="minorHAnsi"/>
          <w:spacing w:val="30"/>
          <w:sz w:val="18"/>
          <w:szCs w:val="18"/>
        </w:rPr>
        <w:t xml:space="preserve"> </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4"/>
          <w:sz w:val="18"/>
          <w:szCs w:val="18"/>
        </w:rPr>
        <w:t>e</w:t>
      </w:r>
      <w:r w:rsidRPr="003C2C07">
        <w:rPr>
          <w:rFonts w:asciiTheme="minorHAnsi" w:eastAsia="Palatino Linotype" w:hAnsiTheme="minorHAnsi" w:cstheme="minorHAnsi"/>
          <w:sz w:val="18"/>
          <w:szCs w:val="18"/>
        </w:rPr>
        <w:t>sponsibility</w:t>
      </w:r>
      <w:r w:rsidRPr="003C2C07">
        <w:rPr>
          <w:rFonts w:asciiTheme="minorHAnsi" w:eastAsia="Palatino Linotype" w:hAnsiTheme="minorHAnsi" w:cstheme="minorHAnsi"/>
          <w:spacing w:val="19"/>
          <w:sz w:val="18"/>
          <w:szCs w:val="18"/>
        </w:rPr>
        <w:t xml:space="preserve"> </w:t>
      </w:r>
      <w:r w:rsidRPr="003C2C07">
        <w:rPr>
          <w:rFonts w:asciiTheme="minorHAnsi" w:eastAsia="Palatino Linotype" w:hAnsiTheme="minorHAnsi" w:cstheme="minorHAnsi"/>
          <w:sz w:val="18"/>
          <w:szCs w:val="18"/>
        </w:rPr>
        <w:t>to</w:t>
      </w:r>
      <w:r w:rsidRPr="003C2C07">
        <w:rPr>
          <w:rFonts w:asciiTheme="minorHAnsi" w:eastAsia="Palatino Linotype" w:hAnsiTheme="minorHAnsi" w:cstheme="minorHAnsi"/>
          <w:spacing w:val="19"/>
          <w:sz w:val="18"/>
          <w:szCs w:val="18"/>
        </w:rPr>
        <w:t xml:space="preserve"> </w:t>
      </w:r>
      <w:r w:rsidRPr="003C2C07">
        <w:rPr>
          <w:rFonts w:asciiTheme="minorHAnsi" w:eastAsia="Palatino Linotype" w:hAnsiTheme="minorHAnsi" w:cstheme="minorHAnsi"/>
          <w:sz w:val="18"/>
          <w:szCs w:val="18"/>
        </w:rPr>
        <w:t>understand</w:t>
      </w:r>
      <w:r w:rsidRPr="003C2C07">
        <w:rPr>
          <w:rFonts w:asciiTheme="minorHAnsi" w:eastAsia="Palatino Linotype" w:hAnsiTheme="minorHAnsi" w:cstheme="minorHAnsi"/>
          <w:spacing w:val="19"/>
          <w:sz w:val="18"/>
          <w:szCs w:val="18"/>
        </w:rPr>
        <w:t xml:space="preserve"> </w:t>
      </w:r>
      <w:r w:rsidRPr="003C2C07">
        <w:rPr>
          <w:rFonts w:asciiTheme="minorHAnsi" w:eastAsia="Palatino Linotype" w:hAnsiTheme="minorHAnsi" w:cstheme="minorHAnsi"/>
          <w:sz w:val="18"/>
          <w:szCs w:val="18"/>
        </w:rPr>
        <w:t>and</w:t>
      </w:r>
      <w:r w:rsidRPr="003C2C07">
        <w:rPr>
          <w:rFonts w:asciiTheme="minorHAnsi" w:eastAsia="Palatino Linotype" w:hAnsiTheme="minorHAnsi" w:cstheme="minorHAnsi"/>
          <w:spacing w:val="19"/>
          <w:sz w:val="18"/>
          <w:szCs w:val="18"/>
        </w:rPr>
        <w:t xml:space="preserve"> </w:t>
      </w:r>
      <w:r w:rsidRPr="003C2C07">
        <w:rPr>
          <w:rFonts w:asciiTheme="minorHAnsi" w:eastAsia="Palatino Linotype" w:hAnsiTheme="minorHAnsi" w:cstheme="minorHAnsi"/>
          <w:sz w:val="18"/>
          <w:szCs w:val="18"/>
        </w:rPr>
        <w:t xml:space="preserve">follow </w:t>
      </w:r>
      <w:r w:rsidRPr="003C2C07">
        <w:rPr>
          <w:rFonts w:asciiTheme="minorHAnsi" w:eastAsia="Palatino Linotype" w:hAnsiTheme="minorHAnsi" w:cstheme="minorHAnsi"/>
          <w:spacing w:val="2"/>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26"/>
          <w:sz w:val="18"/>
          <w:szCs w:val="18"/>
        </w:rPr>
        <w:t xml:space="preserve"> </w:t>
      </w:r>
      <w:r w:rsidRPr="003C2C07">
        <w:rPr>
          <w:rFonts w:asciiTheme="minorHAnsi" w:eastAsia="Palatino Linotype" w:hAnsiTheme="minorHAnsi" w:cstheme="minorHAnsi"/>
          <w:i/>
          <w:spacing w:val="2"/>
          <w:sz w:val="18"/>
          <w:szCs w:val="18"/>
        </w:rPr>
        <w:t>AC</w:t>
      </w:r>
      <w:r w:rsidRPr="003C2C07">
        <w:rPr>
          <w:rFonts w:asciiTheme="minorHAnsi" w:eastAsia="Palatino Linotype" w:hAnsiTheme="minorHAnsi" w:cstheme="minorHAnsi"/>
          <w:i/>
          <w:sz w:val="18"/>
          <w:szCs w:val="18"/>
        </w:rPr>
        <w:t>A</w:t>
      </w:r>
      <w:r w:rsidRPr="003C2C07">
        <w:rPr>
          <w:rFonts w:asciiTheme="minorHAnsi" w:eastAsia="Palatino Linotype" w:hAnsiTheme="minorHAnsi" w:cstheme="minorHAnsi"/>
          <w:i/>
          <w:spacing w:val="19"/>
          <w:sz w:val="18"/>
          <w:szCs w:val="18"/>
        </w:rPr>
        <w:t xml:space="preserve"> </w:t>
      </w:r>
      <w:r w:rsidRPr="003C2C07">
        <w:rPr>
          <w:rFonts w:asciiTheme="minorHAnsi" w:eastAsia="Palatino Linotype" w:hAnsiTheme="minorHAnsi" w:cstheme="minorHAnsi"/>
          <w:i/>
          <w:spacing w:val="2"/>
          <w:sz w:val="18"/>
          <w:szCs w:val="18"/>
        </w:rPr>
        <w:t>Cod</w:t>
      </w:r>
      <w:r w:rsidRPr="003C2C07">
        <w:rPr>
          <w:rFonts w:asciiTheme="minorHAnsi" w:eastAsia="Palatino Linotype" w:hAnsiTheme="minorHAnsi" w:cstheme="minorHAnsi"/>
          <w:i/>
          <w:sz w:val="18"/>
          <w:szCs w:val="18"/>
        </w:rPr>
        <w:t>e</w:t>
      </w:r>
      <w:r w:rsidRPr="003C2C07">
        <w:rPr>
          <w:rFonts w:asciiTheme="minorHAnsi" w:eastAsia="Palatino Linotype" w:hAnsiTheme="minorHAnsi" w:cstheme="minorHAnsi"/>
          <w:i/>
          <w:spacing w:val="26"/>
          <w:sz w:val="18"/>
          <w:szCs w:val="18"/>
        </w:rPr>
        <w:t xml:space="preserve"> </w:t>
      </w:r>
      <w:r w:rsidRPr="003C2C07">
        <w:rPr>
          <w:rFonts w:asciiTheme="minorHAnsi" w:eastAsia="Palatino Linotype" w:hAnsiTheme="minorHAnsi" w:cstheme="minorHAnsi"/>
          <w:i/>
          <w:spacing w:val="2"/>
          <w:sz w:val="18"/>
          <w:szCs w:val="18"/>
        </w:rPr>
        <w:t>o</w:t>
      </w:r>
      <w:r w:rsidRPr="003C2C07">
        <w:rPr>
          <w:rFonts w:asciiTheme="minorHAnsi" w:eastAsia="Palatino Linotype" w:hAnsiTheme="minorHAnsi" w:cstheme="minorHAnsi"/>
          <w:i/>
          <w:sz w:val="18"/>
          <w:szCs w:val="18"/>
        </w:rPr>
        <w:t>f</w:t>
      </w:r>
      <w:r w:rsidRPr="003C2C07">
        <w:rPr>
          <w:rFonts w:asciiTheme="minorHAnsi" w:eastAsia="Palatino Linotype" w:hAnsiTheme="minorHAnsi" w:cstheme="minorHAnsi"/>
          <w:i/>
          <w:spacing w:val="26"/>
          <w:sz w:val="18"/>
          <w:szCs w:val="18"/>
        </w:rPr>
        <w:t xml:space="preserve"> </w:t>
      </w:r>
      <w:r w:rsidRPr="003C2C07">
        <w:rPr>
          <w:rFonts w:asciiTheme="minorHAnsi" w:eastAsia="Palatino Linotype" w:hAnsiTheme="minorHAnsi" w:cstheme="minorHAnsi"/>
          <w:i/>
          <w:spacing w:val="2"/>
          <w:sz w:val="18"/>
          <w:szCs w:val="18"/>
        </w:rPr>
        <w:t>Ethics</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26"/>
          <w:sz w:val="18"/>
          <w:szCs w:val="18"/>
        </w:rPr>
        <w:t xml:space="preserve"> </w:t>
      </w:r>
      <w:r w:rsidRPr="003C2C07">
        <w:rPr>
          <w:rFonts w:asciiTheme="minorHAnsi" w:eastAsia="Palatino Linotype" w:hAnsiTheme="minorHAnsi" w:cstheme="minorHAnsi"/>
          <w:spacing w:val="2"/>
          <w:sz w:val="18"/>
          <w:szCs w:val="18"/>
        </w:rPr>
        <w:t>Student</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26"/>
          <w:sz w:val="18"/>
          <w:szCs w:val="18"/>
        </w:rPr>
        <w:t xml:space="preserve"> </w:t>
      </w:r>
      <w:r w:rsidRPr="003C2C07">
        <w:rPr>
          <w:rFonts w:asciiTheme="minorHAnsi" w:eastAsia="Palatino Linotype" w:hAnsiTheme="minorHAnsi" w:cstheme="minorHAnsi"/>
          <w:spacing w:val="2"/>
          <w:sz w:val="18"/>
          <w:szCs w:val="18"/>
        </w:rPr>
        <w:t xml:space="preserve">and </w:t>
      </w:r>
      <w:r w:rsidRPr="003C2C07">
        <w:rPr>
          <w:rFonts w:asciiTheme="minorHAnsi" w:eastAsia="Palatino Linotype" w:hAnsiTheme="minorHAnsi" w:cstheme="minorHAnsi"/>
          <w:spacing w:val="-1"/>
          <w:sz w:val="18"/>
          <w:szCs w:val="18"/>
        </w:rPr>
        <w:t>supervisee</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hav</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sam</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obligatio</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 xml:space="preserve">to </w:t>
      </w:r>
      <w:r w:rsidRPr="003C2C07">
        <w:rPr>
          <w:rFonts w:asciiTheme="minorHAnsi" w:eastAsia="Palatino Linotype" w:hAnsiTheme="minorHAnsi" w:cstheme="minorHAnsi"/>
          <w:sz w:val="18"/>
          <w:szCs w:val="18"/>
        </w:rPr>
        <w:t>clients</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z w:val="18"/>
          <w:szCs w:val="18"/>
        </w:rPr>
        <w:t>as</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z w:val="18"/>
          <w:szCs w:val="18"/>
        </w:rPr>
        <w:t>those</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equi</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ed</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z w:val="18"/>
          <w:szCs w:val="18"/>
        </w:rPr>
        <w:t>of</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z w:val="18"/>
          <w:szCs w:val="18"/>
        </w:rPr>
        <w:t>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ofessional counselors.</w:t>
      </w:r>
    </w:p>
    <w:p w14:paraId="5E1DC658" w14:textId="77777777" w:rsidR="00E07E34" w:rsidRPr="003C2C07" w:rsidRDefault="00E07E34" w:rsidP="00E07E34">
      <w:pPr>
        <w:spacing w:before="5"/>
        <w:ind w:left="120" w:right="-20"/>
        <w:rPr>
          <w:rFonts w:asciiTheme="minorHAnsi" w:eastAsia="Palatino Linotype" w:hAnsiTheme="minorHAnsi" w:cstheme="minorHAnsi"/>
          <w:sz w:val="20"/>
          <w:szCs w:val="20"/>
        </w:rPr>
      </w:pPr>
      <w:r w:rsidRPr="003C2C07">
        <w:rPr>
          <w:rFonts w:asciiTheme="minorHAnsi" w:hAnsiTheme="minorHAnsi" w:cstheme="minorHAnsi"/>
        </w:rPr>
        <w:br w:type="column"/>
      </w:r>
      <w:r w:rsidRPr="003C2C07">
        <w:rPr>
          <w:rFonts w:asciiTheme="minorHAnsi" w:eastAsia="Palatino Linotype" w:hAnsiTheme="minorHAnsi" w:cstheme="minorHAnsi"/>
          <w:b/>
          <w:bCs/>
          <w:spacing w:val="-22"/>
          <w:sz w:val="20"/>
          <w:szCs w:val="20"/>
        </w:rPr>
        <w:t>F</w:t>
      </w:r>
      <w:r w:rsidRPr="003C2C07">
        <w:rPr>
          <w:rFonts w:asciiTheme="minorHAnsi" w:eastAsia="Palatino Linotype" w:hAnsiTheme="minorHAnsi" w:cstheme="minorHAnsi"/>
          <w:b/>
          <w:bCs/>
          <w:sz w:val="20"/>
          <w:szCs w:val="20"/>
        </w:rPr>
        <w:t>.5.b.</w:t>
      </w:r>
      <w:r w:rsidRPr="003C2C07">
        <w:rPr>
          <w:rFonts w:asciiTheme="minorHAnsi" w:eastAsia="Palatino Linotype" w:hAnsiTheme="minorHAnsi" w:cstheme="minorHAnsi"/>
          <w:b/>
          <w:bCs/>
          <w:spacing w:val="-1"/>
          <w:sz w:val="20"/>
          <w:szCs w:val="20"/>
        </w:rPr>
        <w:t xml:space="preserve"> </w:t>
      </w:r>
      <w:r w:rsidRPr="003C2C07">
        <w:rPr>
          <w:rFonts w:asciiTheme="minorHAnsi" w:eastAsia="Palatino Linotype" w:hAnsiTheme="minorHAnsi" w:cstheme="minorHAnsi"/>
          <w:b/>
          <w:bCs/>
          <w:sz w:val="20"/>
          <w:szCs w:val="20"/>
        </w:rPr>
        <w:t>Impairment</w:t>
      </w:r>
    </w:p>
    <w:p w14:paraId="374F0020" w14:textId="77777777" w:rsidR="00E07E34" w:rsidRPr="003C2C07" w:rsidRDefault="00E07E34" w:rsidP="00E07E34">
      <w:pPr>
        <w:spacing w:line="194"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10"/>
          <w:position w:val="2"/>
          <w:sz w:val="18"/>
          <w:szCs w:val="18"/>
        </w:rPr>
        <w:t>Student</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42"/>
          <w:position w:val="2"/>
          <w:sz w:val="18"/>
          <w:szCs w:val="18"/>
        </w:rPr>
        <w:t xml:space="preserve"> </w:t>
      </w:r>
      <w:r w:rsidRPr="003C2C07">
        <w:rPr>
          <w:rFonts w:asciiTheme="minorHAnsi" w:eastAsia="Palatino Linotype" w:hAnsiTheme="minorHAnsi" w:cstheme="minorHAnsi"/>
          <w:spacing w:val="10"/>
          <w:position w:val="2"/>
          <w:sz w:val="18"/>
          <w:szCs w:val="18"/>
        </w:rPr>
        <w:t>an</w:t>
      </w:r>
      <w:r w:rsidRPr="003C2C07">
        <w:rPr>
          <w:rFonts w:asciiTheme="minorHAnsi" w:eastAsia="Palatino Linotype" w:hAnsiTheme="minorHAnsi" w:cstheme="minorHAnsi"/>
          <w:position w:val="2"/>
          <w:sz w:val="18"/>
          <w:szCs w:val="18"/>
        </w:rPr>
        <w:t>d</w:t>
      </w:r>
      <w:r w:rsidRPr="003C2C07">
        <w:rPr>
          <w:rFonts w:asciiTheme="minorHAnsi" w:eastAsia="Palatino Linotype" w:hAnsiTheme="minorHAnsi" w:cstheme="minorHAnsi"/>
          <w:spacing w:val="42"/>
          <w:position w:val="2"/>
          <w:sz w:val="18"/>
          <w:szCs w:val="18"/>
        </w:rPr>
        <w:t xml:space="preserve"> </w:t>
      </w:r>
      <w:r w:rsidRPr="003C2C07">
        <w:rPr>
          <w:rFonts w:asciiTheme="minorHAnsi" w:eastAsia="Palatino Linotype" w:hAnsiTheme="minorHAnsi" w:cstheme="minorHAnsi"/>
          <w:spacing w:val="10"/>
          <w:position w:val="2"/>
          <w:sz w:val="18"/>
          <w:szCs w:val="18"/>
        </w:rPr>
        <w:t>supervisee</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42"/>
          <w:position w:val="2"/>
          <w:sz w:val="18"/>
          <w:szCs w:val="18"/>
        </w:rPr>
        <w:t xml:space="preserve"> </w:t>
      </w:r>
      <w:r w:rsidRPr="003C2C07">
        <w:rPr>
          <w:rFonts w:asciiTheme="minorHAnsi" w:eastAsia="Palatino Linotype" w:hAnsiTheme="minorHAnsi" w:cstheme="minorHAnsi"/>
          <w:spacing w:val="10"/>
          <w:position w:val="2"/>
          <w:sz w:val="18"/>
          <w:szCs w:val="18"/>
        </w:rPr>
        <w:t>monitor</w:t>
      </w:r>
    </w:p>
    <w:p w14:paraId="6CC4A383"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6"/>
          <w:position w:val="1"/>
          <w:sz w:val="18"/>
          <w:szCs w:val="18"/>
        </w:rPr>
        <w:t>themselve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6"/>
          <w:position w:val="1"/>
          <w:sz w:val="18"/>
          <w:szCs w:val="18"/>
        </w:rPr>
        <w:t>fo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6"/>
          <w:position w:val="1"/>
          <w:sz w:val="18"/>
          <w:szCs w:val="18"/>
        </w:rPr>
        <w:t>sign</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6"/>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6"/>
          <w:position w:val="1"/>
          <w:sz w:val="18"/>
          <w:szCs w:val="18"/>
        </w:rPr>
        <w:t>impairment</w:t>
      </w:r>
    </w:p>
    <w:p w14:paraId="4EC1DB44"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f</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5"/>
          <w:position w:val="1"/>
          <w:sz w:val="18"/>
          <w:szCs w:val="18"/>
        </w:rPr>
        <w:t>o</w:t>
      </w:r>
      <w:r w:rsidRPr="003C2C07">
        <w:rPr>
          <w:rFonts w:asciiTheme="minorHAnsi" w:eastAsia="Palatino Linotype" w:hAnsiTheme="minorHAnsi" w:cstheme="minorHAnsi"/>
          <w:position w:val="1"/>
          <w:sz w:val="18"/>
          <w:szCs w:val="18"/>
        </w:rPr>
        <w:t>m</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5"/>
          <w:position w:val="1"/>
          <w:sz w:val="18"/>
          <w:szCs w:val="18"/>
        </w:rPr>
        <w:t>thei</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5"/>
          <w:position w:val="1"/>
          <w:sz w:val="18"/>
          <w:szCs w:val="18"/>
        </w:rPr>
        <w:t>ow</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5"/>
          <w:position w:val="1"/>
          <w:sz w:val="18"/>
          <w:szCs w:val="18"/>
        </w:rPr>
        <w:t>physical</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5"/>
          <w:position w:val="1"/>
          <w:sz w:val="18"/>
          <w:szCs w:val="18"/>
        </w:rPr>
        <w:t>mental</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5"/>
          <w:position w:val="1"/>
          <w:sz w:val="18"/>
          <w:szCs w:val="18"/>
        </w:rPr>
        <w:t>or</w:t>
      </w:r>
    </w:p>
    <w:p w14:paraId="7E059126"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emotiona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5"/>
          <w:position w:val="1"/>
          <w:sz w:val="18"/>
          <w:szCs w:val="18"/>
        </w:rPr>
        <w:t>p</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5"/>
          <w:position w:val="1"/>
          <w:sz w:val="18"/>
          <w:szCs w:val="18"/>
        </w:rPr>
        <w:t>oblem</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5"/>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5"/>
          <w:position w:val="1"/>
          <w:sz w:val="18"/>
          <w:szCs w:val="18"/>
        </w:rPr>
        <w:t>efrai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5"/>
          <w:position w:val="1"/>
          <w:sz w:val="18"/>
          <w:szCs w:val="18"/>
        </w:rPr>
        <w:t>f</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5"/>
          <w:position w:val="1"/>
          <w:sz w:val="18"/>
          <w:szCs w:val="18"/>
        </w:rPr>
        <w:t>om</w:t>
      </w:r>
    </w:p>
    <w:p w14:paraId="369E49A7"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10"/>
          <w:position w:val="1"/>
          <w:sz w:val="18"/>
          <w:szCs w:val="18"/>
        </w:rPr>
        <w:t>o</w:t>
      </w:r>
      <w:r w:rsidRPr="003C2C07">
        <w:rPr>
          <w:rFonts w:asciiTheme="minorHAnsi" w:eastAsia="Palatino Linotype" w:hAnsiTheme="minorHAnsi" w:cstheme="minorHAnsi"/>
          <w:spacing w:val="6"/>
          <w:position w:val="1"/>
          <w:sz w:val="18"/>
          <w:szCs w:val="18"/>
        </w:rPr>
        <w:t>f</w:t>
      </w:r>
      <w:r w:rsidRPr="003C2C07">
        <w:rPr>
          <w:rFonts w:asciiTheme="minorHAnsi" w:eastAsia="Palatino Linotype" w:hAnsiTheme="minorHAnsi" w:cstheme="minorHAnsi"/>
          <w:spacing w:val="10"/>
          <w:position w:val="1"/>
          <w:sz w:val="18"/>
          <w:szCs w:val="18"/>
        </w:rPr>
        <w:t>f</w:t>
      </w:r>
      <w:r w:rsidRPr="003C2C07">
        <w:rPr>
          <w:rFonts w:asciiTheme="minorHAnsi" w:eastAsia="Palatino Linotype" w:hAnsiTheme="minorHAnsi" w:cstheme="minorHAnsi"/>
          <w:spacing w:val="9"/>
          <w:position w:val="1"/>
          <w:sz w:val="18"/>
          <w:szCs w:val="18"/>
        </w:rPr>
        <w:t>e</w:t>
      </w:r>
      <w:r w:rsidRPr="003C2C07">
        <w:rPr>
          <w:rFonts w:asciiTheme="minorHAnsi" w:eastAsia="Palatino Linotype" w:hAnsiTheme="minorHAnsi" w:cstheme="minorHAnsi"/>
          <w:spacing w:val="10"/>
          <w:position w:val="1"/>
          <w:sz w:val="18"/>
          <w:szCs w:val="18"/>
        </w:rPr>
        <w:t>r</w:t>
      </w:r>
      <w:r w:rsidRPr="003C2C07">
        <w:rPr>
          <w:rFonts w:asciiTheme="minorHAnsi" w:eastAsia="Palatino Linotype" w:hAnsiTheme="minorHAnsi" w:cstheme="minorHAnsi"/>
          <w:spacing w:val="9"/>
          <w:position w:val="1"/>
          <w:sz w:val="18"/>
          <w:szCs w:val="18"/>
        </w:rPr>
        <w:t>i</w:t>
      </w:r>
      <w:r w:rsidRPr="003C2C07">
        <w:rPr>
          <w:rFonts w:asciiTheme="minorHAnsi" w:eastAsia="Palatino Linotype" w:hAnsiTheme="minorHAnsi" w:cstheme="minorHAnsi"/>
          <w:spacing w:val="10"/>
          <w:position w:val="1"/>
          <w:sz w:val="18"/>
          <w:szCs w:val="18"/>
        </w:rPr>
        <w:t>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41"/>
          <w:position w:val="1"/>
          <w:sz w:val="18"/>
          <w:szCs w:val="18"/>
        </w:rPr>
        <w:t xml:space="preserve"> </w:t>
      </w:r>
      <w:r w:rsidRPr="003C2C07">
        <w:rPr>
          <w:rFonts w:asciiTheme="minorHAnsi" w:eastAsia="Palatino Linotype" w:hAnsiTheme="minorHAnsi" w:cstheme="minorHAnsi"/>
          <w:spacing w:val="10"/>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41"/>
          <w:position w:val="1"/>
          <w:sz w:val="18"/>
          <w:szCs w:val="18"/>
        </w:rPr>
        <w:t xml:space="preserve"> </w:t>
      </w:r>
      <w:r w:rsidRPr="003C2C07">
        <w:rPr>
          <w:rFonts w:asciiTheme="minorHAnsi" w:eastAsia="Palatino Linotype" w:hAnsiTheme="minorHAnsi" w:cstheme="minorHAnsi"/>
          <w:spacing w:val="9"/>
          <w:position w:val="1"/>
          <w:sz w:val="18"/>
          <w:szCs w:val="18"/>
        </w:rPr>
        <w:t>p</w:t>
      </w:r>
      <w:r w:rsidRPr="003C2C07">
        <w:rPr>
          <w:rFonts w:asciiTheme="minorHAnsi" w:eastAsia="Palatino Linotype" w:hAnsiTheme="minorHAnsi" w:cstheme="minorHAnsi"/>
          <w:spacing w:val="6"/>
          <w:position w:val="1"/>
          <w:sz w:val="18"/>
          <w:szCs w:val="18"/>
        </w:rPr>
        <w:t>r</w:t>
      </w:r>
      <w:r w:rsidRPr="003C2C07">
        <w:rPr>
          <w:rFonts w:asciiTheme="minorHAnsi" w:eastAsia="Palatino Linotype" w:hAnsiTheme="minorHAnsi" w:cstheme="minorHAnsi"/>
          <w:spacing w:val="9"/>
          <w:position w:val="1"/>
          <w:sz w:val="18"/>
          <w:szCs w:val="18"/>
        </w:rPr>
        <w:t>o</w:t>
      </w:r>
      <w:r w:rsidRPr="003C2C07">
        <w:rPr>
          <w:rFonts w:asciiTheme="minorHAnsi" w:eastAsia="Palatino Linotype" w:hAnsiTheme="minorHAnsi" w:cstheme="minorHAnsi"/>
          <w:spacing w:val="10"/>
          <w:position w:val="1"/>
          <w:sz w:val="18"/>
          <w:szCs w:val="18"/>
        </w:rPr>
        <w:t>v</w:t>
      </w:r>
      <w:r w:rsidRPr="003C2C07">
        <w:rPr>
          <w:rFonts w:asciiTheme="minorHAnsi" w:eastAsia="Palatino Linotype" w:hAnsiTheme="minorHAnsi" w:cstheme="minorHAnsi"/>
          <w:spacing w:val="9"/>
          <w:position w:val="1"/>
          <w:sz w:val="18"/>
          <w:szCs w:val="18"/>
        </w:rPr>
        <w:t>i</w:t>
      </w:r>
      <w:r w:rsidRPr="003C2C07">
        <w:rPr>
          <w:rFonts w:asciiTheme="minorHAnsi" w:eastAsia="Palatino Linotype" w:hAnsiTheme="minorHAnsi" w:cstheme="minorHAnsi"/>
          <w:spacing w:val="10"/>
          <w:position w:val="1"/>
          <w:sz w:val="18"/>
          <w:szCs w:val="18"/>
        </w:rPr>
        <w:t>d</w:t>
      </w:r>
      <w:r w:rsidRPr="003C2C07">
        <w:rPr>
          <w:rFonts w:asciiTheme="minorHAnsi" w:eastAsia="Palatino Linotype" w:hAnsiTheme="minorHAnsi" w:cstheme="minorHAnsi"/>
          <w:spacing w:val="9"/>
          <w:position w:val="1"/>
          <w:sz w:val="18"/>
          <w:szCs w:val="18"/>
        </w:rPr>
        <w:t>i</w:t>
      </w:r>
      <w:r w:rsidRPr="003C2C07">
        <w:rPr>
          <w:rFonts w:asciiTheme="minorHAnsi" w:eastAsia="Palatino Linotype" w:hAnsiTheme="minorHAnsi" w:cstheme="minorHAnsi"/>
          <w:spacing w:val="10"/>
          <w:position w:val="1"/>
          <w:sz w:val="18"/>
          <w:szCs w:val="18"/>
        </w:rPr>
        <w:t>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41"/>
          <w:position w:val="1"/>
          <w:sz w:val="18"/>
          <w:szCs w:val="18"/>
        </w:rPr>
        <w:t xml:space="preserve"> </w:t>
      </w:r>
      <w:r w:rsidRPr="003C2C07">
        <w:rPr>
          <w:rFonts w:asciiTheme="minorHAnsi" w:eastAsia="Palatino Linotype" w:hAnsiTheme="minorHAnsi" w:cstheme="minorHAnsi"/>
          <w:spacing w:val="10"/>
          <w:position w:val="1"/>
          <w:sz w:val="18"/>
          <w:szCs w:val="18"/>
        </w:rPr>
        <w:t>p</w:t>
      </w:r>
      <w:r w:rsidRPr="003C2C07">
        <w:rPr>
          <w:rFonts w:asciiTheme="minorHAnsi" w:eastAsia="Palatino Linotype" w:hAnsiTheme="minorHAnsi" w:cstheme="minorHAnsi"/>
          <w:spacing w:val="6"/>
          <w:position w:val="1"/>
          <w:sz w:val="18"/>
          <w:szCs w:val="18"/>
        </w:rPr>
        <w:t>r</w:t>
      </w:r>
      <w:r w:rsidRPr="003C2C07">
        <w:rPr>
          <w:rFonts w:asciiTheme="minorHAnsi" w:eastAsia="Palatino Linotype" w:hAnsiTheme="minorHAnsi" w:cstheme="minorHAnsi"/>
          <w:spacing w:val="10"/>
          <w:position w:val="1"/>
          <w:sz w:val="18"/>
          <w:szCs w:val="18"/>
        </w:rPr>
        <w:t>o</w:t>
      </w:r>
      <w:r w:rsidRPr="003C2C07">
        <w:rPr>
          <w:rFonts w:asciiTheme="minorHAnsi" w:eastAsia="Palatino Linotype" w:hAnsiTheme="minorHAnsi" w:cstheme="minorHAnsi"/>
          <w:spacing w:val="9"/>
          <w:position w:val="1"/>
          <w:sz w:val="18"/>
          <w:szCs w:val="18"/>
        </w:rPr>
        <w:t>f</w:t>
      </w:r>
      <w:r w:rsidRPr="003C2C07">
        <w:rPr>
          <w:rFonts w:asciiTheme="minorHAnsi" w:eastAsia="Palatino Linotype" w:hAnsiTheme="minorHAnsi" w:cstheme="minorHAnsi"/>
          <w:spacing w:val="10"/>
          <w:position w:val="1"/>
          <w:sz w:val="18"/>
          <w:szCs w:val="18"/>
        </w:rPr>
        <w:t>es</w:t>
      </w:r>
      <w:r w:rsidRPr="003C2C07">
        <w:rPr>
          <w:rFonts w:asciiTheme="minorHAnsi" w:eastAsia="Palatino Linotype" w:hAnsiTheme="minorHAnsi" w:cstheme="minorHAnsi"/>
          <w:spacing w:val="9"/>
          <w:position w:val="1"/>
          <w:sz w:val="18"/>
          <w:szCs w:val="18"/>
        </w:rPr>
        <w:t>s</w:t>
      </w:r>
      <w:r w:rsidRPr="003C2C07">
        <w:rPr>
          <w:rFonts w:asciiTheme="minorHAnsi" w:eastAsia="Palatino Linotype" w:hAnsiTheme="minorHAnsi" w:cstheme="minorHAnsi"/>
          <w:spacing w:val="10"/>
          <w:position w:val="1"/>
          <w:sz w:val="18"/>
          <w:szCs w:val="18"/>
        </w:rPr>
        <w:t>i</w:t>
      </w:r>
      <w:r w:rsidRPr="003C2C07">
        <w:rPr>
          <w:rFonts w:asciiTheme="minorHAnsi" w:eastAsia="Palatino Linotype" w:hAnsiTheme="minorHAnsi" w:cstheme="minorHAnsi"/>
          <w:spacing w:val="9"/>
          <w:position w:val="1"/>
          <w:sz w:val="18"/>
          <w:szCs w:val="18"/>
        </w:rPr>
        <w:t>o</w:t>
      </w:r>
      <w:r w:rsidRPr="003C2C07">
        <w:rPr>
          <w:rFonts w:asciiTheme="minorHAnsi" w:eastAsia="Palatino Linotype" w:hAnsiTheme="minorHAnsi" w:cstheme="minorHAnsi"/>
          <w:spacing w:val="10"/>
          <w:position w:val="1"/>
          <w:sz w:val="18"/>
          <w:szCs w:val="18"/>
        </w:rPr>
        <w:t>n</w:t>
      </w:r>
      <w:r w:rsidRPr="003C2C07">
        <w:rPr>
          <w:rFonts w:asciiTheme="minorHAnsi" w:eastAsia="Palatino Linotype" w:hAnsiTheme="minorHAnsi" w:cstheme="minorHAnsi"/>
          <w:spacing w:val="9"/>
          <w:position w:val="1"/>
          <w:sz w:val="18"/>
          <w:szCs w:val="18"/>
        </w:rPr>
        <w:t>a</w:t>
      </w:r>
      <w:r w:rsidRPr="003C2C07">
        <w:rPr>
          <w:rFonts w:asciiTheme="minorHAnsi" w:eastAsia="Palatino Linotype" w:hAnsiTheme="minorHAnsi" w:cstheme="minorHAnsi"/>
          <w:position w:val="1"/>
          <w:sz w:val="18"/>
          <w:szCs w:val="18"/>
        </w:rPr>
        <w:t>l</w:t>
      </w:r>
    </w:p>
    <w:p w14:paraId="717C6667"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10"/>
          <w:position w:val="1"/>
          <w:sz w:val="18"/>
          <w:szCs w:val="18"/>
        </w:rPr>
        <w:t>service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42"/>
          <w:position w:val="1"/>
          <w:sz w:val="18"/>
          <w:szCs w:val="18"/>
        </w:rPr>
        <w:t xml:space="preserve"> </w:t>
      </w:r>
      <w:r w:rsidRPr="003C2C07">
        <w:rPr>
          <w:rFonts w:asciiTheme="minorHAnsi" w:eastAsia="Palatino Linotype" w:hAnsiTheme="minorHAnsi" w:cstheme="minorHAnsi"/>
          <w:spacing w:val="10"/>
          <w:position w:val="1"/>
          <w:sz w:val="18"/>
          <w:szCs w:val="18"/>
        </w:rPr>
        <w:t>whe</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42"/>
          <w:position w:val="1"/>
          <w:sz w:val="18"/>
          <w:szCs w:val="18"/>
        </w:rPr>
        <w:t xml:space="preserve"> </w:t>
      </w:r>
      <w:r w:rsidRPr="003C2C07">
        <w:rPr>
          <w:rFonts w:asciiTheme="minorHAnsi" w:eastAsia="Palatino Linotype" w:hAnsiTheme="minorHAnsi" w:cstheme="minorHAnsi"/>
          <w:spacing w:val="10"/>
          <w:position w:val="1"/>
          <w:sz w:val="18"/>
          <w:szCs w:val="18"/>
        </w:rPr>
        <w:t>suc</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42"/>
          <w:position w:val="1"/>
          <w:sz w:val="18"/>
          <w:szCs w:val="18"/>
        </w:rPr>
        <w:t xml:space="preserve"> </w:t>
      </w:r>
      <w:r w:rsidRPr="003C2C07">
        <w:rPr>
          <w:rFonts w:asciiTheme="minorHAnsi" w:eastAsia="Palatino Linotype" w:hAnsiTheme="minorHAnsi" w:cstheme="minorHAnsi"/>
          <w:spacing w:val="10"/>
          <w:position w:val="1"/>
          <w:sz w:val="18"/>
          <w:szCs w:val="18"/>
        </w:rPr>
        <w:t>impairmen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42"/>
          <w:position w:val="1"/>
          <w:sz w:val="18"/>
          <w:szCs w:val="18"/>
        </w:rPr>
        <w:t xml:space="preserve"> </w:t>
      </w:r>
      <w:r w:rsidRPr="003C2C07">
        <w:rPr>
          <w:rFonts w:asciiTheme="minorHAnsi" w:eastAsia="Palatino Linotype" w:hAnsiTheme="minorHAnsi" w:cstheme="minorHAnsi"/>
          <w:spacing w:val="10"/>
          <w:position w:val="1"/>
          <w:sz w:val="18"/>
          <w:szCs w:val="18"/>
        </w:rPr>
        <w:t>is</w:t>
      </w:r>
    </w:p>
    <w:p w14:paraId="4C717C59"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likel</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spacing w:val="5"/>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spacing w:val="5"/>
          <w:position w:val="1"/>
          <w:sz w:val="18"/>
          <w:szCs w:val="18"/>
        </w:rPr>
        <w:t>har</w:t>
      </w:r>
      <w:r w:rsidRPr="003C2C07">
        <w:rPr>
          <w:rFonts w:asciiTheme="minorHAnsi" w:eastAsia="Palatino Linotype" w:hAnsiTheme="minorHAnsi" w:cstheme="minorHAnsi"/>
          <w:position w:val="1"/>
          <w:sz w:val="18"/>
          <w:szCs w:val="18"/>
        </w:rPr>
        <w:t>m</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spacing w:val="5"/>
          <w:position w:val="1"/>
          <w:sz w:val="18"/>
          <w:szCs w:val="18"/>
        </w:rPr>
        <w:t>clien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spacing w:val="5"/>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spacing w:val="5"/>
          <w:position w:val="1"/>
          <w:sz w:val="18"/>
          <w:szCs w:val="18"/>
        </w:rPr>
        <w:t>others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spacing w:val="5"/>
          <w:position w:val="1"/>
          <w:sz w:val="18"/>
          <w:szCs w:val="18"/>
        </w:rPr>
        <w:t>They</w:t>
      </w:r>
    </w:p>
    <w:p w14:paraId="26A84951" w14:textId="2AC856DF"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notif</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5"/>
          <w:position w:val="1"/>
          <w:sz w:val="18"/>
          <w:szCs w:val="18"/>
        </w:rPr>
        <w:t>thei</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5"/>
          <w:position w:val="1"/>
          <w:sz w:val="18"/>
          <w:szCs w:val="18"/>
        </w:rPr>
        <w:t>facult</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5"/>
          <w:position w:val="1"/>
          <w:sz w:val="18"/>
          <w:szCs w:val="18"/>
        </w:rPr>
        <w:t>and/o</w:t>
      </w:r>
      <w:r w:rsidRPr="003C2C07">
        <w:rPr>
          <w:rFonts w:asciiTheme="minorHAnsi" w:eastAsia="Palatino Linotype" w:hAnsiTheme="minorHAnsi" w:cstheme="minorHAnsi"/>
          <w:position w:val="1"/>
          <w:sz w:val="18"/>
          <w:szCs w:val="18"/>
        </w:rPr>
        <w:t xml:space="preserve">r </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5"/>
          <w:position w:val="1"/>
          <w:sz w:val="18"/>
          <w:szCs w:val="18"/>
        </w:rPr>
        <w:t>supervisor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spacing w:val="5"/>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spacing w:val="5"/>
          <w:position w:val="1"/>
          <w:sz w:val="18"/>
          <w:szCs w:val="18"/>
        </w:rPr>
        <w:t>see</w:t>
      </w:r>
      <w:r w:rsidRPr="003C2C07">
        <w:rPr>
          <w:rFonts w:asciiTheme="minorHAnsi" w:eastAsia="Palatino Linotype" w:hAnsiTheme="minorHAnsi" w:cstheme="minorHAnsi"/>
          <w:position w:val="1"/>
          <w:sz w:val="18"/>
          <w:szCs w:val="18"/>
        </w:rPr>
        <w:t>k</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spacing w:val="5"/>
          <w:position w:val="1"/>
          <w:sz w:val="18"/>
          <w:szCs w:val="18"/>
        </w:rPr>
        <w:t>assistanc</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spacing w:val="5"/>
          <w:position w:val="1"/>
          <w:sz w:val="18"/>
          <w:szCs w:val="18"/>
        </w:rPr>
        <w:t>fo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spacing w:val="5"/>
          <w:position w:val="1"/>
          <w:sz w:val="18"/>
          <w:szCs w:val="18"/>
        </w:rPr>
        <w:t>p</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5"/>
          <w:position w:val="1"/>
          <w:sz w:val="18"/>
          <w:szCs w:val="18"/>
        </w:rPr>
        <w:t>oblems</w:t>
      </w:r>
    </w:p>
    <w:p w14:paraId="2111680B"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7"/>
          <w:position w:val="1"/>
          <w:sz w:val="18"/>
          <w:szCs w:val="18"/>
        </w:rPr>
        <w:t>tha</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37"/>
          <w:position w:val="1"/>
          <w:sz w:val="18"/>
          <w:szCs w:val="18"/>
        </w:rPr>
        <w:t xml:space="preserve"> </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spacing w:val="7"/>
          <w:position w:val="1"/>
          <w:sz w:val="18"/>
          <w:szCs w:val="18"/>
        </w:rPr>
        <w:t>eac</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37"/>
          <w:position w:val="1"/>
          <w:sz w:val="18"/>
          <w:szCs w:val="18"/>
        </w:rPr>
        <w:t xml:space="preserve"> </w:t>
      </w:r>
      <w:r w:rsidRPr="003C2C07">
        <w:rPr>
          <w:rFonts w:asciiTheme="minorHAnsi" w:eastAsia="Palatino Linotype" w:hAnsiTheme="minorHAnsi" w:cstheme="minorHAnsi"/>
          <w:spacing w:val="7"/>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7"/>
          <w:position w:val="1"/>
          <w:sz w:val="18"/>
          <w:szCs w:val="18"/>
        </w:rPr>
        <w:t xml:space="preserve"> </w:t>
      </w:r>
      <w:r w:rsidRPr="003C2C07">
        <w:rPr>
          <w:rFonts w:asciiTheme="minorHAnsi" w:eastAsia="Palatino Linotype" w:hAnsiTheme="minorHAnsi" w:cstheme="minorHAnsi"/>
          <w:spacing w:val="7"/>
          <w:position w:val="1"/>
          <w:sz w:val="18"/>
          <w:szCs w:val="18"/>
        </w:rPr>
        <w:t>leve</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37"/>
          <w:position w:val="1"/>
          <w:sz w:val="18"/>
          <w:szCs w:val="18"/>
        </w:rPr>
        <w:t xml:space="preserve"> </w:t>
      </w:r>
      <w:r w:rsidRPr="003C2C07">
        <w:rPr>
          <w:rFonts w:asciiTheme="minorHAnsi" w:eastAsia="Palatino Linotype" w:hAnsiTheme="minorHAnsi" w:cstheme="minorHAnsi"/>
          <w:spacing w:val="7"/>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37"/>
          <w:position w:val="1"/>
          <w:sz w:val="18"/>
          <w:szCs w:val="18"/>
        </w:rPr>
        <w:t xml:space="preserve"> </w:t>
      </w:r>
      <w:r w:rsidRPr="003C2C07">
        <w:rPr>
          <w:rFonts w:asciiTheme="minorHAnsi" w:eastAsia="Palatino Linotype" w:hAnsiTheme="minorHAnsi" w:cstheme="minorHAnsi"/>
          <w:spacing w:val="7"/>
          <w:position w:val="1"/>
          <w:sz w:val="18"/>
          <w:szCs w:val="18"/>
        </w:rPr>
        <w:t>p</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spacing w:val="7"/>
          <w:position w:val="1"/>
          <w:sz w:val="18"/>
          <w:szCs w:val="18"/>
        </w:rPr>
        <w:t>ofessional</w:t>
      </w:r>
    </w:p>
    <w:p w14:paraId="33D129A4"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6"/>
          <w:position w:val="1"/>
          <w:sz w:val="18"/>
          <w:szCs w:val="18"/>
        </w:rPr>
        <w:t>impairment</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35"/>
          <w:position w:val="1"/>
          <w:sz w:val="18"/>
          <w:szCs w:val="18"/>
        </w:rPr>
        <w:t xml:space="preserve"> </w:t>
      </w:r>
      <w:r w:rsidRPr="003C2C07">
        <w:rPr>
          <w:rFonts w:asciiTheme="minorHAnsi" w:eastAsia="Palatino Linotype" w:hAnsiTheme="minorHAnsi" w:cstheme="minorHAnsi"/>
          <w:spacing w:val="6"/>
          <w:position w:val="1"/>
          <w:sz w:val="18"/>
          <w:szCs w:val="18"/>
        </w:rPr>
        <w:t>and</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35"/>
          <w:position w:val="1"/>
          <w:sz w:val="18"/>
          <w:szCs w:val="18"/>
        </w:rPr>
        <w:t xml:space="preserve"> </w:t>
      </w:r>
      <w:r w:rsidRPr="003C2C07">
        <w:rPr>
          <w:rFonts w:asciiTheme="minorHAnsi" w:eastAsia="Palatino Linotype" w:hAnsiTheme="minorHAnsi" w:cstheme="minorHAnsi"/>
          <w:spacing w:val="6"/>
          <w:position w:val="1"/>
          <w:sz w:val="18"/>
          <w:szCs w:val="18"/>
        </w:rPr>
        <w:t>i</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35"/>
          <w:position w:val="1"/>
          <w:sz w:val="18"/>
          <w:szCs w:val="18"/>
        </w:rPr>
        <w:t xml:space="preserve"> </w:t>
      </w:r>
      <w:r w:rsidRPr="003C2C07">
        <w:rPr>
          <w:rFonts w:asciiTheme="minorHAnsi" w:eastAsia="Palatino Linotype" w:hAnsiTheme="minorHAnsi" w:cstheme="minorHAnsi"/>
          <w:spacing w:val="6"/>
          <w:position w:val="1"/>
          <w:sz w:val="18"/>
          <w:szCs w:val="18"/>
        </w:rPr>
        <w:t>necessar</w:t>
      </w:r>
      <w:r w:rsidRPr="003C2C07">
        <w:rPr>
          <w:rFonts w:asciiTheme="minorHAnsi" w:eastAsia="Palatino Linotype" w:hAnsiTheme="minorHAnsi" w:cstheme="minorHAnsi"/>
          <w:spacing w:val="-14"/>
          <w:position w:val="1"/>
          <w:sz w:val="18"/>
          <w:szCs w:val="18"/>
        </w:rPr>
        <w:t>y</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35"/>
          <w:position w:val="1"/>
          <w:sz w:val="18"/>
          <w:szCs w:val="18"/>
        </w:rPr>
        <w:t xml:space="preserve"> </w:t>
      </w:r>
      <w:r w:rsidRPr="003C2C07">
        <w:rPr>
          <w:rFonts w:asciiTheme="minorHAnsi" w:eastAsia="Palatino Linotype" w:hAnsiTheme="minorHAnsi" w:cstheme="minorHAnsi"/>
          <w:spacing w:val="6"/>
          <w:position w:val="1"/>
          <w:sz w:val="18"/>
          <w:szCs w:val="18"/>
        </w:rPr>
        <w:t>they</w:t>
      </w:r>
    </w:p>
    <w:p w14:paraId="7A374287"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11"/>
          <w:position w:val="1"/>
          <w:sz w:val="18"/>
          <w:szCs w:val="18"/>
        </w:rPr>
        <w:t>limit</w:t>
      </w:r>
      <w:r w:rsidRPr="003C2C07">
        <w:rPr>
          <w:rFonts w:asciiTheme="minorHAnsi" w:eastAsia="Palatino Linotype" w:hAnsiTheme="minorHAnsi" w:cstheme="minorHAnsi"/>
          <w:position w:val="1"/>
          <w:sz w:val="18"/>
          <w:szCs w:val="18"/>
        </w:rPr>
        <w:t xml:space="preserve">,  </w:t>
      </w:r>
      <w:r w:rsidRPr="003C2C07">
        <w:rPr>
          <w:rFonts w:asciiTheme="minorHAnsi" w:eastAsia="Palatino Linotype" w:hAnsiTheme="minorHAnsi" w:cstheme="minorHAnsi"/>
          <w:spacing w:val="11"/>
          <w:position w:val="1"/>
          <w:sz w:val="18"/>
          <w:szCs w:val="18"/>
        </w:rPr>
        <w:t>suspend</w:t>
      </w:r>
      <w:r w:rsidRPr="003C2C07">
        <w:rPr>
          <w:rFonts w:asciiTheme="minorHAnsi" w:eastAsia="Palatino Linotype" w:hAnsiTheme="minorHAnsi" w:cstheme="minorHAnsi"/>
          <w:position w:val="1"/>
          <w:sz w:val="18"/>
          <w:szCs w:val="18"/>
        </w:rPr>
        <w:t xml:space="preserve">,  </w:t>
      </w:r>
      <w:r w:rsidRPr="003C2C07">
        <w:rPr>
          <w:rFonts w:asciiTheme="minorHAnsi" w:eastAsia="Palatino Linotype" w:hAnsiTheme="minorHAnsi" w:cstheme="minorHAnsi"/>
          <w:spacing w:val="11"/>
          <w:position w:val="1"/>
          <w:sz w:val="18"/>
          <w:szCs w:val="18"/>
        </w:rPr>
        <w:t>o</w:t>
      </w:r>
      <w:r w:rsidRPr="003C2C07">
        <w:rPr>
          <w:rFonts w:asciiTheme="minorHAnsi" w:eastAsia="Palatino Linotype" w:hAnsiTheme="minorHAnsi" w:cstheme="minorHAnsi"/>
          <w:position w:val="1"/>
          <w:sz w:val="18"/>
          <w:szCs w:val="18"/>
        </w:rPr>
        <w:t xml:space="preserve">r  </w:t>
      </w:r>
      <w:r w:rsidRPr="003C2C07">
        <w:rPr>
          <w:rFonts w:asciiTheme="minorHAnsi" w:eastAsia="Palatino Linotype" w:hAnsiTheme="minorHAnsi" w:cstheme="minorHAnsi"/>
          <w:spacing w:val="11"/>
          <w:position w:val="1"/>
          <w:sz w:val="18"/>
          <w:szCs w:val="18"/>
        </w:rPr>
        <w:t>terminat</w:t>
      </w:r>
      <w:r w:rsidRPr="003C2C07">
        <w:rPr>
          <w:rFonts w:asciiTheme="minorHAnsi" w:eastAsia="Palatino Linotype" w:hAnsiTheme="minorHAnsi" w:cstheme="minorHAnsi"/>
          <w:position w:val="1"/>
          <w:sz w:val="18"/>
          <w:szCs w:val="18"/>
        </w:rPr>
        <w:t xml:space="preserve">e  </w:t>
      </w:r>
      <w:r w:rsidRPr="003C2C07">
        <w:rPr>
          <w:rFonts w:asciiTheme="minorHAnsi" w:eastAsia="Palatino Linotype" w:hAnsiTheme="minorHAnsi" w:cstheme="minorHAnsi"/>
          <w:spacing w:val="11"/>
          <w:position w:val="1"/>
          <w:sz w:val="18"/>
          <w:szCs w:val="18"/>
        </w:rPr>
        <w:t>thei</w:t>
      </w:r>
      <w:r w:rsidRPr="003C2C07">
        <w:rPr>
          <w:rFonts w:asciiTheme="minorHAnsi" w:eastAsia="Palatino Linotype" w:hAnsiTheme="minorHAnsi" w:cstheme="minorHAnsi"/>
          <w:position w:val="1"/>
          <w:sz w:val="18"/>
          <w:szCs w:val="18"/>
        </w:rPr>
        <w:t>r</w:t>
      </w:r>
    </w:p>
    <w:p w14:paraId="35003FF6"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6"/>
          <w:position w:val="1"/>
          <w:sz w:val="18"/>
          <w:szCs w:val="18"/>
        </w:rPr>
        <w:t>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spacing w:val="6"/>
          <w:position w:val="1"/>
          <w:sz w:val="18"/>
          <w:szCs w:val="18"/>
        </w:rPr>
        <w:t>ofessiona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spacing w:val="6"/>
          <w:position w:val="1"/>
          <w:sz w:val="18"/>
          <w:szCs w:val="18"/>
        </w:rPr>
        <w:t>esponsibilitie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6"/>
          <w:position w:val="1"/>
          <w:sz w:val="18"/>
          <w:szCs w:val="18"/>
        </w:rPr>
        <w:t>unti</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6"/>
          <w:position w:val="1"/>
          <w:sz w:val="18"/>
          <w:szCs w:val="18"/>
        </w:rPr>
        <w:t>it</w:t>
      </w:r>
    </w:p>
    <w:p w14:paraId="65A29136"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6"/>
          <w:position w:val="1"/>
          <w:sz w:val="18"/>
          <w:szCs w:val="18"/>
        </w:rPr>
        <w:t>i</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5"/>
          <w:position w:val="1"/>
          <w:sz w:val="18"/>
          <w:szCs w:val="18"/>
        </w:rPr>
        <w:t xml:space="preserve"> </w:t>
      </w:r>
      <w:r w:rsidRPr="003C2C07">
        <w:rPr>
          <w:rFonts w:asciiTheme="minorHAnsi" w:eastAsia="Palatino Linotype" w:hAnsiTheme="minorHAnsi" w:cstheme="minorHAnsi"/>
          <w:spacing w:val="6"/>
          <w:position w:val="1"/>
          <w:sz w:val="18"/>
          <w:szCs w:val="18"/>
        </w:rPr>
        <w:t>determine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35"/>
          <w:position w:val="1"/>
          <w:sz w:val="18"/>
          <w:szCs w:val="18"/>
        </w:rPr>
        <w:t xml:space="preserve"> </w:t>
      </w:r>
      <w:r w:rsidRPr="003C2C07">
        <w:rPr>
          <w:rFonts w:asciiTheme="minorHAnsi" w:eastAsia="Palatino Linotype" w:hAnsiTheme="minorHAnsi" w:cstheme="minorHAnsi"/>
          <w:spacing w:val="6"/>
          <w:position w:val="1"/>
          <w:sz w:val="18"/>
          <w:szCs w:val="18"/>
        </w:rPr>
        <w:t>tha</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35"/>
          <w:position w:val="1"/>
          <w:sz w:val="18"/>
          <w:szCs w:val="18"/>
        </w:rPr>
        <w:t xml:space="preserve"> </w:t>
      </w:r>
      <w:r w:rsidRPr="003C2C07">
        <w:rPr>
          <w:rFonts w:asciiTheme="minorHAnsi" w:eastAsia="Palatino Linotype" w:hAnsiTheme="minorHAnsi" w:cstheme="minorHAnsi"/>
          <w:spacing w:val="6"/>
          <w:position w:val="1"/>
          <w:sz w:val="18"/>
          <w:szCs w:val="18"/>
        </w:rPr>
        <w:t>the</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35"/>
          <w:position w:val="1"/>
          <w:sz w:val="18"/>
          <w:szCs w:val="18"/>
        </w:rPr>
        <w:t xml:space="preserve"> </w:t>
      </w:r>
      <w:r w:rsidRPr="003C2C07">
        <w:rPr>
          <w:rFonts w:asciiTheme="minorHAnsi" w:eastAsia="Palatino Linotype" w:hAnsiTheme="minorHAnsi" w:cstheme="minorHAnsi"/>
          <w:spacing w:val="6"/>
          <w:position w:val="1"/>
          <w:sz w:val="18"/>
          <w:szCs w:val="18"/>
        </w:rPr>
        <w:t>ma</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35"/>
          <w:position w:val="1"/>
          <w:sz w:val="18"/>
          <w:szCs w:val="18"/>
        </w:rPr>
        <w:t xml:space="preserve"> </w:t>
      </w:r>
      <w:r w:rsidRPr="003C2C07">
        <w:rPr>
          <w:rFonts w:asciiTheme="minorHAnsi" w:eastAsia="Palatino Linotype" w:hAnsiTheme="minorHAnsi" w:cstheme="minorHAnsi"/>
          <w:spacing w:val="6"/>
          <w:position w:val="1"/>
          <w:sz w:val="18"/>
          <w:szCs w:val="18"/>
        </w:rPr>
        <w:t>safely</w:t>
      </w:r>
    </w:p>
    <w:p w14:paraId="28A9C472"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5"/>
          <w:position w:val="1"/>
          <w:sz w:val="18"/>
          <w:szCs w:val="18"/>
        </w:rPr>
        <w:t>esum</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5"/>
          <w:position w:val="1"/>
          <w:sz w:val="18"/>
          <w:szCs w:val="18"/>
        </w:rPr>
        <w:t>thei</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5"/>
          <w:position w:val="1"/>
          <w:sz w:val="18"/>
          <w:szCs w:val="18"/>
        </w:rPr>
        <w:t>work.</w:t>
      </w:r>
    </w:p>
    <w:p w14:paraId="13E21E9C" w14:textId="77777777" w:rsidR="00E07E34" w:rsidRPr="003C2C07" w:rsidRDefault="00E07E34" w:rsidP="00E07E34">
      <w:pPr>
        <w:spacing w:before="4" w:line="110" w:lineRule="exact"/>
        <w:rPr>
          <w:rFonts w:asciiTheme="minorHAnsi" w:hAnsiTheme="minorHAnsi" w:cstheme="minorHAnsi"/>
          <w:sz w:val="11"/>
          <w:szCs w:val="11"/>
        </w:rPr>
      </w:pPr>
    </w:p>
    <w:p w14:paraId="64BD0E4D" w14:textId="77777777" w:rsidR="00E07E34" w:rsidRPr="003C2C07" w:rsidRDefault="00E07E34" w:rsidP="00E07E34">
      <w:pPr>
        <w:spacing w:line="197" w:lineRule="auto"/>
        <w:ind w:right="51" w:firstLine="120"/>
        <w:rPr>
          <w:rFonts w:asciiTheme="minorHAnsi" w:eastAsia="Palatino Linotype" w:hAnsiTheme="minorHAnsi" w:cstheme="minorHAnsi"/>
          <w:sz w:val="18"/>
          <w:szCs w:val="18"/>
        </w:rPr>
      </w:pPr>
      <w:r w:rsidRPr="003C2C07">
        <w:rPr>
          <w:rFonts w:asciiTheme="minorHAnsi" w:eastAsia="Palatino Linotype" w:hAnsiTheme="minorHAnsi" w:cstheme="minorHAnsi"/>
          <w:b/>
          <w:bCs/>
          <w:spacing w:val="-22"/>
          <w:sz w:val="20"/>
          <w:szCs w:val="20"/>
        </w:rPr>
        <w:t>F</w:t>
      </w:r>
      <w:r w:rsidRPr="003C2C07">
        <w:rPr>
          <w:rFonts w:asciiTheme="minorHAnsi" w:eastAsia="Palatino Linotype" w:hAnsiTheme="minorHAnsi" w:cstheme="minorHAnsi"/>
          <w:b/>
          <w:bCs/>
          <w:sz w:val="20"/>
          <w:szCs w:val="20"/>
        </w:rPr>
        <w:t>.5.c.</w:t>
      </w:r>
      <w:r w:rsidRPr="003C2C07">
        <w:rPr>
          <w:rFonts w:asciiTheme="minorHAnsi" w:eastAsia="Palatino Linotype" w:hAnsiTheme="minorHAnsi" w:cstheme="minorHAnsi"/>
          <w:b/>
          <w:bCs/>
          <w:spacing w:val="-1"/>
          <w:sz w:val="20"/>
          <w:szCs w:val="20"/>
        </w:rPr>
        <w:t xml:space="preserve"> </w:t>
      </w:r>
      <w:r w:rsidRPr="003C2C07">
        <w:rPr>
          <w:rFonts w:asciiTheme="minorHAnsi" w:eastAsia="Palatino Linotype" w:hAnsiTheme="minorHAnsi" w:cstheme="minorHAnsi"/>
          <w:b/>
          <w:bCs/>
          <w:sz w:val="20"/>
          <w:szCs w:val="20"/>
        </w:rPr>
        <w:t xml:space="preserve">Professional Disclosure </w:t>
      </w:r>
      <w:r w:rsidRPr="003C2C07">
        <w:rPr>
          <w:rFonts w:asciiTheme="minorHAnsi" w:eastAsia="Palatino Linotype" w:hAnsiTheme="minorHAnsi" w:cstheme="minorHAnsi"/>
          <w:spacing w:val="4"/>
          <w:sz w:val="18"/>
          <w:szCs w:val="18"/>
        </w:rPr>
        <w:t>Befo</w:t>
      </w:r>
      <w:r w:rsidRPr="003C2C07">
        <w:rPr>
          <w:rFonts w:asciiTheme="minorHAnsi" w:eastAsia="Palatino Linotype" w:hAnsiTheme="minorHAnsi" w:cstheme="minorHAnsi"/>
          <w:sz w:val="18"/>
          <w:szCs w:val="18"/>
        </w:rPr>
        <w:t>re</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pacing w:val="4"/>
          <w:sz w:val="18"/>
          <w:szCs w:val="18"/>
        </w:rPr>
        <w:t>p</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4"/>
          <w:sz w:val="18"/>
          <w:szCs w:val="18"/>
        </w:rPr>
        <w:t>ovidin</w:t>
      </w:r>
      <w:r w:rsidRPr="003C2C07">
        <w:rPr>
          <w:rFonts w:asciiTheme="minorHAnsi" w:eastAsia="Palatino Linotype" w:hAnsiTheme="minorHAnsi" w:cstheme="minorHAnsi"/>
          <w:sz w:val="18"/>
          <w:szCs w:val="18"/>
        </w:rPr>
        <w:t>g</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pacing w:val="4"/>
          <w:sz w:val="18"/>
          <w:szCs w:val="18"/>
        </w:rPr>
        <w:t>counselin</w:t>
      </w:r>
      <w:r w:rsidRPr="003C2C07">
        <w:rPr>
          <w:rFonts w:asciiTheme="minorHAnsi" w:eastAsia="Palatino Linotype" w:hAnsiTheme="minorHAnsi" w:cstheme="minorHAnsi"/>
          <w:sz w:val="18"/>
          <w:szCs w:val="18"/>
        </w:rPr>
        <w:t>g</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pacing w:val="4"/>
          <w:sz w:val="18"/>
          <w:szCs w:val="18"/>
        </w:rPr>
        <w:t xml:space="preserve">services, </w:t>
      </w:r>
      <w:r w:rsidRPr="003C2C07">
        <w:rPr>
          <w:rFonts w:asciiTheme="minorHAnsi" w:eastAsia="Palatino Linotype" w:hAnsiTheme="minorHAnsi" w:cstheme="minorHAnsi"/>
          <w:spacing w:val="10"/>
          <w:sz w:val="18"/>
          <w:szCs w:val="18"/>
        </w:rPr>
        <w:t>student</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43"/>
          <w:sz w:val="18"/>
          <w:szCs w:val="18"/>
        </w:rPr>
        <w:t xml:space="preserve"> </w:t>
      </w:r>
      <w:r w:rsidRPr="003C2C07">
        <w:rPr>
          <w:rFonts w:asciiTheme="minorHAnsi" w:eastAsia="Palatino Linotype" w:hAnsiTheme="minorHAnsi" w:cstheme="minorHAnsi"/>
          <w:spacing w:val="10"/>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43"/>
          <w:sz w:val="18"/>
          <w:szCs w:val="18"/>
        </w:rPr>
        <w:t xml:space="preserve"> </w:t>
      </w:r>
      <w:r w:rsidRPr="003C2C07">
        <w:rPr>
          <w:rFonts w:asciiTheme="minorHAnsi" w:eastAsia="Palatino Linotype" w:hAnsiTheme="minorHAnsi" w:cstheme="minorHAnsi"/>
          <w:spacing w:val="10"/>
          <w:sz w:val="18"/>
          <w:szCs w:val="18"/>
        </w:rPr>
        <w:t>supervisee</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43"/>
          <w:sz w:val="18"/>
          <w:szCs w:val="18"/>
        </w:rPr>
        <w:t xml:space="preserve"> </w:t>
      </w:r>
      <w:r w:rsidRPr="003C2C07">
        <w:rPr>
          <w:rFonts w:asciiTheme="minorHAnsi" w:eastAsia="Palatino Linotype" w:hAnsiTheme="minorHAnsi" w:cstheme="minorHAnsi"/>
          <w:spacing w:val="10"/>
          <w:sz w:val="18"/>
          <w:szCs w:val="18"/>
        </w:rPr>
        <w:t xml:space="preserve">disclose </w:t>
      </w:r>
      <w:r w:rsidRPr="003C2C07">
        <w:rPr>
          <w:rFonts w:asciiTheme="minorHAnsi" w:eastAsia="Palatino Linotype" w:hAnsiTheme="minorHAnsi" w:cstheme="minorHAnsi"/>
          <w:spacing w:val="2"/>
          <w:sz w:val="18"/>
          <w:szCs w:val="18"/>
        </w:rPr>
        <w:t>thei</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pacing w:val="2"/>
          <w:sz w:val="18"/>
          <w:szCs w:val="18"/>
        </w:rPr>
        <w:t>statu</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pacing w:val="2"/>
          <w:sz w:val="18"/>
          <w:szCs w:val="18"/>
        </w:rPr>
        <w:t>a</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pacing w:val="2"/>
          <w:sz w:val="18"/>
          <w:szCs w:val="18"/>
        </w:rPr>
        <w:t>supervisee</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pacing w:val="2"/>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pacing w:val="2"/>
          <w:sz w:val="18"/>
          <w:szCs w:val="18"/>
        </w:rPr>
        <w:t xml:space="preserve">explain </w:t>
      </w:r>
      <w:r w:rsidRPr="003C2C07">
        <w:rPr>
          <w:rFonts w:asciiTheme="minorHAnsi" w:eastAsia="Palatino Linotype" w:hAnsiTheme="minorHAnsi" w:cstheme="minorHAnsi"/>
          <w:spacing w:val="5"/>
          <w:sz w:val="18"/>
          <w:szCs w:val="18"/>
        </w:rPr>
        <w:t>ho</w:t>
      </w:r>
      <w:r w:rsidRPr="003C2C07">
        <w:rPr>
          <w:rFonts w:asciiTheme="minorHAnsi" w:eastAsia="Palatino Linotype" w:hAnsiTheme="minorHAnsi" w:cstheme="minorHAnsi"/>
          <w:sz w:val="18"/>
          <w:szCs w:val="18"/>
        </w:rPr>
        <w:t>w</w:t>
      </w:r>
      <w:r w:rsidRPr="003C2C07">
        <w:rPr>
          <w:rFonts w:asciiTheme="minorHAnsi" w:eastAsia="Palatino Linotype" w:hAnsiTheme="minorHAnsi" w:cstheme="minorHAnsi"/>
          <w:spacing w:val="33"/>
          <w:sz w:val="18"/>
          <w:szCs w:val="18"/>
        </w:rPr>
        <w:t xml:space="preserve"> </w:t>
      </w:r>
      <w:r w:rsidRPr="003C2C07">
        <w:rPr>
          <w:rFonts w:asciiTheme="minorHAnsi" w:eastAsia="Palatino Linotype" w:hAnsiTheme="minorHAnsi" w:cstheme="minorHAnsi"/>
          <w:spacing w:val="5"/>
          <w:sz w:val="18"/>
          <w:szCs w:val="18"/>
        </w:rPr>
        <w:t>thi</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33"/>
          <w:sz w:val="18"/>
          <w:szCs w:val="18"/>
        </w:rPr>
        <w:t xml:space="preserve"> </w:t>
      </w:r>
      <w:r w:rsidRPr="003C2C07">
        <w:rPr>
          <w:rFonts w:asciiTheme="minorHAnsi" w:eastAsia="Palatino Linotype" w:hAnsiTheme="minorHAnsi" w:cstheme="minorHAnsi"/>
          <w:spacing w:val="5"/>
          <w:sz w:val="18"/>
          <w:szCs w:val="18"/>
        </w:rPr>
        <w:t>statu</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33"/>
          <w:sz w:val="18"/>
          <w:szCs w:val="18"/>
        </w:rPr>
        <w:t xml:space="preserve"> </w:t>
      </w:r>
      <w:r w:rsidRPr="003C2C07">
        <w:rPr>
          <w:rFonts w:asciiTheme="minorHAnsi" w:eastAsia="Palatino Linotype" w:hAnsiTheme="minorHAnsi" w:cstheme="minorHAnsi"/>
          <w:spacing w:val="5"/>
          <w:sz w:val="18"/>
          <w:szCs w:val="18"/>
        </w:rPr>
        <w:t>a</w:t>
      </w:r>
      <w:r w:rsidRPr="003C2C07">
        <w:rPr>
          <w:rFonts w:asciiTheme="minorHAnsi" w:eastAsia="Palatino Linotype" w:hAnsiTheme="minorHAnsi" w:cstheme="minorHAnsi"/>
          <w:spacing w:val="2"/>
          <w:sz w:val="18"/>
          <w:szCs w:val="18"/>
        </w:rPr>
        <w:t>f</w:t>
      </w:r>
      <w:r w:rsidRPr="003C2C07">
        <w:rPr>
          <w:rFonts w:asciiTheme="minorHAnsi" w:eastAsia="Palatino Linotype" w:hAnsiTheme="minorHAnsi" w:cstheme="minorHAnsi"/>
          <w:spacing w:val="5"/>
          <w:sz w:val="18"/>
          <w:szCs w:val="18"/>
        </w:rPr>
        <w:t>fect</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33"/>
          <w:sz w:val="18"/>
          <w:szCs w:val="18"/>
        </w:rPr>
        <w:t xml:space="preserve"> </w:t>
      </w:r>
      <w:r w:rsidRPr="003C2C07">
        <w:rPr>
          <w:rFonts w:asciiTheme="minorHAnsi" w:eastAsia="Palatino Linotype" w:hAnsiTheme="minorHAnsi" w:cstheme="minorHAnsi"/>
          <w:spacing w:val="5"/>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33"/>
          <w:sz w:val="18"/>
          <w:szCs w:val="18"/>
        </w:rPr>
        <w:t xml:space="preserve"> </w:t>
      </w:r>
      <w:r w:rsidRPr="003C2C07">
        <w:rPr>
          <w:rFonts w:asciiTheme="minorHAnsi" w:eastAsia="Palatino Linotype" w:hAnsiTheme="minorHAnsi" w:cstheme="minorHAnsi"/>
          <w:spacing w:val="5"/>
          <w:sz w:val="18"/>
          <w:szCs w:val="18"/>
        </w:rPr>
        <w:t>limit</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33"/>
          <w:sz w:val="18"/>
          <w:szCs w:val="18"/>
        </w:rPr>
        <w:t xml:space="preserve"> </w:t>
      </w:r>
      <w:r w:rsidRPr="003C2C07">
        <w:rPr>
          <w:rFonts w:asciiTheme="minorHAnsi" w:eastAsia="Palatino Linotype" w:hAnsiTheme="minorHAnsi" w:cstheme="minorHAnsi"/>
          <w:spacing w:val="5"/>
          <w:sz w:val="18"/>
          <w:szCs w:val="18"/>
        </w:rPr>
        <w:t xml:space="preserve">of </w:t>
      </w:r>
      <w:r w:rsidRPr="003C2C07">
        <w:rPr>
          <w:rFonts w:asciiTheme="minorHAnsi" w:eastAsia="Palatino Linotype" w:hAnsiTheme="minorHAnsi" w:cstheme="minorHAnsi"/>
          <w:spacing w:val="8"/>
          <w:sz w:val="18"/>
          <w:szCs w:val="18"/>
        </w:rPr>
        <w:t>confidentialit</w:t>
      </w:r>
      <w:r w:rsidRPr="003C2C07">
        <w:rPr>
          <w:rFonts w:asciiTheme="minorHAnsi" w:eastAsia="Palatino Linotype" w:hAnsiTheme="minorHAnsi" w:cstheme="minorHAnsi"/>
          <w:spacing w:val="-12"/>
          <w:sz w:val="18"/>
          <w:szCs w:val="18"/>
        </w:rPr>
        <w:t>y</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39"/>
          <w:sz w:val="18"/>
          <w:szCs w:val="18"/>
        </w:rPr>
        <w:t xml:space="preserve"> </w:t>
      </w:r>
      <w:r w:rsidRPr="003C2C07">
        <w:rPr>
          <w:rFonts w:asciiTheme="minorHAnsi" w:eastAsia="Palatino Linotype" w:hAnsiTheme="minorHAnsi" w:cstheme="minorHAnsi"/>
          <w:spacing w:val="8"/>
          <w:sz w:val="18"/>
          <w:szCs w:val="18"/>
        </w:rPr>
        <w:t>Supervisor</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39"/>
          <w:sz w:val="18"/>
          <w:szCs w:val="18"/>
        </w:rPr>
        <w:t xml:space="preserve"> </w:t>
      </w:r>
      <w:r w:rsidRPr="003C2C07">
        <w:rPr>
          <w:rFonts w:asciiTheme="minorHAnsi" w:eastAsia="Palatino Linotype" w:hAnsiTheme="minorHAnsi" w:cstheme="minorHAnsi"/>
          <w:spacing w:val="8"/>
          <w:sz w:val="18"/>
          <w:szCs w:val="18"/>
        </w:rPr>
        <w:t>ensu</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4"/>
          <w:sz w:val="18"/>
          <w:szCs w:val="18"/>
        </w:rPr>
        <w:t>tha</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22"/>
          <w:sz w:val="18"/>
          <w:szCs w:val="18"/>
        </w:rPr>
        <w:t xml:space="preserve"> </w:t>
      </w:r>
      <w:r w:rsidRPr="003C2C07">
        <w:rPr>
          <w:rFonts w:asciiTheme="minorHAnsi" w:eastAsia="Palatino Linotype" w:hAnsiTheme="minorHAnsi" w:cstheme="minorHAnsi"/>
          <w:spacing w:val="4"/>
          <w:sz w:val="18"/>
          <w:szCs w:val="18"/>
        </w:rPr>
        <w:t>client</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22"/>
          <w:sz w:val="18"/>
          <w:szCs w:val="18"/>
        </w:rPr>
        <w:t xml:space="preserve"> </w:t>
      </w:r>
      <w:r w:rsidRPr="003C2C07">
        <w:rPr>
          <w:rFonts w:asciiTheme="minorHAnsi" w:eastAsia="Palatino Linotype" w:hAnsiTheme="minorHAnsi" w:cstheme="minorHAnsi"/>
          <w:spacing w:val="4"/>
          <w:sz w:val="18"/>
          <w:szCs w:val="18"/>
        </w:rPr>
        <w:t>a</w:t>
      </w:r>
      <w:r w:rsidRPr="003C2C07">
        <w:rPr>
          <w:rFonts w:asciiTheme="minorHAnsi" w:eastAsia="Palatino Linotype" w:hAnsiTheme="minorHAnsi" w:cstheme="minorHAnsi"/>
          <w:sz w:val="18"/>
          <w:szCs w:val="18"/>
        </w:rPr>
        <w:t>re</w:t>
      </w:r>
      <w:r w:rsidRPr="003C2C07">
        <w:rPr>
          <w:rFonts w:asciiTheme="minorHAnsi" w:eastAsia="Palatino Linotype" w:hAnsiTheme="minorHAnsi" w:cstheme="minorHAnsi"/>
          <w:spacing w:val="22"/>
          <w:sz w:val="18"/>
          <w:szCs w:val="18"/>
        </w:rPr>
        <w:t xml:space="preserve"> </w:t>
      </w:r>
      <w:r w:rsidRPr="003C2C07">
        <w:rPr>
          <w:rFonts w:asciiTheme="minorHAnsi" w:eastAsia="Palatino Linotype" w:hAnsiTheme="minorHAnsi" w:cstheme="minorHAnsi"/>
          <w:spacing w:val="4"/>
          <w:sz w:val="18"/>
          <w:szCs w:val="18"/>
        </w:rPr>
        <w:t>awa</w:t>
      </w:r>
      <w:r w:rsidRPr="003C2C07">
        <w:rPr>
          <w:rFonts w:asciiTheme="minorHAnsi" w:eastAsia="Palatino Linotype" w:hAnsiTheme="minorHAnsi" w:cstheme="minorHAnsi"/>
          <w:sz w:val="18"/>
          <w:szCs w:val="18"/>
        </w:rPr>
        <w:t>re</w:t>
      </w:r>
      <w:r w:rsidRPr="003C2C07">
        <w:rPr>
          <w:rFonts w:asciiTheme="minorHAnsi" w:eastAsia="Palatino Linotype" w:hAnsiTheme="minorHAnsi" w:cstheme="minorHAnsi"/>
          <w:spacing w:val="22"/>
          <w:sz w:val="18"/>
          <w:szCs w:val="18"/>
        </w:rPr>
        <w:t xml:space="preserve"> </w:t>
      </w:r>
      <w:r w:rsidRPr="003C2C07">
        <w:rPr>
          <w:rFonts w:asciiTheme="minorHAnsi" w:eastAsia="Palatino Linotype" w:hAnsiTheme="minorHAnsi" w:cstheme="minorHAnsi"/>
          <w:spacing w:val="4"/>
          <w:sz w:val="18"/>
          <w:szCs w:val="18"/>
        </w:rPr>
        <w:t>o</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22"/>
          <w:sz w:val="18"/>
          <w:szCs w:val="18"/>
        </w:rPr>
        <w:t xml:space="preserve"> </w:t>
      </w:r>
      <w:r w:rsidRPr="003C2C07">
        <w:rPr>
          <w:rFonts w:asciiTheme="minorHAnsi" w:eastAsia="Palatino Linotype" w:hAnsiTheme="minorHAnsi" w:cstheme="minorHAnsi"/>
          <w:spacing w:val="4"/>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22"/>
          <w:sz w:val="18"/>
          <w:szCs w:val="18"/>
        </w:rPr>
        <w:t xml:space="preserve"> </w:t>
      </w:r>
      <w:r w:rsidRPr="003C2C07">
        <w:rPr>
          <w:rFonts w:asciiTheme="minorHAnsi" w:eastAsia="Palatino Linotype" w:hAnsiTheme="minorHAnsi" w:cstheme="minorHAnsi"/>
          <w:spacing w:val="4"/>
          <w:sz w:val="18"/>
          <w:szCs w:val="18"/>
        </w:rPr>
        <w:t xml:space="preserve">services </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4"/>
          <w:sz w:val="18"/>
          <w:szCs w:val="18"/>
        </w:rPr>
        <w:t>ende</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4"/>
          <w:sz w:val="18"/>
          <w:szCs w:val="18"/>
        </w:rPr>
        <w:t>e</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pacing w:val="4"/>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pacing w:val="4"/>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pacing w:val="4"/>
          <w:sz w:val="18"/>
          <w:szCs w:val="18"/>
        </w:rPr>
        <w:t>qualification</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pacing w:val="4"/>
          <w:sz w:val="18"/>
          <w:szCs w:val="18"/>
        </w:rPr>
        <w:t>o</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pacing w:val="4"/>
          <w:sz w:val="18"/>
          <w:szCs w:val="18"/>
        </w:rPr>
        <w:t xml:space="preserve">the </w:t>
      </w:r>
      <w:r w:rsidRPr="003C2C07">
        <w:rPr>
          <w:rFonts w:asciiTheme="minorHAnsi" w:eastAsia="Palatino Linotype" w:hAnsiTheme="minorHAnsi" w:cstheme="minorHAnsi"/>
          <w:spacing w:val="5"/>
          <w:sz w:val="18"/>
          <w:szCs w:val="18"/>
        </w:rPr>
        <w:t>student</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33"/>
          <w:sz w:val="18"/>
          <w:szCs w:val="18"/>
        </w:rPr>
        <w:t xml:space="preserve"> </w:t>
      </w:r>
      <w:r w:rsidRPr="003C2C07">
        <w:rPr>
          <w:rFonts w:asciiTheme="minorHAnsi" w:eastAsia="Palatino Linotype" w:hAnsiTheme="minorHAnsi" w:cstheme="minorHAnsi"/>
          <w:spacing w:val="5"/>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33"/>
          <w:sz w:val="18"/>
          <w:szCs w:val="18"/>
        </w:rPr>
        <w:t xml:space="preserve"> </w:t>
      </w:r>
      <w:r w:rsidRPr="003C2C07">
        <w:rPr>
          <w:rFonts w:asciiTheme="minorHAnsi" w:eastAsia="Palatino Linotype" w:hAnsiTheme="minorHAnsi" w:cstheme="minorHAnsi"/>
          <w:spacing w:val="5"/>
          <w:sz w:val="18"/>
          <w:szCs w:val="18"/>
        </w:rPr>
        <w:t>supervisee</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33"/>
          <w:sz w:val="18"/>
          <w:szCs w:val="18"/>
        </w:rPr>
        <w:t xml:space="preserve"> </w:t>
      </w:r>
      <w:r w:rsidRPr="003C2C07">
        <w:rPr>
          <w:rFonts w:asciiTheme="minorHAnsi" w:eastAsia="Palatino Linotype" w:hAnsiTheme="minorHAnsi" w:cstheme="minorHAnsi"/>
          <w:spacing w:val="2"/>
          <w:sz w:val="18"/>
          <w:szCs w:val="18"/>
        </w:rPr>
        <w:t>r</w:t>
      </w:r>
      <w:r w:rsidRPr="003C2C07">
        <w:rPr>
          <w:rFonts w:asciiTheme="minorHAnsi" w:eastAsia="Palatino Linotype" w:hAnsiTheme="minorHAnsi" w:cstheme="minorHAnsi"/>
          <w:spacing w:val="5"/>
          <w:sz w:val="18"/>
          <w:szCs w:val="18"/>
        </w:rPr>
        <w:t xml:space="preserve">endering </w:t>
      </w:r>
      <w:r w:rsidRPr="003C2C07">
        <w:rPr>
          <w:rFonts w:asciiTheme="minorHAnsi" w:eastAsia="Palatino Linotype" w:hAnsiTheme="minorHAnsi" w:cstheme="minorHAnsi"/>
          <w:spacing w:val="6"/>
          <w:sz w:val="18"/>
          <w:szCs w:val="18"/>
        </w:rPr>
        <w:t>thos</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34"/>
          <w:sz w:val="18"/>
          <w:szCs w:val="18"/>
        </w:rPr>
        <w:t xml:space="preserve"> </w:t>
      </w:r>
      <w:r w:rsidRPr="003C2C07">
        <w:rPr>
          <w:rFonts w:asciiTheme="minorHAnsi" w:eastAsia="Palatino Linotype" w:hAnsiTheme="minorHAnsi" w:cstheme="minorHAnsi"/>
          <w:spacing w:val="6"/>
          <w:sz w:val="18"/>
          <w:szCs w:val="18"/>
        </w:rPr>
        <w:t>services</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34"/>
          <w:sz w:val="18"/>
          <w:szCs w:val="18"/>
        </w:rPr>
        <w:t xml:space="preserve"> </w:t>
      </w:r>
      <w:r w:rsidRPr="003C2C07">
        <w:rPr>
          <w:rFonts w:asciiTheme="minorHAnsi" w:eastAsia="Palatino Linotype" w:hAnsiTheme="minorHAnsi" w:cstheme="minorHAnsi"/>
          <w:spacing w:val="6"/>
          <w:sz w:val="18"/>
          <w:szCs w:val="18"/>
        </w:rPr>
        <w:t>Student</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34"/>
          <w:sz w:val="18"/>
          <w:szCs w:val="18"/>
        </w:rPr>
        <w:t xml:space="preserve"> </w:t>
      </w:r>
      <w:r w:rsidRPr="003C2C07">
        <w:rPr>
          <w:rFonts w:asciiTheme="minorHAnsi" w:eastAsia="Palatino Linotype" w:hAnsiTheme="minorHAnsi" w:cstheme="minorHAnsi"/>
          <w:spacing w:val="6"/>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34"/>
          <w:sz w:val="18"/>
          <w:szCs w:val="18"/>
        </w:rPr>
        <w:t xml:space="preserve"> </w:t>
      </w:r>
      <w:r w:rsidRPr="003C2C07">
        <w:rPr>
          <w:rFonts w:asciiTheme="minorHAnsi" w:eastAsia="Palatino Linotype" w:hAnsiTheme="minorHAnsi" w:cstheme="minorHAnsi"/>
          <w:spacing w:val="6"/>
          <w:sz w:val="18"/>
          <w:szCs w:val="18"/>
        </w:rPr>
        <w:t>supe</w:t>
      </w:r>
      <w:r w:rsidRPr="003C2C07">
        <w:rPr>
          <w:rFonts w:asciiTheme="minorHAnsi" w:eastAsia="Palatino Linotype" w:hAnsiTheme="minorHAnsi" w:cstheme="minorHAnsi"/>
          <w:spacing w:val="2"/>
          <w:sz w:val="18"/>
          <w:szCs w:val="18"/>
        </w:rPr>
        <w:t>r</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4"/>
          <w:sz w:val="18"/>
          <w:szCs w:val="18"/>
        </w:rPr>
        <w:t>visee</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pacing w:val="4"/>
          <w:sz w:val="18"/>
          <w:szCs w:val="18"/>
        </w:rPr>
        <w:t>obtai</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pacing w:val="4"/>
          <w:sz w:val="18"/>
          <w:szCs w:val="18"/>
        </w:rPr>
        <w:t>clien</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pacing w:val="4"/>
          <w:sz w:val="18"/>
          <w:szCs w:val="18"/>
        </w:rPr>
        <w:t>permissio</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pacing w:val="4"/>
          <w:sz w:val="18"/>
          <w:szCs w:val="18"/>
        </w:rPr>
        <w:t>befo</w:t>
      </w:r>
      <w:r w:rsidRPr="003C2C07">
        <w:rPr>
          <w:rFonts w:asciiTheme="minorHAnsi" w:eastAsia="Palatino Linotype" w:hAnsiTheme="minorHAnsi" w:cstheme="minorHAnsi"/>
          <w:sz w:val="18"/>
          <w:szCs w:val="18"/>
        </w:rPr>
        <w:t xml:space="preserve">re </w:t>
      </w:r>
      <w:r w:rsidRPr="003C2C07">
        <w:rPr>
          <w:rFonts w:asciiTheme="minorHAnsi" w:eastAsia="Palatino Linotype" w:hAnsiTheme="minorHAnsi" w:cstheme="minorHAnsi"/>
          <w:spacing w:val="4"/>
          <w:sz w:val="18"/>
          <w:szCs w:val="18"/>
        </w:rPr>
        <w:t>the</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4"/>
          <w:sz w:val="18"/>
          <w:szCs w:val="18"/>
        </w:rPr>
        <w:t>us</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4"/>
          <w:sz w:val="18"/>
          <w:szCs w:val="18"/>
        </w:rPr>
        <w:t>an</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4"/>
          <w:sz w:val="18"/>
          <w:szCs w:val="18"/>
        </w:rPr>
        <w:t>informatio</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4"/>
          <w:sz w:val="18"/>
          <w:szCs w:val="18"/>
        </w:rPr>
        <w:t xml:space="preserve">concerning </w:t>
      </w:r>
      <w:r w:rsidRPr="003C2C07">
        <w:rPr>
          <w:rFonts w:asciiTheme="minorHAnsi" w:eastAsia="Palatino Linotype" w:hAnsiTheme="minorHAnsi" w:cstheme="minorHAnsi"/>
          <w:spacing w:val="10"/>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43"/>
          <w:sz w:val="18"/>
          <w:szCs w:val="18"/>
        </w:rPr>
        <w:t xml:space="preserve"> </w:t>
      </w:r>
      <w:r w:rsidRPr="003C2C07">
        <w:rPr>
          <w:rFonts w:asciiTheme="minorHAnsi" w:eastAsia="Palatino Linotype" w:hAnsiTheme="minorHAnsi" w:cstheme="minorHAnsi"/>
          <w:spacing w:val="10"/>
          <w:sz w:val="18"/>
          <w:szCs w:val="18"/>
        </w:rPr>
        <w:t>counselin</w:t>
      </w:r>
      <w:r w:rsidRPr="003C2C07">
        <w:rPr>
          <w:rFonts w:asciiTheme="minorHAnsi" w:eastAsia="Palatino Linotype" w:hAnsiTheme="minorHAnsi" w:cstheme="minorHAnsi"/>
          <w:sz w:val="18"/>
          <w:szCs w:val="18"/>
        </w:rPr>
        <w:t>g</w:t>
      </w:r>
      <w:r w:rsidRPr="003C2C07">
        <w:rPr>
          <w:rFonts w:asciiTheme="minorHAnsi" w:eastAsia="Palatino Linotype" w:hAnsiTheme="minorHAnsi" w:cstheme="minorHAnsi"/>
          <w:spacing w:val="43"/>
          <w:sz w:val="18"/>
          <w:szCs w:val="18"/>
        </w:rPr>
        <w:t xml:space="preserve"> </w:t>
      </w:r>
      <w:r w:rsidRPr="003C2C07">
        <w:rPr>
          <w:rFonts w:asciiTheme="minorHAnsi" w:eastAsia="Palatino Linotype" w:hAnsiTheme="minorHAnsi" w:cstheme="minorHAnsi"/>
          <w:spacing w:val="7"/>
          <w:sz w:val="18"/>
          <w:szCs w:val="18"/>
        </w:rPr>
        <w:t>r</w:t>
      </w:r>
      <w:r w:rsidRPr="003C2C07">
        <w:rPr>
          <w:rFonts w:asciiTheme="minorHAnsi" w:eastAsia="Palatino Linotype" w:hAnsiTheme="minorHAnsi" w:cstheme="minorHAnsi"/>
          <w:spacing w:val="10"/>
          <w:sz w:val="18"/>
          <w:szCs w:val="18"/>
        </w:rPr>
        <w:t>elationshi</w:t>
      </w:r>
      <w:r w:rsidRPr="003C2C07">
        <w:rPr>
          <w:rFonts w:asciiTheme="minorHAnsi" w:eastAsia="Palatino Linotype" w:hAnsiTheme="minorHAnsi" w:cstheme="minorHAnsi"/>
          <w:sz w:val="18"/>
          <w:szCs w:val="18"/>
        </w:rPr>
        <w:t>p</w:t>
      </w:r>
      <w:r w:rsidRPr="003C2C07">
        <w:rPr>
          <w:rFonts w:asciiTheme="minorHAnsi" w:eastAsia="Palatino Linotype" w:hAnsiTheme="minorHAnsi" w:cstheme="minorHAnsi"/>
          <w:spacing w:val="43"/>
          <w:sz w:val="18"/>
          <w:szCs w:val="18"/>
        </w:rPr>
        <w:t xml:space="preserve"> </w:t>
      </w:r>
      <w:r w:rsidRPr="003C2C07">
        <w:rPr>
          <w:rFonts w:asciiTheme="minorHAnsi" w:eastAsia="Palatino Linotype" w:hAnsiTheme="minorHAnsi" w:cstheme="minorHAnsi"/>
          <w:spacing w:val="10"/>
          <w:sz w:val="18"/>
          <w:szCs w:val="18"/>
        </w:rPr>
        <w:t>i</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43"/>
          <w:sz w:val="18"/>
          <w:szCs w:val="18"/>
        </w:rPr>
        <w:t xml:space="preserve"> </w:t>
      </w:r>
      <w:r w:rsidRPr="003C2C07">
        <w:rPr>
          <w:rFonts w:asciiTheme="minorHAnsi" w:eastAsia="Palatino Linotype" w:hAnsiTheme="minorHAnsi" w:cstheme="minorHAnsi"/>
          <w:spacing w:val="10"/>
          <w:sz w:val="18"/>
          <w:szCs w:val="18"/>
        </w:rPr>
        <w:t xml:space="preserve">the </w:t>
      </w:r>
      <w:r w:rsidRPr="003C2C07">
        <w:rPr>
          <w:rFonts w:asciiTheme="minorHAnsi" w:eastAsia="Palatino Linotype" w:hAnsiTheme="minorHAnsi" w:cstheme="minorHAnsi"/>
          <w:spacing w:val="4"/>
          <w:sz w:val="18"/>
          <w:szCs w:val="18"/>
        </w:rPr>
        <w:t>trainin</w:t>
      </w:r>
      <w:r w:rsidRPr="003C2C07">
        <w:rPr>
          <w:rFonts w:asciiTheme="minorHAnsi" w:eastAsia="Palatino Linotype" w:hAnsiTheme="minorHAnsi" w:cstheme="minorHAnsi"/>
          <w:sz w:val="18"/>
          <w:szCs w:val="18"/>
        </w:rPr>
        <w:t>g</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pacing w:val="4"/>
          <w:sz w:val="18"/>
          <w:szCs w:val="18"/>
        </w:rPr>
        <w:t>p</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4"/>
          <w:sz w:val="18"/>
          <w:szCs w:val="18"/>
        </w:rPr>
        <w:t>ocess.</w:t>
      </w:r>
    </w:p>
    <w:p w14:paraId="43DA92B0" w14:textId="77777777" w:rsidR="00E07E34" w:rsidRPr="003C2C07" w:rsidRDefault="00E07E34" w:rsidP="00E07E34">
      <w:pPr>
        <w:spacing w:before="2" w:line="150" w:lineRule="exact"/>
        <w:rPr>
          <w:rFonts w:asciiTheme="minorHAnsi" w:hAnsiTheme="minorHAnsi" w:cstheme="minorHAnsi"/>
          <w:sz w:val="15"/>
          <w:szCs w:val="15"/>
        </w:rPr>
      </w:pPr>
    </w:p>
    <w:p w14:paraId="333A474D" w14:textId="77777777" w:rsidR="00E07E34" w:rsidRPr="003C2C07" w:rsidRDefault="00E07E34" w:rsidP="00E07E34">
      <w:pPr>
        <w:spacing w:line="280" w:lineRule="exact"/>
        <w:ind w:left="500" w:right="77" w:hanging="500"/>
        <w:jc w:val="both"/>
        <w:rPr>
          <w:rFonts w:asciiTheme="minorHAnsi" w:eastAsia="Palatino Linotype" w:hAnsiTheme="minorHAnsi" w:cstheme="minorHAnsi"/>
        </w:rPr>
      </w:pPr>
      <w:r w:rsidRPr="003C2C07">
        <w:rPr>
          <w:rFonts w:asciiTheme="minorHAnsi" w:eastAsia="Palatino Linotype" w:hAnsiTheme="minorHAnsi" w:cstheme="minorHAnsi"/>
          <w:b/>
          <w:bCs/>
          <w:spacing w:val="-31"/>
        </w:rPr>
        <w:t>F</w:t>
      </w:r>
      <w:r w:rsidRPr="003C2C07">
        <w:rPr>
          <w:rFonts w:asciiTheme="minorHAnsi" w:eastAsia="Palatino Linotype" w:hAnsiTheme="minorHAnsi" w:cstheme="minorHAnsi"/>
          <w:b/>
          <w:bCs/>
          <w:spacing w:val="-5"/>
        </w:rPr>
        <w:t>.6</w:t>
      </w:r>
      <w:r w:rsidRPr="003C2C07">
        <w:rPr>
          <w:rFonts w:asciiTheme="minorHAnsi" w:eastAsia="Palatino Linotype" w:hAnsiTheme="minorHAnsi" w:cstheme="minorHAnsi"/>
          <w:b/>
          <w:bCs/>
        </w:rPr>
        <w:t xml:space="preserve">. </w:t>
      </w:r>
      <w:r w:rsidRPr="003C2C07">
        <w:rPr>
          <w:rFonts w:asciiTheme="minorHAnsi" w:eastAsia="Palatino Linotype" w:hAnsiTheme="minorHAnsi" w:cstheme="minorHAnsi"/>
          <w:b/>
          <w:bCs/>
          <w:spacing w:val="47"/>
        </w:rPr>
        <w:t xml:space="preserve"> </w:t>
      </w:r>
      <w:r w:rsidRPr="003C2C07">
        <w:rPr>
          <w:rFonts w:asciiTheme="minorHAnsi" w:eastAsia="Palatino Linotype" w:hAnsiTheme="minorHAnsi" w:cstheme="minorHAnsi"/>
          <w:b/>
          <w:bCs/>
          <w:spacing w:val="-5"/>
        </w:rPr>
        <w:t>Counselin</w:t>
      </w:r>
      <w:r w:rsidRPr="003C2C07">
        <w:rPr>
          <w:rFonts w:asciiTheme="minorHAnsi" w:eastAsia="Palatino Linotype" w:hAnsiTheme="minorHAnsi" w:cstheme="minorHAnsi"/>
          <w:b/>
          <w:bCs/>
        </w:rPr>
        <w:t>g</w:t>
      </w:r>
      <w:r w:rsidRPr="003C2C07">
        <w:rPr>
          <w:rFonts w:asciiTheme="minorHAnsi" w:eastAsia="Palatino Linotype" w:hAnsiTheme="minorHAnsi" w:cstheme="minorHAnsi"/>
          <w:b/>
          <w:bCs/>
          <w:spacing w:val="-10"/>
        </w:rPr>
        <w:t xml:space="preserve"> </w:t>
      </w:r>
      <w:r w:rsidRPr="003C2C07">
        <w:rPr>
          <w:rFonts w:asciiTheme="minorHAnsi" w:eastAsia="Palatino Linotype" w:hAnsiTheme="minorHAnsi" w:cstheme="minorHAnsi"/>
          <w:b/>
          <w:bCs/>
          <w:spacing w:val="-5"/>
        </w:rPr>
        <w:t xml:space="preserve">Supervision </w:t>
      </w:r>
      <w:r w:rsidRPr="003C2C07">
        <w:rPr>
          <w:rFonts w:asciiTheme="minorHAnsi" w:eastAsia="Palatino Linotype" w:hAnsiTheme="minorHAnsi" w:cstheme="minorHAnsi"/>
          <w:b/>
          <w:bCs/>
          <w:spacing w:val="-10"/>
        </w:rPr>
        <w:t>Evaluation</w:t>
      </w:r>
      <w:r w:rsidRPr="003C2C07">
        <w:rPr>
          <w:rFonts w:asciiTheme="minorHAnsi" w:eastAsia="Palatino Linotype" w:hAnsiTheme="minorHAnsi" w:cstheme="minorHAnsi"/>
          <w:b/>
          <w:bCs/>
        </w:rPr>
        <w:t>,</w:t>
      </w:r>
      <w:r w:rsidRPr="003C2C07">
        <w:rPr>
          <w:rFonts w:asciiTheme="minorHAnsi" w:eastAsia="Palatino Linotype" w:hAnsiTheme="minorHAnsi" w:cstheme="minorHAnsi"/>
          <w:b/>
          <w:bCs/>
          <w:spacing w:val="-19"/>
        </w:rPr>
        <w:t xml:space="preserve"> </w:t>
      </w:r>
      <w:r w:rsidRPr="003C2C07">
        <w:rPr>
          <w:rFonts w:asciiTheme="minorHAnsi" w:eastAsia="Palatino Linotype" w:hAnsiTheme="minorHAnsi" w:cstheme="minorHAnsi"/>
          <w:b/>
          <w:bCs/>
          <w:spacing w:val="-10"/>
        </w:rPr>
        <w:t>Remediation, an</w:t>
      </w:r>
      <w:r w:rsidRPr="003C2C07">
        <w:rPr>
          <w:rFonts w:asciiTheme="minorHAnsi" w:eastAsia="Palatino Linotype" w:hAnsiTheme="minorHAnsi" w:cstheme="minorHAnsi"/>
          <w:b/>
          <w:bCs/>
        </w:rPr>
        <w:t>d</w:t>
      </w:r>
      <w:r w:rsidRPr="003C2C07">
        <w:rPr>
          <w:rFonts w:asciiTheme="minorHAnsi" w:eastAsia="Palatino Linotype" w:hAnsiTheme="minorHAnsi" w:cstheme="minorHAnsi"/>
          <w:b/>
          <w:bCs/>
          <w:spacing w:val="-19"/>
        </w:rPr>
        <w:t xml:space="preserve"> </w:t>
      </w:r>
      <w:r w:rsidRPr="003C2C07">
        <w:rPr>
          <w:rFonts w:asciiTheme="minorHAnsi" w:eastAsia="Palatino Linotype" w:hAnsiTheme="minorHAnsi" w:cstheme="minorHAnsi"/>
          <w:b/>
          <w:bCs/>
          <w:spacing w:val="-10"/>
        </w:rPr>
        <w:t>Endorsement</w:t>
      </w:r>
    </w:p>
    <w:p w14:paraId="5DCE14E3" w14:textId="77777777" w:rsidR="00E07E34" w:rsidRPr="003C2C07" w:rsidRDefault="00E07E34" w:rsidP="00E07E34">
      <w:pPr>
        <w:spacing w:before="54"/>
        <w:ind w:left="1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pacing w:val="-22"/>
          <w:sz w:val="20"/>
          <w:szCs w:val="20"/>
        </w:rPr>
        <w:t>F</w:t>
      </w:r>
      <w:r w:rsidRPr="003C2C07">
        <w:rPr>
          <w:rFonts w:asciiTheme="minorHAnsi" w:eastAsia="Palatino Linotype" w:hAnsiTheme="minorHAnsi" w:cstheme="minorHAnsi"/>
          <w:b/>
          <w:bCs/>
          <w:sz w:val="20"/>
          <w:szCs w:val="20"/>
        </w:rPr>
        <w:t>.6.a.</w:t>
      </w:r>
      <w:r w:rsidRPr="003C2C07">
        <w:rPr>
          <w:rFonts w:asciiTheme="minorHAnsi" w:eastAsia="Palatino Linotype" w:hAnsiTheme="minorHAnsi" w:cstheme="minorHAnsi"/>
          <w:b/>
          <w:bCs/>
          <w:spacing w:val="-1"/>
          <w:sz w:val="20"/>
          <w:szCs w:val="20"/>
        </w:rPr>
        <w:t xml:space="preserve"> </w:t>
      </w:r>
      <w:r w:rsidRPr="003C2C07">
        <w:rPr>
          <w:rFonts w:asciiTheme="minorHAnsi" w:eastAsia="Palatino Linotype" w:hAnsiTheme="minorHAnsi" w:cstheme="minorHAnsi"/>
          <w:b/>
          <w:bCs/>
          <w:sz w:val="20"/>
          <w:szCs w:val="20"/>
        </w:rPr>
        <w:t>Evaluation</w:t>
      </w:r>
    </w:p>
    <w:p w14:paraId="46041FFB" w14:textId="77777777" w:rsidR="00E07E34" w:rsidRPr="003C2C07" w:rsidRDefault="00E07E34" w:rsidP="00E07E34">
      <w:pPr>
        <w:spacing w:line="194"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6"/>
          <w:position w:val="2"/>
          <w:sz w:val="18"/>
          <w:szCs w:val="18"/>
        </w:rPr>
        <w:t>Supervisor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35"/>
          <w:position w:val="2"/>
          <w:sz w:val="18"/>
          <w:szCs w:val="18"/>
        </w:rPr>
        <w:t xml:space="preserve"> </w:t>
      </w:r>
      <w:r w:rsidRPr="003C2C07">
        <w:rPr>
          <w:rFonts w:asciiTheme="minorHAnsi" w:eastAsia="Palatino Linotype" w:hAnsiTheme="minorHAnsi" w:cstheme="minorHAnsi"/>
          <w:spacing w:val="6"/>
          <w:position w:val="2"/>
          <w:sz w:val="18"/>
          <w:szCs w:val="18"/>
        </w:rPr>
        <w:t>documen</w:t>
      </w:r>
      <w:r w:rsidRPr="003C2C07">
        <w:rPr>
          <w:rFonts w:asciiTheme="minorHAnsi" w:eastAsia="Palatino Linotype" w:hAnsiTheme="minorHAnsi" w:cstheme="minorHAnsi"/>
          <w:position w:val="2"/>
          <w:sz w:val="18"/>
          <w:szCs w:val="18"/>
        </w:rPr>
        <w:t>t</w:t>
      </w:r>
      <w:r w:rsidRPr="003C2C07">
        <w:rPr>
          <w:rFonts w:asciiTheme="minorHAnsi" w:eastAsia="Palatino Linotype" w:hAnsiTheme="minorHAnsi" w:cstheme="minorHAnsi"/>
          <w:spacing w:val="35"/>
          <w:position w:val="2"/>
          <w:sz w:val="18"/>
          <w:szCs w:val="18"/>
        </w:rPr>
        <w:t xml:space="preserve"> </w:t>
      </w:r>
      <w:r w:rsidRPr="003C2C07">
        <w:rPr>
          <w:rFonts w:asciiTheme="minorHAnsi" w:eastAsia="Palatino Linotype" w:hAnsiTheme="minorHAnsi" w:cstheme="minorHAnsi"/>
          <w:spacing w:val="6"/>
          <w:position w:val="2"/>
          <w:sz w:val="18"/>
          <w:szCs w:val="18"/>
        </w:rPr>
        <w:t>an</w:t>
      </w:r>
      <w:r w:rsidRPr="003C2C07">
        <w:rPr>
          <w:rFonts w:asciiTheme="minorHAnsi" w:eastAsia="Palatino Linotype" w:hAnsiTheme="minorHAnsi" w:cstheme="minorHAnsi"/>
          <w:position w:val="2"/>
          <w:sz w:val="18"/>
          <w:szCs w:val="18"/>
        </w:rPr>
        <w:t>d</w:t>
      </w:r>
      <w:r w:rsidRPr="003C2C07">
        <w:rPr>
          <w:rFonts w:asciiTheme="minorHAnsi" w:eastAsia="Palatino Linotype" w:hAnsiTheme="minorHAnsi" w:cstheme="minorHAnsi"/>
          <w:spacing w:val="35"/>
          <w:position w:val="2"/>
          <w:sz w:val="18"/>
          <w:szCs w:val="18"/>
        </w:rPr>
        <w:t xml:space="preserve"> </w:t>
      </w:r>
      <w:r w:rsidRPr="003C2C07">
        <w:rPr>
          <w:rFonts w:asciiTheme="minorHAnsi" w:eastAsia="Palatino Linotype" w:hAnsiTheme="minorHAnsi" w:cstheme="minorHAnsi"/>
          <w:spacing w:val="6"/>
          <w:position w:val="2"/>
          <w:sz w:val="18"/>
          <w:szCs w:val="18"/>
        </w:rPr>
        <w:t>p</w:t>
      </w:r>
      <w:r w:rsidRPr="003C2C07">
        <w:rPr>
          <w:rFonts w:asciiTheme="minorHAnsi" w:eastAsia="Palatino Linotype" w:hAnsiTheme="minorHAnsi" w:cstheme="minorHAnsi"/>
          <w:spacing w:val="3"/>
          <w:position w:val="2"/>
          <w:sz w:val="18"/>
          <w:szCs w:val="18"/>
        </w:rPr>
        <w:t>r</w:t>
      </w:r>
      <w:r w:rsidRPr="003C2C07">
        <w:rPr>
          <w:rFonts w:asciiTheme="minorHAnsi" w:eastAsia="Palatino Linotype" w:hAnsiTheme="minorHAnsi" w:cstheme="minorHAnsi"/>
          <w:spacing w:val="6"/>
          <w:position w:val="2"/>
          <w:sz w:val="18"/>
          <w:szCs w:val="18"/>
        </w:rPr>
        <w:t>ovide</w:t>
      </w:r>
    </w:p>
    <w:p w14:paraId="274BC005"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7"/>
          <w:position w:val="1"/>
          <w:sz w:val="18"/>
          <w:szCs w:val="18"/>
        </w:rPr>
        <w:t>supervisee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6"/>
          <w:position w:val="1"/>
          <w:sz w:val="18"/>
          <w:szCs w:val="18"/>
        </w:rPr>
        <w:t xml:space="preserve"> </w:t>
      </w:r>
      <w:r w:rsidRPr="003C2C07">
        <w:rPr>
          <w:rFonts w:asciiTheme="minorHAnsi" w:eastAsia="Palatino Linotype" w:hAnsiTheme="minorHAnsi" w:cstheme="minorHAnsi"/>
          <w:spacing w:val="7"/>
          <w:position w:val="1"/>
          <w:sz w:val="18"/>
          <w:szCs w:val="18"/>
        </w:rPr>
        <w:t>wit</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36"/>
          <w:position w:val="1"/>
          <w:sz w:val="18"/>
          <w:szCs w:val="18"/>
        </w:rPr>
        <w:t xml:space="preserve"> </w:t>
      </w:r>
      <w:r w:rsidRPr="003C2C07">
        <w:rPr>
          <w:rFonts w:asciiTheme="minorHAnsi" w:eastAsia="Palatino Linotype" w:hAnsiTheme="minorHAnsi" w:cstheme="minorHAnsi"/>
          <w:spacing w:val="7"/>
          <w:position w:val="1"/>
          <w:sz w:val="18"/>
          <w:szCs w:val="18"/>
        </w:rPr>
        <w:t>ongoin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36"/>
          <w:position w:val="1"/>
          <w:sz w:val="18"/>
          <w:szCs w:val="18"/>
        </w:rPr>
        <w:t xml:space="preserve"> </w:t>
      </w:r>
      <w:r w:rsidRPr="003C2C07">
        <w:rPr>
          <w:rFonts w:asciiTheme="minorHAnsi" w:eastAsia="Palatino Linotype" w:hAnsiTheme="minorHAnsi" w:cstheme="minorHAnsi"/>
          <w:spacing w:val="7"/>
          <w:position w:val="1"/>
          <w:sz w:val="18"/>
          <w:szCs w:val="18"/>
        </w:rPr>
        <w:t>feedback</w:t>
      </w:r>
    </w:p>
    <w:p w14:paraId="20123F82"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10"/>
          <w:position w:val="1"/>
          <w:sz w:val="18"/>
          <w:szCs w:val="18"/>
        </w:rPr>
        <w:t>r</w:t>
      </w:r>
      <w:r w:rsidRPr="003C2C07">
        <w:rPr>
          <w:rFonts w:asciiTheme="minorHAnsi" w:eastAsia="Palatino Linotype" w:hAnsiTheme="minorHAnsi" w:cstheme="minorHAnsi"/>
          <w:spacing w:val="13"/>
          <w:position w:val="1"/>
          <w:sz w:val="18"/>
          <w:szCs w:val="18"/>
        </w:rPr>
        <w:t>ega</w:t>
      </w:r>
      <w:r w:rsidRPr="003C2C07">
        <w:rPr>
          <w:rFonts w:asciiTheme="minorHAnsi" w:eastAsia="Palatino Linotype" w:hAnsiTheme="minorHAnsi" w:cstheme="minorHAnsi"/>
          <w:spacing w:val="10"/>
          <w:position w:val="1"/>
          <w:sz w:val="18"/>
          <w:szCs w:val="18"/>
        </w:rPr>
        <w:t>r</w:t>
      </w:r>
      <w:r w:rsidRPr="003C2C07">
        <w:rPr>
          <w:rFonts w:asciiTheme="minorHAnsi" w:eastAsia="Palatino Linotype" w:hAnsiTheme="minorHAnsi" w:cstheme="minorHAnsi"/>
          <w:spacing w:val="13"/>
          <w:position w:val="1"/>
          <w:sz w:val="18"/>
          <w:szCs w:val="18"/>
        </w:rPr>
        <w:t>din</w:t>
      </w:r>
      <w:r w:rsidRPr="003C2C07">
        <w:rPr>
          <w:rFonts w:asciiTheme="minorHAnsi" w:eastAsia="Palatino Linotype" w:hAnsiTheme="minorHAnsi" w:cstheme="minorHAnsi"/>
          <w:position w:val="1"/>
          <w:sz w:val="18"/>
          <w:szCs w:val="18"/>
        </w:rPr>
        <w:t xml:space="preserve">g </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spacing w:val="13"/>
          <w:position w:val="1"/>
          <w:sz w:val="18"/>
          <w:szCs w:val="18"/>
        </w:rPr>
        <w:t>thei</w:t>
      </w:r>
      <w:r w:rsidRPr="003C2C07">
        <w:rPr>
          <w:rFonts w:asciiTheme="minorHAnsi" w:eastAsia="Palatino Linotype" w:hAnsiTheme="minorHAnsi" w:cstheme="minorHAnsi"/>
          <w:position w:val="1"/>
          <w:sz w:val="18"/>
          <w:szCs w:val="18"/>
        </w:rPr>
        <w:t xml:space="preserve">r </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spacing w:val="13"/>
          <w:position w:val="1"/>
          <w:sz w:val="18"/>
          <w:szCs w:val="18"/>
        </w:rPr>
        <w:t>performanc</w:t>
      </w:r>
      <w:r w:rsidRPr="003C2C07">
        <w:rPr>
          <w:rFonts w:asciiTheme="minorHAnsi" w:eastAsia="Palatino Linotype" w:hAnsiTheme="minorHAnsi" w:cstheme="minorHAnsi"/>
          <w:position w:val="1"/>
          <w:sz w:val="18"/>
          <w:szCs w:val="18"/>
        </w:rPr>
        <w:t xml:space="preserve">e </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spacing w:val="13"/>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32"/>
          <w:position w:val="1"/>
          <w:sz w:val="18"/>
          <w:szCs w:val="18"/>
        </w:rPr>
        <w:t xml:space="preserve"> </w:t>
      </w:r>
    </w:p>
    <w:p w14:paraId="771B20D6"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s</w:t>
      </w:r>
      <w:r w:rsidRPr="003C2C07">
        <w:rPr>
          <w:rFonts w:asciiTheme="minorHAnsi" w:eastAsia="Palatino Linotype" w:hAnsiTheme="minorHAnsi" w:cstheme="minorHAnsi"/>
          <w:spacing w:val="5"/>
          <w:position w:val="1"/>
          <w:sz w:val="18"/>
          <w:szCs w:val="18"/>
        </w:rPr>
        <w:t>c</w:t>
      </w:r>
      <w:r w:rsidRPr="003C2C07">
        <w:rPr>
          <w:rFonts w:asciiTheme="minorHAnsi" w:eastAsia="Palatino Linotype" w:hAnsiTheme="minorHAnsi" w:cstheme="minorHAnsi"/>
          <w:spacing w:val="4"/>
          <w:position w:val="1"/>
          <w:sz w:val="18"/>
          <w:szCs w:val="18"/>
        </w:rPr>
        <w:t>he</w:t>
      </w:r>
      <w:r w:rsidRPr="003C2C07">
        <w:rPr>
          <w:rFonts w:asciiTheme="minorHAnsi" w:eastAsia="Palatino Linotype" w:hAnsiTheme="minorHAnsi" w:cstheme="minorHAnsi"/>
          <w:spacing w:val="5"/>
          <w:position w:val="1"/>
          <w:sz w:val="18"/>
          <w:szCs w:val="18"/>
        </w:rPr>
        <w:t>d</w:t>
      </w:r>
      <w:r w:rsidRPr="003C2C07">
        <w:rPr>
          <w:rFonts w:asciiTheme="minorHAnsi" w:eastAsia="Palatino Linotype" w:hAnsiTheme="minorHAnsi" w:cstheme="minorHAnsi"/>
          <w:spacing w:val="4"/>
          <w:position w:val="1"/>
          <w:sz w:val="18"/>
          <w:szCs w:val="18"/>
        </w:rPr>
        <w:t>ul</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4"/>
          <w:position w:val="1"/>
          <w:sz w:val="18"/>
          <w:szCs w:val="18"/>
        </w:rPr>
        <w:t>p</w:t>
      </w:r>
      <w:r w:rsidRPr="003C2C07">
        <w:rPr>
          <w:rFonts w:asciiTheme="minorHAnsi" w:eastAsia="Palatino Linotype" w:hAnsiTheme="minorHAnsi" w:cstheme="minorHAnsi"/>
          <w:spacing w:val="5"/>
          <w:position w:val="1"/>
          <w:sz w:val="18"/>
          <w:szCs w:val="18"/>
        </w:rPr>
        <w:t>e</w:t>
      </w:r>
      <w:r w:rsidRPr="003C2C07">
        <w:rPr>
          <w:rFonts w:asciiTheme="minorHAnsi" w:eastAsia="Palatino Linotype" w:hAnsiTheme="minorHAnsi" w:cstheme="minorHAnsi"/>
          <w:spacing w:val="4"/>
          <w:position w:val="1"/>
          <w:sz w:val="18"/>
          <w:szCs w:val="18"/>
        </w:rPr>
        <w:t>rio</w:t>
      </w:r>
      <w:r w:rsidRPr="003C2C07">
        <w:rPr>
          <w:rFonts w:asciiTheme="minorHAnsi" w:eastAsia="Palatino Linotype" w:hAnsiTheme="minorHAnsi" w:cstheme="minorHAnsi"/>
          <w:spacing w:val="5"/>
          <w:position w:val="1"/>
          <w:sz w:val="18"/>
          <w:szCs w:val="18"/>
        </w:rPr>
        <w:t>d</w:t>
      </w:r>
      <w:r w:rsidRPr="003C2C07">
        <w:rPr>
          <w:rFonts w:asciiTheme="minorHAnsi" w:eastAsia="Palatino Linotype" w:hAnsiTheme="minorHAnsi" w:cstheme="minorHAnsi"/>
          <w:spacing w:val="4"/>
          <w:position w:val="1"/>
          <w:sz w:val="18"/>
          <w:szCs w:val="18"/>
        </w:rPr>
        <w:t>i</w:t>
      </w:r>
      <w:r w:rsidRPr="003C2C07">
        <w:rPr>
          <w:rFonts w:asciiTheme="minorHAnsi" w:eastAsia="Palatino Linotype" w:hAnsiTheme="minorHAnsi" w:cstheme="minorHAnsi"/>
          <w:position w:val="1"/>
          <w:sz w:val="18"/>
          <w:szCs w:val="18"/>
        </w:rPr>
        <w:t>c</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4"/>
          <w:position w:val="1"/>
          <w:sz w:val="18"/>
          <w:szCs w:val="18"/>
        </w:rPr>
        <w:t>fo</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4"/>
          <w:position w:val="1"/>
          <w:sz w:val="18"/>
          <w:szCs w:val="18"/>
        </w:rPr>
        <w:t>ma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4"/>
          <w:position w:val="1"/>
          <w:sz w:val="18"/>
          <w:szCs w:val="18"/>
        </w:rPr>
        <w:t>e</w:t>
      </w:r>
      <w:r w:rsidRPr="003C2C07">
        <w:rPr>
          <w:rFonts w:asciiTheme="minorHAnsi" w:eastAsia="Palatino Linotype" w:hAnsiTheme="minorHAnsi" w:cstheme="minorHAnsi"/>
          <w:spacing w:val="5"/>
          <w:position w:val="1"/>
          <w:sz w:val="18"/>
          <w:szCs w:val="18"/>
        </w:rPr>
        <w:t>v</w:t>
      </w:r>
      <w:r w:rsidRPr="003C2C07">
        <w:rPr>
          <w:rFonts w:asciiTheme="minorHAnsi" w:eastAsia="Palatino Linotype" w:hAnsiTheme="minorHAnsi" w:cstheme="minorHAnsi"/>
          <w:spacing w:val="4"/>
          <w:position w:val="1"/>
          <w:sz w:val="18"/>
          <w:szCs w:val="18"/>
        </w:rPr>
        <w:t>a</w:t>
      </w:r>
      <w:r w:rsidRPr="003C2C07">
        <w:rPr>
          <w:rFonts w:asciiTheme="minorHAnsi" w:eastAsia="Palatino Linotype" w:hAnsiTheme="minorHAnsi" w:cstheme="minorHAnsi"/>
          <w:spacing w:val="5"/>
          <w:position w:val="1"/>
          <w:sz w:val="18"/>
          <w:szCs w:val="18"/>
        </w:rPr>
        <w:t>lu</w:t>
      </w:r>
      <w:r w:rsidRPr="003C2C07">
        <w:rPr>
          <w:rFonts w:asciiTheme="minorHAnsi" w:eastAsia="Palatino Linotype" w:hAnsiTheme="minorHAnsi" w:cstheme="minorHAnsi"/>
          <w:spacing w:val="4"/>
          <w:position w:val="1"/>
          <w:sz w:val="18"/>
          <w:szCs w:val="18"/>
        </w:rPr>
        <w:t>a</w:t>
      </w:r>
      <w:r w:rsidRPr="003C2C07">
        <w:rPr>
          <w:rFonts w:asciiTheme="minorHAnsi" w:eastAsia="Palatino Linotype" w:hAnsiTheme="minorHAnsi" w:cstheme="minorHAnsi"/>
          <w:spacing w:val="5"/>
          <w:position w:val="1"/>
          <w:sz w:val="18"/>
          <w:szCs w:val="18"/>
        </w:rPr>
        <w:t>ti</w:t>
      </w:r>
      <w:r w:rsidRPr="003C2C07">
        <w:rPr>
          <w:rFonts w:asciiTheme="minorHAnsi" w:eastAsia="Palatino Linotype" w:hAnsiTheme="minorHAnsi" w:cstheme="minorHAnsi"/>
          <w:spacing w:val="4"/>
          <w:position w:val="1"/>
          <w:sz w:val="18"/>
          <w:szCs w:val="18"/>
        </w:rPr>
        <w:t>v</w:t>
      </w:r>
      <w:r w:rsidRPr="003C2C07">
        <w:rPr>
          <w:rFonts w:asciiTheme="minorHAnsi" w:eastAsia="Palatino Linotype" w:hAnsiTheme="minorHAnsi" w:cstheme="minorHAnsi"/>
          <w:position w:val="1"/>
          <w:sz w:val="18"/>
          <w:szCs w:val="18"/>
        </w:rPr>
        <w:t>e</w:t>
      </w:r>
    </w:p>
    <w:p w14:paraId="66C79DF0"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session</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th</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4"/>
          <w:position w:val="1"/>
          <w:sz w:val="18"/>
          <w:szCs w:val="18"/>
        </w:rPr>
        <w:t>oughou</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supervisory</w:t>
      </w:r>
    </w:p>
    <w:p w14:paraId="1302E51E"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elationship.</w:t>
      </w:r>
    </w:p>
    <w:p w14:paraId="711C7D12" w14:textId="77777777" w:rsidR="00E07E34" w:rsidRPr="003C2C07" w:rsidRDefault="00E07E34" w:rsidP="00E07E34">
      <w:pPr>
        <w:spacing w:before="76" w:line="262" w:lineRule="exact"/>
        <w:ind w:left="1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pacing w:val="-22"/>
          <w:sz w:val="20"/>
          <w:szCs w:val="20"/>
        </w:rPr>
        <w:t>F</w:t>
      </w:r>
      <w:r w:rsidRPr="003C2C07">
        <w:rPr>
          <w:rFonts w:asciiTheme="minorHAnsi" w:eastAsia="Palatino Linotype" w:hAnsiTheme="minorHAnsi" w:cstheme="minorHAnsi"/>
          <w:b/>
          <w:bCs/>
          <w:sz w:val="20"/>
          <w:szCs w:val="20"/>
        </w:rPr>
        <w:t xml:space="preserve">.6.b. </w:t>
      </w:r>
      <w:r w:rsidRPr="003C2C07">
        <w:rPr>
          <w:rFonts w:asciiTheme="minorHAnsi" w:eastAsia="Palatino Linotype" w:hAnsiTheme="minorHAnsi" w:cstheme="minorHAnsi"/>
          <w:b/>
          <w:bCs/>
          <w:spacing w:val="38"/>
          <w:sz w:val="20"/>
          <w:szCs w:val="20"/>
        </w:rPr>
        <w:t xml:space="preserve"> </w:t>
      </w:r>
      <w:r w:rsidRPr="003C2C07">
        <w:rPr>
          <w:rFonts w:asciiTheme="minorHAnsi" w:eastAsia="Palatino Linotype" w:hAnsiTheme="minorHAnsi" w:cstheme="minorHAnsi"/>
          <w:b/>
          <w:bCs/>
          <w:sz w:val="20"/>
          <w:szCs w:val="20"/>
        </w:rPr>
        <w:t>Gatekeeping and</w:t>
      </w:r>
    </w:p>
    <w:p w14:paraId="6CF71F30" w14:textId="77777777" w:rsidR="00E07E34" w:rsidRPr="003C2C07" w:rsidRDefault="00E07E34" w:rsidP="00E07E34">
      <w:pPr>
        <w:spacing w:line="208" w:lineRule="exact"/>
        <w:ind w:left="7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2"/>
          <w:sz w:val="20"/>
          <w:szCs w:val="20"/>
        </w:rPr>
        <w:t>Remediation</w:t>
      </w:r>
    </w:p>
    <w:p w14:paraId="5046E966" w14:textId="7E2BBF0F" w:rsidR="00E07E34" w:rsidRPr="003C2C07" w:rsidRDefault="00E07E34" w:rsidP="004374E8">
      <w:pPr>
        <w:spacing w:line="194"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2"/>
          <w:sz w:val="18"/>
          <w:szCs w:val="18"/>
        </w:rPr>
        <w:t>Th</w:t>
      </w:r>
      <w:r w:rsidRPr="003C2C07">
        <w:rPr>
          <w:rFonts w:asciiTheme="minorHAnsi" w:eastAsia="Palatino Linotype" w:hAnsiTheme="minorHAnsi" w:cstheme="minorHAnsi"/>
          <w:position w:val="2"/>
          <w:sz w:val="18"/>
          <w:szCs w:val="18"/>
        </w:rPr>
        <w:t>r</w:t>
      </w:r>
      <w:r w:rsidRPr="003C2C07">
        <w:rPr>
          <w:rFonts w:asciiTheme="minorHAnsi" w:eastAsia="Palatino Linotype" w:hAnsiTheme="minorHAnsi" w:cstheme="minorHAnsi"/>
          <w:spacing w:val="3"/>
          <w:position w:val="2"/>
          <w:sz w:val="18"/>
          <w:szCs w:val="18"/>
        </w:rPr>
        <w:t>oug</w:t>
      </w:r>
      <w:r w:rsidRPr="003C2C07">
        <w:rPr>
          <w:rFonts w:asciiTheme="minorHAnsi" w:eastAsia="Palatino Linotype" w:hAnsiTheme="minorHAnsi" w:cstheme="minorHAnsi"/>
          <w:position w:val="2"/>
          <w:sz w:val="18"/>
          <w:szCs w:val="18"/>
        </w:rPr>
        <w:t>h</w:t>
      </w:r>
      <w:r w:rsidRPr="003C2C07">
        <w:rPr>
          <w:rFonts w:asciiTheme="minorHAnsi" w:eastAsia="Palatino Linotype" w:hAnsiTheme="minorHAnsi" w:cstheme="minorHAnsi"/>
          <w:spacing w:val="28"/>
          <w:position w:val="2"/>
          <w:sz w:val="18"/>
          <w:szCs w:val="18"/>
        </w:rPr>
        <w:t xml:space="preserve"> </w:t>
      </w:r>
      <w:r w:rsidRPr="003C2C07">
        <w:rPr>
          <w:rFonts w:asciiTheme="minorHAnsi" w:eastAsia="Palatino Linotype" w:hAnsiTheme="minorHAnsi" w:cstheme="minorHAnsi"/>
          <w:spacing w:val="3"/>
          <w:position w:val="2"/>
          <w:sz w:val="18"/>
          <w:szCs w:val="18"/>
        </w:rPr>
        <w:t>initia</w:t>
      </w:r>
      <w:r w:rsidRPr="003C2C07">
        <w:rPr>
          <w:rFonts w:asciiTheme="minorHAnsi" w:eastAsia="Palatino Linotype" w:hAnsiTheme="minorHAnsi" w:cstheme="minorHAnsi"/>
          <w:position w:val="2"/>
          <w:sz w:val="18"/>
          <w:szCs w:val="18"/>
        </w:rPr>
        <w:t>l</w:t>
      </w:r>
      <w:r w:rsidRPr="003C2C07">
        <w:rPr>
          <w:rFonts w:asciiTheme="minorHAnsi" w:eastAsia="Palatino Linotype" w:hAnsiTheme="minorHAnsi" w:cstheme="minorHAnsi"/>
          <w:spacing w:val="28"/>
          <w:position w:val="2"/>
          <w:sz w:val="18"/>
          <w:szCs w:val="18"/>
        </w:rPr>
        <w:t xml:space="preserve"> </w:t>
      </w:r>
      <w:r w:rsidRPr="003C2C07">
        <w:rPr>
          <w:rFonts w:asciiTheme="minorHAnsi" w:eastAsia="Palatino Linotype" w:hAnsiTheme="minorHAnsi" w:cstheme="minorHAnsi"/>
          <w:spacing w:val="3"/>
          <w:position w:val="2"/>
          <w:sz w:val="18"/>
          <w:szCs w:val="18"/>
        </w:rPr>
        <w:t>an</w:t>
      </w:r>
      <w:r w:rsidRPr="003C2C07">
        <w:rPr>
          <w:rFonts w:asciiTheme="minorHAnsi" w:eastAsia="Palatino Linotype" w:hAnsiTheme="minorHAnsi" w:cstheme="minorHAnsi"/>
          <w:position w:val="2"/>
          <w:sz w:val="18"/>
          <w:szCs w:val="18"/>
        </w:rPr>
        <w:t>d</w:t>
      </w:r>
      <w:r w:rsidRPr="003C2C07">
        <w:rPr>
          <w:rFonts w:asciiTheme="minorHAnsi" w:eastAsia="Palatino Linotype" w:hAnsiTheme="minorHAnsi" w:cstheme="minorHAnsi"/>
          <w:spacing w:val="28"/>
          <w:position w:val="2"/>
          <w:sz w:val="18"/>
          <w:szCs w:val="18"/>
        </w:rPr>
        <w:t xml:space="preserve"> </w:t>
      </w:r>
      <w:r w:rsidRPr="003C2C07">
        <w:rPr>
          <w:rFonts w:asciiTheme="minorHAnsi" w:eastAsia="Palatino Linotype" w:hAnsiTheme="minorHAnsi" w:cstheme="minorHAnsi"/>
          <w:spacing w:val="3"/>
          <w:position w:val="2"/>
          <w:sz w:val="18"/>
          <w:szCs w:val="18"/>
        </w:rPr>
        <w:t>ongoin</w:t>
      </w:r>
      <w:r w:rsidRPr="003C2C07">
        <w:rPr>
          <w:rFonts w:asciiTheme="minorHAnsi" w:eastAsia="Palatino Linotype" w:hAnsiTheme="minorHAnsi" w:cstheme="minorHAnsi"/>
          <w:position w:val="2"/>
          <w:sz w:val="18"/>
          <w:szCs w:val="18"/>
        </w:rPr>
        <w:t>g</w:t>
      </w:r>
      <w:r w:rsidRPr="003C2C07">
        <w:rPr>
          <w:rFonts w:asciiTheme="minorHAnsi" w:eastAsia="Palatino Linotype" w:hAnsiTheme="minorHAnsi" w:cstheme="minorHAnsi"/>
          <w:spacing w:val="28"/>
          <w:position w:val="2"/>
          <w:sz w:val="18"/>
          <w:szCs w:val="18"/>
        </w:rPr>
        <w:t xml:space="preserve"> </w:t>
      </w:r>
      <w:r w:rsidRPr="003C2C07">
        <w:rPr>
          <w:rFonts w:asciiTheme="minorHAnsi" w:eastAsia="Palatino Linotype" w:hAnsiTheme="minorHAnsi" w:cstheme="minorHAnsi"/>
          <w:spacing w:val="3"/>
          <w:position w:val="2"/>
          <w:sz w:val="18"/>
          <w:szCs w:val="18"/>
        </w:rPr>
        <w:t>evalua</w:t>
      </w:r>
      <w:r w:rsidRPr="003C2C07">
        <w:rPr>
          <w:rFonts w:asciiTheme="minorHAnsi" w:eastAsia="Palatino Linotype" w:hAnsiTheme="minorHAnsi" w:cstheme="minorHAnsi"/>
          <w:spacing w:val="2"/>
          <w:position w:val="1"/>
          <w:sz w:val="18"/>
          <w:szCs w:val="18"/>
        </w:rPr>
        <w:t>tion</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supervisor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a</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awa</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supe</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5"/>
          <w:position w:val="1"/>
          <w:sz w:val="18"/>
          <w:szCs w:val="18"/>
        </w:rPr>
        <w:t>vise</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limitation</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tha</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migh</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impede</w:t>
      </w:r>
    </w:p>
    <w:p w14:paraId="29CBACE2" w14:textId="1FBF3361" w:rsidR="00E07E34" w:rsidRPr="003C2C07" w:rsidRDefault="00E07E34" w:rsidP="004374E8">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6"/>
          <w:position w:val="1"/>
          <w:sz w:val="18"/>
          <w:szCs w:val="18"/>
        </w:rPr>
        <w:t>performance</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6"/>
          <w:position w:val="1"/>
          <w:sz w:val="18"/>
          <w:szCs w:val="18"/>
        </w:rPr>
        <w:t>Supervisor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6"/>
          <w:position w:val="1"/>
          <w:sz w:val="18"/>
          <w:szCs w:val="18"/>
        </w:rPr>
        <w:t>assis</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6"/>
          <w:position w:val="1"/>
          <w:sz w:val="18"/>
          <w:szCs w:val="18"/>
        </w:rPr>
        <w:t>su</w:t>
      </w:r>
      <w:r w:rsidRPr="003C2C07">
        <w:rPr>
          <w:rFonts w:asciiTheme="minorHAnsi" w:eastAsia="Palatino Linotype" w:hAnsiTheme="minorHAnsi" w:cstheme="minorHAnsi"/>
          <w:spacing w:val="3"/>
          <w:position w:val="1"/>
          <w:sz w:val="18"/>
          <w:szCs w:val="18"/>
        </w:rPr>
        <w:t>pervisee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securin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3"/>
          <w:position w:val="1"/>
          <w:sz w:val="18"/>
          <w:szCs w:val="18"/>
        </w:rPr>
        <w:t>emedia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assi</w:t>
      </w:r>
      <w:r w:rsidRPr="003C2C07">
        <w:rPr>
          <w:rFonts w:asciiTheme="minorHAnsi" w:eastAsia="Palatino Linotype" w:hAnsiTheme="minorHAnsi" w:cstheme="minorHAnsi"/>
          <w:spacing w:val="5"/>
          <w:position w:val="1"/>
          <w:sz w:val="18"/>
          <w:szCs w:val="18"/>
        </w:rPr>
        <w:t>s</w:t>
      </w:r>
      <w:r w:rsidRPr="003C2C07">
        <w:rPr>
          <w:rFonts w:asciiTheme="minorHAnsi" w:eastAsia="Palatino Linotype" w:hAnsiTheme="minorHAnsi" w:cstheme="minorHAnsi"/>
          <w:spacing w:val="2"/>
          <w:position w:val="1"/>
          <w:sz w:val="18"/>
          <w:szCs w:val="18"/>
        </w:rPr>
        <w:t>tanc</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spacing w:val="2"/>
          <w:position w:val="1"/>
          <w:sz w:val="18"/>
          <w:szCs w:val="18"/>
        </w:rPr>
        <w:t>whe</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spacing w:val="2"/>
          <w:position w:val="1"/>
          <w:sz w:val="18"/>
          <w:szCs w:val="18"/>
        </w:rPr>
        <w:t>needed</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spacing w:val="2"/>
          <w:position w:val="1"/>
          <w:sz w:val="18"/>
          <w:szCs w:val="18"/>
        </w:rPr>
        <w:t>The</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ecommend</w:t>
      </w:r>
      <w:r w:rsidR="00831E70">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spacing w:val="9"/>
          <w:position w:val="1"/>
          <w:sz w:val="18"/>
          <w:szCs w:val="18"/>
        </w:rPr>
        <w:t>dismissa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41"/>
          <w:position w:val="1"/>
          <w:sz w:val="18"/>
          <w:szCs w:val="18"/>
        </w:rPr>
        <w:t xml:space="preserve"> </w:t>
      </w:r>
      <w:r w:rsidRPr="003C2C07">
        <w:rPr>
          <w:rFonts w:asciiTheme="minorHAnsi" w:eastAsia="Palatino Linotype" w:hAnsiTheme="minorHAnsi" w:cstheme="minorHAnsi"/>
          <w:spacing w:val="9"/>
          <w:position w:val="1"/>
          <w:sz w:val="18"/>
          <w:szCs w:val="18"/>
        </w:rPr>
        <w:t>f</w:t>
      </w:r>
      <w:r w:rsidRPr="003C2C07">
        <w:rPr>
          <w:rFonts w:asciiTheme="minorHAnsi" w:eastAsia="Palatino Linotype" w:hAnsiTheme="minorHAnsi" w:cstheme="minorHAnsi"/>
          <w:spacing w:val="6"/>
          <w:position w:val="1"/>
          <w:sz w:val="18"/>
          <w:szCs w:val="18"/>
        </w:rPr>
        <w:t>r</w:t>
      </w:r>
      <w:r w:rsidRPr="003C2C07">
        <w:rPr>
          <w:rFonts w:asciiTheme="minorHAnsi" w:eastAsia="Palatino Linotype" w:hAnsiTheme="minorHAnsi" w:cstheme="minorHAnsi"/>
          <w:spacing w:val="9"/>
          <w:position w:val="1"/>
          <w:sz w:val="18"/>
          <w:szCs w:val="18"/>
        </w:rPr>
        <w:t>o</w:t>
      </w:r>
      <w:r w:rsidRPr="003C2C07">
        <w:rPr>
          <w:rFonts w:asciiTheme="minorHAnsi" w:eastAsia="Palatino Linotype" w:hAnsiTheme="minorHAnsi" w:cstheme="minorHAnsi"/>
          <w:position w:val="1"/>
          <w:sz w:val="18"/>
          <w:szCs w:val="18"/>
        </w:rPr>
        <w:t>m</w:t>
      </w:r>
      <w:r w:rsidRPr="003C2C07">
        <w:rPr>
          <w:rFonts w:asciiTheme="minorHAnsi" w:eastAsia="Palatino Linotype" w:hAnsiTheme="minorHAnsi" w:cstheme="minorHAnsi"/>
          <w:spacing w:val="41"/>
          <w:position w:val="1"/>
          <w:sz w:val="18"/>
          <w:szCs w:val="18"/>
        </w:rPr>
        <w:t xml:space="preserve"> </w:t>
      </w:r>
      <w:r w:rsidRPr="003C2C07">
        <w:rPr>
          <w:rFonts w:asciiTheme="minorHAnsi" w:eastAsia="Palatino Linotype" w:hAnsiTheme="minorHAnsi" w:cstheme="minorHAnsi"/>
          <w:spacing w:val="9"/>
          <w:position w:val="1"/>
          <w:sz w:val="18"/>
          <w:szCs w:val="18"/>
        </w:rPr>
        <w:t>trainin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41"/>
          <w:position w:val="1"/>
          <w:sz w:val="18"/>
          <w:szCs w:val="18"/>
        </w:rPr>
        <w:t xml:space="preserve"> </w:t>
      </w:r>
      <w:r w:rsidRPr="003C2C07">
        <w:rPr>
          <w:rFonts w:asciiTheme="minorHAnsi" w:eastAsia="Palatino Linotype" w:hAnsiTheme="minorHAnsi" w:cstheme="minorHAnsi"/>
          <w:spacing w:val="9"/>
          <w:position w:val="1"/>
          <w:sz w:val="18"/>
          <w:szCs w:val="18"/>
        </w:rPr>
        <w:t>p</w:t>
      </w:r>
      <w:r w:rsidRPr="003C2C07">
        <w:rPr>
          <w:rFonts w:asciiTheme="minorHAnsi" w:eastAsia="Palatino Linotype" w:hAnsiTheme="minorHAnsi" w:cstheme="minorHAnsi"/>
          <w:spacing w:val="6"/>
          <w:position w:val="1"/>
          <w:sz w:val="18"/>
          <w:szCs w:val="18"/>
        </w:rPr>
        <w:t>r</w:t>
      </w:r>
      <w:r w:rsidRPr="003C2C07">
        <w:rPr>
          <w:rFonts w:asciiTheme="minorHAnsi" w:eastAsia="Palatino Linotype" w:hAnsiTheme="minorHAnsi" w:cstheme="minorHAnsi"/>
          <w:spacing w:val="9"/>
          <w:position w:val="1"/>
          <w:sz w:val="18"/>
          <w:szCs w:val="18"/>
        </w:rPr>
        <w:t>ograms,</w:t>
      </w:r>
      <w:r w:rsidR="00831E70">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2"/>
          <w:position w:val="1"/>
          <w:sz w:val="18"/>
          <w:szCs w:val="18"/>
        </w:rPr>
        <w:t>applie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2"/>
          <w:position w:val="1"/>
          <w:sz w:val="18"/>
          <w:szCs w:val="18"/>
        </w:rPr>
        <w:t>counselin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2"/>
          <w:position w:val="1"/>
          <w:sz w:val="18"/>
          <w:szCs w:val="18"/>
        </w:rPr>
        <w:t>settings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2"/>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2"/>
          <w:position w:val="1"/>
          <w:sz w:val="18"/>
          <w:szCs w:val="18"/>
        </w:rPr>
        <w:t>state</w:t>
      </w:r>
      <w:r w:rsidR="00831E70">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spacing w:val="3"/>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voluntar</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p</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
          <w:position w:val="1"/>
          <w:sz w:val="18"/>
          <w:szCs w:val="18"/>
        </w:rPr>
        <w:t>ofessiona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c</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
          <w:position w:val="1"/>
          <w:sz w:val="18"/>
          <w:szCs w:val="18"/>
        </w:rPr>
        <w:t>edential</w:t>
      </w:r>
      <w:r w:rsidRPr="003C2C07">
        <w:rPr>
          <w:rFonts w:asciiTheme="minorHAnsi" w:eastAsia="Palatino Linotype" w:hAnsiTheme="minorHAnsi" w:cstheme="minorHAnsi"/>
          <w:spacing w:val="2"/>
          <w:position w:val="1"/>
          <w:sz w:val="18"/>
          <w:szCs w:val="18"/>
        </w:rPr>
        <w:t>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2"/>
          <w:position w:val="1"/>
          <w:sz w:val="18"/>
          <w:szCs w:val="18"/>
        </w:rPr>
        <w:t>p</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ocesse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2"/>
          <w:position w:val="1"/>
          <w:sz w:val="18"/>
          <w:szCs w:val="18"/>
        </w:rPr>
        <w:t>whe</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2"/>
          <w:position w:val="1"/>
          <w:sz w:val="18"/>
          <w:szCs w:val="18"/>
        </w:rPr>
        <w:t>thos</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2"/>
          <w:position w:val="1"/>
          <w:sz w:val="18"/>
          <w:szCs w:val="18"/>
        </w:rPr>
        <w:t>supervisees</w:t>
      </w:r>
      <w:r w:rsidR="00831E70">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spacing w:val="4"/>
          <w:position w:val="1"/>
          <w:sz w:val="18"/>
          <w:szCs w:val="18"/>
        </w:rPr>
        <w:t>a</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unabl</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demonstrat</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tha</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they</w:t>
      </w:r>
      <w:r w:rsidR="00831E70">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5"/>
          <w:position w:val="1"/>
          <w:sz w:val="18"/>
          <w:szCs w:val="18"/>
        </w:rPr>
        <w:t>ca</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spacing w:val="5"/>
          <w:position w:val="1"/>
          <w:sz w:val="18"/>
          <w:szCs w:val="18"/>
        </w:rPr>
        <w:t>p</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5"/>
          <w:position w:val="1"/>
          <w:sz w:val="18"/>
          <w:szCs w:val="18"/>
        </w:rPr>
        <w:t>ovid</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spacing w:val="5"/>
          <w:position w:val="1"/>
          <w:sz w:val="18"/>
          <w:szCs w:val="18"/>
        </w:rPr>
        <w:t>competen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spacing w:val="5"/>
          <w:position w:val="1"/>
          <w:sz w:val="18"/>
          <w:szCs w:val="18"/>
        </w:rPr>
        <w:t>p</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5"/>
          <w:position w:val="1"/>
          <w:sz w:val="18"/>
          <w:szCs w:val="18"/>
        </w:rPr>
        <w:t>ofessional</w:t>
      </w:r>
      <w:r w:rsidR="00831E70">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spacing w:val="2"/>
          <w:position w:val="1"/>
          <w:sz w:val="18"/>
          <w:szCs w:val="18"/>
        </w:rPr>
        <w:t>service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spacing w:val="2"/>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spacing w:val="2"/>
          <w:position w:val="1"/>
          <w:sz w:val="18"/>
          <w:szCs w:val="18"/>
        </w:rPr>
        <w:t>rang</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spacing w:val="2"/>
          <w:position w:val="1"/>
          <w:sz w:val="18"/>
          <w:szCs w:val="18"/>
        </w:rPr>
        <w:t>divers</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spacing w:val="2"/>
          <w:position w:val="1"/>
          <w:sz w:val="18"/>
          <w:szCs w:val="18"/>
        </w:rPr>
        <w:t>clients.</w:t>
      </w:r>
      <w:r w:rsidR="00831E70">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spacing w:val="9"/>
          <w:position w:val="1"/>
          <w:sz w:val="18"/>
          <w:szCs w:val="18"/>
        </w:rPr>
        <w:t>Supervisor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41"/>
          <w:position w:val="1"/>
          <w:sz w:val="18"/>
          <w:szCs w:val="18"/>
        </w:rPr>
        <w:t xml:space="preserve"> </w:t>
      </w:r>
      <w:r w:rsidRPr="003C2C07">
        <w:rPr>
          <w:rFonts w:asciiTheme="minorHAnsi" w:eastAsia="Palatino Linotype" w:hAnsiTheme="minorHAnsi" w:cstheme="minorHAnsi"/>
          <w:spacing w:val="9"/>
          <w:position w:val="1"/>
          <w:sz w:val="18"/>
          <w:szCs w:val="18"/>
        </w:rPr>
        <w:t>see</w:t>
      </w:r>
      <w:r w:rsidRPr="003C2C07">
        <w:rPr>
          <w:rFonts w:asciiTheme="minorHAnsi" w:eastAsia="Palatino Linotype" w:hAnsiTheme="minorHAnsi" w:cstheme="minorHAnsi"/>
          <w:position w:val="1"/>
          <w:sz w:val="18"/>
          <w:szCs w:val="18"/>
        </w:rPr>
        <w:t>k</w:t>
      </w:r>
      <w:r w:rsidRPr="003C2C07">
        <w:rPr>
          <w:rFonts w:asciiTheme="minorHAnsi" w:eastAsia="Palatino Linotype" w:hAnsiTheme="minorHAnsi" w:cstheme="minorHAnsi"/>
          <w:spacing w:val="41"/>
          <w:position w:val="1"/>
          <w:sz w:val="18"/>
          <w:szCs w:val="18"/>
        </w:rPr>
        <w:t xml:space="preserve"> </w:t>
      </w:r>
      <w:r w:rsidRPr="003C2C07">
        <w:rPr>
          <w:rFonts w:asciiTheme="minorHAnsi" w:eastAsia="Palatino Linotype" w:hAnsiTheme="minorHAnsi" w:cstheme="minorHAnsi"/>
          <w:spacing w:val="9"/>
          <w:position w:val="1"/>
          <w:sz w:val="18"/>
          <w:szCs w:val="18"/>
        </w:rPr>
        <w:t>consultatio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41"/>
          <w:position w:val="1"/>
          <w:sz w:val="18"/>
          <w:szCs w:val="18"/>
        </w:rPr>
        <w:t xml:space="preserve"> </w:t>
      </w:r>
      <w:r w:rsidRPr="003C2C07">
        <w:rPr>
          <w:rFonts w:asciiTheme="minorHAnsi" w:eastAsia="Palatino Linotype" w:hAnsiTheme="minorHAnsi" w:cstheme="minorHAnsi"/>
          <w:spacing w:val="9"/>
          <w:position w:val="1"/>
          <w:sz w:val="18"/>
          <w:szCs w:val="18"/>
        </w:rPr>
        <w:t>an</w:t>
      </w:r>
      <w:r w:rsidRPr="003C2C07">
        <w:rPr>
          <w:rFonts w:asciiTheme="minorHAnsi" w:eastAsia="Palatino Linotype" w:hAnsiTheme="minorHAnsi" w:cstheme="minorHAnsi"/>
          <w:position w:val="1"/>
          <w:sz w:val="18"/>
          <w:szCs w:val="18"/>
        </w:rPr>
        <w:t>d</w:t>
      </w:r>
      <w:r w:rsidR="00831E70">
        <w:rPr>
          <w:rFonts w:asciiTheme="minorHAnsi" w:eastAsia="Palatino Linotype" w:hAnsiTheme="minorHAnsi" w:cstheme="minorHAnsi"/>
          <w:position w:val="1"/>
          <w:sz w:val="18"/>
          <w:szCs w:val="18"/>
        </w:rPr>
        <w:t xml:space="preserve"> </w:t>
      </w:r>
      <w:r w:rsidRPr="003C2C07">
        <w:rPr>
          <w:rFonts w:asciiTheme="minorHAnsi" w:eastAsia="Palatino Linotype" w:hAnsiTheme="minorHAnsi" w:cstheme="minorHAnsi"/>
          <w:spacing w:val="2"/>
          <w:position w:val="1"/>
          <w:sz w:val="18"/>
          <w:szCs w:val="18"/>
        </w:rPr>
        <w:t>documen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2"/>
          <w:position w:val="1"/>
          <w:sz w:val="18"/>
          <w:szCs w:val="18"/>
        </w:rPr>
        <w:t>thei</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2"/>
          <w:position w:val="1"/>
          <w:sz w:val="18"/>
          <w:szCs w:val="18"/>
        </w:rPr>
        <w:t>decision</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2"/>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2"/>
          <w:position w:val="1"/>
          <w:sz w:val="18"/>
          <w:szCs w:val="18"/>
        </w:rPr>
        <w:t>dismis</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2"/>
          <w:position w:val="1"/>
          <w:sz w:val="18"/>
          <w:szCs w:val="18"/>
        </w:rPr>
        <w:t>or</w:t>
      </w:r>
      <w:r w:rsidR="00831E70">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efe</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spacing w:val="2"/>
          <w:position w:val="1"/>
          <w:sz w:val="18"/>
          <w:szCs w:val="18"/>
        </w:rPr>
        <w:t>supervisee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spacing w:val="2"/>
          <w:position w:val="1"/>
          <w:sz w:val="18"/>
          <w:szCs w:val="18"/>
        </w:rPr>
        <w:t>fo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spacing w:val="2"/>
          <w:position w:val="1"/>
          <w:sz w:val="18"/>
          <w:szCs w:val="18"/>
        </w:rPr>
        <w:t>assistance</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spacing w:val="2"/>
          <w:position w:val="1"/>
          <w:sz w:val="18"/>
          <w:szCs w:val="18"/>
        </w:rPr>
        <w:t>They</w:t>
      </w:r>
      <w:r w:rsidR="00831E70">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spacing w:val="2"/>
          <w:position w:val="1"/>
          <w:sz w:val="18"/>
          <w:szCs w:val="18"/>
        </w:rPr>
        <w:t>ensu</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tha</w:t>
      </w:r>
      <w:r w:rsidRPr="003C2C07">
        <w:rPr>
          <w:rFonts w:asciiTheme="minorHAnsi" w:eastAsia="Palatino Linotype" w:hAnsiTheme="minorHAnsi" w:cstheme="minorHAnsi"/>
          <w:position w:val="1"/>
          <w:sz w:val="18"/>
          <w:szCs w:val="18"/>
        </w:rPr>
        <w:t>t</w:t>
      </w:r>
      <w:r w:rsidR="004374E8">
        <w:rPr>
          <w:rFonts w:asciiTheme="minorHAnsi" w:eastAsia="Palatino Linotype" w:hAnsiTheme="minorHAnsi" w:cstheme="minorHAnsi"/>
          <w:spacing w:val="27"/>
          <w:position w:val="1"/>
          <w:sz w:val="18"/>
          <w:szCs w:val="18"/>
        </w:rPr>
        <w:t xml:space="preserve"> </w:t>
      </w:r>
      <w:r w:rsidR="004374E8">
        <w:rPr>
          <w:rFonts w:asciiTheme="minorHAnsi" w:eastAsia="Palatino Linotype" w:hAnsiTheme="minorHAnsi" w:cstheme="minorHAnsi"/>
          <w:spacing w:val="2"/>
          <w:position w:val="1"/>
          <w:sz w:val="18"/>
          <w:szCs w:val="18"/>
        </w:rPr>
        <w:t>su</w:t>
      </w:r>
      <w:r w:rsidRPr="003C2C07">
        <w:rPr>
          <w:rFonts w:asciiTheme="minorHAnsi" w:eastAsia="Palatino Linotype" w:hAnsiTheme="minorHAnsi" w:cstheme="minorHAnsi"/>
          <w:spacing w:val="2"/>
          <w:position w:val="1"/>
          <w:sz w:val="18"/>
          <w:szCs w:val="18"/>
        </w:rPr>
        <w:t>pervisee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a</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awa</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of</w:t>
      </w:r>
      <w:r w:rsidR="004374E8">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3"/>
          <w:position w:val="1"/>
          <w:sz w:val="18"/>
          <w:szCs w:val="18"/>
        </w:rPr>
        <w:t>option</w:t>
      </w:r>
      <w:r w:rsidRPr="003C2C07">
        <w:rPr>
          <w:rFonts w:asciiTheme="minorHAnsi" w:eastAsia="Palatino Linotype" w:hAnsiTheme="minorHAnsi" w:cstheme="minorHAnsi"/>
          <w:position w:val="1"/>
          <w:sz w:val="18"/>
          <w:szCs w:val="18"/>
        </w:rPr>
        <w:t>s</w:t>
      </w:r>
      <w:r w:rsidR="004374E8">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availabl</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the</w:t>
      </w:r>
      <w:r w:rsidRPr="003C2C07">
        <w:rPr>
          <w:rFonts w:asciiTheme="minorHAnsi" w:eastAsia="Palatino Linotype" w:hAnsiTheme="minorHAnsi" w:cstheme="minorHAnsi"/>
          <w:position w:val="1"/>
          <w:sz w:val="18"/>
          <w:szCs w:val="18"/>
        </w:rPr>
        <w:t>m</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add</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3"/>
          <w:position w:val="1"/>
          <w:sz w:val="18"/>
          <w:szCs w:val="18"/>
        </w:rPr>
        <w:t>es</w:t>
      </w:r>
      <w:r w:rsidRPr="003C2C07">
        <w:rPr>
          <w:rFonts w:asciiTheme="minorHAnsi" w:eastAsia="Palatino Linotype" w:hAnsiTheme="minorHAnsi" w:cstheme="minorHAnsi"/>
          <w:position w:val="1"/>
          <w:sz w:val="18"/>
          <w:szCs w:val="18"/>
        </w:rPr>
        <w:t>s</w:t>
      </w:r>
      <w:r w:rsidR="004374E8">
        <w:rPr>
          <w:rFonts w:asciiTheme="minorHAnsi" w:eastAsia="Palatino Linotype" w:hAnsiTheme="minorHAnsi" w:cstheme="minorHAnsi"/>
          <w:position w:val="1"/>
          <w:sz w:val="18"/>
          <w:szCs w:val="18"/>
        </w:rPr>
        <w:t xml:space="preserve"> </w:t>
      </w:r>
      <w:r w:rsidRPr="003C2C07">
        <w:rPr>
          <w:rFonts w:asciiTheme="minorHAnsi" w:eastAsia="Palatino Linotype" w:hAnsiTheme="minorHAnsi" w:cstheme="minorHAnsi"/>
          <w:spacing w:val="2"/>
          <w:position w:val="1"/>
          <w:sz w:val="18"/>
          <w:szCs w:val="18"/>
        </w:rPr>
        <w:t>suc</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decisions.</w:t>
      </w:r>
    </w:p>
    <w:p w14:paraId="05B42B54" w14:textId="77777777" w:rsidR="00E07E34" w:rsidRPr="003C2C07" w:rsidRDefault="00E07E34" w:rsidP="00E07E34">
      <w:pPr>
        <w:rPr>
          <w:rFonts w:asciiTheme="minorHAnsi" w:hAnsiTheme="minorHAnsi" w:cstheme="minorHAnsi"/>
        </w:rPr>
        <w:sectPr w:rsidR="00E07E34" w:rsidRPr="003C2C07">
          <w:type w:val="continuous"/>
          <w:pgSz w:w="11880" w:h="14940"/>
          <w:pgMar w:top="1400" w:right="960" w:bottom="280" w:left="980" w:header="720" w:footer="720" w:gutter="0"/>
          <w:cols w:num="3" w:space="720" w:equalWidth="0">
            <w:col w:w="3193" w:space="227"/>
            <w:col w:w="3093" w:space="227"/>
            <w:col w:w="3200"/>
          </w:cols>
        </w:sectPr>
      </w:pPr>
    </w:p>
    <w:p w14:paraId="6BEEE518" w14:textId="77777777" w:rsidR="00E07E34" w:rsidRPr="003C2C07" w:rsidRDefault="00E07E34" w:rsidP="00E07E34">
      <w:pPr>
        <w:spacing w:before="19" w:line="200" w:lineRule="exact"/>
        <w:rPr>
          <w:rFonts w:asciiTheme="minorHAnsi" w:hAnsiTheme="minorHAnsi" w:cstheme="minorHAnsi"/>
          <w:sz w:val="20"/>
          <w:szCs w:val="20"/>
        </w:rPr>
      </w:pPr>
    </w:p>
    <w:p w14:paraId="46D7B0AC" w14:textId="77777777" w:rsidR="00E07E34" w:rsidRPr="003C2C07" w:rsidRDefault="00E07E34" w:rsidP="00E07E34">
      <w:pPr>
        <w:rPr>
          <w:rFonts w:asciiTheme="minorHAnsi" w:hAnsiTheme="minorHAnsi" w:cstheme="minorHAnsi"/>
        </w:rPr>
        <w:sectPr w:rsidR="00E07E34" w:rsidRPr="003C2C07">
          <w:pgSz w:w="11880" w:h="14940"/>
          <w:pgMar w:top="660" w:right="960" w:bottom="580" w:left="980" w:header="344" w:footer="381" w:gutter="0"/>
          <w:cols w:space="720"/>
        </w:sectPr>
      </w:pPr>
    </w:p>
    <w:p w14:paraId="5BA18023" w14:textId="77777777" w:rsidR="00E07E34" w:rsidRPr="003C2C07" w:rsidRDefault="00E07E34" w:rsidP="00E07E34">
      <w:pPr>
        <w:spacing w:before="23" w:line="262" w:lineRule="exact"/>
        <w:ind w:left="2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pacing w:val="-22"/>
          <w:sz w:val="20"/>
          <w:szCs w:val="20"/>
        </w:rPr>
        <w:t>F</w:t>
      </w:r>
      <w:r w:rsidRPr="003C2C07">
        <w:rPr>
          <w:rFonts w:asciiTheme="minorHAnsi" w:eastAsia="Palatino Linotype" w:hAnsiTheme="minorHAnsi" w:cstheme="minorHAnsi"/>
          <w:b/>
          <w:bCs/>
          <w:sz w:val="20"/>
          <w:szCs w:val="20"/>
        </w:rPr>
        <w:t xml:space="preserve">.6.c.  </w:t>
      </w:r>
      <w:r w:rsidRPr="003C2C07">
        <w:rPr>
          <w:rFonts w:asciiTheme="minorHAnsi" w:eastAsia="Palatino Linotype" w:hAnsiTheme="minorHAnsi" w:cstheme="minorHAnsi"/>
          <w:b/>
          <w:bCs/>
          <w:spacing w:val="21"/>
          <w:sz w:val="20"/>
          <w:szCs w:val="20"/>
        </w:rPr>
        <w:t xml:space="preserve"> </w:t>
      </w:r>
      <w:r w:rsidRPr="003C2C07">
        <w:rPr>
          <w:rFonts w:asciiTheme="minorHAnsi" w:eastAsia="Palatino Linotype" w:hAnsiTheme="minorHAnsi" w:cstheme="minorHAnsi"/>
          <w:b/>
          <w:bCs/>
          <w:sz w:val="20"/>
          <w:szCs w:val="20"/>
        </w:rPr>
        <w:t>Counseling for</w:t>
      </w:r>
    </w:p>
    <w:p w14:paraId="5DBDADC2" w14:textId="77777777" w:rsidR="00E07E34" w:rsidRPr="003C2C07" w:rsidRDefault="00E07E34" w:rsidP="00E07E34">
      <w:pPr>
        <w:spacing w:line="208" w:lineRule="exact"/>
        <w:ind w:left="785" w:right="1220"/>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2"/>
          <w:sz w:val="20"/>
          <w:szCs w:val="20"/>
        </w:rPr>
        <w:t>Supervisees</w:t>
      </w:r>
    </w:p>
    <w:p w14:paraId="50BFCCA8" w14:textId="77777777" w:rsidR="00E07E34" w:rsidRPr="003C2C07" w:rsidRDefault="00E07E34" w:rsidP="00831E70">
      <w:pPr>
        <w:spacing w:line="194" w:lineRule="exact"/>
        <w:ind w:left="100" w:right="-54"/>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2"/>
          <w:sz w:val="18"/>
          <w:szCs w:val="18"/>
        </w:rPr>
        <w:t>I</w:t>
      </w:r>
      <w:r w:rsidRPr="003C2C07">
        <w:rPr>
          <w:rFonts w:asciiTheme="minorHAnsi" w:eastAsia="Palatino Linotype" w:hAnsiTheme="minorHAnsi" w:cstheme="minorHAnsi"/>
          <w:position w:val="2"/>
          <w:sz w:val="18"/>
          <w:szCs w:val="18"/>
        </w:rPr>
        <w:t>f</w:t>
      </w:r>
      <w:r w:rsidRPr="003C2C07">
        <w:rPr>
          <w:rFonts w:asciiTheme="minorHAnsi" w:eastAsia="Palatino Linotype" w:hAnsiTheme="minorHAnsi" w:cstheme="minorHAnsi"/>
          <w:spacing w:val="14"/>
          <w:position w:val="2"/>
          <w:sz w:val="18"/>
          <w:szCs w:val="18"/>
        </w:rPr>
        <w:t xml:space="preserve"> </w:t>
      </w:r>
      <w:r w:rsidRPr="003C2C07">
        <w:rPr>
          <w:rFonts w:asciiTheme="minorHAnsi" w:eastAsia="Palatino Linotype" w:hAnsiTheme="minorHAnsi" w:cstheme="minorHAnsi"/>
          <w:spacing w:val="2"/>
          <w:position w:val="2"/>
          <w:sz w:val="18"/>
          <w:szCs w:val="18"/>
        </w:rPr>
        <w:t>supervisee</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14"/>
          <w:position w:val="2"/>
          <w:sz w:val="18"/>
          <w:szCs w:val="18"/>
        </w:rPr>
        <w:t xml:space="preserve"> </w:t>
      </w:r>
      <w:r w:rsidRPr="003C2C07">
        <w:rPr>
          <w:rFonts w:asciiTheme="minorHAnsi" w:eastAsia="Palatino Linotype" w:hAnsiTheme="minorHAnsi" w:cstheme="minorHAnsi"/>
          <w:spacing w:val="-1"/>
          <w:position w:val="2"/>
          <w:sz w:val="18"/>
          <w:szCs w:val="18"/>
        </w:rPr>
        <w:t>r</w:t>
      </w:r>
      <w:r w:rsidRPr="003C2C07">
        <w:rPr>
          <w:rFonts w:asciiTheme="minorHAnsi" w:eastAsia="Palatino Linotype" w:hAnsiTheme="minorHAnsi" w:cstheme="minorHAnsi"/>
          <w:spacing w:val="2"/>
          <w:position w:val="2"/>
          <w:sz w:val="18"/>
          <w:szCs w:val="18"/>
        </w:rPr>
        <w:t>eques</w:t>
      </w:r>
      <w:r w:rsidRPr="003C2C07">
        <w:rPr>
          <w:rFonts w:asciiTheme="minorHAnsi" w:eastAsia="Palatino Linotype" w:hAnsiTheme="minorHAnsi" w:cstheme="minorHAnsi"/>
          <w:position w:val="2"/>
          <w:sz w:val="18"/>
          <w:szCs w:val="18"/>
        </w:rPr>
        <w:t>t</w:t>
      </w:r>
      <w:r w:rsidRPr="003C2C07">
        <w:rPr>
          <w:rFonts w:asciiTheme="minorHAnsi" w:eastAsia="Palatino Linotype" w:hAnsiTheme="minorHAnsi" w:cstheme="minorHAnsi"/>
          <w:spacing w:val="14"/>
          <w:position w:val="2"/>
          <w:sz w:val="18"/>
          <w:szCs w:val="18"/>
        </w:rPr>
        <w:t xml:space="preserve"> </w:t>
      </w:r>
      <w:r w:rsidRPr="003C2C07">
        <w:rPr>
          <w:rFonts w:asciiTheme="minorHAnsi" w:eastAsia="Palatino Linotype" w:hAnsiTheme="minorHAnsi" w:cstheme="minorHAnsi"/>
          <w:spacing w:val="2"/>
          <w:position w:val="2"/>
          <w:sz w:val="18"/>
          <w:szCs w:val="18"/>
        </w:rPr>
        <w:t>counseling</w:t>
      </w:r>
      <w:r w:rsidRPr="003C2C07">
        <w:rPr>
          <w:rFonts w:asciiTheme="minorHAnsi" w:eastAsia="Palatino Linotype" w:hAnsiTheme="minorHAnsi" w:cstheme="minorHAnsi"/>
          <w:position w:val="2"/>
          <w:sz w:val="18"/>
          <w:szCs w:val="18"/>
        </w:rPr>
        <w:t>,</w:t>
      </w:r>
      <w:r w:rsidRPr="003C2C07">
        <w:rPr>
          <w:rFonts w:asciiTheme="minorHAnsi" w:eastAsia="Palatino Linotype" w:hAnsiTheme="minorHAnsi" w:cstheme="minorHAnsi"/>
          <w:spacing w:val="14"/>
          <w:position w:val="2"/>
          <w:sz w:val="18"/>
          <w:szCs w:val="18"/>
        </w:rPr>
        <w:t xml:space="preserve"> </w:t>
      </w:r>
      <w:r w:rsidRPr="003C2C07">
        <w:rPr>
          <w:rFonts w:asciiTheme="minorHAnsi" w:eastAsia="Palatino Linotype" w:hAnsiTheme="minorHAnsi" w:cstheme="minorHAnsi"/>
          <w:spacing w:val="2"/>
          <w:position w:val="2"/>
          <w:sz w:val="18"/>
          <w:szCs w:val="18"/>
        </w:rPr>
        <w:t>the</w:t>
      </w:r>
    </w:p>
    <w:p w14:paraId="691B396C" w14:textId="77777777" w:rsidR="00E07E34" w:rsidRPr="003C2C07" w:rsidRDefault="00E07E34" w:rsidP="00831E70">
      <w:pPr>
        <w:spacing w:line="200" w:lineRule="exact"/>
        <w:ind w:left="100" w:right="-59"/>
        <w:rPr>
          <w:rFonts w:asciiTheme="minorHAnsi" w:eastAsia="Palatino Linotype" w:hAnsiTheme="minorHAnsi" w:cstheme="minorHAnsi"/>
          <w:sz w:val="18"/>
          <w:szCs w:val="18"/>
        </w:rPr>
      </w:pPr>
      <w:r w:rsidRPr="003C2C07">
        <w:rPr>
          <w:rFonts w:asciiTheme="minorHAnsi" w:eastAsia="Palatino Linotype" w:hAnsiTheme="minorHAnsi" w:cstheme="minorHAnsi"/>
          <w:spacing w:val="6"/>
          <w:position w:val="1"/>
          <w:sz w:val="18"/>
          <w:szCs w:val="18"/>
        </w:rPr>
        <w:t>superviso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6"/>
          <w:position w:val="1"/>
          <w:sz w:val="18"/>
          <w:szCs w:val="18"/>
        </w:rPr>
        <w:t>assist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6"/>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6"/>
          <w:position w:val="1"/>
          <w:sz w:val="18"/>
          <w:szCs w:val="18"/>
        </w:rPr>
        <w:t>supervise</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6"/>
          <w:position w:val="1"/>
          <w:sz w:val="18"/>
          <w:szCs w:val="18"/>
        </w:rPr>
        <w:t>in</w:t>
      </w:r>
    </w:p>
    <w:p w14:paraId="6D0D120D" w14:textId="6416003A" w:rsidR="00E07E34" w:rsidRPr="003C2C07" w:rsidRDefault="00E07E34" w:rsidP="00831E70">
      <w:pPr>
        <w:spacing w:line="200" w:lineRule="exact"/>
        <w:ind w:left="100" w:right="-50"/>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identifyin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app</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
          <w:position w:val="1"/>
          <w:sz w:val="18"/>
          <w:szCs w:val="18"/>
        </w:rPr>
        <w:t>opriat</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services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Supervisor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d</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no</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p</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
          <w:position w:val="1"/>
          <w:sz w:val="18"/>
          <w:szCs w:val="18"/>
        </w:rPr>
        <w:t>ovid</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counseling</w:t>
      </w:r>
    </w:p>
    <w:p w14:paraId="297A6EFD" w14:textId="77777777" w:rsidR="00E07E34" w:rsidRPr="003C2C07" w:rsidRDefault="00E07E34" w:rsidP="00831E70">
      <w:pPr>
        <w:spacing w:line="200" w:lineRule="exact"/>
        <w:ind w:left="100" w:right="-56"/>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service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supervisees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Supervisors</w:t>
      </w:r>
    </w:p>
    <w:p w14:paraId="5900B9E6" w14:textId="77777777" w:rsidR="00E07E34" w:rsidRPr="003C2C07" w:rsidRDefault="00E07E34" w:rsidP="00831E70">
      <w:pPr>
        <w:spacing w:line="200" w:lineRule="exact"/>
        <w:ind w:left="100" w:right="-54"/>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add</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es</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2"/>
          <w:position w:val="1"/>
          <w:sz w:val="18"/>
          <w:szCs w:val="18"/>
        </w:rPr>
        <w:t>interpersona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2"/>
          <w:position w:val="1"/>
          <w:sz w:val="18"/>
          <w:szCs w:val="18"/>
        </w:rPr>
        <w:t>competencie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2"/>
          <w:position w:val="1"/>
          <w:sz w:val="18"/>
          <w:szCs w:val="18"/>
        </w:rPr>
        <w:t>in</w:t>
      </w:r>
    </w:p>
    <w:p w14:paraId="0BE88C2B" w14:textId="77777777" w:rsidR="00E07E34" w:rsidRPr="003C2C07" w:rsidRDefault="00E07E34" w:rsidP="00831E70">
      <w:pPr>
        <w:spacing w:line="200" w:lineRule="exact"/>
        <w:ind w:left="100" w:right="-54"/>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term</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2"/>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2"/>
          <w:position w:val="1"/>
          <w:sz w:val="18"/>
          <w:szCs w:val="18"/>
        </w:rPr>
        <w:t>impac</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2"/>
          <w:position w:val="1"/>
          <w:sz w:val="18"/>
          <w:szCs w:val="18"/>
        </w:rPr>
        <w:t>thes</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2"/>
          <w:position w:val="1"/>
          <w:sz w:val="18"/>
          <w:szCs w:val="18"/>
        </w:rPr>
        <w:t>issue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2"/>
          <w:position w:val="1"/>
          <w:sz w:val="18"/>
          <w:szCs w:val="18"/>
        </w:rPr>
        <w:t>on</w:t>
      </w:r>
    </w:p>
    <w:p w14:paraId="7355F867" w14:textId="77777777" w:rsidR="00E07E34" w:rsidRPr="003C2C07" w:rsidRDefault="00E07E34" w:rsidP="00831E70">
      <w:pPr>
        <w:spacing w:line="200" w:lineRule="exact"/>
        <w:ind w:left="100" w:right="-57"/>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clients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supervisor</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
          <w:position w:val="1"/>
          <w:sz w:val="18"/>
          <w:szCs w:val="18"/>
        </w:rPr>
        <w:t>elationship,</w:t>
      </w:r>
    </w:p>
    <w:p w14:paraId="44277CC1" w14:textId="77777777" w:rsidR="00E07E34" w:rsidRPr="003C2C07" w:rsidRDefault="00E07E34" w:rsidP="00831E70">
      <w:pPr>
        <w:spacing w:line="200" w:lineRule="exact"/>
        <w:ind w:left="100"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p</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ofessiona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functioning.</w:t>
      </w:r>
    </w:p>
    <w:p w14:paraId="39E9E356" w14:textId="77777777" w:rsidR="00E07E34" w:rsidRPr="003C2C07" w:rsidRDefault="00E07E34" w:rsidP="00E07E34">
      <w:pPr>
        <w:spacing w:before="76"/>
        <w:ind w:left="2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pacing w:val="-22"/>
          <w:sz w:val="20"/>
          <w:szCs w:val="20"/>
        </w:rPr>
        <w:t>F</w:t>
      </w:r>
      <w:r w:rsidRPr="003C2C07">
        <w:rPr>
          <w:rFonts w:asciiTheme="minorHAnsi" w:eastAsia="Palatino Linotype" w:hAnsiTheme="minorHAnsi" w:cstheme="minorHAnsi"/>
          <w:b/>
          <w:bCs/>
          <w:sz w:val="20"/>
          <w:szCs w:val="20"/>
        </w:rPr>
        <w:t>.6.d.</w:t>
      </w:r>
      <w:r w:rsidRPr="003C2C07">
        <w:rPr>
          <w:rFonts w:asciiTheme="minorHAnsi" w:eastAsia="Palatino Linotype" w:hAnsiTheme="minorHAnsi" w:cstheme="minorHAnsi"/>
          <w:b/>
          <w:bCs/>
          <w:spacing w:val="-1"/>
          <w:sz w:val="20"/>
          <w:szCs w:val="20"/>
        </w:rPr>
        <w:t xml:space="preserve"> </w:t>
      </w:r>
      <w:r w:rsidRPr="003C2C07">
        <w:rPr>
          <w:rFonts w:asciiTheme="minorHAnsi" w:eastAsia="Palatino Linotype" w:hAnsiTheme="minorHAnsi" w:cstheme="minorHAnsi"/>
          <w:b/>
          <w:bCs/>
          <w:sz w:val="20"/>
          <w:szCs w:val="20"/>
        </w:rPr>
        <w:t>Endorsements</w:t>
      </w:r>
    </w:p>
    <w:p w14:paraId="5CC3314F" w14:textId="77777777" w:rsidR="00E07E34" w:rsidRPr="003C2C07" w:rsidRDefault="00E07E34" w:rsidP="00831E70">
      <w:pPr>
        <w:spacing w:line="194" w:lineRule="exact"/>
        <w:ind w:left="100" w:right="-56"/>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2"/>
          <w:sz w:val="18"/>
          <w:szCs w:val="18"/>
        </w:rPr>
        <w:t>Supervisor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31"/>
          <w:position w:val="2"/>
          <w:sz w:val="18"/>
          <w:szCs w:val="18"/>
        </w:rPr>
        <w:t xml:space="preserve"> </w:t>
      </w:r>
      <w:r w:rsidRPr="003C2C07">
        <w:rPr>
          <w:rFonts w:asciiTheme="minorHAnsi" w:eastAsia="Palatino Linotype" w:hAnsiTheme="minorHAnsi" w:cstheme="minorHAnsi"/>
          <w:spacing w:val="4"/>
          <w:position w:val="2"/>
          <w:sz w:val="18"/>
          <w:szCs w:val="18"/>
        </w:rPr>
        <w:t>endors</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31"/>
          <w:position w:val="2"/>
          <w:sz w:val="18"/>
          <w:szCs w:val="18"/>
        </w:rPr>
        <w:t xml:space="preserve"> </w:t>
      </w:r>
      <w:r w:rsidRPr="003C2C07">
        <w:rPr>
          <w:rFonts w:asciiTheme="minorHAnsi" w:eastAsia="Palatino Linotype" w:hAnsiTheme="minorHAnsi" w:cstheme="minorHAnsi"/>
          <w:spacing w:val="4"/>
          <w:position w:val="2"/>
          <w:sz w:val="18"/>
          <w:szCs w:val="18"/>
        </w:rPr>
        <w:t>supervisee</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31"/>
          <w:position w:val="2"/>
          <w:sz w:val="18"/>
          <w:szCs w:val="18"/>
        </w:rPr>
        <w:t xml:space="preserve"> </w:t>
      </w:r>
      <w:r w:rsidRPr="003C2C07">
        <w:rPr>
          <w:rFonts w:asciiTheme="minorHAnsi" w:eastAsia="Palatino Linotype" w:hAnsiTheme="minorHAnsi" w:cstheme="minorHAnsi"/>
          <w:spacing w:val="4"/>
          <w:position w:val="2"/>
          <w:sz w:val="18"/>
          <w:szCs w:val="18"/>
        </w:rPr>
        <w:t>for</w:t>
      </w:r>
    </w:p>
    <w:p w14:paraId="47478016" w14:textId="77777777" w:rsidR="00E07E34" w:rsidRPr="003C2C07" w:rsidRDefault="00E07E34" w:rsidP="00831E70">
      <w:pPr>
        <w:spacing w:line="200" w:lineRule="exact"/>
        <w:ind w:left="100" w:right="-49"/>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certi</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4"/>
          <w:position w:val="1"/>
          <w:sz w:val="18"/>
          <w:szCs w:val="18"/>
        </w:rPr>
        <w:t>ication</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4"/>
          <w:position w:val="1"/>
          <w:sz w:val="18"/>
          <w:szCs w:val="18"/>
        </w:rPr>
        <w:t>licensu</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4"/>
          <w:position w:val="1"/>
          <w:sz w:val="18"/>
          <w:szCs w:val="18"/>
        </w:rPr>
        <w:t>e</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employment</w:t>
      </w:r>
      <w:r w:rsidRPr="003C2C07">
        <w:rPr>
          <w:rFonts w:asciiTheme="minorHAnsi" w:eastAsia="Palatino Linotype" w:hAnsiTheme="minorHAnsi" w:cstheme="minorHAnsi"/>
          <w:position w:val="1"/>
          <w:sz w:val="18"/>
          <w:szCs w:val="18"/>
        </w:rPr>
        <w:t>,</w:t>
      </w:r>
    </w:p>
    <w:p w14:paraId="15F51083" w14:textId="2D05110D" w:rsidR="00E07E34" w:rsidRPr="003C2C07" w:rsidRDefault="00E07E34" w:rsidP="00831E70">
      <w:pPr>
        <w:spacing w:line="200" w:lineRule="exact"/>
        <w:ind w:left="100" w:right="-52"/>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3"/>
          <w:position w:val="1"/>
          <w:sz w:val="18"/>
          <w:szCs w:val="18"/>
        </w:rPr>
        <w:t>completio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3"/>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3"/>
          <w:position w:val="1"/>
          <w:sz w:val="18"/>
          <w:szCs w:val="18"/>
        </w:rPr>
        <w:t>a</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3"/>
          <w:position w:val="1"/>
          <w:sz w:val="18"/>
          <w:szCs w:val="18"/>
        </w:rPr>
        <w:t>academi</w:t>
      </w:r>
      <w:r w:rsidRPr="003C2C07">
        <w:rPr>
          <w:rFonts w:asciiTheme="minorHAnsi" w:eastAsia="Palatino Linotype" w:hAnsiTheme="minorHAnsi" w:cstheme="minorHAnsi"/>
          <w:position w:val="1"/>
          <w:sz w:val="18"/>
          <w:szCs w:val="18"/>
        </w:rPr>
        <w:t>c</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3"/>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3"/>
          <w:position w:val="1"/>
          <w:sz w:val="18"/>
          <w:szCs w:val="18"/>
        </w:rPr>
        <w:t>train</w:t>
      </w:r>
      <w:r w:rsidRPr="003C2C07">
        <w:rPr>
          <w:rFonts w:asciiTheme="minorHAnsi" w:eastAsia="Palatino Linotype" w:hAnsiTheme="minorHAnsi" w:cstheme="minorHAnsi"/>
          <w:spacing w:val="4"/>
          <w:position w:val="1"/>
          <w:sz w:val="18"/>
          <w:szCs w:val="18"/>
        </w:rPr>
        <w:t>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21"/>
          <w:position w:val="1"/>
          <w:sz w:val="18"/>
          <w:szCs w:val="18"/>
        </w:rPr>
        <w:t xml:space="preserve"> </w:t>
      </w:r>
      <w:r w:rsidRPr="003C2C07">
        <w:rPr>
          <w:rFonts w:asciiTheme="minorHAnsi" w:eastAsia="Palatino Linotype" w:hAnsiTheme="minorHAnsi" w:cstheme="minorHAnsi"/>
          <w:spacing w:val="4"/>
          <w:position w:val="1"/>
          <w:sz w:val="18"/>
          <w:szCs w:val="18"/>
        </w:rPr>
        <w:t>p</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4"/>
          <w:position w:val="1"/>
          <w:sz w:val="18"/>
          <w:szCs w:val="18"/>
        </w:rPr>
        <w:t>ogra</w:t>
      </w:r>
      <w:r w:rsidRPr="003C2C07">
        <w:rPr>
          <w:rFonts w:asciiTheme="minorHAnsi" w:eastAsia="Palatino Linotype" w:hAnsiTheme="minorHAnsi" w:cstheme="minorHAnsi"/>
          <w:position w:val="1"/>
          <w:sz w:val="18"/>
          <w:szCs w:val="18"/>
        </w:rPr>
        <w:t>m</w:t>
      </w:r>
      <w:r w:rsidRPr="003C2C07">
        <w:rPr>
          <w:rFonts w:asciiTheme="minorHAnsi" w:eastAsia="Palatino Linotype" w:hAnsiTheme="minorHAnsi" w:cstheme="minorHAnsi"/>
          <w:spacing w:val="21"/>
          <w:position w:val="1"/>
          <w:sz w:val="18"/>
          <w:szCs w:val="18"/>
        </w:rPr>
        <w:t xml:space="preserve"> </w:t>
      </w:r>
      <w:r w:rsidRPr="003C2C07">
        <w:rPr>
          <w:rFonts w:asciiTheme="minorHAnsi" w:eastAsia="Palatino Linotype" w:hAnsiTheme="minorHAnsi" w:cstheme="minorHAnsi"/>
          <w:spacing w:val="4"/>
          <w:position w:val="1"/>
          <w:sz w:val="18"/>
          <w:szCs w:val="18"/>
        </w:rPr>
        <w:t>onl</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21"/>
          <w:position w:val="1"/>
          <w:sz w:val="18"/>
          <w:szCs w:val="18"/>
        </w:rPr>
        <w:t xml:space="preserve"> </w:t>
      </w:r>
      <w:r w:rsidRPr="003C2C07">
        <w:rPr>
          <w:rFonts w:asciiTheme="minorHAnsi" w:eastAsia="Palatino Linotype" w:hAnsiTheme="minorHAnsi" w:cstheme="minorHAnsi"/>
          <w:spacing w:val="4"/>
          <w:position w:val="1"/>
          <w:sz w:val="18"/>
          <w:szCs w:val="18"/>
        </w:rPr>
        <w:t>whe</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1"/>
          <w:position w:val="1"/>
          <w:sz w:val="18"/>
          <w:szCs w:val="18"/>
        </w:rPr>
        <w:t xml:space="preserve"> </w:t>
      </w:r>
      <w:r w:rsidRPr="003C2C07">
        <w:rPr>
          <w:rFonts w:asciiTheme="minorHAnsi" w:eastAsia="Palatino Linotype" w:hAnsiTheme="minorHAnsi" w:cstheme="minorHAnsi"/>
          <w:spacing w:val="4"/>
          <w:position w:val="1"/>
          <w:sz w:val="18"/>
          <w:szCs w:val="18"/>
        </w:rPr>
        <w:t>the</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21"/>
          <w:position w:val="1"/>
          <w:sz w:val="18"/>
          <w:szCs w:val="18"/>
        </w:rPr>
        <w:t xml:space="preserve"> </w:t>
      </w:r>
      <w:r w:rsidRPr="003C2C07">
        <w:rPr>
          <w:rFonts w:asciiTheme="minorHAnsi" w:eastAsia="Palatino Linotype" w:hAnsiTheme="minorHAnsi" w:cstheme="minorHAnsi"/>
          <w:spacing w:val="4"/>
          <w:position w:val="1"/>
          <w:sz w:val="18"/>
          <w:szCs w:val="18"/>
        </w:rPr>
        <w:t>believe</w:t>
      </w:r>
    </w:p>
    <w:p w14:paraId="75872630" w14:textId="77777777" w:rsidR="00E07E34" w:rsidRPr="003C2C07" w:rsidRDefault="00E07E34" w:rsidP="00831E70">
      <w:pPr>
        <w:spacing w:line="200" w:lineRule="exact"/>
        <w:ind w:left="100" w:right="-55"/>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tha</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spacing w:val="4"/>
          <w:position w:val="1"/>
          <w:sz w:val="18"/>
          <w:szCs w:val="18"/>
        </w:rPr>
        <w:t>supervisee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spacing w:val="4"/>
          <w:position w:val="1"/>
          <w:sz w:val="18"/>
          <w:szCs w:val="18"/>
        </w:rPr>
        <w:t>a</w:t>
      </w:r>
      <w:r w:rsidRPr="003C2C07">
        <w:rPr>
          <w:rFonts w:asciiTheme="minorHAnsi" w:eastAsia="Palatino Linotype" w:hAnsiTheme="minorHAnsi" w:cstheme="minorHAnsi"/>
          <w:position w:val="1"/>
          <w:sz w:val="18"/>
          <w:szCs w:val="18"/>
        </w:rPr>
        <w:t>re</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spacing w:val="4"/>
          <w:position w:val="1"/>
          <w:sz w:val="18"/>
          <w:szCs w:val="18"/>
        </w:rPr>
        <w:t>qualifie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4"/>
          <w:position w:val="1"/>
          <w:sz w:val="18"/>
          <w:szCs w:val="18"/>
        </w:rPr>
        <w:t>fo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spacing w:val="4"/>
          <w:position w:val="1"/>
          <w:sz w:val="18"/>
          <w:szCs w:val="18"/>
        </w:rPr>
        <w:t>the</w:t>
      </w:r>
    </w:p>
    <w:p w14:paraId="561D68A8" w14:textId="2BA176D8" w:rsidR="00E07E34" w:rsidRPr="003C2C07" w:rsidRDefault="00E07E34" w:rsidP="00831E70">
      <w:pPr>
        <w:spacing w:line="200" w:lineRule="exact"/>
        <w:ind w:left="100" w:right="-54"/>
        <w:rPr>
          <w:rFonts w:asciiTheme="minorHAnsi" w:eastAsia="Palatino Linotype" w:hAnsiTheme="minorHAnsi" w:cstheme="minorHAnsi"/>
          <w:sz w:val="18"/>
          <w:szCs w:val="18"/>
        </w:rPr>
      </w:pPr>
      <w:r w:rsidRPr="003C2C07">
        <w:rPr>
          <w:rFonts w:asciiTheme="minorHAnsi" w:eastAsia="Palatino Linotype" w:hAnsiTheme="minorHAnsi" w:cstheme="minorHAnsi"/>
          <w:spacing w:val="6"/>
          <w:position w:val="1"/>
          <w:sz w:val="18"/>
          <w:szCs w:val="18"/>
        </w:rPr>
        <w:t>endorsement</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6"/>
          <w:position w:val="1"/>
          <w:sz w:val="18"/>
          <w:szCs w:val="18"/>
        </w:rPr>
        <w:t>Rega</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spacing w:val="6"/>
          <w:position w:val="1"/>
          <w:sz w:val="18"/>
          <w:szCs w:val="18"/>
        </w:rPr>
        <w:t>dles</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6"/>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6"/>
          <w:position w:val="1"/>
          <w:sz w:val="18"/>
          <w:szCs w:val="18"/>
        </w:rPr>
        <w:t>qualifi</w:t>
      </w:r>
      <w:r w:rsidRPr="003C2C07">
        <w:rPr>
          <w:rFonts w:asciiTheme="minorHAnsi" w:eastAsia="Palatino Linotype" w:hAnsiTheme="minorHAnsi" w:cstheme="minorHAnsi"/>
          <w:spacing w:val="5"/>
          <w:position w:val="1"/>
          <w:sz w:val="18"/>
          <w:szCs w:val="18"/>
        </w:rPr>
        <w:t>cations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spacing w:val="5"/>
          <w:position w:val="1"/>
          <w:sz w:val="18"/>
          <w:szCs w:val="18"/>
        </w:rPr>
        <w:t>supervisor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spacing w:val="5"/>
          <w:position w:val="1"/>
          <w:sz w:val="18"/>
          <w:szCs w:val="18"/>
        </w:rPr>
        <w:t>d</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spacing w:val="5"/>
          <w:position w:val="1"/>
          <w:sz w:val="18"/>
          <w:szCs w:val="18"/>
        </w:rPr>
        <w:t>no</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spacing w:val="5"/>
          <w:position w:val="1"/>
          <w:sz w:val="18"/>
          <w:szCs w:val="18"/>
        </w:rPr>
        <w:t>endorse</w:t>
      </w:r>
    </w:p>
    <w:p w14:paraId="4144CFD8" w14:textId="77777777" w:rsidR="00E07E34" w:rsidRPr="003C2C07" w:rsidRDefault="00E07E34" w:rsidP="00831E70">
      <w:pPr>
        <w:spacing w:line="200" w:lineRule="exact"/>
        <w:ind w:left="100" w:right="-56"/>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supervisee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4"/>
          <w:position w:val="1"/>
          <w:sz w:val="18"/>
          <w:szCs w:val="18"/>
        </w:rPr>
        <w:t>who</w:t>
      </w:r>
      <w:r w:rsidRPr="003C2C07">
        <w:rPr>
          <w:rFonts w:asciiTheme="minorHAnsi" w:eastAsia="Palatino Linotype" w:hAnsiTheme="minorHAnsi" w:cstheme="minorHAnsi"/>
          <w:position w:val="1"/>
          <w:sz w:val="18"/>
          <w:szCs w:val="18"/>
        </w:rPr>
        <w:t>m</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4"/>
          <w:position w:val="1"/>
          <w:sz w:val="18"/>
          <w:szCs w:val="18"/>
        </w:rPr>
        <w:t>the</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4"/>
          <w:position w:val="1"/>
          <w:sz w:val="18"/>
          <w:szCs w:val="18"/>
        </w:rPr>
        <w:t>believ</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4"/>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4"/>
          <w:position w:val="1"/>
          <w:sz w:val="18"/>
          <w:szCs w:val="18"/>
        </w:rPr>
        <w:t>be</w:t>
      </w:r>
    </w:p>
    <w:p w14:paraId="2E89FD8B" w14:textId="7D176103" w:rsidR="00E07E34" w:rsidRPr="003C2C07" w:rsidRDefault="00E07E34" w:rsidP="00831E70">
      <w:pPr>
        <w:spacing w:line="200" w:lineRule="exact"/>
        <w:ind w:left="100" w:right="-52"/>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impai</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3"/>
          <w:position w:val="1"/>
          <w:sz w:val="18"/>
          <w:szCs w:val="18"/>
        </w:rPr>
        <w:t>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3"/>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3"/>
          <w:position w:val="1"/>
          <w:sz w:val="18"/>
          <w:szCs w:val="18"/>
        </w:rPr>
        <w:t>an</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3"/>
          <w:position w:val="1"/>
          <w:sz w:val="18"/>
          <w:szCs w:val="18"/>
        </w:rPr>
        <w:t>wa</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3"/>
          <w:position w:val="1"/>
          <w:sz w:val="18"/>
          <w:szCs w:val="18"/>
        </w:rPr>
        <w:t>tha</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3"/>
          <w:position w:val="1"/>
          <w:sz w:val="18"/>
          <w:szCs w:val="18"/>
        </w:rPr>
        <w:t>woul</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3"/>
          <w:position w:val="1"/>
          <w:sz w:val="18"/>
          <w:szCs w:val="18"/>
        </w:rPr>
        <w:t>inte</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
          <w:position w:val="1"/>
          <w:sz w:val="18"/>
          <w:szCs w:val="18"/>
        </w:rPr>
        <w:t>fe</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1"/>
          <w:position w:val="1"/>
          <w:sz w:val="18"/>
          <w:szCs w:val="18"/>
        </w:rPr>
        <w:t>wit</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1"/>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1"/>
          <w:position w:val="1"/>
          <w:sz w:val="18"/>
          <w:szCs w:val="18"/>
        </w:rPr>
        <w:t>performanc</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1"/>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1"/>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1"/>
          <w:position w:val="1"/>
          <w:sz w:val="18"/>
          <w:szCs w:val="18"/>
        </w:rPr>
        <w:t>duties</w:t>
      </w:r>
    </w:p>
    <w:p w14:paraId="7ED09097" w14:textId="77777777" w:rsidR="00E07E34" w:rsidRPr="003C2C07" w:rsidRDefault="00E07E34" w:rsidP="00831E70">
      <w:pPr>
        <w:spacing w:line="200" w:lineRule="exact"/>
        <w:ind w:left="100"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associate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spacing w:val="4"/>
          <w:position w:val="1"/>
          <w:sz w:val="18"/>
          <w:szCs w:val="18"/>
        </w:rPr>
        <w:t>wit</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spacing w:val="4"/>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spacing w:val="4"/>
          <w:position w:val="1"/>
          <w:sz w:val="18"/>
          <w:szCs w:val="18"/>
        </w:rPr>
        <w:t>endorsement.</w:t>
      </w:r>
    </w:p>
    <w:p w14:paraId="2247DB8E" w14:textId="77777777" w:rsidR="00E07E34" w:rsidRPr="003C2C07" w:rsidRDefault="00E07E34" w:rsidP="00E07E34">
      <w:pPr>
        <w:spacing w:before="4" w:line="110" w:lineRule="exact"/>
        <w:rPr>
          <w:rFonts w:asciiTheme="minorHAnsi" w:hAnsiTheme="minorHAnsi" w:cstheme="minorHAnsi"/>
          <w:sz w:val="11"/>
          <w:szCs w:val="11"/>
        </w:rPr>
      </w:pPr>
    </w:p>
    <w:p w14:paraId="39BEA33D" w14:textId="77777777" w:rsidR="00E07E34" w:rsidRPr="003C2C07" w:rsidRDefault="00E07E34" w:rsidP="00E07E34">
      <w:pPr>
        <w:ind w:left="100" w:right="-20"/>
        <w:rPr>
          <w:rFonts w:asciiTheme="minorHAnsi" w:eastAsia="Palatino Linotype" w:hAnsiTheme="minorHAnsi" w:cstheme="minorHAnsi"/>
        </w:rPr>
      </w:pPr>
      <w:r w:rsidRPr="003C2C07">
        <w:rPr>
          <w:rFonts w:asciiTheme="minorHAnsi" w:eastAsia="Palatino Linotype" w:hAnsiTheme="minorHAnsi" w:cstheme="minorHAnsi"/>
          <w:b/>
          <w:bCs/>
          <w:spacing w:val="-27"/>
        </w:rPr>
        <w:t>F</w:t>
      </w:r>
      <w:r w:rsidRPr="003C2C07">
        <w:rPr>
          <w:rFonts w:asciiTheme="minorHAnsi" w:eastAsia="Palatino Linotype" w:hAnsiTheme="minorHAnsi" w:cstheme="minorHAnsi"/>
          <w:b/>
          <w:bCs/>
        </w:rPr>
        <w:t xml:space="preserve">.7. </w:t>
      </w:r>
      <w:r w:rsidRPr="003C2C07">
        <w:rPr>
          <w:rFonts w:asciiTheme="minorHAnsi" w:eastAsia="Palatino Linotype" w:hAnsiTheme="minorHAnsi" w:cstheme="minorHAnsi"/>
          <w:b/>
          <w:bCs/>
          <w:spacing w:val="32"/>
        </w:rPr>
        <w:t xml:space="preserve"> </w:t>
      </w:r>
      <w:r w:rsidRPr="003C2C07">
        <w:rPr>
          <w:rFonts w:asciiTheme="minorHAnsi" w:eastAsia="Palatino Linotype" w:hAnsiTheme="minorHAnsi" w:cstheme="minorHAnsi"/>
          <w:b/>
          <w:bCs/>
        </w:rPr>
        <w:t>Responsibilities of</w:t>
      </w:r>
    </w:p>
    <w:p w14:paraId="61892E07" w14:textId="77777777" w:rsidR="00E07E34" w:rsidRPr="003C2C07" w:rsidRDefault="00E07E34" w:rsidP="00E07E34">
      <w:pPr>
        <w:spacing w:line="280" w:lineRule="exact"/>
        <w:ind w:left="562" w:right="264"/>
        <w:jc w:val="center"/>
        <w:rPr>
          <w:rFonts w:asciiTheme="minorHAnsi" w:eastAsia="Palatino Linotype" w:hAnsiTheme="minorHAnsi" w:cstheme="minorHAnsi"/>
        </w:rPr>
      </w:pPr>
      <w:r w:rsidRPr="003C2C07">
        <w:rPr>
          <w:rFonts w:asciiTheme="minorHAnsi" w:eastAsia="Palatino Linotype" w:hAnsiTheme="minorHAnsi" w:cstheme="minorHAnsi"/>
          <w:b/>
          <w:bCs/>
          <w:position w:val="2"/>
        </w:rPr>
        <w:t>Counselor Educators</w:t>
      </w:r>
    </w:p>
    <w:p w14:paraId="66B7BEB2" w14:textId="018F7E71" w:rsidR="00E07E34" w:rsidRPr="003C2C07" w:rsidRDefault="00E07E34" w:rsidP="00E07E34">
      <w:pPr>
        <w:spacing w:before="75" w:line="197" w:lineRule="auto"/>
        <w:ind w:left="100" w:right="-56" w:firstLine="120"/>
        <w:rPr>
          <w:rFonts w:asciiTheme="minorHAnsi" w:eastAsia="Palatino Linotype" w:hAnsiTheme="minorHAnsi" w:cstheme="minorHAnsi"/>
          <w:sz w:val="18"/>
          <w:szCs w:val="18"/>
        </w:rPr>
      </w:pPr>
      <w:r w:rsidRPr="003C2C07">
        <w:rPr>
          <w:rFonts w:asciiTheme="minorHAnsi" w:eastAsia="Palatino Linotype" w:hAnsiTheme="minorHAnsi" w:cstheme="minorHAnsi"/>
          <w:b/>
          <w:bCs/>
          <w:spacing w:val="-22"/>
          <w:sz w:val="20"/>
          <w:szCs w:val="20"/>
        </w:rPr>
        <w:t>F</w:t>
      </w:r>
      <w:r w:rsidRPr="003C2C07">
        <w:rPr>
          <w:rFonts w:asciiTheme="minorHAnsi" w:eastAsia="Palatino Linotype" w:hAnsiTheme="minorHAnsi" w:cstheme="minorHAnsi"/>
          <w:b/>
          <w:bCs/>
          <w:sz w:val="20"/>
          <w:szCs w:val="20"/>
        </w:rPr>
        <w:t>.7.a.</w:t>
      </w:r>
      <w:r w:rsidRPr="003C2C07">
        <w:rPr>
          <w:rFonts w:asciiTheme="minorHAnsi" w:eastAsia="Palatino Linotype" w:hAnsiTheme="minorHAnsi" w:cstheme="minorHAnsi"/>
          <w:b/>
          <w:bCs/>
          <w:spacing w:val="-1"/>
          <w:sz w:val="20"/>
          <w:szCs w:val="20"/>
        </w:rPr>
        <w:t xml:space="preserve"> </w:t>
      </w:r>
      <w:r w:rsidRPr="003C2C07">
        <w:rPr>
          <w:rFonts w:asciiTheme="minorHAnsi" w:eastAsia="Palatino Linotype" w:hAnsiTheme="minorHAnsi" w:cstheme="minorHAnsi"/>
          <w:b/>
          <w:bCs/>
          <w:sz w:val="20"/>
          <w:szCs w:val="20"/>
        </w:rPr>
        <w:t xml:space="preserve">Counselor Educators </w:t>
      </w:r>
      <w:r w:rsidRPr="003C2C07">
        <w:rPr>
          <w:rFonts w:asciiTheme="minorHAnsi" w:eastAsia="Palatino Linotype" w:hAnsiTheme="minorHAnsi" w:cstheme="minorHAnsi"/>
          <w:spacing w:val="4"/>
          <w:sz w:val="18"/>
          <w:szCs w:val="18"/>
        </w:rPr>
        <w:t>Counselo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pacing w:val="4"/>
          <w:sz w:val="18"/>
          <w:szCs w:val="18"/>
        </w:rPr>
        <w:t>educator</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pacing w:val="4"/>
          <w:sz w:val="18"/>
          <w:szCs w:val="18"/>
        </w:rPr>
        <w:t>wh</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pacing w:val="4"/>
          <w:sz w:val="18"/>
          <w:szCs w:val="18"/>
        </w:rPr>
        <w:t>a</w:t>
      </w:r>
      <w:r w:rsidRPr="003C2C07">
        <w:rPr>
          <w:rFonts w:asciiTheme="minorHAnsi" w:eastAsia="Palatino Linotype" w:hAnsiTheme="minorHAnsi" w:cstheme="minorHAnsi"/>
          <w:sz w:val="18"/>
          <w:szCs w:val="18"/>
        </w:rPr>
        <w:t>re</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4"/>
          <w:sz w:val="18"/>
          <w:szCs w:val="18"/>
        </w:rPr>
        <w:t>espon</w:t>
      </w:r>
      <w:r w:rsidRPr="003C2C07">
        <w:rPr>
          <w:rFonts w:asciiTheme="minorHAnsi" w:eastAsia="Palatino Linotype" w:hAnsiTheme="minorHAnsi" w:cstheme="minorHAnsi"/>
          <w:spacing w:val="5"/>
          <w:sz w:val="18"/>
          <w:szCs w:val="18"/>
        </w:rPr>
        <w:t>sibl</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32"/>
          <w:sz w:val="18"/>
          <w:szCs w:val="18"/>
        </w:rPr>
        <w:t xml:space="preserve"> </w:t>
      </w:r>
      <w:r w:rsidRPr="003C2C07">
        <w:rPr>
          <w:rFonts w:asciiTheme="minorHAnsi" w:eastAsia="Palatino Linotype" w:hAnsiTheme="minorHAnsi" w:cstheme="minorHAnsi"/>
          <w:spacing w:val="5"/>
          <w:sz w:val="18"/>
          <w:szCs w:val="18"/>
        </w:rPr>
        <w:t>fo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32"/>
          <w:sz w:val="18"/>
          <w:szCs w:val="18"/>
        </w:rPr>
        <w:t xml:space="preserve"> </w:t>
      </w:r>
      <w:r w:rsidRPr="003C2C07">
        <w:rPr>
          <w:rFonts w:asciiTheme="minorHAnsi" w:eastAsia="Palatino Linotype" w:hAnsiTheme="minorHAnsi" w:cstheme="minorHAnsi"/>
          <w:spacing w:val="5"/>
          <w:sz w:val="18"/>
          <w:szCs w:val="18"/>
        </w:rPr>
        <w:t>developing</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32"/>
          <w:sz w:val="18"/>
          <w:szCs w:val="18"/>
        </w:rPr>
        <w:t xml:space="preserve"> </w:t>
      </w:r>
      <w:r w:rsidRPr="003C2C07">
        <w:rPr>
          <w:rFonts w:asciiTheme="minorHAnsi" w:eastAsia="Palatino Linotype" w:hAnsiTheme="minorHAnsi" w:cstheme="minorHAnsi"/>
          <w:spacing w:val="5"/>
          <w:sz w:val="18"/>
          <w:szCs w:val="18"/>
        </w:rPr>
        <w:t xml:space="preserve">implementing, </w:t>
      </w:r>
      <w:r w:rsidRPr="003C2C07">
        <w:rPr>
          <w:rFonts w:asciiTheme="minorHAnsi" w:eastAsia="Palatino Linotype" w:hAnsiTheme="minorHAnsi" w:cstheme="minorHAnsi"/>
          <w:spacing w:val="1"/>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pacing w:val="1"/>
          <w:sz w:val="18"/>
          <w:szCs w:val="18"/>
        </w:rPr>
        <w:t>supervisin</w:t>
      </w:r>
      <w:r w:rsidRPr="003C2C07">
        <w:rPr>
          <w:rFonts w:asciiTheme="minorHAnsi" w:eastAsia="Palatino Linotype" w:hAnsiTheme="minorHAnsi" w:cstheme="minorHAnsi"/>
          <w:sz w:val="18"/>
          <w:szCs w:val="18"/>
        </w:rPr>
        <w:t>g</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pacing w:val="1"/>
          <w:sz w:val="18"/>
          <w:szCs w:val="18"/>
        </w:rPr>
        <w:t>educationa</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pacing w:val="1"/>
          <w:sz w:val="18"/>
          <w:szCs w:val="18"/>
        </w:rPr>
        <w:t>p</w:t>
      </w:r>
      <w:r w:rsidRPr="003C2C07">
        <w:rPr>
          <w:rFonts w:asciiTheme="minorHAnsi" w:eastAsia="Palatino Linotype" w:hAnsiTheme="minorHAnsi" w:cstheme="minorHAnsi"/>
          <w:spacing w:val="-2"/>
          <w:sz w:val="18"/>
          <w:szCs w:val="18"/>
        </w:rPr>
        <w:t>r</w:t>
      </w:r>
      <w:r w:rsidRPr="003C2C07">
        <w:rPr>
          <w:rFonts w:asciiTheme="minorHAnsi" w:eastAsia="Palatino Linotype" w:hAnsiTheme="minorHAnsi" w:cstheme="minorHAnsi"/>
          <w:spacing w:val="1"/>
          <w:sz w:val="18"/>
          <w:szCs w:val="18"/>
        </w:rPr>
        <w:t xml:space="preserve">ograms </w:t>
      </w:r>
      <w:r w:rsidRPr="003C2C07">
        <w:rPr>
          <w:rFonts w:asciiTheme="minorHAnsi" w:eastAsia="Palatino Linotype" w:hAnsiTheme="minorHAnsi" w:cstheme="minorHAnsi"/>
          <w:spacing w:val="4"/>
          <w:sz w:val="18"/>
          <w:szCs w:val="18"/>
        </w:rPr>
        <w:t>a</w:t>
      </w:r>
      <w:r w:rsidRPr="003C2C07">
        <w:rPr>
          <w:rFonts w:asciiTheme="minorHAnsi" w:eastAsia="Palatino Linotype" w:hAnsiTheme="minorHAnsi" w:cstheme="minorHAnsi"/>
          <w:sz w:val="18"/>
          <w:szCs w:val="18"/>
        </w:rPr>
        <w:t>re</w:t>
      </w:r>
      <w:r w:rsidRPr="003C2C07">
        <w:rPr>
          <w:rFonts w:asciiTheme="minorHAnsi" w:eastAsia="Palatino Linotype" w:hAnsiTheme="minorHAnsi" w:cstheme="minorHAnsi"/>
          <w:spacing w:val="26"/>
          <w:sz w:val="18"/>
          <w:szCs w:val="18"/>
        </w:rPr>
        <w:t xml:space="preserve"> </w:t>
      </w:r>
      <w:r w:rsidRPr="003C2C07">
        <w:rPr>
          <w:rFonts w:asciiTheme="minorHAnsi" w:eastAsia="Palatino Linotype" w:hAnsiTheme="minorHAnsi" w:cstheme="minorHAnsi"/>
          <w:spacing w:val="4"/>
          <w:sz w:val="18"/>
          <w:szCs w:val="18"/>
        </w:rPr>
        <w:t>skille</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26"/>
          <w:sz w:val="18"/>
          <w:szCs w:val="18"/>
        </w:rPr>
        <w:t xml:space="preserve"> </w:t>
      </w:r>
      <w:r w:rsidRPr="003C2C07">
        <w:rPr>
          <w:rFonts w:asciiTheme="minorHAnsi" w:eastAsia="Palatino Linotype" w:hAnsiTheme="minorHAnsi" w:cstheme="minorHAnsi"/>
          <w:spacing w:val="4"/>
          <w:sz w:val="18"/>
          <w:szCs w:val="18"/>
        </w:rPr>
        <w:t>a</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26"/>
          <w:sz w:val="18"/>
          <w:szCs w:val="18"/>
        </w:rPr>
        <w:t xml:space="preserve"> </w:t>
      </w:r>
      <w:r w:rsidRPr="003C2C07">
        <w:rPr>
          <w:rFonts w:asciiTheme="minorHAnsi" w:eastAsia="Palatino Linotype" w:hAnsiTheme="minorHAnsi" w:cstheme="minorHAnsi"/>
          <w:spacing w:val="4"/>
          <w:sz w:val="18"/>
          <w:szCs w:val="18"/>
        </w:rPr>
        <w:t>teacher</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26"/>
          <w:sz w:val="18"/>
          <w:szCs w:val="18"/>
        </w:rPr>
        <w:t xml:space="preserve"> </w:t>
      </w:r>
      <w:r w:rsidRPr="003C2C07">
        <w:rPr>
          <w:rFonts w:asciiTheme="minorHAnsi" w:eastAsia="Palatino Linotype" w:hAnsiTheme="minorHAnsi" w:cstheme="minorHAnsi"/>
          <w:spacing w:val="4"/>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26"/>
          <w:sz w:val="18"/>
          <w:szCs w:val="18"/>
        </w:rPr>
        <w:t xml:space="preserve"> </w:t>
      </w:r>
      <w:r w:rsidRPr="003C2C07">
        <w:rPr>
          <w:rFonts w:asciiTheme="minorHAnsi" w:eastAsia="Palatino Linotype" w:hAnsiTheme="minorHAnsi" w:cstheme="minorHAnsi"/>
          <w:spacing w:val="4"/>
          <w:sz w:val="18"/>
          <w:szCs w:val="18"/>
        </w:rPr>
        <w:t>practitio</w:t>
      </w:r>
      <w:r w:rsidRPr="003C2C07">
        <w:rPr>
          <w:rFonts w:asciiTheme="minorHAnsi" w:eastAsia="Palatino Linotype" w:hAnsiTheme="minorHAnsi" w:cstheme="minorHAnsi"/>
          <w:spacing w:val="3"/>
          <w:sz w:val="18"/>
          <w:szCs w:val="18"/>
        </w:rPr>
        <w:t>ners</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3"/>
          <w:sz w:val="18"/>
          <w:szCs w:val="18"/>
        </w:rPr>
        <w:t>The</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3"/>
          <w:sz w:val="18"/>
          <w:szCs w:val="18"/>
        </w:rPr>
        <w:t>a</w:t>
      </w:r>
      <w:r w:rsidRPr="003C2C07">
        <w:rPr>
          <w:rFonts w:asciiTheme="minorHAnsi" w:eastAsia="Palatino Linotype" w:hAnsiTheme="minorHAnsi" w:cstheme="minorHAnsi"/>
          <w:sz w:val="18"/>
          <w:szCs w:val="18"/>
        </w:rPr>
        <w:t>re</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3"/>
          <w:sz w:val="18"/>
          <w:szCs w:val="18"/>
        </w:rPr>
        <w:t>knowledgeabl</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3"/>
          <w:sz w:val="18"/>
          <w:szCs w:val="18"/>
        </w:rPr>
        <w:t>ega</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3"/>
          <w:sz w:val="18"/>
          <w:szCs w:val="18"/>
        </w:rPr>
        <w:t>d</w:t>
      </w:r>
      <w:r w:rsidRPr="003C2C07">
        <w:rPr>
          <w:rFonts w:asciiTheme="minorHAnsi" w:eastAsia="Palatino Linotype" w:hAnsiTheme="minorHAnsi" w:cstheme="minorHAnsi"/>
          <w:spacing w:val="4"/>
          <w:sz w:val="18"/>
          <w:szCs w:val="18"/>
        </w:rPr>
        <w:t>in</w:t>
      </w:r>
      <w:r w:rsidRPr="003C2C07">
        <w:rPr>
          <w:rFonts w:asciiTheme="minorHAnsi" w:eastAsia="Palatino Linotype" w:hAnsiTheme="minorHAnsi" w:cstheme="minorHAnsi"/>
          <w:sz w:val="18"/>
          <w:szCs w:val="18"/>
        </w:rPr>
        <w:t>g</w:t>
      </w:r>
      <w:r w:rsidRPr="003C2C07">
        <w:rPr>
          <w:rFonts w:asciiTheme="minorHAnsi" w:eastAsia="Palatino Linotype" w:hAnsiTheme="minorHAnsi" w:cstheme="minorHAnsi"/>
          <w:spacing w:val="24"/>
          <w:sz w:val="18"/>
          <w:szCs w:val="18"/>
        </w:rPr>
        <w:t xml:space="preserve"> </w:t>
      </w:r>
      <w:r w:rsidRPr="003C2C07">
        <w:rPr>
          <w:rFonts w:asciiTheme="minorHAnsi" w:eastAsia="Palatino Linotype" w:hAnsiTheme="minorHAnsi" w:cstheme="minorHAnsi"/>
          <w:spacing w:val="4"/>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24"/>
          <w:sz w:val="18"/>
          <w:szCs w:val="18"/>
        </w:rPr>
        <w:t xml:space="preserve"> </w:t>
      </w:r>
      <w:r w:rsidRPr="003C2C07">
        <w:rPr>
          <w:rFonts w:asciiTheme="minorHAnsi" w:eastAsia="Palatino Linotype" w:hAnsiTheme="minorHAnsi" w:cstheme="minorHAnsi"/>
          <w:spacing w:val="4"/>
          <w:sz w:val="18"/>
          <w:szCs w:val="18"/>
        </w:rPr>
        <w:t>ethical</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24"/>
          <w:sz w:val="18"/>
          <w:szCs w:val="18"/>
        </w:rPr>
        <w:t xml:space="preserve"> </w:t>
      </w:r>
      <w:r w:rsidRPr="003C2C07">
        <w:rPr>
          <w:rFonts w:asciiTheme="minorHAnsi" w:eastAsia="Palatino Linotype" w:hAnsiTheme="minorHAnsi" w:cstheme="minorHAnsi"/>
          <w:spacing w:val="4"/>
          <w:sz w:val="18"/>
          <w:szCs w:val="18"/>
        </w:rPr>
        <w:t>legal</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24"/>
          <w:sz w:val="18"/>
          <w:szCs w:val="18"/>
        </w:rPr>
        <w:t xml:space="preserve"> </w:t>
      </w:r>
      <w:r w:rsidRPr="003C2C07">
        <w:rPr>
          <w:rFonts w:asciiTheme="minorHAnsi" w:eastAsia="Palatino Linotype" w:hAnsiTheme="minorHAnsi" w:cstheme="minorHAnsi"/>
          <w:spacing w:val="4"/>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24"/>
          <w:sz w:val="18"/>
          <w:szCs w:val="18"/>
        </w:rPr>
        <w:t xml:space="preserve"> </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4"/>
          <w:sz w:val="18"/>
          <w:szCs w:val="18"/>
        </w:rPr>
        <w:t>egulatory aspect</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25"/>
          <w:sz w:val="18"/>
          <w:szCs w:val="18"/>
        </w:rPr>
        <w:t xml:space="preserve"> </w:t>
      </w:r>
      <w:r w:rsidRPr="003C2C07">
        <w:rPr>
          <w:rFonts w:asciiTheme="minorHAnsi" w:eastAsia="Palatino Linotype" w:hAnsiTheme="minorHAnsi" w:cstheme="minorHAnsi"/>
          <w:spacing w:val="4"/>
          <w:sz w:val="18"/>
          <w:szCs w:val="18"/>
        </w:rPr>
        <w:t>o</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25"/>
          <w:sz w:val="18"/>
          <w:szCs w:val="18"/>
        </w:rPr>
        <w:t xml:space="preserve"> </w:t>
      </w:r>
      <w:r w:rsidRPr="003C2C07">
        <w:rPr>
          <w:rFonts w:asciiTheme="minorHAnsi" w:eastAsia="Palatino Linotype" w:hAnsiTheme="minorHAnsi" w:cstheme="minorHAnsi"/>
          <w:spacing w:val="4"/>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25"/>
          <w:sz w:val="18"/>
          <w:szCs w:val="18"/>
        </w:rPr>
        <w:t xml:space="preserve"> </w:t>
      </w:r>
      <w:r w:rsidRPr="003C2C07">
        <w:rPr>
          <w:rFonts w:asciiTheme="minorHAnsi" w:eastAsia="Palatino Linotype" w:hAnsiTheme="minorHAnsi" w:cstheme="minorHAnsi"/>
          <w:spacing w:val="4"/>
          <w:sz w:val="18"/>
          <w:szCs w:val="18"/>
        </w:rPr>
        <w:t>p</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4"/>
          <w:sz w:val="18"/>
          <w:szCs w:val="18"/>
        </w:rPr>
        <w:t>ofession</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25"/>
          <w:sz w:val="18"/>
          <w:szCs w:val="18"/>
        </w:rPr>
        <w:t xml:space="preserve"> </w:t>
      </w:r>
      <w:r w:rsidRPr="003C2C07">
        <w:rPr>
          <w:rFonts w:asciiTheme="minorHAnsi" w:eastAsia="Palatino Linotype" w:hAnsiTheme="minorHAnsi" w:cstheme="minorHAnsi"/>
          <w:spacing w:val="4"/>
          <w:sz w:val="18"/>
          <w:szCs w:val="18"/>
        </w:rPr>
        <w:t>a</w:t>
      </w:r>
      <w:r w:rsidRPr="003C2C07">
        <w:rPr>
          <w:rFonts w:asciiTheme="minorHAnsi" w:eastAsia="Palatino Linotype" w:hAnsiTheme="minorHAnsi" w:cstheme="minorHAnsi"/>
          <w:sz w:val="18"/>
          <w:szCs w:val="18"/>
        </w:rPr>
        <w:t>re</w:t>
      </w:r>
      <w:r w:rsidRPr="003C2C07">
        <w:rPr>
          <w:rFonts w:asciiTheme="minorHAnsi" w:eastAsia="Palatino Linotype" w:hAnsiTheme="minorHAnsi" w:cstheme="minorHAnsi"/>
          <w:spacing w:val="25"/>
          <w:sz w:val="18"/>
          <w:szCs w:val="18"/>
        </w:rPr>
        <w:t xml:space="preserve"> </w:t>
      </w:r>
      <w:r w:rsidRPr="003C2C07">
        <w:rPr>
          <w:rFonts w:asciiTheme="minorHAnsi" w:eastAsia="Palatino Linotype" w:hAnsiTheme="minorHAnsi" w:cstheme="minorHAnsi"/>
          <w:spacing w:val="4"/>
          <w:sz w:val="18"/>
          <w:szCs w:val="18"/>
        </w:rPr>
        <w:t xml:space="preserve">skilled </w:t>
      </w:r>
      <w:r w:rsidRPr="003C2C07">
        <w:rPr>
          <w:rFonts w:asciiTheme="minorHAnsi" w:eastAsia="Palatino Linotype" w:hAnsiTheme="minorHAnsi" w:cstheme="minorHAnsi"/>
          <w:spacing w:val="13"/>
          <w:sz w:val="18"/>
          <w:szCs w:val="18"/>
        </w:rPr>
        <w:t>i</w:t>
      </w:r>
      <w:r w:rsidRPr="003C2C07">
        <w:rPr>
          <w:rFonts w:asciiTheme="minorHAnsi" w:eastAsia="Palatino Linotype" w:hAnsiTheme="minorHAnsi" w:cstheme="minorHAnsi"/>
          <w:sz w:val="18"/>
          <w:szCs w:val="18"/>
        </w:rPr>
        <w:t xml:space="preserve">n </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pacing w:val="13"/>
          <w:sz w:val="18"/>
          <w:szCs w:val="18"/>
        </w:rPr>
        <w:t>applyin</w:t>
      </w:r>
      <w:r w:rsidRPr="003C2C07">
        <w:rPr>
          <w:rFonts w:asciiTheme="minorHAnsi" w:eastAsia="Palatino Linotype" w:hAnsiTheme="minorHAnsi" w:cstheme="minorHAnsi"/>
          <w:sz w:val="18"/>
          <w:szCs w:val="18"/>
        </w:rPr>
        <w:t xml:space="preserve">g </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pacing w:val="13"/>
          <w:sz w:val="18"/>
          <w:szCs w:val="18"/>
        </w:rPr>
        <w:t>tha</w:t>
      </w:r>
      <w:r w:rsidRPr="003C2C07">
        <w:rPr>
          <w:rFonts w:asciiTheme="minorHAnsi" w:eastAsia="Palatino Linotype" w:hAnsiTheme="minorHAnsi" w:cstheme="minorHAnsi"/>
          <w:sz w:val="18"/>
          <w:szCs w:val="18"/>
        </w:rPr>
        <w:t xml:space="preserve">t </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pacing w:val="13"/>
          <w:sz w:val="18"/>
          <w:szCs w:val="18"/>
        </w:rPr>
        <w:t>knowledge</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pacing w:val="13"/>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32"/>
          <w:sz w:val="18"/>
          <w:szCs w:val="18"/>
        </w:rPr>
        <w:t xml:space="preserve"> </w:t>
      </w:r>
      <w:r w:rsidRPr="003C2C07">
        <w:rPr>
          <w:rFonts w:asciiTheme="minorHAnsi" w:eastAsia="Palatino Linotype" w:hAnsiTheme="minorHAnsi" w:cstheme="minorHAnsi"/>
          <w:spacing w:val="3"/>
          <w:sz w:val="18"/>
          <w:szCs w:val="18"/>
        </w:rPr>
        <w:t>mak</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pacing w:val="3"/>
          <w:sz w:val="18"/>
          <w:szCs w:val="18"/>
        </w:rPr>
        <w:t>student</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pacing w:val="3"/>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pacing w:val="3"/>
          <w:sz w:val="18"/>
          <w:szCs w:val="18"/>
        </w:rPr>
        <w:t>supervisee</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pacing w:val="3"/>
          <w:sz w:val="18"/>
          <w:szCs w:val="18"/>
        </w:rPr>
        <w:t>awa</w:t>
      </w:r>
      <w:r w:rsidRPr="003C2C07">
        <w:rPr>
          <w:rFonts w:asciiTheme="minorHAnsi" w:eastAsia="Palatino Linotype" w:hAnsiTheme="minorHAnsi" w:cstheme="minorHAnsi"/>
          <w:sz w:val="18"/>
          <w:szCs w:val="18"/>
        </w:rPr>
        <w:t xml:space="preserve">re </w:t>
      </w:r>
      <w:r w:rsidRPr="003C2C07">
        <w:rPr>
          <w:rFonts w:asciiTheme="minorHAnsi" w:eastAsia="Palatino Linotype" w:hAnsiTheme="minorHAnsi" w:cstheme="minorHAnsi"/>
          <w:spacing w:val="5"/>
          <w:sz w:val="18"/>
          <w:szCs w:val="18"/>
        </w:rPr>
        <w:t>o</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33"/>
          <w:sz w:val="18"/>
          <w:szCs w:val="18"/>
        </w:rPr>
        <w:t xml:space="preserve"> </w:t>
      </w:r>
      <w:r w:rsidRPr="003C2C07">
        <w:rPr>
          <w:rFonts w:asciiTheme="minorHAnsi" w:eastAsia="Palatino Linotype" w:hAnsiTheme="minorHAnsi" w:cstheme="minorHAnsi"/>
          <w:spacing w:val="5"/>
          <w:sz w:val="18"/>
          <w:szCs w:val="18"/>
        </w:rPr>
        <w:t>thei</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33"/>
          <w:sz w:val="18"/>
          <w:szCs w:val="18"/>
        </w:rPr>
        <w:t xml:space="preserve"> </w:t>
      </w:r>
      <w:r w:rsidRPr="003C2C07">
        <w:rPr>
          <w:rFonts w:asciiTheme="minorHAnsi" w:eastAsia="Palatino Linotype" w:hAnsiTheme="minorHAnsi" w:cstheme="minorHAnsi"/>
          <w:spacing w:val="2"/>
          <w:sz w:val="18"/>
          <w:szCs w:val="18"/>
        </w:rPr>
        <w:t>r</w:t>
      </w:r>
      <w:r w:rsidRPr="003C2C07">
        <w:rPr>
          <w:rFonts w:asciiTheme="minorHAnsi" w:eastAsia="Palatino Linotype" w:hAnsiTheme="minorHAnsi" w:cstheme="minorHAnsi"/>
          <w:spacing w:val="5"/>
          <w:sz w:val="18"/>
          <w:szCs w:val="18"/>
        </w:rPr>
        <w:t>esponsibilities</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33"/>
          <w:sz w:val="18"/>
          <w:szCs w:val="18"/>
        </w:rPr>
        <w:t xml:space="preserve"> </w:t>
      </w:r>
      <w:r w:rsidRPr="003C2C07">
        <w:rPr>
          <w:rFonts w:asciiTheme="minorHAnsi" w:eastAsia="Palatino Linotype" w:hAnsiTheme="minorHAnsi" w:cstheme="minorHAnsi"/>
          <w:spacing w:val="5"/>
          <w:sz w:val="18"/>
          <w:szCs w:val="18"/>
        </w:rPr>
        <w:t>Whethe</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33"/>
          <w:sz w:val="18"/>
          <w:szCs w:val="18"/>
        </w:rPr>
        <w:t xml:space="preserve"> </w:t>
      </w:r>
      <w:r w:rsidRPr="003C2C07">
        <w:rPr>
          <w:rFonts w:asciiTheme="minorHAnsi" w:eastAsia="Palatino Linotype" w:hAnsiTheme="minorHAnsi" w:cstheme="minorHAnsi"/>
          <w:spacing w:val="5"/>
          <w:sz w:val="18"/>
          <w:szCs w:val="18"/>
        </w:rPr>
        <w:t xml:space="preserve">in </w:t>
      </w:r>
      <w:r w:rsidRPr="003C2C07">
        <w:rPr>
          <w:rFonts w:asciiTheme="minorHAnsi" w:eastAsia="Palatino Linotype" w:hAnsiTheme="minorHAnsi" w:cstheme="minorHAnsi"/>
          <w:spacing w:val="10"/>
          <w:sz w:val="18"/>
          <w:szCs w:val="18"/>
        </w:rPr>
        <w:t>traditional</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42"/>
          <w:sz w:val="18"/>
          <w:szCs w:val="18"/>
        </w:rPr>
        <w:t xml:space="preserve"> </w:t>
      </w:r>
      <w:r w:rsidRPr="003C2C07">
        <w:rPr>
          <w:rFonts w:asciiTheme="minorHAnsi" w:eastAsia="Palatino Linotype" w:hAnsiTheme="minorHAnsi" w:cstheme="minorHAnsi"/>
          <w:spacing w:val="10"/>
          <w:sz w:val="18"/>
          <w:szCs w:val="18"/>
        </w:rPr>
        <w:t>hybrid</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42"/>
          <w:sz w:val="18"/>
          <w:szCs w:val="18"/>
        </w:rPr>
        <w:t xml:space="preserve"> </w:t>
      </w:r>
      <w:r w:rsidRPr="003C2C07">
        <w:rPr>
          <w:rFonts w:asciiTheme="minorHAnsi" w:eastAsia="Palatino Linotype" w:hAnsiTheme="minorHAnsi" w:cstheme="minorHAnsi"/>
          <w:spacing w:val="10"/>
          <w:sz w:val="18"/>
          <w:szCs w:val="18"/>
        </w:rPr>
        <w:t>and/o</w:t>
      </w:r>
      <w:r w:rsidRPr="003C2C07">
        <w:rPr>
          <w:rFonts w:asciiTheme="minorHAnsi" w:eastAsia="Palatino Linotype" w:hAnsiTheme="minorHAnsi" w:cstheme="minorHAnsi"/>
          <w:sz w:val="18"/>
          <w:szCs w:val="18"/>
        </w:rPr>
        <w:t xml:space="preserve">r </w:t>
      </w:r>
      <w:r w:rsidRPr="003C2C07">
        <w:rPr>
          <w:rFonts w:asciiTheme="minorHAnsi" w:eastAsia="Palatino Linotype" w:hAnsiTheme="minorHAnsi" w:cstheme="minorHAnsi"/>
          <w:spacing w:val="45"/>
          <w:sz w:val="18"/>
          <w:szCs w:val="18"/>
        </w:rPr>
        <w:t xml:space="preserve"> </w:t>
      </w:r>
      <w:r w:rsidRPr="003C2C07">
        <w:rPr>
          <w:rFonts w:asciiTheme="minorHAnsi" w:eastAsia="Palatino Linotype" w:hAnsiTheme="minorHAnsi" w:cstheme="minorHAnsi"/>
          <w:spacing w:val="10"/>
          <w:sz w:val="18"/>
          <w:szCs w:val="18"/>
        </w:rPr>
        <w:t xml:space="preserve">online </w:t>
      </w:r>
      <w:r w:rsidRPr="003C2C07">
        <w:rPr>
          <w:rFonts w:asciiTheme="minorHAnsi" w:eastAsia="Palatino Linotype" w:hAnsiTheme="minorHAnsi" w:cstheme="minorHAnsi"/>
          <w:spacing w:val="4"/>
          <w:sz w:val="18"/>
          <w:szCs w:val="18"/>
        </w:rPr>
        <w:t>formats</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4"/>
          <w:sz w:val="18"/>
          <w:szCs w:val="18"/>
        </w:rPr>
        <w:t>counselo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4"/>
          <w:sz w:val="18"/>
          <w:szCs w:val="18"/>
        </w:rPr>
        <w:t>educator</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4"/>
          <w:sz w:val="18"/>
          <w:szCs w:val="18"/>
        </w:rPr>
        <w:t xml:space="preserve">conduct </w:t>
      </w:r>
      <w:r w:rsidRPr="003C2C07">
        <w:rPr>
          <w:rFonts w:asciiTheme="minorHAnsi" w:eastAsia="Palatino Linotype" w:hAnsiTheme="minorHAnsi" w:cstheme="minorHAnsi"/>
          <w:spacing w:val="12"/>
          <w:sz w:val="18"/>
          <w:szCs w:val="18"/>
        </w:rPr>
        <w:t>counselo</w:t>
      </w:r>
      <w:r w:rsidRPr="003C2C07">
        <w:rPr>
          <w:rFonts w:asciiTheme="minorHAnsi" w:eastAsia="Palatino Linotype" w:hAnsiTheme="minorHAnsi" w:cstheme="minorHAnsi"/>
          <w:sz w:val="18"/>
          <w:szCs w:val="18"/>
        </w:rPr>
        <w:t xml:space="preserve">r </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pacing w:val="12"/>
          <w:sz w:val="18"/>
          <w:szCs w:val="18"/>
        </w:rPr>
        <w:t>educatio</w:t>
      </w:r>
      <w:r w:rsidRPr="003C2C07">
        <w:rPr>
          <w:rFonts w:asciiTheme="minorHAnsi" w:eastAsia="Palatino Linotype" w:hAnsiTheme="minorHAnsi" w:cstheme="minorHAnsi"/>
          <w:sz w:val="18"/>
          <w:szCs w:val="18"/>
        </w:rPr>
        <w:t xml:space="preserve">n </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pacing w:val="12"/>
          <w:sz w:val="18"/>
          <w:szCs w:val="18"/>
        </w:rPr>
        <w:t>an</w:t>
      </w:r>
      <w:r w:rsidRPr="003C2C07">
        <w:rPr>
          <w:rFonts w:asciiTheme="minorHAnsi" w:eastAsia="Palatino Linotype" w:hAnsiTheme="minorHAnsi" w:cstheme="minorHAnsi"/>
          <w:sz w:val="18"/>
          <w:szCs w:val="18"/>
        </w:rPr>
        <w:t xml:space="preserve">d </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pacing w:val="12"/>
          <w:sz w:val="18"/>
          <w:szCs w:val="18"/>
        </w:rPr>
        <w:t>trainin</w:t>
      </w:r>
      <w:r w:rsidRPr="003C2C07">
        <w:rPr>
          <w:rFonts w:asciiTheme="minorHAnsi" w:eastAsia="Palatino Linotype" w:hAnsiTheme="minorHAnsi" w:cstheme="minorHAnsi"/>
          <w:sz w:val="18"/>
          <w:szCs w:val="18"/>
        </w:rPr>
        <w:t>g</w:t>
      </w:r>
      <w:r w:rsidRPr="003C2C07">
        <w:rPr>
          <w:rFonts w:asciiTheme="minorHAnsi" w:eastAsia="Palatino Linotype" w:hAnsiTheme="minorHAnsi" w:cstheme="minorHAnsi"/>
          <w:spacing w:val="-33"/>
          <w:sz w:val="18"/>
          <w:szCs w:val="18"/>
        </w:rPr>
        <w:t xml:space="preserve"> </w:t>
      </w:r>
      <w:r w:rsidRPr="003C2C07">
        <w:rPr>
          <w:rFonts w:asciiTheme="minorHAnsi" w:eastAsia="Palatino Linotype" w:hAnsiTheme="minorHAnsi" w:cstheme="minorHAnsi"/>
          <w:spacing w:val="5"/>
          <w:sz w:val="18"/>
          <w:szCs w:val="18"/>
        </w:rPr>
        <w:t>p</w:t>
      </w:r>
      <w:r w:rsidRPr="003C2C07">
        <w:rPr>
          <w:rFonts w:asciiTheme="minorHAnsi" w:eastAsia="Palatino Linotype" w:hAnsiTheme="minorHAnsi" w:cstheme="minorHAnsi"/>
          <w:spacing w:val="2"/>
          <w:sz w:val="18"/>
          <w:szCs w:val="18"/>
        </w:rPr>
        <w:t>r</w:t>
      </w:r>
      <w:r w:rsidRPr="003C2C07">
        <w:rPr>
          <w:rFonts w:asciiTheme="minorHAnsi" w:eastAsia="Palatino Linotype" w:hAnsiTheme="minorHAnsi" w:cstheme="minorHAnsi"/>
          <w:spacing w:val="5"/>
          <w:sz w:val="18"/>
          <w:szCs w:val="18"/>
        </w:rPr>
        <w:t>ogram</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33"/>
          <w:sz w:val="18"/>
          <w:szCs w:val="18"/>
        </w:rPr>
        <w:t xml:space="preserve"> </w:t>
      </w:r>
      <w:r w:rsidRPr="003C2C07">
        <w:rPr>
          <w:rFonts w:asciiTheme="minorHAnsi" w:eastAsia="Palatino Linotype" w:hAnsiTheme="minorHAnsi" w:cstheme="minorHAnsi"/>
          <w:spacing w:val="5"/>
          <w:sz w:val="18"/>
          <w:szCs w:val="18"/>
        </w:rPr>
        <w:t>i</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33"/>
          <w:sz w:val="18"/>
          <w:szCs w:val="18"/>
        </w:rPr>
        <w:t xml:space="preserve"> </w:t>
      </w:r>
      <w:r w:rsidRPr="003C2C07">
        <w:rPr>
          <w:rFonts w:asciiTheme="minorHAnsi" w:eastAsia="Palatino Linotype" w:hAnsiTheme="minorHAnsi" w:cstheme="minorHAnsi"/>
          <w:spacing w:val="5"/>
          <w:sz w:val="18"/>
          <w:szCs w:val="18"/>
        </w:rPr>
        <w:t>a</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33"/>
          <w:sz w:val="18"/>
          <w:szCs w:val="18"/>
        </w:rPr>
        <w:t xml:space="preserve"> </w:t>
      </w:r>
      <w:r w:rsidRPr="003C2C07">
        <w:rPr>
          <w:rFonts w:asciiTheme="minorHAnsi" w:eastAsia="Palatino Linotype" w:hAnsiTheme="minorHAnsi" w:cstheme="minorHAnsi"/>
          <w:spacing w:val="5"/>
          <w:sz w:val="18"/>
          <w:szCs w:val="18"/>
        </w:rPr>
        <w:t>ethica</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33"/>
          <w:sz w:val="18"/>
          <w:szCs w:val="18"/>
        </w:rPr>
        <w:t xml:space="preserve"> </w:t>
      </w:r>
      <w:r w:rsidRPr="003C2C07">
        <w:rPr>
          <w:rFonts w:asciiTheme="minorHAnsi" w:eastAsia="Palatino Linotype" w:hAnsiTheme="minorHAnsi" w:cstheme="minorHAnsi"/>
          <w:spacing w:val="5"/>
          <w:sz w:val="18"/>
          <w:szCs w:val="18"/>
        </w:rPr>
        <w:t>manne</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33"/>
          <w:sz w:val="18"/>
          <w:szCs w:val="18"/>
        </w:rPr>
        <w:t xml:space="preserve"> </w:t>
      </w:r>
      <w:r w:rsidRPr="003C2C07">
        <w:rPr>
          <w:rFonts w:asciiTheme="minorHAnsi" w:eastAsia="Palatino Linotype" w:hAnsiTheme="minorHAnsi" w:cstheme="minorHAnsi"/>
          <w:spacing w:val="5"/>
          <w:sz w:val="18"/>
          <w:szCs w:val="18"/>
        </w:rPr>
        <w:t xml:space="preserve">and </w:t>
      </w:r>
      <w:r w:rsidRPr="003C2C07">
        <w:rPr>
          <w:rFonts w:asciiTheme="minorHAnsi" w:eastAsia="Palatino Linotype" w:hAnsiTheme="minorHAnsi" w:cstheme="minorHAnsi"/>
          <w:spacing w:val="4"/>
          <w:sz w:val="18"/>
          <w:szCs w:val="18"/>
        </w:rPr>
        <w:t>serv</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4"/>
          <w:sz w:val="18"/>
          <w:szCs w:val="18"/>
        </w:rPr>
        <w:t>a</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4"/>
          <w:sz w:val="18"/>
          <w:szCs w:val="18"/>
        </w:rPr>
        <w:t>ol</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4"/>
          <w:sz w:val="18"/>
          <w:szCs w:val="18"/>
        </w:rPr>
        <w:t>model</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4"/>
          <w:sz w:val="18"/>
          <w:szCs w:val="18"/>
        </w:rPr>
        <w:t>fo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4"/>
          <w:sz w:val="18"/>
          <w:szCs w:val="18"/>
        </w:rPr>
        <w:t>p</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4"/>
          <w:sz w:val="18"/>
          <w:szCs w:val="18"/>
        </w:rPr>
        <w:t>ofessional behavio</w:t>
      </w:r>
      <w:r w:rsidRPr="003C2C07">
        <w:rPr>
          <w:rFonts w:asciiTheme="minorHAnsi" w:eastAsia="Palatino Linotype" w:hAnsiTheme="minorHAnsi" w:cstheme="minorHAnsi"/>
          <w:spacing w:val="-10"/>
          <w:sz w:val="18"/>
          <w:szCs w:val="18"/>
        </w:rPr>
        <w:t>r</w:t>
      </w:r>
      <w:r w:rsidRPr="003C2C07">
        <w:rPr>
          <w:rFonts w:asciiTheme="minorHAnsi" w:eastAsia="Palatino Linotype" w:hAnsiTheme="minorHAnsi" w:cstheme="minorHAnsi"/>
          <w:sz w:val="18"/>
          <w:szCs w:val="18"/>
        </w:rPr>
        <w:t>.</w:t>
      </w:r>
    </w:p>
    <w:p w14:paraId="321BB20B" w14:textId="77777777" w:rsidR="00E07E34" w:rsidRPr="003C2C07" w:rsidRDefault="00E07E34" w:rsidP="00E07E34">
      <w:pPr>
        <w:spacing w:before="6" w:line="100" w:lineRule="exact"/>
        <w:rPr>
          <w:rFonts w:asciiTheme="minorHAnsi" w:hAnsiTheme="minorHAnsi" w:cstheme="minorHAnsi"/>
          <w:sz w:val="10"/>
          <w:szCs w:val="10"/>
        </w:rPr>
      </w:pPr>
    </w:p>
    <w:p w14:paraId="6B8A21BE" w14:textId="77777777" w:rsidR="00E07E34" w:rsidRPr="003C2C07" w:rsidRDefault="00E07E34" w:rsidP="00E07E34">
      <w:pPr>
        <w:spacing w:line="262" w:lineRule="exact"/>
        <w:ind w:left="180" w:right="509"/>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spacing w:val="-22"/>
          <w:sz w:val="20"/>
          <w:szCs w:val="20"/>
        </w:rPr>
        <w:t>F</w:t>
      </w:r>
      <w:r w:rsidRPr="003C2C07">
        <w:rPr>
          <w:rFonts w:asciiTheme="minorHAnsi" w:eastAsia="Palatino Linotype" w:hAnsiTheme="minorHAnsi" w:cstheme="minorHAnsi"/>
          <w:b/>
          <w:bCs/>
          <w:sz w:val="20"/>
          <w:szCs w:val="20"/>
        </w:rPr>
        <w:t xml:space="preserve">.7.b. </w:t>
      </w:r>
      <w:r w:rsidRPr="003C2C07">
        <w:rPr>
          <w:rFonts w:asciiTheme="minorHAnsi" w:eastAsia="Palatino Linotype" w:hAnsiTheme="minorHAnsi" w:cstheme="minorHAnsi"/>
          <w:b/>
          <w:bCs/>
          <w:spacing w:val="38"/>
          <w:sz w:val="20"/>
          <w:szCs w:val="20"/>
        </w:rPr>
        <w:t xml:space="preserve"> </w:t>
      </w:r>
      <w:r w:rsidRPr="003C2C07">
        <w:rPr>
          <w:rFonts w:asciiTheme="minorHAnsi" w:eastAsia="Palatino Linotype" w:hAnsiTheme="minorHAnsi" w:cstheme="minorHAnsi"/>
          <w:b/>
          <w:bCs/>
          <w:sz w:val="20"/>
          <w:szCs w:val="20"/>
        </w:rPr>
        <w:t>Counselor Educator</w:t>
      </w:r>
    </w:p>
    <w:p w14:paraId="2D3D5662" w14:textId="77777777" w:rsidR="00E07E34" w:rsidRPr="003C2C07" w:rsidRDefault="00E07E34" w:rsidP="00E07E34">
      <w:pPr>
        <w:spacing w:line="208" w:lineRule="exact"/>
        <w:ind w:left="785" w:right="1187"/>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2"/>
          <w:sz w:val="20"/>
          <w:szCs w:val="20"/>
        </w:rPr>
        <w:t>Competence</w:t>
      </w:r>
    </w:p>
    <w:p w14:paraId="2527B7DC" w14:textId="77777777" w:rsidR="00E07E34" w:rsidRPr="003C2C07" w:rsidRDefault="00E07E34" w:rsidP="00E07E34">
      <w:pPr>
        <w:spacing w:line="194" w:lineRule="exact"/>
        <w:ind w:left="100" w:right="-52"/>
        <w:rPr>
          <w:rFonts w:asciiTheme="minorHAnsi" w:eastAsia="Palatino Linotype" w:hAnsiTheme="minorHAnsi" w:cstheme="minorHAnsi"/>
          <w:sz w:val="18"/>
          <w:szCs w:val="18"/>
        </w:rPr>
      </w:pPr>
      <w:r w:rsidRPr="003C2C07">
        <w:rPr>
          <w:rFonts w:asciiTheme="minorHAnsi" w:eastAsia="Palatino Linotype" w:hAnsiTheme="minorHAnsi" w:cstheme="minorHAnsi"/>
          <w:position w:val="2"/>
          <w:sz w:val="18"/>
          <w:szCs w:val="18"/>
        </w:rPr>
        <w:t>Counselors</w:t>
      </w:r>
      <w:r w:rsidRPr="003C2C07">
        <w:rPr>
          <w:rFonts w:asciiTheme="minorHAnsi" w:eastAsia="Palatino Linotype" w:hAnsiTheme="minorHAnsi" w:cstheme="minorHAnsi"/>
          <w:spacing w:val="9"/>
          <w:position w:val="2"/>
          <w:sz w:val="18"/>
          <w:szCs w:val="18"/>
        </w:rPr>
        <w:t xml:space="preserve"> </w:t>
      </w:r>
      <w:r w:rsidRPr="003C2C07">
        <w:rPr>
          <w:rFonts w:asciiTheme="minorHAnsi" w:eastAsia="Palatino Linotype" w:hAnsiTheme="minorHAnsi" w:cstheme="minorHAnsi"/>
          <w:position w:val="2"/>
          <w:sz w:val="18"/>
          <w:szCs w:val="18"/>
        </w:rPr>
        <w:t>who</w:t>
      </w:r>
      <w:r w:rsidRPr="003C2C07">
        <w:rPr>
          <w:rFonts w:asciiTheme="minorHAnsi" w:eastAsia="Palatino Linotype" w:hAnsiTheme="minorHAnsi" w:cstheme="minorHAnsi"/>
          <w:spacing w:val="9"/>
          <w:position w:val="2"/>
          <w:sz w:val="18"/>
          <w:szCs w:val="18"/>
        </w:rPr>
        <w:t xml:space="preserve"> </w:t>
      </w:r>
      <w:r w:rsidRPr="003C2C07">
        <w:rPr>
          <w:rFonts w:asciiTheme="minorHAnsi" w:eastAsia="Palatino Linotype" w:hAnsiTheme="minorHAnsi" w:cstheme="minorHAnsi"/>
          <w:position w:val="2"/>
          <w:sz w:val="18"/>
          <w:szCs w:val="18"/>
        </w:rPr>
        <w:t>function</w:t>
      </w:r>
      <w:r w:rsidRPr="003C2C07">
        <w:rPr>
          <w:rFonts w:asciiTheme="minorHAnsi" w:eastAsia="Palatino Linotype" w:hAnsiTheme="minorHAnsi" w:cstheme="minorHAnsi"/>
          <w:spacing w:val="9"/>
          <w:position w:val="2"/>
          <w:sz w:val="18"/>
          <w:szCs w:val="18"/>
        </w:rPr>
        <w:t xml:space="preserve"> </w:t>
      </w:r>
      <w:r w:rsidRPr="003C2C07">
        <w:rPr>
          <w:rFonts w:asciiTheme="minorHAnsi" w:eastAsia="Palatino Linotype" w:hAnsiTheme="minorHAnsi" w:cstheme="minorHAnsi"/>
          <w:position w:val="2"/>
          <w:sz w:val="18"/>
          <w:szCs w:val="18"/>
        </w:rPr>
        <w:t>as</w:t>
      </w:r>
      <w:r w:rsidRPr="003C2C07">
        <w:rPr>
          <w:rFonts w:asciiTheme="minorHAnsi" w:eastAsia="Palatino Linotype" w:hAnsiTheme="minorHAnsi" w:cstheme="minorHAnsi"/>
          <w:spacing w:val="9"/>
          <w:position w:val="2"/>
          <w:sz w:val="18"/>
          <w:szCs w:val="18"/>
        </w:rPr>
        <w:t xml:space="preserve"> </w:t>
      </w:r>
      <w:r w:rsidRPr="003C2C07">
        <w:rPr>
          <w:rFonts w:asciiTheme="minorHAnsi" w:eastAsia="Palatino Linotype" w:hAnsiTheme="minorHAnsi" w:cstheme="minorHAnsi"/>
          <w:position w:val="2"/>
          <w:sz w:val="18"/>
          <w:szCs w:val="18"/>
        </w:rPr>
        <w:t>counselor</w:t>
      </w:r>
    </w:p>
    <w:p w14:paraId="4AE6825B" w14:textId="5160833E" w:rsidR="00E07E34" w:rsidRPr="003C2C07" w:rsidRDefault="00E07E34" w:rsidP="00831E70">
      <w:pPr>
        <w:spacing w:line="200" w:lineRule="exact"/>
        <w:ind w:left="100" w:right="-53"/>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educator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supervisor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p</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3"/>
          <w:position w:val="1"/>
          <w:sz w:val="18"/>
          <w:szCs w:val="18"/>
        </w:rPr>
        <w:t>ovid</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in</w:t>
      </w:r>
      <w:r w:rsidRPr="003C2C07">
        <w:rPr>
          <w:rFonts w:asciiTheme="minorHAnsi" w:eastAsia="Palatino Linotype" w:hAnsiTheme="minorHAnsi" w:cstheme="minorHAnsi"/>
          <w:position w:val="1"/>
          <w:sz w:val="18"/>
          <w:szCs w:val="18"/>
        </w:rPr>
        <w:t>st</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position w:val="1"/>
          <w:sz w:val="18"/>
          <w:szCs w:val="18"/>
        </w:rPr>
        <w:t>uction</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within</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their</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eas</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of</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knowl</w:t>
      </w:r>
      <w:r w:rsidRPr="003C2C07">
        <w:rPr>
          <w:rFonts w:asciiTheme="minorHAnsi" w:eastAsia="Palatino Linotype" w:hAnsiTheme="minorHAnsi" w:cstheme="minorHAnsi"/>
          <w:spacing w:val="8"/>
          <w:position w:val="1"/>
          <w:sz w:val="18"/>
          <w:szCs w:val="18"/>
        </w:rPr>
        <w:t>edg</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9"/>
          <w:position w:val="1"/>
          <w:sz w:val="18"/>
          <w:szCs w:val="18"/>
        </w:rPr>
        <w:t xml:space="preserve"> </w:t>
      </w:r>
      <w:r w:rsidRPr="003C2C07">
        <w:rPr>
          <w:rFonts w:asciiTheme="minorHAnsi" w:eastAsia="Palatino Linotype" w:hAnsiTheme="minorHAnsi" w:cstheme="minorHAnsi"/>
          <w:spacing w:val="8"/>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39"/>
          <w:position w:val="1"/>
          <w:sz w:val="18"/>
          <w:szCs w:val="18"/>
        </w:rPr>
        <w:t xml:space="preserve"> </w:t>
      </w:r>
      <w:r w:rsidRPr="003C2C07">
        <w:rPr>
          <w:rFonts w:asciiTheme="minorHAnsi" w:eastAsia="Palatino Linotype" w:hAnsiTheme="minorHAnsi" w:cstheme="minorHAnsi"/>
          <w:spacing w:val="8"/>
          <w:position w:val="1"/>
          <w:sz w:val="18"/>
          <w:szCs w:val="18"/>
        </w:rPr>
        <w:t>competenc</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9"/>
          <w:position w:val="1"/>
          <w:sz w:val="18"/>
          <w:szCs w:val="18"/>
        </w:rPr>
        <w:t xml:space="preserve"> </w:t>
      </w:r>
      <w:r w:rsidRPr="003C2C07">
        <w:rPr>
          <w:rFonts w:asciiTheme="minorHAnsi" w:eastAsia="Palatino Linotype" w:hAnsiTheme="minorHAnsi" w:cstheme="minorHAnsi"/>
          <w:spacing w:val="8"/>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39"/>
          <w:position w:val="1"/>
          <w:sz w:val="18"/>
          <w:szCs w:val="18"/>
        </w:rPr>
        <w:t xml:space="preserve"> </w:t>
      </w:r>
      <w:r w:rsidRPr="003C2C07">
        <w:rPr>
          <w:rFonts w:asciiTheme="minorHAnsi" w:eastAsia="Palatino Linotype" w:hAnsiTheme="minorHAnsi" w:cstheme="minorHAnsi"/>
          <w:spacing w:val="8"/>
          <w:position w:val="1"/>
          <w:sz w:val="18"/>
          <w:szCs w:val="18"/>
        </w:rPr>
        <w:t>p</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8"/>
          <w:position w:val="1"/>
          <w:sz w:val="18"/>
          <w:szCs w:val="18"/>
        </w:rPr>
        <w:t>ovide</w:t>
      </w:r>
      <w:r w:rsidR="00831E70">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position w:val="1"/>
          <w:sz w:val="18"/>
          <w:szCs w:val="18"/>
        </w:rPr>
        <w:t>inst</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position w:val="1"/>
          <w:sz w:val="18"/>
          <w:szCs w:val="18"/>
        </w:rPr>
        <w:t>uction</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based</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on</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cur</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ent</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informa</w:t>
      </w:r>
      <w:r w:rsidRPr="003C2C07">
        <w:rPr>
          <w:rFonts w:asciiTheme="minorHAnsi" w:eastAsia="Palatino Linotype" w:hAnsiTheme="minorHAnsi" w:cstheme="minorHAnsi"/>
          <w:spacing w:val="3"/>
          <w:position w:val="1"/>
          <w:sz w:val="18"/>
          <w:szCs w:val="18"/>
        </w:rPr>
        <w:t>tio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knowledg</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availabl</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the</w:t>
      </w:r>
      <w:r w:rsidR="00831E70">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ofession.</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position w:val="1"/>
          <w:sz w:val="18"/>
          <w:szCs w:val="18"/>
        </w:rPr>
        <w:t>When</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position w:val="1"/>
          <w:sz w:val="18"/>
          <w:szCs w:val="18"/>
        </w:rPr>
        <w:t>using</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position w:val="1"/>
          <w:sz w:val="18"/>
          <w:szCs w:val="18"/>
        </w:rPr>
        <w:t>technology</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position w:val="1"/>
          <w:sz w:val="18"/>
          <w:szCs w:val="18"/>
        </w:rPr>
        <w:t>to</w:t>
      </w:r>
    </w:p>
    <w:p w14:paraId="0823C00B" w14:textId="77777777" w:rsidR="00E07E34" w:rsidRPr="003C2C07" w:rsidRDefault="00E07E34" w:rsidP="00E07E34">
      <w:pPr>
        <w:spacing w:line="200" w:lineRule="exact"/>
        <w:ind w:left="100" w:right="-50"/>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delive</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inst</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spacing w:val="-1"/>
          <w:position w:val="1"/>
          <w:sz w:val="18"/>
          <w:szCs w:val="18"/>
        </w:rPr>
        <w:t>uction</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counselo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educator</w:t>
      </w:r>
      <w:r w:rsidRPr="003C2C07">
        <w:rPr>
          <w:rFonts w:asciiTheme="minorHAnsi" w:eastAsia="Palatino Linotype" w:hAnsiTheme="minorHAnsi" w:cstheme="minorHAnsi"/>
          <w:position w:val="1"/>
          <w:sz w:val="18"/>
          <w:szCs w:val="18"/>
        </w:rPr>
        <w:t>s</w:t>
      </w:r>
    </w:p>
    <w:p w14:paraId="5E8B1772" w14:textId="77777777" w:rsidR="00E07E34" w:rsidRPr="003C2C07" w:rsidRDefault="00E07E34" w:rsidP="00E07E34">
      <w:pPr>
        <w:spacing w:line="200" w:lineRule="exact"/>
        <w:ind w:left="100" w:right="-52"/>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develop</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position w:val="1"/>
          <w:sz w:val="18"/>
          <w:szCs w:val="18"/>
        </w:rPr>
        <w:t>competence</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position w:val="1"/>
          <w:sz w:val="18"/>
          <w:szCs w:val="18"/>
        </w:rPr>
        <w:t>in</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position w:val="1"/>
          <w:sz w:val="18"/>
          <w:szCs w:val="18"/>
        </w:rPr>
        <w:t>use</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position w:val="1"/>
          <w:sz w:val="18"/>
          <w:szCs w:val="18"/>
        </w:rPr>
        <w:t>of</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position w:val="1"/>
          <w:sz w:val="18"/>
          <w:szCs w:val="18"/>
        </w:rPr>
        <w:t>the</w:t>
      </w:r>
    </w:p>
    <w:p w14:paraId="190F6C20" w14:textId="77777777" w:rsidR="00E07E34" w:rsidRPr="003C2C07" w:rsidRDefault="00E07E34" w:rsidP="00E07E34">
      <w:pPr>
        <w:spacing w:line="200" w:lineRule="exact"/>
        <w:ind w:left="100"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technolog</w:t>
      </w:r>
      <w:r w:rsidRPr="003C2C07">
        <w:rPr>
          <w:rFonts w:asciiTheme="minorHAnsi" w:eastAsia="Palatino Linotype" w:hAnsiTheme="minorHAnsi" w:cstheme="minorHAnsi"/>
          <w:spacing w:val="-20"/>
          <w:position w:val="1"/>
          <w:sz w:val="18"/>
          <w:szCs w:val="18"/>
        </w:rPr>
        <w:t>y</w:t>
      </w:r>
      <w:r w:rsidRPr="003C2C07">
        <w:rPr>
          <w:rFonts w:asciiTheme="minorHAnsi" w:eastAsia="Palatino Linotype" w:hAnsiTheme="minorHAnsi" w:cstheme="minorHAnsi"/>
          <w:position w:val="1"/>
          <w:sz w:val="18"/>
          <w:szCs w:val="18"/>
        </w:rPr>
        <w:t>.</w:t>
      </w:r>
    </w:p>
    <w:p w14:paraId="7FB3B6D4" w14:textId="77777777" w:rsidR="00E07E34" w:rsidRPr="003C2C07" w:rsidRDefault="00E07E34" w:rsidP="00E07E34">
      <w:pPr>
        <w:spacing w:before="76" w:line="262" w:lineRule="exact"/>
        <w:ind w:left="180" w:right="243"/>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spacing w:val="-22"/>
          <w:sz w:val="20"/>
          <w:szCs w:val="20"/>
        </w:rPr>
        <w:t>F</w:t>
      </w:r>
      <w:r w:rsidRPr="003C2C07">
        <w:rPr>
          <w:rFonts w:asciiTheme="minorHAnsi" w:eastAsia="Palatino Linotype" w:hAnsiTheme="minorHAnsi" w:cstheme="minorHAnsi"/>
          <w:b/>
          <w:bCs/>
          <w:sz w:val="20"/>
          <w:szCs w:val="20"/>
        </w:rPr>
        <w:t xml:space="preserve">.7.c.  </w:t>
      </w:r>
      <w:r w:rsidRPr="003C2C07">
        <w:rPr>
          <w:rFonts w:asciiTheme="minorHAnsi" w:eastAsia="Palatino Linotype" w:hAnsiTheme="minorHAnsi" w:cstheme="minorHAnsi"/>
          <w:b/>
          <w:bCs/>
          <w:spacing w:val="21"/>
          <w:sz w:val="20"/>
          <w:szCs w:val="20"/>
        </w:rPr>
        <w:t xml:space="preserve"> </w:t>
      </w:r>
      <w:r w:rsidRPr="003C2C07">
        <w:rPr>
          <w:rFonts w:asciiTheme="minorHAnsi" w:eastAsia="Palatino Linotype" w:hAnsiTheme="minorHAnsi" w:cstheme="minorHAnsi"/>
          <w:b/>
          <w:bCs/>
          <w:sz w:val="20"/>
          <w:szCs w:val="20"/>
        </w:rPr>
        <w:t>Infusing Multicultural</w:t>
      </w:r>
    </w:p>
    <w:p w14:paraId="2C79CD7E" w14:textId="77777777" w:rsidR="00E07E34" w:rsidRPr="003C2C07" w:rsidRDefault="00E07E34" w:rsidP="00E07E34">
      <w:pPr>
        <w:spacing w:line="208" w:lineRule="exact"/>
        <w:ind w:left="785" w:right="839"/>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2"/>
          <w:sz w:val="20"/>
          <w:szCs w:val="20"/>
        </w:rPr>
        <w:t>Issues/Diversity</w:t>
      </w:r>
    </w:p>
    <w:p w14:paraId="57CD1298" w14:textId="77777777" w:rsidR="00E07E34" w:rsidRPr="003C2C07" w:rsidRDefault="00E07E34" w:rsidP="00E07E34">
      <w:pPr>
        <w:spacing w:line="194" w:lineRule="exact"/>
        <w:ind w:left="100" w:right="-57"/>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2"/>
          <w:sz w:val="18"/>
          <w:szCs w:val="18"/>
        </w:rPr>
        <w:t>Counselo</w:t>
      </w:r>
      <w:r w:rsidRPr="003C2C07">
        <w:rPr>
          <w:rFonts w:asciiTheme="minorHAnsi" w:eastAsia="Palatino Linotype" w:hAnsiTheme="minorHAnsi" w:cstheme="minorHAnsi"/>
          <w:position w:val="2"/>
          <w:sz w:val="18"/>
          <w:szCs w:val="18"/>
        </w:rPr>
        <w:t>r</w:t>
      </w:r>
      <w:r w:rsidRPr="003C2C07">
        <w:rPr>
          <w:rFonts w:asciiTheme="minorHAnsi" w:eastAsia="Palatino Linotype" w:hAnsiTheme="minorHAnsi" w:cstheme="minorHAnsi"/>
          <w:spacing w:val="30"/>
          <w:position w:val="2"/>
          <w:sz w:val="18"/>
          <w:szCs w:val="18"/>
        </w:rPr>
        <w:t xml:space="preserve"> </w:t>
      </w:r>
      <w:r w:rsidRPr="003C2C07">
        <w:rPr>
          <w:rFonts w:asciiTheme="minorHAnsi" w:eastAsia="Palatino Linotype" w:hAnsiTheme="minorHAnsi" w:cstheme="minorHAnsi"/>
          <w:spacing w:val="4"/>
          <w:position w:val="2"/>
          <w:sz w:val="18"/>
          <w:szCs w:val="18"/>
        </w:rPr>
        <w:t>educator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30"/>
          <w:position w:val="2"/>
          <w:sz w:val="18"/>
          <w:szCs w:val="18"/>
        </w:rPr>
        <w:t xml:space="preserve"> </w:t>
      </w:r>
      <w:r w:rsidRPr="003C2C07">
        <w:rPr>
          <w:rFonts w:asciiTheme="minorHAnsi" w:eastAsia="Palatino Linotype" w:hAnsiTheme="minorHAnsi" w:cstheme="minorHAnsi"/>
          <w:spacing w:val="4"/>
          <w:position w:val="2"/>
          <w:sz w:val="18"/>
          <w:szCs w:val="18"/>
        </w:rPr>
        <w:t>infus</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30"/>
          <w:position w:val="2"/>
          <w:sz w:val="18"/>
          <w:szCs w:val="18"/>
        </w:rPr>
        <w:t xml:space="preserve"> </w:t>
      </w:r>
      <w:r w:rsidRPr="003C2C07">
        <w:rPr>
          <w:rFonts w:asciiTheme="minorHAnsi" w:eastAsia="Palatino Linotype" w:hAnsiTheme="minorHAnsi" w:cstheme="minorHAnsi"/>
          <w:spacing w:val="4"/>
          <w:position w:val="2"/>
          <w:sz w:val="18"/>
          <w:szCs w:val="18"/>
        </w:rPr>
        <w:t>material</w:t>
      </w:r>
    </w:p>
    <w:p w14:paraId="070DFAC9" w14:textId="08F3D9F3" w:rsidR="00E07E34" w:rsidRPr="003C2C07" w:rsidRDefault="00E07E34" w:rsidP="00831E70">
      <w:pPr>
        <w:spacing w:line="200" w:lineRule="exact"/>
        <w:ind w:left="100" w:right="-52"/>
        <w:rPr>
          <w:rFonts w:asciiTheme="minorHAnsi" w:eastAsia="Palatino Linotype" w:hAnsiTheme="minorHAnsi" w:cstheme="minorHAnsi"/>
          <w:sz w:val="18"/>
          <w:szCs w:val="18"/>
        </w:rPr>
      </w:pPr>
      <w:r w:rsidRPr="003C2C07">
        <w:rPr>
          <w:rFonts w:asciiTheme="minorHAnsi" w:eastAsia="Palatino Linotype" w:hAnsiTheme="minorHAnsi" w:cstheme="minorHAnsi"/>
          <w:spacing w:val="6"/>
          <w:position w:val="1"/>
          <w:sz w:val="18"/>
          <w:szCs w:val="18"/>
        </w:rPr>
        <w:t>r</w:t>
      </w:r>
      <w:r w:rsidRPr="003C2C07">
        <w:rPr>
          <w:rFonts w:asciiTheme="minorHAnsi" w:eastAsia="Palatino Linotype" w:hAnsiTheme="minorHAnsi" w:cstheme="minorHAnsi"/>
          <w:spacing w:val="9"/>
          <w:position w:val="1"/>
          <w:sz w:val="18"/>
          <w:szCs w:val="18"/>
        </w:rPr>
        <w:t>elate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41"/>
          <w:position w:val="1"/>
          <w:sz w:val="18"/>
          <w:szCs w:val="18"/>
        </w:rPr>
        <w:t xml:space="preserve"> </w:t>
      </w:r>
      <w:r w:rsidRPr="003C2C07">
        <w:rPr>
          <w:rFonts w:asciiTheme="minorHAnsi" w:eastAsia="Palatino Linotype" w:hAnsiTheme="minorHAnsi" w:cstheme="minorHAnsi"/>
          <w:spacing w:val="9"/>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41"/>
          <w:position w:val="1"/>
          <w:sz w:val="18"/>
          <w:szCs w:val="18"/>
        </w:rPr>
        <w:t xml:space="preserve"> </w:t>
      </w:r>
      <w:r w:rsidRPr="003C2C07">
        <w:rPr>
          <w:rFonts w:asciiTheme="minorHAnsi" w:eastAsia="Palatino Linotype" w:hAnsiTheme="minorHAnsi" w:cstheme="minorHAnsi"/>
          <w:spacing w:val="9"/>
          <w:w w:val="102"/>
          <w:position w:val="1"/>
          <w:sz w:val="18"/>
          <w:szCs w:val="18"/>
        </w:rPr>
        <w:t>multiculturalism/dive</w:t>
      </w:r>
      <w:r w:rsidRPr="003C2C07">
        <w:rPr>
          <w:rFonts w:asciiTheme="minorHAnsi" w:eastAsia="Palatino Linotype" w:hAnsiTheme="minorHAnsi" w:cstheme="minorHAnsi"/>
          <w:spacing w:val="7"/>
          <w:w w:val="102"/>
          <w:position w:val="1"/>
          <w:sz w:val="18"/>
          <w:szCs w:val="18"/>
        </w:rPr>
        <w:t>r</w:t>
      </w:r>
      <w:r w:rsidRPr="003C2C07">
        <w:rPr>
          <w:rFonts w:asciiTheme="minorHAnsi" w:eastAsia="Palatino Linotype" w:hAnsiTheme="minorHAnsi" w:cstheme="minorHAnsi"/>
          <w:spacing w:val="5"/>
          <w:position w:val="1"/>
          <w:sz w:val="18"/>
          <w:szCs w:val="18"/>
        </w:rPr>
        <w:t>sit</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int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al</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course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workshops</w:t>
      </w:r>
    </w:p>
    <w:p w14:paraId="3E5AAEB0" w14:textId="77777777" w:rsidR="00E07E34" w:rsidRPr="003C2C07" w:rsidRDefault="00E07E34" w:rsidP="00E07E34">
      <w:pPr>
        <w:spacing w:line="200" w:lineRule="exact"/>
        <w:ind w:left="100" w:right="-53"/>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f</w:t>
      </w:r>
      <w:r w:rsidRPr="003C2C07">
        <w:rPr>
          <w:rFonts w:asciiTheme="minorHAnsi" w:eastAsia="Palatino Linotype" w:hAnsiTheme="minorHAnsi" w:cstheme="minorHAnsi"/>
          <w:spacing w:val="4"/>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4"/>
          <w:position w:val="1"/>
          <w:sz w:val="18"/>
          <w:szCs w:val="18"/>
        </w:rPr>
        <w:t>t</w:t>
      </w:r>
      <w:r w:rsidRPr="003C2C07">
        <w:rPr>
          <w:rFonts w:asciiTheme="minorHAnsi" w:eastAsia="Palatino Linotype" w:hAnsiTheme="minorHAnsi" w:cstheme="minorHAnsi"/>
          <w:spacing w:val="5"/>
          <w:position w:val="1"/>
          <w:sz w:val="18"/>
          <w:szCs w:val="18"/>
        </w:rPr>
        <w: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5"/>
          <w:position w:val="1"/>
          <w:sz w:val="18"/>
          <w:szCs w:val="18"/>
        </w:rPr>
        <w:t>de</w:t>
      </w:r>
      <w:r w:rsidRPr="003C2C07">
        <w:rPr>
          <w:rFonts w:asciiTheme="minorHAnsi" w:eastAsia="Palatino Linotype" w:hAnsiTheme="minorHAnsi" w:cstheme="minorHAnsi"/>
          <w:spacing w:val="4"/>
          <w:position w:val="1"/>
          <w:sz w:val="18"/>
          <w:szCs w:val="18"/>
        </w:rPr>
        <w:t>v</w:t>
      </w:r>
      <w:r w:rsidRPr="003C2C07">
        <w:rPr>
          <w:rFonts w:asciiTheme="minorHAnsi" w:eastAsia="Palatino Linotype" w:hAnsiTheme="minorHAnsi" w:cstheme="minorHAnsi"/>
          <w:spacing w:val="5"/>
          <w:position w:val="1"/>
          <w:sz w:val="18"/>
          <w:szCs w:val="18"/>
        </w:rPr>
        <w:t>el</w:t>
      </w:r>
      <w:r w:rsidRPr="003C2C07">
        <w:rPr>
          <w:rFonts w:asciiTheme="minorHAnsi" w:eastAsia="Palatino Linotype" w:hAnsiTheme="minorHAnsi" w:cstheme="minorHAnsi"/>
          <w:spacing w:val="4"/>
          <w:position w:val="1"/>
          <w:sz w:val="18"/>
          <w:szCs w:val="18"/>
        </w:rPr>
        <w:t>o</w:t>
      </w:r>
      <w:r w:rsidRPr="003C2C07">
        <w:rPr>
          <w:rFonts w:asciiTheme="minorHAnsi" w:eastAsia="Palatino Linotype" w:hAnsiTheme="minorHAnsi" w:cstheme="minorHAnsi"/>
          <w:spacing w:val="5"/>
          <w:position w:val="1"/>
          <w:sz w:val="18"/>
          <w:szCs w:val="18"/>
        </w:rPr>
        <w:t>pm</w:t>
      </w:r>
      <w:r w:rsidRPr="003C2C07">
        <w:rPr>
          <w:rFonts w:asciiTheme="minorHAnsi" w:eastAsia="Palatino Linotype" w:hAnsiTheme="minorHAnsi" w:cstheme="minorHAnsi"/>
          <w:spacing w:val="4"/>
          <w:position w:val="1"/>
          <w:sz w:val="18"/>
          <w:szCs w:val="18"/>
        </w:rPr>
        <w:t>e</w:t>
      </w:r>
      <w:r w:rsidRPr="003C2C07">
        <w:rPr>
          <w:rFonts w:asciiTheme="minorHAnsi" w:eastAsia="Palatino Linotype" w:hAnsiTheme="minorHAnsi" w:cstheme="minorHAnsi"/>
          <w:spacing w:val="5"/>
          <w:position w:val="1"/>
          <w:sz w:val="18"/>
          <w:szCs w:val="18"/>
        </w:rPr>
        <w:t>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4"/>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4"/>
          <w:position w:val="1"/>
          <w:sz w:val="18"/>
          <w:szCs w:val="18"/>
        </w:rPr>
        <w:t>p</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5"/>
          <w:position w:val="1"/>
          <w:sz w:val="18"/>
          <w:szCs w:val="18"/>
        </w:rPr>
        <w:t>o</w:t>
      </w:r>
      <w:r w:rsidRPr="003C2C07">
        <w:rPr>
          <w:rFonts w:asciiTheme="minorHAnsi" w:eastAsia="Palatino Linotype" w:hAnsiTheme="minorHAnsi" w:cstheme="minorHAnsi"/>
          <w:spacing w:val="4"/>
          <w:position w:val="1"/>
          <w:sz w:val="18"/>
          <w:szCs w:val="18"/>
        </w:rPr>
        <w:t>f</w:t>
      </w:r>
      <w:r w:rsidRPr="003C2C07">
        <w:rPr>
          <w:rFonts w:asciiTheme="minorHAnsi" w:eastAsia="Palatino Linotype" w:hAnsiTheme="minorHAnsi" w:cstheme="minorHAnsi"/>
          <w:spacing w:val="5"/>
          <w:position w:val="1"/>
          <w:sz w:val="18"/>
          <w:szCs w:val="18"/>
        </w:rPr>
        <w:t>ess</w:t>
      </w:r>
      <w:r w:rsidRPr="003C2C07">
        <w:rPr>
          <w:rFonts w:asciiTheme="minorHAnsi" w:eastAsia="Palatino Linotype" w:hAnsiTheme="minorHAnsi" w:cstheme="minorHAnsi"/>
          <w:spacing w:val="4"/>
          <w:position w:val="1"/>
          <w:sz w:val="18"/>
          <w:szCs w:val="18"/>
        </w:rPr>
        <w:t>i</w:t>
      </w:r>
      <w:r w:rsidRPr="003C2C07">
        <w:rPr>
          <w:rFonts w:asciiTheme="minorHAnsi" w:eastAsia="Palatino Linotype" w:hAnsiTheme="minorHAnsi" w:cstheme="minorHAnsi"/>
          <w:spacing w:val="5"/>
          <w:position w:val="1"/>
          <w:sz w:val="18"/>
          <w:szCs w:val="18"/>
        </w:rPr>
        <w:t>on</w:t>
      </w:r>
      <w:r w:rsidRPr="003C2C07">
        <w:rPr>
          <w:rFonts w:asciiTheme="minorHAnsi" w:eastAsia="Palatino Linotype" w:hAnsiTheme="minorHAnsi" w:cstheme="minorHAnsi"/>
          <w:spacing w:val="4"/>
          <w:position w:val="1"/>
          <w:sz w:val="18"/>
          <w:szCs w:val="18"/>
        </w:rPr>
        <w:t>a</w:t>
      </w:r>
      <w:r w:rsidRPr="003C2C07">
        <w:rPr>
          <w:rFonts w:asciiTheme="minorHAnsi" w:eastAsia="Palatino Linotype" w:hAnsiTheme="minorHAnsi" w:cstheme="minorHAnsi"/>
          <w:position w:val="1"/>
          <w:sz w:val="18"/>
          <w:szCs w:val="18"/>
        </w:rPr>
        <w:t>l</w:t>
      </w:r>
    </w:p>
    <w:p w14:paraId="37EC5C39" w14:textId="77777777" w:rsidR="00E07E34" w:rsidRPr="003C2C07" w:rsidRDefault="00E07E34" w:rsidP="00E07E34">
      <w:pPr>
        <w:spacing w:line="200" w:lineRule="exact"/>
        <w:ind w:left="100"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counselors.</w:t>
      </w:r>
    </w:p>
    <w:p w14:paraId="019AB8B9" w14:textId="77777777" w:rsidR="00E07E34" w:rsidRPr="003C2C07" w:rsidRDefault="00E07E34" w:rsidP="00E07E34">
      <w:pPr>
        <w:spacing w:before="59" w:line="177" w:lineRule="auto"/>
        <w:ind w:left="720" w:right="453" w:hanging="600"/>
        <w:rPr>
          <w:rFonts w:asciiTheme="minorHAnsi" w:eastAsia="Palatino Linotype" w:hAnsiTheme="minorHAnsi" w:cstheme="minorHAnsi"/>
          <w:sz w:val="20"/>
          <w:szCs w:val="20"/>
        </w:rPr>
      </w:pPr>
      <w:r w:rsidRPr="003C2C07">
        <w:rPr>
          <w:rFonts w:asciiTheme="minorHAnsi" w:hAnsiTheme="minorHAnsi" w:cstheme="minorHAnsi"/>
        </w:rPr>
        <w:br w:type="column"/>
      </w:r>
      <w:r w:rsidRPr="003C2C07">
        <w:rPr>
          <w:rFonts w:asciiTheme="minorHAnsi" w:eastAsia="Palatino Linotype" w:hAnsiTheme="minorHAnsi" w:cstheme="minorHAnsi"/>
          <w:b/>
          <w:bCs/>
          <w:spacing w:val="-22"/>
          <w:sz w:val="20"/>
          <w:szCs w:val="20"/>
        </w:rPr>
        <w:t>F</w:t>
      </w:r>
      <w:r w:rsidRPr="003C2C07">
        <w:rPr>
          <w:rFonts w:asciiTheme="minorHAnsi" w:eastAsia="Palatino Linotype" w:hAnsiTheme="minorHAnsi" w:cstheme="minorHAnsi"/>
          <w:b/>
          <w:bCs/>
          <w:sz w:val="20"/>
          <w:szCs w:val="20"/>
        </w:rPr>
        <w:t xml:space="preserve">.7.d. </w:t>
      </w:r>
      <w:r w:rsidRPr="003C2C07">
        <w:rPr>
          <w:rFonts w:asciiTheme="minorHAnsi" w:eastAsia="Palatino Linotype" w:hAnsiTheme="minorHAnsi" w:cstheme="minorHAnsi"/>
          <w:b/>
          <w:bCs/>
          <w:spacing w:val="38"/>
          <w:sz w:val="20"/>
          <w:szCs w:val="20"/>
        </w:rPr>
        <w:t xml:space="preserve"> </w:t>
      </w:r>
      <w:r w:rsidRPr="003C2C07">
        <w:rPr>
          <w:rFonts w:asciiTheme="minorHAnsi" w:eastAsia="Palatino Linotype" w:hAnsiTheme="minorHAnsi" w:cstheme="minorHAnsi"/>
          <w:b/>
          <w:bCs/>
          <w:sz w:val="20"/>
          <w:szCs w:val="20"/>
        </w:rPr>
        <w:t>Integration of Study and Practice</w:t>
      </w:r>
    </w:p>
    <w:p w14:paraId="27AD45A9" w14:textId="77777777" w:rsidR="00E07E34" w:rsidRPr="003C2C07" w:rsidRDefault="00E07E34" w:rsidP="00E07E34">
      <w:pPr>
        <w:spacing w:line="197" w:lineRule="auto"/>
        <w:ind w:right="-51"/>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3"/>
          <w:sz w:val="18"/>
          <w:szCs w:val="18"/>
        </w:rPr>
        <w:t>I</w:t>
      </w:r>
      <w:r w:rsidRPr="003C2C07">
        <w:rPr>
          <w:rFonts w:asciiTheme="minorHAnsi" w:eastAsia="Palatino Linotype" w:hAnsiTheme="minorHAnsi" w:cstheme="minorHAnsi"/>
          <w:sz w:val="18"/>
          <w:szCs w:val="18"/>
        </w:rPr>
        <w:t xml:space="preserve">n </w:t>
      </w:r>
      <w:r w:rsidRPr="003C2C07">
        <w:rPr>
          <w:rFonts w:asciiTheme="minorHAnsi" w:eastAsia="Palatino Linotype" w:hAnsiTheme="minorHAnsi" w:cstheme="minorHAnsi"/>
          <w:spacing w:val="3"/>
          <w:sz w:val="18"/>
          <w:szCs w:val="18"/>
        </w:rPr>
        <w:t>traditional</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3"/>
          <w:sz w:val="18"/>
          <w:szCs w:val="18"/>
        </w:rPr>
        <w:t>hybrid</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3"/>
          <w:sz w:val="18"/>
          <w:szCs w:val="18"/>
        </w:rPr>
        <w:t>and/o</w:t>
      </w:r>
      <w:r w:rsidRPr="003C2C07">
        <w:rPr>
          <w:rFonts w:asciiTheme="minorHAnsi" w:eastAsia="Palatino Linotype" w:hAnsiTheme="minorHAnsi" w:cstheme="minorHAnsi"/>
          <w:sz w:val="18"/>
          <w:szCs w:val="18"/>
        </w:rPr>
        <w:t xml:space="preserve">r </w:t>
      </w:r>
      <w:r w:rsidRPr="003C2C07">
        <w:rPr>
          <w:rFonts w:asciiTheme="minorHAnsi" w:eastAsia="Palatino Linotype" w:hAnsiTheme="minorHAnsi" w:cstheme="minorHAnsi"/>
          <w:spacing w:val="3"/>
          <w:sz w:val="18"/>
          <w:szCs w:val="18"/>
        </w:rPr>
        <w:t xml:space="preserve"> online </w:t>
      </w:r>
      <w:r w:rsidRPr="003C2C07">
        <w:rPr>
          <w:rFonts w:asciiTheme="minorHAnsi" w:eastAsia="Palatino Linotype" w:hAnsiTheme="minorHAnsi" w:cstheme="minorHAnsi"/>
          <w:sz w:val="18"/>
          <w:szCs w:val="18"/>
        </w:rPr>
        <w:t>formats, counselor educators establish education and training 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 xml:space="preserve">ograms that </w:t>
      </w:r>
      <w:r w:rsidRPr="003C2C07">
        <w:rPr>
          <w:rFonts w:asciiTheme="minorHAnsi" w:eastAsia="Palatino Linotype" w:hAnsiTheme="minorHAnsi" w:cstheme="minorHAnsi"/>
          <w:spacing w:val="3"/>
          <w:sz w:val="18"/>
          <w:szCs w:val="18"/>
        </w:rPr>
        <w:t>integrat</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3"/>
          <w:sz w:val="18"/>
          <w:szCs w:val="18"/>
        </w:rPr>
        <w:t>academi</w:t>
      </w:r>
      <w:r w:rsidRPr="003C2C07">
        <w:rPr>
          <w:rFonts w:asciiTheme="minorHAnsi" w:eastAsia="Palatino Linotype" w:hAnsiTheme="minorHAnsi" w:cstheme="minorHAnsi"/>
          <w:sz w:val="18"/>
          <w:szCs w:val="18"/>
        </w:rPr>
        <w:t xml:space="preserve">c </w:t>
      </w:r>
      <w:r w:rsidRPr="003C2C07">
        <w:rPr>
          <w:rFonts w:asciiTheme="minorHAnsi" w:eastAsia="Palatino Linotype" w:hAnsiTheme="minorHAnsi" w:cstheme="minorHAnsi"/>
          <w:spacing w:val="3"/>
          <w:sz w:val="18"/>
          <w:szCs w:val="18"/>
        </w:rPr>
        <w:t>stud</w:t>
      </w:r>
      <w:r w:rsidRPr="003C2C07">
        <w:rPr>
          <w:rFonts w:asciiTheme="minorHAnsi" w:eastAsia="Palatino Linotype" w:hAnsiTheme="minorHAnsi" w:cstheme="minorHAnsi"/>
          <w:sz w:val="18"/>
          <w:szCs w:val="18"/>
        </w:rPr>
        <w:t xml:space="preserve">y </w:t>
      </w:r>
      <w:r w:rsidRPr="003C2C07">
        <w:rPr>
          <w:rFonts w:asciiTheme="minorHAnsi" w:eastAsia="Palatino Linotype" w:hAnsiTheme="minorHAnsi" w:cstheme="minorHAnsi"/>
          <w:spacing w:val="3"/>
          <w:sz w:val="18"/>
          <w:szCs w:val="18"/>
        </w:rPr>
        <w:t>an</w:t>
      </w:r>
      <w:r w:rsidRPr="003C2C07">
        <w:rPr>
          <w:rFonts w:asciiTheme="minorHAnsi" w:eastAsia="Palatino Linotype" w:hAnsiTheme="minorHAnsi" w:cstheme="minorHAnsi"/>
          <w:sz w:val="18"/>
          <w:szCs w:val="18"/>
        </w:rPr>
        <w:t xml:space="preserve">d </w:t>
      </w:r>
      <w:r w:rsidRPr="003C2C07">
        <w:rPr>
          <w:rFonts w:asciiTheme="minorHAnsi" w:eastAsia="Palatino Linotype" w:hAnsiTheme="minorHAnsi" w:cstheme="minorHAnsi"/>
          <w:spacing w:val="3"/>
          <w:sz w:val="18"/>
          <w:szCs w:val="18"/>
        </w:rPr>
        <w:t>supe</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z w:val="18"/>
          <w:szCs w:val="18"/>
        </w:rPr>
        <w:t>- vised practice.</w:t>
      </w:r>
    </w:p>
    <w:p w14:paraId="3D561D91" w14:textId="77777777" w:rsidR="00E07E34" w:rsidRPr="003C2C07" w:rsidRDefault="00E07E34" w:rsidP="00E07E34">
      <w:pPr>
        <w:spacing w:before="65"/>
        <w:ind w:left="1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pacing w:val="-22"/>
          <w:sz w:val="20"/>
          <w:szCs w:val="20"/>
        </w:rPr>
        <w:t>F</w:t>
      </w:r>
      <w:r w:rsidRPr="003C2C07">
        <w:rPr>
          <w:rFonts w:asciiTheme="minorHAnsi" w:eastAsia="Palatino Linotype" w:hAnsiTheme="minorHAnsi" w:cstheme="minorHAnsi"/>
          <w:b/>
          <w:bCs/>
          <w:sz w:val="20"/>
          <w:szCs w:val="20"/>
        </w:rPr>
        <w:t>.7.e.</w:t>
      </w:r>
      <w:r w:rsidRPr="003C2C07">
        <w:rPr>
          <w:rFonts w:asciiTheme="minorHAnsi" w:eastAsia="Palatino Linotype" w:hAnsiTheme="minorHAnsi" w:cstheme="minorHAnsi"/>
          <w:b/>
          <w:bCs/>
          <w:spacing w:val="-1"/>
          <w:sz w:val="20"/>
          <w:szCs w:val="20"/>
        </w:rPr>
        <w:t xml:space="preserve"> </w:t>
      </w:r>
      <w:r w:rsidRPr="003C2C07">
        <w:rPr>
          <w:rFonts w:asciiTheme="minorHAnsi" w:eastAsia="Palatino Linotype" w:hAnsiTheme="minorHAnsi" w:cstheme="minorHAnsi"/>
          <w:b/>
          <w:bCs/>
          <w:spacing w:val="-22"/>
          <w:sz w:val="20"/>
          <w:szCs w:val="20"/>
        </w:rPr>
        <w:t>T</w:t>
      </w:r>
      <w:r w:rsidRPr="003C2C07">
        <w:rPr>
          <w:rFonts w:asciiTheme="minorHAnsi" w:eastAsia="Palatino Linotype" w:hAnsiTheme="minorHAnsi" w:cstheme="minorHAnsi"/>
          <w:b/>
          <w:bCs/>
          <w:sz w:val="20"/>
          <w:szCs w:val="20"/>
        </w:rPr>
        <w:t>eaching Ethics</w:t>
      </w:r>
    </w:p>
    <w:p w14:paraId="2BB9195C" w14:textId="77777777" w:rsidR="00E07E34" w:rsidRPr="003C2C07" w:rsidRDefault="00E07E34" w:rsidP="00E07E34">
      <w:pPr>
        <w:spacing w:line="194" w:lineRule="exact"/>
        <w:ind w:right="-35"/>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2"/>
          <w:sz w:val="18"/>
          <w:szCs w:val="18"/>
        </w:rPr>
        <w:t>Th</w:t>
      </w:r>
      <w:r w:rsidRPr="003C2C07">
        <w:rPr>
          <w:rFonts w:asciiTheme="minorHAnsi" w:eastAsia="Palatino Linotype" w:hAnsiTheme="minorHAnsi" w:cstheme="minorHAnsi"/>
          <w:spacing w:val="1"/>
          <w:position w:val="2"/>
          <w:sz w:val="18"/>
          <w:szCs w:val="18"/>
        </w:rPr>
        <w:t>r</w:t>
      </w:r>
      <w:r w:rsidRPr="003C2C07">
        <w:rPr>
          <w:rFonts w:asciiTheme="minorHAnsi" w:eastAsia="Palatino Linotype" w:hAnsiTheme="minorHAnsi" w:cstheme="minorHAnsi"/>
          <w:spacing w:val="5"/>
          <w:position w:val="2"/>
          <w:sz w:val="18"/>
          <w:szCs w:val="18"/>
        </w:rPr>
        <w:t>oughou</w:t>
      </w:r>
      <w:r w:rsidRPr="003C2C07">
        <w:rPr>
          <w:rFonts w:asciiTheme="minorHAnsi" w:eastAsia="Palatino Linotype" w:hAnsiTheme="minorHAnsi" w:cstheme="minorHAnsi"/>
          <w:position w:val="2"/>
          <w:sz w:val="18"/>
          <w:szCs w:val="18"/>
        </w:rPr>
        <w:t>t</w:t>
      </w:r>
      <w:r w:rsidRPr="003C2C07">
        <w:rPr>
          <w:rFonts w:asciiTheme="minorHAnsi" w:eastAsia="Palatino Linotype" w:hAnsiTheme="minorHAnsi" w:cstheme="minorHAnsi"/>
          <w:spacing w:val="32"/>
          <w:position w:val="2"/>
          <w:sz w:val="18"/>
          <w:szCs w:val="18"/>
        </w:rPr>
        <w:t xml:space="preserve"> </w:t>
      </w:r>
      <w:r w:rsidRPr="003C2C07">
        <w:rPr>
          <w:rFonts w:asciiTheme="minorHAnsi" w:eastAsia="Palatino Linotype" w:hAnsiTheme="minorHAnsi" w:cstheme="minorHAnsi"/>
          <w:spacing w:val="5"/>
          <w:position w:val="2"/>
          <w:sz w:val="18"/>
          <w:szCs w:val="18"/>
        </w:rPr>
        <w:t>th</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32"/>
          <w:position w:val="2"/>
          <w:sz w:val="18"/>
          <w:szCs w:val="18"/>
        </w:rPr>
        <w:t xml:space="preserve"> </w:t>
      </w:r>
      <w:r w:rsidRPr="003C2C07">
        <w:rPr>
          <w:rFonts w:asciiTheme="minorHAnsi" w:eastAsia="Palatino Linotype" w:hAnsiTheme="minorHAnsi" w:cstheme="minorHAnsi"/>
          <w:spacing w:val="5"/>
          <w:position w:val="2"/>
          <w:sz w:val="18"/>
          <w:szCs w:val="18"/>
        </w:rPr>
        <w:t>p</w:t>
      </w:r>
      <w:r w:rsidRPr="003C2C07">
        <w:rPr>
          <w:rFonts w:asciiTheme="minorHAnsi" w:eastAsia="Palatino Linotype" w:hAnsiTheme="minorHAnsi" w:cstheme="minorHAnsi"/>
          <w:spacing w:val="1"/>
          <w:position w:val="2"/>
          <w:sz w:val="18"/>
          <w:szCs w:val="18"/>
        </w:rPr>
        <w:t>r</w:t>
      </w:r>
      <w:r w:rsidRPr="003C2C07">
        <w:rPr>
          <w:rFonts w:asciiTheme="minorHAnsi" w:eastAsia="Palatino Linotype" w:hAnsiTheme="minorHAnsi" w:cstheme="minorHAnsi"/>
          <w:spacing w:val="5"/>
          <w:position w:val="2"/>
          <w:sz w:val="18"/>
          <w:szCs w:val="18"/>
        </w:rPr>
        <w:t>ogram</w:t>
      </w:r>
      <w:r w:rsidRPr="003C2C07">
        <w:rPr>
          <w:rFonts w:asciiTheme="minorHAnsi" w:eastAsia="Palatino Linotype" w:hAnsiTheme="minorHAnsi" w:cstheme="minorHAnsi"/>
          <w:position w:val="2"/>
          <w:sz w:val="18"/>
          <w:szCs w:val="18"/>
        </w:rPr>
        <w:t>,</w:t>
      </w:r>
      <w:r w:rsidRPr="003C2C07">
        <w:rPr>
          <w:rFonts w:asciiTheme="minorHAnsi" w:eastAsia="Palatino Linotype" w:hAnsiTheme="minorHAnsi" w:cstheme="minorHAnsi"/>
          <w:spacing w:val="32"/>
          <w:position w:val="2"/>
          <w:sz w:val="18"/>
          <w:szCs w:val="18"/>
        </w:rPr>
        <w:t xml:space="preserve"> </w:t>
      </w:r>
      <w:r w:rsidRPr="003C2C07">
        <w:rPr>
          <w:rFonts w:asciiTheme="minorHAnsi" w:eastAsia="Palatino Linotype" w:hAnsiTheme="minorHAnsi" w:cstheme="minorHAnsi"/>
          <w:spacing w:val="5"/>
          <w:position w:val="2"/>
          <w:sz w:val="18"/>
          <w:szCs w:val="18"/>
        </w:rPr>
        <w:t>counselo</w:t>
      </w:r>
      <w:r w:rsidRPr="003C2C07">
        <w:rPr>
          <w:rFonts w:asciiTheme="minorHAnsi" w:eastAsia="Palatino Linotype" w:hAnsiTheme="minorHAnsi" w:cstheme="minorHAnsi"/>
          <w:position w:val="2"/>
          <w:sz w:val="18"/>
          <w:szCs w:val="18"/>
        </w:rPr>
        <w:t>r</w:t>
      </w:r>
    </w:p>
    <w:p w14:paraId="770E99C3" w14:textId="77777777" w:rsidR="00E07E34" w:rsidRPr="003C2C07" w:rsidRDefault="00E07E34" w:rsidP="00E07E34">
      <w:pPr>
        <w:spacing w:line="200" w:lineRule="exact"/>
        <w:ind w:right="-40"/>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8"/>
          <w:position w:val="1"/>
          <w:sz w:val="18"/>
          <w:szCs w:val="18"/>
        </w:rPr>
        <w:t>educator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9"/>
          <w:position w:val="1"/>
          <w:sz w:val="18"/>
          <w:szCs w:val="18"/>
        </w:rPr>
        <w:t xml:space="preserve"> </w:t>
      </w:r>
      <w:r w:rsidRPr="003C2C07">
        <w:rPr>
          <w:rFonts w:asciiTheme="minorHAnsi" w:eastAsia="Palatino Linotype" w:hAnsiTheme="minorHAnsi" w:cstheme="minorHAnsi"/>
          <w:spacing w:val="8"/>
          <w:position w:val="1"/>
          <w:sz w:val="18"/>
          <w:szCs w:val="18"/>
        </w:rPr>
        <w:t>ensu</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9"/>
          <w:position w:val="1"/>
          <w:sz w:val="18"/>
          <w:szCs w:val="18"/>
        </w:rPr>
        <w:t xml:space="preserve"> </w:t>
      </w:r>
      <w:r w:rsidRPr="003C2C07">
        <w:rPr>
          <w:rFonts w:asciiTheme="minorHAnsi" w:eastAsia="Palatino Linotype" w:hAnsiTheme="minorHAnsi" w:cstheme="minorHAnsi"/>
          <w:spacing w:val="8"/>
          <w:position w:val="1"/>
          <w:sz w:val="18"/>
          <w:szCs w:val="18"/>
        </w:rPr>
        <w:t>tha</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39"/>
          <w:position w:val="1"/>
          <w:sz w:val="18"/>
          <w:szCs w:val="18"/>
        </w:rPr>
        <w:t xml:space="preserve"> </w:t>
      </w:r>
      <w:r w:rsidRPr="003C2C07">
        <w:rPr>
          <w:rFonts w:asciiTheme="minorHAnsi" w:eastAsia="Palatino Linotype" w:hAnsiTheme="minorHAnsi" w:cstheme="minorHAnsi"/>
          <w:spacing w:val="8"/>
          <w:position w:val="1"/>
          <w:sz w:val="18"/>
          <w:szCs w:val="18"/>
        </w:rPr>
        <w:t>student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9"/>
          <w:position w:val="1"/>
          <w:sz w:val="18"/>
          <w:szCs w:val="18"/>
        </w:rPr>
        <w:t xml:space="preserve"> </w:t>
      </w:r>
      <w:r w:rsidRPr="003C2C07">
        <w:rPr>
          <w:rFonts w:asciiTheme="minorHAnsi" w:eastAsia="Palatino Linotype" w:hAnsiTheme="minorHAnsi" w:cstheme="minorHAnsi"/>
          <w:spacing w:val="8"/>
          <w:position w:val="1"/>
          <w:sz w:val="18"/>
          <w:szCs w:val="18"/>
        </w:rPr>
        <w:t>a</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position w:val="1"/>
          <w:sz w:val="18"/>
          <w:szCs w:val="18"/>
        </w:rPr>
        <w:t>e</w:t>
      </w:r>
    </w:p>
    <w:p w14:paraId="062DC8A7" w14:textId="77777777" w:rsidR="00E07E34" w:rsidRPr="003C2C07" w:rsidRDefault="00E07E34" w:rsidP="00E07E34">
      <w:pPr>
        <w:spacing w:line="200" w:lineRule="exact"/>
        <w:ind w:right="-45"/>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awa</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spacing w:val="5"/>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spacing w:val="5"/>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spacing w:val="5"/>
          <w:position w:val="1"/>
          <w:sz w:val="18"/>
          <w:szCs w:val="18"/>
        </w:rPr>
        <w:t>ethica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5"/>
          <w:position w:val="1"/>
          <w:sz w:val="18"/>
          <w:szCs w:val="18"/>
        </w:rPr>
        <w:t>esponsibilities</w:t>
      </w:r>
    </w:p>
    <w:p w14:paraId="2577570E" w14:textId="77777777" w:rsidR="00E07E34" w:rsidRPr="003C2C07" w:rsidRDefault="00E07E34" w:rsidP="00E07E34">
      <w:pPr>
        <w:spacing w:line="200" w:lineRule="exact"/>
        <w:ind w:right="-39"/>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and</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standa</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ds</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of</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ofession</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and</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the</w:t>
      </w:r>
    </w:p>
    <w:p w14:paraId="6E538A40" w14:textId="77777777" w:rsidR="00E07E34" w:rsidRPr="003C2C07" w:rsidRDefault="00E07E34" w:rsidP="00E07E34">
      <w:pPr>
        <w:spacing w:line="200" w:lineRule="exact"/>
        <w:ind w:right="-35"/>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ethica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1"/>
          <w:position w:val="1"/>
          <w:sz w:val="18"/>
          <w:szCs w:val="18"/>
        </w:rPr>
        <w:t>esponsibilitie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student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the</w:t>
      </w:r>
    </w:p>
    <w:p w14:paraId="15EBB51C" w14:textId="77777777" w:rsidR="00E07E34" w:rsidRPr="003C2C07" w:rsidRDefault="00E07E34" w:rsidP="00E07E34">
      <w:pPr>
        <w:spacing w:line="200" w:lineRule="exact"/>
        <w:ind w:right="-38"/>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ofession.</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Counselor</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educators</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infuse</w:t>
      </w:r>
    </w:p>
    <w:p w14:paraId="0E8FB064" w14:textId="77777777" w:rsidR="00E07E34" w:rsidRPr="003C2C07" w:rsidRDefault="00E07E34" w:rsidP="00E07E34">
      <w:pPr>
        <w:spacing w:line="200" w:lineRule="exact"/>
        <w:ind w:right="-35"/>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ethica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consideration</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th</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1"/>
          <w:position w:val="1"/>
          <w:sz w:val="18"/>
          <w:szCs w:val="18"/>
        </w:rPr>
        <w:t>oughou</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th</w:t>
      </w:r>
      <w:r w:rsidRPr="003C2C07">
        <w:rPr>
          <w:rFonts w:asciiTheme="minorHAnsi" w:eastAsia="Palatino Linotype" w:hAnsiTheme="minorHAnsi" w:cstheme="minorHAnsi"/>
          <w:position w:val="1"/>
          <w:sz w:val="18"/>
          <w:szCs w:val="18"/>
        </w:rPr>
        <w:t>e</w:t>
      </w:r>
    </w:p>
    <w:p w14:paraId="396EAF2A" w14:textId="77777777" w:rsidR="00E07E34" w:rsidRPr="003C2C07" w:rsidRDefault="00E07E34" w:rsidP="00E07E34">
      <w:pPr>
        <w:spacing w:line="200" w:lineRule="exact"/>
        <w:ind w:right="2106"/>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curriculum.</w:t>
      </w:r>
    </w:p>
    <w:p w14:paraId="6642B8FE" w14:textId="77777777" w:rsidR="00E07E34" w:rsidRPr="003C2C07" w:rsidRDefault="00E07E34" w:rsidP="00E07E34">
      <w:pPr>
        <w:spacing w:before="56"/>
        <w:ind w:left="1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pacing w:val="-22"/>
          <w:sz w:val="20"/>
          <w:szCs w:val="20"/>
        </w:rPr>
        <w:t>F</w:t>
      </w:r>
      <w:r w:rsidRPr="003C2C07">
        <w:rPr>
          <w:rFonts w:asciiTheme="minorHAnsi" w:eastAsia="Palatino Linotype" w:hAnsiTheme="minorHAnsi" w:cstheme="minorHAnsi"/>
          <w:b/>
          <w:bCs/>
          <w:sz w:val="20"/>
          <w:szCs w:val="20"/>
        </w:rPr>
        <w:t>.7.f.</w:t>
      </w:r>
      <w:r w:rsidRPr="003C2C07">
        <w:rPr>
          <w:rFonts w:asciiTheme="minorHAnsi" w:eastAsia="Palatino Linotype" w:hAnsiTheme="minorHAnsi" w:cstheme="minorHAnsi"/>
          <w:b/>
          <w:bCs/>
          <w:spacing w:val="-1"/>
          <w:sz w:val="20"/>
          <w:szCs w:val="20"/>
        </w:rPr>
        <w:t xml:space="preserve"> </w:t>
      </w:r>
      <w:r w:rsidRPr="003C2C07">
        <w:rPr>
          <w:rFonts w:asciiTheme="minorHAnsi" w:eastAsia="Palatino Linotype" w:hAnsiTheme="minorHAnsi" w:cstheme="minorHAnsi"/>
          <w:b/>
          <w:bCs/>
          <w:sz w:val="20"/>
          <w:szCs w:val="20"/>
        </w:rPr>
        <w:t>Use of Case Examples</w:t>
      </w:r>
    </w:p>
    <w:p w14:paraId="28BFE734" w14:textId="77777777" w:rsidR="00E07E34" w:rsidRPr="003C2C07" w:rsidRDefault="00E07E34" w:rsidP="00831E70">
      <w:pPr>
        <w:spacing w:line="194" w:lineRule="exact"/>
        <w:ind w:right="-38"/>
        <w:rPr>
          <w:rFonts w:asciiTheme="minorHAnsi" w:eastAsia="Palatino Linotype" w:hAnsiTheme="minorHAnsi" w:cstheme="minorHAnsi"/>
          <w:sz w:val="18"/>
          <w:szCs w:val="18"/>
        </w:rPr>
      </w:pPr>
      <w:r w:rsidRPr="003C2C07">
        <w:rPr>
          <w:rFonts w:asciiTheme="minorHAnsi" w:eastAsia="Palatino Linotype" w:hAnsiTheme="minorHAnsi" w:cstheme="minorHAnsi"/>
          <w:position w:val="2"/>
          <w:sz w:val="18"/>
          <w:szCs w:val="18"/>
        </w:rPr>
        <w:t>The</w:t>
      </w:r>
      <w:r w:rsidRPr="003C2C07">
        <w:rPr>
          <w:rFonts w:asciiTheme="minorHAnsi" w:eastAsia="Palatino Linotype" w:hAnsiTheme="minorHAnsi" w:cstheme="minorHAnsi"/>
          <w:spacing w:val="-12"/>
          <w:position w:val="2"/>
          <w:sz w:val="18"/>
          <w:szCs w:val="18"/>
        </w:rPr>
        <w:t xml:space="preserve"> </w:t>
      </w:r>
      <w:r w:rsidRPr="003C2C07">
        <w:rPr>
          <w:rFonts w:asciiTheme="minorHAnsi" w:eastAsia="Palatino Linotype" w:hAnsiTheme="minorHAnsi" w:cstheme="minorHAnsi"/>
          <w:position w:val="2"/>
          <w:sz w:val="18"/>
          <w:szCs w:val="18"/>
        </w:rPr>
        <w:t>use</w:t>
      </w:r>
      <w:r w:rsidRPr="003C2C07">
        <w:rPr>
          <w:rFonts w:asciiTheme="minorHAnsi" w:eastAsia="Palatino Linotype" w:hAnsiTheme="minorHAnsi" w:cstheme="minorHAnsi"/>
          <w:spacing w:val="-11"/>
          <w:position w:val="2"/>
          <w:sz w:val="18"/>
          <w:szCs w:val="18"/>
        </w:rPr>
        <w:t xml:space="preserve"> </w:t>
      </w:r>
      <w:r w:rsidRPr="003C2C07">
        <w:rPr>
          <w:rFonts w:asciiTheme="minorHAnsi" w:eastAsia="Palatino Linotype" w:hAnsiTheme="minorHAnsi" w:cstheme="minorHAnsi"/>
          <w:position w:val="2"/>
          <w:sz w:val="18"/>
          <w:szCs w:val="18"/>
        </w:rPr>
        <w:t>of</w:t>
      </w:r>
      <w:r w:rsidRPr="003C2C07">
        <w:rPr>
          <w:rFonts w:asciiTheme="minorHAnsi" w:eastAsia="Palatino Linotype" w:hAnsiTheme="minorHAnsi" w:cstheme="minorHAnsi"/>
          <w:spacing w:val="-11"/>
          <w:position w:val="2"/>
          <w:sz w:val="18"/>
          <w:szCs w:val="18"/>
        </w:rPr>
        <w:t xml:space="preserve"> </w:t>
      </w:r>
      <w:r w:rsidRPr="003C2C07">
        <w:rPr>
          <w:rFonts w:asciiTheme="minorHAnsi" w:eastAsia="Palatino Linotype" w:hAnsiTheme="minorHAnsi" w:cstheme="minorHAnsi"/>
          <w:position w:val="2"/>
          <w:sz w:val="18"/>
          <w:szCs w:val="18"/>
        </w:rPr>
        <w:t>client,</w:t>
      </w:r>
      <w:r w:rsidRPr="003C2C07">
        <w:rPr>
          <w:rFonts w:asciiTheme="minorHAnsi" w:eastAsia="Palatino Linotype" w:hAnsiTheme="minorHAnsi" w:cstheme="minorHAnsi"/>
          <w:spacing w:val="-11"/>
          <w:position w:val="2"/>
          <w:sz w:val="18"/>
          <w:szCs w:val="18"/>
        </w:rPr>
        <w:t xml:space="preserve"> </w:t>
      </w:r>
      <w:r w:rsidRPr="003C2C07">
        <w:rPr>
          <w:rFonts w:asciiTheme="minorHAnsi" w:eastAsia="Palatino Linotype" w:hAnsiTheme="minorHAnsi" w:cstheme="minorHAnsi"/>
          <w:position w:val="2"/>
          <w:sz w:val="18"/>
          <w:szCs w:val="18"/>
        </w:rPr>
        <w:t>student,</w:t>
      </w:r>
      <w:r w:rsidRPr="003C2C07">
        <w:rPr>
          <w:rFonts w:asciiTheme="minorHAnsi" w:eastAsia="Palatino Linotype" w:hAnsiTheme="minorHAnsi" w:cstheme="minorHAnsi"/>
          <w:spacing w:val="-12"/>
          <w:position w:val="2"/>
          <w:sz w:val="18"/>
          <w:szCs w:val="18"/>
        </w:rPr>
        <w:t xml:space="preserve"> </w:t>
      </w:r>
      <w:r w:rsidRPr="003C2C07">
        <w:rPr>
          <w:rFonts w:asciiTheme="minorHAnsi" w:eastAsia="Palatino Linotype" w:hAnsiTheme="minorHAnsi" w:cstheme="minorHAnsi"/>
          <w:position w:val="2"/>
          <w:sz w:val="18"/>
          <w:szCs w:val="18"/>
        </w:rPr>
        <w:t>or</w:t>
      </w:r>
      <w:r w:rsidRPr="003C2C07">
        <w:rPr>
          <w:rFonts w:asciiTheme="minorHAnsi" w:eastAsia="Palatino Linotype" w:hAnsiTheme="minorHAnsi" w:cstheme="minorHAnsi"/>
          <w:spacing w:val="-12"/>
          <w:position w:val="2"/>
          <w:sz w:val="18"/>
          <w:szCs w:val="18"/>
        </w:rPr>
        <w:t xml:space="preserve"> </w:t>
      </w:r>
      <w:r w:rsidRPr="003C2C07">
        <w:rPr>
          <w:rFonts w:asciiTheme="minorHAnsi" w:eastAsia="Palatino Linotype" w:hAnsiTheme="minorHAnsi" w:cstheme="minorHAnsi"/>
          <w:position w:val="2"/>
          <w:sz w:val="18"/>
          <w:szCs w:val="18"/>
        </w:rPr>
        <w:t>supervisee</w:t>
      </w:r>
    </w:p>
    <w:p w14:paraId="057D1E87" w14:textId="3C1DF397" w:rsidR="00E07E34" w:rsidRPr="003C2C07" w:rsidRDefault="00E07E34" w:rsidP="00831E70">
      <w:pPr>
        <w:spacing w:line="200" w:lineRule="exact"/>
        <w:ind w:right="-38"/>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information</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for</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purposes</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of</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case</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examples</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position w:val="1"/>
          <w:sz w:val="18"/>
          <w:szCs w:val="18"/>
        </w:rPr>
        <w:t>in</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position w:val="1"/>
          <w:sz w:val="18"/>
          <w:szCs w:val="18"/>
        </w:rPr>
        <w:t>lectu</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position w:val="1"/>
          <w:sz w:val="18"/>
          <w:szCs w:val="18"/>
        </w:rPr>
        <w:t>or</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position w:val="1"/>
          <w:sz w:val="18"/>
          <w:szCs w:val="18"/>
        </w:rPr>
        <w:t>class</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oom</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position w:val="1"/>
          <w:sz w:val="18"/>
          <w:szCs w:val="18"/>
        </w:rPr>
        <w:t>setting</w:t>
      </w:r>
    </w:p>
    <w:p w14:paraId="2C08C28A" w14:textId="77777777" w:rsidR="00E07E34" w:rsidRPr="003C2C07" w:rsidRDefault="00E07E34" w:rsidP="00831E70">
      <w:pPr>
        <w:spacing w:line="200" w:lineRule="exact"/>
        <w:ind w:right="-38"/>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is</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position w:val="1"/>
          <w:sz w:val="18"/>
          <w:szCs w:val="18"/>
        </w:rPr>
        <w:t>permissible</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only</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when</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position w:val="1"/>
          <w:sz w:val="18"/>
          <w:szCs w:val="18"/>
        </w:rPr>
        <w:t>client,</w:t>
      </w:r>
    </w:p>
    <w:p w14:paraId="671BE306" w14:textId="77777777" w:rsidR="00E07E34" w:rsidRPr="003C2C07" w:rsidRDefault="00E07E34" w:rsidP="00831E70">
      <w:pPr>
        <w:spacing w:line="200" w:lineRule="exact"/>
        <w:ind w:right="-37"/>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student</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1"/>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1"/>
          <w:position w:val="1"/>
          <w:sz w:val="18"/>
          <w:szCs w:val="18"/>
        </w:rPr>
        <w:t>supervise</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1"/>
          <w:position w:val="1"/>
          <w:sz w:val="18"/>
          <w:szCs w:val="18"/>
        </w:rPr>
        <w:t>ha</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spacing w:val="-1"/>
          <w:position w:val="1"/>
          <w:sz w:val="18"/>
          <w:szCs w:val="18"/>
        </w:rPr>
        <w:t>eviewe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1"/>
          <w:position w:val="1"/>
          <w:sz w:val="18"/>
          <w:szCs w:val="18"/>
        </w:rPr>
        <w:t>the</w:t>
      </w:r>
    </w:p>
    <w:p w14:paraId="33E1548B" w14:textId="77777777" w:rsidR="00E07E34" w:rsidRPr="003C2C07" w:rsidRDefault="00E07E34" w:rsidP="00831E70">
      <w:pPr>
        <w:spacing w:line="200" w:lineRule="exact"/>
        <w:ind w:right="-38"/>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material</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and</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ag</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eed</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to</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its</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esentation</w:t>
      </w:r>
    </w:p>
    <w:p w14:paraId="356169B9" w14:textId="54AD8264" w:rsidR="00E07E34" w:rsidRPr="003C2C07" w:rsidRDefault="00E07E34" w:rsidP="00831E70">
      <w:pPr>
        <w:spacing w:line="200" w:lineRule="exact"/>
        <w:ind w:right="-36"/>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(b</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informatio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ha</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bee</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suf</w:t>
      </w:r>
      <w:r w:rsidRPr="003C2C07">
        <w:rPr>
          <w:rFonts w:asciiTheme="minorHAnsi" w:eastAsia="Palatino Linotype" w:hAnsiTheme="minorHAnsi" w:cstheme="minorHAnsi"/>
          <w:position w:val="1"/>
          <w:sz w:val="18"/>
          <w:szCs w:val="18"/>
        </w:rPr>
        <w:t>ficiently</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modified</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to obscu</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 identit</w:t>
      </w:r>
      <w:r w:rsidRPr="003C2C07">
        <w:rPr>
          <w:rFonts w:asciiTheme="minorHAnsi" w:eastAsia="Palatino Linotype" w:hAnsiTheme="minorHAnsi" w:cstheme="minorHAnsi"/>
          <w:spacing w:val="-20"/>
          <w:position w:val="1"/>
          <w:sz w:val="18"/>
          <w:szCs w:val="18"/>
        </w:rPr>
        <w:t>y</w:t>
      </w:r>
      <w:r w:rsidRPr="003C2C07">
        <w:rPr>
          <w:rFonts w:asciiTheme="minorHAnsi" w:eastAsia="Palatino Linotype" w:hAnsiTheme="minorHAnsi" w:cstheme="minorHAnsi"/>
          <w:position w:val="1"/>
          <w:sz w:val="18"/>
          <w:szCs w:val="18"/>
        </w:rPr>
        <w:t>.</w:t>
      </w:r>
    </w:p>
    <w:p w14:paraId="7521A696" w14:textId="77777777" w:rsidR="00E07E34" w:rsidRPr="003C2C07" w:rsidRDefault="00E07E34" w:rsidP="00E07E34">
      <w:pPr>
        <w:spacing w:before="1" w:line="110" w:lineRule="exact"/>
        <w:rPr>
          <w:rFonts w:asciiTheme="minorHAnsi" w:hAnsiTheme="minorHAnsi" w:cstheme="minorHAnsi"/>
          <w:sz w:val="11"/>
          <w:szCs w:val="11"/>
        </w:rPr>
      </w:pPr>
    </w:p>
    <w:p w14:paraId="2700B42A" w14:textId="77777777" w:rsidR="00E07E34" w:rsidRPr="003C2C07" w:rsidRDefault="00E07E34" w:rsidP="00E07E34">
      <w:pPr>
        <w:spacing w:line="177" w:lineRule="auto"/>
        <w:ind w:left="720" w:right="554" w:hanging="600"/>
        <w:rPr>
          <w:rFonts w:asciiTheme="minorHAnsi" w:eastAsia="Palatino Linotype" w:hAnsiTheme="minorHAnsi" w:cstheme="minorHAnsi"/>
          <w:sz w:val="20"/>
          <w:szCs w:val="20"/>
        </w:rPr>
      </w:pPr>
      <w:r w:rsidRPr="003C2C07">
        <w:rPr>
          <w:rFonts w:asciiTheme="minorHAnsi" w:eastAsia="Palatino Linotype" w:hAnsiTheme="minorHAnsi" w:cstheme="minorHAnsi"/>
          <w:b/>
          <w:bCs/>
          <w:spacing w:val="-22"/>
          <w:sz w:val="20"/>
          <w:szCs w:val="20"/>
        </w:rPr>
        <w:t>F</w:t>
      </w:r>
      <w:r w:rsidRPr="003C2C07">
        <w:rPr>
          <w:rFonts w:asciiTheme="minorHAnsi" w:eastAsia="Palatino Linotype" w:hAnsiTheme="minorHAnsi" w:cstheme="minorHAnsi"/>
          <w:b/>
          <w:bCs/>
          <w:sz w:val="20"/>
          <w:szCs w:val="20"/>
        </w:rPr>
        <w:t xml:space="preserve">.7.g. </w:t>
      </w:r>
      <w:r w:rsidRPr="003C2C07">
        <w:rPr>
          <w:rFonts w:asciiTheme="minorHAnsi" w:eastAsia="Palatino Linotype" w:hAnsiTheme="minorHAnsi" w:cstheme="minorHAnsi"/>
          <w:b/>
          <w:bCs/>
          <w:spacing w:val="49"/>
          <w:sz w:val="20"/>
          <w:szCs w:val="20"/>
        </w:rPr>
        <w:t xml:space="preserve"> </w:t>
      </w:r>
      <w:r w:rsidRPr="003C2C07">
        <w:rPr>
          <w:rFonts w:asciiTheme="minorHAnsi" w:eastAsia="Palatino Linotype" w:hAnsiTheme="minorHAnsi" w:cstheme="minorHAnsi"/>
          <w:b/>
          <w:bCs/>
          <w:sz w:val="20"/>
          <w:szCs w:val="20"/>
        </w:rPr>
        <w:t>Student-to-Student Supervision and Instruction</w:t>
      </w:r>
    </w:p>
    <w:p w14:paraId="610C89D8" w14:textId="3C38883E" w:rsidR="00E07E34" w:rsidRPr="003C2C07" w:rsidRDefault="00E07E34" w:rsidP="00E07E34">
      <w:pPr>
        <w:spacing w:line="197" w:lineRule="auto"/>
        <w:ind w:right="-55"/>
        <w:jc w:val="both"/>
        <w:rPr>
          <w:rFonts w:asciiTheme="minorHAnsi" w:eastAsia="Palatino Linotype" w:hAnsiTheme="minorHAnsi" w:cstheme="minorHAnsi"/>
          <w:sz w:val="18"/>
          <w:szCs w:val="18"/>
        </w:rPr>
      </w:pPr>
      <w:r w:rsidRPr="003C2C07">
        <w:rPr>
          <w:rFonts w:asciiTheme="minorHAnsi" w:eastAsia="Palatino Linotype" w:hAnsiTheme="minorHAnsi" w:cstheme="minorHAnsi"/>
          <w:sz w:val="18"/>
          <w:szCs w:val="18"/>
        </w:rPr>
        <w:t xml:space="preserve">When students function in the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 xml:space="preserve">ole of </w:t>
      </w:r>
      <w:r w:rsidRPr="003C2C07">
        <w:rPr>
          <w:rFonts w:asciiTheme="minorHAnsi" w:eastAsia="Palatino Linotype" w:hAnsiTheme="minorHAnsi" w:cstheme="minorHAnsi"/>
          <w:spacing w:val="5"/>
          <w:sz w:val="18"/>
          <w:szCs w:val="18"/>
        </w:rPr>
        <w:t>counselo</w:t>
      </w:r>
      <w:r w:rsidRPr="003C2C07">
        <w:rPr>
          <w:rFonts w:asciiTheme="minorHAnsi" w:eastAsia="Palatino Linotype" w:hAnsiTheme="minorHAnsi" w:cstheme="minorHAnsi"/>
          <w:sz w:val="18"/>
          <w:szCs w:val="18"/>
        </w:rPr>
        <w:t xml:space="preserve">r </w:t>
      </w:r>
      <w:r w:rsidRPr="003C2C07">
        <w:rPr>
          <w:rFonts w:asciiTheme="minorHAnsi" w:eastAsia="Palatino Linotype" w:hAnsiTheme="minorHAnsi" w:cstheme="minorHAnsi"/>
          <w:spacing w:val="5"/>
          <w:sz w:val="18"/>
          <w:szCs w:val="18"/>
        </w:rPr>
        <w:t>educator</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5"/>
          <w:sz w:val="18"/>
          <w:szCs w:val="18"/>
        </w:rPr>
        <w:t>o</w:t>
      </w:r>
      <w:r w:rsidRPr="003C2C07">
        <w:rPr>
          <w:rFonts w:asciiTheme="minorHAnsi" w:eastAsia="Palatino Linotype" w:hAnsiTheme="minorHAnsi" w:cstheme="minorHAnsi"/>
          <w:sz w:val="18"/>
          <w:szCs w:val="18"/>
        </w:rPr>
        <w:t xml:space="preserve">r </w:t>
      </w:r>
      <w:r w:rsidRPr="003C2C07">
        <w:rPr>
          <w:rFonts w:asciiTheme="minorHAnsi" w:eastAsia="Palatino Linotype" w:hAnsiTheme="minorHAnsi" w:cstheme="minorHAnsi"/>
          <w:spacing w:val="5"/>
          <w:sz w:val="18"/>
          <w:szCs w:val="18"/>
        </w:rPr>
        <w:t>supervisors, the</w:t>
      </w:r>
      <w:r w:rsidRPr="003C2C07">
        <w:rPr>
          <w:rFonts w:asciiTheme="minorHAnsi" w:eastAsia="Palatino Linotype" w:hAnsiTheme="minorHAnsi" w:cstheme="minorHAnsi"/>
          <w:sz w:val="18"/>
          <w:szCs w:val="18"/>
        </w:rPr>
        <w:t xml:space="preserve">y </w:t>
      </w:r>
      <w:r w:rsidRPr="003C2C07">
        <w:rPr>
          <w:rFonts w:asciiTheme="minorHAnsi" w:eastAsia="Palatino Linotype" w:hAnsiTheme="minorHAnsi" w:cstheme="minorHAnsi"/>
          <w:spacing w:val="5"/>
          <w:sz w:val="18"/>
          <w:szCs w:val="18"/>
        </w:rPr>
        <w:t>understan</w:t>
      </w:r>
      <w:r w:rsidRPr="003C2C07">
        <w:rPr>
          <w:rFonts w:asciiTheme="minorHAnsi" w:eastAsia="Palatino Linotype" w:hAnsiTheme="minorHAnsi" w:cstheme="minorHAnsi"/>
          <w:sz w:val="18"/>
          <w:szCs w:val="18"/>
        </w:rPr>
        <w:t xml:space="preserve">d </w:t>
      </w:r>
      <w:r w:rsidRPr="003C2C07">
        <w:rPr>
          <w:rFonts w:asciiTheme="minorHAnsi" w:eastAsia="Palatino Linotype" w:hAnsiTheme="minorHAnsi" w:cstheme="minorHAnsi"/>
          <w:spacing w:val="5"/>
          <w:sz w:val="18"/>
          <w:szCs w:val="18"/>
        </w:rPr>
        <w:t>tha</w:t>
      </w:r>
      <w:r w:rsidRPr="003C2C07">
        <w:rPr>
          <w:rFonts w:asciiTheme="minorHAnsi" w:eastAsia="Palatino Linotype" w:hAnsiTheme="minorHAnsi" w:cstheme="minorHAnsi"/>
          <w:sz w:val="18"/>
          <w:szCs w:val="18"/>
        </w:rPr>
        <w:t xml:space="preserve">t </w:t>
      </w:r>
      <w:r w:rsidRPr="003C2C07">
        <w:rPr>
          <w:rFonts w:asciiTheme="minorHAnsi" w:eastAsia="Palatino Linotype" w:hAnsiTheme="minorHAnsi" w:cstheme="minorHAnsi"/>
          <w:spacing w:val="5"/>
          <w:sz w:val="18"/>
          <w:szCs w:val="18"/>
        </w:rPr>
        <w:t>the</w:t>
      </w:r>
      <w:r w:rsidRPr="003C2C07">
        <w:rPr>
          <w:rFonts w:asciiTheme="minorHAnsi" w:eastAsia="Palatino Linotype" w:hAnsiTheme="minorHAnsi" w:cstheme="minorHAnsi"/>
          <w:sz w:val="18"/>
          <w:szCs w:val="18"/>
        </w:rPr>
        <w:t xml:space="preserve">y </w:t>
      </w:r>
      <w:r w:rsidRPr="003C2C07">
        <w:rPr>
          <w:rFonts w:asciiTheme="minorHAnsi" w:eastAsia="Palatino Linotype" w:hAnsiTheme="minorHAnsi" w:cstheme="minorHAnsi"/>
          <w:spacing w:val="5"/>
          <w:sz w:val="18"/>
          <w:szCs w:val="18"/>
        </w:rPr>
        <w:t>hav</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5"/>
          <w:sz w:val="18"/>
          <w:szCs w:val="18"/>
        </w:rPr>
        <w:t xml:space="preserve">the </w:t>
      </w:r>
      <w:r w:rsidRPr="003C2C07">
        <w:rPr>
          <w:rFonts w:asciiTheme="minorHAnsi" w:eastAsia="Palatino Linotype" w:hAnsiTheme="minorHAnsi" w:cstheme="minorHAnsi"/>
          <w:spacing w:val="1"/>
          <w:sz w:val="18"/>
          <w:szCs w:val="18"/>
        </w:rPr>
        <w:t>sam</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1"/>
          <w:sz w:val="18"/>
          <w:szCs w:val="18"/>
        </w:rPr>
        <w:t>ethica</w:t>
      </w:r>
      <w:r w:rsidRPr="003C2C07">
        <w:rPr>
          <w:rFonts w:asciiTheme="minorHAnsi" w:eastAsia="Palatino Linotype" w:hAnsiTheme="minorHAnsi" w:cstheme="minorHAnsi"/>
          <w:sz w:val="18"/>
          <w:szCs w:val="18"/>
        </w:rPr>
        <w:t xml:space="preserve">l </w:t>
      </w:r>
      <w:r w:rsidRPr="003C2C07">
        <w:rPr>
          <w:rFonts w:asciiTheme="minorHAnsi" w:eastAsia="Palatino Linotype" w:hAnsiTheme="minorHAnsi" w:cstheme="minorHAnsi"/>
          <w:spacing w:val="1"/>
          <w:sz w:val="18"/>
          <w:szCs w:val="18"/>
        </w:rPr>
        <w:t>obligation</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1"/>
          <w:sz w:val="18"/>
          <w:szCs w:val="18"/>
        </w:rPr>
        <w:t>a</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1"/>
          <w:sz w:val="18"/>
          <w:szCs w:val="18"/>
        </w:rPr>
        <w:t xml:space="preserve">counselor </w:t>
      </w:r>
      <w:r w:rsidRPr="003C2C07">
        <w:rPr>
          <w:rFonts w:asciiTheme="minorHAnsi" w:eastAsia="Palatino Linotype" w:hAnsiTheme="minorHAnsi" w:cstheme="minorHAnsi"/>
          <w:spacing w:val="3"/>
          <w:sz w:val="18"/>
          <w:szCs w:val="18"/>
        </w:rPr>
        <w:t>educators</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3"/>
          <w:sz w:val="18"/>
          <w:szCs w:val="18"/>
        </w:rPr>
        <w:t>trainers</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3"/>
          <w:sz w:val="18"/>
          <w:szCs w:val="18"/>
        </w:rPr>
        <w:t>an</w:t>
      </w:r>
      <w:r w:rsidRPr="003C2C07">
        <w:rPr>
          <w:rFonts w:asciiTheme="minorHAnsi" w:eastAsia="Palatino Linotype" w:hAnsiTheme="minorHAnsi" w:cstheme="minorHAnsi"/>
          <w:sz w:val="18"/>
          <w:szCs w:val="18"/>
        </w:rPr>
        <w:t xml:space="preserve">d </w:t>
      </w:r>
      <w:r w:rsidRPr="003C2C07">
        <w:rPr>
          <w:rFonts w:asciiTheme="minorHAnsi" w:eastAsia="Palatino Linotype" w:hAnsiTheme="minorHAnsi" w:cstheme="minorHAnsi"/>
          <w:spacing w:val="3"/>
          <w:sz w:val="18"/>
          <w:szCs w:val="18"/>
        </w:rPr>
        <w:t xml:space="preserve">supervisors. </w:t>
      </w:r>
      <w:r w:rsidRPr="003C2C07">
        <w:rPr>
          <w:rFonts w:asciiTheme="minorHAnsi" w:eastAsia="Palatino Linotype" w:hAnsiTheme="minorHAnsi" w:cstheme="minorHAnsi"/>
          <w:sz w:val="18"/>
          <w:szCs w:val="18"/>
        </w:rPr>
        <w:t>Counselor</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educators</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make</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z w:val="18"/>
          <w:szCs w:val="18"/>
        </w:rPr>
        <w:t>every</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3"/>
          <w:sz w:val="18"/>
          <w:szCs w:val="18"/>
        </w:rPr>
        <w:t>f</w:t>
      </w:r>
      <w:r w:rsidRPr="003C2C07">
        <w:rPr>
          <w:rFonts w:asciiTheme="minorHAnsi" w:eastAsia="Palatino Linotype" w:hAnsiTheme="minorHAnsi" w:cstheme="minorHAnsi"/>
          <w:sz w:val="18"/>
          <w:szCs w:val="18"/>
        </w:rPr>
        <w:t>fort to</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ensu</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that</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the</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rights</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of</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students</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a</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1"/>
          <w:sz w:val="18"/>
          <w:szCs w:val="18"/>
        </w:rPr>
        <w:t>no</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comp</w:t>
      </w:r>
      <w:r w:rsidRPr="003C2C07">
        <w:rPr>
          <w:rFonts w:asciiTheme="minorHAnsi" w:eastAsia="Palatino Linotype" w:hAnsiTheme="minorHAnsi" w:cstheme="minorHAnsi"/>
          <w:spacing w:val="-4"/>
          <w:sz w:val="18"/>
          <w:szCs w:val="18"/>
        </w:rPr>
        <w:t>r</w:t>
      </w:r>
      <w:r w:rsidRPr="003C2C07">
        <w:rPr>
          <w:rFonts w:asciiTheme="minorHAnsi" w:eastAsia="Palatino Linotype" w:hAnsiTheme="minorHAnsi" w:cstheme="minorHAnsi"/>
          <w:spacing w:val="-1"/>
          <w:sz w:val="18"/>
          <w:szCs w:val="18"/>
        </w:rPr>
        <w:t>omise</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whe</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thei</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peer</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 xml:space="preserve">lead </w:t>
      </w:r>
      <w:r w:rsidRPr="003C2C07">
        <w:rPr>
          <w:rFonts w:asciiTheme="minorHAnsi" w:eastAsia="Palatino Linotype" w:hAnsiTheme="minorHAnsi" w:cstheme="minorHAnsi"/>
          <w:sz w:val="18"/>
          <w:szCs w:val="18"/>
        </w:rPr>
        <w:t>experiential</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counseling</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activities</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in</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traditional,</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z w:val="18"/>
          <w:szCs w:val="18"/>
        </w:rPr>
        <w:t>hybrid,</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z w:val="18"/>
          <w:szCs w:val="18"/>
        </w:rPr>
        <w:t>and/or</w:t>
      </w:r>
      <w:r w:rsidRPr="003C2C07">
        <w:rPr>
          <w:rFonts w:asciiTheme="minorHAnsi" w:eastAsia="Palatino Linotype" w:hAnsiTheme="minorHAnsi" w:cstheme="minorHAnsi"/>
          <w:spacing w:val="38"/>
          <w:sz w:val="18"/>
          <w:szCs w:val="18"/>
        </w:rPr>
        <w:t xml:space="preserve"> </w:t>
      </w:r>
      <w:r w:rsidRPr="003C2C07">
        <w:rPr>
          <w:rFonts w:asciiTheme="minorHAnsi" w:eastAsia="Palatino Linotype" w:hAnsiTheme="minorHAnsi" w:cstheme="minorHAnsi"/>
          <w:sz w:val="18"/>
          <w:szCs w:val="18"/>
        </w:rPr>
        <w:t>online</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z w:val="18"/>
          <w:szCs w:val="18"/>
        </w:rPr>
        <w:t>formats (e.g., counseling g</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oups, skills classes, clinical supervision).</w:t>
      </w:r>
    </w:p>
    <w:p w14:paraId="39111476" w14:textId="77777777" w:rsidR="00E07E34" w:rsidRPr="003C2C07" w:rsidRDefault="00E07E34" w:rsidP="00E07E34">
      <w:pPr>
        <w:spacing w:before="86" w:line="262" w:lineRule="exact"/>
        <w:ind w:left="80" w:right="75"/>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spacing w:val="-22"/>
          <w:sz w:val="20"/>
          <w:szCs w:val="20"/>
        </w:rPr>
        <w:t>F</w:t>
      </w:r>
      <w:r w:rsidRPr="003C2C07">
        <w:rPr>
          <w:rFonts w:asciiTheme="minorHAnsi" w:eastAsia="Palatino Linotype" w:hAnsiTheme="minorHAnsi" w:cstheme="minorHAnsi"/>
          <w:b/>
          <w:bCs/>
          <w:sz w:val="20"/>
          <w:szCs w:val="20"/>
        </w:rPr>
        <w:t xml:space="preserve">.7.h. </w:t>
      </w:r>
      <w:r w:rsidRPr="003C2C07">
        <w:rPr>
          <w:rFonts w:asciiTheme="minorHAnsi" w:eastAsia="Palatino Linotype" w:hAnsiTheme="minorHAnsi" w:cstheme="minorHAnsi"/>
          <w:b/>
          <w:bCs/>
          <w:spacing w:val="38"/>
          <w:sz w:val="20"/>
          <w:szCs w:val="20"/>
        </w:rPr>
        <w:t xml:space="preserve"> </w:t>
      </w:r>
      <w:r w:rsidRPr="003C2C07">
        <w:rPr>
          <w:rFonts w:asciiTheme="minorHAnsi" w:eastAsia="Palatino Linotype" w:hAnsiTheme="minorHAnsi" w:cstheme="minorHAnsi"/>
          <w:b/>
          <w:bCs/>
          <w:sz w:val="20"/>
          <w:szCs w:val="20"/>
        </w:rPr>
        <w:t>Innovative Theories and</w:t>
      </w:r>
    </w:p>
    <w:p w14:paraId="5F4AC968" w14:textId="77777777" w:rsidR="00E07E34" w:rsidRPr="003C2C07" w:rsidRDefault="00E07E34" w:rsidP="00E07E34">
      <w:pPr>
        <w:spacing w:line="208" w:lineRule="exact"/>
        <w:ind w:left="7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pacing w:val="-22"/>
          <w:position w:val="2"/>
          <w:sz w:val="20"/>
          <w:szCs w:val="20"/>
        </w:rPr>
        <w:t>T</w:t>
      </w:r>
      <w:r w:rsidRPr="003C2C07">
        <w:rPr>
          <w:rFonts w:asciiTheme="minorHAnsi" w:eastAsia="Palatino Linotype" w:hAnsiTheme="minorHAnsi" w:cstheme="minorHAnsi"/>
          <w:b/>
          <w:bCs/>
          <w:position w:val="2"/>
          <w:sz w:val="20"/>
          <w:szCs w:val="20"/>
        </w:rPr>
        <w:t>echniques</w:t>
      </w:r>
    </w:p>
    <w:p w14:paraId="531D931E" w14:textId="77777777" w:rsidR="00E07E34" w:rsidRPr="003C2C07" w:rsidRDefault="00E07E34" w:rsidP="00E07E34">
      <w:pPr>
        <w:spacing w:line="194" w:lineRule="exact"/>
        <w:ind w:right="-40"/>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2"/>
          <w:sz w:val="18"/>
          <w:szCs w:val="18"/>
        </w:rPr>
        <w:t>Counselor</w:t>
      </w:r>
      <w:r w:rsidRPr="003C2C07">
        <w:rPr>
          <w:rFonts w:asciiTheme="minorHAnsi" w:eastAsia="Palatino Linotype" w:hAnsiTheme="minorHAnsi" w:cstheme="minorHAnsi"/>
          <w:spacing w:val="23"/>
          <w:position w:val="2"/>
          <w:sz w:val="18"/>
          <w:szCs w:val="18"/>
        </w:rPr>
        <w:t xml:space="preserve"> </w:t>
      </w:r>
      <w:r w:rsidRPr="003C2C07">
        <w:rPr>
          <w:rFonts w:asciiTheme="minorHAnsi" w:eastAsia="Palatino Linotype" w:hAnsiTheme="minorHAnsi" w:cstheme="minorHAnsi"/>
          <w:position w:val="2"/>
          <w:sz w:val="18"/>
          <w:szCs w:val="18"/>
        </w:rPr>
        <w:t>educators</w:t>
      </w:r>
      <w:r w:rsidRPr="003C2C07">
        <w:rPr>
          <w:rFonts w:asciiTheme="minorHAnsi" w:eastAsia="Palatino Linotype" w:hAnsiTheme="minorHAnsi" w:cstheme="minorHAnsi"/>
          <w:spacing w:val="23"/>
          <w:position w:val="2"/>
          <w:sz w:val="18"/>
          <w:szCs w:val="18"/>
        </w:rPr>
        <w:t xml:space="preserve"> </w:t>
      </w:r>
      <w:r w:rsidRPr="003C2C07">
        <w:rPr>
          <w:rFonts w:asciiTheme="minorHAnsi" w:eastAsia="Palatino Linotype" w:hAnsiTheme="minorHAnsi" w:cstheme="minorHAnsi"/>
          <w:position w:val="2"/>
          <w:sz w:val="18"/>
          <w:szCs w:val="18"/>
        </w:rPr>
        <w:t>p</w:t>
      </w:r>
      <w:r w:rsidRPr="003C2C07">
        <w:rPr>
          <w:rFonts w:asciiTheme="minorHAnsi" w:eastAsia="Palatino Linotype" w:hAnsiTheme="minorHAnsi" w:cstheme="minorHAnsi"/>
          <w:spacing w:val="-3"/>
          <w:position w:val="2"/>
          <w:sz w:val="18"/>
          <w:szCs w:val="18"/>
        </w:rPr>
        <w:t>r</w:t>
      </w:r>
      <w:r w:rsidRPr="003C2C07">
        <w:rPr>
          <w:rFonts w:asciiTheme="minorHAnsi" w:eastAsia="Palatino Linotype" w:hAnsiTheme="minorHAnsi" w:cstheme="minorHAnsi"/>
          <w:position w:val="2"/>
          <w:sz w:val="18"/>
          <w:szCs w:val="18"/>
        </w:rPr>
        <w:t>omote</w:t>
      </w:r>
      <w:r w:rsidRPr="003C2C07">
        <w:rPr>
          <w:rFonts w:asciiTheme="minorHAnsi" w:eastAsia="Palatino Linotype" w:hAnsiTheme="minorHAnsi" w:cstheme="minorHAnsi"/>
          <w:spacing w:val="23"/>
          <w:position w:val="2"/>
          <w:sz w:val="18"/>
          <w:szCs w:val="18"/>
        </w:rPr>
        <w:t xml:space="preserve"> </w:t>
      </w:r>
      <w:r w:rsidRPr="003C2C07">
        <w:rPr>
          <w:rFonts w:asciiTheme="minorHAnsi" w:eastAsia="Palatino Linotype" w:hAnsiTheme="minorHAnsi" w:cstheme="minorHAnsi"/>
          <w:position w:val="2"/>
          <w:sz w:val="18"/>
          <w:szCs w:val="18"/>
        </w:rPr>
        <w:t>the</w:t>
      </w:r>
      <w:r w:rsidRPr="003C2C07">
        <w:rPr>
          <w:rFonts w:asciiTheme="minorHAnsi" w:eastAsia="Palatino Linotype" w:hAnsiTheme="minorHAnsi" w:cstheme="minorHAnsi"/>
          <w:spacing w:val="23"/>
          <w:position w:val="2"/>
          <w:sz w:val="18"/>
          <w:szCs w:val="18"/>
        </w:rPr>
        <w:t xml:space="preserve"> </w:t>
      </w:r>
      <w:r w:rsidRPr="003C2C07">
        <w:rPr>
          <w:rFonts w:asciiTheme="minorHAnsi" w:eastAsia="Palatino Linotype" w:hAnsiTheme="minorHAnsi" w:cstheme="minorHAnsi"/>
          <w:position w:val="2"/>
          <w:sz w:val="18"/>
          <w:szCs w:val="18"/>
        </w:rPr>
        <w:t>use</w:t>
      </w:r>
    </w:p>
    <w:p w14:paraId="30A1B4CD" w14:textId="77777777" w:rsidR="00E07E34" w:rsidRPr="003C2C07" w:rsidRDefault="00E07E34" w:rsidP="00E07E34">
      <w:pPr>
        <w:spacing w:line="200" w:lineRule="exact"/>
        <w:ind w:right="-41"/>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te</w:t>
      </w:r>
      <w:r w:rsidRPr="003C2C07">
        <w:rPr>
          <w:rFonts w:asciiTheme="minorHAnsi" w:eastAsia="Palatino Linotype" w:hAnsiTheme="minorHAnsi" w:cstheme="minorHAnsi"/>
          <w:spacing w:val="1"/>
          <w:position w:val="1"/>
          <w:sz w:val="18"/>
          <w:szCs w:val="18"/>
        </w:rPr>
        <w:t>c</w:t>
      </w:r>
      <w:r w:rsidRPr="003C2C07">
        <w:rPr>
          <w:rFonts w:asciiTheme="minorHAnsi" w:eastAsia="Palatino Linotype" w:hAnsiTheme="minorHAnsi" w:cstheme="minorHAnsi"/>
          <w:spacing w:val="2"/>
          <w:w w:val="107"/>
          <w:position w:val="1"/>
          <w:sz w:val="18"/>
          <w:szCs w:val="18"/>
        </w:rPr>
        <w:t>hniques</w:t>
      </w:r>
      <w:r w:rsidRPr="003C2C07">
        <w:rPr>
          <w:rFonts w:asciiTheme="minorHAnsi" w:eastAsia="Palatino Linotype" w:hAnsiTheme="minorHAnsi" w:cstheme="minorHAnsi"/>
          <w:spacing w:val="1"/>
          <w:w w:val="107"/>
          <w:position w:val="1"/>
          <w:sz w:val="18"/>
          <w:szCs w:val="18"/>
        </w:rPr>
        <w:t>/</w:t>
      </w:r>
      <w:r w:rsidRPr="003C2C07">
        <w:rPr>
          <w:rFonts w:asciiTheme="minorHAnsi" w:eastAsia="Palatino Linotype" w:hAnsiTheme="minorHAnsi" w:cstheme="minorHAnsi"/>
          <w:spacing w:val="2"/>
          <w:position w:val="1"/>
          <w:sz w:val="18"/>
          <w:szCs w:val="18"/>
        </w:rPr>
        <w:t>p</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2"/>
          <w:position w:val="1"/>
          <w:sz w:val="18"/>
          <w:szCs w:val="18"/>
        </w:rPr>
        <w:t>ocedu</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1"/>
          <w:position w:val="1"/>
          <w:sz w:val="18"/>
          <w:szCs w:val="18"/>
        </w:rPr>
        <w:t>e</w:t>
      </w:r>
      <w:r w:rsidRPr="003C2C07">
        <w:rPr>
          <w:rFonts w:asciiTheme="minorHAnsi" w:eastAsia="Palatino Linotype" w:hAnsiTheme="minorHAnsi" w:cstheme="minorHAnsi"/>
          <w:spacing w:val="2"/>
          <w:w w:val="138"/>
          <w:position w:val="1"/>
          <w:sz w:val="18"/>
          <w:szCs w:val="18"/>
        </w:rPr>
        <w:t>s</w:t>
      </w:r>
      <w:r w:rsidRPr="003C2C07">
        <w:rPr>
          <w:rFonts w:asciiTheme="minorHAnsi" w:eastAsia="Palatino Linotype" w:hAnsiTheme="minorHAnsi" w:cstheme="minorHAnsi"/>
          <w:spacing w:val="1"/>
          <w:w w:val="138"/>
          <w:position w:val="1"/>
          <w:sz w:val="18"/>
          <w:szCs w:val="18"/>
        </w:rPr>
        <w:t>/</w:t>
      </w:r>
      <w:r w:rsidRPr="003C2C07">
        <w:rPr>
          <w:rFonts w:asciiTheme="minorHAnsi" w:eastAsia="Palatino Linotype" w:hAnsiTheme="minorHAnsi" w:cstheme="minorHAnsi"/>
          <w:spacing w:val="2"/>
          <w:position w:val="1"/>
          <w:sz w:val="18"/>
          <w:szCs w:val="18"/>
        </w:rPr>
        <w:t>modalit</w:t>
      </w:r>
      <w:r w:rsidRPr="003C2C07">
        <w:rPr>
          <w:rFonts w:asciiTheme="minorHAnsi" w:eastAsia="Palatino Linotype" w:hAnsiTheme="minorHAnsi" w:cstheme="minorHAnsi"/>
          <w:spacing w:val="1"/>
          <w:position w:val="1"/>
          <w:sz w:val="18"/>
          <w:szCs w:val="18"/>
        </w:rPr>
        <w:t>i</w:t>
      </w:r>
      <w:r w:rsidRPr="003C2C07">
        <w:rPr>
          <w:rFonts w:asciiTheme="minorHAnsi" w:eastAsia="Palatino Linotype" w:hAnsiTheme="minorHAnsi" w:cstheme="minorHAnsi"/>
          <w:spacing w:val="2"/>
          <w:position w:val="1"/>
          <w:sz w:val="18"/>
          <w:szCs w:val="18"/>
        </w:rPr>
        <w:t>es</w:t>
      </w:r>
    </w:p>
    <w:p w14:paraId="46A1DA37" w14:textId="77777777" w:rsidR="00E07E34" w:rsidRPr="003C2C07" w:rsidRDefault="00E07E34" w:rsidP="00E07E34">
      <w:pPr>
        <w:spacing w:line="200" w:lineRule="exact"/>
        <w:ind w:right="-44"/>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tha</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a</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g</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4"/>
          <w:position w:val="1"/>
          <w:sz w:val="18"/>
          <w:szCs w:val="18"/>
        </w:rPr>
        <w:t>ounde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theor</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w w:val="109"/>
          <w:position w:val="1"/>
          <w:sz w:val="18"/>
          <w:szCs w:val="18"/>
        </w:rPr>
        <w:t>and/or</w:t>
      </w:r>
    </w:p>
    <w:p w14:paraId="2A62E4B0" w14:textId="36BBEF4E" w:rsidR="00E07E34" w:rsidRPr="003C2C07" w:rsidRDefault="00E07E34" w:rsidP="00831E70">
      <w:pPr>
        <w:spacing w:line="200" w:lineRule="exact"/>
        <w:ind w:right="-38"/>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have</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an</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empirical</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or</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scientific</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position w:val="1"/>
          <w:sz w:val="18"/>
          <w:szCs w:val="18"/>
        </w:rPr>
        <w:t>founda</w:t>
      </w:r>
      <w:r w:rsidRPr="003C2C07">
        <w:rPr>
          <w:rFonts w:asciiTheme="minorHAnsi" w:eastAsia="Palatino Linotype" w:hAnsiTheme="minorHAnsi" w:cstheme="minorHAnsi"/>
          <w:spacing w:val="-1"/>
          <w:position w:val="1"/>
          <w:sz w:val="18"/>
          <w:szCs w:val="18"/>
        </w:rPr>
        <w:t>tion</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Whe</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counselo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educator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discuss</w:t>
      </w:r>
    </w:p>
    <w:p w14:paraId="2EEC0F20" w14:textId="77777777" w:rsidR="00E07E34" w:rsidRPr="003C2C07" w:rsidRDefault="00E07E34" w:rsidP="00E07E34">
      <w:pPr>
        <w:spacing w:line="200" w:lineRule="exact"/>
        <w:ind w:right="-38"/>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developing</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position w:val="1"/>
          <w:sz w:val="18"/>
          <w:szCs w:val="18"/>
        </w:rPr>
        <w:t>or</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position w:val="1"/>
          <w:sz w:val="18"/>
          <w:szCs w:val="18"/>
        </w:rPr>
        <w:t>innovative</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w w:val="105"/>
          <w:position w:val="1"/>
          <w:sz w:val="18"/>
          <w:szCs w:val="18"/>
        </w:rPr>
        <w:t>techniques/</w:t>
      </w:r>
    </w:p>
    <w:p w14:paraId="310D1AA3" w14:textId="77777777" w:rsidR="00E07E34" w:rsidRPr="003C2C07" w:rsidRDefault="00E07E34" w:rsidP="00E07E34">
      <w:pPr>
        <w:spacing w:line="200" w:lineRule="exact"/>
        <w:ind w:right="-33"/>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p</w:t>
      </w:r>
      <w:r w:rsidRPr="003C2C07">
        <w:rPr>
          <w:rFonts w:asciiTheme="minorHAnsi" w:eastAsia="Palatino Linotype" w:hAnsiTheme="minorHAnsi" w:cstheme="minorHAnsi"/>
          <w:spacing w:val="-6"/>
          <w:position w:val="1"/>
          <w:sz w:val="18"/>
          <w:szCs w:val="18"/>
        </w:rPr>
        <w:t>r</w:t>
      </w:r>
      <w:r w:rsidRPr="003C2C07">
        <w:rPr>
          <w:rFonts w:asciiTheme="minorHAnsi" w:eastAsia="Palatino Linotype" w:hAnsiTheme="minorHAnsi" w:cstheme="minorHAnsi"/>
          <w:spacing w:val="-2"/>
          <w:position w:val="1"/>
          <w:sz w:val="18"/>
          <w:szCs w:val="18"/>
        </w:rPr>
        <w:t>ocedu</w:t>
      </w:r>
      <w:r w:rsidRPr="003C2C07">
        <w:rPr>
          <w:rFonts w:asciiTheme="minorHAnsi" w:eastAsia="Palatino Linotype" w:hAnsiTheme="minorHAnsi" w:cstheme="minorHAnsi"/>
          <w:spacing w:val="-6"/>
          <w:position w:val="1"/>
          <w:sz w:val="18"/>
          <w:szCs w:val="18"/>
        </w:rPr>
        <w:t>r</w:t>
      </w:r>
      <w:r w:rsidRPr="003C2C07">
        <w:rPr>
          <w:rFonts w:asciiTheme="minorHAnsi" w:eastAsia="Palatino Linotype" w:hAnsiTheme="minorHAnsi" w:cstheme="minorHAnsi"/>
          <w:spacing w:val="-2"/>
          <w:position w:val="1"/>
          <w:sz w:val="18"/>
          <w:szCs w:val="18"/>
        </w:rPr>
        <w:t>es/modalities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2"/>
          <w:position w:val="1"/>
          <w:sz w:val="18"/>
          <w:szCs w:val="18"/>
        </w:rPr>
        <w:t>the</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2"/>
          <w:position w:val="1"/>
          <w:sz w:val="18"/>
          <w:szCs w:val="18"/>
        </w:rPr>
        <w:t>explai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2"/>
          <w:position w:val="1"/>
          <w:sz w:val="18"/>
          <w:szCs w:val="18"/>
        </w:rPr>
        <w:t>the</w:t>
      </w:r>
    </w:p>
    <w:p w14:paraId="15EF9C24" w14:textId="20676570" w:rsidR="00E07E34" w:rsidRPr="003C2C07" w:rsidRDefault="00E07E34" w:rsidP="00831E70">
      <w:pPr>
        <w:spacing w:line="200" w:lineRule="exact"/>
        <w:ind w:right="-37"/>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potentia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risks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w w:val="98"/>
          <w:position w:val="1"/>
          <w:sz w:val="18"/>
          <w:szCs w:val="18"/>
        </w:rPr>
        <w:t>benefits</w:t>
      </w:r>
      <w:r w:rsidRPr="003C2C07">
        <w:rPr>
          <w:rFonts w:asciiTheme="minorHAnsi" w:eastAsia="Palatino Linotype" w:hAnsiTheme="minorHAnsi" w:cstheme="minorHAnsi"/>
          <w:w w:val="98"/>
          <w:position w:val="1"/>
          <w:sz w:val="18"/>
          <w:szCs w:val="18"/>
        </w:rPr>
        <w:t>,</w:t>
      </w:r>
      <w:r w:rsidRPr="003C2C07">
        <w:rPr>
          <w:rFonts w:asciiTheme="minorHAnsi" w:eastAsia="Palatino Linotype" w:hAnsiTheme="minorHAnsi" w:cstheme="minorHAnsi"/>
          <w:spacing w:val="-7"/>
          <w:w w:val="98"/>
          <w:position w:val="1"/>
          <w:sz w:val="18"/>
          <w:szCs w:val="18"/>
        </w:rPr>
        <w:t xml:space="preserve"> </w:t>
      </w:r>
      <w:r w:rsidRPr="003C2C07">
        <w:rPr>
          <w:rFonts w:asciiTheme="minorHAnsi" w:eastAsia="Palatino Linotype" w:hAnsiTheme="minorHAnsi" w:cstheme="minorHAnsi"/>
          <w:spacing w:val="-1"/>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ethica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con</w:t>
      </w:r>
      <w:r w:rsidRPr="003C2C07">
        <w:rPr>
          <w:rFonts w:asciiTheme="minorHAnsi" w:eastAsia="Palatino Linotype" w:hAnsiTheme="minorHAnsi" w:cstheme="minorHAnsi"/>
          <w:position w:val="1"/>
          <w:sz w:val="18"/>
          <w:szCs w:val="18"/>
        </w:rPr>
        <w:t>siderations</w:t>
      </w:r>
      <w:r w:rsidRPr="003C2C07">
        <w:rPr>
          <w:rFonts w:asciiTheme="minorHAnsi" w:eastAsia="Palatino Linotype" w:hAnsiTheme="minorHAnsi" w:cstheme="minorHAnsi"/>
          <w:spacing w:val="21"/>
          <w:position w:val="1"/>
          <w:sz w:val="18"/>
          <w:szCs w:val="18"/>
        </w:rPr>
        <w:t xml:space="preserve"> </w:t>
      </w:r>
      <w:r w:rsidRPr="003C2C07">
        <w:rPr>
          <w:rFonts w:asciiTheme="minorHAnsi" w:eastAsia="Palatino Linotype" w:hAnsiTheme="minorHAnsi" w:cstheme="minorHAnsi"/>
          <w:position w:val="1"/>
          <w:sz w:val="18"/>
          <w:szCs w:val="18"/>
        </w:rPr>
        <w:t>of</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position w:val="1"/>
          <w:sz w:val="18"/>
          <w:szCs w:val="18"/>
        </w:rPr>
        <w:t>using</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position w:val="1"/>
          <w:sz w:val="18"/>
          <w:szCs w:val="18"/>
        </w:rPr>
        <w:t>such</w:t>
      </w:r>
      <w:r w:rsidRPr="003C2C07">
        <w:rPr>
          <w:rFonts w:asciiTheme="minorHAnsi" w:eastAsia="Palatino Linotype" w:hAnsiTheme="minorHAnsi" w:cstheme="minorHAnsi"/>
          <w:spacing w:val="21"/>
          <w:position w:val="1"/>
          <w:sz w:val="18"/>
          <w:szCs w:val="18"/>
        </w:rPr>
        <w:t xml:space="preserve"> </w:t>
      </w:r>
      <w:r w:rsidRPr="003C2C07">
        <w:rPr>
          <w:rFonts w:asciiTheme="minorHAnsi" w:eastAsia="Palatino Linotype" w:hAnsiTheme="minorHAnsi" w:cstheme="minorHAnsi"/>
          <w:w w:val="105"/>
          <w:position w:val="1"/>
          <w:sz w:val="18"/>
          <w:szCs w:val="18"/>
        </w:rPr>
        <w:t>techniques/</w:t>
      </w:r>
    </w:p>
    <w:p w14:paraId="2445C3CE" w14:textId="77777777" w:rsidR="00E07E34" w:rsidRPr="003C2C07" w:rsidRDefault="00E07E34" w:rsidP="00E07E34">
      <w:pPr>
        <w:spacing w:line="200" w:lineRule="exact"/>
        <w:ind w:right="1163"/>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ocedu</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w w:val="104"/>
          <w:position w:val="1"/>
          <w:sz w:val="18"/>
          <w:szCs w:val="18"/>
        </w:rPr>
        <w:t>es/modalities.</w:t>
      </w:r>
    </w:p>
    <w:p w14:paraId="23758E8E" w14:textId="77777777" w:rsidR="00E07E34" w:rsidRPr="003C2C07" w:rsidRDefault="00E07E34" w:rsidP="00E07E34">
      <w:pPr>
        <w:spacing w:before="76"/>
        <w:ind w:left="1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pacing w:val="-22"/>
          <w:sz w:val="20"/>
          <w:szCs w:val="20"/>
        </w:rPr>
        <w:t>F</w:t>
      </w:r>
      <w:r w:rsidRPr="003C2C07">
        <w:rPr>
          <w:rFonts w:asciiTheme="minorHAnsi" w:eastAsia="Palatino Linotype" w:hAnsiTheme="minorHAnsi" w:cstheme="minorHAnsi"/>
          <w:b/>
          <w:bCs/>
          <w:sz w:val="20"/>
          <w:szCs w:val="20"/>
        </w:rPr>
        <w:t>.7.i.</w:t>
      </w:r>
      <w:r w:rsidRPr="003C2C07">
        <w:rPr>
          <w:rFonts w:asciiTheme="minorHAnsi" w:eastAsia="Palatino Linotype" w:hAnsiTheme="minorHAnsi" w:cstheme="minorHAnsi"/>
          <w:b/>
          <w:bCs/>
          <w:spacing w:val="-1"/>
          <w:sz w:val="20"/>
          <w:szCs w:val="20"/>
        </w:rPr>
        <w:t xml:space="preserve"> </w:t>
      </w:r>
      <w:r w:rsidRPr="003C2C07">
        <w:rPr>
          <w:rFonts w:asciiTheme="minorHAnsi" w:eastAsia="Palatino Linotype" w:hAnsiTheme="minorHAnsi" w:cstheme="minorHAnsi"/>
          <w:b/>
          <w:bCs/>
          <w:sz w:val="20"/>
          <w:szCs w:val="20"/>
        </w:rPr>
        <w:t>Field</w:t>
      </w:r>
      <w:r w:rsidRPr="003C2C07">
        <w:rPr>
          <w:rFonts w:asciiTheme="minorHAnsi" w:eastAsia="Palatino Linotype" w:hAnsiTheme="minorHAnsi" w:cstheme="minorHAnsi"/>
          <w:b/>
          <w:bCs/>
          <w:spacing w:val="-5"/>
          <w:sz w:val="20"/>
          <w:szCs w:val="20"/>
        </w:rPr>
        <w:t xml:space="preserve"> </w:t>
      </w:r>
      <w:r w:rsidRPr="003C2C07">
        <w:rPr>
          <w:rFonts w:asciiTheme="minorHAnsi" w:eastAsia="Palatino Linotype" w:hAnsiTheme="minorHAnsi" w:cstheme="minorHAnsi"/>
          <w:b/>
          <w:bCs/>
          <w:sz w:val="20"/>
          <w:szCs w:val="20"/>
        </w:rPr>
        <w:t>Placements</w:t>
      </w:r>
    </w:p>
    <w:p w14:paraId="6FEA9375" w14:textId="77777777" w:rsidR="00E07E34" w:rsidRPr="003C2C07" w:rsidRDefault="00E07E34" w:rsidP="00E07E34">
      <w:pPr>
        <w:spacing w:line="194" w:lineRule="exact"/>
        <w:ind w:right="-47"/>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8"/>
          <w:position w:val="2"/>
          <w:sz w:val="18"/>
          <w:szCs w:val="18"/>
        </w:rPr>
        <w:t>Counselo</w:t>
      </w:r>
      <w:r w:rsidRPr="003C2C07">
        <w:rPr>
          <w:rFonts w:asciiTheme="minorHAnsi" w:eastAsia="Palatino Linotype" w:hAnsiTheme="minorHAnsi" w:cstheme="minorHAnsi"/>
          <w:position w:val="2"/>
          <w:sz w:val="18"/>
          <w:szCs w:val="18"/>
        </w:rPr>
        <w:t>r</w:t>
      </w:r>
      <w:r w:rsidRPr="003C2C07">
        <w:rPr>
          <w:rFonts w:asciiTheme="minorHAnsi" w:eastAsia="Palatino Linotype" w:hAnsiTheme="minorHAnsi" w:cstheme="minorHAnsi"/>
          <w:spacing w:val="38"/>
          <w:position w:val="2"/>
          <w:sz w:val="18"/>
          <w:szCs w:val="18"/>
        </w:rPr>
        <w:t xml:space="preserve"> </w:t>
      </w:r>
      <w:r w:rsidRPr="003C2C07">
        <w:rPr>
          <w:rFonts w:asciiTheme="minorHAnsi" w:eastAsia="Palatino Linotype" w:hAnsiTheme="minorHAnsi" w:cstheme="minorHAnsi"/>
          <w:spacing w:val="8"/>
          <w:position w:val="2"/>
          <w:sz w:val="18"/>
          <w:szCs w:val="18"/>
        </w:rPr>
        <w:t>educator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38"/>
          <w:position w:val="2"/>
          <w:sz w:val="18"/>
          <w:szCs w:val="18"/>
        </w:rPr>
        <w:t xml:space="preserve"> </w:t>
      </w:r>
      <w:r w:rsidRPr="003C2C07">
        <w:rPr>
          <w:rFonts w:asciiTheme="minorHAnsi" w:eastAsia="Palatino Linotype" w:hAnsiTheme="minorHAnsi" w:cstheme="minorHAnsi"/>
          <w:spacing w:val="8"/>
          <w:position w:val="2"/>
          <w:sz w:val="18"/>
          <w:szCs w:val="18"/>
        </w:rPr>
        <w:t>develo</w:t>
      </w:r>
      <w:r w:rsidRPr="003C2C07">
        <w:rPr>
          <w:rFonts w:asciiTheme="minorHAnsi" w:eastAsia="Palatino Linotype" w:hAnsiTheme="minorHAnsi" w:cstheme="minorHAnsi"/>
          <w:position w:val="2"/>
          <w:sz w:val="18"/>
          <w:szCs w:val="18"/>
        </w:rPr>
        <w:t>p</w:t>
      </w:r>
      <w:r w:rsidRPr="003C2C07">
        <w:rPr>
          <w:rFonts w:asciiTheme="minorHAnsi" w:eastAsia="Palatino Linotype" w:hAnsiTheme="minorHAnsi" w:cstheme="minorHAnsi"/>
          <w:spacing w:val="38"/>
          <w:position w:val="2"/>
          <w:sz w:val="18"/>
          <w:szCs w:val="18"/>
        </w:rPr>
        <w:t xml:space="preserve"> </w:t>
      </w:r>
      <w:r w:rsidRPr="003C2C07">
        <w:rPr>
          <w:rFonts w:asciiTheme="minorHAnsi" w:eastAsia="Palatino Linotype" w:hAnsiTheme="minorHAnsi" w:cstheme="minorHAnsi"/>
          <w:spacing w:val="8"/>
          <w:position w:val="2"/>
          <w:sz w:val="18"/>
          <w:szCs w:val="18"/>
        </w:rPr>
        <w:t>clear</w:t>
      </w:r>
    </w:p>
    <w:p w14:paraId="1527E059" w14:textId="77777777" w:rsidR="00E07E34" w:rsidRPr="003C2C07" w:rsidRDefault="00E07E34" w:rsidP="00E07E34">
      <w:pPr>
        <w:spacing w:line="200" w:lineRule="exact"/>
        <w:ind w:right="-37"/>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policie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spacing w:val="1"/>
          <w:position w:val="1"/>
          <w:sz w:val="18"/>
          <w:szCs w:val="18"/>
        </w:rPr>
        <w:t>ovid</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di</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spacing w:val="1"/>
          <w:position w:val="1"/>
          <w:sz w:val="18"/>
          <w:szCs w:val="18"/>
        </w:rPr>
        <w:t>ec</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assistance</w:t>
      </w:r>
    </w:p>
    <w:p w14:paraId="00D65726" w14:textId="1E26CE85" w:rsidR="00E07E34" w:rsidRPr="003C2C07" w:rsidRDefault="00E07E34" w:rsidP="00831E70">
      <w:pPr>
        <w:spacing w:line="200" w:lineRule="exact"/>
        <w:ind w:right="-38"/>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within</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position w:val="1"/>
          <w:sz w:val="18"/>
          <w:szCs w:val="18"/>
        </w:rPr>
        <w:t>their</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position w:val="1"/>
          <w:sz w:val="18"/>
          <w:szCs w:val="18"/>
        </w:rPr>
        <w:t>training</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position w:val="1"/>
          <w:sz w:val="18"/>
          <w:szCs w:val="18"/>
        </w:rPr>
        <w:t>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ograms</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ega</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4"/>
          <w:position w:val="1"/>
          <w:sz w:val="18"/>
          <w:szCs w:val="18"/>
        </w:rPr>
        <w:t>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app</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4"/>
          <w:position w:val="1"/>
          <w:sz w:val="18"/>
          <w:szCs w:val="18"/>
        </w:rPr>
        <w:t>opriat</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fiel</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placemen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and</w:t>
      </w:r>
    </w:p>
    <w:p w14:paraId="39D9EC5A" w14:textId="77777777" w:rsidR="00E07E34" w:rsidRPr="003C2C07" w:rsidRDefault="00E07E34" w:rsidP="00E07E34">
      <w:pPr>
        <w:spacing w:line="200" w:lineRule="exact"/>
        <w:ind w:right="-43"/>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othe</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clinica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experiences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Counselor</w:t>
      </w:r>
    </w:p>
    <w:p w14:paraId="784CFE3A" w14:textId="77777777" w:rsidR="00E07E34" w:rsidRPr="003C2C07" w:rsidRDefault="00E07E34" w:rsidP="00E07E34">
      <w:pPr>
        <w:spacing w:line="200" w:lineRule="exact"/>
        <w:ind w:right="-38"/>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educators</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ovide</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clearly</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stated</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oles</w:t>
      </w:r>
    </w:p>
    <w:p w14:paraId="3CC1F1F4" w14:textId="77777777" w:rsidR="00E07E34" w:rsidRPr="003C2C07" w:rsidRDefault="00E07E34" w:rsidP="00E07E34">
      <w:pPr>
        <w:spacing w:line="200" w:lineRule="exact"/>
        <w:ind w:right="-38"/>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and</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esponsibilities</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position w:val="1"/>
          <w:sz w:val="18"/>
          <w:szCs w:val="18"/>
        </w:rPr>
        <w:t>for</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position w:val="1"/>
          <w:sz w:val="18"/>
          <w:szCs w:val="18"/>
        </w:rPr>
        <w:t>student</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position w:val="1"/>
          <w:sz w:val="18"/>
          <w:szCs w:val="18"/>
        </w:rPr>
        <w:t>or</w:t>
      </w:r>
    </w:p>
    <w:p w14:paraId="776BF348" w14:textId="77777777" w:rsidR="00E07E34" w:rsidRPr="003C2C07" w:rsidRDefault="00E07E34" w:rsidP="00E07E34">
      <w:pPr>
        <w:spacing w:line="200" w:lineRule="exact"/>
        <w:ind w:right="-38"/>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supervisee,</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site</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superviso</w:t>
      </w:r>
      <w:r w:rsidRPr="003C2C07">
        <w:rPr>
          <w:rFonts w:asciiTheme="minorHAnsi" w:eastAsia="Palatino Linotype" w:hAnsiTheme="minorHAnsi" w:cstheme="minorHAnsi"/>
          <w:spacing w:val="-13"/>
          <w:position w:val="1"/>
          <w:sz w:val="18"/>
          <w:szCs w:val="18"/>
        </w:rPr>
        <w:t>r</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and</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the</w:t>
      </w:r>
    </w:p>
    <w:p w14:paraId="0361029A" w14:textId="77777777" w:rsidR="00E07E34" w:rsidRPr="003C2C07" w:rsidRDefault="00E07E34" w:rsidP="00E07E34">
      <w:pPr>
        <w:spacing w:line="200" w:lineRule="exact"/>
        <w:ind w:right="-38"/>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ogram</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superviso</w:t>
      </w:r>
      <w:r w:rsidRPr="003C2C07">
        <w:rPr>
          <w:rFonts w:asciiTheme="minorHAnsi" w:eastAsia="Palatino Linotype" w:hAnsiTheme="minorHAnsi" w:cstheme="minorHAnsi"/>
          <w:spacing w:val="-13"/>
          <w:position w:val="1"/>
          <w:sz w:val="18"/>
          <w:szCs w:val="18"/>
        </w:rPr>
        <w:t>r</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They</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confirm</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position w:val="1"/>
          <w:sz w:val="18"/>
          <w:szCs w:val="18"/>
        </w:rPr>
        <w:t>that</w:t>
      </w:r>
    </w:p>
    <w:p w14:paraId="3BAD81B9" w14:textId="77777777" w:rsidR="00E07E34" w:rsidRPr="003C2C07" w:rsidRDefault="00E07E34" w:rsidP="00E07E34">
      <w:pPr>
        <w:spacing w:before="66" w:line="200" w:lineRule="exact"/>
        <w:ind w:right="60"/>
        <w:jc w:val="both"/>
        <w:rPr>
          <w:rFonts w:asciiTheme="minorHAnsi" w:eastAsia="Palatino Linotype" w:hAnsiTheme="minorHAnsi" w:cstheme="minorHAnsi"/>
          <w:sz w:val="18"/>
          <w:szCs w:val="18"/>
        </w:rPr>
      </w:pPr>
      <w:r w:rsidRPr="003C2C07">
        <w:rPr>
          <w:rFonts w:asciiTheme="minorHAnsi" w:hAnsiTheme="minorHAnsi" w:cstheme="minorHAnsi"/>
        </w:rPr>
        <w:br w:type="column"/>
      </w:r>
      <w:r w:rsidRPr="003C2C07">
        <w:rPr>
          <w:rFonts w:asciiTheme="minorHAnsi" w:eastAsia="Palatino Linotype" w:hAnsiTheme="minorHAnsi" w:cstheme="minorHAnsi"/>
          <w:spacing w:val="-1"/>
          <w:sz w:val="18"/>
          <w:szCs w:val="18"/>
        </w:rPr>
        <w:t>sit</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pacing w:val="-1"/>
          <w:sz w:val="18"/>
          <w:szCs w:val="18"/>
        </w:rPr>
        <w:t>supervisor</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pacing w:val="-1"/>
          <w:sz w:val="18"/>
          <w:szCs w:val="18"/>
        </w:rPr>
        <w:t>a</w:t>
      </w:r>
      <w:r w:rsidRPr="003C2C07">
        <w:rPr>
          <w:rFonts w:asciiTheme="minorHAnsi" w:eastAsia="Palatino Linotype" w:hAnsiTheme="minorHAnsi" w:cstheme="minorHAnsi"/>
          <w:spacing w:val="-4"/>
          <w:sz w:val="18"/>
          <w:szCs w:val="18"/>
        </w:rPr>
        <w:t>r</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pacing w:val="-1"/>
          <w:w w:val="98"/>
          <w:sz w:val="18"/>
          <w:szCs w:val="18"/>
        </w:rPr>
        <w:t>qualifie</w:t>
      </w:r>
      <w:r w:rsidRPr="003C2C07">
        <w:rPr>
          <w:rFonts w:asciiTheme="minorHAnsi" w:eastAsia="Palatino Linotype" w:hAnsiTheme="minorHAnsi" w:cstheme="minorHAnsi"/>
          <w:w w:val="98"/>
          <w:sz w:val="18"/>
          <w:szCs w:val="18"/>
        </w:rPr>
        <w:t>d</w:t>
      </w:r>
      <w:r w:rsidRPr="003C2C07">
        <w:rPr>
          <w:rFonts w:asciiTheme="minorHAnsi" w:eastAsia="Palatino Linotype" w:hAnsiTheme="minorHAnsi" w:cstheme="minorHAnsi"/>
          <w:spacing w:val="-4"/>
          <w:w w:val="98"/>
          <w:sz w:val="18"/>
          <w:szCs w:val="18"/>
        </w:rPr>
        <w:t xml:space="preserve"> </w:t>
      </w:r>
      <w:r w:rsidRPr="003C2C07">
        <w:rPr>
          <w:rFonts w:asciiTheme="minorHAnsi" w:eastAsia="Palatino Linotype" w:hAnsiTheme="minorHAnsi" w:cstheme="minorHAnsi"/>
          <w:spacing w:val="-1"/>
          <w:sz w:val="18"/>
          <w:szCs w:val="18"/>
        </w:rPr>
        <w:t>t</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pacing w:val="-1"/>
          <w:sz w:val="18"/>
          <w:szCs w:val="18"/>
        </w:rPr>
        <w:t>p</w:t>
      </w:r>
      <w:r w:rsidRPr="003C2C07">
        <w:rPr>
          <w:rFonts w:asciiTheme="minorHAnsi" w:eastAsia="Palatino Linotype" w:hAnsiTheme="minorHAnsi" w:cstheme="minorHAnsi"/>
          <w:spacing w:val="-4"/>
          <w:sz w:val="18"/>
          <w:szCs w:val="18"/>
        </w:rPr>
        <w:t>r</w:t>
      </w:r>
      <w:r w:rsidRPr="003C2C07">
        <w:rPr>
          <w:rFonts w:asciiTheme="minorHAnsi" w:eastAsia="Palatino Linotype" w:hAnsiTheme="minorHAnsi" w:cstheme="minorHAnsi"/>
          <w:spacing w:val="-1"/>
          <w:sz w:val="18"/>
          <w:szCs w:val="18"/>
        </w:rPr>
        <w:t xml:space="preserve">ovide </w:t>
      </w:r>
      <w:r w:rsidRPr="003C2C07">
        <w:rPr>
          <w:rFonts w:asciiTheme="minorHAnsi" w:eastAsia="Palatino Linotype" w:hAnsiTheme="minorHAnsi" w:cstheme="minorHAnsi"/>
          <w:spacing w:val="4"/>
          <w:sz w:val="18"/>
          <w:szCs w:val="18"/>
        </w:rPr>
        <w:t>supervisio</w:t>
      </w:r>
      <w:r w:rsidRPr="003C2C07">
        <w:rPr>
          <w:rFonts w:asciiTheme="minorHAnsi" w:eastAsia="Palatino Linotype" w:hAnsiTheme="minorHAnsi" w:cstheme="minorHAnsi"/>
          <w:sz w:val="18"/>
          <w:szCs w:val="18"/>
        </w:rPr>
        <w:t xml:space="preserve">n </w:t>
      </w:r>
      <w:r w:rsidRPr="003C2C07">
        <w:rPr>
          <w:rFonts w:asciiTheme="minorHAnsi" w:eastAsia="Palatino Linotype" w:hAnsiTheme="minorHAnsi" w:cstheme="minorHAnsi"/>
          <w:spacing w:val="4"/>
          <w:sz w:val="18"/>
          <w:szCs w:val="18"/>
        </w:rPr>
        <w:t>i</w:t>
      </w:r>
      <w:r w:rsidRPr="003C2C07">
        <w:rPr>
          <w:rFonts w:asciiTheme="minorHAnsi" w:eastAsia="Palatino Linotype" w:hAnsiTheme="minorHAnsi" w:cstheme="minorHAnsi"/>
          <w:sz w:val="18"/>
          <w:szCs w:val="18"/>
        </w:rPr>
        <w:t xml:space="preserve">n </w:t>
      </w:r>
      <w:r w:rsidRPr="003C2C07">
        <w:rPr>
          <w:rFonts w:asciiTheme="minorHAnsi" w:eastAsia="Palatino Linotype" w:hAnsiTheme="minorHAnsi" w:cstheme="minorHAnsi"/>
          <w:spacing w:val="4"/>
          <w:sz w:val="18"/>
          <w:szCs w:val="18"/>
        </w:rPr>
        <w:t>th</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4"/>
          <w:sz w:val="18"/>
          <w:szCs w:val="18"/>
        </w:rPr>
        <w:t>format</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4"/>
          <w:sz w:val="18"/>
          <w:szCs w:val="18"/>
        </w:rPr>
        <w:t>i</w:t>
      </w:r>
      <w:r w:rsidRPr="003C2C07">
        <w:rPr>
          <w:rFonts w:asciiTheme="minorHAnsi" w:eastAsia="Palatino Linotype" w:hAnsiTheme="minorHAnsi" w:cstheme="minorHAnsi"/>
          <w:sz w:val="18"/>
          <w:szCs w:val="18"/>
        </w:rPr>
        <w:t xml:space="preserve">n </w:t>
      </w:r>
      <w:r w:rsidRPr="003C2C07">
        <w:rPr>
          <w:rFonts w:asciiTheme="minorHAnsi" w:eastAsia="Palatino Linotype" w:hAnsiTheme="minorHAnsi" w:cstheme="minorHAnsi"/>
          <w:spacing w:val="4"/>
          <w:sz w:val="18"/>
          <w:szCs w:val="18"/>
        </w:rPr>
        <w:t xml:space="preserve">which </w:t>
      </w:r>
      <w:r w:rsidRPr="003C2C07">
        <w:rPr>
          <w:rFonts w:asciiTheme="minorHAnsi" w:eastAsia="Palatino Linotype" w:hAnsiTheme="minorHAnsi" w:cstheme="minorHAnsi"/>
          <w:sz w:val="18"/>
          <w:szCs w:val="18"/>
        </w:rPr>
        <w:t>services a</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 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 xml:space="preserve">ovided and inform site </w:t>
      </w:r>
      <w:r w:rsidRPr="003C2C07">
        <w:rPr>
          <w:rFonts w:asciiTheme="minorHAnsi" w:eastAsia="Palatino Linotype" w:hAnsiTheme="minorHAnsi" w:cstheme="minorHAnsi"/>
          <w:spacing w:val="2"/>
          <w:sz w:val="18"/>
          <w:szCs w:val="18"/>
        </w:rPr>
        <w:t>supervisor</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2"/>
          <w:sz w:val="18"/>
          <w:szCs w:val="18"/>
        </w:rPr>
        <w:t>o</w:t>
      </w:r>
      <w:r w:rsidRPr="003C2C07">
        <w:rPr>
          <w:rFonts w:asciiTheme="minorHAnsi" w:eastAsia="Palatino Linotype" w:hAnsiTheme="minorHAnsi" w:cstheme="minorHAnsi"/>
          <w:sz w:val="18"/>
          <w:szCs w:val="18"/>
        </w:rPr>
        <w:t xml:space="preserve">f </w:t>
      </w:r>
      <w:r w:rsidRPr="003C2C07">
        <w:rPr>
          <w:rFonts w:asciiTheme="minorHAnsi" w:eastAsia="Palatino Linotype" w:hAnsiTheme="minorHAnsi" w:cstheme="minorHAnsi"/>
          <w:spacing w:val="2"/>
          <w:sz w:val="18"/>
          <w:szCs w:val="18"/>
        </w:rPr>
        <w:t>thei</w:t>
      </w:r>
      <w:r w:rsidRPr="003C2C07">
        <w:rPr>
          <w:rFonts w:asciiTheme="minorHAnsi" w:eastAsia="Palatino Linotype" w:hAnsiTheme="minorHAnsi" w:cstheme="minorHAnsi"/>
          <w:sz w:val="18"/>
          <w:szCs w:val="18"/>
        </w:rPr>
        <w:t xml:space="preserve">r </w:t>
      </w:r>
      <w:r w:rsidRPr="003C2C07">
        <w:rPr>
          <w:rFonts w:asciiTheme="minorHAnsi" w:eastAsia="Palatino Linotype" w:hAnsiTheme="minorHAnsi" w:cstheme="minorHAnsi"/>
          <w:spacing w:val="2"/>
          <w:sz w:val="18"/>
          <w:szCs w:val="18"/>
        </w:rPr>
        <w:t>p</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2"/>
          <w:sz w:val="18"/>
          <w:szCs w:val="18"/>
        </w:rPr>
        <w:t>ofessiona</w:t>
      </w:r>
      <w:r w:rsidRPr="003C2C07">
        <w:rPr>
          <w:rFonts w:asciiTheme="minorHAnsi" w:eastAsia="Palatino Linotype" w:hAnsiTheme="minorHAnsi" w:cstheme="minorHAnsi"/>
          <w:sz w:val="18"/>
          <w:szCs w:val="18"/>
        </w:rPr>
        <w:t xml:space="preserve">l </w:t>
      </w:r>
      <w:r w:rsidRPr="003C2C07">
        <w:rPr>
          <w:rFonts w:asciiTheme="minorHAnsi" w:eastAsia="Palatino Linotype" w:hAnsiTheme="minorHAnsi" w:cstheme="minorHAnsi"/>
          <w:spacing w:val="2"/>
          <w:sz w:val="18"/>
          <w:szCs w:val="18"/>
        </w:rPr>
        <w:t xml:space="preserve">and </w:t>
      </w:r>
      <w:r w:rsidRPr="003C2C07">
        <w:rPr>
          <w:rFonts w:asciiTheme="minorHAnsi" w:eastAsia="Palatino Linotype" w:hAnsiTheme="minorHAnsi" w:cstheme="minorHAnsi"/>
          <w:sz w:val="18"/>
          <w:szCs w:val="18"/>
        </w:rPr>
        <w:t xml:space="preserve">ethical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 xml:space="preserve">esponsibilities in this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ole.</w:t>
      </w:r>
    </w:p>
    <w:p w14:paraId="0A565D64" w14:textId="77777777" w:rsidR="00E07E34" w:rsidRPr="003C2C07" w:rsidRDefault="00E07E34" w:rsidP="00E07E34">
      <w:pPr>
        <w:spacing w:before="8" w:line="100" w:lineRule="exact"/>
        <w:rPr>
          <w:rFonts w:asciiTheme="minorHAnsi" w:hAnsiTheme="minorHAnsi" w:cstheme="minorHAnsi"/>
          <w:sz w:val="10"/>
          <w:szCs w:val="10"/>
        </w:rPr>
      </w:pPr>
    </w:p>
    <w:p w14:paraId="2E498E3C" w14:textId="77777777" w:rsidR="00E07E34" w:rsidRPr="003C2C07" w:rsidRDefault="00E07E34" w:rsidP="00E07E34">
      <w:pPr>
        <w:ind w:right="962"/>
        <w:jc w:val="both"/>
        <w:rPr>
          <w:rFonts w:asciiTheme="minorHAnsi" w:eastAsia="Palatino Linotype" w:hAnsiTheme="minorHAnsi" w:cstheme="minorHAnsi"/>
        </w:rPr>
      </w:pPr>
      <w:r w:rsidRPr="003C2C07">
        <w:rPr>
          <w:rFonts w:asciiTheme="minorHAnsi" w:eastAsia="Palatino Linotype" w:hAnsiTheme="minorHAnsi" w:cstheme="minorHAnsi"/>
          <w:b/>
          <w:bCs/>
          <w:spacing w:val="-27"/>
        </w:rPr>
        <w:t>F</w:t>
      </w:r>
      <w:r w:rsidRPr="003C2C07">
        <w:rPr>
          <w:rFonts w:asciiTheme="minorHAnsi" w:eastAsia="Palatino Linotype" w:hAnsiTheme="minorHAnsi" w:cstheme="minorHAnsi"/>
          <w:b/>
          <w:bCs/>
        </w:rPr>
        <w:t>.8.</w:t>
      </w:r>
      <w:r w:rsidRPr="003C2C07">
        <w:rPr>
          <w:rFonts w:asciiTheme="minorHAnsi" w:eastAsia="Palatino Linotype" w:hAnsiTheme="minorHAnsi" w:cstheme="minorHAnsi"/>
          <w:b/>
          <w:bCs/>
          <w:spacing w:val="-1"/>
        </w:rPr>
        <w:t xml:space="preserve"> </w:t>
      </w:r>
      <w:r w:rsidRPr="003C2C07">
        <w:rPr>
          <w:rFonts w:asciiTheme="minorHAnsi" w:eastAsia="Palatino Linotype" w:hAnsiTheme="minorHAnsi" w:cstheme="minorHAnsi"/>
          <w:b/>
          <w:bCs/>
        </w:rPr>
        <w:t xml:space="preserve">Student </w:t>
      </w:r>
      <w:r w:rsidRPr="003C2C07">
        <w:rPr>
          <w:rFonts w:asciiTheme="minorHAnsi" w:eastAsia="Palatino Linotype" w:hAnsiTheme="minorHAnsi" w:cstheme="minorHAnsi"/>
          <w:b/>
          <w:bCs/>
          <w:spacing w:val="-18"/>
        </w:rPr>
        <w:t>W</w:t>
      </w:r>
      <w:r w:rsidRPr="003C2C07">
        <w:rPr>
          <w:rFonts w:asciiTheme="minorHAnsi" w:eastAsia="Palatino Linotype" w:hAnsiTheme="minorHAnsi" w:cstheme="minorHAnsi"/>
          <w:b/>
          <w:bCs/>
        </w:rPr>
        <w:t>elfare</w:t>
      </w:r>
    </w:p>
    <w:p w14:paraId="56E26385" w14:textId="77777777" w:rsidR="00E07E34" w:rsidRPr="003C2C07" w:rsidRDefault="00E07E34" w:rsidP="00E07E34">
      <w:pPr>
        <w:spacing w:before="38" w:line="262" w:lineRule="exact"/>
        <w:ind w:left="80" w:right="86"/>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spacing w:val="-22"/>
          <w:sz w:val="20"/>
          <w:szCs w:val="20"/>
        </w:rPr>
        <w:t>F</w:t>
      </w:r>
      <w:r w:rsidRPr="003C2C07">
        <w:rPr>
          <w:rFonts w:asciiTheme="minorHAnsi" w:eastAsia="Palatino Linotype" w:hAnsiTheme="minorHAnsi" w:cstheme="minorHAnsi"/>
          <w:b/>
          <w:bCs/>
          <w:sz w:val="20"/>
          <w:szCs w:val="20"/>
        </w:rPr>
        <w:t xml:space="preserve">.8.a.  </w:t>
      </w:r>
      <w:r w:rsidRPr="003C2C07">
        <w:rPr>
          <w:rFonts w:asciiTheme="minorHAnsi" w:eastAsia="Palatino Linotype" w:hAnsiTheme="minorHAnsi" w:cstheme="minorHAnsi"/>
          <w:b/>
          <w:bCs/>
          <w:spacing w:val="10"/>
          <w:sz w:val="20"/>
          <w:szCs w:val="20"/>
        </w:rPr>
        <w:t xml:space="preserve"> </w:t>
      </w:r>
      <w:r w:rsidRPr="003C2C07">
        <w:rPr>
          <w:rFonts w:asciiTheme="minorHAnsi" w:eastAsia="Palatino Linotype" w:hAnsiTheme="minorHAnsi" w:cstheme="minorHAnsi"/>
          <w:b/>
          <w:bCs/>
          <w:sz w:val="20"/>
          <w:szCs w:val="20"/>
        </w:rPr>
        <w:t>Program Information and</w:t>
      </w:r>
    </w:p>
    <w:p w14:paraId="4610C958" w14:textId="77777777" w:rsidR="00E07E34" w:rsidRPr="003C2C07" w:rsidRDefault="00E07E34" w:rsidP="00E07E34">
      <w:pPr>
        <w:spacing w:line="208" w:lineRule="exact"/>
        <w:ind w:left="685" w:right="1359"/>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2"/>
          <w:sz w:val="20"/>
          <w:szCs w:val="20"/>
        </w:rPr>
        <w:t>Orientation</w:t>
      </w:r>
    </w:p>
    <w:p w14:paraId="0D09219E" w14:textId="77777777" w:rsidR="00E07E34" w:rsidRPr="003C2C07" w:rsidRDefault="00E07E34" w:rsidP="00831E70">
      <w:pPr>
        <w:spacing w:line="194" w:lineRule="exact"/>
        <w:ind w:right="68"/>
        <w:rPr>
          <w:rFonts w:asciiTheme="minorHAnsi" w:eastAsia="Palatino Linotype" w:hAnsiTheme="minorHAnsi" w:cstheme="minorHAnsi"/>
          <w:sz w:val="18"/>
          <w:szCs w:val="18"/>
        </w:rPr>
      </w:pPr>
      <w:r w:rsidRPr="003C2C07">
        <w:rPr>
          <w:rFonts w:asciiTheme="minorHAnsi" w:eastAsia="Palatino Linotype" w:hAnsiTheme="minorHAnsi" w:cstheme="minorHAnsi"/>
          <w:spacing w:val="6"/>
          <w:position w:val="2"/>
          <w:sz w:val="18"/>
          <w:szCs w:val="18"/>
        </w:rPr>
        <w:t>Counselo</w:t>
      </w:r>
      <w:r w:rsidRPr="003C2C07">
        <w:rPr>
          <w:rFonts w:asciiTheme="minorHAnsi" w:eastAsia="Palatino Linotype" w:hAnsiTheme="minorHAnsi" w:cstheme="minorHAnsi"/>
          <w:position w:val="2"/>
          <w:sz w:val="18"/>
          <w:szCs w:val="18"/>
        </w:rPr>
        <w:t>r</w:t>
      </w:r>
      <w:r w:rsidRPr="003C2C07">
        <w:rPr>
          <w:rFonts w:asciiTheme="minorHAnsi" w:eastAsia="Palatino Linotype" w:hAnsiTheme="minorHAnsi" w:cstheme="minorHAnsi"/>
          <w:spacing w:val="34"/>
          <w:position w:val="2"/>
          <w:sz w:val="18"/>
          <w:szCs w:val="18"/>
        </w:rPr>
        <w:t xml:space="preserve"> </w:t>
      </w:r>
      <w:r w:rsidRPr="003C2C07">
        <w:rPr>
          <w:rFonts w:asciiTheme="minorHAnsi" w:eastAsia="Palatino Linotype" w:hAnsiTheme="minorHAnsi" w:cstheme="minorHAnsi"/>
          <w:spacing w:val="6"/>
          <w:position w:val="2"/>
          <w:sz w:val="18"/>
          <w:szCs w:val="18"/>
        </w:rPr>
        <w:t>educator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34"/>
          <w:position w:val="2"/>
          <w:sz w:val="18"/>
          <w:szCs w:val="18"/>
        </w:rPr>
        <w:t xml:space="preserve"> </w:t>
      </w:r>
      <w:r w:rsidRPr="003C2C07">
        <w:rPr>
          <w:rFonts w:asciiTheme="minorHAnsi" w:eastAsia="Palatino Linotype" w:hAnsiTheme="minorHAnsi" w:cstheme="minorHAnsi"/>
          <w:spacing w:val="3"/>
          <w:position w:val="2"/>
          <w:sz w:val="18"/>
          <w:szCs w:val="18"/>
        </w:rPr>
        <w:t>r</w:t>
      </w:r>
      <w:r w:rsidRPr="003C2C07">
        <w:rPr>
          <w:rFonts w:asciiTheme="minorHAnsi" w:eastAsia="Palatino Linotype" w:hAnsiTheme="minorHAnsi" w:cstheme="minorHAnsi"/>
          <w:spacing w:val="6"/>
          <w:position w:val="2"/>
          <w:sz w:val="18"/>
          <w:szCs w:val="18"/>
        </w:rPr>
        <w:t>ecogniz</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34"/>
          <w:position w:val="2"/>
          <w:sz w:val="18"/>
          <w:szCs w:val="18"/>
        </w:rPr>
        <w:t xml:space="preserve"> </w:t>
      </w:r>
      <w:r w:rsidRPr="003C2C07">
        <w:rPr>
          <w:rFonts w:asciiTheme="minorHAnsi" w:eastAsia="Palatino Linotype" w:hAnsiTheme="minorHAnsi" w:cstheme="minorHAnsi"/>
          <w:spacing w:val="6"/>
          <w:position w:val="2"/>
          <w:sz w:val="18"/>
          <w:szCs w:val="18"/>
        </w:rPr>
        <w:t>that</w:t>
      </w:r>
    </w:p>
    <w:p w14:paraId="785AD2F4" w14:textId="1C5540A0" w:rsidR="00E07E34" w:rsidRPr="003C2C07" w:rsidRDefault="00E07E34" w:rsidP="00831E70">
      <w:pPr>
        <w:spacing w:line="200" w:lineRule="exact"/>
        <w:ind w:right="73"/>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ogram</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position w:val="1"/>
          <w:sz w:val="18"/>
          <w:szCs w:val="18"/>
        </w:rPr>
        <w:t>orientation</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position w:val="1"/>
          <w:sz w:val="18"/>
          <w:szCs w:val="18"/>
        </w:rPr>
        <w:t>is</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position w:val="1"/>
          <w:sz w:val="18"/>
          <w:szCs w:val="18"/>
        </w:rPr>
        <w:t>developmental</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position w:val="1"/>
          <w:sz w:val="18"/>
          <w:szCs w:val="18"/>
        </w:rPr>
        <w:t>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ocess</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position w:val="1"/>
          <w:sz w:val="18"/>
          <w:szCs w:val="18"/>
        </w:rPr>
        <w:t>that</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position w:val="1"/>
          <w:sz w:val="18"/>
          <w:szCs w:val="18"/>
        </w:rPr>
        <w:t>begins</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position w:val="1"/>
          <w:sz w:val="18"/>
          <w:szCs w:val="18"/>
        </w:rPr>
        <w:t>upon</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position w:val="1"/>
          <w:sz w:val="18"/>
          <w:szCs w:val="18"/>
        </w:rPr>
        <w:t>students’</w:t>
      </w:r>
    </w:p>
    <w:p w14:paraId="12C1D864" w14:textId="5AB57196" w:rsidR="00E07E34" w:rsidRPr="003C2C07" w:rsidRDefault="00E07E34" w:rsidP="00831E70">
      <w:pPr>
        <w:spacing w:line="200" w:lineRule="exact"/>
        <w:ind w:right="75"/>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initia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contac</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wit</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counselo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educatio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p</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spacing w:val="-1"/>
          <w:position w:val="1"/>
          <w:sz w:val="18"/>
          <w:szCs w:val="18"/>
        </w:rPr>
        <w:t>ogra</w:t>
      </w:r>
      <w:r w:rsidRPr="003C2C07">
        <w:rPr>
          <w:rFonts w:asciiTheme="minorHAnsi" w:eastAsia="Palatino Linotype" w:hAnsiTheme="minorHAnsi" w:cstheme="minorHAnsi"/>
          <w:position w:val="1"/>
          <w:sz w:val="18"/>
          <w:szCs w:val="18"/>
        </w:rPr>
        <w:t>m</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continue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th</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spacing w:val="-1"/>
          <w:position w:val="1"/>
          <w:sz w:val="18"/>
          <w:szCs w:val="18"/>
        </w:rPr>
        <w:t>oughout</w:t>
      </w:r>
    </w:p>
    <w:p w14:paraId="31972808" w14:textId="77777777" w:rsidR="00E07E34" w:rsidRPr="003C2C07" w:rsidRDefault="00E07E34" w:rsidP="00831E70">
      <w:pPr>
        <w:spacing w:line="200" w:lineRule="exact"/>
        <w:ind w:right="76"/>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educationa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clinica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trainin</w:t>
      </w:r>
      <w:r w:rsidRPr="003C2C07">
        <w:rPr>
          <w:rFonts w:asciiTheme="minorHAnsi" w:eastAsia="Palatino Linotype" w:hAnsiTheme="minorHAnsi" w:cstheme="minorHAnsi"/>
          <w:position w:val="1"/>
          <w:sz w:val="18"/>
          <w:szCs w:val="18"/>
        </w:rPr>
        <w:t>g</w:t>
      </w:r>
    </w:p>
    <w:p w14:paraId="616B2149" w14:textId="31CE059A" w:rsidR="00E07E34" w:rsidRPr="003C2C07" w:rsidRDefault="00E07E34" w:rsidP="00831E70">
      <w:pPr>
        <w:spacing w:line="200" w:lineRule="exact"/>
        <w:ind w:right="72"/>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students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Counselo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educatio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fac</w:t>
      </w:r>
      <w:r w:rsidRPr="003C2C07">
        <w:rPr>
          <w:rFonts w:asciiTheme="minorHAnsi" w:eastAsia="Palatino Linotype" w:hAnsiTheme="minorHAnsi" w:cstheme="minorHAnsi"/>
          <w:spacing w:val="2"/>
          <w:position w:val="1"/>
          <w:sz w:val="18"/>
          <w:szCs w:val="18"/>
        </w:rPr>
        <w:t>ult</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p</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2"/>
          <w:position w:val="1"/>
          <w:sz w:val="18"/>
          <w:szCs w:val="18"/>
        </w:rPr>
        <w:t>ovid</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p</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ospectiv</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cur</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2"/>
          <w:position w:val="1"/>
          <w:sz w:val="18"/>
          <w:szCs w:val="18"/>
        </w:rPr>
        <w:t>en</w:t>
      </w:r>
      <w:r w:rsidRPr="003C2C07">
        <w:rPr>
          <w:rFonts w:asciiTheme="minorHAnsi" w:eastAsia="Palatino Linotype" w:hAnsiTheme="minorHAnsi" w:cstheme="minorHAnsi"/>
          <w:position w:val="1"/>
          <w:sz w:val="18"/>
          <w:szCs w:val="18"/>
        </w:rPr>
        <w:t>t</w:t>
      </w:r>
    </w:p>
    <w:p w14:paraId="65E8E33B" w14:textId="77777777" w:rsidR="00E07E34" w:rsidRPr="003C2C07" w:rsidRDefault="00E07E34" w:rsidP="00831E70">
      <w:pPr>
        <w:spacing w:line="200" w:lineRule="exact"/>
        <w:ind w:right="70"/>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student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wit</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informatio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abou</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the</w:t>
      </w:r>
    </w:p>
    <w:p w14:paraId="7CBDDF6E" w14:textId="29A6D5C8" w:rsidR="00E07E34" w:rsidRPr="003C2C07" w:rsidRDefault="00E07E34" w:rsidP="00831E70">
      <w:pPr>
        <w:spacing w:line="200" w:lineRule="exact"/>
        <w:ind w:right="71"/>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counselo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educatio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p</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ogram’</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expecta</w:t>
      </w:r>
      <w:r w:rsidRPr="003C2C07">
        <w:rPr>
          <w:rFonts w:asciiTheme="minorHAnsi" w:eastAsia="Palatino Linotype" w:hAnsiTheme="minorHAnsi" w:cstheme="minorHAnsi"/>
          <w:position w:val="1"/>
          <w:sz w:val="18"/>
          <w:szCs w:val="18"/>
        </w:rPr>
        <w:t>tions, including</w:t>
      </w:r>
    </w:p>
    <w:p w14:paraId="1B318BD4" w14:textId="77777777" w:rsidR="00E07E34" w:rsidRPr="003C2C07" w:rsidRDefault="00E07E34" w:rsidP="00E07E34">
      <w:pPr>
        <w:spacing w:before="6" w:line="140" w:lineRule="exact"/>
        <w:rPr>
          <w:rFonts w:asciiTheme="minorHAnsi" w:hAnsiTheme="minorHAnsi" w:cstheme="minorHAnsi"/>
          <w:sz w:val="14"/>
          <w:szCs w:val="14"/>
        </w:rPr>
      </w:pPr>
    </w:p>
    <w:p w14:paraId="56CE0A13" w14:textId="77777777" w:rsidR="00E07E34" w:rsidRPr="003C2C07" w:rsidRDefault="00E07E34" w:rsidP="00E07E34">
      <w:pPr>
        <w:spacing w:line="200" w:lineRule="exact"/>
        <w:ind w:left="540" w:right="64" w:hanging="270"/>
        <w:jc w:val="both"/>
        <w:rPr>
          <w:rFonts w:asciiTheme="minorHAnsi" w:eastAsia="Palatino Linotype" w:hAnsiTheme="minorHAnsi" w:cstheme="minorHAnsi"/>
          <w:sz w:val="18"/>
          <w:szCs w:val="18"/>
        </w:rPr>
      </w:pPr>
      <w:r w:rsidRPr="003C2C07">
        <w:rPr>
          <w:rFonts w:asciiTheme="minorHAnsi" w:eastAsia="Palatino Linotype" w:hAnsiTheme="minorHAnsi" w:cstheme="minorHAnsi"/>
          <w:sz w:val="18"/>
          <w:szCs w:val="18"/>
        </w:rPr>
        <w:t>1.   the</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z w:val="18"/>
          <w:szCs w:val="18"/>
        </w:rPr>
        <w:t>values</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z w:val="18"/>
          <w:szCs w:val="18"/>
        </w:rPr>
        <w:t>and</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z w:val="18"/>
          <w:szCs w:val="18"/>
        </w:rPr>
        <w:t>ethical</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z w:val="18"/>
          <w:szCs w:val="18"/>
        </w:rPr>
        <w:t>principles of the 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ofession;</w:t>
      </w:r>
    </w:p>
    <w:p w14:paraId="39654E60" w14:textId="77777777" w:rsidR="00E07E34" w:rsidRPr="003C2C07" w:rsidRDefault="00E07E34" w:rsidP="00E07E34">
      <w:pPr>
        <w:spacing w:line="200" w:lineRule="exact"/>
        <w:ind w:left="540" w:right="60" w:hanging="270"/>
        <w:jc w:val="both"/>
        <w:rPr>
          <w:rFonts w:asciiTheme="minorHAnsi" w:eastAsia="Palatino Linotype" w:hAnsiTheme="minorHAnsi" w:cstheme="minorHAnsi"/>
          <w:sz w:val="18"/>
          <w:szCs w:val="18"/>
        </w:rPr>
      </w:pPr>
      <w:r w:rsidRPr="003C2C07">
        <w:rPr>
          <w:rFonts w:asciiTheme="minorHAnsi" w:eastAsia="Palatino Linotype" w:hAnsiTheme="minorHAnsi" w:cstheme="minorHAnsi"/>
          <w:sz w:val="18"/>
          <w:szCs w:val="18"/>
        </w:rPr>
        <w:t xml:space="preserve">2. </w:t>
      </w:r>
      <w:r w:rsidRPr="003C2C07">
        <w:rPr>
          <w:rFonts w:asciiTheme="minorHAnsi" w:eastAsia="Palatino Linotype" w:hAnsiTheme="minorHAnsi" w:cstheme="minorHAnsi"/>
          <w:spacing w:val="19"/>
          <w:sz w:val="18"/>
          <w:szCs w:val="18"/>
        </w:rPr>
        <w:t xml:space="preserve"> </w:t>
      </w:r>
      <w:r w:rsidRPr="003C2C07">
        <w:rPr>
          <w:rFonts w:asciiTheme="minorHAnsi" w:eastAsia="Palatino Linotype" w:hAnsiTheme="minorHAnsi" w:cstheme="minorHAnsi"/>
          <w:spacing w:val="2"/>
          <w:sz w:val="18"/>
          <w:szCs w:val="18"/>
        </w:rPr>
        <w:t>th</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2"/>
          <w:sz w:val="18"/>
          <w:szCs w:val="18"/>
        </w:rPr>
        <w:t>typ</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2"/>
          <w:sz w:val="18"/>
          <w:szCs w:val="18"/>
        </w:rPr>
        <w:t>an</w:t>
      </w:r>
      <w:r w:rsidRPr="003C2C07">
        <w:rPr>
          <w:rFonts w:asciiTheme="minorHAnsi" w:eastAsia="Palatino Linotype" w:hAnsiTheme="minorHAnsi" w:cstheme="minorHAnsi"/>
          <w:sz w:val="18"/>
          <w:szCs w:val="18"/>
        </w:rPr>
        <w:t xml:space="preserve">d </w:t>
      </w:r>
      <w:r w:rsidRPr="003C2C07">
        <w:rPr>
          <w:rFonts w:asciiTheme="minorHAnsi" w:eastAsia="Palatino Linotype" w:hAnsiTheme="minorHAnsi" w:cstheme="minorHAnsi"/>
          <w:spacing w:val="2"/>
          <w:sz w:val="18"/>
          <w:szCs w:val="18"/>
        </w:rPr>
        <w:t>leve</w:t>
      </w:r>
      <w:r w:rsidRPr="003C2C07">
        <w:rPr>
          <w:rFonts w:asciiTheme="minorHAnsi" w:eastAsia="Palatino Linotype" w:hAnsiTheme="minorHAnsi" w:cstheme="minorHAnsi"/>
          <w:sz w:val="18"/>
          <w:szCs w:val="18"/>
        </w:rPr>
        <w:t xml:space="preserve">l </w:t>
      </w:r>
      <w:r w:rsidRPr="003C2C07">
        <w:rPr>
          <w:rFonts w:asciiTheme="minorHAnsi" w:eastAsia="Palatino Linotype" w:hAnsiTheme="minorHAnsi" w:cstheme="minorHAnsi"/>
          <w:spacing w:val="2"/>
          <w:sz w:val="18"/>
          <w:szCs w:val="18"/>
        </w:rPr>
        <w:t>o</w:t>
      </w:r>
      <w:r w:rsidRPr="003C2C07">
        <w:rPr>
          <w:rFonts w:asciiTheme="minorHAnsi" w:eastAsia="Palatino Linotype" w:hAnsiTheme="minorHAnsi" w:cstheme="minorHAnsi"/>
          <w:sz w:val="18"/>
          <w:szCs w:val="18"/>
        </w:rPr>
        <w:t xml:space="preserve">f </w:t>
      </w:r>
      <w:r w:rsidRPr="003C2C07">
        <w:rPr>
          <w:rFonts w:asciiTheme="minorHAnsi" w:eastAsia="Palatino Linotype" w:hAnsiTheme="minorHAnsi" w:cstheme="minorHAnsi"/>
          <w:spacing w:val="2"/>
          <w:sz w:val="18"/>
          <w:szCs w:val="18"/>
        </w:rPr>
        <w:t>skil</w:t>
      </w:r>
      <w:r w:rsidRPr="003C2C07">
        <w:rPr>
          <w:rFonts w:asciiTheme="minorHAnsi" w:eastAsia="Palatino Linotype" w:hAnsiTheme="minorHAnsi" w:cstheme="minorHAnsi"/>
          <w:sz w:val="18"/>
          <w:szCs w:val="18"/>
        </w:rPr>
        <w:t xml:space="preserve">l </w:t>
      </w:r>
      <w:r w:rsidRPr="003C2C07">
        <w:rPr>
          <w:rFonts w:asciiTheme="minorHAnsi" w:eastAsia="Palatino Linotype" w:hAnsiTheme="minorHAnsi" w:cstheme="minorHAnsi"/>
          <w:spacing w:val="2"/>
          <w:sz w:val="18"/>
          <w:szCs w:val="18"/>
        </w:rPr>
        <w:t xml:space="preserve">and </w:t>
      </w:r>
      <w:r w:rsidRPr="003C2C07">
        <w:rPr>
          <w:rFonts w:asciiTheme="minorHAnsi" w:eastAsia="Palatino Linotype" w:hAnsiTheme="minorHAnsi" w:cstheme="minorHAnsi"/>
          <w:sz w:val="18"/>
          <w:szCs w:val="18"/>
        </w:rPr>
        <w:t xml:space="preserve">knowledge acquisition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equi</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ed for successful completion of the training;</w:t>
      </w:r>
    </w:p>
    <w:p w14:paraId="7E7C79AF" w14:textId="77777777" w:rsidR="00E07E34" w:rsidRPr="003C2C07" w:rsidRDefault="00E07E34" w:rsidP="00E07E34">
      <w:pPr>
        <w:spacing w:line="214" w:lineRule="exact"/>
        <w:ind w:left="270"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 xml:space="preserve">3.   technology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equi</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ements;</w:t>
      </w:r>
    </w:p>
    <w:p w14:paraId="0855335A" w14:textId="77777777" w:rsidR="00E07E34" w:rsidRPr="003C2C07" w:rsidRDefault="00E07E34" w:rsidP="00E07E34">
      <w:pPr>
        <w:spacing w:line="200" w:lineRule="exact"/>
        <w:ind w:left="274"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4</w:t>
      </w:r>
      <w:r w:rsidRPr="003C2C07">
        <w:rPr>
          <w:rFonts w:asciiTheme="minorHAnsi" w:eastAsia="Palatino Linotype" w:hAnsiTheme="minorHAnsi" w:cstheme="minorHAnsi"/>
          <w:position w:val="1"/>
          <w:sz w:val="18"/>
          <w:szCs w:val="18"/>
        </w:rPr>
        <w:t xml:space="preserve">.   </w:t>
      </w:r>
      <w:r w:rsidRPr="003C2C07">
        <w:rPr>
          <w:rFonts w:asciiTheme="minorHAnsi" w:eastAsia="Palatino Linotype" w:hAnsiTheme="minorHAnsi" w:cstheme="minorHAnsi"/>
          <w:spacing w:val="-5"/>
          <w:position w:val="1"/>
          <w:sz w:val="18"/>
          <w:szCs w:val="18"/>
        </w:rPr>
        <w:t>p</w:t>
      </w:r>
      <w:r w:rsidRPr="003C2C07">
        <w:rPr>
          <w:rFonts w:asciiTheme="minorHAnsi" w:eastAsia="Palatino Linotype" w:hAnsiTheme="minorHAnsi" w:cstheme="minorHAnsi"/>
          <w:spacing w:val="-8"/>
          <w:position w:val="1"/>
          <w:sz w:val="18"/>
          <w:szCs w:val="18"/>
        </w:rPr>
        <w:t>r</w:t>
      </w:r>
      <w:r w:rsidRPr="003C2C07">
        <w:rPr>
          <w:rFonts w:asciiTheme="minorHAnsi" w:eastAsia="Palatino Linotype" w:hAnsiTheme="minorHAnsi" w:cstheme="minorHAnsi"/>
          <w:spacing w:val="-5"/>
          <w:position w:val="1"/>
          <w:sz w:val="18"/>
          <w:szCs w:val="18"/>
        </w:rPr>
        <w:t>ogra</w:t>
      </w:r>
      <w:r w:rsidRPr="003C2C07">
        <w:rPr>
          <w:rFonts w:asciiTheme="minorHAnsi" w:eastAsia="Palatino Linotype" w:hAnsiTheme="minorHAnsi" w:cstheme="minorHAnsi"/>
          <w:position w:val="1"/>
          <w:sz w:val="18"/>
          <w:szCs w:val="18"/>
        </w:rPr>
        <w:t>m</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spacing w:val="-5"/>
          <w:position w:val="1"/>
          <w:sz w:val="18"/>
          <w:szCs w:val="18"/>
        </w:rPr>
        <w:t>trainin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spacing w:val="-5"/>
          <w:position w:val="1"/>
          <w:sz w:val="18"/>
          <w:szCs w:val="18"/>
        </w:rPr>
        <w:t>goals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spacing w:val="-5"/>
          <w:position w:val="1"/>
          <w:sz w:val="18"/>
          <w:szCs w:val="18"/>
        </w:rPr>
        <w:t>objectives,</w:t>
      </w:r>
    </w:p>
    <w:p w14:paraId="479FB213" w14:textId="77777777" w:rsidR="00E07E34" w:rsidRPr="003C2C07" w:rsidRDefault="00E07E34" w:rsidP="00E07E34">
      <w:pPr>
        <w:spacing w:line="200" w:lineRule="exact"/>
        <w:ind w:left="540"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4"/>
          <w:position w:val="1"/>
          <w:sz w:val="18"/>
          <w:szCs w:val="18"/>
        </w:rPr>
        <w:t>mission</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4"/>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4"/>
          <w:position w:val="1"/>
          <w:sz w:val="18"/>
          <w:szCs w:val="18"/>
        </w:rPr>
        <w:t>subjec</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4"/>
          <w:position w:val="1"/>
          <w:sz w:val="18"/>
          <w:szCs w:val="18"/>
        </w:rPr>
        <w:t>matte</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4"/>
          <w:position w:val="1"/>
          <w:sz w:val="18"/>
          <w:szCs w:val="18"/>
        </w:rPr>
        <w:t>to</w:t>
      </w:r>
    </w:p>
    <w:p w14:paraId="547F6D73" w14:textId="77777777" w:rsidR="00E07E34" w:rsidRPr="003C2C07" w:rsidRDefault="00E07E34" w:rsidP="00E07E34">
      <w:pPr>
        <w:spacing w:line="200" w:lineRule="exact"/>
        <w:ind w:left="540"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b</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spacing w:val="-4"/>
          <w:position w:val="1"/>
          <w:sz w:val="18"/>
          <w:szCs w:val="18"/>
        </w:rPr>
        <w:t>cove</w:t>
      </w:r>
      <w:r w:rsidRPr="003C2C07">
        <w:rPr>
          <w:rFonts w:asciiTheme="minorHAnsi" w:eastAsia="Palatino Linotype" w:hAnsiTheme="minorHAnsi" w:cstheme="minorHAnsi"/>
          <w:spacing w:val="-7"/>
          <w:position w:val="1"/>
          <w:sz w:val="18"/>
          <w:szCs w:val="18"/>
        </w:rPr>
        <w:t>r</w:t>
      </w:r>
      <w:r w:rsidRPr="003C2C07">
        <w:rPr>
          <w:rFonts w:asciiTheme="minorHAnsi" w:eastAsia="Palatino Linotype" w:hAnsiTheme="minorHAnsi" w:cstheme="minorHAnsi"/>
          <w:spacing w:val="-4"/>
          <w:position w:val="1"/>
          <w:sz w:val="18"/>
          <w:szCs w:val="18"/>
        </w:rPr>
        <w:t>ed;</w:t>
      </w:r>
    </w:p>
    <w:p w14:paraId="3796B9DB" w14:textId="77777777" w:rsidR="00E07E34" w:rsidRPr="003C2C07" w:rsidRDefault="00E07E34" w:rsidP="00E07E34">
      <w:pPr>
        <w:spacing w:line="200" w:lineRule="exact"/>
        <w:ind w:left="270"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5.   bases for evaluation;</w:t>
      </w:r>
    </w:p>
    <w:p w14:paraId="35325887" w14:textId="0DC70CA1" w:rsidR="00E07E34" w:rsidRPr="003C2C07" w:rsidRDefault="00E07E34" w:rsidP="00831E70">
      <w:pPr>
        <w:spacing w:line="200" w:lineRule="exact"/>
        <w:ind w:left="270"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 xml:space="preserve">6.   </w:t>
      </w:r>
      <w:r w:rsidRPr="003C2C07">
        <w:rPr>
          <w:rFonts w:asciiTheme="minorHAnsi" w:eastAsia="Palatino Linotype" w:hAnsiTheme="minorHAnsi" w:cstheme="minorHAnsi"/>
          <w:spacing w:val="-3"/>
          <w:position w:val="1"/>
          <w:sz w:val="18"/>
          <w:szCs w:val="18"/>
        </w:rPr>
        <w:t>trainin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3"/>
          <w:position w:val="1"/>
          <w:sz w:val="18"/>
          <w:szCs w:val="18"/>
        </w:rPr>
        <w:t>component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3"/>
          <w:position w:val="1"/>
          <w:sz w:val="18"/>
          <w:szCs w:val="18"/>
        </w:rPr>
        <w:t>tha</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3"/>
          <w:position w:val="1"/>
          <w:sz w:val="18"/>
          <w:szCs w:val="18"/>
        </w:rPr>
        <w:t>encou</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spacing w:val="-2"/>
          <w:position w:val="1"/>
          <w:sz w:val="18"/>
          <w:szCs w:val="18"/>
        </w:rPr>
        <w:t>ag</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self-g</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owt</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self-disclosu</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position w:val="1"/>
          <w:sz w:val="18"/>
          <w:szCs w:val="18"/>
        </w:rPr>
        <w:t>e</w:t>
      </w:r>
    </w:p>
    <w:p w14:paraId="677B1319" w14:textId="77777777" w:rsidR="00E07E34" w:rsidRPr="003C2C07" w:rsidRDefault="00E07E34" w:rsidP="00E07E34">
      <w:pPr>
        <w:spacing w:line="200" w:lineRule="exact"/>
        <w:ind w:left="507" w:right="207"/>
        <w:jc w:val="center"/>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as part of the training 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ocess;</w:t>
      </w:r>
    </w:p>
    <w:p w14:paraId="7798A109" w14:textId="77777777" w:rsidR="00E07E34" w:rsidRPr="003C2C07" w:rsidRDefault="00E07E34" w:rsidP="00E07E34">
      <w:pPr>
        <w:spacing w:line="200" w:lineRule="exact"/>
        <w:ind w:left="274"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7</w:t>
      </w:r>
      <w:r w:rsidRPr="003C2C07">
        <w:rPr>
          <w:rFonts w:asciiTheme="minorHAnsi" w:eastAsia="Palatino Linotype" w:hAnsiTheme="minorHAnsi" w:cstheme="minorHAnsi"/>
          <w:position w:val="1"/>
          <w:sz w:val="18"/>
          <w:szCs w:val="18"/>
        </w:rPr>
        <w:t xml:space="preserve">.   </w:t>
      </w:r>
      <w:r w:rsidRPr="003C2C07">
        <w:rPr>
          <w:rFonts w:asciiTheme="minorHAnsi" w:eastAsia="Palatino Linotype" w:hAnsiTheme="minorHAnsi" w:cstheme="minorHAnsi"/>
          <w:spacing w:val="-1"/>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spacing w:val="-1"/>
          <w:position w:val="1"/>
          <w:sz w:val="18"/>
          <w:szCs w:val="18"/>
        </w:rPr>
        <w:t>typ</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spacing w:val="-1"/>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spacing w:val="-1"/>
          <w:position w:val="1"/>
          <w:sz w:val="18"/>
          <w:szCs w:val="18"/>
        </w:rPr>
        <w:t>supervisio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spacing w:val="-1"/>
          <w:position w:val="1"/>
          <w:sz w:val="18"/>
          <w:szCs w:val="18"/>
        </w:rPr>
        <w:t>settings</w:t>
      </w:r>
    </w:p>
    <w:p w14:paraId="3566D93F" w14:textId="77777777" w:rsidR="00E07E34" w:rsidRPr="003C2C07" w:rsidRDefault="00E07E34" w:rsidP="00E07E34">
      <w:pPr>
        <w:spacing w:line="200" w:lineRule="exact"/>
        <w:ind w:left="540"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7"/>
          <w:position w:val="1"/>
          <w:sz w:val="18"/>
          <w:szCs w:val="18"/>
        </w:rPr>
        <w:t>r</w:t>
      </w:r>
      <w:r w:rsidRPr="003C2C07">
        <w:rPr>
          <w:rFonts w:asciiTheme="minorHAnsi" w:eastAsia="Palatino Linotype" w:hAnsiTheme="minorHAnsi" w:cstheme="minorHAnsi"/>
          <w:spacing w:val="-4"/>
          <w:position w:val="1"/>
          <w:sz w:val="18"/>
          <w:szCs w:val="18"/>
        </w:rPr>
        <w:t>equi</w:t>
      </w:r>
      <w:r w:rsidRPr="003C2C07">
        <w:rPr>
          <w:rFonts w:asciiTheme="minorHAnsi" w:eastAsia="Palatino Linotype" w:hAnsiTheme="minorHAnsi" w:cstheme="minorHAnsi"/>
          <w:spacing w:val="-7"/>
          <w:position w:val="1"/>
          <w:sz w:val="18"/>
          <w:szCs w:val="18"/>
        </w:rPr>
        <w:t>r</w:t>
      </w:r>
      <w:r w:rsidRPr="003C2C07">
        <w:rPr>
          <w:rFonts w:asciiTheme="minorHAnsi" w:eastAsia="Palatino Linotype" w:hAnsiTheme="minorHAnsi" w:cstheme="minorHAnsi"/>
          <w:spacing w:val="-4"/>
          <w:position w:val="1"/>
          <w:sz w:val="18"/>
          <w:szCs w:val="18"/>
        </w:rPr>
        <w:t>ement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4"/>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4"/>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4"/>
          <w:position w:val="1"/>
          <w:sz w:val="18"/>
          <w:szCs w:val="18"/>
        </w:rPr>
        <w:t>site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4"/>
          <w:position w:val="1"/>
          <w:sz w:val="18"/>
          <w:szCs w:val="18"/>
        </w:rPr>
        <w:t>for</w:t>
      </w:r>
    </w:p>
    <w:p w14:paraId="45A90CD8" w14:textId="77777777" w:rsidR="00E07E34" w:rsidRPr="003C2C07" w:rsidRDefault="00E07E34" w:rsidP="00E07E34">
      <w:pPr>
        <w:spacing w:line="200" w:lineRule="exact"/>
        <w:ind w:left="540"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7"/>
          <w:position w:val="1"/>
          <w:sz w:val="18"/>
          <w:szCs w:val="18"/>
        </w:rPr>
        <w:t>r</w:t>
      </w:r>
      <w:r w:rsidRPr="003C2C07">
        <w:rPr>
          <w:rFonts w:asciiTheme="minorHAnsi" w:eastAsia="Palatino Linotype" w:hAnsiTheme="minorHAnsi" w:cstheme="minorHAnsi"/>
          <w:spacing w:val="-4"/>
          <w:position w:val="1"/>
          <w:sz w:val="18"/>
          <w:szCs w:val="18"/>
        </w:rPr>
        <w:t>equi</w:t>
      </w:r>
      <w:r w:rsidRPr="003C2C07">
        <w:rPr>
          <w:rFonts w:asciiTheme="minorHAnsi" w:eastAsia="Palatino Linotype" w:hAnsiTheme="minorHAnsi" w:cstheme="minorHAnsi"/>
          <w:spacing w:val="-7"/>
          <w:position w:val="1"/>
          <w:sz w:val="18"/>
          <w:szCs w:val="18"/>
        </w:rPr>
        <w:t>r</w:t>
      </w:r>
      <w:r w:rsidRPr="003C2C07">
        <w:rPr>
          <w:rFonts w:asciiTheme="minorHAnsi" w:eastAsia="Palatino Linotype" w:hAnsiTheme="minorHAnsi" w:cstheme="minorHAnsi"/>
          <w:spacing w:val="-4"/>
          <w:position w:val="1"/>
          <w:sz w:val="18"/>
          <w:szCs w:val="18"/>
        </w:rPr>
        <w:t>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4"/>
          <w:position w:val="1"/>
          <w:sz w:val="18"/>
          <w:szCs w:val="18"/>
        </w:rPr>
        <w:t>clinica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4"/>
          <w:w w:val="98"/>
          <w:position w:val="1"/>
          <w:sz w:val="18"/>
          <w:szCs w:val="18"/>
        </w:rPr>
        <w:t>fiel</w:t>
      </w:r>
      <w:r w:rsidRPr="003C2C07">
        <w:rPr>
          <w:rFonts w:asciiTheme="minorHAnsi" w:eastAsia="Palatino Linotype" w:hAnsiTheme="minorHAnsi" w:cstheme="minorHAnsi"/>
          <w:w w:val="98"/>
          <w:position w:val="1"/>
          <w:sz w:val="18"/>
          <w:szCs w:val="18"/>
        </w:rPr>
        <w:t>d</w:t>
      </w:r>
      <w:r w:rsidRPr="003C2C07">
        <w:rPr>
          <w:rFonts w:asciiTheme="minorHAnsi" w:eastAsia="Palatino Linotype" w:hAnsiTheme="minorHAnsi" w:cstheme="minorHAnsi"/>
          <w:spacing w:val="-15"/>
          <w:w w:val="98"/>
          <w:position w:val="1"/>
          <w:sz w:val="18"/>
          <w:szCs w:val="18"/>
        </w:rPr>
        <w:t xml:space="preserve"> </w:t>
      </w:r>
      <w:r w:rsidRPr="003C2C07">
        <w:rPr>
          <w:rFonts w:asciiTheme="minorHAnsi" w:eastAsia="Palatino Linotype" w:hAnsiTheme="minorHAnsi" w:cstheme="minorHAnsi"/>
          <w:spacing w:val="-4"/>
          <w:position w:val="1"/>
          <w:sz w:val="18"/>
          <w:szCs w:val="18"/>
        </w:rPr>
        <w:t>experiences;</w:t>
      </w:r>
    </w:p>
    <w:p w14:paraId="24808B78" w14:textId="799C1C72" w:rsidR="00E07E34" w:rsidRPr="003C2C07" w:rsidRDefault="00E07E34" w:rsidP="00831E70">
      <w:pPr>
        <w:spacing w:line="200" w:lineRule="exact"/>
        <w:ind w:left="270"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8.   student</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position w:val="1"/>
          <w:sz w:val="18"/>
          <w:szCs w:val="18"/>
        </w:rPr>
        <w:t>and</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position w:val="1"/>
          <w:sz w:val="18"/>
          <w:szCs w:val="18"/>
        </w:rPr>
        <w:t>supervisor</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position w:val="1"/>
          <w:sz w:val="18"/>
          <w:szCs w:val="18"/>
        </w:rPr>
        <w:t>evaluation</w:t>
      </w:r>
      <w:r w:rsidRPr="003C2C07">
        <w:rPr>
          <w:rFonts w:asciiTheme="minorHAnsi" w:eastAsia="Palatino Linotype" w:hAnsiTheme="minorHAnsi" w:cstheme="minorHAnsi"/>
          <w:spacing w:val="21"/>
          <w:position w:val="1"/>
          <w:sz w:val="18"/>
          <w:szCs w:val="18"/>
        </w:rPr>
        <w:t xml:space="preserve"> </w:t>
      </w:r>
      <w:r w:rsidRPr="003C2C07">
        <w:rPr>
          <w:rFonts w:asciiTheme="minorHAnsi" w:eastAsia="Palatino Linotype" w:hAnsiTheme="minorHAnsi" w:cstheme="minorHAnsi"/>
          <w:position w:val="1"/>
          <w:sz w:val="18"/>
          <w:szCs w:val="18"/>
        </w:rPr>
        <w:t>and</w:t>
      </w:r>
      <w:r w:rsidRPr="003C2C07">
        <w:rPr>
          <w:rFonts w:asciiTheme="minorHAnsi" w:eastAsia="Palatino Linotype" w:hAnsiTheme="minorHAnsi" w:cstheme="minorHAnsi"/>
          <w:spacing w:val="21"/>
          <w:position w:val="1"/>
          <w:sz w:val="18"/>
          <w:szCs w:val="18"/>
        </w:rPr>
        <w:t xml:space="preserve"> </w:t>
      </w:r>
      <w:r w:rsidRPr="003C2C07">
        <w:rPr>
          <w:rFonts w:asciiTheme="minorHAnsi" w:eastAsia="Palatino Linotype" w:hAnsiTheme="minorHAnsi" w:cstheme="minorHAnsi"/>
          <w:position w:val="1"/>
          <w:sz w:val="18"/>
          <w:szCs w:val="18"/>
        </w:rPr>
        <w:t>dismissal</w:t>
      </w:r>
      <w:r w:rsidRPr="003C2C07">
        <w:rPr>
          <w:rFonts w:asciiTheme="minorHAnsi" w:eastAsia="Palatino Linotype" w:hAnsiTheme="minorHAnsi" w:cstheme="minorHAnsi"/>
          <w:spacing w:val="21"/>
          <w:position w:val="1"/>
          <w:sz w:val="18"/>
          <w:szCs w:val="18"/>
        </w:rPr>
        <w:t xml:space="preserve"> </w:t>
      </w:r>
      <w:r w:rsidRPr="003C2C07">
        <w:rPr>
          <w:rFonts w:asciiTheme="minorHAnsi" w:eastAsia="Palatino Linotype" w:hAnsiTheme="minorHAnsi" w:cstheme="minorHAnsi"/>
          <w:position w:val="1"/>
          <w:sz w:val="18"/>
          <w:szCs w:val="18"/>
        </w:rPr>
        <w:t>policies</w:t>
      </w:r>
      <w:r w:rsidRPr="003C2C07">
        <w:rPr>
          <w:rFonts w:asciiTheme="minorHAnsi" w:eastAsia="Palatino Linotype" w:hAnsiTheme="minorHAnsi" w:cstheme="minorHAnsi"/>
          <w:spacing w:val="21"/>
          <w:position w:val="1"/>
          <w:sz w:val="18"/>
          <w:szCs w:val="18"/>
        </w:rPr>
        <w:t xml:space="preserve"> </w:t>
      </w:r>
      <w:r w:rsidRPr="003C2C07">
        <w:rPr>
          <w:rFonts w:asciiTheme="minorHAnsi" w:eastAsia="Palatino Linotype" w:hAnsiTheme="minorHAnsi" w:cstheme="minorHAnsi"/>
          <w:position w:val="1"/>
          <w:sz w:val="18"/>
          <w:szCs w:val="18"/>
        </w:rPr>
        <w:t>and</w:t>
      </w:r>
    </w:p>
    <w:p w14:paraId="72733722" w14:textId="77777777" w:rsidR="00E07E34" w:rsidRPr="003C2C07" w:rsidRDefault="00E07E34" w:rsidP="00E07E34">
      <w:pPr>
        <w:spacing w:line="200" w:lineRule="exact"/>
        <w:ind w:left="540"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ocedu</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es; and</w:t>
      </w:r>
    </w:p>
    <w:p w14:paraId="15B64C0A" w14:textId="3DC63B91" w:rsidR="00E07E34" w:rsidRPr="003C2C07" w:rsidRDefault="00E07E34" w:rsidP="00831E70">
      <w:pPr>
        <w:spacing w:line="200" w:lineRule="exact"/>
        <w:ind w:left="270"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 xml:space="preserve">9.   </w:t>
      </w:r>
      <w:r w:rsidRPr="003C2C07">
        <w:rPr>
          <w:rFonts w:asciiTheme="minorHAnsi" w:eastAsia="Palatino Linotype" w:hAnsiTheme="minorHAnsi" w:cstheme="minorHAnsi"/>
          <w:spacing w:val="6"/>
          <w:position w:val="1"/>
          <w:sz w:val="18"/>
          <w:szCs w:val="18"/>
        </w:rPr>
        <w:t>up-to-dat</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6"/>
          <w:position w:val="1"/>
          <w:sz w:val="18"/>
          <w:szCs w:val="18"/>
        </w:rPr>
        <w:t>employmen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6"/>
          <w:position w:val="1"/>
          <w:sz w:val="18"/>
          <w:szCs w:val="18"/>
        </w:rPr>
        <w:t>p</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6"/>
          <w:position w:val="1"/>
          <w:sz w:val="18"/>
          <w:szCs w:val="18"/>
        </w:rPr>
        <w:t>os</w:t>
      </w:r>
      <w:r w:rsidRPr="003C2C07">
        <w:rPr>
          <w:rFonts w:asciiTheme="minorHAnsi" w:eastAsia="Palatino Linotype" w:hAnsiTheme="minorHAnsi" w:cstheme="minorHAnsi"/>
          <w:position w:val="1"/>
          <w:sz w:val="18"/>
          <w:szCs w:val="18"/>
        </w:rPr>
        <w:t>pects for graduates.</w:t>
      </w:r>
    </w:p>
    <w:p w14:paraId="0D8FE883" w14:textId="77777777" w:rsidR="00E07E34" w:rsidRPr="003C2C07" w:rsidRDefault="00E07E34" w:rsidP="00E07E34">
      <w:pPr>
        <w:spacing w:before="94" w:line="197" w:lineRule="auto"/>
        <w:ind w:left="-18" w:right="81" w:hanging="64"/>
        <w:jc w:val="center"/>
        <w:rPr>
          <w:rFonts w:asciiTheme="minorHAnsi" w:eastAsia="Palatino Linotype" w:hAnsiTheme="minorHAnsi" w:cstheme="minorHAnsi"/>
          <w:sz w:val="18"/>
          <w:szCs w:val="18"/>
        </w:rPr>
      </w:pPr>
      <w:r w:rsidRPr="003C2C07">
        <w:rPr>
          <w:rFonts w:asciiTheme="minorHAnsi" w:eastAsia="Palatino Linotype" w:hAnsiTheme="minorHAnsi" w:cstheme="minorHAnsi"/>
          <w:b/>
          <w:bCs/>
          <w:spacing w:val="-22"/>
          <w:sz w:val="20"/>
          <w:szCs w:val="20"/>
        </w:rPr>
        <w:t>F</w:t>
      </w:r>
      <w:r w:rsidRPr="003C2C07">
        <w:rPr>
          <w:rFonts w:asciiTheme="minorHAnsi" w:eastAsia="Palatino Linotype" w:hAnsiTheme="minorHAnsi" w:cstheme="minorHAnsi"/>
          <w:b/>
          <w:bCs/>
          <w:sz w:val="20"/>
          <w:szCs w:val="20"/>
        </w:rPr>
        <w:t>.8.b.</w:t>
      </w:r>
      <w:r w:rsidRPr="003C2C07">
        <w:rPr>
          <w:rFonts w:asciiTheme="minorHAnsi" w:eastAsia="Palatino Linotype" w:hAnsiTheme="minorHAnsi" w:cstheme="minorHAnsi"/>
          <w:b/>
          <w:bCs/>
          <w:spacing w:val="-1"/>
          <w:sz w:val="20"/>
          <w:szCs w:val="20"/>
        </w:rPr>
        <w:t xml:space="preserve"> </w:t>
      </w:r>
      <w:r w:rsidRPr="003C2C07">
        <w:rPr>
          <w:rFonts w:asciiTheme="minorHAnsi" w:eastAsia="Palatino Linotype" w:hAnsiTheme="minorHAnsi" w:cstheme="minorHAnsi"/>
          <w:b/>
          <w:bCs/>
          <w:sz w:val="20"/>
          <w:szCs w:val="20"/>
        </w:rPr>
        <w:t xml:space="preserve">Student Career Advising </w:t>
      </w:r>
      <w:r w:rsidRPr="003C2C07">
        <w:rPr>
          <w:rFonts w:asciiTheme="minorHAnsi" w:eastAsia="Palatino Linotype" w:hAnsiTheme="minorHAnsi" w:cstheme="minorHAnsi"/>
          <w:spacing w:val="5"/>
          <w:sz w:val="18"/>
          <w:szCs w:val="18"/>
        </w:rPr>
        <w:t>Counselo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33"/>
          <w:sz w:val="18"/>
          <w:szCs w:val="18"/>
        </w:rPr>
        <w:t xml:space="preserve"> </w:t>
      </w:r>
      <w:r w:rsidRPr="003C2C07">
        <w:rPr>
          <w:rFonts w:asciiTheme="minorHAnsi" w:eastAsia="Palatino Linotype" w:hAnsiTheme="minorHAnsi" w:cstheme="minorHAnsi"/>
          <w:spacing w:val="5"/>
          <w:sz w:val="18"/>
          <w:szCs w:val="18"/>
        </w:rPr>
        <w:t>educator</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33"/>
          <w:sz w:val="18"/>
          <w:szCs w:val="18"/>
        </w:rPr>
        <w:t xml:space="preserve"> </w:t>
      </w:r>
      <w:r w:rsidRPr="003C2C07">
        <w:rPr>
          <w:rFonts w:asciiTheme="minorHAnsi" w:eastAsia="Palatino Linotype" w:hAnsiTheme="minorHAnsi" w:cstheme="minorHAnsi"/>
          <w:spacing w:val="5"/>
          <w:sz w:val="18"/>
          <w:szCs w:val="18"/>
        </w:rPr>
        <w:t>p</w:t>
      </w:r>
      <w:r w:rsidRPr="003C2C07">
        <w:rPr>
          <w:rFonts w:asciiTheme="minorHAnsi" w:eastAsia="Palatino Linotype" w:hAnsiTheme="minorHAnsi" w:cstheme="minorHAnsi"/>
          <w:spacing w:val="2"/>
          <w:sz w:val="18"/>
          <w:szCs w:val="18"/>
        </w:rPr>
        <w:t>r</w:t>
      </w:r>
      <w:r w:rsidRPr="003C2C07">
        <w:rPr>
          <w:rFonts w:asciiTheme="minorHAnsi" w:eastAsia="Palatino Linotype" w:hAnsiTheme="minorHAnsi" w:cstheme="minorHAnsi"/>
          <w:spacing w:val="5"/>
          <w:sz w:val="18"/>
          <w:szCs w:val="18"/>
        </w:rPr>
        <w:t>ovid</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33"/>
          <w:sz w:val="18"/>
          <w:szCs w:val="18"/>
        </w:rPr>
        <w:t xml:space="preserve"> </w:t>
      </w:r>
      <w:r w:rsidRPr="003C2C07">
        <w:rPr>
          <w:rFonts w:asciiTheme="minorHAnsi" w:eastAsia="Palatino Linotype" w:hAnsiTheme="minorHAnsi" w:cstheme="minorHAnsi"/>
          <w:spacing w:val="5"/>
          <w:sz w:val="18"/>
          <w:szCs w:val="18"/>
        </w:rPr>
        <w:t>ca</w:t>
      </w:r>
      <w:r w:rsidRPr="003C2C07">
        <w:rPr>
          <w:rFonts w:asciiTheme="minorHAnsi" w:eastAsia="Palatino Linotype" w:hAnsiTheme="minorHAnsi" w:cstheme="minorHAnsi"/>
          <w:spacing w:val="2"/>
          <w:sz w:val="18"/>
          <w:szCs w:val="18"/>
        </w:rPr>
        <w:t>r</w:t>
      </w:r>
      <w:r w:rsidRPr="003C2C07">
        <w:rPr>
          <w:rFonts w:asciiTheme="minorHAnsi" w:eastAsia="Palatino Linotype" w:hAnsiTheme="minorHAnsi" w:cstheme="minorHAnsi"/>
          <w:spacing w:val="5"/>
          <w:sz w:val="18"/>
          <w:szCs w:val="18"/>
        </w:rPr>
        <w:t>ee</w:t>
      </w:r>
      <w:r w:rsidRPr="003C2C07">
        <w:rPr>
          <w:rFonts w:asciiTheme="minorHAnsi" w:eastAsia="Palatino Linotype" w:hAnsiTheme="minorHAnsi" w:cstheme="minorHAnsi"/>
          <w:sz w:val="18"/>
          <w:szCs w:val="18"/>
        </w:rPr>
        <w:t xml:space="preserve">r </w:t>
      </w:r>
      <w:r w:rsidRPr="003C2C07">
        <w:rPr>
          <w:rFonts w:asciiTheme="minorHAnsi" w:eastAsia="Palatino Linotype" w:hAnsiTheme="minorHAnsi" w:cstheme="minorHAnsi"/>
          <w:spacing w:val="-1"/>
          <w:sz w:val="18"/>
          <w:szCs w:val="18"/>
        </w:rPr>
        <w:t>advisemen</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fo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thei</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student</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 xml:space="preserve">make </w:t>
      </w:r>
      <w:r w:rsidRPr="003C2C07">
        <w:rPr>
          <w:rFonts w:asciiTheme="minorHAnsi" w:eastAsia="Palatino Linotype" w:hAnsiTheme="minorHAnsi" w:cstheme="minorHAnsi"/>
          <w:spacing w:val="-2"/>
          <w:sz w:val="18"/>
          <w:szCs w:val="18"/>
        </w:rPr>
        <w:t>the</w:t>
      </w:r>
      <w:r w:rsidRPr="003C2C07">
        <w:rPr>
          <w:rFonts w:asciiTheme="minorHAnsi" w:eastAsia="Palatino Linotype" w:hAnsiTheme="minorHAnsi" w:cstheme="minorHAnsi"/>
          <w:sz w:val="18"/>
          <w:szCs w:val="18"/>
        </w:rPr>
        <w:t>m</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awa</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o</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opportunitie</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i</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w w:val="99"/>
          <w:sz w:val="18"/>
          <w:szCs w:val="18"/>
        </w:rPr>
        <w:t>field.</w:t>
      </w:r>
    </w:p>
    <w:p w14:paraId="64D7AB00" w14:textId="77777777" w:rsidR="00E07E34" w:rsidRPr="003C2C07" w:rsidRDefault="00E07E34" w:rsidP="00E07E34">
      <w:pPr>
        <w:spacing w:before="3" w:line="100" w:lineRule="exact"/>
        <w:rPr>
          <w:rFonts w:asciiTheme="minorHAnsi" w:hAnsiTheme="minorHAnsi" w:cstheme="minorHAnsi"/>
          <w:sz w:val="10"/>
          <w:szCs w:val="10"/>
        </w:rPr>
      </w:pPr>
    </w:p>
    <w:p w14:paraId="40C80ECB" w14:textId="6431984C" w:rsidR="00E07E34" w:rsidRPr="003C2C07" w:rsidRDefault="00E07E34" w:rsidP="00E07E34">
      <w:pPr>
        <w:spacing w:line="197" w:lineRule="auto"/>
        <w:ind w:right="60" w:firstLine="120"/>
        <w:rPr>
          <w:rFonts w:asciiTheme="minorHAnsi" w:eastAsia="Palatino Linotype" w:hAnsiTheme="minorHAnsi" w:cstheme="minorHAnsi"/>
          <w:sz w:val="18"/>
          <w:szCs w:val="18"/>
        </w:rPr>
      </w:pPr>
      <w:r w:rsidRPr="003C2C07">
        <w:rPr>
          <w:rFonts w:asciiTheme="minorHAnsi" w:eastAsia="Palatino Linotype" w:hAnsiTheme="minorHAnsi" w:cstheme="minorHAnsi"/>
          <w:b/>
          <w:bCs/>
          <w:spacing w:val="-22"/>
          <w:sz w:val="20"/>
          <w:szCs w:val="20"/>
        </w:rPr>
        <w:t>F</w:t>
      </w:r>
      <w:r w:rsidRPr="003C2C07">
        <w:rPr>
          <w:rFonts w:asciiTheme="minorHAnsi" w:eastAsia="Palatino Linotype" w:hAnsiTheme="minorHAnsi" w:cstheme="minorHAnsi"/>
          <w:b/>
          <w:bCs/>
          <w:sz w:val="20"/>
          <w:szCs w:val="20"/>
        </w:rPr>
        <w:t>.8.c.</w:t>
      </w:r>
      <w:r w:rsidRPr="003C2C07">
        <w:rPr>
          <w:rFonts w:asciiTheme="minorHAnsi" w:eastAsia="Palatino Linotype" w:hAnsiTheme="minorHAnsi" w:cstheme="minorHAnsi"/>
          <w:b/>
          <w:bCs/>
          <w:spacing w:val="-1"/>
          <w:sz w:val="20"/>
          <w:szCs w:val="20"/>
        </w:rPr>
        <w:t xml:space="preserve"> </w:t>
      </w:r>
      <w:r w:rsidRPr="003C2C07">
        <w:rPr>
          <w:rFonts w:asciiTheme="minorHAnsi" w:eastAsia="Palatino Linotype" w:hAnsiTheme="minorHAnsi" w:cstheme="minorHAnsi"/>
          <w:b/>
          <w:bCs/>
          <w:sz w:val="20"/>
          <w:szCs w:val="20"/>
        </w:rPr>
        <w:t xml:space="preserve">Self-Growth Experiences </w:t>
      </w:r>
      <w:r w:rsidRPr="003C2C07">
        <w:rPr>
          <w:rFonts w:asciiTheme="minorHAnsi" w:eastAsia="Palatino Linotype" w:hAnsiTheme="minorHAnsi" w:cstheme="minorHAnsi"/>
          <w:sz w:val="18"/>
          <w:szCs w:val="18"/>
        </w:rPr>
        <w:t>Self-g</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owth</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z w:val="18"/>
          <w:szCs w:val="18"/>
        </w:rPr>
        <w:t>is</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z w:val="18"/>
          <w:szCs w:val="18"/>
        </w:rPr>
        <w:t>an</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z w:val="18"/>
          <w:szCs w:val="18"/>
        </w:rPr>
        <w:t>expected</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z w:val="18"/>
          <w:szCs w:val="18"/>
        </w:rPr>
        <w:t>component of</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counselor</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education.</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Counselor</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educators</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z w:val="18"/>
          <w:szCs w:val="18"/>
        </w:rPr>
        <w:t>a</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z w:val="18"/>
          <w:szCs w:val="18"/>
        </w:rPr>
        <w:t>mindful</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z w:val="18"/>
          <w:szCs w:val="18"/>
        </w:rPr>
        <w:t>of</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z w:val="18"/>
          <w:szCs w:val="18"/>
        </w:rPr>
        <w:t>ethical</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z w:val="18"/>
          <w:szCs w:val="18"/>
        </w:rPr>
        <w:t>principles when</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z w:val="18"/>
          <w:szCs w:val="18"/>
        </w:rPr>
        <w:t>they</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equi</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z w:val="18"/>
          <w:szCs w:val="18"/>
        </w:rPr>
        <w:t>students</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z w:val="18"/>
          <w:szCs w:val="18"/>
        </w:rPr>
        <w:t>to</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z w:val="18"/>
          <w:szCs w:val="18"/>
        </w:rPr>
        <w:t>engage in</w:t>
      </w:r>
      <w:r w:rsidRPr="003C2C07">
        <w:rPr>
          <w:rFonts w:asciiTheme="minorHAnsi" w:eastAsia="Palatino Linotype" w:hAnsiTheme="minorHAnsi" w:cstheme="minorHAnsi"/>
          <w:spacing w:val="23"/>
          <w:sz w:val="18"/>
          <w:szCs w:val="18"/>
        </w:rPr>
        <w:t xml:space="preserve"> </w:t>
      </w:r>
      <w:r w:rsidRPr="003C2C07">
        <w:rPr>
          <w:rFonts w:asciiTheme="minorHAnsi" w:eastAsia="Palatino Linotype" w:hAnsiTheme="minorHAnsi" w:cstheme="minorHAnsi"/>
          <w:sz w:val="18"/>
          <w:szCs w:val="18"/>
        </w:rPr>
        <w:t>self-g</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owth</w:t>
      </w:r>
      <w:r w:rsidRPr="003C2C07">
        <w:rPr>
          <w:rFonts w:asciiTheme="minorHAnsi" w:eastAsia="Palatino Linotype" w:hAnsiTheme="minorHAnsi" w:cstheme="minorHAnsi"/>
          <w:spacing w:val="23"/>
          <w:sz w:val="18"/>
          <w:szCs w:val="18"/>
        </w:rPr>
        <w:t xml:space="preserve"> </w:t>
      </w:r>
      <w:r w:rsidRPr="003C2C07">
        <w:rPr>
          <w:rFonts w:asciiTheme="minorHAnsi" w:eastAsia="Palatino Linotype" w:hAnsiTheme="minorHAnsi" w:cstheme="minorHAnsi"/>
          <w:sz w:val="18"/>
          <w:szCs w:val="18"/>
        </w:rPr>
        <w:t>experiences.</w:t>
      </w:r>
      <w:r w:rsidRPr="003C2C07">
        <w:rPr>
          <w:rFonts w:asciiTheme="minorHAnsi" w:eastAsia="Palatino Linotype" w:hAnsiTheme="minorHAnsi" w:cstheme="minorHAnsi"/>
          <w:spacing w:val="23"/>
          <w:sz w:val="18"/>
          <w:szCs w:val="18"/>
        </w:rPr>
        <w:t xml:space="preserve"> </w:t>
      </w:r>
      <w:r w:rsidRPr="003C2C07">
        <w:rPr>
          <w:rFonts w:asciiTheme="minorHAnsi" w:eastAsia="Palatino Linotype" w:hAnsiTheme="minorHAnsi" w:cstheme="minorHAnsi"/>
          <w:sz w:val="18"/>
          <w:szCs w:val="18"/>
        </w:rPr>
        <w:t>Counselor educators</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z w:val="18"/>
          <w:szCs w:val="18"/>
        </w:rPr>
        <w:t>and</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z w:val="18"/>
          <w:szCs w:val="18"/>
        </w:rPr>
        <w:t>supervisors</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z w:val="18"/>
          <w:szCs w:val="18"/>
        </w:rPr>
        <w:t>inform</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z w:val="18"/>
          <w:szCs w:val="18"/>
        </w:rPr>
        <w:t>stu</w:t>
      </w:r>
      <w:r w:rsidR="00831E70">
        <w:rPr>
          <w:rFonts w:asciiTheme="minorHAnsi" w:eastAsia="Palatino Linotype" w:hAnsiTheme="minorHAnsi" w:cstheme="minorHAnsi"/>
          <w:sz w:val="18"/>
          <w:szCs w:val="18"/>
        </w:rPr>
        <w:t>d</w:t>
      </w:r>
      <w:r w:rsidRPr="003C2C07">
        <w:rPr>
          <w:rFonts w:asciiTheme="minorHAnsi" w:eastAsia="Palatino Linotype" w:hAnsiTheme="minorHAnsi" w:cstheme="minorHAnsi"/>
          <w:sz w:val="18"/>
          <w:szCs w:val="18"/>
        </w:rPr>
        <w:t>ents</w:t>
      </w:r>
      <w:r w:rsidRPr="003C2C07">
        <w:rPr>
          <w:rFonts w:asciiTheme="minorHAnsi" w:eastAsia="Palatino Linotype" w:hAnsiTheme="minorHAnsi" w:cstheme="minorHAnsi"/>
          <w:spacing w:val="18"/>
          <w:sz w:val="18"/>
          <w:szCs w:val="18"/>
        </w:rPr>
        <w:t xml:space="preserve"> </w:t>
      </w:r>
      <w:r w:rsidRPr="003C2C07">
        <w:rPr>
          <w:rFonts w:asciiTheme="minorHAnsi" w:eastAsia="Palatino Linotype" w:hAnsiTheme="minorHAnsi" w:cstheme="minorHAnsi"/>
          <w:sz w:val="18"/>
          <w:szCs w:val="18"/>
        </w:rPr>
        <w:t>that</w:t>
      </w:r>
      <w:r w:rsidRPr="003C2C07">
        <w:rPr>
          <w:rFonts w:asciiTheme="minorHAnsi" w:eastAsia="Palatino Linotype" w:hAnsiTheme="minorHAnsi" w:cstheme="minorHAnsi"/>
          <w:spacing w:val="18"/>
          <w:sz w:val="18"/>
          <w:szCs w:val="18"/>
        </w:rPr>
        <w:t xml:space="preserve"> </w:t>
      </w:r>
      <w:r w:rsidRPr="003C2C07">
        <w:rPr>
          <w:rFonts w:asciiTheme="minorHAnsi" w:eastAsia="Palatino Linotype" w:hAnsiTheme="minorHAnsi" w:cstheme="minorHAnsi"/>
          <w:sz w:val="18"/>
          <w:szCs w:val="18"/>
        </w:rPr>
        <w:t>they</w:t>
      </w:r>
      <w:r w:rsidRPr="003C2C07">
        <w:rPr>
          <w:rFonts w:asciiTheme="minorHAnsi" w:eastAsia="Palatino Linotype" w:hAnsiTheme="minorHAnsi" w:cstheme="minorHAnsi"/>
          <w:spacing w:val="18"/>
          <w:sz w:val="18"/>
          <w:szCs w:val="18"/>
        </w:rPr>
        <w:t xml:space="preserve"> </w:t>
      </w:r>
      <w:r w:rsidRPr="003C2C07">
        <w:rPr>
          <w:rFonts w:asciiTheme="minorHAnsi" w:eastAsia="Palatino Linotype" w:hAnsiTheme="minorHAnsi" w:cstheme="minorHAnsi"/>
          <w:sz w:val="18"/>
          <w:szCs w:val="18"/>
        </w:rPr>
        <w:t>have</w:t>
      </w:r>
      <w:r w:rsidRPr="003C2C07">
        <w:rPr>
          <w:rFonts w:asciiTheme="minorHAnsi" w:eastAsia="Palatino Linotype" w:hAnsiTheme="minorHAnsi" w:cstheme="minorHAnsi"/>
          <w:spacing w:val="18"/>
          <w:sz w:val="18"/>
          <w:szCs w:val="18"/>
        </w:rPr>
        <w:t xml:space="preserve"> </w:t>
      </w:r>
      <w:r w:rsidRPr="003C2C07">
        <w:rPr>
          <w:rFonts w:asciiTheme="minorHAnsi" w:eastAsia="Palatino Linotype" w:hAnsiTheme="minorHAnsi" w:cstheme="minorHAnsi"/>
          <w:sz w:val="18"/>
          <w:szCs w:val="18"/>
        </w:rPr>
        <w:t>a</w:t>
      </w:r>
      <w:r w:rsidRPr="003C2C07">
        <w:rPr>
          <w:rFonts w:asciiTheme="minorHAnsi" w:eastAsia="Palatino Linotype" w:hAnsiTheme="minorHAnsi" w:cstheme="minorHAnsi"/>
          <w:spacing w:val="18"/>
          <w:sz w:val="18"/>
          <w:szCs w:val="18"/>
        </w:rPr>
        <w:t xml:space="preserve"> </w:t>
      </w:r>
      <w:r w:rsidRPr="003C2C07">
        <w:rPr>
          <w:rFonts w:asciiTheme="minorHAnsi" w:eastAsia="Palatino Linotype" w:hAnsiTheme="minorHAnsi" w:cstheme="minorHAnsi"/>
          <w:sz w:val="18"/>
          <w:szCs w:val="18"/>
        </w:rPr>
        <w:t>right</w:t>
      </w:r>
      <w:r w:rsidRPr="003C2C07">
        <w:rPr>
          <w:rFonts w:asciiTheme="minorHAnsi" w:eastAsia="Palatino Linotype" w:hAnsiTheme="minorHAnsi" w:cstheme="minorHAnsi"/>
          <w:spacing w:val="18"/>
          <w:sz w:val="18"/>
          <w:szCs w:val="18"/>
        </w:rPr>
        <w:t xml:space="preserve"> </w:t>
      </w:r>
      <w:r w:rsidRPr="003C2C07">
        <w:rPr>
          <w:rFonts w:asciiTheme="minorHAnsi" w:eastAsia="Palatino Linotype" w:hAnsiTheme="minorHAnsi" w:cstheme="minorHAnsi"/>
          <w:sz w:val="18"/>
          <w:szCs w:val="18"/>
        </w:rPr>
        <w:t>to</w:t>
      </w:r>
      <w:r w:rsidRPr="003C2C07">
        <w:rPr>
          <w:rFonts w:asciiTheme="minorHAnsi" w:eastAsia="Palatino Linotype" w:hAnsiTheme="minorHAnsi" w:cstheme="minorHAnsi"/>
          <w:spacing w:val="18"/>
          <w:sz w:val="18"/>
          <w:szCs w:val="18"/>
        </w:rPr>
        <w:t xml:space="preserve"> </w:t>
      </w:r>
      <w:r w:rsidRPr="003C2C07">
        <w:rPr>
          <w:rFonts w:asciiTheme="minorHAnsi" w:eastAsia="Palatino Linotype" w:hAnsiTheme="minorHAnsi" w:cstheme="minorHAnsi"/>
          <w:sz w:val="18"/>
          <w:szCs w:val="18"/>
        </w:rPr>
        <w:t xml:space="preserve">decide </w:t>
      </w:r>
      <w:r w:rsidRPr="003C2C07">
        <w:rPr>
          <w:rFonts w:asciiTheme="minorHAnsi" w:eastAsia="Palatino Linotype" w:hAnsiTheme="minorHAnsi" w:cstheme="minorHAnsi"/>
          <w:spacing w:val="6"/>
          <w:sz w:val="18"/>
          <w:szCs w:val="18"/>
        </w:rPr>
        <w:t>wha</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34"/>
          <w:sz w:val="18"/>
          <w:szCs w:val="18"/>
        </w:rPr>
        <w:t xml:space="preserve"> </w:t>
      </w:r>
      <w:r w:rsidRPr="003C2C07">
        <w:rPr>
          <w:rFonts w:asciiTheme="minorHAnsi" w:eastAsia="Palatino Linotype" w:hAnsiTheme="minorHAnsi" w:cstheme="minorHAnsi"/>
          <w:spacing w:val="6"/>
          <w:sz w:val="18"/>
          <w:szCs w:val="18"/>
        </w:rPr>
        <w:t>informatio</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34"/>
          <w:sz w:val="18"/>
          <w:szCs w:val="18"/>
        </w:rPr>
        <w:t xml:space="preserve"> </w:t>
      </w:r>
      <w:r w:rsidRPr="003C2C07">
        <w:rPr>
          <w:rFonts w:asciiTheme="minorHAnsi" w:eastAsia="Palatino Linotype" w:hAnsiTheme="minorHAnsi" w:cstheme="minorHAnsi"/>
          <w:spacing w:val="6"/>
          <w:sz w:val="18"/>
          <w:szCs w:val="18"/>
        </w:rPr>
        <w:t>wil</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34"/>
          <w:sz w:val="18"/>
          <w:szCs w:val="18"/>
        </w:rPr>
        <w:t xml:space="preserve"> </w:t>
      </w:r>
      <w:r w:rsidRPr="003C2C07">
        <w:rPr>
          <w:rFonts w:asciiTheme="minorHAnsi" w:eastAsia="Palatino Linotype" w:hAnsiTheme="minorHAnsi" w:cstheme="minorHAnsi"/>
          <w:spacing w:val="6"/>
          <w:sz w:val="18"/>
          <w:szCs w:val="18"/>
        </w:rPr>
        <w:t>b</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34"/>
          <w:sz w:val="18"/>
          <w:szCs w:val="18"/>
        </w:rPr>
        <w:t xml:space="preserve"> </w:t>
      </w:r>
      <w:r w:rsidRPr="003C2C07">
        <w:rPr>
          <w:rFonts w:asciiTheme="minorHAnsi" w:eastAsia="Palatino Linotype" w:hAnsiTheme="minorHAnsi" w:cstheme="minorHAnsi"/>
          <w:spacing w:val="6"/>
          <w:sz w:val="18"/>
          <w:szCs w:val="18"/>
        </w:rPr>
        <w:t>sha</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pacing w:val="6"/>
          <w:sz w:val="18"/>
          <w:szCs w:val="18"/>
        </w:rPr>
        <w:t>e</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34"/>
          <w:sz w:val="18"/>
          <w:szCs w:val="18"/>
        </w:rPr>
        <w:t xml:space="preserve"> </w:t>
      </w:r>
      <w:r w:rsidRPr="003C2C07">
        <w:rPr>
          <w:rFonts w:asciiTheme="minorHAnsi" w:eastAsia="Palatino Linotype" w:hAnsiTheme="minorHAnsi" w:cstheme="minorHAnsi"/>
          <w:spacing w:val="6"/>
          <w:sz w:val="18"/>
          <w:szCs w:val="18"/>
        </w:rPr>
        <w:t xml:space="preserve">or </w:t>
      </w:r>
      <w:r w:rsidRPr="003C2C07">
        <w:rPr>
          <w:rFonts w:asciiTheme="minorHAnsi" w:eastAsia="Palatino Linotype" w:hAnsiTheme="minorHAnsi" w:cstheme="minorHAnsi"/>
          <w:sz w:val="18"/>
          <w:szCs w:val="18"/>
        </w:rPr>
        <w:t>withheld in class.</w:t>
      </w:r>
    </w:p>
    <w:p w14:paraId="55EC5BE2" w14:textId="77777777" w:rsidR="00E07E34" w:rsidRPr="003C2C07" w:rsidRDefault="00E07E34" w:rsidP="00E07E34">
      <w:pPr>
        <w:spacing w:before="66" w:line="262" w:lineRule="exact"/>
        <w:ind w:left="80" w:right="526"/>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spacing w:val="-22"/>
          <w:sz w:val="20"/>
          <w:szCs w:val="20"/>
        </w:rPr>
        <w:t>F</w:t>
      </w:r>
      <w:r w:rsidRPr="003C2C07">
        <w:rPr>
          <w:rFonts w:asciiTheme="minorHAnsi" w:eastAsia="Palatino Linotype" w:hAnsiTheme="minorHAnsi" w:cstheme="minorHAnsi"/>
          <w:b/>
          <w:bCs/>
          <w:sz w:val="20"/>
          <w:szCs w:val="20"/>
        </w:rPr>
        <w:t xml:space="preserve">.8.d. </w:t>
      </w:r>
      <w:r w:rsidRPr="003C2C07">
        <w:rPr>
          <w:rFonts w:asciiTheme="minorHAnsi" w:eastAsia="Palatino Linotype" w:hAnsiTheme="minorHAnsi" w:cstheme="minorHAnsi"/>
          <w:b/>
          <w:bCs/>
          <w:spacing w:val="38"/>
          <w:sz w:val="20"/>
          <w:szCs w:val="20"/>
        </w:rPr>
        <w:t xml:space="preserve"> </w:t>
      </w:r>
      <w:r w:rsidRPr="003C2C07">
        <w:rPr>
          <w:rFonts w:asciiTheme="minorHAnsi" w:eastAsia="Palatino Linotype" w:hAnsiTheme="minorHAnsi" w:cstheme="minorHAnsi"/>
          <w:b/>
          <w:bCs/>
          <w:sz w:val="20"/>
          <w:szCs w:val="20"/>
        </w:rPr>
        <w:t>Addressing Personal</w:t>
      </w:r>
    </w:p>
    <w:p w14:paraId="678DDAA5" w14:textId="77777777" w:rsidR="00E07E34" w:rsidRPr="003C2C07" w:rsidRDefault="00E07E34" w:rsidP="00E07E34">
      <w:pPr>
        <w:spacing w:line="208" w:lineRule="exact"/>
        <w:ind w:left="685" w:right="1570"/>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2"/>
          <w:sz w:val="20"/>
          <w:szCs w:val="20"/>
        </w:rPr>
        <w:t>Concerns</w:t>
      </w:r>
    </w:p>
    <w:p w14:paraId="3D2B7657" w14:textId="34ECF1E7" w:rsidR="00E07E34" w:rsidRPr="003C2C07" w:rsidRDefault="00E07E34" w:rsidP="00831E70">
      <w:pPr>
        <w:spacing w:line="194" w:lineRule="exact"/>
        <w:ind w:right="73"/>
        <w:rPr>
          <w:rFonts w:asciiTheme="minorHAnsi" w:eastAsia="Palatino Linotype" w:hAnsiTheme="minorHAnsi" w:cstheme="minorHAnsi"/>
          <w:sz w:val="18"/>
          <w:szCs w:val="18"/>
        </w:rPr>
      </w:pPr>
      <w:r w:rsidRPr="003C2C07">
        <w:rPr>
          <w:rFonts w:asciiTheme="minorHAnsi" w:eastAsia="Palatino Linotype" w:hAnsiTheme="minorHAnsi" w:cstheme="minorHAnsi"/>
          <w:position w:val="2"/>
          <w:sz w:val="18"/>
          <w:szCs w:val="18"/>
        </w:rPr>
        <w:t>Counselor</w:t>
      </w:r>
      <w:r w:rsidRPr="003C2C07">
        <w:rPr>
          <w:rFonts w:asciiTheme="minorHAnsi" w:eastAsia="Palatino Linotype" w:hAnsiTheme="minorHAnsi" w:cstheme="minorHAnsi"/>
          <w:spacing w:val="19"/>
          <w:position w:val="2"/>
          <w:sz w:val="18"/>
          <w:szCs w:val="18"/>
        </w:rPr>
        <w:t xml:space="preserve"> </w:t>
      </w:r>
      <w:r w:rsidRPr="003C2C07">
        <w:rPr>
          <w:rFonts w:asciiTheme="minorHAnsi" w:eastAsia="Palatino Linotype" w:hAnsiTheme="minorHAnsi" w:cstheme="minorHAnsi"/>
          <w:position w:val="2"/>
          <w:sz w:val="18"/>
          <w:szCs w:val="18"/>
        </w:rPr>
        <w:t>educators</w:t>
      </w:r>
      <w:r w:rsidRPr="003C2C07">
        <w:rPr>
          <w:rFonts w:asciiTheme="minorHAnsi" w:eastAsia="Palatino Linotype" w:hAnsiTheme="minorHAnsi" w:cstheme="minorHAnsi"/>
          <w:spacing w:val="19"/>
          <w:position w:val="2"/>
          <w:sz w:val="18"/>
          <w:szCs w:val="18"/>
        </w:rPr>
        <w:t xml:space="preserve"> </w:t>
      </w:r>
      <w:r w:rsidRPr="003C2C07">
        <w:rPr>
          <w:rFonts w:asciiTheme="minorHAnsi" w:eastAsia="Palatino Linotype" w:hAnsiTheme="minorHAnsi" w:cstheme="minorHAnsi"/>
          <w:position w:val="2"/>
          <w:sz w:val="18"/>
          <w:szCs w:val="18"/>
        </w:rPr>
        <w:t>may</w:t>
      </w:r>
      <w:r w:rsidRPr="003C2C07">
        <w:rPr>
          <w:rFonts w:asciiTheme="minorHAnsi" w:eastAsia="Palatino Linotype" w:hAnsiTheme="minorHAnsi" w:cstheme="minorHAnsi"/>
          <w:spacing w:val="19"/>
          <w:position w:val="2"/>
          <w:sz w:val="18"/>
          <w:szCs w:val="18"/>
        </w:rPr>
        <w:t xml:space="preserve"> </w:t>
      </w:r>
      <w:r w:rsidRPr="003C2C07">
        <w:rPr>
          <w:rFonts w:asciiTheme="minorHAnsi" w:eastAsia="Palatino Linotype" w:hAnsiTheme="minorHAnsi" w:cstheme="minorHAnsi"/>
          <w:spacing w:val="-3"/>
          <w:position w:val="2"/>
          <w:sz w:val="18"/>
          <w:szCs w:val="18"/>
        </w:rPr>
        <w:t>r</w:t>
      </w:r>
      <w:r w:rsidRPr="003C2C07">
        <w:rPr>
          <w:rFonts w:asciiTheme="minorHAnsi" w:eastAsia="Palatino Linotype" w:hAnsiTheme="minorHAnsi" w:cstheme="minorHAnsi"/>
          <w:position w:val="2"/>
          <w:sz w:val="18"/>
          <w:szCs w:val="18"/>
        </w:rPr>
        <w:t>equi</w:t>
      </w:r>
      <w:r w:rsidRPr="003C2C07">
        <w:rPr>
          <w:rFonts w:asciiTheme="minorHAnsi" w:eastAsia="Palatino Linotype" w:hAnsiTheme="minorHAnsi" w:cstheme="minorHAnsi"/>
          <w:spacing w:val="-3"/>
          <w:position w:val="2"/>
          <w:sz w:val="18"/>
          <w:szCs w:val="18"/>
        </w:rPr>
        <w:t>r</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19"/>
          <w:position w:val="2"/>
          <w:sz w:val="18"/>
          <w:szCs w:val="18"/>
        </w:rPr>
        <w:t xml:space="preserve"> </w:t>
      </w:r>
      <w:r w:rsidRPr="003C2C07">
        <w:rPr>
          <w:rFonts w:asciiTheme="minorHAnsi" w:eastAsia="Palatino Linotype" w:hAnsiTheme="minorHAnsi" w:cstheme="minorHAnsi"/>
          <w:position w:val="2"/>
          <w:sz w:val="18"/>
          <w:szCs w:val="18"/>
        </w:rPr>
        <w:t>stu</w:t>
      </w:r>
      <w:r w:rsidRPr="003C2C07">
        <w:rPr>
          <w:rFonts w:asciiTheme="minorHAnsi" w:eastAsia="Palatino Linotype" w:hAnsiTheme="minorHAnsi" w:cstheme="minorHAnsi"/>
          <w:position w:val="1"/>
          <w:sz w:val="18"/>
          <w:szCs w:val="18"/>
        </w:rPr>
        <w:t>dents</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position w:val="1"/>
          <w:sz w:val="18"/>
          <w:szCs w:val="18"/>
        </w:rPr>
        <w:t>to</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position w:val="1"/>
          <w:sz w:val="18"/>
          <w:szCs w:val="18"/>
        </w:rPr>
        <w:t>add</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ess</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position w:val="1"/>
          <w:sz w:val="18"/>
          <w:szCs w:val="18"/>
        </w:rPr>
        <w:t>any</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position w:val="1"/>
          <w:sz w:val="18"/>
          <w:szCs w:val="18"/>
        </w:rPr>
        <w:t>personal</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position w:val="1"/>
          <w:sz w:val="18"/>
          <w:szCs w:val="18"/>
        </w:rPr>
        <w:t>concerns</w:t>
      </w:r>
    </w:p>
    <w:p w14:paraId="73FBF27F" w14:textId="54A71F54" w:rsidR="00E07E34" w:rsidRPr="003C2C07" w:rsidRDefault="00E07E34" w:rsidP="00831E70">
      <w:pPr>
        <w:spacing w:line="200" w:lineRule="exact"/>
        <w:ind w:right="73"/>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that</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position w:val="1"/>
          <w:sz w:val="18"/>
          <w:szCs w:val="18"/>
        </w:rPr>
        <w:t>have</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position w:val="1"/>
          <w:sz w:val="18"/>
          <w:szCs w:val="18"/>
        </w:rPr>
        <w:t>potential</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position w:val="1"/>
          <w:sz w:val="18"/>
          <w:szCs w:val="18"/>
        </w:rPr>
        <w:t>to</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3"/>
          <w:position w:val="1"/>
          <w:sz w:val="18"/>
          <w:szCs w:val="18"/>
        </w:rPr>
        <w:t>f</w:t>
      </w:r>
      <w:r w:rsidRPr="003C2C07">
        <w:rPr>
          <w:rFonts w:asciiTheme="minorHAnsi" w:eastAsia="Palatino Linotype" w:hAnsiTheme="minorHAnsi" w:cstheme="minorHAnsi"/>
          <w:position w:val="1"/>
          <w:sz w:val="18"/>
          <w:szCs w:val="18"/>
        </w:rPr>
        <w:t>fect</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position w:val="1"/>
          <w:sz w:val="18"/>
          <w:szCs w:val="18"/>
        </w:rPr>
        <w:t>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ofessional competenc</w:t>
      </w:r>
      <w:r w:rsidRPr="003C2C07">
        <w:rPr>
          <w:rFonts w:asciiTheme="minorHAnsi" w:eastAsia="Palatino Linotype" w:hAnsiTheme="minorHAnsi" w:cstheme="minorHAnsi"/>
          <w:spacing w:val="-20"/>
          <w:position w:val="1"/>
          <w:sz w:val="18"/>
          <w:szCs w:val="18"/>
        </w:rPr>
        <w:t>y</w:t>
      </w:r>
      <w:r w:rsidRPr="003C2C07">
        <w:rPr>
          <w:rFonts w:asciiTheme="minorHAnsi" w:eastAsia="Palatino Linotype" w:hAnsiTheme="minorHAnsi" w:cstheme="minorHAnsi"/>
          <w:position w:val="1"/>
          <w:sz w:val="18"/>
          <w:szCs w:val="18"/>
        </w:rPr>
        <w:t>.</w:t>
      </w:r>
    </w:p>
    <w:p w14:paraId="2392DA84" w14:textId="77777777" w:rsidR="00E07E34" w:rsidRPr="003C2C07" w:rsidRDefault="00E07E34" w:rsidP="00E07E34">
      <w:pPr>
        <w:jc w:val="both"/>
        <w:rPr>
          <w:rFonts w:asciiTheme="minorHAnsi" w:hAnsiTheme="minorHAnsi" w:cstheme="minorHAnsi"/>
        </w:rPr>
        <w:sectPr w:rsidR="00E07E34" w:rsidRPr="003C2C07">
          <w:type w:val="continuous"/>
          <w:pgSz w:w="11880" w:h="14940"/>
          <w:pgMar w:top="1400" w:right="960" w:bottom="280" w:left="980" w:header="720" w:footer="720" w:gutter="0"/>
          <w:cols w:num="3" w:space="720" w:equalWidth="0">
            <w:col w:w="3195" w:space="225"/>
            <w:col w:w="3089" w:space="230"/>
            <w:col w:w="3201"/>
          </w:cols>
        </w:sectPr>
      </w:pPr>
    </w:p>
    <w:p w14:paraId="53D5AE7A" w14:textId="77777777" w:rsidR="00E07E34" w:rsidRPr="003C2C07" w:rsidRDefault="00E07E34" w:rsidP="00E07E34">
      <w:pPr>
        <w:spacing w:before="17" w:line="220" w:lineRule="exact"/>
        <w:rPr>
          <w:rFonts w:asciiTheme="minorHAnsi" w:hAnsiTheme="minorHAnsi" w:cstheme="minorHAnsi"/>
        </w:rPr>
      </w:pPr>
    </w:p>
    <w:p w14:paraId="479364D2" w14:textId="77777777" w:rsidR="00E07E34" w:rsidRPr="003C2C07" w:rsidRDefault="00E07E34" w:rsidP="00E07E34">
      <w:pPr>
        <w:rPr>
          <w:rFonts w:asciiTheme="minorHAnsi" w:hAnsiTheme="minorHAnsi" w:cstheme="minorHAnsi"/>
        </w:rPr>
        <w:sectPr w:rsidR="00E07E34" w:rsidRPr="003C2C07">
          <w:pgSz w:w="11880" w:h="14940"/>
          <w:pgMar w:top="660" w:right="960" w:bottom="580" w:left="980" w:header="344" w:footer="381" w:gutter="0"/>
          <w:cols w:space="720"/>
        </w:sectPr>
      </w:pPr>
    </w:p>
    <w:p w14:paraId="7C8FB8B5" w14:textId="77777777" w:rsidR="00E07E34" w:rsidRPr="003C2C07" w:rsidRDefault="00E07E34" w:rsidP="00E07E34">
      <w:pPr>
        <w:spacing w:line="318" w:lineRule="exact"/>
        <w:ind w:left="100" w:right="-20"/>
        <w:rPr>
          <w:rFonts w:asciiTheme="minorHAnsi" w:eastAsia="Palatino Linotype" w:hAnsiTheme="minorHAnsi" w:cstheme="minorHAnsi"/>
        </w:rPr>
      </w:pPr>
      <w:r w:rsidRPr="003C2C07">
        <w:rPr>
          <w:rFonts w:asciiTheme="minorHAnsi" w:eastAsia="Palatino Linotype" w:hAnsiTheme="minorHAnsi" w:cstheme="minorHAnsi"/>
          <w:b/>
          <w:bCs/>
          <w:spacing w:val="-29"/>
          <w:position w:val="1"/>
        </w:rPr>
        <w:t>F</w:t>
      </w:r>
      <w:r w:rsidRPr="003C2C07">
        <w:rPr>
          <w:rFonts w:asciiTheme="minorHAnsi" w:eastAsia="Palatino Linotype" w:hAnsiTheme="minorHAnsi" w:cstheme="minorHAnsi"/>
          <w:b/>
          <w:bCs/>
          <w:spacing w:val="-2"/>
          <w:position w:val="1"/>
        </w:rPr>
        <w:t>.9</w:t>
      </w:r>
      <w:r w:rsidRPr="003C2C07">
        <w:rPr>
          <w:rFonts w:asciiTheme="minorHAnsi" w:eastAsia="Palatino Linotype" w:hAnsiTheme="minorHAnsi" w:cstheme="minorHAnsi"/>
          <w:b/>
          <w:bCs/>
          <w:position w:val="1"/>
        </w:rPr>
        <w:t xml:space="preserve">. </w:t>
      </w:r>
      <w:r w:rsidRPr="003C2C07">
        <w:rPr>
          <w:rFonts w:asciiTheme="minorHAnsi" w:eastAsia="Palatino Linotype" w:hAnsiTheme="minorHAnsi" w:cstheme="minorHAnsi"/>
          <w:b/>
          <w:bCs/>
          <w:spacing w:val="39"/>
          <w:position w:val="1"/>
        </w:rPr>
        <w:t xml:space="preserve"> </w:t>
      </w:r>
      <w:r w:rsidRPr="003C2C07">
        <w:rPr>
          <w:rFonts w:asciiTheme="minorHAnsi" w:eastAsia="Palatino Linotype" w:hAnsiTheme="minorHAnsi" w:cstheme="minorHAnsi"/>
          <w:b/>
          <w:bCs/>
          <w:spacing w:val="-2"/>
          <w:position w:val="1"/>
        </w:rPr>
        <w:t>Evaluatio</w:t>
      </w:r>
      <w:r w:rsidRPr="003C2C07">
        <w:rPr>
          <w:rFonts w:asciiTheme="minorHAnsi" w:eastAsia="Palatino Linotype" w:hAnsiTheme="minorHAnsi" w:cstheme="minorHAnsi"/>
          <w:b/>
          <w:bCs/>
          <w:position w:val="1"/>
        </w:rPr>
        <w:t>n</w:t>
      </w:r>
      <w:r w:rsidRPr="003C2C07">
        <w:rPr>
          <w:rFonts w:asciiTheme="minorHAnsi" w:eastAsia="Palatino Linotype" w:hAnsiTheme="minorHAnsi" w:cstheme="minorHAnsi"/>
          <w:b/>
          <w:bCs/>
          <w:spacing w:val="-5"/>
          <w:position w:val="1"/>
        </w:rPr>
        <w:t xml:space="preserve"> </w:t>
      </w:r>
      <w:r w:rsidRPr="003C2C07">
        <w:rPr>
          <w:rFonts w:asciiTheme="minorHAnsi" w:eastAsia="Palatino Linotype" w:hAnsiTheme="minorHAnsi" w:cstheme="minorHAnsi"/>
          <w:b/>
          <w:bCs/>
          <w:spacing w:val="-2"/>
          <w:position w:val="1"/>
        </w:rPr>
        <w:t>and</w:t>
      </w:r>
    </w:p>
    <w:p w14:paraId="30ADF197" w14:textId="77777777" w:rsidR="00E07E34" w:rsidRPr="003C2C07" w:rsidRDefault="00E07E34" w:rsidP="00E07E34">
      <w:pPr>
        <w:spacing w:line="280" w:lineRule="exact"/>
        <w:ind w:left="600" w:right="-20"/>
        <w:rPr>
          <w:rFonts w:asciiTheme="minorHAnsi" w:eastAsia="Palatino Linotype" w:hAnsiTheme="minorHAnsi" w:cstheme="minorHAnsi"/>
        </w:rPr>
      </w:pPr>
      <w:r w:rsidRPr="003C2C07">
        <w:rPr>
          <w:rFonts w:asciiTheme="minorHAnsi" w:eastAsia="Palatino Linotype" w:hAnsiTheme="minorHAnsi" w:cstheme="minorHAnsi"/>
          <w:b/>
          <w:bCs/>
          <w:spacing w:val="-2"/>
          <w:position w:val="2"/>
        </w:rPr>
        <w:t>Remediation</w:t>
      </w:r>
    </w:p>
    <w:p w14:paraId="1C19EED2" w14:textId="77777777" w:rsidR="00E07E34" w:rsidRPr="003C2C07" w:rsidRDefault="00E07E34" w:rsidP="00E07E34">
      <w:pPr>
        <w:spacing w:before="75" w:line="197" w:lineRule="auto"/>
        <w:ind w:left="100" w:right="-51" w:firstLine="120"/>
        <w:rPr>
          <w:rFonts w:asciiTheme="minorHAnsi" w:eastAsia="Palatino Linotype" w:hAnsiTheme="minorHAnsi" w:cstheme="minorHAnsi"/>
          <w:sz w:val="18"/>
          <w:szCs w:val="18"/>
        </w:rPr>
      </w:pPr>
      <w:r w:rsidRPr="003C2C07">
        <w:rPr>
          <w:rFonts w:asciiTheme="minorHAnsi" w:eastAsia="Palatino Linotype" w:hAnsiTheme="minorHAnsi" w:cstheme="minorHAnsi"/>
          <w:b/>
          <w:bCs/>
          <w:spacing w:val="-22"/>
          <w:sz w:val="20"/>
          <w:szCs w:val="20"/>
        </w:rPr>
        <w:t>F</w:t>
      </w:r>
      <w:r w:rsidRPr="003C2C07">
        <w:rPr>
          <w:rFonts w:asciiTheme="minorHAnsi" w:eastAsia="Palatino Linotype" w:hAnsiTheme="minorHAnsi" w:cstheme="minorHAnsi"/>
          <w:b/>
          <w:bCs/>
          <w:sz w:val="20"/>
          <w:szCs w:val="20"/>
        </w:rPr>
        <w:t>.9.a.</w:t>
      </w:r>
      <w:r w:rsidRPr="003C2C07">
        <w:rPr>
          <w:rFonts w:asciiTheme="minorHAnsi" w:eastAsia="Palatino Linotype" w:hAnsiTheme="minorHAnsi" w:cstheme="minorHAnsi"/>
          <w:b/>
          <w:bCs/>
          <w:spacing w:val="-1"/>
          <w:sz w:val="20"/>
          <w:szCs w:val="20"/>
        </w:rPr>
        <w:t xml:space="preserve"> </w:t>
      </w:r>
      <w:r w:rsidRPr="003C2C07">
        <w:rPr>
          <w:rFonts w:asciiTheme="minorHAnsi" w:eastAsia="Palatino Linotype" w:hAnsiTheme="minorHAnsi" w:cstheme="minorHAnsi"/>
          <w:b/>
          <w:bCs/>
          <w:sz w:val="20"/>
          <w:szCs w:val="20"/>
        </w:rPr>
        <w:t xml:space="preserve">Evaluation of Students </w:t>
      </w:r>
      <w:r w:rsidRPr="003C2C07">
        <w:rPr>
          <w:rFonts w:asciiTheme="minorHAnsi" w:eastAsia="Palatino Linotype" w:hAnsiTheme="minorHAnsi" w:cstheme="minorHAnsi"/>
          <w:spacing w:val="-2"/>
          <w:sz w:val="18"/>
          <w:szCs w:val="18"/>
        </w:rPr>
        <w:t>Counselo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pacing w:val="-2"/>
          <w:sz w:val="18"/>
          <w:szCs w:val="18"/>
        </w:rPr>
        <w:t>educator</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pacing w:val="-2"/>
          <w:sz w:val="18"/>
          <w:szCs w:val="18"/>
        </w:rPr>
        <w:t>clearl</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pacing w:val="-2"/>
          <w:sz w:val="18"/>
          <w:szCs w:val="18"/>
        </w:rPr>
        <w:t>stat</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pacing w:val="-2"/>
          <w:sz w:val="18"/>
          <w:szCs w:val="18"/>
        </w:rPr>
        <w:t>t</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pacing w:val="-2"/>
          <w:sz w:val="18"/>
          <w:szCs w:val="18"/>
        </w:rPr>
        <w:t>stu</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2"/>
          <w:sz w:val="18"/>
          <w:szCs w:val="18"/>
        </w:rPr>
        <w:t>dents</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2"/>
          <w:sz w:val="18"/>
          <w:szCs w:val="18"/>
        </w:rPr>
        <w:t>prio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2"/>
          <w:sz w:val="18"/>
          <w:szCs w:val="18"/>
        </w:rPr>
        <w:t>t</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2"/>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2"/>
          <w:sz w:val="18"/>
          <w:szCs w:val="18"/>
        </w:rPr>
        <w:t>th</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2"/>
          <w:sz w:val="18"/>
          <w:szCs w:val="18"/>
        </w:rPr>
        <w:t>oughou</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2"/>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2"/>
          <w:sz w:val="18"/>
          <w:szCs w:val="18"/>
        </w:rPr>
        <w:t>train</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2"/>
          <w:sz w:val="18"/>
          <w:szCs w:val="18"/>
        </w:rPr>
        <w:t>in</w:t>
      </w:r>
      <w:r w:rsidRPr="003C2C07">
        <w:rPr>
          <w:rFonts w:asciiTheme="minorHAnsi" w:eastAsia="Palatino Linotype" w:hAnsiTheme="minorHAnsi" w:cstheme="minorHAnsi"/>
          <w:sz w:val="18"/>
          <w:szCs w:val="18"/>
        </w:rPr>
        <w:t>g</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2"/>
          <w:sz w:val="18"/>
          <w:szCs w:val="18"/>
        </w:rPr>
        <w:t>p</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2"/>
          <w:sz w:val="18"/>
          <w:szCs w:val="18"/>
        </w:rPr>
        <w:t>ogram</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2"/>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2"/>
          <w:sz w:val="18"/>
          <w:szCs w:val="18"/>
        </w:rPr>
        <w:t>level</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2"/>
          <w:sz w:val="18"/>
          <w:szCs w:val="18"/>
        </w:rPr>
        <w:t>o</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2"/>
          <w:sz w:val="18"/>
          <w:szCs w:val="18"/>
        </w:rPr>
        <w:t xml:space="preserve">competency </w:t>
      </w:r>
      <w:r w:rsidRPr="003C2C07">
        <w:rPr>
          <w:rFonts w:asciiTheme="minorHAnsi" w:eastAsia="Palatino Linotype" w:hAnsiTheme="minorHAnsi" w:cstheme="minorHAnsi"/>
          <w:spacing w:val="-3"/>
          <w:sz w:val="18"/>
          <w:szCs w:val="18"/>
        </w:rPr>
        <w:t>expected</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3"/>
          <w:sz w:val="18"/>
          <w:szCs w:val="18"/>
        </w:rPr>
        <w:t>appraisa</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3"/>
          <w:sz w:val="18"/>
          <w:szCs w:val="18"/>
        </w:rPr>
        <w:t>methods</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3"/>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3"/>
          <w:sz w:val="18"/>
          <w:szCs w:val="18"/>
        </w:rPr>
        <w:t>timing o</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3"/>
          <w:sz w:val="18"/>
          <w:szCs w:val="18"/>
        </w:rPr>
        <w:t>evaluation</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3"/>
          <w:sz w:val="18"/>
          <w:szCs w:val="18"/>
        </w:rPr>
        <w:t>fo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3"/>
          <w:sz w:val="18"/>
          <w:szCs w:val="18"/>
        </w:rPr>
        <w:t>bot</w:t>
      </w:r>
      <w:r w:rsidRPr="003C2C07">
        <w:rPr>
          <w:rFonts w:asciiTheme="minorHAnsi" w:eastAsia="Palatino Linotype" w:hAnsiTheme="minorHAnsi" w:cstheme="minorHAnsi"/>
          <w:sz w:val="18"/>
          <w:szCs w:val="18"/>
        </w:rPr>
        <w:t>h</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3"/>
          <w:sz w:val="18"/>
          <w:szCs w:val="18"/>
        </w:rPr>
        <w:t>didacti</w:t>
      </w:r>
      <w:r w:rsidRPr="003C2C07">
        <w:rPr>
          <w:rFonts w:asciiTheme="minorHAnsi" w:eastAsia="Palatino Linotype" w:hAnsiTheme="minorHAnsi" w:cstheme="minorHAnsi"/>
          <w:sz w:val="18"/>
          <w:szCs w:val="18"/>
        </w:rPr>
        <w:t>c</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3"/>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3"/>
          <w:sz w:val="18"/>
          <w:szCs w:val="18"/>
        </w:rPr>
        <w:t>clini</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2"/>
          <w:sz w:val="18"/>
          <w:szCs w:val="18"/>
        </w:rPr>
        <w:t>ca</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18"/>
          <w:sz w:val="18"/>
          <w:szCs w:val="18"/>
        </w:rPr>
        <w:t xml:space="preserve"> </w:t>
      </w:r>
      <w:r w:rsidRPr="003C2C07">
        <w:rPr>
          <w:rFonts w:asciiTheme="minorHAnsi" w:eastAsia="Palatino Linotype" w:hAnsiTheme="minorHAnsi" w:cstheme="minorHAnsi"/>
          <w:spacing w:val="-2"/>
          <w:sz w:val="18"/>
          <w:szCs w:val="18"/>
        </w:rPr>
        <w:t>competencies</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8"/>
          <w:sz w:val="18"/>
          <w:szCs w:val="18"/>
        </w:rPr>
        <w:t xml:space="preserve"> </w:t>
      </w:r>
      <w:r w:rsidRPr="003C2C07">
        <w:rPr>
          <w:rFonts w:asciiTheme="minorHAnsi" w:eastAsia="Palatino Linotype" w:hAnsiTheme="minorHAnsi" w:cstheme="minorHAnsi"/>
          <w:spacing w:val="-2"/>
          <w:sz w:val="18"/>
          <w:szCs w:val="18"/>
        </w:rPr>
        <w:t>Counselo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18"/>
          <w:sz w:val="18"/>
          <w:szCs w:val="18"/>
        </w:rPr>
        <w:t xml:space="preserve"> </w:t>
      </w:r>
      <w:r w:rsidRPr="003C2C07">
        <w:rPr>
          <w:rFonts w:asciiTheme="minorHAnsi" w:eastAsia="Palatino Linotype" w:hAnsiTheme="minorHAnsi" w:cstheme="minorHAnsi"/>
          <w:spacing w:val="-2"/>
          <w:sz w:val="18"/>
          <w:szCs w:val="18"/>
        </w:rPr>
        <w:t xml:space="preserve">educators </w:t>
      </w:r>
      <w:r w:rsidRPr="003C2C07">
        <w:rPr>
          <w:rFonts w:asciiTheme="minorHAnsi" w:eastAsia="Palatino Linotype" w:hAnsiTheme="minorHAnsi" w:cstheme="minorHAnsi"/>
          <w:spacing w:val="-3"/>
          <w:sz w:val="18"/>
          <w:szCs w:val="18"/>
        </w:rPr>
        <w:t>p</w:t>
      </w:r>
      <w:r w:rsidRPr="003C2C07">
        <w:rPr>
          <w:rFonts w:asciiTheme="minorHAnsi" w:eastAsia="Palatino Linotype" w:hAnsiTheme="minorHAnsi" w:cstheme="minorHAnsi"/>
          <w:spacing w:val="-6"/>
          <w:sz w:val="18"/>
          <w:szCs w:val="18"/>
        </w:rPr>
        <w:t>r</w:t>
      </w:r>
      <w:r w:rsidRPr="003C2C07">
        <w:rPr>
          <w:rFonts w:asciiTheme="minorHAnsi" w:eastAsia="Palatino Linotype" w:hAnsiTheme="minorHAnsi" w:cstheme="minorHAnsi"/>
          <w:spacing w:val="-3"/>
          <w:sz w:val="18"/>
          <w:szCs w:val="18"/>
        </w:rPr>
        <w:t>ovid</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3"/>
          <w:sz w:val="18"/>
          <w:szCs w:val="18"/>
        </w:rPr>
        <w:t>student</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3"/>
          <w:sz w:val="18"/>
          <w:szCs w:val="18"/>
        </w:rPr>
        <w:t>wit</w:t>
      </w:r>
      <w:r w:rsidRPr="003C2C07">
        <w:rPr>
          <w:rFonts w:asciiTheme="minorHAnsi" w:eastAsia="Palatino Linotype" w:hAnsiTheme="minorHAnsi" w:cstheme="minorHAnsi"/>
          <w:sz w:val="18"/>
          <w:szCs w:val="18"/>
        </w:rPr>
        <w:t>h</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3"/>
          <w:sz w:val="18"/>
          <w:szCs w:val="18"/>
        </w:rPr>
        <w:t>ongoin</w:t>
      </w:r>
      <w:r w:rsidRPr="003C2C07">
        <w:rPr>
          <w:rFonts w:asciiTheme="minorHAnsi" w:eastAsia="Palatino Linotype" w:hAnsiTheme="minorHAnsi" w:cstheme="minorHAnsi"/>
          <w:sz w:val="18"/>
          <w:szCs w:val="18"/>
        </w:rPr>
        <w:t>g</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3"/>
          <w:sz w:val="18"/>
          <w:szCs w:val="18"/>
        </w:rPr>
        <w:t xml:space="preserve">feedback </w:t>
      </w:r>
      <w:r w:rsidRPr="003C2C07">
        <w:rPr>
          <w:rFonts w:asciiTheme="minorHAnsi" w:eastAsia="Palatino Linotype" w:hAnsiTheme="minorHAnsi" w:cstheme="minorHAnsi"/>
          <w:spacing w:val="-6"/>
          <w:sz w:val="18"/>
          <w:szCs w:val="18"/>
        </w:rPr>
        <w:t>r</w:t>
      </w:r>
      <w:r w:rsidRPr="003C2C07">
        <w:rPr>
          <w:rFonts w:asciiTheme="minorHAnsi" w:eastAsia="Palatino Linotype" w:hAnsiTheme="minorHAnsi" w:cstheme="minorHAnsi"/>
          <w:spacing w:val="-3"/>
          <w:sz w:val="18"/>
          <w:szCs w:val="18"/>
        </w:rPr>
        <w:t>ega</w:t>
      </w:r>
      <w:r w:rsidRPr="003C2C07">
        <w:rPr>
          <w:rFonts w:asciiTheme="minorHAnsi" w:eastAsia="Palatino Linotype" w:hAnsiTheme="minorHAnsi" w:cstheme="minorHAnsi"/>
          <w:spacing w:val="-6"/>
          <w:sz w:val="18"/>
          <w:szCs w:val="18"/>
        </w:rPr>
        <w:t>r</w:t>
      </w:r>
      <w:r w:rsidRPr="003C2C07">
        <w:rPr>
          <w:rFonts w:asciiTheme="minorHAnsi" w:eastAsia="Palatino Linotype" w:hAnsiTheme="minorHAnsi" w:cstheme="minorHAnsi"/>
          <w:spacing w:val="-3"/>
          <w:sz w:val="18"/>
          <w:szCs w:val="18"/>
        </w:rPr>
        <w:t>din</w:t>
      </w:r>
      <w:r w:rsidRPr="003C2C07">
        <w:rPr>
          <w:rFonts w:asciiTheme="minorHAnsi" w:eastAsia="Palatino Linotype" w:hAnsiTheme="minorHAnsi" w:cstheme="minorHAnsi"/>
          <w:sz w:val="18"/>
          <w:szCs w:val="18"/>
        </w:rPr>
        <w:t>g</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3"/>
          <w:sz w:val="18"/>
          <w:szCs w:val="18"/>
        </w:rPr>
        <w:t>thei</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3"/>
          <w:sz w:val="18"/>
          <w:szCs w:val="18"/>
        </w:rPr>
        <w:t>performanc</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3"/>
          <w:sz w:val="18"/>
          <w:szCs w:val="18"/>
        </w:rPr>
        <w:t>th</w:t>
      </w:r>
      <w:r w:rsidRPr="003C2C07">
        <w:rPr>
          <w:rFonts w:asciiTheme="minorHAnsi" w:eastAsia="Palatino Linotype" w:hAnsiTheme="minorHAnsi" w:cstheme="minorHAnsi"/>
          <w:spacing w:val="-6"/>
          <w:sz w:val="18"/>
          <w:szCs w:val="18"/>
        </w:rPr>
        <w:t>r</w:t>
      </w:r>
      <w:r w:rsidRPr="003C2C07">
        <w:rPr>
          <w:rFonts w:asciiTheme="minorHAnsi" w:eastAsia="Palatino Linotype" w:hAnsiTheme="minorHAnsi" w:cstheme="minorHAnsi"/>
          <w:spacing w:val="-3"/>
          <w:sz w:val="18"/>
          <w:szCs w:val="18"/>
        </w:rPr>
        <w:t>oughou</w:t>
      </w:r>
      <w:r w:rsidRPr="003C2C07">
        <w:rPr>
          <w:rFonts w:asciiTheme="minorHAnsi" w:eastAsia="Palatino Linotype" w:hAnsiTheme="minorHAnsi" w:cstheme="minorHAnsi"/>
          <w:sz w:val="18"/>
          <w:szCs w:val="18"/>
        </w:rPr>
        <w:t xml:space="preserve">t </w:t>
      </w:r>
      <w:r w:rsidRPr="003C2C07">
        <w:rPr>
          <w:rFonts w:asciiTheme="minorHAnsi" w:eastAsia="Palatino Linotype" w:hAnsiTheme="minorHAnsi" w:cstheme="minorHAnsi"/>
          <w:spacing w:val="-2"/>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2"/>
          <w:sz w:val="18"/>
          <w:szCs w:val="18"/>
        </w:rPr>
        <w:t>trainin</w:t>
      </w:r>
      <w:r w:rsidRPr="003C2C07">
        <w:rPr>
          <w:rFonts w:asciiTheme="minorHAnsi" w:eastAsia="Palatino Linotype" w:hAnsiTheme="minorHAnsi" w:cstheme="minorHAnsi"/>
          <w:sz w:val="18"/>
          <w:szCs w:val="18"/>
        </w:rPr>
        <w:t>g</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2"/>
          <w:sz w:val="18"/>
          <w:szCs w:val="18"/>
        </w:rPr>
        <w:t>p</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2"/>
          <w:sz w:val="18"/>
          <w:szCs w:val="18"/>
        </w:rPr>
        <w:t>ogram.</w:t>
      </w:r>
    </w:p>
    <w:p w14:paraId="29EBB446" w14:textId="77777777" w:rsidR="00E07E34" w:rsidRPr="003C2C07" w:rsidRDefault="00E07E34" w:rsidP="00E07E34">
      <w:pPr>
        <w:spacing w:before="66"/>
        <w:ind w:left="2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pacing w:val="-22"/>
          <w:sz w:val="20"/>
          <w:szCs w:val="20"/>
        </w:rPr>
        <w:t>F</w:t>
      </w:r>
      <w:r w:rsidRPr="003C2C07">
        <w:rPr>
          <w:rFonts w:asciiTheme="minorHAnsi" w:eastAsia="Palatino Linotype" w:hAnsiTheme="minorHAnsi" w:cstheme="minorHAnsi"/>
          <w:b/>
          <w:bCs/>
          <w:sz w:val="20"/>
          <w:szCs w:val="20"/>
        </w:rPr>
        <w:t>.9.b.</w:t>
      </w:r>
      <w:r w:rsidRPr="003C2C07">
        <w:rPr>
          <w:rFonts w:asciiTheme="minorHAnsi" w:eastAsia="Palatino Linotype" w:hAnsiTheme="minorHAnsi" w:cstheme="minorHAnsi"/>
          <w:b/>
          <w:bCs/>
          <w:spacing w:val="-1"/>
          <w:sz w:val="20"/>
          <w:szCs w:val="20"/>
        </w:rPr>
        <w:t xml:space="preserve"> </w:t>
      </w:r>
      <w:r w:rsidRPr="003C2C07">
        <w:rPr>
          <w:rFonts w:asciiTheme="minorHAnsi" w:eastAsia="Palatino Linotype" w:hAnsiTheme="minorHAnsi" w:cstheme="minorHAnsi"/>
          <w:b/>
          <w:bCs/>
          <w:sz w:val="20"/>
          <w:szCs w:val="20"/>
        </w:rPr>
        <w:t>Limitations</w:t>
      </w:r>
    </w:p>
    <w:p w14:paraId="526FADEE" w14:textId="77777777" w:rsidR="00E07E34" w:rsidRPr="003C2C07" w:rsidRDefault="00E07E34" w:rsidP="00E07E34">
      <w:pPr>
        <w:spacing w:line="194" w:lineRule="exact"/>
        <w:ind w:left="100" w:right="-60"/>
        <w:rPr>
          <w:rFonts w:asciiTheme="minorHAnsi" w:eastAsia="Palatino Linotype" w:hAnsiTheme="minorHAnsi" w:cstheme="minorHAnsi"/>
          <w:sz w:val="18"/>
          <w:szCs w:val="18"/>
        </w:rPr>
      </w:pPr>
      <w:r w:rsidRPr="003C2C07">
        <w:rPr>
          <w:rFonts w:asciiTheme="minorHAnsi" w:eastAsia="Palatino Linotype" w:hAnsiTheme="minorHAnsi" w:cstheme="minorHAnsi"/>
          <w:position w:val="2"/>
          <w:sz w:val="18"/>
          <w:szCs w:val="18"/>
        </w:rPr>
        <w:t>Counselor</w:t>
      </w:r>
      <w:r w:rsidRPr="003C2C07">
        <w:rPr>
          <w:rFonts w:asciiTheme="minorHAnsi" w:eastAsia="Palatino Linotype" w:hAnsiTheme="minorHAnsi" w:cstheme="minorHAnsi"/>
          <w:spacing w:val="-1"/>
          <w:position w:val="2"/>
          <w:sz w:val="18"/>
          <w:szCs w:val="18"/>
        </w:rPr>
        <w:t xml:space="preserve"> </w:t>
      </w:r>
      <w:r w:rsidRPr="003C2C07">
        <w:rPr>
          <w:rFonts w:asciiTheme="minorHAnsi" w:eastAsia="Palatino Linotype" w:hAnsiTheme="minorHAnsi" w:cstheme="minorHAnsi"/>
          <w:position w:val="2"/>
          <w:sz w:val="18"/>
          <w:szCs w:val="18"/>
        </w:rPr>
        <w:t>educators,</w:t>
      </w:r>
      <w:r w:rsidRPr="003C2C07">
        <w:rPr>
          <w:rFonts w:asciiTheme="minorHAnsi" w:eastAsia="Palatino Linotype" w:hAnsiTheme="minorHAnsi" w:cstheme="minorHAnsi"/>
          <w:spacing w:val="-1"/>
          <w:position w:val="2"/>
          <w:sz w:val="18"/>
          <w:szCs w:val="18"/>
        </w:rPr>
        <w:t xml:space="preserve"> </w:t>
      </w:r>
      <w:r w:rsidRPr="003C2C07">
        <w:rPr>
          <w:rFonts w:asciiTheme="minorHAnsi" w:eastAsia="Palatino Linotype" w:hAnsiTheme="minorHAnsi" w:cstheme="minorHAnsi"/>
          <w:position w:val="2"/>
          <w:sz w:val="18"/>
          <w:szCs w:val="18"/>
        </w:rPr>
        <w:t>th</w:t>
      </w:r>
      <w:r w:rsidRPr="003C2C07">
        <w:rPr>
          <w:rFonts w:asciiTheme="minorHAnsi" w:eastAsia="Palatino Linotype" w:hAnsiTheme="minorHAnsi" w:cstheme="minorHAnsi"/>
          <w:spacing w:val="-3"/>
          <w:position w:val="2"/>
          <w:sz w:val="18"/>
          <w:szCs w:val="18"/>
        </w:rPr>
        <w:t>r</w:t>
      </w:r>
      <w:r w:rsidRPr="003C2C07">
        <w:rPr>
          <w:rFonts w:asciiTheme="minorHAnsi" w:eastAsia="Palatino Linotype" w:hAnsiTheme="minorHAnsi" w:cstheme="minorHAnsi"/>
          <w:position w:val="2"/>
          <w:sz w:val="18"/>
          <w:szCs w:val="18"/>
        </w:rPr>
        <w:t>ough</w:t>
      </w:r>
      <w:r w:rsidRPr="003C2C07">
        <w:rPr>
          <w:rFonts w:asciiTheme="minorHAnsi" w:eastAsia="Palatino Linotype" w:hAnsiTheme="minorHAnsi" w:cstheme="minorHAnsi"/>
          <w:spacing w:val="-1"/>
          <w:position w:val="2"/>
          <w:sz w:val="18"/>
          <w:szCs w:val="18"/>
        </w:rPr>
        <w:t xml:space="preserve"> </w:t>
      </w:r>
      <w:r w:rsidRPr="003C2C07">
        <w:rPr>
          <w:rFonts w:asciiTheme="minorHAnsi" w:eastAsia="Palatino Linotype" w:hAnsiTheme="minorHAnsi" w:cstheme="minorHAnsi"/>
          <w:position w:val="2"/>
          <w:sz w:val="18"/>
          <w:szCs w:val="18"/>
        </w:rPr>
        <w:t>ongoing</w:t>
      </w:r>
    </w:p>
    <w:p w14:paraId="21706EC3" w14:textId="77777777" w:rsidR="00E07E34" w:rsidRPr="003C2C07" w:rsidRDefault="00E07E34" w:rsidP="00E07E34">
      <w:pPr>
        <w:spacing w:line="200" w:lineRule="exact"/>
        <w:ind w:left="100" w:right="-59"/>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evaluation</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a</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awa</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add</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1"/>
          <w:position w:val="1"/>
          <w:sz w:val="18"/>
          <w:szCs w:val="18"/>
        </w:rPr>
        <w:t>ess</w:t>
      </w:r>
    </w:p>
    <w:p w14:paraId="7155E682" w14:textId="77777777" w:rsidR="00E07E34" w:rsidRPr="003C2C07" w:rsidRDefault="00E07E34" w:rsidP="00E07E34">
      <w:pPr>
        <w:spacing w:line="200" w:lineRule="exact"/>
        <w:ind w:left="100" w:right="-59"/>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inabilit</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som</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student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achieve</w:t>
      </w:r>
    </w:p>
    <w:p w14:paraId="077907DC" w14:textId="77777777" w:rsidR="00E07E34" w:rsidRPr="003C2C07" w:rsidRDefault="00E07E34" w:rsidP="00E07E34">
      <w:pPr>
        <w:spacing w:line="200" w:lineRule="exact"/>
        <w:ind w:left="100" w:right="-64"/>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counselin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competencies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Counselor</w:t>
      </w:r>
    </w:p>
    <w:p w14:paraId="492F3580" w14:textId="77777777" w:rsidR="00E07E34" w:rsidRPr="003C2C07" w:rsidRDefault="00E07E34" w:rsidP="00E07E34">
      <w:pPr>
        <w:spacing w:line="200" w:lineRule="exact"/>
        <w:ind w:left="100"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educators do the following:</w:t>
      </w:r>
    </w:p>
    <w:p w14:paraId="33243A48" w14:textId="77777777" w:rsidR="00E07E34" w:rsidRPr="003C2C07" w:rsidRDefault="00E07E34" w:rsidP="00E07E34">
      <w:pPr>
        <w:spacing w:before="6" w:line="180" w:lineRule="exact"/>
        <w:rPr>
          <w:rFonts w:asciiTheme="minorHAnsi" w:hAnsiTheme="minorHAnsi" w:cstheme="minorHAnsi"/>
          <w:sz w:val="18"/>
          <w:szCs w:val="18"/>
        </w:rPr>
      </w:pPr>
    </w:p>
    <w:p w14:paraId="0FDC9A46" w14:textId="77777777" w:rsidR="00E07E34" w:rsidRPr="003C2C07" w:rsidRDefault="00E07E34" w:rsidP="00E07E34">
      <w:pPr>
        <w:spacing w:line="200" w:lineRule="exact"/>
        <w:ind w:left="640" w:right="-50" w:hanging="270"/>
        <w:jc w:val="both"/>
        <w:rPr>
          <w:rFonts w:asciiTheme="minorHAnsi" w:eastAsia="Palatino Linotype" w:hAnsiTheme="minorHAnsi" w:cstheme="minorHAnsi"/>
          <w:sz w:val="18"/>
          <w:szCs w:val="18"/>
        </w:rPr>
      </w:pPr>
      <w:r w:rsidRPr="003C2C07">
        <w:rPr>
          <w:rFonts w:asciiTheme="minorHAnsi" w:eastAsia="Palatino Linotype" w:hAnsiTheme="minorHAnsi" w:cstheme="minorHAnsi"/>
          <w:sz w:val="18"/>
          <w:szCs w:val="18"/>
        </w:rPr>
        <w:t>1.   assist</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z w:val="18"/>
          <w:szCs w:val="18"/>
        </w:rPr>
        <w:t>students</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z w:val="18"/>
          <w:szCs w:val="18"/>
        </w:rPr>
        <w:t>in</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z w:val="18"/>
          <w:szCs w:val="18"/>
        </w:rPr>
        <w:t>securing</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eme- dial assistance when needed,</w:t>
      </w:r>
    </w:p>
    <w:p w14:paraId="1D173929" w14:textId="77777777" w:rsidR="00E07E34" w:rsidRPr="003C2C07" w:rsidRDefault="00E07E34" w:rsidP="00E07E34">
      <w:pPr>
        <w:spacing w:line="200" w:lineRule="exact"/>
        <w:ind w:left="640" w:right="-56" w:hanging="270"/>
        <w:jc w:val="both"/>
        <w:rPr>
          <w:rFonts w:asciiTheme="minorHAnsi" w:eastAsia="Palatino Linotype" w:hAnsiTheme="minorHAnsi" w:cstheme="minorHAnsi"/>
          <w:sz w:val="18"/>
          <w:szCs w:val="18"/>
        </w:rPr>
      </w:pPr>
      <w:r w:rsidRPr="003C2C07">
        <w:rPr>
          <w:rFonts w:asciiTheme="minorHAnsi" w:eastAsia="Palatino Linotype" w:hAnsiTheme="minorHAnsi" w:cstheme="minorHAnsi"/>
          <w:sz w:val="18"/>
          <w:szCs w:val="18"/>
        </w:rPr>
        <w:t xml:space="preserve">2. </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4"/>
          <w:sz w:val="18"/>
          <w:szCs w:val="18"/>
        </w:rPr>
        <w:t>see</w:t>
      </w:r>
      <w:r w:rsidRPr="003C2C07">
        <w:rPr>
          <w:rFonts w:asciiTheme="minorHAnsi" w:eastAsia="Palatino Linotype" w:hAnsiTheme="minorHAnsi" w:cstheme="minorHAnsi"/>
          <w:sz w:val="18"/>
          <w:szCs w:val="18"/>
        </w:rPr>
        <w:t xml:space="preserve">k </w:t>
      </w:r>
      <w:r w:rsidRPr="003C2C07">
        <w:rPr>
          <w:rFonts w:asciiTheme="minorHAnsi" w:eastAsia="Palatino Linotype" w:hAnsiTheme="minorHAnsi" w:cstheme="minorHAnsi"/>
          <w:spacing w:val="4"/>
          <w:sz w:val="18"/>
          <w:szCs w:val="18"/>
        </w:rPr>
        <w:t>p</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4"/>
          <w:sz w:val="18"/>
          <w:szCs w:val="18"/>
        </w:rPr>
        <w:t>ofess</w:t>
      </w:r>
      <w:r w:rsidRPr="003C2C07">
        <w:rPr>
          <w:rFonts w:asciiTheme="minorHAnsi" w:eastAsia="Palatino Linotype" w:hAnsiTheme="minorHAnsi" w:cstheme="minorHAnsi"/>
          <w:spacing w:val="3"/>
          <w:sz w:val="18"/>
          <w:szCs w:val="18"/>
        </w:rPr>
        <w:t>i</w:t>
      </w:r>
      <w:r w:rsidRPr="003C2C07">
        <w:rPr>
          <w:rFonts w:asciiTheme="minorHAnsi" w:eastAsia="Palatino Linotype" w:hAnsiTheme="minorHAnsi" w:cstheme="minorHAnsi"/>
          <w:spacing w:val="4"/>
          <w:sz w:val="18"/>
          <w:szCs w:val="18"/>
        </w:rPr>
        <w:t>ona</w:t>
      </w:r>
      <w:r w:rsidRPr="003C2C07">
        <w:rPr>
          <w:rFonts w:asciiTheme="minorHAnsi" w:eastAsia="Palatino Linotype" w:hAnsiTheme="minorHAnsi" w:cstheme="minorHAnsi"/>
          <w:sz w:val="18"/>
          <w:szCs w:val="18"/>
        </w:rPr>
        <w:t xml:space="preserve">l </w:t>
      </w:r>
      <w:r w:rsidRPr="003C2C07">
        <w:rPr>
          <w:rFonts w:asciiTheme="minorHAnsi" w:eastAsia="Palatino Linotype" w:hAnsiTheme="minorHAnsi" w:cstheme="minorHAnsi"/>
          <w:spacing w:val="3"/>
          <w:sz w:val="18"/>
          <w:szCs w:val="18"/>
        </w:rPr>
        <w:t>c</w:t>
      </w:r>
      <w:r w:rsidRPr="003C2C07">
        <w:rPr>
          <w:rFonts w:asciiTheme="minorHAnsi" w:eastAsia="Palatino Linotype" w:hAnsiTheme="minorHAnsi" w:cstheme="minorHAnsi"/>
          <w:spacing w:val="4"/>
          <w:sz w:val="18"/>
          <w:szCs w:val="18"/>
        </w:rPr>
        <w:t>onsulta</w:t>
      </w:r>
      <w:r w:rsidRPr="003C2C07">
        <w:rPr>
          <w:rFonts w:asciiTheme="minorHAnsi" w:eastAsia="Palatino Linotype" w:hAnsiTheme="minorHAnsi" w:cstheme="minorHAnsi"/>
          <w:spacing w:val="3"/>
          <w:sz w:val="18"/>
          <w:szCs w:val="18"/>
        </w:rPr>
        <w:t>t</w:t>
      </w:r>
      <w:r w:rsidRPr="003C2C07">
        <w:rPr>
          <w:rFonts w:asciiTheme="minorHAnsi" w:eastAsia="Palatino Linotype" w:hAnsiTheme="minorHAnsi" w:cstheme="minorHAnsi"/>
          <w:spacing w:val="4"/>
          <w:sz w:val="18"/>
          <w:szCs w:val="18"/>
        </w:rPr>
        <w:t xml:space="preserve">ion </w:t>
      </w:r>
      <w:r w:rsidRPr="003C2C07">
        <w:rPr>
          <w:rFonts w:asciiTheme="minorHAnsi" w:eastAsia="Palatino Linotype" w:hAnsiTheme="minorHAnsi" w:cstheme="minorHAnsi"/>
          <w:sz w:val="18"/>
          <w:szCs w:val="18"/>
        </w:rPr>
        <w:t xml:space="preserve">and document their decision to </w:t>
      </w:r>
      <w:r w:rsidRPr="003C2C07">
        <w:rPr>
          <w:rFonts w:asciiTheme="minorHAnsi" w:eastAsia="Palatino Linotype" w:hAnsiTheme="minorHAnsi" w:cstheme="minorHAnsi"/>
          <w:spacing w:val="8"/>
          <w:sz w:val="18"/>
          <w:szCs w:val="18"/>
        </w:rPr>
        <w:t>dismis</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8"/>
          <w:sz w:val="18"/>
          <w:szCs w:val="18"/>
        </w:rPr>
        <w:t>o</w:t>
      </w:r>
      <w:r w:rsidRPr="003C2C07">
        <w:rPr>
          <w:rFonts w:asciiTheme="minorHAnsi" w:eastAsia="Palatino Linotype" w:hAnsiTheme="minorHAnsi" w:cstheme="minorHAnsi"/>
          <w:sz w:val="18"/>
          <w:szCs w:val="18"/>
        </w:rPr>
        <w:t xml:space="preserve">r </w:t>
      </w:r>
      <w:r w:rsidRPr="003C2C07">
        <w:rPr>
          <w:rFonts w:asciiTheme="minorHAnsi" w:eastAsia="Palatino Linotype" w:hAnsiTheme="minorHAnsi" w:cstheme="minorHAnsi"/>
          <w:spacing w:val="4"/>
          <w:sz w:val="18"/>
          <w:szCs w:val="18"/>
        </w:rPr>
        <w:t>r</w:t>
      </w:r>
      <w:r w:rsidRPr="003C2C07">
        <w:rPr>
          <w:rFonts w:asciiTheme="minorHAnsi" w:eastAsia="Palatino Linotype" w:hAnsiTheme="minorHAnsi" w:cstheme="minorHAnsi"/>
          <w:spacing w:val="8"/>
          <w:sz w:val="18"/>
          <w:szCs w:val="18"/>
        </w:rPr>
        <w:t>efe</w:t>
      </w:r>
      <w:r w:rsidRPr="003C2C07">
        <w:rPr>
          <w:rFonts w:asciiTheme="minorHAnsi" w:eastAsia="Palatino Linotype" w:hAnsiTheme="minorHAnsi" w:cstheme="minorHAnsi"/>
          <w:sz w:val="18"/>
          <w:szCs w:val="18"/>
        </w:rPr>
        <w:t xml:space="preserve">r </w:t>
      </w:r>
      <w:r w:rsidRPr="003C2C07">
        <w:rPr>
          <w:rFonts w:asciiTheme="minorHAnsi" w:eastAsia="Palatino Linotype" w:hAnsiTheme="minorHAnsi" w:cstheme="minorHAnsi"/>
          <w:spacing w:val="8"/>
          <w:sz w:val="18"/>
          <w:szCs w:val="18"/>
        </w:rPr>
        <w:t>student</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8"/>
          <w:sz w:val="18"/>
          <w:szCs w:val="18"/>
        </w:rPr>
        <w:t xml:space="preserve">for </w:t>
      </w:r>
      <w:r w:rsidRPr="003C2C07">
        <w:rPr>
          <w:rFonts w:asciiTheme="minorHAnsi" w:eastAsia="Palatino Linotype" w:hAnsiTheme="minorHAnsi" w:cstheme="minorHAnsi"/>
          <w:spacing w:val="4"/>
          <w:sz w:val="18"/>
          <w:szCs w:val="18"/>
        </w:rPr>
        <w:t>as</w:t>
      </w:r>
      <w:r w:rsidRPr="003C2C07">
        <w:rPr>
          <w:rFonts w:asciiTheme="minorHAnsi" w:eastAsia="Palatino Linotype" w:hAnsiTheme="minorHAnsi" w:cstheme="minorHAnsi"/>
          <w:sz w:val="18"/>
          <w:szCs w:val="18"/>
        </w:rPr>
        <w:t>sistance, and</w:t>
      </w:r>
    </w:p>
    <w:p w14:paraId="1EF8A98C" w14:textId="77777777" w:rsidR="00E07E34" w:rsidRPr="003C2C07" w:rsidRDefault="00E07E34" w:rsidP="00E07E34">
      <w:pPr>
        <w:spacing w:line="200" w:lineRule="exact"/>
        <w:ind w:left="640" w:right="-50" w:hanging="266"/>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4"/>
          <w:sz w:val="18"/>
          <w:szCs w:val="18"/>
        </w:rPr>
        <w:t>3</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5"/>
          <w:sz w:val="18"/>
          <w:szCs w:val="18"/>
        </w:rPr>
        <w:t>ensu</w:t>
      </w:r>
      <w:r w:rsidRPr="003C2C07">
        <w:rPr>
          <w:rFonts w:asciiTheme="minorHAnsi" w:eastAsia="Palatino Linotype" w:hAnsiTheme="minorHAnsi" w:cstheme="minorHAnsi"/>
          <w:spacing w:val="-8"/>
          <w:sz w:val="18"/>
          <w:szCs w:val="18"/>
        </w:rPr>
        <w:t>r</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22"/>
          <w:sz w:val="18"/>
          <w:szCs w:val="18"/>
        </w:rPr>
        <w:t xml:space="preserve"> </w:t>
      </w:r>
      <w:r w:rsidRPr="003C2C07">
        <w:rPr>
          <w:rFonts w:asciiTheme="minorHAnsi" w:eastAsia="Palatino Linotype" w:hAnsiTheme="minorHAnsi" w:cstheme="minorHAnsi"/>
          <w:spacing w:val="-5"/>
          <w:sz w:val="18"/>
          <w:szCs w:val="18"/>
        </w:rPr>
        <w:t>tha</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22"/>
          <w:sz w:val="18"/>
          <w:szCs w:val="18"/>
        </w:rPr>
        <w:t xml:space="preserve"> </w:t>
      </w:r>
      <w:r w:rsidRPr="003C2C07">
        <w:rPr>
          <w:rFonts w:asciiTheme="minorHAnsi" w:eastAsia="Palatino Linotype" w:hAnsiTheme="minorHAnsi" w:cstheme="minorHAnsi"/>
          <w:spacing w:val="-5"/>
          <w:sz w:val="18"/>
          <w:szCs w:val="18"/>
        </w:rPr>
        <w:t>student</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22"/>
          <w:sz w:val="18"/>
          <w:szCs w:val="18"/>
        </w:rPr>
        <w:t xml:space="preserve"> </w:t>
      </w:r>
      <w:r w:rsidRPr="003C2C07">
        <w:rPr>
          <w:rFonts w:asciiTheme="minorHAnsi" w:eastAsia="Palatino Linotype" w:hAnsiTheme="minorHAnsi" w:cstheme="minorHAnsi"/>
          <w:spacing w:val="-5"/>
          <w:sz w:val="18"/>
          <w:szCs w:val="18"/>
        </w:rPr>
        <w:t>hav</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22"/>
          <w:sz w:val="18"/>
          <w:szCs w:val="18"/>
        </w:rPr>
        <w:t xml:space="preserve"> </w:t>
      </w:r>
      <w:r w:rsidRPr="003C2C07">
        <w:rPr>
          <w:rFonts w:asciiTheme="minorHAnsi" w:eastAsia="Palatino Linotype" w:hAnsiTheme="minorHAnsi" w:cstheme="minorHAnsi"/>
          <w:spacing w:val="-8"/>
          <w:sz w:val="18"/>
          <w:szCs w:val="18"/>
        </w:rPr>
        <w:t>r</w:t>
      </w:r>
      <w:r w:rsidRPr="003C2C07">
        <w:rPr>
          <w:rFonts w:asciiTheme="minorHAnsi" w:eastAsia="Palatino Linotype" w:hAnsiTheme="minorHAnsi" w:cstheme="minorHAnsi"/>
          <w:spacing w:val="-5"/>
          <w:sz w:val="18"/>
          <w:szCs w:val="18"/>
        </w:rPr>
        <w:t xml:space="preserve">ecourse </w:t>
      </w:r>
      <w:r w:rsidRPr="003C2C07">
        <w:rPr>
          <w:rFonts w:asciiTheme="minorHAnsi" w:eastAsia="Palatino Linotype" w:hAnsiTheme="minorHAnsi" w:cstheme="minorHAnsi"/>
          <w:spacing w:val="2"/>
          <w:sz w:val="18"/>
          <w:szCs w:val="18"/>
        </w:rPr>
        <w:t>i</w:t>
      </w:r>
      <w:r w:rsidRPr="003C2C07">
        <w:rPr>
          <w:rFonts w:asciiTheme="minorHAnsi" w:eastAsia="Palatino Linotype" w:hAnsiTheme="minorHAnsi" w:cstheme="minorHAnsi"/>
          <w:sz w:val="18"/>
          <w:szCs w:val="18"/>
        </w:rPr>
        <w:t xml:space="preserve">n a </w:t>
      </w:r>
      <w:r w:rsidRPr="003C2C07">
        <w:rPr>
          <w:rFonts w:asciiTheme="minorHAnsi" w:eastAsia="Palatino Linotype" w:hAnsiTheme="minorHAnsi" w:cstheme="minorHAnsi"/>
          <w:spacing w:val="2"/>
          <w:sz w:val="18"/>
          <w:szCs w:val="18"/>
        </w:rPr>
        <w:t>timel</w:t>
      </w:r>
      <w:r w:rsidRPr="003C2C07">
        <w:rPr>
          <w:rFonts w:asciiTheme="minorHAnsi" w:eastAsia="Palatino Linotype" w:hAnsiTheme="minorHAnsi" w:cstheme="minorHAnsi"/>
          <w:sz w:val="18"/>
          <w:szCs w:val="18"/>
        </w:rPr>
        <w:t xml:space="preserve">y </w:t>
      </w:r>
      <w:r w:rsidRPr="003C2C07">
        <w:rPr>
          <w:rFonts w:asciiTheme="minorHAnsi" w:eastAsia="Palatino Linotype" w:hAnsiTheme="minorHAnsi" w:cstheme="minorHAnsi"/>
          <w:spacing w:val="2"/>
          <w:sz w:val="18"/>
          <w:szCs w:val="18"/>
        </w:rPr>
        <w:t>manne</w:t>
      </w:r>
      <w:r w:rsidRPr="003C2C07">
        <w:rPr>
          <w:rFonts w:asciiTheme="minorHAnsi" w:eastAsia="Palatino Linotype" w:hAnsiTheme="minorHAnsi" w:cstheme="minorHAnsi"/>
          <w:sz w:val="18"/>
          <w:szCs w:val="18"/>
        </w:rPr>
        <w:t xml:space="preserve">r </w:t>
      </w:r>
      <w:r w:rsidRPr="003C2C07">
        <w:rPr>
          <w:rFonts w:asciiTheme="minorHAnsi" w:eastAsia="Palatino Linotype" w:hAnsiTheme="minorHAnsi" w:cstheme="minorHAnsi"/>
          <w:spacing w:val="2"/>
          <w:sz w:val="18"/>
          <w:szCs w:val="18"/>
        </w:rPr>
        <w:t>t</w:t>
      </w:r>
      <w:r w:rsidRPr="003C2C07">
        <w:rPr>
          <w:rFonts w:asciiTheme="minorHAnsi" w:eastAsia="Palatino Linotype" w:hAnsiTheme="minorHAnsi" w:cstheme="minorHAnsi"/>
          <w:sz w:val="18"/>
          <w:szCs w:val="18"/>
        </w:rPr>
        <w:t xml:space="preserve">o </w:t>
      </w:r>
      <w:r w:rsidRPr="003C2C07">
        <w:rPr>
          <w:rFonts w:asciiTheme="minorHAnsi" w:eastAsia="Palatino Linotype" w:hAnsiTheme="minorHAnsi" w:cstheme="minorHAnsi"/>
          <w:spacing w:val="2"/>
          <w:sz w:val="18"/>
          <w:szCs w:val="18"/>
        </w:rPr>
        <w:t>add</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2"/>
          <w:sz w:val="18"/>
          <w:szCs w:val="18"/>
        </w:rPr>
        <w:t xml:space="preserve">ess </w:t>
      </w:r>
      <w:r w:rsidRPr="003C2C07">
        <w:rPr>
          <w:rFonts w:asciiTheme="minorHAnsi" w:eastAsia="Palatino Linotype" w:hAnsiTheme="minorHAnsi" w:cstheme="minorHAnsi"/>
          <w:spacing w:val="-4"/>
          <w:sz w:val="18"/>
          <w:szCs w:val="18"/>
        </w:rPr>
        <w:t>decision</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7"/>
          <w:sz w:val="18"/>
          <w:szCs w:val="18"/>
        </w:rPr>
        <w:t>r</w:t>
      </w:r>
      <w:r w:rsidRPr="003C2C07">
        <w:rPr>
          <w:rFonts w:asciiTheme="minorHAnsi" w:eastAsia="Palatino Linotype" w:hAnsiTheme="minorHAnsi" w:cstheme="minorHAnsi"/>
          <w:spacing w:val="-4"/>
          <w:sz w:val="18"/>
          <w:szCs w:val="18"/>
        </w:rPr>
        <w:t>equirin</w:t>
      </w:r>
      <w:r w:rsidRPr="003C2C07">
        <w:rPr>
          <w:rFonts w:asciiTheme="minorHAnsi" w:eastAsia="Palatino Linotype" w:hAnsiTheme="minorHAnsi" w:cstheme="minorHAnsi"/>
          <w:sz w:val="18"/>
          <w:szCs w:val="18"/>
        </w:rPr>
        <w:t xml:space="preserve">g </w:t>
      </w:r>
      <w:r w:rsidRPr="003C2C07">
        <w:rPr>
          <w:rFonts w:asciiTheme="minorHAnsi" w:eastAsia="Palatino Linotype" w:hAnsiTheme="minorHAnsi" w:cstheme="minorHAnsi"/>
          <w:spacing w:val="-4"/>
          <w:sz w:val="18"/>
          <w:szCs w:val="18"/>
        </w:rPr>
        <w:t>the</w:t>
      </w:r>
      <w:r w:rsidRPr="003C2C07">
        <w:rPr>
          <w:rFonts w:asciiTheme="minorHAnsi" w:eastAsia="Palatino Linotype" w:hAnsiTheme="minorHAnsi" w:cstheme="minorHAnsi"/>
          <w:sz w:val="18"/>
          <w:szCs w:val="18"/>
        </w:rPr>
        <w:t xml:space="preserve">m </w:t>
      </w:r>
      <w:r w:rsidRPr="003C2C07">
        <w:rPr>
          <w:rFonts w:asciiTheme="minorHAnsi" w:eastAsia="Palatino Linotype" w:hAnsiTheme="minorHAnsi" w:cstheme="minorHAnsi"/>
          <w:spacing w:val="-4"/>
          <w:sz w:val="18"/>
          <w:szCs w:val="18"/>
        </w:rPr>
        <w:t>t</w:t>
      </w:r>
      <w:r w:rsidRPr="003C2C07">
        <w:rPr>
          <w:rFonts w:asciiTheme="minorHAnsi" w:eastAsia="Palatino Linotype" w:hAnsiTheme="minorHAnsi" w:cstheme="minorHAnsi"/>
          <w:sz w:val="18"/>
          <w:szCs w:val="18"/>
        </w:rPr>
        <w:t xml:space="preserve">o </w:t>
      </w:r>
      <w:r w:rsidRPr="003C2C07">
        <w:rPr>
          <w:rFonts w:asciiTheme="minorHAnsi" w:eastAsia="Palatino Linotype" w:hAnsiTheme="minorHAnsi" w:cstheme="minorHAnsi"/>
          <w:spacing w:val="-4"/>
          <w:sz w:val="18"/>
          <w:szCs w:val="18"/>
        </w:rPr>
        <w:t>seek assistanc</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pacing w:val="-4"/>
          <w:sz w:val="18"/>
          <w:szCs w:val="18"/>
        </w:rPr>
        <w:t>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pacing w:val="-4"/>
          <w:sz w:val="18"/>
          <w:szCs w:val="18"/>
        </w:rPr>
        <w:t>t</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pacing w:val="-4"/>
          <w:sz w:val="18"/>
          <w:szCs w:val="18"/>
        </w:rPr>
        <w:t>dismis</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pacing w:val="-4"/>
          <w:sz w:val="18"/>
          <w:szCs w:val="18"/>
        </w:rPr>
        <w:t>the</w:t>
      </w:r>
      <w:r w:rsidRPr="003C2C07">
        <w:rPr>
          <w:rFonts w:asciiTheme="minorHAnsi" w:eastAsia="Palatino Linotype" w:hAnsiTheme="minorHAnsi" w:cstheme="minorHAnsi"/>
          <w:sz w:val="18"/>
          <w:szCs w:val="18"/>
        </w:rPr>
        <w:t>m</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pacing w:val="-4"/>
          <w:sz w:val="18"/>
          <w:szCs w:val="18"/>
        </w:rPr>
        <w:t xml:space="preserve">and </w:t>
      </w:r>
      <w:r w:rsidRPr="003C2C07">
        <w:rPr>
          <w:rFonts w:asciiTheme="minorHAnsi" w:eastAsia="Palatino Linotype" w:hAnsiTheme="minorHAnsi" w:cstheme="minorHAnsi"/>
          <w:spacing w:val="-5"/>
          <w:sz w:val="18"/>
          <w:szCs w:val="18"/>
        </w:rPr>
        <w:t>p</w:t>
      </w:r>
      <w:r w:rsidRPr="003C2C07">
        <w:rPr>
          <w:rFonts w:asciiTheme="minorHAnsi" w:eastAsia="Palatino Linotype" w:hAnsiTheme="minorHAnsi" w:cstheme="minorHAnsi"/>
          <w:spacing w:val="-8"/>
          <w:sz w:val="18"/>
          <w:szCs w:val="18"/>
        </w:rPr>
        <w:t>r</w:t>
      </w:r>
      <w:r w:rsidRPr="003C2C07">
        <w:rPr>
          <w:rFonts w:asciiTheme="minorHAnsi" w:eastAsia="Palatino Linotype" w:hAnsiTheme="minorHAnsi" w:cstheme="minorHAnsi"/>
          <w:spacing w:val="-5"/>
          <w:sz w:val="18"/>
          <w:szCs w:val="18"/>
        </w:rPr>
        <w:t>ovid</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21"/>
          <w:sz w:val="18"/>
          <w:szCs w:val="18"/>
        </w:rPr>
        <w:t xml:space="preserve"> </w:t>
      </w:r>
      <w:r w:rsidRPr="003C2C07">
        <w:rPr>
          <w:rFonts w:asciiTheme="minorHAnsi" w:eastAsia="Palatino Linotype" w:hAnsiTheme="minorHAnsi" w:cstheme="minorHAnsi"/>
          <w:spacing w:val="-5"/>
          <w:sz w:val="18"/>
          <w:szCs w:val="18"/>
        </w:rPr>
        <w:t>student</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21"/>
          <w:sz w:val="18"/>
          <w:szCs w:val="18"/>
        </w:rPr>
        <w:t xml:space="preserve"> </w:t>
      </w:r>
      <w:r w:rsidRPr="003C2C07">
        <w:rPr>
          <w:rFonts w:asciiTheme="minorHAnsi" w:eastAsia="Palatino Linotype" w:hAnsiTheme="minorHAnsi" w:cstheme="minorHAnsi"/>
          <w:spacing w:val="-5"/>
          <w:sz w:val="18"/>
          <w:szCs w:val="18"/>
        </w:rPr>
        <w:t>wit</w:t>
      </w:r>
      <w:r w:rsidRPr="003C2C07">
        <w:rPr>
          <w:rFonts w:asciiTheme="minorHAnsi" w:eastAsia="Palatino Linotype" w:hAnsiTheme="minorHAnsi" w:cstheme="minorHAnsi"/>
          <w:sz w:val="18"/>
          <w:szCs w:val="18"/>
        </w:rPr>
        <w:t>h</w:t>
      </w:r>
      <w:r w:rsidRPr="003C2C07">
        <w:rPr>
          <w:rFonts w:asciiTheme="minorHAnsi" w:eastAsia="Palatino Linotype" w:hAnsiTheme="minorHAnsi" w:cstheme="minorHAnsi"/>
          <w:spacing w:val="-21"/>
          <w:sz w:val="18"/>
          <w:szCs w:val="18"/>
        </w:rPr>
        <w:t xml:space="preserve"> </w:t>
      </w:r>
      <w:r w:rsidRPr="003C2C07">
        <w:rPr>
          <w:rFonts w:asciiTheme="minorHAnsi" w:eastAsia="Palatino Linotype" w:hAnsiTheme="minorHAnsi" w:cstheme="minorHAnsi"/>
          <w:spacing w:val="-5"/>
          <w:sz w:val="18"/>
          <w:szCs w:val="18"/>
        </w:rPr>
        <w:t>du</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21"/>
          <w:sz w:val="18"/>
          <w:szCs w:val="18"/>
        </w:rPr>
        <w:t xml:space="preserve"> </w:t>
      </w:r>
      <w:r w:rsidRPr="003C2C07">
        <w:rPr>
          <w:rFonts w:asciiTheme="minorHAnsi" w:eastAsia="Palatino Linotype" w:hAnsiTheme="minorHAnsi" w:cstheme="minorHAnsi"/>
          <w:spacing w:val="-5"/>
          <w:sz w:val="18"/>
          <w:szCs w:val="18"/>
        </w:rPr>
        <w:t>p</w:t>
      </w:r>
      <w:r w:rsidRPr="003C2C07">
        <w:rPr>
          <w:rFonts w:asciiTheme="minorHAnsi" w:eastAsia="Palatino Linotype" w:hAnsiTheme="minorHAnsi" w:cstheme="minorHAnsi"/>
          <w:spacing w:val="-8"/>
          <w:sz w:val="18"/>
          <w:szCs w:val="18"/>
        </w:rPr>
        <w:t>r</w:t>
      </w:r>
      <w:r w:rsidRPr="003C2C07">
        <w:rPr>
          <w:rFonts w:asciiTheme="minorHAnsi" w:eastAsia="Palatino Linotype" w:hAnsiTheme="minorHAnsi" w:cstheme="minorHAnsi"/>
          <w:spacing w:val="-5"/>
          <w:sz w:val="18"/>
          <w:szCs w:val="18"/>
        </w:rPr>
        <w:t xml:space="preserve">ocess </w:t>
      </w:r>
      <w:r w:rsidRPr="003C2C07">
        <w:rPr>
          <w:rFonts w:asciiTheme="minorHAnsi" w:eastAsia="Palatino Linotype" w:hAnsiTheme="minorHAnsi" w:cstheme="minorHAnsi"/>
          <w:spacing w:val="-4"/>
          <w:sz w:val="18"/>
          <w:szCs w:val="18"/>
        </w:rPr>
        <w:t>acco</w:t>
      </w:r>
      <w:r w:rsidRPr="003C2C07">
        <w:rPr>
          <w:rFonts w:asciiTheme="minorHAnsi" w:eastAsia="Palatino Linotype" w:hAnsiTheme="minorHAnsi" w:cstheme="minorHAnsi"/>
          <w:spacing w:val="-7"/>
          <w:sz w:val="18"/>
          <w:szCs w:val="18"/>
        </w:rPr>
        <w:t>r</w:t>
      </w:r>
      <w:r w:rsidRPr="003C2C07">
        <w:rPr>
          <w:rFonts w:asciiTheme="minorHAnsi" w:eastAsia="Palatino Linotype" w:hAnsiTheme="minorHAnsi" w:cstheme="minorHAnsi"/>
          <w:spacing w:val="-4"/>
          <w:sz w:val="18"/>
          <w:szCs w:val="18"/>
        </w:rPr>
        <w:t>din</w:t>
      </w:r>
      <w:r w:rsidRPr="003C2C07">
        <w:rPr>
          <w:rFonts w:asciiTheme="minorHAnsi" w:eastAsia="Palatino Linotype" w:hAnsiTheme="minorHAnsi" w:cstheme="minorHAnsi"/>
          <w:sz w:val="18"/>
          <w:szCs w:val="18"/>
        </w:rPr>
        <w:t>g</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pacing w:val="-4"/>
          <w:sz w:val="18"/>
          <w:szCs w:val="18"/>
        </w:rPr>
        <w:t>t</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pacing w:val="-4"/>
          <w:sz w:val="18"/>
          <w:szCs w:val="18"/>
        </w:rPr>
        <w:t>institutiona</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pacing w:val="-4"/>
          <w:sz w:val="18"/>
          <w:szCs w:val="18"/>
        </w:rPr>
        <w:t>policies 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pacing w:val="-4"/>
          <w:sz w:val="18"/>
          <w:szCs w:val="18"/>
        </w:rPr>
        <w:t>p</w:t>
      </w:r>
      <w:r w:rsidRPr="003C2C07">
        <w:rPr>
          <w:rFonts w:asciiTheme="minorHAnsi" w:eastAsia="Palatino Linotype" w:hAnsiTheme="minorHAnsi" w:cstheme="minorHAnsi"/>
          <w:spacing w:val="-7"/>
          <w:sz w:val="18"/>
          <w:szCs w:val="18"/>
        </w:rPr>
        <w:t>r</w:t>
      </w:r>
      <w:r w:rsidRPr="003C2C07">
        <w:rPr>
          <w:rFonts w:asciiTheme="minorHAnsi" w:eastAsia="Palatino Linotype" w:hAnsiTheme="minorHAnsi" w:cstheme="minorHAnsi"/>
          <w:spacing w:val="-4"/>
          <w:sz w:val="18"/>
          <w:szCs w:val="18"/>
        </w:rPr>
        <w:t>ocedu</w:t>
      </w:r>
      <w:r w:rsidRPr="003C2C07">
        <w:rPr>
          <w:rFonts w:asciiTheme="minorHAnsi" w:eastAsia="Palatino Linotype" w:hAnsiTheme="minorHAnsi" w:cstheme="minorHAnsi"/>
          <w:spacing w:val="-7"/>
          <w:sz w:val="18"/>
          <w:szCs w:val="18"/>
        </w:rPr>
        <w:t>r</w:t>
      </w:r>
      <w:r w:rsidRPr="003C2C07">
        <w:rPr>
          <w:rFonts w:asciiTheme="minorHAnsi" w:eastAsia="Palatino Linotype" w:hAnsiTheme="minorHAnsi" w:cstheme="minorHAnsi"/>
          <w:spacing w:val="-4"/>
          <w:sz w:val="18"/>
          <w:szCs w:val="18"/>
        </w:rPr>
        <w:t>es.</w:t>
      </w:r>
    </w:p>
    <w:p w14:paraId="448D168F" w14:textId="77777777" w:rsidR="00E07E34" w:rsidRPr="003C2C07" w:rsidRDefault="00E07E34" w:rsidP="00E07E34">
      <w:pPr>
        <w:spacing w:before="70"/>
        <w:ind w:left="185" w:right="201"/>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spacing w:val="-22"/>
          <w:sz w:val="20"/>
          <w:szCs w:val="20"/>
        </w:rPr>
        <w:t>F</w:t>
      </w:r>
      <w:r w:rsidRPr="003C2C07">
        <w:rPr>
          <w:rFonts w:asciiTheme="minorHAnsi" w:eastAsia="Palatino Linotype" w:hAnsiTheme="minorHAnsi" w:cstheme="minorHAnsi"/>
          <w:b/>
          <w:bCs/>
          <w:sz w:val="20"/>
          <w:szCs w:val="20"/>
        </w:rPr>
        <w:t>.9.c.</w:t>
      </w:r>
      <w:r w:rsidRPr="003C2C07">
        <w:rPr>
          <w:rFonts w:asciiTheme="minorHAnsi" w:eastAsia="Palatino Linotype" w:hAnsiTheme="minorHAnsi" w:cstheme="minorHAnsi"/>
          <w:b/>
          <w:bCs/>
          <w:spacing w:val="-1"/>
          <w:sz w:val="20"/>
          <w:szCs w:val="20"/>
        </w:rPr>
        <w:t xml:space="preserve"> </w:t>
      </w:r>
      <w:r w:rsidRPr="003C2C07">
        <w:rPr>
          <w:rFonts w:asciiTheme="minorHAnsi" w:eastAsia="Palatino Linotype" w:hAnsiTheme="minorHAnsi" w:cstheme="minorHAnsi"/>
          <w:b/>
          <w:bCs/>
          <w:sz w:val="20"/>
          <w:szCs w:val="20"/>
        </w:rPr>
        <w:t>Counseling for Students</w:t>
      </w:r>
    </w:p>
    <w:p w14:paraId="73A7365A" w14:textId="77777777" w:rsidR="00E07E34" w:rsidRPr="003C2C07" w:rsidRDefault="00E07E34" w:rsidP="00E07E34">
      <w:pPr>
        <w:spacing w:line="194" w:lineRule="exact"/>
        <w:ind w:left="100" w:right="-66"/>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2"/>
          <w:sz w:val="18"/>
          <w:szCs w:val="18"/>
        </w:rPr>
        <w:t>I</w:t>
      </w:r>
      <w:r w:rsidRPr="003C2C07">
        <w:rPr>
          <w:rFonts w:asciiTheme="minorHAnsi" w:eastAsia="Palatino Linotype" w:hAnsiTheme="minorHAnsi" w:cstheme="minorHAnsi"/>
          <w:position w:val="2"/>
          <w:sz w:val="18"/>
          <w:szCs w:val="18"/>
        </w:rPr>
        <w:t>f</w:t>
      </w:r>
      <w:r w:rsidRPr="003C2C07">
        <w:rPr>
          <w:rFonts w:asciiTheme="minorHAnsi" w:eastAsia="Palatino Linotype" w:hAnsiTheme="minorHAnsi" w:cstheme="minorHAnsi"/>
          <w:spacing w:val="32"/>
          <w:position w:val="2"/>
          <w:sz w:val="18"/>
          <w:szCs w:val="18"/>
        </w:rPr>
        <w:t xml:space="preserve"> </w:t>
      </w:r>
      <w:r w:rsidRPr="003C2C07">
        <w:rPr>
          <w:rFonts w:asciiTheme="minorHAnsi" w:eastAsia="Palatino Linotype" w:hAnsiTheme="minorHAnsi" w:cstheme="minorHAnsi"/>
          <w:spacing w:val="5"/>
          <w:position w:val="2"/>
          <w:sz w:val="18"/>
          <w:szCs w:val="18"/>
        </w:rPr>
        <w:t>student</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32"/>
          <w:position w:val="2"/>
          <w:sz w:val="18"/>
          <w:szCs w:val="18"/>
        </w:rPr>
        <w:t xml:space="preserve"> </w:t>
      </w:r>
      <w:r w:rsidRPr="003C2C07">
        <w:rPr>
          <w:rFonts w:asciiTheme="minorHAnsi" w:eastAsia="Palatino Linotype" w:hAnsiTheme="minorHAnsi" w:cstheme="minorHAnsi"/>
          <w:spacing w:val="1"/>
          <w:position w:val="2"/>
          <w:sz w:val="18"/>
          <w:szCs w:val="18"/>
        </w:rPr>
        <w:t>r</w:t>
      </w:r>
      <w:r w:rsidRPr="003C2C07">
        <w:rPr>
          <w:rFonts w:asciiTheme="minorHAnsi" w:eastAsia="Palatino Linotype" w:hAnsiTheme="minorHAnsi" w:cstheme="minorHAnsi"/>
          <w:spacing w:val="5"/>
          <w:position w:val="2"/>
          <w:sz w:val="18"/>
          <w:szCs w:val="18"/>
        </w:rPr>
        <w:t>eques</w:t>
      </w:r>
      <w:r w:rsidRPr="003C2C07">
        <w:rPr>
          <w:rFonts w:asciiTheme="minorHAnsi" w:eastAsia="Palatino Linotype" w:hAnsiTheme="minorHAnsi" w:cstheme="minorHAnsi"/>
          <w:position w:val="2"/>
          <w:sz w:val="18"/>
          <w:szCs w:val="18"/>
        </w:rPr>
        <w:t>t</w:t>
      </w:r>
      <w:r w:rsidRPr="003C2C07">
        <w:rPr>
          <w:rFonts w:asciiTheme="minorHAnsi" w:eastAsia="Palatino Linotype" w:hAnsiTheme="minorHAnsi" w:cstheme="minorHAnsi"/>
          <w:spacing w:val="32"/>
          <w:position w:val="2"/>
          <w:sz w:val="18"/>
          <w:szCs w:val="18"/>
        </w:rPr>
        <w:t xml:space="preserve"> </w:t>
      </w:r>
      <w:r w:rsidRPr="003C2C07">
        <w:rPr>
          <w:rFonts w:asciiTheme="minorHAnsi" w:eastAsia="Palatino Linotype" w:hAnsiTheme="minorHAnsi" w:cstheme="minorHAnsi"/>
          <w:spacing w:val="5"/>
          <w:position w:val="2"/>
          <w:sz w:val="18"/>
          <w:szCs w:val="18"/>
        </w:rPr>
        <w:t>counseling</w:t>
      </w:r>
      <w:r w:rsidRPr="003C2C07">
        <w:rPr>
          <w:rFonts w:asciiTheme="minorHAnsi" w:eastAsia="Palatino Linotype" w:hAnsiTheme="minorHAnsi" w:cstheme="minorHAnsi"/>
          <w:position w:val="2"/>
          <w:sz w:val="18"/>
          <w:szCs w:val="18"/>
        </w:rPr>
        <w:t>,</w:t>
      </w:r>
      <w:r w:rsidRPr="003C2C07">
        <w:rPr>
          <w:rFonts w:asciiTheme="minorHAnsi" w:eastAsia="Palatino Linotype" w:hAnsiTheme="minorHAnsi" w:cstheme="minorHAnsi"/>
          <w:spacing w:val="32"/>
          <w:position w:val="2"/>
          <w:sz w:val="18"/>
          <w:szCs w:val="18"/>
        </w:rPr>
        <w:t xml:space="preserve"> </w:t>
      </w:r>
      <w:r w:rsidRPr="003C2C07">
        <w:rPr>
          <w:rFonts w:asciiTheme="minorHAnsi" w:eastAsia="Palatino Linotype" w:hAnsiTheme="minorHAnsi" w:cstheme="minorHAnsi"/>
          <w:spacing w:val="5"/>
          <w:position w:val="2"/>
          <w:sz w:val="18"/>
          <w:szCs w:val="18"/>
        </w:rPr>
        <w:t>o</w:t>
      </w:r>
      <w:r w:rsidRPr="003C2C07">
        <w:rPr>
          <w:rFonts w:asciiTheme="minorHAnsi" w:eastAsia="Palatino Linotype" w:hAnsiTheme="minorHAnsi" w:cstheme="minorHAnsi"/>
          <w:position w:val="2"/>
          <w:sz w:val="18"/>
          <w:szCs w:val="18"/>
        </w:rPr>
        <w:t>r</w:t>
      </w:r>
      <w:r w:rsidRPr="003C2C07">
        <w:rPr>
          <w:rFonts w:asciiTheme="minorHAnsi" w:eastAsia="Palatino Linotype" w:hAnsiTheme="minorHAnsi" w:cstheme="minorHAnsi"/>
          <w:spacing w:val="32"/>
          <w:position w:val="2"/>
          <w:sz w:val="18"/>
          <w:szCs w:val="18"/>
        </w:rPr>
        <w:t xml:space="preserve"> </w:t>
      </w:r>
      <w:r w:rsidRPr="003C2C07">
        <w:rPr>
          <w:rFonts w:asciiTheme="minorHAnsi" w:eastAsia="Palatino Linotype" w:hAnsiTheme="minorHAnsi" w:cstheme="minorHAnsi"/>
          <w:spacing w:val="5"/>
          <w:position w:val="2"/>
          <w:sz w:val="18"/>
          <w:szCs w:val="18"/>
        </w:rPr>
        <w:t>if</w:t>
      </w:r>
    </w:p>
    <w:p w14:paraId="70DD02B1" w14:textId="77777777" w:rsidR="00E07E34" w:rsidRPr="003C2C07" w:rsidRDefault="00E07E34" w:rsidP="00E07E34">
      <w:pPr>
        <w:spacing w:line="200" w:lineRule="exact"/>
        <w:ind w:left="100" w:right="-61"/>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counselin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service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a</w:t>
      </w:r>
      <w:r w:rsidRPr="003C2C07">
        <w:rPr>
          <w:rFonts w:asciiTheme="minorHAnsi" w:eastAsia="Palatino Linotype" w:hAnsiTheme="minorHAnsi" w:cstheme="minorHAnsi"/>
          <w:position w:val="1"/>
          <w:sz w:val="18"/>
          <w:szCs w:val="18"/>
        </w:rPr>
        <w:t>re</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suggeste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as</w:t>
      </w:r>
    </w:p>
    <w:p w14:paraId="69BD44FF" w14:textId="77777777" w:rsidR="00E07E34" w:rsidRPr="003C2C07" w:rsidRDefault="00E07E34" w:rsidP="00E07E34">
      <w:pPr>
        <w:spacing w:line="200" w:lineRule="exact"/>
        <w:ind w:left="100" w:right="-61"/>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par</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spacing w:val="-1"/>
          <w:position w:val="1"/>
          <w:sz w:val="18"/>
          <w:szCs w:val="18"/>
        </w:rPr>
        <w:t>emediatio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p</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spacing w:val="-1"/>
          <w:position w:val="1"/>
          <w:sz w:val="18"/>
          <w:szCs w:val="18"/>
        </w:rPr>
        <w:t>ocess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counselor</w:t>
      </w:r>
    </w:p>
    <w:p w14:paraId="1D0CDEDA" w14:textId="77777777" w:rsidR="00E07E34" w:rsidRPr="003C2C07" w:rsidRDefault="00E07E34" w:rsidP="00E07E34">
      <w:pPr>
        <w:spacing w:line="200" w:lineRule="exact"/>
        <w:ind w:left="100" w:right="-6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educators</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assist</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students</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in</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identifying</w:t>
      </w:r>
    </w:p>
    <w:p w14:paraId="11CE2079" w14:textId="77777777" w:rsidR="00E07E34" w:rsidRPr="003C2C07" w:rsidRDefault="00E07E34" w:rsidP="00E07E34">
      <w:pPr>
        <w:spacing w:line="200" w:lineRule="exact"/>
        <w:ind w:left="100"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app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opriate services.</w:t>
      </w:r>
    </w:p>
    <w:p w14:paraId="2BC07C2E" w14:textId="77777777" w:rsidR="00E07E34" w:rsidRPr="003C2C07" w:rsidRDefault="00E07E34" w:rsidP="00E07E34">
      <w:pPr>
        <w:spacing w:before="2" w:line="120" w:lineRule="exact"/>
        <w:rPr>
          <w:rFonts w:asciiTheme="minorHAnsi" w:hAnsiTheme="minorHAnsi" w:cstheme="minorHAnsi"/>
          <w:sz w:val="12"/>
          <w:szCs w:val="12"/>
        </w:rPr>
      </w:pPr>
    </w:p>
    <w:p w14:paraId="1268A95C" w14:textId="77777777" w:rsidR="00E07E34" w:rsidRPr="003C2C07" w:rsidRDefault="00E07E34" w:rsidP="00E07E34">
      <w:pPr>
        <w:spacing w:line="280" w:lineRule="exact"/>
        <w:ind w:left="600" w:right="-10" w:hanging="500"/>
        <w:rPr>
          <w:rFonts w:asciiTheme="minorHAnsi" w:eastAsia="Palatino Linotype" w:hAnsiTheme="minorHAnsi" w:cstheme="minorHAnsi"/>
        </w:rPr>
      </w:pPr>
      <w:r w:rsidRPr="003C2C07">
        <w:rPr>
          <w:rFonts w:asciiTheme="minorHAnsi" w:eastAsia="Palatino Linotype" w:hAnsiTheme="minorHAnsi" w:cstheme="minorHAnsi"/>
          <w:b/>
          <w:bCs/>
          <w:spacing w:val="-33"/>
        </w:rPr>
        <w:t>F</w:t>
      </w:r>
      <w:r w:rsidRPr="003C2C07">
        <w:rPr>
          <w:rFonts w:asciiTheme="minorHAnsi" w:eastAsia="Palatino Linotype" w:hAnsiTheme="minorHAnsi" w:cstheme="minorHAnsi"/>
          <w:b/>
          <w:bCs/>
          <w:spacing w:val="-6"/>
        </w:rPr>
        <w:t>.10</w:t>
      </w:r>
      <w:r w:rsidRPr="003C2C07">
        <w:rPr>
          <w:rFonts w:asciiTheme="minorHAnsi" w:eastAsia="Palatino Linotype" w:hAnsiTheme="minorHAnsi" w:cstheme="minorHAnsi"/>
          <w:b/>
          <w:bCs/>
        </w:rPr>
        <w:t>.</w:t>
      </w:r>
      <w:r w:rsidRPr="003C2C07">
        <w:rPr>
          <w:rFonts w:asciiTheme="minorHAnsi" w:eastAsia="Palatino Linotype" w:hAnsiTheme="minorHAnsi" w:cstheme="minorHAnsi"/>
          <w:b/>
          <w:bCs/>
          <w:spacing w:val="-4"/>
        </w:rPr>
        <w:t xml:space="preserve"> </w:t>
      </w:r>
      <w:r w:rsidRPr="003C2C07">
        <w:rPr>
          <w:rFonts w:asciiTheme="minorHAnsi" w:eastAsia="Palatino Linotype" w:hAnsiTheme="minorHAnsi" w:cstheme="minorHAnsi"/>
          <w:b/>
          <w:bCs/>
          <w:spacing w:val="-6"/>
        </w:rPr>
        <w:t>Role</w:t>
      </w:r>
      <w:r w:rsidRPr="003C2C07">
        <w:rPr>
          <w:rFonts w:asciiTheme="minorHAnsi" w:eastAsia="Palatino Linotype" w:hAnsiTheme="minorHAnsi" w:cstheme="minorHAnsi"/>
          <w:b/>
          <w:bCs/>
        </w:rPr>
        <w:t>s</w:t>
      </w:r>
      <w:r w:rsidRPr="003C2C07">
        <w:rPr>
          <w:rFonts w:asciiTheme="minorHAnsi" w:eastAsia="Palatino Linotype" w:hAnsiTheme="minorHAnsi" w:cstheme="minorHAnsi"/>
          <w:b/>
          <w:bCs/>
          <w:spacing w:val="-12"/>
        </w:rPr>
        <w:t xml:space="preserve"> </w:t>
      </w:r>
      <w:r w:rsidRPr="003C2C07">
        <w:rPr>
          <w:rFonts w:asciiTheme="minorHAnsi" w:eastAsia="Palatino Linotype" w:hAnsiTheme="minorHAnsi" w:cstheme="minorHAnsi"/>
          <w:b/>
          <w:bCs/>
          <w:spacing w:val="-6"/>
        </w:rPr>
        <w:t>an</w:t>
      </w:r>
      <w:r w:rsidRPr="003C2C07">
        <w:rPr>
          <w:rFonts w:asciiTheme="minorHAnsi" w:eastAsia="Palatino Linotype" w:hAnsiTheme="minorHAnsi" w:cstheme="minorHAnsi"/>
          <w:b/>
          <w:bCs/>
        </w:rPr>
        <w:t>d</w:t>
      </w:r>
      <w:r w:rsidRPr="003C2C07">
        <w:rPr>
          <w:rFonts w:asciiTheme="minorHAnsi" w:eastAsia="Palatino Linotype" w:hAnsiTheme="minorHAnsi" w:cstheme="minorHAnsi"/>
          <w:b/>
          <w:bCs/>
          <w:spacing w:val="-12"/>
        </w:rPr>
        <w:t xml:space="preserve"> </w:t>
      </w:r>
      <w:r w:rsidRPr="003C2C07">
        <w:rPr>
          <w:rFonts w:asciiTheme="minorHAnsi" w:eastAsia="Palatino Linotype" w:hAnsiTheme="minorHAnsi" w:cstheme="minorHAnsi"/>
          <w:b/>
          <w:bCs/>
          <w:spacing w:val="-6"/>
        </w:rPr>
        <w:t>Relationships Betwee</w:t>
      </w:r>
      <w:r w:rsidRPr="003C2C07">
        <w:rPr>
          <w:rFonts w:asciiTheme="minorHAnsi" w:eastAsia="Palatino Linotype" w:hAnsiTheme="minorHAnsi" w:cstheme="minorHAnsi"/>
          <w:b/>
          <w:bCs/>
        </w:rPr>
        <w:t>n</w:t>
      </w:r>
      <w:r w:rsidRPr="003C2C07">
        <w:rPr>
          <w:rFonts w:asciiTheme="minorHAnsi" w:eastAsia="Palatino Linotype" w:hAnsiTheme="minorHAnsi" w:cstheme="minorHAnsi"/>
          <w:b/>
          <w:bCs/>
          <w:spacing w:val="-12"/>
        </w:rPr>
        <w:t xml:space="preserve"> </w:t>
      </w:r>
      <w:r w:rsidRPr="003C2C07">
        <w:rPr>
          <w:rFonts w:asciiTheme="minorHAnsi" w:eastAsia="Palatino Linotype" w:hAnsiTheme="minorHAnsi" w:cstheme="minorHAnsi"/>
          <w:b/>
          <w:bCs/>
          <w:spacing w:val="-6"/>
        </w:rPr>
        <w:t>Counselor Educator</w:t>
      </w:r>
      <w:r w:rsidRPr="003C2C07">
        <w:rPr>
          <w:rFonts w:asciiTheme="minorHAnsi" w:eastAsia="Palatino Linotype" w:hAnsiTheme="minorHAnsi" w:cstheme="minorHAnsi"/>
          <w:b/>
          <w:bCs/>
        </w:rPr>
        <w:t>s</w:t>
      </w:r>
      <w:r w:rsidRPr="003C2C07">
        <w:rPr>
          <w:rFonts w:asciiTheme="minorHAnsi" w:eastAsia="Palatino Linotype" w:hAnsiTheme="minorHAnsi" w:cstheme="minorHAnsi"/>
          <w:b/>
          <w:bCs/>
          <w:spacing w:val="-12"/>
        </w:rPr>
        <w:t xml:space="preserve"> </w:t>
      </w:r>
      <w:r w:rsidRPr="003C2C07">
        <w:rPr>
          <w:rFonts w:asciiTheme="minorHAnsi" w:eastAsia="Palatino Linotype" w:hAnsiTheme="minorHAnsi" w:cstheme="minorHAnsi"/>
          <w:b/>
          <w:bCs/>
          <w:spacing w:val="-6"/>
        </w:rPr>
        <w:t>an</w:t>
      </w:r>
      <w:r w:rsidRPr="003C2C07">
        <w:rPr>
          <w:rFonts w:asciiTheme="minorHAnsi" w:eastAsia="Palatino Linotype" w:hAnsiTheme="minorHAnsi" w:cstheme="minorHAnsi"/>
          <w:b/>
          <w:bCs/>
        </w:rPr>
        <w:t>d</w:t>
      </w:r>
      <w:r w:rsidRPr="003C2C07">
        <w:rPr>
          <w:rFonts w:asciiTheme="minorHAnsi" w:eastAsia="Palatino Linotype" w:hAnsiTheme="minorHAnsi" w:cstheme="minorHAnsi"/>
          <w:b/>
          <w:bCs/>
          <w:spacing w:val="-12"/>
        </w:rPr>
        <w:t xml:space="preserve"> </w:t>
      </w:r>
      <w:r w:rsidRPr="003C2C07">
        <w:rPr>
          <w:rFonts w:asciiTheme="minorHAnsi" w:eastAsia="Palatino Linotype" w:hAnsiTheme="minorHAnsi" w:cstheme="minorHAnsi"/>
          <w:b/>
          <w:bCs/>
          <w:spacing w:val="-6"/>
        </w:rPr>
        <w:t>Students</w:t>
      </w:r>
    </w:p>
    <w:p w14:paraId="5435EE2F" w14:textId="77777777" w:rsidR="00E07E34" w:rsidRPr="003C2C07" w:rsidRDefault="00E07E34" w:rsidP="00E07E34">
      <w:pPr>
        <w:spacing w:before="54" w:line="262" w:lineRule="exact"/>
        <w:ind w:left="2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pacing w:val="-22"/>
          <w:sz w:val="20"/>
          <w:szCs w:val="20"/>
        </w:rPr>
        <w:t>F</w:t>
      </w:r>
      <w:r w:rsidRPr="003C2C07">
        <w:rPr>
          <w:rFonts w:asciiTheme="minorHAnsi" w:eastAsia="Palatino Linotype" w:hAnsiTheme="minorHAnsi" w:cstheme="minorHAnsi"/>
          <w:b/>
          <w:bCs/>
          <w:sz w:val="20"/>
          <w:szCs w:val="20"/>
        </w:rPr>
        <w:t>.10.a.</w:t>
      </w:r>
      <w:r w:rsidRPr="003C2C07">
        <w:rPr>
          <w:rFonts w:asciiTheme="minorHAnsi" w:eastAsia="Palatino Linotype" w:hAnsiTheme="minorHAnsi" w:cstheme="minorHAnsi"/>
          <w:b/>
          <w:bCs/>
          <w:spacing w:val="10"/>
          <w:sz w:val="20"/>
          <w:szCs w:val="20"/>
        </w:rPr>
        <w:t xml:space="preserve"> </w:t>
      </w:r>
      <w:r w:rsidRPr="003C2C07">
        <w:rPr>
          <w:rFonts w:asciiTheme="minorHAnsi" w:eastAsia="Palatino Linotype" w:hAnsiTheme="minorHAnsi" w:cstheme="minorHAnsi"/>
          <w:b/>
          <w:bCs/>
          <w:sz w:val="20"/>
          <w:szCs w:val="20"/>
        </w:rPr>
        <w:t>Sexual or Romantic</w:t>
      </w:r>
    </w:p>
    <w:p w14:paraId="33FF7105" w14:textId="77777777" w:rsidR="00E07E34" w:rsidRPr="003C2C07" w:rsidRDefault="00E07E34" w:rsidP="00E07E34">
      <w:pPr>
        <w:spacing w:line="208" w:lineRule="exact"/>
        <w:ind w:left="785" w:right="1045"/>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2"/>
          <w:sz w:val="20"/>
          <w:szCs w:val="20"/>
        </w:rPr>
        <w:t>Relationships</w:t>
      </w:r>
    </w:p>
    <w:p w14:paraId="699F8E87" w14:textId="77777777" w:rsidR="00E07E34" w:rsidRPr="003C2C07" w:rsidRDefault="00E07E34" w:rsidP="00E07E34">
      <w:pPr>
        <w:spacing w:line="194" w:lineRule="exact"/>
        <w:ind w:left="100" w:right="-64"/>
        <w:rPr>
          <w:rFonts w:asciiTheme="minorHAnsi" w:eastAsia="Palatino Linotype" w:hAnsiTheme="minorHAnsi" w:cstheme="minorHAnsi"/>
          <w:sz w:val="18"/>
          <w:szCs w:val="18"/>
        </w:rPr>
      </w:pPr>
      <w:r w:rsidRPr="003C2C07">
        <w:rPr>
          <w:rFonts w:asciiTheme="minorHAnsi" w:eastAsia="Palatino Linotype" w:hAnsiTheme="minorHAnsi" w:cstheme="minorHAnsi"/>
          <w:spacing w:val="6"/>
          <w:position w:val="2"/>
          <w:sz w:val="18"/>
          <w:szCs w:val="18"/>
        </w:rPr>
        <w:t>Counselo</w:t>
      </w:r>
      <w:r w:rsidRPr="003C2C07">
        <w:rPr>
          <w:rFonts w:asciiTheme="minorHAnsi" w:eastAsia="Palatino Linotype" w:hAnsiTheme="minorHAnsi" w:cstheme="minorHAnsi"/>
          <w:position w:val="2"/>
          <w:sz w:val="18"/>
          <w:szCs w:val="18"/>
        </w:rPr>
        <w:t>r</w:t>
      </w:r>
      <w:r w:rsidRPr="003C2C07">
        <w:rPr>
          <w:rFonts w:asciiTheme="minorHAnsi" w:eastAsia="Palatino Linotype" w:hAnsiTheme="minorHAnsi" w:cstheme="minorHAnsi"/>
          <w:spacing w:val="34"/>
          <w:position w:val="2"/>
          <w:sz w:val="18"/>
          <w:szCs w:val="18"/>
        </w:rPr>
        <w:t xml:space="preserve"> </w:t>
      </w:r>
      <w:r w:rsidRPr="003C2C07">
        <w:rPr>
          <w:rFonts w:asciiTheme="minorHAnsi" w:eastAsia="Palatino Linotype" w:hAnsiTheme="minorHAnsi" w:cstheme="minorHAnsi"/>
          <w:spacing w:val="6"/>
          <w:position w:val="2"/>
          <w:sz w:val="18"/>
          <w:szCs w:val="18"/>
        </w:rPr>
        <w:t>educator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34"/>
          <w:position w:val="2"/>
          <w:sz w:val="18"/>
          <w:szCs w:val="18"/>
        </w:rPr>
        <w:t xml:space="preserve"> </w:t>
      </w:r>
      <w:r w:rsidRPr="003C2C07">
        <w:rPr>
          <w:rFonts w:asciiTheme="minorHAnsi" w:eastAsia="Palatino Linotype" w:hAnsiTheme="minorHAnsi" w:cstheme="minorHAnsi"/>
          <w:spacing w:val="6"/>
          <w:position w:val="2"/>
          <w:sz w:val="18"/>
          <w:szCs w:val="18"/>
        </w:rPr>
        <w:t>a</w:t>
      </w:r>
      <w:r w:rsidRPr="003C2C07">
        <w:rPr>
          <w:rFonts w:asciiTheme="minorHAnsi" w:eastAsia="Palatino Linotype" w:hAnsiTheme="minorHAnsi" w:cstheme="minorHAnsi"/>
          <w:spacing w:val="3"/>
          <w:position w:val="2"/>
          <w:sz w:val="18"/>
          <w:szCs w:val="18"/>
        </w:rPr>
        <w:t>r</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34"/>
          <w:position w:val="2"/>
          <w:sz w:val="18"/>
          <w:szCs w:val="18"/>
        </w:rPr>
        <w:t xml:space="preserve"> </w:t>
      </w:r>
      <w:r w:rsidRPr="003C2C07">
        <w:rPr>
          <w:rFonts w:asciiTheme="minorHAnsi" w:eastAsia="Palatino Linotype" w:hAnsiTheme="minorHAnsi" w:cstheme="minorHAnsi"/>
          <w:spacing w:val="6"/>
          <w:position w:val="2"/>
          <w:sz w:val="18"/>
          <w:szCs w:val="18"/>
        </w:rPr>
        <w:t>p</w:t>
      </w:r>
      <w:r w:rsidRPr="003C2C07">
        <w:rPr>
          <w:rFonts w:asciiTheme="minorHAnsi" w:eastAsia="Palatino Linotype" w:hAnsiTheme="minorHAnsi" w:cstheme="minorHAnsi"/>
          <w:spacing w:val="3"/>
          <w:position w:val="2"/>
          <w:sz w:val="18"/>
          <w:szCs w:val="18"/>
        </w:rPr>
        <w:t>r</w:t>
      </w:r>
      <w:r w:rsidRPr="003C2C07">
        <w:rPr>
          <w:rFonts w:asciiTheme="minorHAnsi" w:eastAsia="Palatino Linotype" w:hAnsiTheme="minorHAnsi" w:cstheme="minorHAnsi"/>
          <w:spacing w:val="6"/>
          <w:position w:val="2"/>
          <w:sz w:val="18"/>
          <w:szCs w:val="18"/>
        </w:rPr>
        <w:t>ohibited</w:t>
      </w:r>
    </w:p>
    <w:p w14:paraId="292BB659" w14:textId="77777777" w:rsidR="00E07E34" w:rsidRPr="003C2C07" w:rsidRDefault="00E07E34" w:rsidP="00E07E34">
      <w:pPr>
        <w:spacing w:line="200" w:lineRule="exact"/>
        <w:ind w:left="100" w:right="-6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om</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position w:val="1"/>
          <w:sz w:val="18"/>
          <w:szCs w:val="18"/>
        </w:rPr>
        <w:t>sexual</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position w:val="1"/>
          <w:sz w:val="18"/>
          <w:szCs w:val="18"/>
        </w:rPr>
        <w:t>or</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omantic</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position w:val="1"/>
          <w:sz w:val="18"/>
          <w:szCs w:val="18"/>
        </w:rPr>
        <w:t>interactions</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position w:val="1"/>
          <w:sz w:val="18"/>
          <w:szCs w:val="18"/>
        </w:rPr>
        <w:t>or</w:t>
      </w:r>
    </w:p>
    <w:p w14:paraId="0CFF3DFD" w14:textId="77777777" w:rsidR="00E07E34" w:rsidRPr="003C2C07" w:rsidRDefault="00E07E34" w:rsidP="00E07E34">
      <w:pPr>
        <w:spacing w:line="200" w:lineRule="exact"/>
        <w:ind w:left="100" w:right="-60"/>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elationship</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wit</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student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cur</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ently</w:t>
      </w:r>
    </w:p>
    <w:p w14:paraId="36F9DB97" w14:textId="77777777" w:rsidR="00E07E34" w:rsidRPr="003C2C07" w:rsidRDefault="00E07E34" w:rsidP="00E07E34">
      <w:pPr>
        <w:spacing w:line="200" w:lineRule="exact"/>
        <w:ind w:left="100" w:right="-6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en</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olled</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position w:val="1"/>
          <w:sz w:val="18"/>
          <w:szCs w:val="18"/>
        </w:rPr>
        <w:t>in</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position w:val="1"/>
          <w:sz w:val="18"/>
          <w:szCs w:val="18"/>
        </w:rPr>
        <w:t>counseling</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position w:val="1"/>
          <w:sz w:val="18"/>
          <w:szCs w:val="18"/>
        </w:rPr>
        <w:t>or</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elated</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position w:val="1"/>
          <w:sz w:val="18"/>
          <w:szCs w:val="18"/>
        </w:rPr>
        <w:t>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w:t>
      </w:r>
    </w:p>
    <w:p w14:paraId="2A6A110A" w14:textId="77777777" w:rsidR="00E07E34" w:rsidRPr="003C2C07" w:rsidRDefault="00E07E34" w:rsidP="00E07E34">
      <w:pPr>
        <w:spacing w:line="200" w:lineRule="exact"/>
        <w:ind w:left="100" w:right="-61"/>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gram</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and</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over</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whom</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they</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have</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power</w:t>
      </w:r>
    </w:p>
    <w:p w14:paraId="421C76AA" w14:textId="77777777" w:rsidR="00E07E34" w:rsidRPr="003C2C07" w:rsidRDefault="00E07E34" w:rsidP="00E07E34">
      <w:pPr>
        <w:spacing w:line="200" w:lineRule="exact"/>
        <w:ind w:left="100" w:right="-61"/>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and</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authorit</w:t>
      </w:r>
      <w:r w:rsidRPr="003C2C07">
        <w:rPr>
          <w:rFonts w:asciiTheme="minorHAnsi" w:eastAsia="Palatino Linotype" w:hAnsiTheme="minorHAnsi" w:cstheme="minorHAnsi"/>
          <w:spacing w:val="-20"/>
          <w:position w:val="1"/>
          <w:sz w:val="18"/>
          <w:szCs w:val="18"/>
        </w:rPr>
        <w:t>y</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This</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ohibition</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applies</w:t>
      </w:r>
    </w:p>
    <w:p w14:paraId="59011CEA" w14:textId="77777777" w:rsidR="00E07E34" w:rsidRPr="003C2C07" w:rsidRDefault="00E07E34" w:rsidP="00E07E34">
      <w:pPr>
        <w:spacing w:line="200" w:lineRule="exact"/>
        <w:ind w:left="100" w:right="-60"/>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bot</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in-perso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elect</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spacing w:val="-1"/>
          <w:position w:val="1"/>
          <w:sz w:val="18"/>
          <w:szCs w:val="18"/>
        </w:rPr>
        <w:t>oni</w:t>
      </w:r>
      <w:r w:rsidRPr="003C2C07">
        <w:rPr>
          <w:rFonts w:asciiTheme="minorHAnsi" w:eastAsia="Palatino Linotype" w:hAnsiTheme="minorHAnsi" w:cstheme="minorHAnsi"/>
          <w:position w:val="1"/>
          <w:sz w:val="18"/>
          <w:szCs w:val="18"/>
        </w:rPr>
        <w:t>c</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interac</w:t>
      </w:r>
      <w:r w:rsidRPr="003C2C07">
        <w:rPr>
          <w:rFonts w:asciiTheme="minorHAnsi" w:eastAsia="Palatino Linotype" w:hAnsiTheme="minorHAnsi" w:cstheme="minorHAnsi"/>
          <w:position w:val="1"/>
          <w:sz w:val="18"/>
          <w:szCs w:val="18"/>
        </w:rPr>
        <w:t>-</w:t>
      </w:r>
    </w:p>
    <w:p w14:paraId="1ABF2FF3" w14:textId="77777777" w:rsidR="00E07E34" w:rsidRPr="003C2C07" w:rsidRDefault="00E07E34" w:rsidP="00E07E34">
      <w:pPr>
        <w:spacing w:line="200" w:lineRule="exact"/>
        <w:ind w:left="100"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 xml:space="preserve">tions or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elationships.</w:t>
      </w:r>
    </w:p>
    <w:p w14:paraId="339F492E" w14:textId="77777777" w:rsidR="00E07E34" w:rsidRPr="003C2C07" w:rsidRDefault="00E07E34" w:rsidP="00E07E34">
      <w:pPr>
        <w:spacing w:before="4" w:line="110" w:lineRule="exact"/>
        <w:rPr>
          <w:rFonts w:asciiTheme="minorHAnsi" w:hAnsiTheme="minorHAnsi" w:cstheme="minorHAnsi"/>
          <w:sz w:val="11"/>
          <w:szCs w:val="11"/>
        </w:rPr>
      </w:pPr>
    </w:p>
    <w:p w14:paraId="00C743A1" w14:textId="77777777" w:rsidR="00E07E34" w:rsidRPr="003C2C07" w:rsidRDefault="00E07E34" w:rsidP="00E07E34">
      <w:pPr>
        <w:spacing w:line="197" w:lineRule="auto"/>
        <w:ind w:left="100" w:right="-49" w:firstLine="120"/>
        <w:rPr>
          <w:rFonts w:asciiTheme="minorHAnsi" w:eastAsia="Palatino Linotype" w:hAnsiTheme="minorHAnsi" w:cstheme="minorHAnsi"/>
          <w:sz w:val="18"/>
          <w:szCs w:val="18"/>
        </w:rPr>
      </w:pPr>
      <w:r w:rsidRPr="003C2C07">
        <w:rPr>
          <w:rFonts w:asciiTheme="minorHAnsi" w:eastAsia="Palatino Linotype" w:hAnsiTheme="minorHAnsi" w:cstheme="minorHAnsi"/>
          <w:b/>
          <w:bCs/>
          <w:spacing w:val="-22"/>
          <w:sz w:val="20"/>
          <w:szCs w:val="20"/>
        </w:rPr>
        <w:t>F</w:t>
      </w:r>
      <w:r w:rsidRPr="003C2C07">
        <w:rPr>
          <w:rFonts w:asciiTheme="minorHAnsi" w:eastAsia="Palatino Linotype" w:hAnsiTheme="minorHAnsi" w:cstheme="minorHAnsi"/>
          <w:b/>
          <w:bCs/>
          <w:sz w:val="20"/>
          <w:szCs w:val="20"/>
        </w:rPr>
        <w:t>.10.b.</w:t>
      </w:r>
      <w:r w:rsidRPr="003C2C07">
        <w:rPr>
          <w:rFonts w:asciiTheme="minorHAnsi" w:eastAsia="Palatino Linotype" w:hAnsiTheme="minorHAnsi" w:cstheme="minorHAnsi"/>
          <w:b/>
          <w:bCs/>
          <w:spacing w:val="-1"/>
          <w:sz w:val="20"/>
          <w:szCs w:val="20"/>
        </w:rPr>
        <w:t xml:space="preserve"> </w:t>
      </w:r>
      <w:r w:rsidRPr="003C2C07">
        <w:rPr>
          <w:rFonts w:asciiTheme="minorHAnsi" w:eastAsia="Palatino Linotype" w:hAnsiTheme="minorHAnsi" w:cstheme="minorHAnsi"/>
          <w:b/>
          <w:bCs/>
          <w:sz w:val="20"/>
          <w:szCs w:val="20"/>
        </w:rPr>
        <w:t xml:space="preserve">Sexual Harassment </w:t>
      </w:r>
      <w:r w:rsidRPr="003C2C07">
        <w:rPr>
          <w:rFonts w:asciiTheme="minorHAnsi" w:eastAsia="Palatino Linotype" w:hAnsiTheme="minorHAnsi" w:cstheme="minorHAnsi"/>
          <w:sz w:val="18"/>
          <w:szCs w:val="18"/>
        </w:rPr>
        <w:t>Counselor</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educators</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do</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not</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condone</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or subject students to sexual harassment.</w:t>
      </w:r>
    </w:p>
    <w:p w14:paraId="777A29C3" w14:textId="77777777" w:rsidR="00E07E34" w:rsidRPr="003C2C07" w:rsidRDefault="00E07E34" w:rsidP="00E07E34">
      <w:pPr>
        <w:spacing w:before="86" w:line="262" w:lineRule="exact"/>
        <w:ind w:left="2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pacing w:val="-22"/>
          <w:sz w:val="20"/>
          <w:szCs w:val="20"/>
        </w:rPr>
        <w:t>F</w:t>
      </w:r>
      <w:r w:rsidRPr="003C2C07">
        <w:rPr>
          <w:rFonts w:asciiTheme="minorHAnsi" w:eastAsia="Palatino Linotype" w:hAnsiTheme="minorHAnsi" w:cstheme="minorHAnsi"/>
          <w:b/>
          <w:bCs/>
          <w:sz w:val="20"/>
          <w:szCs w:val="20"/>
        </w:rPr>
        <w:t>.10.c.</w:t>
      </w:r>
      <w:r w:rsidRPr="003C2C07">
        <w:rPr>
          <w:rFonts w:asciiTheme="minorHAnsi" w:eastAsia="Palatino Linotype" w:hAnsiTheme="minorHAnsi" w:cstheme="minorHAnsi"/>
          <w:b/>
          <w:bCs/>
          <w:spacing w:val="21"/>
          <w:sz w:val="20"/>
          <w:szCs w:val="20"/>
        </w:rPr>
        <w:t xml:space="preserve"> </w:t>
      </w:r>
      <w:r w:rsidRPr="003C2C07">
        <w:rPr>
          <w:rFonts w:asciiTheme="minorHAnsi" w:eastAsia="Palatino Linotype" w:hAnsiTheme="minorHAnsi" w:cstheme="minorHAnsi"/>
          <w:b/>
          <w:bCs/>
          <w:sz w:val="20"/>
          <w:szCs w:val="20"/>
        </w:rPr>
        <w:t xml:space="preserve">Relationships </w:t>
      </w:r>
      <w:r w:rsidRPr="003C2C07">
        <w:rPr>
          <w:rFonts w:asciiTheme="minorHAnsi" w:eastAsia="Palatino Linotype" w:hAnsiTheme="minorHAnsi" w:cstheme="minorHAnsi"/>
          <w:b/>
          <w:bCs/>
          <w:spacing w:val="-7"/>
          <w:sz w:val="20"/>
          <w:szCs w:val="20"/>
        </w:rPr>
        <w:t>W</w:t>
      </w:r>
      <w:r w:rsidRPr="003C2C07">
        <w:rPr>
          <w:rFonts w:asciiTheme="minorHAnsi" w:eastAsia="Palatino Linotype" w:hAnsiTheme="minorHAnsi" w:cstheme="minorHAnsi"/>
          <w:b/>
          <w:bCs/>
          <w:sz w:val="20"/>
          <w:szCs w:val="20"/>
        </w:rPr>
        <w:t>ith</w:t>
      </w:r>
    </w:p>
    <w:p w14:paraId="24A1197A" w14:textId="77777777" w:rsidR="00E07E34" w:rsidRPr="003C2C07" w:rsidRDefault="00E07E34" w:rsidP="00E07E34">
      <w:pPr>
        <w:spacing w:line="208" w:lineRule="exact"/>
        <w:ind w:left="785" w:right="795"/>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2"/>
          <w:sz w:val="20"/>
          <w:szCs w:val="20"/>
        </w:rPr>
        <w:t>Former</w:t>
      </w:r>
      <w:r w:rsidRPr="003C2C07">
        <w:rPr>
          <w:rFonts w:asciiTheme="minorHAnsi" w:eastAsia="Palatino Linotype" w:hAnsiTheme="minorHAnsi" w:cstheme="minorHAnsi"/>
          <w:b/>
          <w:bCs/>
          <w:spacing w:val="-7"/>
          <w:position w:val="2"/>
          <w:sz w:val="20"/>
          <w:szCs w:val="20"/>
        </w:rPr>
        <w:t xml:space="preserve"> </w:t>
      </w:r>
      <w:r w:rsidRPr="003C2C07">
        <w:rPr>
          <w:rFonts w:asciiTheme="minorHAnsi" w:eastAsia="Palatino Linotype" w:hAnsiTheme="minorHAnsi" w:cstheme="minorHAnsi"/>
          <w:b/>
          <w:bCs/>
          <w:position w:val="2"/>
          <w:sz w:val="20"/>
          <w:szCs w:val="20"/>
        </w:rPr>
        <w:t>Students</w:t>
      </w:r>
    </w:p>
    <w:p w14:paraId="535B1118" w14:textId="77777777" w:rsidR="00E07E34" w:rsidRPr="003C2C07" w:rsidRDefault="00E07E34" w:rsidP="00E07E34">
      <w:pPr>
        <w:spacing w:line="194" w:lineRule="exact"/>
        <w:ind w:left="100" w:right="-63"/>
        <w:rPr>
          <w:rFonts w:asciiTheme="minorHAnsi" w:eastAsia="Palatino Linotype" w:hAnsiTheme="minorHAnsi" w:cstheme="minorHAnsi"/>
          <w:sz w:val="18"/>
          <w:szCs w:val="18"/>
        </w:rPr>
      </w:pPr>
      <w:r w:rsidRPr="003C2C07">
        <w:rPr>
          <w:rFonts w:asciiTheme="minorHAnsi" w:eastAsia="Palatino Linotype" w:hAnsiTheme="minorHAnsi" w:cstheme="minorHAnsi"/>
          <w:position w:val="2"/>
          <w:sz w:val="18"/>
          <w:szCs w:val="18"/>
        </w:rPr>
        <w:t>Counselor</w:t>
      </w:r>
      <w:r w:rsidRPr="003C2C07">
        <w:rPr>
          <w:rFonts w:asciiTheme="minorHAnsi" w:eastAsia="Palatino Linotype" w:hAnsiTheme="minorHAnsi" w:cstheme="minorHAnsi"/>
          <w:spacing w:val="23"/>
          <w:position w:val="2"/>
          <w:sz w:val="18"/>
          <w:szCs w:val="18"/>
        </w:rPr>
        <w:t xml:space="preserve"> </w:t>
      </w:r>
      <w:r w:rsidRPr="003C2C07">
        <w:rPr>
          <w:rFonts w:asciiTheme="minorHAnsi" w:eastAsia="Palatino Linotype" w:hAnsiTheme="minorHAnsi" w:cstheme="minorHAnsi"/>
          <w:position w:val="2"/>
          <w:sz w:val="18"/>
          <w:szCs w:val="18"/>
        </w:rPr>
        <w:t>educators</w:t>
      </w:r>
      <w:r w:rsidRPr="003C2C07">
        <w:rPr>
          <w:rFonts w:asciiTheme="minorHAnsi" w:eastAsia="Palatino Linotype" w:hAnsiTheme="minorHAnsi" w:cstheme="minorHAnsi"/>
          <w:spacing w:val="23"/>
          <w:position w:val="2"/>
          <w:sz w:val="18"/>
          <w:szCs w:val="18"/>
        </w:rPr>
        <w:t xml:space="preserve"> </w:t>
      </w:r>
      <w:r w:rsidRPr="003C2C07">
        <w:rPr>
          <w:rFonts w:asciiTheme="minorHAnsi" w:eastAsia="Palatino Linotype" w:hAnsiTheme="minorHAnsi" w:cstheme="minorHAnsi"/>
          <w:position w:val="2"/>
          <w:sz w:val="18"/>
          <w:szCs w:val="18"/>
        </w:rPr>
        <w:t>a</w:t>
      </w:r>
      <w:r w:rsidRPr="003C2C07">
        <w:rPr>
          <w:rFonts w:asciiTheme="minorHAnsi" w:eastAsia="Palatino Linotype" w:hAnsiTheme="minorHAnsi" w:cstheme="minorHAnsi"/>
          <w:spacing w:val="-3"/>
          <w:position w:val="2"/>
          <w:sz w:val="18"/>
          <w:szCs w:val="18"/>
        </w:rPr>
        <w:t>r</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23"/>
          <w:position w:val="2"/>
          <w:sz w:val="18"/>
          <w:szCs w:val="18"/>
        </w:rPr>
        <w:t xml:space="preserve"> </w:t>
      </w:r>
      <w:r w:rsidRPr="003C2C07">
        <w:rPr>
          <w:rFonts w:asciiTheme="minorHAnsi" w:eastAsia="Palatino Linotype" w:hAnsiTheme="minorHAnsi" w:cstheme="minorHAnsi"/>
          <w:position w:val="2"/>
          <w:sz w:val="18"/>
          <w:szCs w:val="18"/>
        </w:rPr>
        <w:t>awa</w:t>
      </w:r>
      <w:r w:rsidRPr="003C2C07">
        <w:rPr>
          <w:rFonts w:asciiTheme="minorHAnsi" w:eastAsia="Palatino Linotype" w:hAnsiTheme="minorHAnsi" w:cstheme="minorHAnsi"/>
          <w:spacing w:val="-3"/>
          <w:position w:val="2"/>
          <w:sz w:val="18"/>
          <w:szCs w:val="18"/>
        </w:rPr>
        <w:t>r</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23"/>
          <w:position w:val="2"/>
          <w:sz w:val="18"/>
          <w:szCs w:val="18"/>
        </w:rPr>
        <w:t xml:space="preserve"> </w:t>
      </w:r>
      <w:r w:rsidRPr="003C2C07">
        <w:rPr>
          <w:rFonts w:asciiTheme="minorHAnsi" w:eastAsia="Palatino Linotype" w:hAnsiTheme="minorHAnsi" w:cstheme="minorHAnsi"/>
          <w:position w:val="2"/>
          <w:sz w:val="18"/>
          <w:szCs w:val="18"/>
        </w:rPr>
        <w:t>of</w:t>
      </w:r>
      <w:r w:rsidRPr="003C2C07">
        <w:rPr>
          <w:rFonts w:asciiTheme="minorHAnsi" w:eastAsia="Palatino Linotype" w:hAnsiTheme="minorHAnsi" w:cstheme="minorHAnsi"/>
          <w:spacing w:val="23"/>
          <w:position w:val="2"/>
          <w:sz w:val="18"/>
          <w:szCs w:val="18"/>
        </w:rPr>
        <w:t xml:space="preserve"> </w:t>
      </w:r>
      <w:r w:rsidRPr="003C2C07">
        <w:rPr>
          <w:rFonts w:asciiTheme="minorHAnsi" w:eastAsia="Palatino Linotype" w:hAnsiTheme="minorHAnsi" w:cstheme="minorHAnsi"/>
          <w:position w:val="2"/>
          <w:sz w:val="18"/>
          <w:szCs w:val="18"/>
        </w:rPr>
        <w:t>the</w:t>
      </w:r>
    </w:p>
    <w:p w14:paraId="67ABB343" w14:textId="77777777" w:rsidR="00E07E34" w:rsidRPr="003C2C07" w:rsidRDefault="00E07E34" w:rsidP="00E07E34">
      <w:pPr>
        <w:spacing w:line="200" w:lineRule="exact"/>
        <w:ind w:left="100" w:right="-62"/>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powe</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di</w:t>
      </w:r>
      <w:r w:rsidRPr="003C2C07">
        <w:rPr>
          <w:rFonts w:asciiTheme="minorHAnsi" w:eastAsia="Palatino Linotype" w:hAnsiTheme="minorHAnsi" w:cstheme="minorHAnsi"/>
          <w:spacing w:val="-2"/>
          <w:position w:val="1"/>
          <w:sz w:val="18"/>
          <w:szCs w:val="18"/>
        </w:rPr>
        <w:t>f</w:t>
      </w:r>
      <w:r w:rsidRPr="003C2C07">
        <w:rPr>
          <w:rFonts w:asciiTheme="minorHAnsi" w:eastAsia="Palatino Linotype" w:hAnsiTheme="minorHAnsi" w:cstheme="minorHAnsi"/>
          <w:spacing w:val="2"/>
          <w:position w:val="1"/>
          <w:sz w:val="18"/>
          <w:szCs w:val="18"/>
        </w:rPr>
        <w:t>fe</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2"/>
          <w:position w:val="1"/>
          <w:sz w:val="18"/>
          <w:szCs w:val="18"/>
        </w:rPr>
        <w:t>entia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2"/>
          <w:position w:val="1"/>
          <w:sz w:val="18"/>
          <w:szCs w:val="18"/>
        </w:rPr>
        <w:t>elationship</w:t>
      </w:r>
    </w:p>
    <w:p w14:paraId="4109009C" w14:textId="77777777" w:rsidR="00E07E34" w:rsidRPr="003C2C07" w:rsidRDefault="00E07E34" w:rsidP="00E07E34">
      <w:pPr>
        <w:spacing w:line="200" w:lineRule="exact"/>
        <w:ind w:left="100" w:right="-6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between</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position w:val="1"/>
          <w:sz w:val="18"/>
          <w:szCs w:val="18"/>
        </w:rPr>
        <w:t>faculty</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position w:val="1"/>
          <w:sz w:val="18"/>
          <w:szCs w:val="18"/>
        </w:rPr>
        <w:t>and</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position w:val="1"/>
          <w:sz w:val="18"/>
          <w:szCs w:val="18"/>
        </w:rPr>
        <w:t>students.</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position w:val="1"/>
          <w:sz w:val="18"/>
          <w:szCs w:val="18"/>
        </w:rPr>
        <w:t>Faculty</w:t>
      </w:r>
    </w:p>
    <w:p w14:paraId="11693066" w14:textId="77777777" w:rsidR="00E07E34" w:rsidRPr="003C2C07" w:rsidRDefault="00E07E34" w:rsidP="00E07E34">
      <w:pPr>
        <w:spacing w:before="48" w:line="200" w:lineRule="exact"/>
        <w:ind w:right="-51"/>
        <w:jc w:val="both"/>
        <w:rPr>
          <w:rFonts w:asciiTheme="minorHAnsi" w:eastAsia="Palatino Linotype" w:hAnsiTheme="minorHAnsi" w:cstheme="minorHAnsi"/>
          <w:sz w:val="18"/>
          <w:szCs w:val="18"/>
        </w:rPr>
      </w:pPr>
      <w:r w:rsidRPr="003C2C07">
        <w:rPr>
          <w:rFonts w:asciiTheme="minorHAnsi" w:hAnsiTheme="minorHAnsi" w:cstheme="minorHAnsi"/>
        </w:rPr>
        <w:br w:type="column"/>
      </w:r>
      <w:r w:rsidRPr="003C2C07">
        <w:rPr>
          <w:rFonts w:asciiTheme="minorHAnsi" w:eastAsia="Palatino Linotype" w:hAnsiTheme="minorHAnsi" w:cstheme="minorHAnsi"/>
          <w:sz w:val="18"/>
          <w:szCs w:val="18"/>
        </w:rPr>
        <w:t>members</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z w:val="18"/>
          <w:szCs w:val="18"/>
        </w:rPr>
        <w:t>discuss</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z w:val="18"/>
          <w:szCs w:val="18"/>
        </w:rPr>
        <w:t>with</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z w:val="18"/>
          <w:szCs w:val="18"/>
        </w:rPr>
        <w:t>former</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z w:val="18"/>
          <w:szCs w:val="18"/>
        </w:rPr>
        <w:t xml:space="preserve">students </w:t>
      </w:r>
      <w:r w:rsidRPr="003C2C07">
        <w:rPr>
          <w:rFonts w:asciiTheme="minorHAnsi" w:eastAsia="Palatino Linotype" w:hAnsiTheme="minorHAnsi" w:cstheme="minorHAnsi"/>
          <w:spacing w:val="8"/>
          <w:sz w:val="18"/>
          <w:szCs w:val="18"/>
        </w:rPr>
        <w:t>potentia</w:t>
      </w:r>
      <w:r w:rsidRPr="003C2C07">
        <w:rPr>
          <w:rFonts w:asciiTheme="minorHAnsi" w:eastAsia="Palatino Linotype" w:hAnsiTheme="minorHAnsi" w:cstheme="minorHAnsi"/>
          <w:sz w:val="18"/>
          <w:szCs w:val="18"/>
        </w:rPr>
        <w:t xml:space="preserve">l </w:t>
      </w:r>
      <w:r w:rsidRPr="003C2C07">
        <w:rPr>
          <w:rFonts w:asciiTheme="minorHAnsi" w:eastAsia="Palatino Linotype" w:hAnsiTheme="minorHAnsi" w:cstheme="minorHAnsi"/>
          <w:spacing w:val="8"/>
          <w:sz w:val="18"/>
          <w:szCs w:val="18"/>
        </w:rPr>
        <w:t>risk</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8"/>
          <w:sz w:val="18"/>
          <w:szCs w:val="18"/>
        </w:rPr>
        <w:t>whe</w:t>
      </w:r>
      <w:r w:rsidRPr="003C2C07">
        <w:rPr>
          <w:rFonts w:asciiTheme="minorHAnsi" w:eastAsia="Palatino Linotype" w:hAnsiTheme="minorHAnsi" w:cstheme="minorHAnsi"/>
          <w:sz w:val="18"/>
          <w:szCs w:val="18"/>
        </w:rPr>
        <w:t xml:space="preserve">n </w:t>
      </w:r>
      <w:r w:rsidRPr="003C2C07">
        <w:rPr>
          <w:rFonts w:asciiTheme="minorHAnsi" w:eastAsia="Palatino Linotype" w:hAnsiTheme="minorHAnsi" w:cstheme="minorHAnsi"/>
          <w:spacing w:val="8"/>
          <w:sz w:val="18"/>
          <w:szCs w:val="18"/>
        </w:rPr>
        <w:t>the</w:t>
      </w:r>
      <w:r w:rsidRPr="003C2C07">
        <w:rPr>
          <w:rFonts w:asciiTheme="minorHAnsi" w:eastAsia="Palatino Linotype" w:hAnsiTheme="minorHAnsi" w:cstheme="minorHAnsi"/>
          <w:sz w:val="18"/>
          <w:szCs w:val="18"/>
        </w:rPr>
        <w:t xml:space="preserve">y </w:t>
      </w:r>
      <w:r w:rsidRPr="003C2C07">
        <w:rPr>
          <w:rFonts w:asciiTheme="minorHAnsi" w:eastAsia="Palatino Linotype" w:hAnsiTheme="minorHAnsi" w:cstheme="minorHAnsi"/>
          <w:spacing w:val="8"/>
          <w:sz w:val="18"/>
          <w:szCs w:val="18"/>
        </w:rPr>
        <w:t xml:space="preserve">consider </w:t>
      </w:r>
      <w:r w:rsidRPr="003C2C07">
        <w:rPr>
          <w:rFonts w:asciiTheme="minorHAnsi" w:eastAsia="Palatino Linotype" w:hAnsiTheme="minorHAnsi" w:cstheme="minorHAnsi"/>
          <w:sz w:val="18"/>
          <w:szCs w:val="18"/>
        </w:rPr>
        <w:t xml:space="preserve">engaging in social, sexual, or other in- timate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elationships.</w:t>
      </w:r>
    </w:p>
    <w:p w14:paraId="0B7276B9" w14:textId="77777777" w:rsidR="00E07E34" w:rsidRPr="003C2C07" w:rsidRDefault="00E07E34" w:rsidP="00E07E34">
      <w:pPr>
        <w:spacing w:before="90" w:line="262" w:lineRule="exact"/>
        <w:ind w:left="1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pacing w:val="-22"/>
          <w:sz w:val="20"/>
          <w:szCs w:val="20"/>
        </w:rPr>
        <w:t>F</w:t>
      </w:r>
      <w:r w:rsidRPr="003C2C07">
        <w:rPr>
          <w:rFonts w:asciiTheme="minorHAnsi" w:eastAsia="Palatino Linotype" w:hAnsiTheme="minorHAnsi" w:cstheme="minorHAnsi"/>
          <w:b/>
          <w:bCs/>
          <w:sz w:val="20"/>
          <w:szCs w:val="20"/>
        </w:rPr>
        <w:t xml:space="preserve">.10.d. </w:t>
      </w:r>
      <w:r w:rsidRPr="003C2C07">
        <w:rPr>
          <w:rFonts w:asciiTheme="minorHAnsi" w:eastAsia="Palatino Linotype" w:hAnsiTheme="minorHAnsi" w:cstheme="minorHAnsi"/>
          <w:b/>
          <w:bCs/>
          <w:spacing w:val="18"/>
          <w:sz w:val="20"/>
          <w:szCs w:val="20"/>
        </w:rPr>
        <w:t xml:space="preserve"> </w:t>
      </w:r>
      <w:r w:rsidRPr="003C2C07">
        <w:rPr>
          <w:rFonts w:asciiTheme="minorHAnsi" w:eastAsia="Palatino Linotype" w:hAnsiTheme="minorHAnsi" w:cstheme="minorHAnsi"/>
          <w:b/>
          <w:bCs/>
          <w:sz w:val="20"/>
          <w:szCs w:val="20"/>
        </w:rPr>
        <w:t>Nonacademic</w:t>
      </w:r>
    </w:p>
    <w:p w14:paraId="41415D7D" w14:textId="77777777" w:rsidR="00E07E34" w:rsidRPr="003C2C07" w:rsidRDefault="00E07E34" w:rsidP="00E07E34">
      <w:pPr>
        <w:spacing w:line="208" w:lineRule="exact"/>
        <w:ind w:left="765" w:right="971"/>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2"/>
          <w:sz w:val="20"/>
          <w:szCs w:val="20"/>
        </w:rPr>
        <w:t>Relationships</w:t>
      </w:r>
    </w:p>
    <w:p w14:paraId="03AC6CCA" w14:textId="77777777" w:rsidR="00E07E34" w:rsidRPr="003C2C07" w:rsidRDefault="00E07E34" w:rsidP="00E07E34">
      <w:pPr>
        <w:spacing w:line="194" w:lineRule="exact"/>
        <w:ind w:right="-32"/>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2"/>
          <w:sz w:val="18"/>
          <w:szCs w:val="18"/>
        </w:rPr>
        <w:t>Counselo</w:t>
      </w:r>
      <w:r w:rsidRPr="003C2C07">
        <w:rPr>
          <w:rFonts w:asciiTheme="minorHAnsi" w:eastAsia="Palatino Linotype" w:hAnsiTheme="minorHAnsi" w:cstheme="minorHAnsi"/>
          <w:position w:val="2"/>
          <w:sz w:val="18"/>
          <w:szCs w:val="18"/>
        </w:rPr>
        <w:t>r</w:t>
      </w:r>
      <w:r w:rsidRPr="003C2C07">
        <w:rPr>
          <w:rFonts w:asciiTheme="minorHAnsi" w:eastAsia="Palatino Linotype" w:hAnsiTheme="minorHAnsi" w:cstheme="minorHAnsi"/>
          <w:spacing w:val="-19"/>
          <w:position w:val="2"/>
          <w:sz w:val="18"/>
          <w:szCs w:val="18"/>
        </w:rPr>
        <w:t xml:space="preserve"> </w:t>
      </w:r>
      <w:r w:rsidRPr="003C2C07">
        <w:rPr>
          <w:rFonts w:asciiTheme="minorHAnsi" w:eastAsia="Palatino Linotype" w:hAnsiTheme="minorHAnsi" w:cstheme="minorHAnsi"/>
          <w:spacing w:val="-4"/>
          <w:position w:val="2"/>
          <w:sz w:val="18"/>
          <w:szCs w:val="18"/>
        </w:rPr>
        <w:t>educator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19"/>
          <w:position w:val="2"/>
          <w:sz w:val="18"/>
          <w:szCs w:val="18"/>
        </w:rPr>
        <w:t xml:space="preserve"> </w:t>
      </w:r>
      <w:r w:rsidRPr="003C2C07">
        <w:rPr>
          <w:rFonts w:asciiTheme="minorHAnsi" w:eastAsia="Palatino Linotype" w:hAnsiTheme="minorHAnsi" w:cstheme="minorHAnsi"/>
          <w:spacing w:val="-4"/>
          <w:position w:val="2"/>
          <w:sz w:val="18"/>
          <w:szCs w:val="18"/>
        </w:rPr>
        <w:t>avoi</w:t>
      </w:r>
      <w:r w:rsidRPr="003C2C07">
        <w:rPr>
          <w:rFonts w:asciiTheme="minorHAnsi" w:eastAsia="Palatino Linotype" w:hAnsiTheme="minorHAnsi" w:cstheme="minorHAnsi"/>
          <w:position w:val="2"/>
          <w:sz w:val="18"/>
          <w:szCs w:val="18"/>
        </w:rPr>
        <w:t>d</w:t>
      </w:r>
      <w:r w:rsidRPr="003C2C07">
        <w:rPr>
          <w:rFonts w:asciiTheme="minorHAnsi" w:eastAsia="Palatino Linotype" w:hAnsiTheme="minorHAnsi" w:cstheme="minorHAnsi"/>
          <w:spacing w:val="-19"/>
          <w:position w:val="2"/>
          <w:sz w:val="18"/>
          <w:szCs w:val="18"/>
        </w:rPr>
        <w:t xml:space="preserve"> </w:t>
      </w:r>
      <w:r w:rsidRPr="003C2C07">
        <w:rPr>
          <w:rFonts w:asciiTheme="minorHAnsi" w:eastAsia="Palatino Linotype" w:hAnsiTheme="minorHAnsi" w:cstheme="minorHAnsi"/>
          <w:spacing w:val="-4"/>
          <w:position w:val="2"/>
          <w:sz w:val="18"/>
          <w:szCs w:val="18"/>
        </w:rPr>
        <w:t>nonacademic</w:t>
      </w:r>
    </w:p>
    <w:p w14:paraId="08D635D6" w14:textId="77777777" w:rsidR="00E07E34" w:rsidRPr="003C2C07" w:rsidRDefault="00E07E34" w:rsidP="00E07E34">
      <w:pPr>
        <w:spacing w:line="200" w:lineRule="exact"/>
        <w:ind w:right="-38"/>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3"/>
          <w:position w:val="1"/>
          <w:sz w:val="18"/>
          <w:szCs w:val="18"/>
        </w:rPr>
        <w:t>elationship</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wit</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student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which</w:t>
      </w:r>
    </w:p>
    <w:p w14:paraId="1CDC0BEA" w14:textId="77777777" w:rsidR="00E07E34" w:rsidRPr="003C2C07" w:rsidRDefault="00E07E34" w:rsidP="00E07E34">
      <w:pPr>
        <w:spacing w:line="200" w:lineRule="exact"/>
        <w:ind w:right="-33"/>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the</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spacing w:val="-2"/>
          <w:position w:val="1"/>
          <w:sz w:val="18"/>
          <w:szCs w:val="18"/>
        </w:rPr>
        <w:t>i</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spacing w:val="-2"/>
          <w:position w:val="1"/>
          <w:sz w:val="18"/>
          <w:szCs w:val="18"/>
        </w:rPr>
        <w:t>ris</w:t>
      </w:r>
      <w:r w:rsidRPr="003C2C07">
        <w:rPr>
          <w:rFonts w:asciiTheme="minorHAnsi" w:eastAsia="Palatino Linotype" w:hAnsiTheme="minorHAnsi" w:cstheme="minorHAnsi"/>
          <w:position w:val="1"/>
          <w:sz w:val="18"/>
          <w:szCs w:val="18"/>
        </w:rPr>
        <w:t>k</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spacing w:val="-2"/>
          <w:position w:val="1"/>
          <w:sz w:val="18"/>
          <w:szCs w:val="18"/>
        </w:rPr>
        <w:t>potentia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spacing w:val="-2"/>
          <w:position w:val="1"/>
          <w:sz w:val="18"/>
          <w:szCs w:val="18"/>
        </w:rPr>
        <w:t>har</w:t>
      </w:r>
      <w:r w:rsidRPr="003C2C07">
        <w:rPr>
          <w:rFonts w:asciiTheme="minorHAnsi" w:eastAsia="Palatino Linotype" w:hAnsiTheme="minorHAnsi" w:cstheme="minorHAnsi"/>
          <w:position w:val="1"/>
          <w:sz w:val="18"/>
          <w:szCs w:val="18"/>
        </w:rPr>
        <w:t>m</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spacing w:val="-2"/>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spacing w:val="-2"/>
          <w:position w:val="1"/>
          <w:sz w:val="18"/>
          <w:szCs w:val="18"/>
        </w:rPr>
        <w:t>the</w:t>
      </w:r>
    </w:p>
    <w:p w14:paraId="40C1DA30" w14:textId="77777777" w:rsidR="00E07E34" w:rsidRPr="003C2C07" w:rsidRDefault="00E07E34" w:rsidP="00E07E34">
      <w:pPr>
        <w:spacing w:line="200" w:lineRule="exact"/>
        <w:ind w:right="-33"/>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studen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2"/>
          <w:position w:val="1"/>
          <w:sz w:val="18"/>
          <w:szCs w:val="18"/>
        </w:rPr>
        <w:t>whic</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2"/>
          <w:position w:val="1"/>
          <w:sz w:val="18"/>
          <w:szCs w:val="18"/>
        </w:rPr>
        <w:t>ma</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2"/>
          <w:position w:val="1"/>
          <w:sz w:val="18"/>
          <w:szCs w:val="18"/>
        </w:rPr>
        <w:t>comp</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omis</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2"/>
          <w:position w:val="1"/>
          <w:sz w:val="18"/>
          <w:szCs w:val="18"/>
        </w:rPr>
        <w:t>the</w:t>
      </w:r>
    </w:p>
    <w:p w14:paraId="67DC3688" w14:textId="77777777" w:rsidR="00E07E34" w:rsidRPr="003C2C07" w:rsidRDefault="00E07E34" w:rsidP="00E07E34">
      <w:pPr>
        <w:spacing w:line="200" w:lineRule="exact"/>
        <w:ind w:right="-33"/>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trainin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spacing w:val="-2"/>
          <w:position w:val="1"/>
          <w:sz w:val="18"/>
          <w:szCs w:val="18"/>
        </w:rPr>
        <w:t>experienc</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spacing w:val="-2"/>
          <w:position w:val="1"/>
          <w:sz w:val="18"/>
          <w:szCs w:val="18"/>
        </w:rPr>
        <w:t>grade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spacing w:val="-2"/>
          <w:position w:val="1"/>
          <w:sz w:val="18"/>
          <w:szCs w:val="18"/>
        </w:rPr>
        <w:t>assigned.</w:t>
      </w:r>
    </w:p>
    <w:p w14:paraId="0624EA1C" w14:textId="77777777" w:rsidR="00E07E34" w:rsidRPr="003C2C07" w:rsidRDefault="00E07E34" w:rsidP="00E07E34">
      <w:pPr>
        <w:spacing w:line="200" w:lineRule="exact"/>
        <w:ind w:right="-33"/>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2"/>
          <w:position w:val="1"/>
          <w:sz w:val="18"/>
          <w:szCs w:val="18"/>
        </w:rPr>
        <w:t>addition</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2"/>
          <w:position w:val="1"/>
          <w:sz w:val="18"/>
          <w:szCs w:val="18"/>
        </w:rPr>
        <w:t>counselo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2"/>
          <w:position w:val="1"/>
          <w:sz w:val="18"/>
          <w:szCs w:val="18"/>
        </w:rPr>
        <w:t>educator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2"/>
          <w:position w:val="1"/>
          <w:sz w:val="18"/>
          <w:szCs w:val="18"/>
        </w:rPr>
        <w:t>d</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2"/>
          <w:position w:val="1"/>
          <w:sz w:val="18"/>
          <w:szCs w:val="18"/>
        </w:rPr>
        <w:t>not</w:t>
      </w:r>
    </w:p>
    <w:p w14:paraId="5135DA76" w14:textId="77777777" w:rsidR="00E07E34" w:rsidRPr="003C2C07" w:rsidRDefault="00E07E34" w:rsidP="00E07E34">
      <w:pPr>
        <w:spacing w:line="200" w:lineRule="exact"/>
        <w:ind w:right="-32"/>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accep</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an</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for</w:t>
      </w:r>
      <w:r w:rsidRPr="003C2C07">
        <w:rPr>
          <w:rFonts w:asciiTheme="minorHAnsi" w:eastAsia="Palatino Linotype" w:hAnsiTheme="minorHAnsi" w:cstheme="minorHAnsi"/>
          <w:position w:val="1"/>
          <w:sz w:val="18"/>
          <w:szCs w:val="18"/>
        </w:rPr>
        <w:t>m</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p</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ofessiona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services,</w:t>
      </w:r>
    </w:p>
    <w:p w14:paraId="1A0AB3BE" w14:textId="77777777" w:rsidR="00E07E34" w:rsidRPr="003C2C07" w:rsidRDefault="00E07E34" w:rsidP="00E07E34">
      <w:pPr>
        <w:spacing w:line="200" w:lineRule="exact"/>
        <w:ind w:right="-32"/>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fee</w:t>
      </w:r>
      <w:r w:rsidRPr="003C2C07">
        <w:rPr>
          <w:rFonts w:asciiTheme="minorHAnsi" w:eastAsia="Palatino Linotype" w:hAnsiTheme="minorHAnsi" w:cstheme="minorHAnsi"/>
          <w:spacing w:val="1"/>
          <w:position w:val="1"/>
          <w:sz w:val="18"/>
          <w:szCs w:val="18"/>
        </w:rPr>
        <w:t>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commis</w:t>
      </w:r>
      <w:r w:rsidRPr="003C2C07">
        <w:rPr>
          <w:rFonts w:asciiTheme="minorHAnsi" w:eastAsia="Palatino Linotype" w:hAnsiTheme="minorHAnsi" w:cstheme="minorHAnsi"/>
          <w:spacing w:val="1"/>
          <w:position w:val="1"/>
          <w:sz w:val="18"/>
          <w:szCs w:val="18"/>
        </w:rPr>
        <w:t>s</w:t>
      </w:r>
      <w:r w:rsidRPr="003C2C07">
        <w:rPr>
          <w:rFonts w:asciiTheme="minorHAnsi" w:eastAsia="Palatino Linotype" w:hAnsiTheme="minorHAnsi" w:cstheme="minorHAnsi"/>
          <w:position w:val="1"/>
          <w:sz w:val="18"/>
          <w:szCs w:val="18"/>
        </w:rPr>
        <w:t>ions,</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
          <w:position w:val="1"/>
          <w:sz w:val="18"/>
          <w:szCs w:val="18"/>
        </w:rPr>
        <w:t>i</w:t>
      </w:r>
      <w:r w:rsidRPr="003C2C07">
        <w:rPr>
          <w:rFonts w:asciiTheme="minorHAnsi" w:eastAsia="Palatino Linotype" w:hAnsiTheme="minorHAnsi" w:cstheme="minorHAnsi"/>
          <w:position w:val="1"/>
          <w:sz w:val="18"/>
          <w:szCs w:val="18"/>
        </w:rPr>
        <w:t>mburseme</w:t>
      </w:r>
      <w:r w:rsidRPr="003C2C07">
        <w:rPr>
          <w:rFonts w:asciiTheme="minorHAnsi" w:eastAsia="Palatino Linotype" w:hAnsiTheme="minorHAnsi" w:cstheme="minorHAnsi"/>
          <w:spacing w:val="1"/>
          <w:position w:val="1"/>
          <w:sz w:val="18"/>
          <w:szCs w:val="18"/>
        </w:rPr>
        <w:t>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or</w:t>
      </w:r>
    </w:p>
    <w:p w14:paraId="279E2F74" w14:textId="77777777" w:rsidR="00E07E34" w:rsidRPr="003C2C07" w:rsidRDefault="00E07E34" w:rsidP="00E07E34">
      <w:pPr>
        <w:spacing w:line="200" w:lineRule="exact"/>
        <w:ind w:right="-33"/>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emuneratio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spacing w:val="-2"/>
          <w:position w:val="1"/>
          <w:sz w:val="18"/>
          <w:szCs w:val="18"/>
        </w:rPr>
        <w:t>f</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m</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spacing w:val="-2"/>
          <w:position w:val="1"/>
          <w:sz w:val="18"/>
          <w:szCs w:val="18"/>
        </w:rPr>
        <w:t>sit</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spacing w:val="-2"/>
          <w:position w:val="1"/>
          <w:sz w:val="18"/>
          <w:szCs w:val="18"/>
        </w:rPr>
        <w:t>fo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spacing w:val="-2"/>
          <w:position w:val="1"/>
          <w:sz w:val="18"/>
          <w:szCs w:val="18"/>
        </w:rPr>
        <w:t>studen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spacing w:val="-2"/>
          <w:position w:val="1"/>
          <w:sz w:val="18"/>
          <w:szCs w:val="18"/>
        </w:rPr>
        <w:t>or</w:t>
      </w:r>
    </w:p>
    <w:p w14:paraId="7A8F4E27" w14:textId="77777777" w:rsidR="00E07E34" w:rsidRPr="003C2C07" w:rsidRDefault="00E07E34" w:rsidP="00E07E34">
      <w:pPr>
        <w:spacing w:line="200" w:lineRule="exact"/>
        <w:ind w:right="1318"/>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superviso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placement.</w:t>
      </w:r>
    </w:p>
    <w:p w14:paraId="66B62647" w14:textId="77777777" w:rsidR="00E07E34" w:rsidRPr="003C2C07" w:rsidRDefault="00E07E34" w:rsidP="00E07E34">
      <w:pPr>
        <w:spacing w:before="76"/>
        <w:ind w:left="1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pacing w:val="-22"/>
          <w:sz w:val="20"/>
          <w:szCs w:val="20"/>
        </w:rPr>
        <w:t>F</w:t>
      </w:r>
      <w:r w:rsidRPr="003C2C07">
        <w:rPr>
          <w:rFonts w:asciiTheme="minorHAnsi" w:eastAsia="Palatino Linotype" w:hAnsiTheme="minorHAnsi" w:cstheme="minorHAnsi"/>
          <w:b/>
          <w:bCs/>
          <w:sz w:val="20"/>
          <w:szCs w:val="20"/>
        </w:rPr>
        <w:t>.10.e.</w:t>
      </w:r>
      <w:r w:rsidRPr="003C2C07">
        <w:rPr>
          <w:rFonts w:asciiTheme="minorHAnsi" w:eastAsia="Palatino Linotype" w:hAnsiTheme="minorHAnsi" w:cstheme="minorHAnsi"/>
          <w:b/>
          <w:bCs/>
          <w:spacing w:val="-1"/>
          <w:sz w:val="20"/>
          <w:szCs w:val="20"/>
        </w:rPr>
        <w:t xml:space="preserve"> </w:t>
      </w:r>
      <w:r w:rsidRPr="003C2C07">
        <w:rPr>
          <w:rFonts w:asciiTheme="minorHAnsi" w:eastAsia="Palatino Linotype" w:hAnsiTheme="minorHAnsi" w:cstheme="minorHAnsi"/>
          <w:b/>
          <w:bCs/>
          <w:sz w:val="20"/>
          <w:szCs w:val="20"/>
        </w:rPr>
        <w:t>Counseling Services</w:t>
      </w:r>
    </w:p>
    <w:p w14:paraId="74E75239" w14:textId="77777777" w:rsidR="00E07E34" w:rsidRPr="003C2C07" w:rsidRDefault="00E07E34" w:rsidP="00E07E34">
      <w:pPr>
        <w:spacing w:line="194" w:lineRule="exact"/>
        <w:ind w:right="-47"/>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0"/>
          <w:position w:val="2"/>
          <w:sz w:val="18"/>
          <w:szCs w:val="18"/>
        </w:rPr>
        <w:t>Counselo</w:t>
      </w:r>
      <w:r w:rsidRPr="003C2C07">
        <w:rPr>
          <w:rFonts w:asciiTheme="minorHAnsi" w:eastAsia="Palatino Linotype" w:hAnsiTheme="minorHAnsi" w:cstheme="minorHAnsi"/>
          <w:position w:val="2"/>
          <w:sz w:val="18"/>
          <w:szCs w:val="18"/>
        </w:rPr>
        <w:t>r</w:t>
      </w:r>
      <w:r w:rsidRPr="003C2C07">
        <w:rPr>
          <w:rFonts w:asciiTheme="minorHAnsi" w:eastAsia="Palatino Linotype" w:hAnsiTheme="minorHAnsi" w:cstheme="minorHAnsi"/>
          <w:spacing w:val="43"/>
          <w:position w:val="2"/>
          <w:sz w:val="18"/>
          <w:szCs w:val="18"/>
        </w:rPr>
        <w:t xml:space="preserve"> </w:t>
      </w:r>
      <w:r w:rsidRPr="003C2C07">
        <w:rPr>
          <w:rFonts w:asciiTheme="minorHAnsi" w:eastAsia="Palatino Linotype" w:hAnsiTheme="minorHAnsi" w:cstheme="minorHAnsi"/>
          <w:spacing w:val="10"/>
          <w:position w:val="2"/>
          <w:sz w:val="18"/>
          <w:szCs w:val="18"/>
        </w:rPr>
        <w:t>educator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43"/>
          <w:position w:val="2"/>
          <w:sz w:val="18"/>
          <w:szCs w:val="18"/>
        </w:rPr>
        <w:t xml:space="preserve"> </w:t>
      </w:r>
      <w:r w:rsidRPr="003C2C07">
        <w:rPr>
          <w:rFonts w:asciiTheme="minorHAnsi" w:eastAsia="Palatino Linotype" w:hAnsiTheme="minorHAnsi" w:cstheme="minorHAnsi"/>
          <w:spacing w:val="10"/>
          <w:position w:val="2"/>
          <w:sz w:val="18"/>
          <w:szCs w:val="18"/>
        </w:rPr>
        <w:t>d</w:t>
      </w:r>
      <w:r w:rsidRPr="003C2C07">
        <w:rPr>
          <w:rFonts w:asciiTheme="minorHAnsi" w:eastAsia="Palatino Linotype" w:hAnsiTheme="minorHAnsi" w:cstheme="minorHAnsi"/>
          <w:position w:val="2"/>
          <w:sz w:val="18"/>
          <w:szCs w:val="18"/>
        </w:rPr>
        <w:t>o</w:t>
      </w:r>
      <w:r w:rsidRPr="003C2C07">
        <w:rPr>
          <w:rFonts w:asciiTheme="minorHAnsi" w:eastAsia="Palatino Linotype" w:hAnsiTheme="minorHAnsi" w:cstheme="minorHAnsi"/>
          <w:spacing w:val="43"/>
          <w:position w:val="2"/>
          <w:sz w:val="18"/>
          <w:szCs w:val="18"/>
        </w:rPr>
        <w:t xml:space="preserve"> </w:t>
      </w:r>
      <w:r w:rsidRPr="003C2C07">
        <w:rPr>
          <w:rFonts w:asciiTheme="minorHAnsi" w:eastAsia="Palatino Linotype" w:hAnsiTheme="minorHAnsi" w:cstheme="minorHAnsi"/>
          <w:spacing w:val="10"/>
          <w:position w:val="2"/>
          <w:sz w:val="18"/>
          <w:szCs w:val="18"/>
        </w:rPr>
        <w:t>no</w:t>
      </w:r>
      <w:r w:rsidRPr="003C2C07">
        <w:rPr>
          <w:rFonts w:asciiTheme="minorHAnsi" w:eastAsia="Palatino Linotype" w:hAnsiTheme="minorHAnsi" w:cstheme="minorHAnsi"/>
          <w:position w:val="2"/>
          <w:sz w:val="18"/>
          <w:szCs w:val="18"/>
        </w:rPr>
        <w:t>t</w:t>
      </w:r>
      <w:r w:rsidRPr="003C2C07">
        <w:rPr>
          <w:rFonts w:asciiTheme="minorHAnsi" w:eastAsia="Palatino Linotype" w:hAnsiTheme="minorHAnsi" w:cstheme="minorHAnsi"/>
          <w:spacing w:val="43"/>
          <w:position w:val="2"/>
          <w:sz w:val="18"/>
          <w:szCs w:val="18"/>
        </w:rPr>
        <w:t xml:space="preserve"> </w:t>
      </w:r>
      <w:r w:rsidRPr="003C2C07">
        <w:rPr>
          <w:rFonts w:asciiTheme="minorHAnsi" w:eastAsia="Palatino Linotype" w:hAnsiTheme="minorHAnsi" w:cstheme="minorHAnsi"/>
          <w:spacing w:val="10"/>
          <w:position w:val="2"/>
          <w:sz w:val="18"/>
          <w:szCs w:val="18"/>
        </w:rPr>
        <w:t>serve</w:t>
      </w:r>
    </w:p>
    <w:p w14:paraId="694A4C24" w14:textId="77777777" w:rsidR="00E07E34" w:rsidRPr="003C2C07" w:rsidRDefault="00E07E34" w:rsidP="00E07E34">
      <w:pPr>
        <w:spacing w:line="200" w:lineRule="exact"/>
        <w:ind w:right="-42"/>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7"/>
          <w:position w:val="1"/>
          <w:sz w:val="18"/>
          <w:szCs w:val="18"/>
        </w:rPr>
        <w:t>a</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6"/>
          <w:position w:val="1"/>
          <w:sz w:val="18"/>
          <w:szCs w:val="18"/>
        </w:rPr>
        <w:t xml:space="preserve"> </w:t>
      </w:r>
      <w:r w:rsidRPr="003C2C07">
        <w:rPr>
          <w:rFonts w:asciiTheme="minorHAnsi" w:eastAsia="Palatino Linotype" w:hAnsiTheme="minorHAnsi" w:cstheme="minorHAnsi"/>
          <w:spacing w:val="7"/>
          <w:position w:val="1"/>
          <w:sz w:val="18"/>
          <w:szCs w:val="18"/>
        </w:rPr>
        <w:t>counselor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6"/>
          <w:position w:val="1"/>
          <w:sz w:val="18"/>
          <w:szCs w:val="18"/>
        </w:rPr>
        <w:t xml:space="preserve"> </w:t>
      </w:r>
      <w:r w:rsidRPr="003C2C07">
        <w:rPr>
          <w:rFonts w:asciiTheme="minorHAnsi" w:eastAsia="Palatino Linotype" w:hAnsiTheme="minorHAnsi" w:cstheme="minorHAnsi"/>
          <w:spacing w:val="7"/>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36"/>
          <w:position w:val="1"/>
          <w:sz w:val="18"/>
          <w:szCs w:val="18"/>
        </w:rPr>
        <w:t xml:space="preserve"> </w:t>
      </w:r>
      <w:r w:rsidRPr="003C2C07">
        <w:rPr>
          <w:rFonts w:asciiTheme="minorHAnsi" w:eastAsia="Palatino Linotype" w:hAnsiTheme="minorHAnsi" w:cstheme="minorHAnsi"/>
          <w:spacing w:val="7"/>
          <w:position w:val="1"/>
          <w:sz w:val="18"/>
          <w:szCs w:val="18"/>
        </w:rPr>
        <w:t>student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6"/>
          <w:position w:val="1"/>
          <w:sz w:val="18"/>
          <w:szCs w:val="18"/>
        </w:rPr>
        <w:t xml:space="preserve"> </w:t>
      </w:r>
      <w:r w:rsidRPr="003C2C07">
        <w:rPr>
          <w:rFonts w:asciiTheme="minorHAnsi" w:eastAsia="Palatino Linotype" w:hAnsiTheme="minorHAnsi" w:cstheme="minorHAnsi"/>
          <w:spacing w:val="7"/>
          <w:position w:val="1"/>
          <w:sz w:val="18"/>
          <w:szCs w:val="18"/>
        </w:rPr>
        <w:t>cur</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spacing w:val="7"/>
          <w:position w:val="1"/>
          <w:sz w:val="18"/>
          <w:szCs w:val="18"/>
        </w:rPr>
        <w:t>ently</w:t>
      </w:r>
    </w:p>
    <w:p w14:paraId="6257EF98" w14:textId="77777777" w:rsidR="00E07E34" w:rsidRPr="003C2C07" w:rsidRDefault="00E07E34" w:rsidP="00E07E34">
      <w:pPr>
        <w:spacing w:line="200" w:lineRule="exact"/>
        <w:ind w:right="-34"/>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en</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olled</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position w:val="1"/>
          <w:sz w:val="18"/>
          <w:szCs w:val="18"/>
        </w:rPr>
        <w:t>in</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position w:val="1"/>
          <w:sz w:val="18"/>
          <w:szCs w:val="18"/>
        </w:rPr>
        <w:t>counseling</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position w:val="1"/>
          <w:sz w:val="18"/>
          <w:szCs w:val="18"/>
        </w:rPr>
        <w:t>or</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elated</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position w:val="1"/>
          <w:sz w:val="18"/>
          <w:szCs w:val="18"/>
        </w:rPr>
        <w:t>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w:t>
      </w:r>
    </w:p>
    <w:p w14:paraId="628F9759" w14:textId="77777777" w:rsidR="00E07E34" w:rsidRPr="003C2C07" w:rsidRDefault="00E07E34" w:rsidP="00E07E34">
      <w:pPr>
        <w:spacing w:line="200" w:lineRule="exact"/>
        <w:ind w:right="-35"/>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gram</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and</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over</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whom</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they</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have</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power</w:t>
      </w:r>
    </w:p>
    <w:p w14:paraId="39AE1836" w14:textId="77777777" w:rsidR="00E07E34" w:rsidRPr="003C2C07" w:rsidRDefault="00E07E34" w:rsidP="00E07E34">
      <w:pPr>
        <w:spacing w:line="200" w:lineRule="exact"/>
        <w:ind w:right="1928"/>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and authorit</w:t>
      </w:r>
      <w:r w:rsidRPr="003C2C07">
        <w:rPr>
          <w:rFonts w:asciiTheme="minorHAnsi" w:eastAsia="Palatino Linotype" w:hAnsiTheme="minorHAnsi" w:cstheme="minorHAnsi"/>
          <w:spacing w:val="-20"/>
          <w:position w:val="1"/>
          <w:sz w:val="18"/>
          <w:szCs w:val="18"/>
        </w:rPr>
        <w:t>y</w:t>
      </w:r>
      <w:r w:rsidRPr="003C2C07">
        <w:rPr>
          <w:rFonts w:asciiTheme="minorHAnsi" w:eastAsia="Palatino Linotype" w:hAnsiTheme="minorHAnsi" w:cstheme="minorHAnsi"/>
          <w:position w:val="1"/>
          <w:sz w:val="18"/>
          <w:szCs w:val="18"/>
        </w:rPr>
        <w:t>.</w:t>
      </w:r>
    </w:p>
    <w:p w14:paraId="66E39227" w14:textId="77777777" w:rsidR="00E07E34" w:rsidRPr="003C2C07" w:rsidRDefault="00E07E34" w:rsidP="00E07E34">
      <w:pPr>
        <w:spacing w:before="1" w:line="130" w:lineRule="exact"/>
        <w:rPr>
          <w:rFonts w:asciiTheme="minorHAnsi" w:hAnsiTheme="minorHAnsi" w:cstheme="minorHAnsi"/>
          <w:sz w:val="13"/>
          <w:szCs w:val="13"/>
        </w:rPr>
      </w:pPr>
    </w:p>
    <w:p w14:paraId="436AC765" w14:textId="77777777" w:rsidR="00E07E34" w:rsidRPr="003C2C07" w:rsidRDefault="00E07E34" w:rsidP="00E07E34">
      <w:pPr>
        <w:spacing w:line="177" w:lineRule="auto"/>
        <w:ind w:left="720" w:right="418" w:hanging="600"/>
        <w:rPr>
          <w:rFonts w:asciiTheme="minorHAnsi" w:eastAsia="Palatino Linotype" w:hAnsiTheme="minorHAnsi" w:cstheme="minorHAnsi"/>
          <w:sz w:val="20"/>
          <w:szCs w:val="20"/>
        </w:rPr>
      </w:pPr>
      <w:r w:rsidRPr="003C2C07">
        <w:rPr>
          <w:rFonts w:asciiTheme="minorHAnsi" w:eastAsia="Palatino Linotype" w:hAnsiTheme="minorHAnsi" w:cstheme="minorHAnsi"/>
          <w:b/>
          <w:bCs/>
          <w:spacing w:val="-22"/>
          <w:sz w:val="20"/>
          <w:szCs w:val="20"/>
        </w:rPr>
        <w:t>F</w:t>
      </w:r>
      <w:r w:rsidRPr="003C2C07">
        <w:rPr>
          <w:rFonts w:asciiTheme="minorHAnsi" w:eastAsia="Palatino Linotype" w:hAnsiTheme="minorHAnsi" w:cstheme="minorHAnsi"/>
          <w:b/>
          <w:bCs/>
          <w:sz w:val="20"/>
          <w:szCs w:val="20"/>
        </w:rPr>
        <w:t>.10.f.</w:t>
      </w:r>
      <w:r w:rsidRPr="003C2C07">
        <w:rPr>
          <w:rFonts w:asciiTheme="minorHAnsi" w:eastAsia="Palatino Linotype" w:hAnsiTheme="minorHAnsi" w:cstheme="minorHAnsi"/>
          <w:b/>
          <w:bCs/>
          <w:spacing w:val="32"/>
          <w:sz w:val="20"/>
          <w:szCs w:val="20"/>
        </w:rPr>
        <w:t xml:space="preserve"> </w:t>
      </w:r>
      <w:r w:rsidRPr="003C2C07">
        <w:rPr>
          <w:rFonts w:asciiTheme="minorHAnsi" w:eastAsia="Palatino Linotype" w:hAnsiTheme="minorHAnsi" w:cstheme="minorHAnsi"/>
          <w:b/>
          <w:bCs/>
          <w:sz w:val="20"/>
          <w:szCs w:val="20"/>
        </w:rPr>
        <w:t>Extending Educator– Student Boundaries</w:t>
      </w:r>
    </w:p>
    <w:p w14:paraId="727056BD" w14:textId="77777777" w:rsidR="00E07E34" w:rsidRPr="003C2C07" w:rsidRDefault="00E07E34" w:rsidP="00E07E34">
      <w:pPr>
        <w:spacing w:line="197" w:lineRule="auto"/>
        <w:ind w:right="-50"/>
        <w:jc w:val="both"/>
        <w:rPr>
          <w:rFonts w:asciiTheme="minorHAnsi" w:eastAsia="Palatino Linotype" w:hAnsiTheme="minorHAnsi" w:cstheme="minorHAnsi"/>
          <w:sz w:val="18"/>
          <w:szCs w:val="18"/>
        </w:rPr>
      </w:pPr>
      <w:r w:rsidRPr="003C2C07">
        <w:rPr>
          <w:rFonts w:asciiTheme="minorHAnsi" w:eastAsia="Palatino Linotype" w:hAnsiTheme="minorHAnsi" w:cstheme="minorHAnsi"/>
          <w:sz w:val="18"/>
          <w:szCs w:val="18"/>
        </w:rPr>
        <w:t>Counselor educators a</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 awa</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 xml:space="preserve">e of the </w:t>
      </w:r>
      <w:r w:rsidRPr="003C2C07">
        <w:rPr>
          <w:rFonts w:asciiTheme="minorHAnsi" w:eastAsia="Palatino Linotype" w:hAnsiTheme="minorHAnsi" w:cstheme="minorHAnsi"/>
          <w:spacing w:val="2"/>
          <w:sz w:val="18"/>
          <w:szCs w:val="18"/>
        </w:rPr>
        <w:t>powe</w:t>
      </w:r>
      <w:r w:rsidRPr="003C2C07">
        <w:rPr>
          <w:rFonts w:asciiTheme="minorHAnsi" w:eastAsia="Palatino Linotype" w:hAnsiTheme="minorHAnsi" w:cstheme="minorHAnsi"/>
          <w:sz w:val="18"/>
          <w:szCs w:val="18"/>
        </w:rPr>
        <w:t xml:space="preserve">r </w:t>
      </w:r>
      <w:r w:rsidRPr="003C2C07">
        <w:rPr>
          <w:rFonts w:asciiTheme="minorHAnsi" w:eastAsia="Palatino Linotype" w:hAnsiTheme="minorHAnsi" w:cstheme="minorHAnsi"/>
          <w:spacing w:val="2"/>
          <w:sz w:val="18"/>
          <w:szCs w:val="18"/>
        </w:rPr>
        <w:t>di</w:t>
      </w:r>
      <w:r w:rsidRPr="003C2C07">
        <w:rPr>
          <w:rFonts w:asciiTheme="minorHAnsi" w:eastAsia="Palatino Linotype" w:hAnsiTheme="minorHAnsi" w:cstheme="minorHAnsi"/>
          <w:spacing w:val="-2"/>
          <w:sz w:val="18"/>
          <w:szCs w:val="18"/>
        </w:rPr>
        <w:t>f</w:t>
      </w:r>
      <w:r w:rsidRPr="003C2C07">
        <w:rPr>
          <w:rFonts w:asciiTheme="minorHAnsi" w:eastAsia="Palatino Linotype" w:hAnsiTheme="minorHAnsi" w:cstheme="minorHAnsi"/>
          <w:spacing w:val="2"/>
          <w:sz w:val="18"/>
          <w:szCs w:val="18"/>
        </w:rPr>
        <w:t>fe</w:t>
      </w:r>
      <w:r w:rsidRPr="003C2C07">
        <w:rPr>
          <w:rFonts w:asciiTheme="minorHAnsi" w:eastAsia="Palatino Linotype" w:hAnsiTheme="minorHAnsi" w:cstheme="minorHAnsi"/>
          <w:spacing w:val="-2"/>
          <w:sz w:val="18"/>
          <w:szCs w:val="18"/>
        </w:rPr>
        <w:t>r</w:t>
      </w:r>
      <w:r w:rsidRPr="003C2C07">
        <w:rPr>
          <w:rFonts w:asciiTheme="minorHAnsi" w:eastAsia="Palatino Linotype" w:hAnsiTheme="minorHAnsi" w:cstheme="minorHAnsi"/>
          <w:spacing w:val="2"/>
          <w:sz w:val="18"/>
          <w:szCs w:val="18"/>
        </w:rPr>
        <w:t>entia</w:t>
      </w:r>
      <w:r w:rsidRPr="003C2C07">
        <w:rPr>
          <w:rFonts w:asciiTheme="minorHAnsi" w:eastAsia="Palatino Linotype" w:hAnsiTheme="minorHAnsi" w:cstheme="minorHAnsi"/>
          <w:sz w:val="18"/>
          <w:szCs w:val="18"/>
        </w:rPr>
        <w:t xml:space="preserve">l </w:t>
      </w:r>
      <w:r w:rsidRPr="003C2C07">
        <w:rPr>
          <w:rFonts w:asciiTheme="minorHAnsi" w:eastAsia="Palatino Linotype" w:hAnsiTheme="minorHAnsi" w:cstheme="minorHAnsi"/>
          <w:spacing w:val="2"/>
          <w:sz w:val="18"/>
          <w:szCs w:val="18"/>
        </w:rPr>
        <w:t>i</w:t>
      </w:r>
      <w:r w:rsidRPr="003C2C07">
        <w:rPr>
          <w:rFonts w:asciiTheme="minorHAnsi" w:eastAsia="Palatino Linotype" w:hAnsiTheme="minorHAnsi" w:cstheme="minorHAnsi"/>
          <w:sz w:val="18"/>
          <w:szCs w:val="18"/>
        </w:rPr>
        <w:t xml:space="preserve">n </w:t>
      </w:r>
      <w:r w:rsidRPr="003C2C07">
        <w:rPr>
          <w:rFonts w:asciiTheme="minorHAnsi" w:eastAsia="Palatino Linotype" w:hAnsiTheme="minorHAnsi" w:cstheme="minorHAnsi"/>
          <w:spacing w:val="2"/>
          <w:sz w:val="18"/>
          <w:szCs w:val="18"/>
        </w:rPr>
        <w:t>th</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2"/>
          <w:sz w:val="18"/>
          <w:szCs w:val="18"/>
        </w:rPr>
        <w:t>r</w:t>
      </w:r>
      <w:r w:rsidRPr="003C2C07">
        <w:rPr>
          <w:rFonts w:asciiTheme="minorHAnsi" w:eastAsia="Palatino Linotype" w:hAnsiTheme="minorHAnsi" w:cstheme="minorHAnsi"/>
          <w:spacing w:val="2"/>
          <w:sz w:val="18"/>
          <w:szCs w:val="18"/>
        </w:rPr>
        <w:t xml:space="preserve">elationship </w:t>
      </w:r>
      <w:r w:rsidRPr="003C2C07">
        <w:rPr>
          <w:rFonts w:asciiTheme="minorHAnsi" w:eastAsia="Palatino Linotype" w:hAnsiTheme="minorHAnsi" w:cstheme="minorHAnsi"/>
          <w:spacing w:val="1"/>
          <w:sz w:val="18"/>
          <w:szCs w:val="18"/>
        </w:rPr>
        <w:t>betwee</w:t>
      </w:r>
      <w:r w:rsidRPr="003C2C07">
        <w:rPr>
          <w:rFonts w:asciiTheme="minorHAnsi" w:eastAsia="Palatino Linotype" w:hAnsiTheme="minorHAnsi" w:cstheme="minorHAnsi"/>
          <w:sz w:val="18"/>
          <w:szCs w:val="18"/>
        </w:rPr>
        <w:t xml:space="preserve">n </w:t>
      </w:r>
      <w:r w:rsidRPr="003C2C07">
        <w:rPr>
          <w:rFonts w:asciiTheme="minorHAnsi" w:eastAsia="Palatino Linotype" w:hAnsiTheme="minorHAnsi" w:cstheme="minorHAnsi"/>
          <w:spacing w:val="1"/>
          <w:sz w:val="18"/>
          <w:szCs w:val="18"/>
        </w:rPr>
        <w:t>facult</w:t>
      </w:r>
      <w:r w:rsidRPr="003C2C07">
        <w:rPr>
          <w:rFonts w:asciiTheme="minorHAnsi" w:eastAsia="Palatino Linotype" w:hAnsiTheme="minorHAnsi" w:cstheme="minorHAnsi"/>
          <w:sz w:val="18"/>
          <w:szCs w:val="18"/>
        </w:rPr>
        <w:t xml:space="preserve">y </w:t>
      </w:r>
      <w:r w:rsidRPr="003C2C07">
        <w:rPr>
          <w:rFonts w:asciiTheme="minorHAnsi" w:eastAsia="Palatino Linotype" w:hAnsiTheme="minorHAnsi" w:cstheme="minorHAnsi"/>
          <w:spacing w:val="1"/>
          <w:sz w:val="18"/>
          <w:szCs w:val="18"/>
        </w:rPr>
        <w:t>an</w:t>
      </w:r>
      <w:r w:rsidRPr="003C2C07">
        <w:rPr>
          <w:rFonts w:asciiTheme="minorHAnsi" w:eastAsia="Palatino Linotype" w:hAnsiTheme="minorHAnsi" w:cstheme="minorHAnsi"/>
          <w:sz w:val="18"/>
          <w:szCs w:val="18"/>
        </w:rPr>
        <w:t xml:space="preserve">d </w:t>
      </w:r>
      <w:r w:rsidRPr="003C2C07">
        <w:rPr>
          <w:rFonts w:asciiTheme="minorHAnsi" w:eastAsia="Palatino Linotype" w:hAnsiTheme="minorHAnsi" w:cstheme="minorHAnsi"/>
          <w:spacing w:val="1"/>
          <w:sz w:val="18"/>
          <w:szCs w:val="18"/>
        </w:rPr>
        <w:t>students</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1"/>
          <w:sz w:val="18"/>
          <w:szCs w:val="18"/>
        </w:rPr>
        <w:t>I</w:t>
      </w:r>
      <w:r w:rsidRPr="003C2C07">
        <w:rPr>
          <w:rFonts w:asciiTheme="minorHAnsi" w:eastAsia="Palatino Linotype" w:hAnsiTheme="minorHAnsi" w:cstheme="minorHAnsi"/>
          <w:sz w:val="18"/>
          <w:szCs w:val="18"/>
        </w:rPr>
        <w:t xml:space="preserve">f </w:t>
      </w:r>
      <w:r w:rsidRPr="003C2C07">
        <w:rPr>
          <w:rFonts w:asciiTheme="minorHAnsi" w:eastAsia="Palatino Linotype" w:hAnsiTheme="minorHAnsi" w:cstheme="minorHAnsi"/>
          <w:spacing w:val="1"/>
          <w:sz w:val="18"/>
          <w:szCs w:val="18"/>
        </w:rPr>
        <w:t xml:space="preserve">they </w:t>
      </w:r>
      <w:r w:rsidRPr="003C2C07">
        <w:rPr>
          <w:rFonts w:asciiTheme="minorHAnsi" w:eastAsia="Palatino Linotype" w:hAnsiTheme="minorHAnsi" w:cstheme="minorHAnsi"/>
          <w:sz w:val="18"/>
          <w:szCs w:val="18"/>
        </w:rPr>
        <w:t>believe</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that</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a</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nonp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ofessional</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elation- ship with a student may be potentially beneficial</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z w:val="18"/>
          <w:szCs w:val="18"/>
        </w:rPr>
        <w:t>to</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z w:val="18"/>
          <w:szCs w:val="18"/>
        </w:rPr>
        <w:t>the</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z w:val="18"/>
          <w:szCs w:val="18"/>
        </w:rPr>
        <w:t>student,</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z w:val="18"/>
          <w:szCs w:val="18"/>
        </w:rPr>
        <w:t>they</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z w:val="18"/>
          <w:szCs w:val="18"/>
        </w:rPr>
        <w:t>take</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z w:val="18"/>
          <w:szCs w:val="18"/>
        </w:rPr>
        <w:t>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9"/>
          <w:sz w:val="18"/>
          <w:szCs w:val="18"/>
        </w:rPr>
        <w:t>caution</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9"/>
          <w:sz w:val="18"/>
          <w:szCs w:val="18"/>
        </w:rPr>
        <w:t>simila</w:t>
      </w:r>
      <w:r w:rsidRPr="003C2C07">
        <w:rPr>
          <w:rFonts w:asciiTheme="minorHAnsi" w:eastAsia="Palatino Linotype" w:hAnsiTheme="minorHAnsi" w:cstheme="minorHAnsi"/>
          <w:sz w:val="18"/>
          <w:szCs w:val="18"/>
        </w:rPr>
        <w:t xml:space="preserve">r </w:t>
      </w:r>
      <w:r w:rsidRPr="003C2C07">
        <w:rPr>
          <w:rFonts w:asciiTheme="minorHAnsi" w:eastAsia="Palatino Linotype" w:hAnsiTheme="minorHAnsi" w:cstheme="minorHAnsi"/>
          <w:spacing w:val="9"/>
          <w:sz w:val="18"/>
          <w:szCs w:val="18"/>
        </w:rPr>
        <w:t>t</w:t>
      </w:r>
      <w:r w:rsidRPr="003C2C07">
        <w:rPr>
          <w:rFonts w:asciiTheme="minorHAnsi" w:eastAsia="Palatino Linotype" w:hAnsiTheme="minorHAnsi" w:cstheme="minorHAnsi"/>
          <w:sz w:val="18"/>
          <w:szCs w:val="18"/>
        </w:rPr>
        <w:t xml:space="preserve">o </w:t>
      </w:r>
      <w:r w:rsidRPr="003C2C07">
        <w:rPr>
          <w:rFonts w:asciiTheme="minorHAnsi" w:eastAsia="Palatino Linotype" w:hAnsiTheme="minorHAnsi" w:cstheme="minorHAnsi"/>
          <w:spacing w:val="9"/>
          <w:sz w:val="18"/>
          <w:szCs w:val="18"/>
        </w:rPr>
        <w:t>thos</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9"/>
          <w:sz w:val="18"/>
          <w:szCs w:val="18"/>
        </w:rPr>
        <w:t>take</w:t>
      </w:r>
      <w:r w:rsidRPr="003C2C07">
        <w:rPr>
          <w:rFonts w:asciiTheme="minorHAnsi" w:eastAsia="Palatino Linotype" w:hAnsiTheme="minorHAnsi" w:cstheme="minorHAnsi"/>
          <w:sz w:val="18"/>
          <w:szCs w:val="18"/>
        </w:rPr>
        <w:t xml:space="preserve">n </w:t>
      </w:r>
      <w:r w:rsidRPr="003C2C07">
        <w:rPr>
          <w:rFonts w:asciiTheme="minorHAnsi" w:eastAsia="Palatino Linotype" w:hAnsiTheme="minorHAnsi" w:cstheme="minorHAnsi"/>
          <w:spacing w:val="9"/>
          <w:sz w:val="18"/>
          <w:szCs w:val="18"/>
        </w:rPr>
        <w:t xml:space="preserve">by </w:t>
      </w:r>
      <w:r w:rsidRPr="003C2C07">
        <w:rPr>
          <w:rFonts w:asciiTheme="minorHAnsi" w:eastAsia="Palatino Linotype" w:hAnsiTheme="minorHAnsi" w:cstheme="minorHAnsi"/>
          <w:sz w:val="18"/>
          <w:szCs w:val="18"/>
        </w:rPr>
        <w:t xml:space="preserve">counselors when working with clients. </w:t>
      </w:r>
      <w:r w:rsidRPr="003C2C07">
        <w:rPr>
          <w:rFonts w:asciiTheme="minorHAnsi" w:eastAsia="Palatino Linotype" w:hAnsiTheme="minorHAnsi" w:cstheme="minorHAnsi"/>
          <w:spacing w:val="1"/>
          <w:sz w:val="18"/>
          <w:szCs w:val="18"/>
        </w:rPr>
        <w:t>Example</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25"/>
          <w:sz w:val="18"/>
          <w:szCs w:val="18"/>
        </w:rPr>
        <w:t xml:space="preserve"> </w:t>
      </w:r>
      <w:r w:rsidRPr="003C2C07">
        <w:rPr>
          <w:rFonts w:asciiTheme="minorHAnsi" w:eastAsia="Palatino Linotype" w:hAnsiTheme="minorHAnsi" w:cstheme="minorHAnsi"/>
          <w:spacing w:val="1"/>
          <w:sz w:val="18"/>
          <w:szCs w:val="18"/>
        </w:rPr>
        <w:t>o</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25"/>
          <w:sz w:val="18"/>
          <w:szCs w:val="18"/>
        </w:rPr>
        <w:t xml:space="preserve"> </w:t>
      </w:r>
      <w:r w:rsidRPr="003C2C07">
        <w:rPr>
          <w:rFonts w:asciiTheme="minorHAnsi" w:eastAsia="Palatino Linotype" w:hAnsiTheme="minorHAnsi" w:cstheme="minorHAnsi"/>
          <w:spacing w:val="1"/>
          <w:sz w:val="18"/>
          <w:szCs w:val="18"/>
        </w:rPr>
        <w:t>potentiall</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25"/>
          <w:sz w:val="18"/>
          <w:szCs w:val="18"/>
        </w:rPr>
        <w:t xml:space="preserve"> </w:t>
      </w:r>
      <w:r w:rsidRPr="003C2C07">
        <w:rPr>
          <w:rFonts w:asciiTheme="minorHAnsi" w:eastAsia="Palatino Linotype" w:hAnsiTheme="minorHAnsi" w:cstheme="minorHAnsi"/>
          <w:spacing w:val="1"/>
          <w:sz w:val="18"/>
          <w:szCs w:val="18"/>
        </w:rPr>
        <w:t>beneficia</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1"/>
          <w:sz w:val="18"/>
          <w:szCs w:val="18"/>
        </w:rPr>
        <w:t>in</w:t>
      </w:r>
      <w:r w:rsidRPr="003C2C07">
        <w:rPr>
          <w:rFonts w:asciiTheme="minorHAnsi" w:eastAsia="Palatino Linotype" w:hAnsiTheme="minorHAnsi" w:cstheme="minorHAnsi"/>
          <w:sz w:val="18"/>
          <w:szCs w:val="18"/>
        </w:rPr>
        <w:t xml:space="preserve">- teractions or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elationships include, but a</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 xml:space="preserve">e not limited to, attending a formal </w:t>
      </w:r>
      <w:r w:rsidRPr="003C2C07">
        <w:rPr>
          <w:rFonts w:asciiTheme="minorHAnsi" w:eastAsia="Palatino Linotype" w:hAnsiTheme="minorHAnsi" w:cstheme="minorHAnsi"/>
          <w:spacing w:val="1"/>
          <w:sz w:val="18"/>
          <w:szCs w:val="18"/>
        </w:rPr>
        <w:t>ce</w:t>
      </w:r>
      <w:r w:rsidRPr="003C2C07">
        <w:rPr>
          <w:rFonts w:asciiTheme="minorHAnsi" w:eastAsia="Palatino Linotype" w:hAnsiTheme="minorHAnsi" w:cstheme="minorHAnsi"/>
          <w:spacing w:val="-2"/>
          <w:sz w:val="18"/>
          <w:szCs w:val="18"/>
        </w:rPr>
        <w:t>r</w:t>
      </w:r>
      <w:r w:rsidRPr="003C2C07">
        <w:rPr>
          <w:rFonts w:asciiTheme="minorHAnsi" w:eastAsia="Palatino Linotype" w:hAnsiTheme="minorHAnsi" w:cstheme="minorHAnsi"/>
          <w:spacing w:val="1"/>
          <w:sz w:val="18"/>
          <w:szCs w:val="18"/>
        </w:rPr>
        <w:t>emony</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1"/>
          <w:sz w:val="18"/>
          <w:szCs w:val="18"/>
        </w:rPr>
        <w:t>conductin</w:t>
      </w:r>
      <w:r w:rsidRPr="003C2C07">
        <w:rPr>
          <w:rFonts w:asciiTheme="minorHAnsi" w:eastAsia="Palatino Linotype" w:hAnsiTheme="minorHAnsi" w:cstheme="minorHAnsi"/>
          <w:sz w:val="18"/>
          <w:szCs w:val="18"/>
        </w:rPr>
        <w:t xml:space="preserve">g </w:t>
      </w:r>
      <w:r w:rsidRPr="003C2C07">
        <w:rPr>
          <w:rFonts w:asciiTheme="minorHAnsi" w:eastAsia="Palatino Linotype" w:hAnsiTheme="minorHAnsi" w:cstheme="minorHAnsi"/>
          <w:spacing w:val="1"/>
          <w:sz w:val="18"/>
          <w:szCs w:val="18"/>
        </w:rPr>
        <w:t>hospita</w:t>
      </w:r>
      <w:r w:rsidRPr="003C2C07">
        <w:rPr>
          <w:rFonts w:asciiTheme="minorHAnsi" w:eastAsia="Palatino Linotype" w:hAnsiTheme="minorHAnsi" w:cstheme="minorHAnsi"/>
          <w:sz w:val="18"/>
          <w:szCs w:val="18"/>
        </w:rPr>
        <w:t xml:space="preserve">l </w:t>
      </w:r>
      <w:r w:rsidRPr="003C2C07">
        <w:rPr>
          <w:rFonts w:asciiTheme="minorHAnsi" w:eastAsia="Palatino Linotype" w:hAnsiTheme="minorHAnsi" w:cstheme="minorHAnsi"/>
          <w:spacing w:val="1"/>
          <w:sz w:val="18"/>
          <w:szCs w:val="18"/>
        </w:rPr>
        <w:t xml:space="preserve">visits; </w:t>
      </w:r>
      <w:r w:rsidRPr="003C2C07">
        <w:rPr>
          <w:rFonts w:asciiTheme="minorHAnsi" w:eastAsia="Palatino Linotype" w:hAnsiTheme="minorHAnsi" w:cstheme="minorHAnsi"/>
          <w:spacing w:val="3"/>
          <w:sz w:val="18"/>
          <w:szCs w:val="18"/>
        </w:rPr>
        <w:t>p</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3"/>
          <w:sz w:val="18"/>
          <w:szCs w:val="18"/>
        </w:rPr>
        <w:t>ovidi</w:t>
      </w:r>
      <w:r w:rsidRPr="003C2C07">
        <w:rPr>
          <w:rFonts w:asciiTheme="minorHAnsi" w:eastAsia="Palatino Linotype" w:hAnsiTheme="minorHAnsi" w:cstheme="minorHAnsi"/>
          <w:spacing w:val="2"/>
          <w:sz w:val="18"/>
          <w:szCs w:val="18"/>
        </w:rPr>
        <w:t>n</w:t>
      </w:r>
      <w:r w:rsidRPr="003C2C07">
        <w:rPr>
          <w:rFonts w:asciiTheme="minorHAnsi" w:eastAsia="Palatino Linotype" w:hAnsiTheme="minorHAnsi" w:cstheme="minorHAnsi"/>
          <w:sz w:val="18"/>
          <w:szCs w:val="18"/>
        </w:rPr>
        <w:t xml:space="preserve">g </w:t>
      </w:r>
      <w:r w:rsidRPr="003C2C07">
        <w:rPr>
          <w:rFonts w:asciiTheme="minorHAnsi" w:eastAsia="Palatino Linotype" w:hAnsiTheme="minorHAnsi" w:cstheme="minorHAnsi"/>
          <w:spacing w:val="3"/>
          <w:sz w:val="18"/>
          <w:szCs w:val="18"/>
        </w:rPr>
        <w:t>suppor</w:t>
      </w:r>
      <w:r w:rsidRPr="003C2C07">
        <w:rPr>
          <w:rFonts w:asciiTheme="minorHAnsi" w:eastAsia="Palatino Linotype" w:hAnsiTheme="minorHAnsi" w:cstheme="minorHAnsi"/>
          <w:sz w:val="18"/>
          <w:szCs w:val="18"/>
        </w:rPr>
        <w:t xml:space="preserve">t </w:t>
      </w:r>
      <w:r w:rsidRPr="003C2C07">
        <w:rPr>
          <w:rFonts w:asciiTheme="minorHAnsi" w:eastAsia="Palatino Linotype" w:hAnsiTheme="minorHAnsi" w:cstheme="minorHAnsi"/>
          <w:spacing w:val="3"/>
          <w:sz w:val="18"/>
          <w:szCs w:val="18"/>
        </w:rPr>
        <w:t>durin</w:t>
      </w:r>
      <w:r w:rsidRPr="003C2C07">
        <w:rPr>
          <w:rFonts w:asciiTheme="minorHAnsi" w:eastAsia="Palatino Linotype" w:hAnsiTheme="minorHAnsi" w:cstheme="minorHAnsi"/>
          <w:sz w:val="18"/>
          <w:szCs w:val="18"/>
        </w:rPr>
        <w:t xml:space="preserve">g a </w:t>
      </w:r>
      <w:r w:rsidRPr="003C2C07">
        <w:rPr>
          <w:rFonts w:asciiTheme="minorHAnsi" w:eastAsia="Palatino Linotype" w:hAnsiTheme="minorHAnsi" w:cstheme="minorHAnsi"/>
          <w:spacing w:val="3"/>
          <w:sz w:val="18"/>
          <w:szCs w:val="18"/>
        </w:rPr>
        <w:t>st</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3"/>
          <w:sz w:val="18"/>
          <w:szCs w:val="18"/>
        </w:rPr>
        <w:t xml:space="preserve">essful </w:t>
      </w:r>
      <w:r w:rsidRPr="003C2C07">
        <w:rPr>
          <w:rFonts w:asciiTheme="minorHAnsi" w:eastAsia="Palatino Linotype" w:hAnsiTheme="minorHAnsi" w:cstheme="minorHAnsi"/>
          <w:spacing w:val="5"/>
          <w:sz w:val="18"/>
          <w:szCs w:val="18"/>
        </w:rPr>
        <w:t>event</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5"/>
          <w:sz w:val="18"/>
          <w:szCs w:val="18"/>
        </w:rPr>
        <w:t>o</w:t>
      </w:r>
      <w:r w:rsidRPr="003C2C07">
        <w:rPr>
          <w:rFonts w:asciiTheme="minorHAnsi" w:eastAsia="Palatino Linotype" w:hAnsiTheme="minorHAnsi" w:cstheme="minorHAnsi"/>
          <w:sz w:val="18"/>
          <w:szCs w:val="18"/>
        </w:rPr>
        <w:t xml:space="preserve">r </w:t>
      </w:r>
      <w:r w:rsidRPr="003C2C07">
        <w:rPr>
          <w:rFonts w:asciiTheme="minorHAnsi" w:eastAsia="Palatino Linotype" w:hAnsiTheme="minorHAnsi" w:cstheme="minorHAnsi"/>
          <w:spacing w:val="5"/>
          <w:sz w:val="18"/>
          <w:szCs w:val="18"/>
        </w:rPr>
        <w:t>maintainin</w:t>
      </w:r>
      <w:r w:rsidRPr="003C2C07">
        <w:rPr>
          <w:rFonts w:asciiTheme="minorHAnsi" w:eastAsia="Palatino Linotype" w:hAnsiTheme="minorHAnsi" w:cstheme="minorHAnsi"/>
          <w:sz w:val="18"/>
          <w:szCs w:val="18"/>
        </w:rPr>
        <w:t xml:space="preserve">g </w:t>
      </w:r>
      <w:r w:rsidRPr="003C2C07">
        <w:rPr>
          <w:rFonts w:asciiTheme="minorHAnsi" w:eastAsia="Palatino Linotype" w:hAnsiTheme="minorHAnsi" w:cstheme="minorHAnsi"/>
          <w:spacing w:val="5"/>
          <w:sz w:val="18"/>
          <w:szCs w:val="18"/>
        </w:rPr>
        <w:t>mutua</w:t>
      </w:r>
      <w:r w:rsidRPr="003C2C07">
        <w:rPr>
          <w:rFonts w:asciiTheme="minorHAnsi" w:eastAsia="Palatino Linotype" w:hAnsiTheme="minorHAnsi" w:cstheme="minorHAnsi"/>
          <w:sz w:val="18"/>
          <w:szCs w:val="18"/>
        </w:rPr>
        <w:t xml:space="preserve">l </w:t>
      </w:r>
      <w:r w:rsidRPr="003C2C07">
        <w:rPr>
          <w:rFonts w:asciiTheme="minorHAnsi" w:eastAsia="Palatino Linotype" w:hAnsiTheme="minorHAnsi" w:cstheme="minorHAnsi"/>
          <w:spacing w:val="5"/>
          <w:sz w:val="18"/>
          <w:szCs w:val="18"/>
        </w:rPr>
        <w:t>mem</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2"/>
          <w:sz w:val="18"/>
          <w:szCs w:val="18"/>
        </w:rPr>
        <w:t>bershi</w:t>
      </w:r>
      <w:r w:rsidRPr="003C2C07">
        <w:rPr>
          <w:rFonts w:asciiTheme="minorHAnsi" w:eastAsia="Palatino Linotype" w:hAnsiTheme="minorHAnsi" w:cstheme="minorHAnsi"/>
          <w:sz w:val="18"/>
          <w:szCs w:val="18"/>
        </w:rPr>
        <w:t xml:space="preserve">p </w:t>
      </w:r>
      <w:r w:rsidRPr="003C2C07">
        <w:rPr>
          <w:rFonts w:asciiTheme="minorHAnsi" w:eastAsia="Palatino Linotype" w:hAnsiTheme="minorHAnsi" w:cstheme="minorHAnsi"/>
          <w:spacing w:val="2"/>
          <w:sz w:val="18"/>
          <w:szCs w:val="18"/>
        </w:rPr>
        <w:t>i</w:t>
      </w:r>
      <w:r w:rsidRPr="003C2C07">
        <w:rPr>
          <w:rFonts w:asciiTheme="minorHAnsi" w:eastAsia="Palatino Linotype" w:hAnsiTheme="minorHAnsi" w:cstheme="minorHAnsi"/>
          <w:sz w:val="18"/>
          <w:szCs w:val="18"/>
        </w:rPr>
        <w:t xml:space="preserve">n a </w:t>
      </w:r>
      <w:r w:rsidRPr="003C2C07">
        <w:rPr>
          <w:rFonts w:asciiTheme="minorHAnsi" w:eastAsia="Palatino Linotype" w:hAnsiTheme="minorHAnsi" w:cstheme="minorHAnsi"/>
          <w:spacing w:val="2"/>
          <w:sz w:val="18"/>
          <w:szCs w:val="18"/>
        </w:rPr>
        <w:t>p</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2"/>
          <w:sz w:val="18"/>
          <w:szCs w:val="18"/>
        </w:rPr>
        <w:t>ofessiona</w:t>
      </w:r>
      <w:r w:rsidRPr="003C2C07">
        <w:rPr>
          <w:rFonts w:asciiTheme="minorHAnsi" w:eastAsia="Palatino Linotype" w:hAnsiTheme="minorHAnsi" w:cstheme="minorHAnsi"/>
          <w:sz w:val="18"/>
          <w:szCs w:val="18"/>
        </w:rPr>
        <w:t xml:space="preserve">l </w:t>
      </w:r>
      <w:r w:rsidRPr="003C2C07">
        <w:rPr>
          <w:rFonts w:asciiTheme="minorHAnsi" w:eastAsia="Palatino Linotype" w:hAnsiTheme="minorHAnsi" w:cstheme="minorHAnsi"/>
          <w:spacing w:val="2"/>
          <w:sz w:val="18"/>
          <w:szCs w:val="18"/>
        </w:rPr>
        <w:t xml:space="preserve">association, </w:t>
      </w:r>
      <w:r w:rsidRPr="003C2C07">
        <w:rPr>
          <w:rFonts w:asciiTheme="minorHAnsi" w:eastAsia="Palatino Linotype" w:hAnsiTheme="minorHAnsi" w:cstheme="minorHAnsi"/>
          <w:spacing w:val="7"/>
          <w:sz w:val="18"/>
          <w:szCs w:val="18"/>
        </w:rPr>
        <w:t>o</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pacing w:val="7"/>
          <w:sz w:val="18"/>
          <w:szCs w:val="18"/>
        </w:rPr>
        <w:t>ganization</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7"/>
          <w:sz w:val="18"/>
          <w:szCs w:val="18"/>
        </w:rPr>
        <w:t>o</w:t>
      </w:r>
      <w:r w:rsidRPr="003C2C07">
        <w:rPr>
          <w:rFonts w:asciiTheme="minorHAnsi" w:eastAsia="Palatino Linotype" w:hAnsiTheme="minorHAnsi" w:cstheme="minorHAnsi"/>
          <w:sz w:val="18"/>
          <w:szCs w:val="18"/>
        </w:rPr>
        <w:t xml:space="preserve">r </w:t>
      </w:r>
      <w:r w:rsidRPr="003C2C07">
        <w:rPr>
          <w:rFonts w:asciiTheme="minorHAnsi" w:eastAsia="Palatino Linotype" w:hAnsiTheme="minorHAnsi" w:cstheme="minorHAnsi"/>
          <w:spacing w:val="7"/>
          <w:sz w:val="18"/>
          <w:szCs w:val="18"/>
        </w:rPr>
        <w:t>communit</w:t>
      </w:r>
      <w:r w:rsidRPr="003C2C07">
        <w:rPr>
          <w:rFonts w:asciiTheme="minorHAnsi" w:eastAsia="Palatino Linotype" w:hAnsiTheme="minorHAnsi" w:cstheme="minorHAnsi"/>
          <w:spacing w:val="-13"/>
          <w:sz w:val="18"/>
          <w:szCs w:val="18"/>
        </w:rPr>
        <w:t>y</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7"/>
          <w:sz w:val="18"/>
          <w:szCs w:val="18"/>
        </w:rPr>
        <w:t>Coun</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1"/>
          <w:sz w:val="18"/>
          <w:szCs w:val="18"/>
        </w:rPr>
        <w:t>selo</w:t>
      </w:r>
      <w:r w:rsidRPr="003C2C07">
        <w:rPr>
          <w:rFonts w:asciiTheme="minorHAnsi" w:eastAsia="Palatino Linotype" w:hAnsiTheme="minorHAnsi" w:cstheme="minorHAnsi"/>
          <w:sz w:val="18"/>
          <w:szCs w:val="18"/>
        </w:rPr>
        <w:t xml:space="preserve">r </w:t>
      </w:r>
      <w:r w:rsidRPr="003C2C07">
        <w:rPr>
          <w:rFonts w:asciiTheme="minorHAnsi" w:eastAsia="Palatino Linotype" w:hAnsiTheme="minorHAnsi" w:cstheme="minorHAnsi"/>
          <w:spacing w:val="1"/>
          <w:sz w:val="18"/>
          <w:szCs w:val="18"/>
        </w:rPr>
        <w:t>educator</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1"/>
          <w:sz w:val="18"/>
          <w:szCs w:val="18"/>
        </w:rPr>
        <w:t>discus</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1"/>
          <w:sz w:val="18"/>
          <w:szCs w:val="18"/>
        </w:rPr>
        <w:t>wit</w:t>
      </w:r>
      <w:r w:rsidRPr="003C2C07">
        <w:rPr>
          <w:rFonts w:asciiTheme="minorHAnsi" w:eastAsia="Palatino Linotype" w:hAnsiTheme="minorHAnsi" w:cstheme="minorHAnsi"/>
          <w:sz w:val="18"/>
          <w:szCs w:val="18"/>
        </w:rPr>
        <w:t xml:space="preserve">h </w:t>
      </w:r>
      <w:r w:rsidRPr="003C2C07">
        <w:rPr>
          <w:rFonts w:asciiTheme="minorHAnsi" w:eastAsia="Palatino Linotype" w:hAnsiTheme="minorHAnsi" w:cstheme="minorHAnsi"/>
          <w:spacing w:val="1"/>
          <w:sz w:val="18"/>
          <w:szCs w:val="18"/>
        </w:rPr>
        <w:t xml:space="preserve">students </w:t>
      </w:r>
      <w:r w:rsidRPr="003C2C07">
        <w:rPr>
          <w:rFonts w:asciiTheme="minorHAnsi" w:eastAsia="Palatino Linotype" w:hAnsiTheme="minorHAnsi" w:cstheme="minorHAnsi"/>
          <w:sz w:val="18"/>
          <w:szCs w:val="18"/>
        </w:rPr>
        <w:t>the rationale for such interactions, the potential</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z w:val="18"/>
          <w:szCs w:val="18"/>
        </w:rPr>
        <w:t>benefits and</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z w:val="18"/>
          <w:szCs w:val="18"/>
        </w:rPr>
        <w:t>drawbacks,</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z w:val="18"/>
          <w:szCs w:val="18"/>
        </w:rPr>
        <w:t xml:space="preserve">and </w:t>
      </w:r>
      <w:r w:rsidRPr="003C2C07">
        <w:rPr>
          <w:rFonts w:asciiTheme="minorHAnsi" w:eastAsia="Palatino Linotype" w:hAnsiTheme="minorHAnsi" w:cstheme="minorHAnsi"/>
          <w:spacing w:val="3"/>
          <w:sz w:val="18"/>
          <w:szCs w:val="18"/>
        </w:rPr>
        <w:t>th</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3"/>
          <w:sz w:val="18"/>
          <w:szCs w:val="18"/>
        </w:rPr>
        <w:t>anticipate</w:t>
      </w:r>
      <w:r w:rsidRPr="003C2C07">
        <w:rPr>
          <w:rFonts w:asciiTheme="minorHAnsi" w:eastAsia="Palatino Linotype" w:hAnsiTheme="minorHAnsi" w:cstheme="minorHAnsi"/>
          <w:sz w:val="18"/>
          <w:szCs w:val="18"/>
        </w:rPr>
        <w:t xml:space="preserve">d </w:t>
      </w:r>
      <w:r w:rsidRPr="003C2C07">
        <w:rPr>
          <w:rFonts w:asciiTheme="minorHAnsi" w:eastAsia="Palatino Linotype" w:hAnsiTheme="minorHAnsi" w:cstheme="minorHAnsi"/>
          <w:spacing w:val="3"/>
          <w:sz w:val="18"/>
          <w:szCs w:val="18"/>
        </w:rPr>
        <w:t>consequence</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3"/>
          <w:sz w:val="18"/>
          <w:szCs w:val="18"/>
        </w:rPr>
        <w:t>fo</w:t>
      </w:r>
      <w:r w:rsidRPr="003C2C07">
        <w:rPr>
          <w:rFonts w:asciiTheme="minorHAnsi" w:eastAsia="Palatino Linotype" w:hAnsiTheme="minorHAnsi" w:cstheme="minorHAnsi"/>
          <w:sz w:val="18"/>
          <w:szCs w:val="18"/>
        </w:rPr>
        <w:t xml:space="preserve">r </w:t>
      </w:r>
      <w:r w:rsidRPr="003C2C07">
        <w:rPr>
          <w:rFonts w:asciiTheme="minorHAnsi" w:eastAsia="Palatino Linotype" w:hAnsiTheme="minorHAnsi" w:cstheme="minorHAnsi"/>
          <w:spacing w:val="3"/>
          <w:sz w:val="18"/>
          <w:szCs w:val="18"/>
        </w:rPr>
        <w:t xml:space="preserve">the </w:t>
      </w:r>
      <w:r w:rsidRPr="003C2C07">
        <w:rPr>
          <w:rFonts w:asciiTheme="minorHAnsi" w:eastAsia="Palatino Linotype" w:hAnsiTheme="minorHAnsi" w:cstheme="minorHAnsi"/>
          <w:sz w:val="18"/>
          <w:szCs w:val="18"/>
        </w:rPr>
        <w:t>student. Educators clarify the specific natu</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z w:val="18"/>
          <w:szCs w:val="18"/>
        </w:rPr>
        <w:t>and</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z w:val="18"/>
          <w:szCs w:val="18"/>
        </w:rPr>
        <w:t>limitations</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z w:val="18"/>
          <w:szCs w:val="18"/>
        </w:rPr>
        <w:t>of</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z w:val="18"/>
          <w:szCs w:val="18"/>
        </w:rPr>
        <w:t>the</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z w:val="18"/>
          <w:szCs w:val="18"/>
        </w:rPr>
        <w:t xml:space="preserve">additional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ole(s) they will have with the student prior to engaging in a nonp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 xml:space="preserve">ofessional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elationship.</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z w:val="18"/>
          <w:szCs w:val="18"/>
        </w:rPr>
        <w:t>Nonp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ofessional</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 xml:space="preserve">elation- </w:t>
      </w:r>
      <w:r w:rsidRPr="003C2C07">
        <w:rPr>
          <w:rFonts w:asciiTheme="minorHAnsi" w:eastAsia="Palatino Linotype" w:hAnsiTheme="minorHAnsi" w:cstheme="minorHAnsi"/>
          <w:spacing w:val="6"/>
          <w:sz w:val="18"/>
          <w:szCs w:val="18"/>
        </w:rPr>
        <w:t>ship</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6"/>
          <w:sz w:val="18"/>
          <w:szCs w:val="18"/>
        </w:rPr>
        <w:t>wit</w:t>
      </w:r>
      <w:r w:rsidRPr="003C2C07">
        <w:rPr>
          <w:rFonts w:asciiTheme="minorHAnsi" w:eastAsia="Palatino Linotype" w:hAnsiTheme="minorHAnsi" w:cstheme="minorHAnsi"/>
          <w:sz w:val="18"/>
          <w:szCs w:val="18"/>
        </w:rPr>
        <w:t xml:space="preserve">h </w:t>
      </w:r>
      <w:r w:rsidRPr="003C2C07">
        <w:rPr>
          <w:rFonts w:asciiTheme="minorHAnsi" w:eastAsia="Palatino Linotype" w:hAnsiTheme="minorHAnsi" w:cstheme="minorHAnsi"/>
          <w:spacing w:val="6"/>
          <w:sz w:val="18"/>
          <w:szCs w:val="18"/>
        </w:rPr>
        <w:t>student</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6"/>
          <w:sz w:val="18"/>
          <w:szCs w:val="18"/>
        </w:rPr>
        <w:t>shoul</w:t>
      </w:r>
      <w:r w:rsidRPr="003C2C07">
        <w:rPr>
          <w:rFonts w:asciiTheme="minorHAnsi" w:eastAsia="Palatino Linotype" w:hAnsiTheme="minorHAnsi" w:cstheme="minorHAnsi"/>
          <w:sz w:val="18"/>
          <w:szCs w:val="18"/>
        </w:rPr>
        <w:t xml:space="preserve">d </w:t>
      </w:r>
      <w:r w:rsidRPr="003C2C07">
        <w:rPr>
          <w:rFonts w:asciiTheme="minorHAnsi" w:eastAsia="Palatino Linotype" w:hAnsiTheme="minorHAnsi" w:cstheme="minorHAnsi"/>
          <w:spacing w:val="6"/>
          <w:sz w:val="18"/>
          <w:szCs w:val="18"/>
        </w:rPr>
        <w:t>b</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6"/>
          <w:sz w:val="18"/>
          <w:szCs w:val="18"/>
        </w:rPr>
        <w:t>tim</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5"/>
          <w:sz w:val="18"/>
          <w:szCs w:val="18"/>
        </w:rPr>
        <w:t>limite</w:t>
      </w:r>
      <w:r w:rsidRPr="003C2C07">
        <w:rPr>
          <w:rFonts w:asciiTheme="minorHAnsi" w:eastAsia="Palatino Linotype" w:hAnsiTheme="minorHAnsi" w:cstheme="minorHAnsi"/>
          <w:sz w:val="18"/>
          <w:szCs w:val="18"/>
        </w:rPr>
        <w:t xml:space="preserve">d </w:t>
      </w:r>
      <w:r w:rsidRPr="003C2C07">
        <w:rPr>
          <w:rFonts w:asciiTheme="minorHAnsi" w:eastAsia="Palatino Linotype" w:hAnsiTheme="minorHAnsi" w:cstheme="minorHAnsi"/>
          <w:spacing w:val="5"/>
          <w:sz w:val="18"/>
          <w:szCs w:val="18"/>
        </w:rPr>
        <w:t>and/o</w:t>
      </w:r>
      <w:r w:rsidRPr="003C2C07">
        <w:rPr>
          <w:rFonts w:asciiTheme="minorHAnsi" w:eastAsia="Palatino Linotype" w:hAnsiTheme="minorHAnsi" w:cstheme="minorHAnsi"/>
          <w:sz w:val="18"/>
          <w:szCs w:val="18"/>
        </w:rPr>
        <w:t xml:space="preserve">r </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pacing w:val="5"/>
          <w:sz w:val="18"/>
          <w:szCs w:val="18"/>
        </w:rPr>
        <w:t>contex</w:t>
      </w:r>
      <w:r w:rsidRPr="003C2C07">
        <w:rPr>
          <w:rFonts w:asciiTheme="minorHAnsi" w:eastAsia="Palatino Linotype" w:hAnsiTheme="minorHAnsi" w:cstheme="minorHAnsi"/>
          <w:sz w:val="18"/>
          <w:szCs w:val="18"/>
        </w:rPr>
        <w:t xml:space="preserve">t </w:t>
      </w:r>
      <w:r w:rsidRPr="003C2C07">
        <w:rPr>
          <w:rFonts w:asciiTheme="minorHAnsi" w:eastAsia="Palatino Linotype" w:hAnsiTheme="minorHAnsi" w:cstheme="minorHAnsi"/>
          <w:spacing w:val="5"/>
          <w:sz w:val="18"/>
          <w:szCs w:val="18"/>
        </w:rPr>
        <w:t>specifi</w:t>
      </w:r>
      <w:r w:rsidRPr="003C2C07">
        <w:rPr>
          <w:rFonts w:asciiTheme="minorHAnsi" w:eastAsia="Palatino Linotype" w:hAnsiTheme="minorHAnsi" w:cstheme="minorHAnsi"/>
          <w:sz w:val="18"/>
          <w:szCs w:val="18"/>
        </w:rPr>
        <w:t xml:space="preserve">c </w:t>
      </w:r>
      <w:r w:rsidRPr="003C2C07">
        <w:rPr>
          <w:rFonts w:asciiTheme="minorHAnsi" w:eastAsia="Palatino Linotype" w:hAnsiTheme="minorHAnsi" w:cstheme="minorHAnsi"/>
          <w:spacing w:val="5"/>
          <w:sz w:val="18"/>
          <w:szCs w:val="18"/>
        </w:rPr>
        <w:t xml:space="preserve">and </w:t>
      </w:r>
      <w:r w:rsidRPr="003C2C07">
        <w:rPr>
          <w:rFonts w:asciiTheme="minorHAnsi" w:eastAsia="Palatino Linotype" w:hAnsiTheme="minorHAnsi" w:cstheme="minorHAnsi"/>
          <w:sz w:val="18"/>
          <w:szCs w:val="18"/>
        </w:rPr>
        <w:t>initiated with student consent.</w:t>
      </w:r>
    </w:p>
    <w:p w14:paraId="5ABC83D3" w14:textId="77777777" w:rsidR="00E07E34" w:rsidRPr="003C2C07" w:rsidRDefault="00E07E34" w:rsidP="00E07E34">
      <w:pPr>
        <w:spacing w:before="2" w:line="170" w:lineRule="exact"/>
        <w:rPr>
          <w:rFonts w:asciiTheme="minorHAnsi" w:hAnsiTheme="minorHAnsi" w:cstheme="minorHAnsi"/>
          <w:sz w:val="17"/>
          <w:szCs w:val="17"/>
        </w:rPr>
      </w:pPr>
    </w:p>
    <w:p w14:paraId="0D1A168A" w14:textId="77777777" w:rsidR="00E07E34" w:rsidRPr="003C2C07" w:rsidRDefault="00E07E34" w:rsidP="00E07E34">
      <w:pPr>
        <w:spacing w:line="280" w:lineRule="exact"/>
        <w:ind w:left="500" w:right="-1" w:hanging="500"/>
        <w:rPr>
          <w:rFonts w:asciiTheme="minorHAnsi" w:eastAsia="Palatino Linotype" w:hAnsiTheme="minorHAnsi" w:cstheme="minorHAnsi"/>
        </w:rPr>
      </w:pPr>
      <w:r w:rsidRPr="003C2C07">
        <w:rPr>
          <w:rFonts w:asciiTheme="minorHAnsi" w:eastAsia="Palatino Linotype" w:hAnsiTheme="minorHAnsi" w:cstheme="minorHAnsi"/>
          <w:b/>
          <w:bCs/>
          <w:spacing w:val="-29"/>
        </w:rPr>
        <w:t>F</w:t>
      </w:r>
      <w:r w:rsidRPr="003C2C07">
        <w:rPr>
          <w:rFonts w:asciiTheme="minorHAnsi" w:eastAsia="Palatino Linotype" w:hAnsiTheme="minorHAnsi" w:cstheme="minorHAnsi"/>
          <w:b/>
          <w:bCs/>
          <w:spacing w:val="-2"/>
        </w:rPr>
        <w:t>.</w:t>
      </w:r>
      <w:r w:rsidRPr="003C2C07">
        <w:rPr>
          <w:rFonts w:asciiTheme="minorHAnsi" w:eastAsia="Palatino Linotype" w:hAnsiTheme="minorHAnsi" w:cstheme="minorHAnsi"/>
          <w:b/>
          <w:bCs/>
          <w:spacing w:val="-11"/>
        </w:rPr>
        <w:t>1</w:t>
      </w:r>
      <w:r w:rsidRPr="003C2C07">
        <w:rPr>
          <w:rFonts w:asciiTheme="minorHAnsi" w:eastAsia="Palatino Linotype" w:hAnsiTheme="minorHAnsi" w:cstheme="minorHAnsi"/>
          <w:b/>
          <w:bCs/>
          <w:spacing w:val="-2"/>
        </w:rPr>
        <w:t>1</w:t>
      </w:r>
      <w:r w:rsidRPr="003C2C07">
        <w:rPr>
          <w:rFonts w:asciiTheme="minorHAnsi" w:eastAsia="Palatino Linotype" w:hAnsiTheme="minorHAnsi" w:cstheme="minorHAnsi"/>
          <w:b/>
          <w:bCs/>
        </w:rPr>
        <w:t>.</w:t>
      </w:r>
      <w:r w:rsidRPr="003C2C07">
        <w:rPr>
          <w:rFonts w:asciiTheme="minorHAnsi" w:eastAsia="Palatino Linotype" w:hAnsiTheme="minorHAnsi" w:cstheme="minorHAnsi"/>
          <w:b/>
          <w:bCs/>
          <w:spacing w:val="-6"/>
        </w:rPr>
        <w:t xml:space="preserve"> </w:t>
      </w:r>
      <w:r w:rsidRPr="003C2C07">
        <w:rPr>
          <w:rFonts w:asciiTheme="minorHAnsi" w:eastAsia="Palatino Linotype" w:hAnsiTheme="minorHAnsi" w:cstheme="minorHAnsi"/>
          <w:b/>
          <w:bCs/>
          <w:spacing w:val="-2"/>
        </w:rPr>
        <w:t>Multicultural/Diversity Competenc</w:t>
      </w:r>
      <w:r w:rsidRPr="003C2C07">
        <w:rPr>
          <w:rFonts w:asciiTheme="minorHAnsi" w:eastAsia="Palatino Linotype" w:hAnsiTheme="minorHAnsi" w:cstheme="minorHAnsi"/>
          <w:b/>
          <w:bCs/>
        </w:rPr>
        <w:t>e</w:t>
      </w:r>
      <w:r w:rsidRPr="003C2C07">
        <w:rPr>
          <w:rFonts w:asciiTheme="minorHAnsi" w:eastAsia="Palatino Linotype" w:hAnsiTheme="minorHAnsi" w:cstheme="minorHAnsi"/>
          <w:b/>
          <w:bCs/>
          <w:spacing w:val="-5"/>
        </w:rPr>
        <w:t xml:space="preserve"> </w:t>
      </w:r>
      <w:r w:rsidRPr="003C2C07">
        <w:rPr>
          <w:rFonts w:asciiTheme="minorHAnsi" w:eastAsia="Palatino Linotype" w:hAnsiTheme="minorHAnsi" w:cstheme="minorHAnsi"/>
          <w:b/>
          <w:bCs/>
          <w:spacing w:val="-2"/>
        </w:rPr>
        <w:t>in Counselo</w:t>
      </w:r>
      <w:r w:rsidRPr="003C2C07">
        <w:rPr>
          <w:rFonts w:asciiTheme="minorHAnsi" w:eastAsia="Palatino Linotype" w:hAnsiTheme="minorHAnsi" w:cstheme="minorHAnsi"/>
          <w:b/>
          <w:bCs/>
        </w:rPr>
        <w:t>r</w:t>
      </w:r>
      <w:r w:rsidRPr="003C2C07">
        <w:rPr>
          <w:rFonts w:asciiTheme="minorHAnsi" w:eastAsia="Palatino Linotype" w:hAnsiTheme="minorHAnsi" w:cstheme="minorHAnsi"/>
          <w:b/>
          <w:bCs/>
          <w:spacing w:val="-5"/>
        </w:rPr>
        <w:t xml:space="preserve"> </w:t>
      </w:r>
      <w:r w:rsidRPr="003C2C07">
        <w:rPr>
          <w:rFonts w:asciiTheme="minorHAnsi" w:eastAsia="Palatino Linotype" w:hAnsiTheme="minorHAnsi" w:cstheme="minorHAnsi"/>
          <w:b/>
          <w:bCs/>
          <w:spacing w:val="-2"/>
        </w:rPr>
        <w:t>Education an</w:t>
      </w:r>
      <w:r w:rsidRPr="003C2C07">
        <w:rPr>
          <w:rFonts w:asciiTheme="minorHAnsi" w:eastAsia="Palatino Linotype" w:hAnsiTheme="minorHAnsi" w:cstheme="minorHAnsi"/>
          <w:b/>
          <w:bCs/>
        </w:rPr>
        <w:t>d</w:t>
      </w:r>
      <w:r w:rsidRPr="003C2C07">
        <w:rPr>
          <w:rFonts w:asciiTheme="minorHAnsi" w:eastAsia="Palatino Linotype" w:hAnsiTheme="minorHAnsi" w:cstheme="minorHAnsi"/>
          <w:b/>
          <w:bCs/>
          <w:spacing w:val="-5"/>
        </w:rPr>
        <w:t xml:space="preserve"> </w:t>
      </w:r>
      <w:r w:rsidRPr="003C2C07">
        <w:rPr>
          <w:rFonts w:asciiTheme="minorHAnsi" w:eastAsia="Palatino Linotype" w:hAnsiTheme="minorHAnsi" w:cstheme="minorHAnsi"/>
          <w:b/>
          <w:bCs/>
          <w:spacing w:val="-29"/>
        </w:rPr>
        <w:t>T</w:t>
      </w:r>
      <w:r w:rsidRPr="003C2C07">
        <w:rPr>
          <w:rFonts w:asciiTheme="minorHAnsi" w:eastAsia="Palatino Linotype" w:hAnsiTheme="minorHAnsi" w:cstheme="minorHAnsi"/>
          <w:b/>
          <w:bCs/>
          <w:spacing w:val="-2"/>
        </w:rPr>
        <w:t>rainin</w:t>
      </w:r>
      <w:r w:rsidRPr="003C2C07">
        <w:rPr>
          <w:rFonts w:asciiTheme="minorHAnsi" w:eastAsia="Palatino Linotype" w:hAnsiTheme="minorHAnsi" w:cstheme="minorHAnsi"/>
          <w:b/>
          <w:bCs/>
        </w:rPr>
        <w:t>g</w:t>
      </w:r>
      <w:r w:rsidRPr="003C2C07">
        <w:rPr>
          <w:rFonts w:asciiTheme="minorHAnsi" w:eastAsia="Palatino Linotype" w:hAnsiTheme="minorHAnsi" w:cstheme="minorHAnsi"/>
          <w:b/>
          <w:bCs/>
          <w:spacing w:val="-5"/>
        </w:rPr>
        <w:t xml:space="preserve"> </w:t>
      </w:r>
      <w:r w:rsidRPr="003C2C07">
        <w:rPr>
          <w:rFonts w:asciiTheme="minorHAnsi" w:eastAsia="Palatino Linotype" w:hAnsiTheme="minorHAnsi" w:cstheme="minorHAnsi"/>
          <w:b/>
          <w:bCs/>
          <w:spacing w:val="-2"/>
        </w:rPr>
        <w:t>Programs</w:t>
      </w:r>
    </w:p>
    <w:p w14:paraId="3CDF5A4A" w14:textId="77777777" w:rsidR="00E07E34" w:rsidRPr="003C2C07" w:rsidRDefault="00E07E34" w:rsidP="00E07E34">
      <w:pPr>
        <w:spacing w:before="73"/>
        <w:ind w:left="1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pacing w:val="-22"/>
          <w:sz w:val="20"/>
          <w:szCs w:val="20"/>
        </w:rPr>
        <w:t>F</w:t>
      </w:r>
      <w:r w:rsidRPr="003C2C07">
        <w:rPr>
          <w:rFonts w:asciiTheme="minorHAnsi" w:eastAsia="Palatino Linotype" w:hAnsiTheme="minorHAnsi" w:cstheme="minorHAnsi"/>
          <w:b/>
          <w:bCs/>
          <w:sz w:val="20"/>
          <w:szCs w:val="20"/>
        </w:rPr>
        <w:t>.</w:t>
      </w:r>
      <w:r w:rsidRPr="003C2C07">
        <w:rPr>
          <w:rFonts w:asciiTheme="minorHAnsi" w:eastAsia="Palatino Linotype" w:hAnsiTheme="minorHAnsi" w:cstheme="minorHAnsi"/>
          <w:b/>
          <w:bCs/>
          <w:spacing w:val="-7"/>
          <w:sz w:val="20"/>
          <w:szCs w:val="20"/>
        </w:rPr>
        <w:t>1</w:t>
      </w:r>
      <w:r w:rsidRPr="003C2C07">
        <w:rPr>
          <w:rFonts w:asciiTheme="minorHAnsi" w:eastAsia="Palatino Linotype" w:hAnsiTheme="minorHAnsi" w:cstheme="minorHAnsi"/>
          <w:b/>
          <w:bCs/>
          <w:sz w:val="20"/>
          <w:szCs w:val="20"/>
        </w:rPr>
        <w:t>1.a.</w:t>
      </w:r>
      <w:r w:rsidRPr="003C2C07">
        <w:rPr>
          <w:rFonts w:asciiTheme="minorHAnsi" w:eastAsia="Palatino Linotype" w:hAnsiTheme="minorHAnsi" w:cstheme="minorHAnsi"/>
          <w:b/>
          <w:bCs/>
          <w:spacing w:val="-1"/>
          <w:sz w:val="20"/>
          <w:szCs w:val="20"/>
        </w:rPr>
        <w:t xml:space="preserve"> </w:t>
      </w:r>
      <w:r w:rsidRPr="003C2C07">
        <w:rPr>
          <w:rFonts w:asciiTheme="minorHAnsi" w:eastAsia="Palatino Linotype" w:hAnsiTheme="minorHAnsi" w:cstheme="minorHAnsi"/>
          <w:b/>
          <w:bCs/>
          <w:sz w:val="20"/>
          <w:szCs w:val="20"/>
        </w:rPr>
        <w:t>Faculty</w:t>
      </w:r>
      <w:r w:rsidRPr="003C2C07">
        <w:rPr>
          <w:rFonts w:asciiTheme="minorHAnsi" w:eastAsia="Palatino Linotype" w:hAnsiTheme="minorHAnsi" w:cstheme="minorHAnsi"/>
          <w:b/>
          <w:bCs/>
          <w:spacing w:val="-7"/>
          <w:sz w:val="20"/>
          <w:szCs w:val="20"/>
        </w:rPr>
        <w:t xml:space="preserve"> </w:t>
      </w:r>
      <w:r w:rsidRPr="003C2C07">
        <w:rPr>
          <w:rFonts w:asciiTheme="minorHAnsi" w:eastAsia="Palatino Linotype" w:hAnsiTheme="minorHAnsi" w:cstheme="minorHAnsi"/>
          <w:b/>
          <w:bCs/>
          <w:sz w:val="20"/>
          <w:szCs w:val="20"/>
        </w:rPr>
        <w:t>Diversity</w:t>
      </w:r>
    </w:p>
    <w:p w14:paraId="5F979E86" w14:textId="77777777" w:rsidR="00E07E34" w:rsidRPr="003C2C07" w:rsidRDefault="00E07E34" w:rsidP="00E07E34">
      <w:pPr>
        <w:spacing w:line="194" w:lineRule="exact"/>
        <w:ind w:right="-38"/>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2"/>
          <w:sz w:val="18"/>
          <w:szCs w:val="18"/>
        </w:rPr>
        <w:t>Counselo</w:t>
      </w:r>
      <w:r w:rsidRPr="003C2C07">
        <w:rPr>
          <w:rFonts w:asciiTheme="minorHAnsi" w:eastAsia="Palatino Linotype" w:hAnsiTheme="minorHAnsi" w:cstheme="minorHAnsi"/>
          <w:position w:val="2"/>
          <w:sz w:val="18"/>
          <w:szCs w:val="18"/>
        </w:rPr>
        <w:t>r</w:t>
      </w:r>
      <w:r w:rsidRPr="003C2C07">
        <w:rPr>
          <w:rFonts w:asciiTheme="minorHAnsi" w:eastAsia="Palatino Linotype" w:hAnsiTheme="minorHAnsi" w:cstheme="minorHAnsi"/>
          <w:spacing w:val="33"/>
          <w:position w:val="2"/>
          <w:sz w:val="18"/>
          <w:szCs w:val="18"/>
        </w:rPr>
        <w:t xml:space="preserve"> </w:t>
      </w:r>
      <w:r w:rsidRPr="003C2C07">
        <w:rPr>
          <w:rFonts w:asciiTheme="minorHAnsi" w:eastAsia="Palatino Linotype" w:hAnsiTheme="minorHAnsi" w:cstheme="minorHAnsi"/>
          <w:spacing w:val="5"/>
          <w:position w:val="2"/>
          <w:sz w:val="18"/>
          <w:szCs w:val="18"/>
        </w:rPr>
        <w:t>educator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33"/>
          <w:position w:val="2"/>
          <w:sz w:val="18"/>
          <w:szCs w:val="18"/>
        </w:rPr>
        <w:t xml:space="preserve"> </w:t>
      </w:r>
      <w:r w:rsidRPr="003C2C07">
        <w:rPr>
          <w:rFonts w:asciiTheme="minorHAnsi" w:eastAsia="Palatino Linotype" w:hAnsiTheme="minorHAnsi" w:cstheme="minorHAnsi"/>
          <w:spacing w:val="5"/>
          <w:position w:val="2"/>
          <w:sz w:val="18"/>
          <w:szCs w:val="18"/>
        </w:rPr>
        <w:t>a</w:t>
      </w:r>
      <w:r w:rsidRPr="003C2C07">
        <w:rPr>
          <w:rFonts w:asciiTheme="minorHAnsi" w:eastAsia="Palatino Linotype" w:hAnsiTheme="minorHAnsi" w:cstheme="minorHAnsi"/>
          <w:spacing w:val="2"/>
          <w:position w:val="2"/>
          <w:sz w:val="18"/>
          <w:szCs w:val="18"/>
        </w:rPr>
        <w:t>r</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33"/>
          <w:position w:val="2"/>
          <w:sz w:val="18"/>
          <w:szCs w:val="18"/>
        </w:rPr>
        <w:t xml:space="preserve"> </w:t>
      </w:r>
      <w:r w:rsidRPr="003C2C07">
        <w:rPr>
          <w:rFonts w:asciiTheme="minorHAnsi" w:eastAsia="Palatino Linotype" w:hAnsiTheme="minorHAnsi" w:cstheme="minorHAnsi"/>
          <w:spacing w:val="5"/>
          <w:position w:val="2"/>
          <w:sz w:val="18"/>
          <w:szCs w:val="18"/>
        </w:rPr>
        <w:t>committed</w:t>
      </w:r>
    </w:p>
    <w:p w14:paraId="56A96C1F" w14:textId="77777777" w:rsidR="00E07E34" w:rsidRPr="003C2C07" w:rsidRDefault="00E07E34" w:rsidP="00E07E34">
      <w:pPr>
        <w:spacing w:line="200" w:lineRule="exact"/>
        <w:ind w:right="-39"/>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
          <w:position w:val="1"/>
          <w:sz w:val="18"/>
          <w:szCs w:val="18"/>
        </w:rPr>
        <w:t>ec</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3"/>
          <w:position w:val="1"/>
          <w:sz w:val="18"/>
          <w:szCs w:val="18"/>
        </w:rPr>
        <w:t>uitin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
          <w:position w:val="1"/>
          <w:sz w:val="18"/>
          <w:szCs w:val="18"/>
        </w:rPr>
        <w:t>etainin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diverse</w:t>
      </w:r>
    </w:p>
    <w:p w14:paraId="3CA5BB40" w14:textId="77777777" w:rsidR="00E07E34" w:rsidRPr="003C2C07" w:rsidRDefault="00E07E34" w:rsidP="00E07E34">
      <w:pPr>
        <w:spacing w:line="200" w:lineRule="exact"/>
        <w:ind w:right="2471"/>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facult</w:t>
      </w:r>
      <w:r w:rsidRPr="003C2C07">
        <w:rPr>
          <w:rFonts w:asciiTheme="minorHAnsi" w:eastAsia="Palatino Linotype" w:hAnsiTheme="minorHAnsi" w:cstheme="minorHAnsi"/>
          <w:spacing w:val="-20"/>
          <w:position w:val="1"/>
          <w:sz w:val="18"/>
          <w:szCs w:val="18"/>
        </w:rPr>
        <w:t>y</w:t>
      </w:r>
      <w:r w:rsidRPr="003C2C07">
        <w:rPr>
          <w:rFonts w:asciiTheme="minorHAnsi" w:eastAsia="Palatino Linotype" w:hAnsiTheme="minorHAnsi" w:cstheme="minorHAnsi"/>
          <w:position w:val="1"/>
          <w:sz w:val="18"/>
          <w:szCs w:val="18"/>
        </w:rPr>
        <w:t>.</w:t>
      </w:r>
    </w:p>
    <w:p w14:paraId="3D0D65DC" w14:textId="77777777" w:rsidR="00E07E34" w:rsidRPr="003C2C07" w:rsidRDefault="00E07E34" w:rsidP="00E07E34">
      <w:pPr>
        <w:spacing w:before="44" w:line="197" w:lineRule="auto"/>
        <w:ind w:right="61" w:firstLine="120"/>
        <w:rPr>
          <w:rFonts w:asciiTheme="minorHAnsi" w:eastAsia="Palatino Linotype" w:hAnsiTheme="minorHAnsi" w:cstheme="minorHAnsi"/>
          <w:sz w:val="18"/>
          <w:szCs w:val="18"/>
        </w:rPr>
      </w:pPr>
      <w:r w:rsidRPr="003C2C07">
        <w:rPr>
          <w:rFonts w:asciiTheme="minorHAnsi" w:hAnsiTheme="minorHAnsi" w:cstheme="minorHAnsi"/>
        </w:rPr>
        <w:br w:type="column"/>
      </w:r>
      <w:r w:rsidRPr="003C2C07">
        <w:rPr>
          <w:rFonts w:asciiTheme="minorHAnsi" w:eastAsia="Palatino Linotype" w:hAnsiTheme="minorHAnsi" w:cstheme="minorHAnsi"/>
          <w:b/>
          <w:bCs/>
          <w:spacing w:val="-22"/>
          <w:sz w:val="20"/>
          <w:szCs w:val="20"/>
        </w:rPr>
        <w:t>F</w:t>
      </w:r>
      <w:r w:rsidRPr="003C2C07">
        <w:rPr>
          <w:rFonts w:asciiTheme="minorHAnsi" w:eastAsia="Palatino Linotype" w:hAnsiTheme="minorHAnsi" w:cstheme="minorHAnsi"/>
          <w:b/>
          <w:bCs/>
          <w:sz w:val="20"/>
          <w:szCs w:val="20"/>
        </w:rPr>
        <w:t>.</w:t>
      </w:r>
      <w:r w:rsidRPr="003C2C07">
        <w:rPr>
          <w:rFonts w:asciiTheme="minorHAnsi" w:eastAsia="Palatino Linotype" w:hAnsiTheme="minorHAnsi" w:cstheme="minorHAnsi"/>
          <w:b/>
          <w:bCs/>
          <w:spacing w:val="-7"/>
          <w:sz w:val="20"/>
          <w:szCs w:val="20"/>
        </w:rPr>
        <w:t>1</w:t>
      </w:r>
      <w:r w:rsidRPr="003C2C07">
        <w:rPr>
          <w:rFonts w:asciiTheme="minorHAnsi" w:eastAsia="Palatino Linotype" w:hAnsiTheme="minorHAnsi" w:cstheme="minorHAnsi"/>
          <w:b/>
          <w:bCs/>
          <w:sz w:val="20"/>
          <w:szCs w:val="20"/>
        </w:rPr>
        <w:t>1.b.</w:t>
      </w:r>
      <w:r w:rsidRPr="003C2C07">
        <w:rPr>
          <w:rFonts w:asciiTheme="minorHAnsi" w:eastAsia="Palatino Linotype" w:hAnsiTheme="minorHAnsi" w:cstheme="minorHAnsi"/>
          <w:b/>
          <w:bCs/>
          <w:spacing w:val="-1"/>
          <w:sz w:val="20"/>
          <w:szCs w:val="20"/>
        </w:rPr>
        <w:t xml:space="preserve"> </w:t>
      </w:r>
      <w:r w:rsidRPr="003C2C07">
        <w:rPr>
          <w:rFonts w:asciiTheme="minorHAnsi" w:eastAsia="Palatino Linotype" w:hAnsiTheme="minorHAnsi" w:cstheme="minorHAnsi"/>
          <w:b/>
          <w:bCs/>
          <w:sz w:val="20"/>
          <w:szCs w:val="20"/>
        </w:rPr>
        <w:t xml:space="preserve">Student Diversity </w:t>
      </w:r>
      <w:r w:rsidRPr="003C2C07">
        <w:rPr>
          <w:rFonts w:asciiTheme="minorHAnsi" w:eastAsia="Palatino Linotype" w:hAnsiTheme="minorHAnsi" w:cstheme="minorHAnsi"/>
          <w:spacing w:val="1"/>
          <w:sz w:val="18"/>
          <w:szCs w:val="18"/>
        </w:rPr>
        <w:t>Counselo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24"/>
          <w:sz w:val="18"/>
          <w:szCs w:val="18"/>
        </w:rPr>
        <w:t xml:space="preserve"> </w:t>
      </w:r>
      <w:r w:rsidRPr="003C2C07">
        <w:rPr>
          <w:rFonts w:asciiTheme="minorHAnsi" w:eastAsia="Palatino Linotype" w:hAnsiTheme="minorHAnsi" w:cstheme="minorHAnsi"/>
          <w:spacing w:val="1"/>
          <w:sz w:val="18"/>
          <w:szCs w:val="18"/>
        </w:rPr>
        <w:t>educator</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24"/>
          <w:sz w:val="18"/>
          <w:szCs w:val="18"/>
        </w:rPr>
        <w:t xml:space="preserve"> </w:t>
      </w:r>
      <w:r w:rsidRPr="003C2C07">
        <w:rPr>
          <w:rFonts w:asciiTheme="minorHAnsi" w:eastAsia="Palatino Linotype" w:hAnsiTheme="minorHAnsi" w:cstheme="minorHAnsi"/>
          <w:spacing w:val="1"/>
          <w:sz w:val="18"/>
          <w:szCs w:val="18"/>
        </w:rPr>
        <w:t>activel</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24"/>
          <w:sz w:val="18"/>
          <w:szCs w:val="18"/>
        </w:rPr>
        <w:t xml:space="preserve"> </w:t>
      </w:r>
      <w:r w:rsidRPr="003C2C07">
        <w:rPr>
          <w:rFonts w:asciiTheme="minorHAnsi" w:eastAsia="Palatino Linotype" w:hAnsiTheme="minorHAnsi" w:cstheme="minorHAnsi"/>
          <w:spacing w:val="1"/>
          <w:sz w:val="18"/>
          <w:szCs w:val="18"/>
        </w:rPr>
        <w:t xml:space="preserve">attempt </w:t>
      </w:r>
      <w:r w:rsidRPr="003C2C07">
        <w:rPr>
          <w:rFonts w:asciiTheme="minorHAnsi" w:eastAsia="Palatino Linotype" w:hAnsiTheme="minorHAnsi" w:cstheme="minorHAnsi"/>
          <w:sz w:val="18"/>
          <w:szCs w:val="18"/>
        </w:rPr>
        <w:t>to</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ec</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z w:val="18"/>
          <w:szCs w:val="18"/>
        </w:rPr>
        <w:t>uit</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z w:val="18"/>
          <w:szCs w:val="18"/>
        </w:rPr>
        <w:t>and</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etain</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z w:val="18"/>
          <w:szCs w:val="18"/>
        </w:rPr>
        <w:t>a</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z w:val="18"/>
          <w:szCs w:val="18"/>
        </w:rPr>
        <w:t>diverse</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z w:val="18"/>
          <w:szCs w:val="18"/>
        </w:rPr>
        <w:t xml:space="preserve">student </w:t>
      </w:r>
      <w:r w:rsidRPr="003C2C07">
        <w:rPr>
          <w:rFonts w:asciiTheme="minorHAnsi" w:eastAsia="Palatino Linotype" w:hAnsiTheme="minorHAnsi" w:cstheme="minorHAnsi"/>
          <w:spacing w:val="-2"/>
          <w:sz w:val="18"/>
          <w:szCs w:val="18"/>
        </w:rPr>
        <w:t>bod</w:t>
      </w:r>
      <w:r w:rsidRPr="003C2C07">
        <w:rPr>
          <w:rFonts w:asciiTheme="minorHAnsi" w:eastAsia="Palatino Linotype" w:hAnsiTheme="minorHAnsi" w:cstheme="minorHAnsi"/>
          <w:spacing w:val="-22"/>
          <w:sz w:val="18"/>
          <w:szCs w:val="18"/>
        </w:rPr>
        <w:t>y</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2"/>
          <w:sz w:val="18"/>
          <w:szCs w:val="18"/>
        </w:rPr>
        <w:t>Counselo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2"/>
          <w:sz w:val="18"/>
          <w:szCs w:val="18"/>
        </w:rPr>
        <w:t>educator</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2"/>
          <w:sz w:val="18"/>
          <w:szCs w:val="18"/>
        </w:rPr>
        <w:t xml:space="preserve">demonstrate </w:t>
      </w:r>
      <w:r w:rsidRPr="003C2C07">
        <w:rPr>
          <w:rFonts w:asciiTheme="minorHAnsi" w:eastAsia="Palatino Linotype" w:hAnsiTheme="minorHAnsi" w:cstheme="minorHAnsi"/>
          <w:spacing w:val="-1"/>
          <w:sz w:val="18"/>
          <w:szCs w:val="18"/>
        </w:rPr>
        <w:t>commitmen</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t</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w w:val="102"/>
          <w:sz w:val="18"/>
          <w:szCs w:val="18"/>
        </w:rPr>
        <w:t xml:space="preserve">multicultural/diversity </w:t>
      </w:r>
      <w:r w:rsidRPr="003C2C07">
        <w:rPr>
          <w:rFonts w:asciiTheme="minorHAnsi" w:eastAsia="Palatino Linotype" w:hAnsiTheme="minorHAnsi" w:cstheme="minorHAnsi"/>
          <w:spacing w:val="-1"/>
          <w:sz w:val="18"/>
          <w:szCs w:val="18"/>
        </w:rPr>
        <w:t>competenc</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1"/>
          <w:sz w:val="18"/>
          <w:szCs w:val="18"/>
        </w:rPr>
        <w:t>b</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1"/>
          <w:sz w:val="18"/>
          <w:szCs w:val="18"/>
        </w:rPr>
        <w:t>ecognizin</w:t>
      </w:r>
      <w:r w:rsidRPr="003C2C07">
        <w:rPr>
          <w:rFonts w:asciiTheme="minorHAnsi" w:eastAsia="Palatino Linotype" w:hAnsiTheme="minorHAnsi" w:cstheme="minorHAnsi"/>
          <w:sz w:val="18"/>
          <w:szCs w:val="18"/>
        </w:rPr>
        <w:t>g</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1"/>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1"/>
          <w:sz w:val="18"/>
          <w:szCs w:val="18"/>
        </w:rPr>
        <w:t xml:space="preserve">valuing </w:t>
      </w:r>
      <w:r w:rsidRPr="003C2C07">
        <w:rPr>
          <w:rFonts w:asciiTheme="minorHAnsi" w:eastAsia="Palatino Linotype" w:hAnsiTheme="minorHAnsi" w:cstheme="minorHAnsi"/>
          <w:sz w:val="18"/>
          <w:szCs w:val="18"/>
        </w:rPr>
        <w:t>the</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z w:val="18"/>
          <w:szCs w:val="18"/>
        </w:rPr>
        <w:t>diverse</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z w:val="18"/>
          <w:szCs w:val="18"/>
        </w:rPr>
        <w:t>cultu</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es</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z w:val="18"/>
          <w:szCs w:val="18"/>
        </w:rPr>
        <w:t>and</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z w:val="18"/>
          <w:szCs w:val="18"/>
        </w:rPr>
        <w:t>types</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z w:val="18"/>
          <w:szCs w:val="18"/>
        </w:rPr>
        <w:t>of</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z w:val="18"/>
          <w:szCs w:val="18"/>
        </w:rPr>
        <w:t>abili- ties</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z w:val="18"/>
          <w:szCs w:val="18"/>
        </w:rPr>
        <w:t>that</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z w:val="18"/>
          <w:szCs w:val="18"/>
        </w:rPr>
        <w:t>students</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z w:val="18"/>
          <w:szCs w:val="18"/>
        </w:rPr>
        <w:t>bring</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z w:val="18"/>
          <w:szCs w:val="18"/>
        </w:rPr>
        <w:t>to</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z w:val="18"/>
          <w:szCs w:val="18"/>
        </w:rPr>
        <w:t>the</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z w:val="18"/>
          <w:szCs w:val="18"/>
        </w:rPr>
        <w:t xml:space="preserve">training </w:t>
      </w:r>
      <w:r w:rsidRPr="003C2C07">
        <w:rPr>
          <w:rFonts w:asciiTheme="minorHAnsi" w:eastAsia="Palatino Linotype" w:hAnsiTheme="minorHAnsi" w:cstheme="minorHAnsi"/>
          <w:spacing w:val="1"/>
          <w:sz w:val="18"/>
          <w:szCs w:val="18"/>
        </w:rPr>
        <w:t>experience</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25"/>
          <w:sz w:val="18"/>
          <w:szCs w:val="18"/>
        </w:rPr>
        <w:t xml:space="preserve"> </w:t>
      </w:r>
      <w:r w:rsidRPr="003C2C07">
        <w:rPr>
          <w:rFonts w:asciiTheme="minorHAnsi" w:eastAsia="Palatino Linotype" w:hAnsiTheme="minorHAnsi" w:cstheme="minorHAnsi"/>
          <w:spacing w:val="1"/>
          <w:sz w:val="18"/>
          <w:szCs w:val="18"/>
        </w:rPr>
        <w:t>Counselo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25"/>
          <w:sz w:val="18"/>
          <w:szCs w:val="18"/>
        </w:rPr>
        <w:t xml:space="preserve"> </w:t>
      </w:r>
      <w:r w:rsidRPr="003C2C07">
        <w:rPr>
          <w:rFonts w:asciiTheme="minorHAnsi" w:eastAsia="Palatino Linotype" w:hAnsiTheme="minorHAnsi" w:cstheme="minorHAnsi"/>
          <w:spacing w:val="1"/>
          <w:sz w:val="18"/>
          <w:szCs w:val="18"/>
        </w:rPr>
        <w:t>educator</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25"/>
          <w:sz w:val="18"/>
          <w:szCs w:val="18"/>
        </w:rPr>
        <w:t xml:space="preserve"> </w:t>
      </w:r>
      <w:r w:rsidRPr="003C2C07">
        <w:rPr>
          <w:rFonts w:asciiTheme="minorHAnsi" w:eastAsia="Palatino Linotype" w:hAnsiTheme="minorHAnsi" w:cstheme="minorHAnsi"/>
          <w:spacing w:val="1"/>
          <w:sz w:val="18"/>
          <w:szCs w:val="18"/>
        </w:rPr>
        <w:t>p</w:t>
      </w:r>
      <w:r w:rsidRPr="003C2C07">
        <w:rPr>
          <w:rFonts w:asciiTheme="minorHAnsi" w:eastAsia="Palatino Linotype" w:hAnsiTheme="minorHAnsi" w:cstheme="minorHAnsi"/>
          <w:spacing w:val="-2"/>
          <w:sz w:val="18"/>
          <w:szCs w:val="18"/>
        </w:rPr>
        <w:t>r</w:t>
      </w:r>
      <w:r w:rsidRPr="003C2C07">
        <w:rPr>
          <w:rFonts w:asciiTheme="minorHAnsi" w:eastAsia="Palatino Linotype" w:hAnsiTheme="minorHAnsi" w:cstheme="minorHAnsi"/>
          <w:spacing w:val="1"/>
          <w:sz w:val="18"/>
          <w:szCs w:val="18"/>
        </w:rPr>
        <w:t>o</w:t>
      </w:r>
      <w:r w:rsidRPr="003C2C07">
        <w:rPr>
          <w:rFonts w:asciiTheme="minorHAnsi" w:eastAsia="Palatino Linotype" w:hAnsiTheme="minorHAnsi" w:cstheme="minorHAnsi"/>
          <w:sz w:val="18"/>
          <w:szCs w:val="18"/>
        </w:rPr>
        <w:t>- vide</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app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opriate</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accommodations</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 xml:space="preserve">that </w:t>
      </w:r>
      <w:r w:rsidRPr="003C2C07">
        <w:rPr>
          <w:rFonts w:asciiTheme="minorHAnsi" w:eastAsia="Palatino Linotype" w:hAnsiTheme="minorHAnsi" w:cstheme="minorHAnsi"/>
          <w:spacing w:val="1"/>
          <w:sz w:val="18"/>
          <w:szCs w:val="18"/>
        </w:rPr>
        <w:t>enhanc</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24"/>
          <w:sz w:val="18"/>
          <w:szCs w:val="18"/>
        </w:rPr>
        <w:t xml:space="preserve"> </w:t>
      </w:r>
      <w:r w:rsidRPr="003C2C07">
        <w:rPr>
          <w:rFonts w:asciiTheme="minorHAnsi" w:eastAsia="Palatino Linotype" w:hAnsiTheme="minorHAnsi" w:cstheme="minorHAnsi"/>
          <w:spacing w:val="1"/>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24"/>
          <w:sz w:val="18"/>
          <w:szCs w:val="18"/>
        </w:rPr>
        <w:t xml:space="preserve"> </w:t>
      </w:r>
      <w:r w:rsidRPr="003C2C07">
        <w:rPr>
          <w:rFonts w:asciiTheme="minorHAnsi" w:eastAsia="Palatino Linotype" w:hAnsiTheme="minorHAnsi" w:cstheme="minorHAnsi"/>
          <w:spacing w:val="1"/>
          <w:sz w:val="18"/>
          <w:szCs w:val="18"/>
        </w:rPr>
        <w:t>suppor</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24"/>
          <w:sz w:val="18"/>
          <w:szCs w:val="18"/>
        </w:rPr>
        <w:t xml:space="preserve"> </w:t>
      </w:r>
      <w:r w:rsidRPr="003C2C07">
        <w:rPr>
          <w:rFonts w:asciiTheme="minorHAnsi" w:eastAsia="Palatino Linotype" w:hAnsiTheme="minorHAnsi" w:cstheme="minorHAnsi"/>
          <w:spacing w:val="1"/>
          <w:sz w:val="18"/>
          <w:szCs w:val="18"/>
        </w:rPr>
        <w:t>divers</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24"/>
          <w:sz w:val="18"/>
          <w:szCs w:val="18"/>
        </w:rPr>
        <w:t xml:space="preserve"> </w:t>
      </w:r>
      <w:r w:rsidRPr="003C2C07">
        <w:rPr>
          <w:rFonts w:asciiTheme="minorHAnsi" w:eastAsia="Palatino Linotype" w:hAnsiTheme="minorHAnsi" w:cstheme="minorHAnsi"/>
          <w:spacing w:val="1"/>
          <w:sz w:val="18"/>
          <w:szCs w:val="18"/>
        </w:rPr>
        <w:t xml:space="preserve">student </w:t>
      </w:r>
      <w:r w:rsidRPr="003C2C07">
        <w:rPr>
          <w:rFonts w:asciiTheme="minorHAnsi" w:eastAsia="Palatino Linotype" w:hAnsiTheme="minorHAnsi" w:cstheme="minorHAnsi"/>
          <w:sz w:val="18"/>
          <w:szCs w:val="18"/>
        </w:rPr>
        <w:t>well-being</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and</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academic</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performance.</w:t>
      </w:r>
    </w:p>
    <w:p w14:paraId="46097A12" w14:textId="77777777" w:rsidR="00E07E34" w:rsidRPr="003C2C07" w:rsidRDefault="00E07E34" w:rsidP="00E07E34">
      <w:pPr>
        <w:spacing w:before="66" w:line="262" w:lineRule="exact"/>
        <w:ind w:left="80" w:right="272"/>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spacing w:val="-22"/>
          <w:sz w:val="20"/>
          <w:szCs w:val="20"/>
        </w:rPr>
        <w:t>F</w:t>
      </w:r>
      <w:r w:rsidRPr="003C2C07">
        <w:rPr>
          <w:rFonts w:asciiTheme="minorHAnsi" w:eastAsia="Palatino Linotype" w:hAnsiTheme="minorHAnsi" w:cstheme="minorHAnsi"/>
          <w:b/>
          <w:bCs/>
          <w:sz w:val="20"/>
          <w:szCs w:val="20"/>
        </w:rPr>
        <w:t>.</w:t>
      </w:r>
      <w:r w:rsidRPr="003C2C07">
        <w:rPr>
          <w:rFonts w:asciiTheme="minorHAnsi" w:eastAsia="Palatino Linotype" w:hAnsiTheme="minorHAnsi" w:cstheme="minorHAnsi"/>
          <w:b/>
          <w:bCs/>
          <w:spacing w:val="-7"/>
          <w:sz w:val="20"/>
          <w:szCs w:val="20"/>
        </w:rPr>
        <w:t>1</w:t>
      </w:r>
      <w:r w:rsidRPr="003C2C07">
        <w:rPr>
          <w:rFonts w:asciiTheme="minorHAnsi" w:eastAsia="Palatino Linotype" w:hAnsiTheme="minorHAnsi" w:cstheme="minorHAnsi"/>
          <w:b/>
          <w:bCs/>
          <w:sz w:val="20"/>
          <w:szCs w:val="20"/>
        </w:rPr>
        <w:t>1.c.</w:t>
      </w:r>
      <w:r w:rsidRPr="003C2C07">
        <w:rPr>
          <w:rFonts w:asciiTheme="minorHAnsi" w:eastAsia="Palatino Linotype" w:hAnsiTheme="minorHAnsi" w:cstheme="minorHAnsi"/>
          <w:b/>
          <w:bCs/>
          <w:spacing w:val="29"/>
          <w:sz w:val="20"/>
          <w:szCs w:val="20"/>
        </w:rPr>
        <w:t xml:space="preserve"> </w:t>
      </w:r>
      <w:r w:rsidRPr="003C2C07">
        <w:rPr>
          <w:rFonts w:asciiTheme="minorHAnsi" w:eastAsia="Palatino Linotype" w:hAnsiTheme="minorHAnsi" w:cstheme="minorHAnsi"/>
          <w:b/>
          <w:bCs/>
          <w:sz w:val="20"/>
          <w:szCs w:val="20"/>
        </w:rPr>
        <w:t>Multicultural/Diversity</w:t>
      </w:r>
    </w:p>
    <w:p w14:paraId="749CD383" w14:textId="77777777" w:rsidR="00E07E34" w:rsidRPr="003C2C07" w:rsidRDefault="00E07E34" w:rsidP="00E07E34">
      <w:pPr>
        <w:spacing w:line="208" w:lineRule="exact"/>
        <w:ind w:left="7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2"/>
          <w:sz w:val="20"/>
          <w:szCs w:val="20"/>
        </w:rPr>
        <w:t>Competence</w:t>
      </w:r>
    </w:p>
    <w:p w14:paraId="3F6B33AA" w14:textId="77777777" w:rsidR="00E07E34" w:rsidRPr="003C2C07" w:rsidRDefault="00E07E34" w:rsidP="00E07E34">
      <w:pPr>
        <w:spacing w:line="194" w:lineRule="exact"/>
        <w:ind w:left="-34" w:right="62"/>
        <w:jc w:val="center"/>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2"/>
          <w:sz w:val="18"/>
          <w:szCs w:val="18"/>
        </w:rPr>
        <w:t>Counselo</w:t>
      </w:r>
      <w:r w:rsidRPr="003C2C07">
        <w:rPr>
          <w:rFonts w:asciiTheme="minorHAnsi" w:eastAsia="Palatino Linotype" w:hAnsiTheme="minorHAnsi" w:cstheme="minorHAnsi"/>
          <w:position w:val="2"/>
          <w:sz w:val="18"/>
          <w:szCs w:val="18"/>
        </w:rPr>
        <w:t>r</w:t>
      </w:r>
      <w:r w:rsidRPr="003C2C07">
        <w:rPr>
          <w:rFonts w:asciiTheme="minorHAnsi" w:eastAsia="Palatino Linotype" w:hAnsiTheme="minorHAnsi" w:cstheme="minorHAnsi"/>
          <w:spacing w:val="32"/>
          <w:position w:val="2"/>
          <w:sz w:val="18"/>
          <w:szCs w:val="18"/>
        </w:rPr>
        <w:t xml:space="preserve"> </w:t>
      </w:r>
      <w:r w:rsidRPr="003C2C07">
        <w:rPr>
          <w:rFonts w:asciiTheme="minorHAnsi" w:eastAsia="Palatino Linotype" w:hAnsiTheme="minorHAnsi" w:cstheme="minorHAnsi"/>
          <w:spacing w:val="5"/>
          <w:position w:val="2"/>
          <w:sz w:val="18"/>
          <w:szCs w:val="18"/>
        </w:rPr>
        <w:t>educator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32"/>
          <w:position w:val="2"/>
          <w:sz w:val="18"/>
          <w:szCs w:val="18"/>
        </w:rPr>
        <w:t xml:space="preserve"> </w:t>
      </w:r>
      <w:r w:rsidRPr="003C2C07">
        <w:rPr>
          <w:rFonts w:asciiTheme="minorHAnsi" w:eastAsia="Palatino Linotype" w:hAnsiTheme="minorHAnsi" w:cstheme="minorHAnsi"/>
          <w:spacing w:val="5"/>
          <w:position w:val="2"/>
          <w:sz w:val="18"/>
          <w:szCs w:val="18"/>
        </w:rPr>
        <w:t>activel</w:t>
      </w:r>
      <w:r w:rsidRPr="003C2C07">
        <w:rPr>
          <w:rFonts w:asciiTheme="minorHAnsi" w:eastAsia="Palatino Linotype" w:hAnsiTheme="minorHAnsi" w:cstheme="minorHAnsi"/>
          <w:position w:val="2"/>
          <w:sz w:val="18"/>
          <w:szCs w:val="18"/>
        </w:rPr>
        <w:t>y</w:t>
      </w:r>
      <w:r w:rsidRPr="003C2C07">
        <w:rPr>
          <w:rFonts w:asciiTheme="minorHAnsi" w:eastAsia="Palatino Linotype" w:hAnsiTheme="minorHAnsi" w:cstheme="minorHAnsi"/>
          <w:spacing w:val="32"/>
          <w:position w:val="2"/>
          <w:sz w:val="18"/>
          <w:szCs w:val="18"/>
        </w:rPr>
        <w:t xml:space="preserve"> </w:t>
      </w:r>
      <w:r w:rsidRPr="003C2C07">
        <w:rPr>
          <w:rFonts w:asciiTheme="minorHAnsi" w:eastAsia="Palatino Linotype" w:hAnsiTheme="minorHAnsi" w:cstheme="minorHAnsi"/>
          <w:spacing w:val="5"/>
          <w:position w:val="2"/>
          <w:sz w:val="18"/>
          <w:szCs w:val="18"/>
        </w:rPr>
        <w:t>infuse</w:t>
      </w:r>
    </w:p>
    <w:p w14:paraId="0EA9C9F7" w14:textId="77777777" w:rsidR="00E07E34" w:rsidRPr="003C2C07" w:rsidRDefault="00E07E34" w:rsidP="00E07E34">
      <w:pPr>
        <w:spacing w:line="200" w:lineRule="exact"/>
        <w:ind w:left="-34" w:right="67"/>
        <w:jc w:val="center"/>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multicultural/diversity</w:t>
      </w:r>
      <w:r w:rsidRPr="003C2C07">
        <w:rPr>
          <w:rFonts w:asciiTheme="minorHAnsi" w:eastAsia="Palatino Linotype" w:hAnsiTheme="minorHAnsi" w:cstheme="minorHAnsi"/>
          <w:spacing w:val="37"/>
          <w:position w:val="1"/>
          <w:sz w:val="18"/>
          <w:szCs w:val="18"/>
        </w:rPr>
        <w:t xml:space="preserve"> </w:t>
      </w:r>
      <w:r w:rsidRPr="003C2C07">
        <w:rPr>
          <w:rFonts w:asciiTheme="minorHAnsi" w:eastAsia="Palatino Linotype" w:hAnsiTheme="minorHAnsi" w:cstheme="minorHAnsi"/>
          <w:position w:val="1"/>
          <w:sz w:val="18"/>
          <w:szCs w:val="18"/>
        </w:rPr>
        <w:t>competency</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in</w:t>
      </w:r>
    </w:p>
    <w:p w14:paraId="22B5CDF7" w14:textId="77777777" w:rsidR="00E07E34" w:rsidRPr="003C2C07" w:rsidRDefault="00E07E34" w:rsidP="00E07E34">
      <w:pPr>
        <w:spacing w:line="200" w:lineRule="exact"/>
        <w:ind w:left="-34" w:right="68"/>
        <w:jc w:val="center"/>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thei</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trainin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supervisio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practices.</w:t>
      </w:r>
    </w:p>
    <w:p w14:paraId="33AB5047" w14:textId="77777777" w:rsidR="00E07E34" w:rsidRPr="003C2C07" w:rsidRDefault="00E07E34" w:rsidP="00E07E34">
      <w:pPr>
        <w:spacing w:line="200" w:lineRule="exact"/>
        <w:ind w:left="-34" w:right="64"/>
        <w:jc w:val="center"/>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The</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activel</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trai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student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gain</w:t>
      </w:r>
    </w:p>
    <w:p w14:paraId="4E337B93" w14:textId="77777777" w:rsidR="00E07E34" w:rsidRPr="003C2C07" w:rsidRDefault="00E07E34" w:rsidP="00E07E34">
      <w:pPr>
        <w:spacing w:line="200" w:lineRule="exact"/>
        <w:ind w:left="-34" w:right="65"/>
        <w:jc w:val="center"/>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awa</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position w:val="1"/>
          <w:sz w:val="18"/>
          <w:szCs w:val="18"/>
        </w:rPr>
        <w:t>eness,</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knowledge,</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and</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skills</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in</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the</w:t>
      </w:r>
    </w:p>
    <w:p w14:paraId="281890B1" w14:textId="77777777" w:rsidR="00E07E34" w:rsidRPr="003C2C07" w:rsidRDefault="00E07E34" w:rsidP="00E07E34">
      <w:pPr>
        <w:spacing w:line="200" w:lineRule="exact"/>
        <w:ind w:left="-34" w:right="66"/>
        <w:jc w:val="center"/>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competencies</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position w:val="1"/>
          <w:sz w:val="18"/>
          <w:szCs w:val="18"/>
        </w:rPr>
        <w:t>of</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position w:val="1"/>
          <w:sz w:val="18"/>
          <w:szCs w:val="18"/>
        </w:rPr>
        <w:t>multicultural</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position w:val="1"/>
          <w:sz w:val="18"/>
          <w:szCs w:val="18"/>
        </w:rPr>
        <w:t>practice.</w:t>
      </w:r>
    </w:p>
    <w:p w14:paraId="5173AB6B" w14:textId="77777777" w:rsidR="00E07E34" w:rsidRPr="003C2C07" w:rsidRDefault="00E07E34" w:rsidP="00E07E34">
      <w:pPr>
        <w:spacing w:before="13" w:line="200" w:lineRule="exact"/>
        <w:rPr>
          <w:rFonts w:asciiTheme="minorHAnsi" w:hAnsiTheme="minorHAnsi" w:cstheme="minorHAnsi"/>
          <w:sz w:val="20"/>
          <w:szCs w:val="20"/>
        </w:rPr>
      </w:pPr>
    </w:p>
    <w:p w14:paraId="5D840EE5" w14:textId="77777777" w:rsidR="00E07E34" w:rsidRPr="003C2C07" w:rsidRDefault="00E07E34" w:rsidP="00E07E34">
      <w:pPr>
        <w:ind w:left="338" w:right="438"/>
        <w:jc w:val="center"/>
        <w:rPr>
          <w:rFonts w:asciiTheme="minorHAnsi" w:eastAsia="Georgia" w:hAnsiTheme="minorHAnsi" w:cstheme="minorHAnsi"/>
          <w:b/>
          <w:bCs/>
          <w:sz w:val="56"/>
          <w:szCs w:val="56"/>
        </w:rPr>
      </w:pPr>
      <w:r w:rsidRPr="003C2C07">
        <w:rPr>
          <w:rFonts w:asciiTheme="minorHAnsi" w:eastAsia="Georgia" w:hAnsiTheme="minorHAnsi" w:cstheme="minorHAnsi"/>
          <w:b/>
          <w:bCs/>
          <w:spacing w:val="-11"/>
          <w:sz w:val="56"/>
          <w:szCs w:val="56"/>
        </w:rPr>
        <w:t>Sectio</w:t>
      </w:r>
      <w:r w:rsidRPr="003C2C07">
        <w:rPr>
          <w:rFonts w:asciiTheme="minorHAnsi" w:eastAsia="Georgia" w:hAnsiTheme="minorHAnsi" w:cstheme="minorHAnsi"/>
          <w:b/>
          <w:bCs/>
          <w:sz w:val="56"/>
          <w:szCs w:val="56"/>
        </w:rPr>
        <w:t>n</w:t>
      </w:r>
      <w:r w:rsidRPr="003C2C07">
        <w:rPr>
          <w:rFonts w:asciiTheme="minorHAnsi" w:eastAsia="Georgia" w:hAnsiTheme="minorHAnsi" w:cstheme="minorHAnsi"/>
          <w:b/>
          <w:bCs/>
          <w:spacing w:val="-23"/>
          <w:sz w:val="56"/>
          <w:szCs w:val="56"/>
        </w:rPr>
        <w:t xml:space="preserve"> </w:t>
      </w:r>
      <w:r w:rsidRPr="003C2C07">
        <w:rPr>
          <w:rFonts w:asciiTheme="minorHAnsi" w:eastAsia="Georgia" w:hAnsiTheme="minorHAnsi" w:cstheme="minorHAnsi"/>
          <w:b/>
          <w:bCs/>
          <w:sz w:val="56"/>
          <w:szCs w:val="56"/>
        </w:rPr>
        <w:t>G</w:t>
      </w:r>
    </w:p>
    <w:p w14:paraId="2E3C5E07" w14:textId="77777777" w:rsidR="00E07E34" w:rsidRPr="003C2C07" w:rsidRDefault="00E07E34" w:rsidP="00E07E34">
      <w:pPr>
        <w:spacing w:before="60"/>
        <w:ind w:left="625" w:right="718"/>
        <w:jc w:val="center"/>
        <w:rPr>
          <w:rFonts w:asciiTheme="minorHAnsi" w:eastAsia="Georgia" w:hAnsiTheme="minorHAnsi" w:cstheme="minorHAnsi"/>
          <w:b/>
          <w:bCs/>
          <w:sz w:val="28"/>
          <w:szCs w:val="28"/>
        </w:rPr>
      </w:pPr>
      <w:r w:rsidRPr="003C2C07">
        <w:rPr>
          <w:rFonts w:asciiTheme="minorHAnsi" w:eastAsia="Georgia" w:hAnsiTheme="minorHAnsi" w:cstheme="minorHAnsi"/>
          <w:b/>
          <w:bCs/>
          <w:spacing w:val="7"/>
          <w:sz w:val="28"/>
          <w:szCs w:val="28"/>
        </w:rPr>
        <w:t>Researc</w:t>
      </w:r>
      <w:r w:rsidRPr="003C2C07">
        <w:rPr>
          <w:rFonts w:asciiTheme="minorHAnsi" w:eastAsia="Georgia" w:hAnsiTheme="minorHAnsi" w:cstheme="minorHAnsi"/>
          <w:b/>
          <w:bCs/>
          <w:sz w:val="28"/>
          <w:szCs w:val="28"/>
        </w:rPr>
        <w:t>h</w:t>
      </w:r>
      <w:r w:rsidRPr="003C2C07">
        <w:rPr>
          <w:rFonts w:asciiTheme="minorHAnsi" w:eastAsia="Georgia" w:hAnsiTheme="minorHAnsi" w:cstheme="minorHAnsi"/>
          <w:b/>
          <w:bCs/>
          <w:spacing w:val="9"/>
          <w:sz w:val="28"/>
          <w:szCs w:val="28"/>
        </w:rPr>
        <w:t xml:space="preserve"> </w:t>
      </w:r>
      <w:r w:rsidRPr="003C2C07">
        <w:rPr>
          <w:rFonts w:asciiTheme="minorHAnsi" w:eastAsia="Georgia" w:hAnsiTheme="minorHAnsi" w:cstheme="minorHAnsi"/>
          <w:b/>
          <w:bCs/>
          <w:spacing w:val="7"/>
          <w:w w:val="99"/>
          <w:sz w:val="28"/>
          <w:szCs w:val="28"/>
        </w:rPr>
        <w:t>and</w:t>
      </w:r>
    </w:p>
    <w:p w14:paraId="5CF00F87" w14:textId="75C7C303" w:rsidR="00E07E34" w:rsidRPr="003C2C07" w:rsidRDefault="00E07E34" w:rsidP="00E07E34">
      <w:pPr>
        <w:spacing w:before="2"/>
        <w:ind w:left="758" w:right="852"/>
        <w:jc w:val="center"/>
        <w:rPr>
          <w:rFonts w:asciiTheme="minorHAnsi" w:eastAsia="Georgia" w:hAnsiTheme="minorHAnsi" w:cstheme="minorHAnsi"/>
          <w:b/>
          <w:bCs/>
          <w:sz w:val="28"/>
          <w:szCs w:val="28"/>
        </w:rPr>
      </w:pPr>
      <w:r w:rsidRPr="003C2C07">
        <w:rPr>
          <w:rFonts w:asciiTheme="minorHAnsi" w:eastAsia="Georgia" w:hAnsiTheme="minorHAnsi" w:cstheme="minorHAnsi"/>
          <w:b/>
          <w:bCs/>
          <w:spacing w:val="7"/>
          <w:sz w:val="28"/>
          <w:szCs w:val="28"/>
        </w:rPr>
        <w:t>Publication</w:t>
      </w:r>
    </w:p>
    <w:p w14:paraId="009097D9" w14:textId="77777777" w:rsidR="00E07E34" w:rsidRPr="003C2C07" w:rsidRDefault="00E07E34" w:rsidP="00E07E34">
      <w:pPr>
        <w:spacing w:before="7" w:line="260" w:lineRule="exact"/>
        <w:rPr>
          <w:rFonts w:asciiTheme="minorHAnsi" w:hAnsiTheme="minorHAnsi" w:cstheme="minorHAnsi"/>
          <w:sz w:val="26"/>
          <w:szCs w:val="26"/>
        </w:rPr>
      </w:pPr>
    </w:p>
    <w:p w14:paraId="461DFF3A" w14:textId="77777777" w:rsidR="00E07E34" w:rsidRPr="003C2C07" w:rsidRDefault="00E07E34" w:rsidP="00E07E34">
      <w:pPr>
        <w:spacing w:line="319" w:lineRule="exact"/>
        <w:ind w:right="-20"/>
        <w:rPr>
          <w:rFonts w:asciiTheme="minorHAnsi" w:eastAsia="Palatino Linotype" w:hAnsiTheme="minorHAnsi" w:cstheme="minorHAnsi"/>
        </w:rPr>
      </w:pPr>
      <w:r w:rsidRPr="003C2C07">
        <w:rPr>
          <w:rFonts w:asciiTheme="minorHAnsi" w:eastAsia="Palatino Linotype" w:hAnsiTheme="minorHAnsi" w:cstheme="minorHAnsi"/>
          <w:b/>
          <w:bCs/>
        </w:rPr>
        <w:t>Introduction</w:t>
      </w:r>
    </w:p>
    <w:p w14:paraId="07D53209" w14:textId="77777777" w:rsidR="00E07E34" w:rsidRPr="003C2C07" w:rsidRDefault="00E07E34" w:rsidP="00E07E34">
      <w:pPr>
        <w:spacing w:line="187" w:lineRule="exact"/>
        <w:ind w:left="-34" w:right="68"/>
        <w:jc w:val="center"/>
        <w:rPr>
          <w:rFonts w:asciiTheme="minorHAnsi" w:eastAsia="Palatino Linotype" w:hAnsiTheme="minorHAnsi" w:cstheme="minorHAnsi"/>
          <w:sz w:val="18"/>
          <w:szCs w:val="18"/>
        </w:rPr>
      </w:pPr>
      <w:r w:rsidRPr="003C2C07">
        <w:rPr>
          <w:rFonts w:asciiTheme="minorHAnsi" w:eastAsia="Palatino Linotype" w:hAnsiTheme="minorHAnsi" w:cstheme="minorHAnsi"/>
          <w:position w:val="2"/>
          <w:sz w:val="18"/>
          <w:szCs w:val="18"/>
        </w:rPr>
        <w:t>Counselors</w:t>
      </w:r>
      <w:r w:rsidRPr="003C2C07">
        <w:rPr>
          <w:rFonts w:asciiTheme="minorHAnsi" w:eastAsia="Palatino Linotype" w:hAnsiTheme="minorHAnsi" w:cstheme="minorHAnsi"/>
          <w:spacing w:val="23"/>
          <w:position w:val="2"/>
          <w:sz w:val="18"/>
          <w:szCs w:val="18"/>
        </w:rPr>
        <w:t xml:space="preserve"> </w:t>
      </w:r>
      <w:r w:rsidRPr="003C2C07">
        <w:rPr>
          <w:rFonts w:asciiTheme="minorHAnsi" w:eastAsia="Palatino Linotype" w:hAnsiTheme="minorHAnsi" w:cstheme="minorHAnsi"/>
          <w:position w:val="2"/>
          <w:sz w:val="18"/>
          <w:szCs w:val="18"/>
        </w:rPr>
        <w:t>who</w:t>
      </w:r>
      <w:r w:rsidRPr="003C2C07">
        <w:rPr>
          <w:rFonts w:asciiTheme="minorHAnsi" w:eastAsia="Palatino Linotype" w:hAnsiTheme="minorHAnsi" w:cstheme="minorHAnsi"/>
          <w:spacing w:val="23"/>
          <w:position w:val="2"/>
          <w:sz w:val="18"/>
          <w:szCs w:val="18"/>
        </w:rPr>
        <w:t xml:space="preserve"> </w:t>
      </w:r>
      <w:r w:rsidRPr="003C2C07">
        <w:rPr>
          <w:rFonts w:asciiTheme="minorHAnsi" w:eastAsia="Palatino Linotype" w:hAnsiTheme="minorHAnsi" w:cstheme="minorHAnsi"/>
          <w:position w:val="2"/>
          <w:sz w:val="18"/>
          <w:szCs w:val="18"/>
        </w:rPr>
        <w:t>conduct</w:t>
      </w:r>
      <w:r w:rsidRPr="003C2C07">
        <w:rPr>
          <w:rFonts w:asciiTheme="minorHAnsi" w:eastAsia="Palatino Linotype" w:hAnsiTheme="minorHAnsi" w:cstheme="minorHAnsi"/>
          <w:spacing w:val="23"/>
          <w:position w:val="2"/>
          <w:sz w:val="18"/>
          <w:szCs w:val="18"/>
        </w:rPr>
        <w:t xml:space="preserve"> </w:t>
      </w:r>
      <w:r w:rsidRPr="003C2C07">
        <w:rPr>
          <w:rFonts w:asciiTheme="minorHAnsi" w:eastAsia="Palatino Linotype" w:hAnsiTheme="minorHAnsi" w:cstheme="minorHAnsi"/>
          <w:spacing w:val="-3"/>
          <w:position w:val="2"/>
          <w:sz w:val="18"/>
          <w:szCs w:val="18"/>
        </w:rPr>
        <w:t>r</w:t>
      </w:r>
      <w:r w:rsidRPr="003C2C07">
        <w:rPr>
          <w:rFonts w:asciiTheme="minorHAnsi" w:eastAsia="Palatino Linotype" w:hAnsiTheme="minorHAnsi" w:cstheme="minorHAnsi"/>
          <w:position w:val="2"/>
          <w:sz w:val="18"/>
          <w:szCs w:val="18"/>
        </w:rPr>
        <w:t>esea</w:t>
      </w:r>
      <w:r w:rsidRPr="003C2C07">
        <w:rPr>
          <w:rFonts w:asciiTheme="minorHAnsi" w:eastAsia="Palatino Linotype" w:hAnsiTheme="minorHAnsi" w:cstheme="minorHAnsi"/>
          <w:spacing w:val="-3"/>
          <w:position w:val="2"/>
          <w:sz w:val="18"/>
          <w:szCs w:val="18"/>
        </w:rPr>
        <w:t>r</w:t>
      </w:r>
      <w:r w:rsidRPr="003C2C07">
        <w:rPr>
          <w:rFonts w:asciiTheme="minorHAnsi" w:eastAsia="Palatino Linotype" w:hAnsiTheme="minorHAnsi" w:cstheme="minorHAnsi"/>
          <w:position w:val="2"/>
          <w:sz w:val="18"/>
          <w:szCs w:val="18"/>
        </w:rPr>
        <w:t>ch</w:t>
      </w:r>
      <w:r w:rsidRPr="003C2C07">
        <w:rPr>
          <w:rFonts w:asciiTheme="minorHAnsi" w:eastAsia="Palatino Linotype" w:hAnsiTheme="minorHAnsi" w:cstheme="minorHAnsi"/>
          <w:spacing w:val="23"/>
          <w:position w:val="2"/>
          <w:sz w:val="18"/>
          <w:szCs w:val="18"/>
        </w:rPr>
        <w:t xml:space="preserve"> </w:t>
      </w:r>
      <w:r w:rsidRPr="003C2C07">
        <w:rPr>
          <w:rFonts w:asciiTheme="minorHAnsi" w:eastAsia="Palatino Linotype" w:hAnsiTheme="minorHAnsi" w:cstheme="minorHAnsi"/>
          <w:position w:val="2"/>
          <w:sz w:val="18"/>
          <w:szCs w:val="18"/>
        </w:rPr>
        <w:t>a</w:t>
      </w:r>
      <w:r w:rsidRPr="003C2C07">
        <w:rPr>
          <w:rFonts w:asciiTheme="minorHAnsi" w:eastAsia="Palatino Linotype" w:hAnsiTheme="minorHAnsi" w:cstheme="minorHAnsi"/>
          <w:spacing w:val="-3"/>
          <w:position w:val="2"/>
          <w:sz w:val="18"/>
          <w:szCs w:val="18"/>
        </w:rPr>
        <w:t>r</w:t>
      </w:r>
      <w:r w:rsidRPr="003C2C07">
        <w:rPr>
          <w:rFonts w:asciiTheme="minorHAnsi" w:eastAsia="Palatino Linotype" w:hAnsiTheme="minorHAnsi" w:cstheme="minorHAnsi"/>
          <w:position w:val="2"/>
          <w:sz w:val="18"/>
          <w:szCs w:val="18"/>
        </w:rPr>
        <w:t>e</w:t>
      </w:r>
    </w:p>
    <w:p w14:paraId="18ED39AC" w14:textId="77777777" w:rsidR="00E07E34" w:rsidRPr="003C2C07" w:rsidRDefault="00E07E34" w:rsidP="00E07E34">
      <w:pPr>
        <w:spacing w:line="200" w:lineRule="exact"/>
        <w:ind w:left="-34" w:right="66"/>
        <w:jc w:val="center"/>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encouraged</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to</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contribute</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to</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knowl-</w:t>
      </w:r>
    </w:p>
    <w:p w14:paraId="5FCA2A03" w14:textId="77777777" w:rsidR="00E07E34" w:rsidRPr="003C2C07" w:rsidRDefault="00E07E34" w:rsidP="00E07E34">
      <w:pPr>
        <w:spacing w:line="200" w:lineRule="exact"/>
        <w:ind w:left="-34" w:right="68"/>
        <w:jc w:val="center"/>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edg</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bas</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p</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ofessio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p</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omote</w:t>
      </w:r>
    </w:p>
    <w:p w14:paraId="69BAAD93" w14:textId="77777777" w:rsidR="00E07E34" w:rsidRPr="003C2C07" w:rsidRDefault="00E07E34" w:rsidP="00E07E34">
      <w:pPr>
        <w:spacing w:line="200" w:lineRule="exact"/>
        <w:ind w:left="-34" w:right="69"/>
        <w:jc w:val="center"/>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clea</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spacing w:val="1"/>
          <w:position w:val="1"/>
          <w:sz w:val="18"/>
          <w:szCs w:val="18"/>
        </w:rPr>
        <w:t>e</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understandin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condi</w:t>
      </w:r>
      <w:r w:rsidRPr="003C2C07">
        <w:rPr>
          <w:rFonts w:asciiTheme="minorHAnsi" w:eastAsia="Palatino Linotype" w:hAnsiTheme="minorHAnsi" w:cstheme="minorHAnsi"/>
          <w:position w:val="1"/>
          <w:sz w:val="18"/>
          <w:szCs w:val="18"/>
        </w:rPr>
        <w:t>-</w:t>
      </w:r>
    </w:p>
    <w:p w14:paraId="39A1BD3D" w14:textId="77777777" w:rsidR="00E07E34" w:rsidRPr="003C2C07" w:rsidRDefault="00E07E34" w:rsidP="00E07E34">
      <w:pPr>
        <w:spacing w:line="200" w:lineRule="exact"/>
        <w:ind w:left="-34" w:right="67"/>
        <w:jc w:val="center"/>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tions</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that</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lead</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to</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healthy</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and</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mo</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w:t>
      </w:r>
    </w:p>
    <w:p w14:paraId="0CE5A907" w14:textId="77777777" w:rsidR="00E07E34" w:rsidRPr="003C2C07" w:rsidRDefault="00E07E34" w:rsidP="00E07E34">
      <w:pPr>
        <w:spacing w:line="200" w:lineRule="exact"/>
        <w:ind w:left="-34" w:right="60"/>
        <w:jc w:val="center"/>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jus</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societ</w:t>
      </w:r>
      <w:r w:rsidRPr="003C2C07">
        <w:rPr>
          <w:rFonts w:asciiTheme="minorHAnsi" w:eastAsia="Palatino Linotype" w:hAnsiTheme="minorHAnsi" w:cstheme="minorHAnsi"/>
          <w:spacing w:val="-15"/>
          <w:position w:val="1"/>
          <w:sz w:val="18"/>
          <w:szCs w:val="18"/>
        </w:rPr>
        <w:t>y</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Counselor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suppor</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the</w:t>
      </w:r>
    </w:p>
    <w:p w14:paraId="6192192E" w14:textId="77777777" w:rsidR="00E07E34" w:rsidRPr="003C2C07" w:rsidRDefault="00E07E34" w:rsidP="00E07E34">
      <w:pPr>
        <w:spacing w:line="200" w:lineRule="exact"/>
        <w:ind w:left="-34" w:right="64"/>
        <w:jc w:val="center"/>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e</w:t>
      </w:r>
      <w:r w:rsidRPr="003C2C07">
        <w:rPr>
          <w:rFonts w:asciiTheme="minorHAnsi" w:eastAsia="Palatino Linotype" w:hAnsiTheme="minorHAnsi" w:cstheme="minorHAnsi"/>
          <w:spacing w:val="-3"/>
          <w:position w:val="1"/>
          <w:sz w:val="18"/>
          <w:szCs w:val="18"/>
        </w:rPr>
        <w:t>f</w:t>
      </w:r>
      <w:r w:rsidRPr="003C2C07">
        <w:rPr>
          <w:rFonts w:asciiTheme="minorHAnsi" w:eastAsia="Palatino Linotype" w:hAnsiTheme="minorHAnsi" w:cstheme="minorHAnsi"/>
          <w:spacing w:val="1"/>
          <w:position w:val="1"/>
          <w:sz w:val="18"/>
          <w:szCs w:val="18"/>
        </w:rPr>
        <w:t>fort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spacing w:val="1"/>
          <w:position w:val="1"/>
          <w:sz w:val="18"/>
          <w:szCs w:val="18"/>
        </w:rPr>
        <w:t>esea</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spacing w:val="1"/>
          <w:position w:val="1"/>
          <w:sz w:val="18"/>
          <w:szCs w:val="18"/>
        </w:rPr>
        <w:t>cher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b</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participating</w:t>
      </w:r>
    </w:p>
    <w:p w14:paraId="3CDCD6EC" w14:textId="77777777" w:rsidR="00E07E34" w:rsidRPr="003C2C07" w:rsidRDefault="00E07E34" w:rsidP="00E07E34">
      <w:pPr>
        <w:spacing w:line="200" w:lineRule="exact"/>
        <w:ind w:left="-34" w:right="66"/>
        <w:jc w:val="center"/>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fully</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and</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willingly</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whenever</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possible.</w:t>
      </w:r>
    </w:p>
    <w:p w14:paraId="7F2DF412" w14:textId="77777777" w:rsidR="00E07E34" w:rsidRPr="003C2C07" w:rsidRDefault="00E07E34" w:rsidP="00E07E34">
      <w:pPr>
        <w:spacing w:line="200" w:lineRule="exact"/>
        <w:ind w:left="-34" w:right="67"/>
        <w:jc w:val="center"/>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Counselors</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position w:val="1"/>
          <w:sz w:val="18"/>
          <w:szCs w:val="18"/>
        </w:rPr>
        <w:t>minimize</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position w:val="1"/>
          <w:sz w:val="18"/>
          <w:szCs w:val="18"/>
        </w:rPr>
        <w:t>bias</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position w:val="1"/>
          <w:sz w:val="18"/>
          <w:szCs w:val="18"/>
        </w:rPr>
        <w:t>and</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espect</w:t>
      </w:r>
    </w:p>
    <w:p w14:paraId="20F95CAA" w14:textId="77777777" w:rsidR="00E07E34" w:rsidRPr="003C2C07" w:rsidRDefault="00E07E34" w:rsidP="00E07E34">
      <w:pPr>
        <w:spacing w:line="200" w:lineRule="exact"/>
        <w:ind w:left="-34" w:right="66"/>
        <w:jc w:val="center"/>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diversity</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position w:val="1"/>
          <w:sz w:val="18"/>
          <w:szCs w:val="18"/>
        </w:rPr>
        <w:t>in</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position w:val="1"/>
          <w:sz w:val="18"/>
          <w:szCs w:val="18"/>
        </w:rPr>
        <w:t>designing</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position w:val="1"/>
          <w:sz w:val="18"/>
          <w:szCs w:val="18"/>
        </w:rPr>
        <w:t>and</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position w:val="1"/>
          <w:sz w:val="18"/>
          <w:szCs w:val="18"/>
        </w:rPr>
        <w:t>implement-</w:t>
      </w:r>
    </w:p>
    <w:p w14:paraId="19649EA2"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 xml:space="preserve">ing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esea</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ch.</w:t>
      </w:r>
    </w:p>
    <w:p w14:paraId="44265B28" w14:textId="77777777" w:rsidR="00E07E34" w:rsidRPr="003C2C07" w:rsidRDefault="00E07E34" w:rsidP="00E07E34">
      <w:pPr>
        <w:spacing w:before="4" w:line="110" w:lineRule="exact"/>
        <w:rPr>
          <w:rFonts w:asciiTheme="minorHAnsi" w:hAnsiTheme="minorHAnsi" w:cstheme="minorHAnsi"/>
          <w:sz w:val="11"/>
          <w:szCs w:val="11"/>
        </w:rPr>
      </w:pPr>
    </w:p>
    <w:p w14:paraId="0E83F11D" w14:textId="77777777" w:rsidR="00E07E34" w:rsidRPr="003C2C07" w:rsidRDefault="00E07E34" w:rsidP="00E07E34">
      <w:pPr>
        <w:ind w:left="-40" w:right="96"/>
        <w:jc w:val="center"/>
        <w:rPr>
          <w:rFonts w:asciiTheme="minorHAnsi" w:eastAsia="Palatino Linotype" w:hAnsiTheme="minorHAnsi" w:cstheme="minorHAnsi"/>
        </w:rPr>
      </w:pPr>
      <w:r w:rsidRPr="003C2C07">
        <w:rPr>
          <w:rFonts w:asciiTheme="minorHAnsi" w:eastAsia="Palatino Linotype" w:hAnsiTheme="minorHAnsi" w:cstheme="minorHAnsi"/>
          <w:b/>
          <w:bCs/>
          <w:spacing w:val="-10"/>
        </w:rPr>
        <w:t>G.1</w:t>
      </w:r>
      <w:r w:rsidRPr="003C2C07">
        <w:rPr>
          <w:rFonts w:asciiTheme="minorHAnsi" w:eastAsia="Palatino Linotype" w:hAnsiTheme="minorHAnsi" w:cstheme="minorHAnsi"/>
          <w:b/>
          <w:bCs/>
        </w:rPr>
        <w:t>.</w:t>
      </w:r>
      <w:r w:rsidRPr="003C2C07">
        <w:rPr>
          <w:rFonts w:asciiTheme="minorHAnsi" w:eastAsia="Palatino Linotype" w:hAnsiTheme="minorHAnsi" w:cstheme="minorHAnsi"/>
          <w:b/>
          <w:bCs/>
          <w:spacing w:val="-19"/>
        </w:rPr>
        <w:t xml:space="preserve"> </w:t>
      </w:r>
      <w:r w:rsidRPr="003C2C07">
        <w:rPr>
          <w:rFonts w:asciiTheme="minorHAnsi" w:eastAsia="Palatino Linotype" w:hAnsiTheme="minorHAnsi" w:cstheme="minorHAnsi"/>
          <w:b/>
          <w:bCs/>
          <w:spacing w:val="-10"/>
        </w:rPr>
        <w:t>Researc</w:t>
      </w:r>
      <w:r w:rsidRPr="003C2C07">
        <w:rPr>
          <w:rFonts w:asciiTheme="minorHAnsi" w:eastAsia="Palatino Linotype" w:hAnsiTheme="minorHAnsi" w:cstheme="minorHAnsi"/>
          <w:b/>
          <w:bCs/>
        </w:rPr>
        <w:t>h</w:t>
      </w:r>
      <w:r w:rsidRPr="003C2C07">
        <w:rPr>
          <w:rFonts w:asciiTheme="minorHAnsi" w:eastAsia="Palatino Linotype" w:hAnsiTheme="minorHAnsi" w:cstheme="minorHAnsi"/>
          <w:b/>
          <w:bCs/>
          <w:spacing w:val="-19"/>
        </w:rPr>
        <w:t xml:space="preserve"> </w:t>
      </w:r>
      <w:r w:rsidRPr="003C2C07">
        <w:rPr>
          <w:rFonts w:asciiTheme="minorHAnsi" w:eastAsia="Palatino Linotype" w:hAnsiTheme="minorHAnsi" w:cstheme="minorHAnsi"/>
          <w:b/>
          <w:bCs/>
          <w:spacing w:val="-10"/>
        </w:rPr>
        <w:t>Responsibilities</w:t>
      </w:r>
    </w:p>
    <w:p w14:paraId="76C5A85E" w14:textId="77777777" w:rsidR="00E07E34" w:rsidRPr="003C2C07" w:rsidRDefault="00E07E34" w:rsidP="00E07E34">
      <w:pPr>
        <w:spacing w:before="75" w:line="197" w:lineRule="auto"/>
        <w:ind w:right="63" w:firstLine="120"/>
        <w:rPr>
          <w:rFonts w:asciiTheme="minorHAnsi" w:eastAsia="Palatino Linotype" w:hAnsiTheme="minorHAnsi" w:cstheme="minorHAnsi"/>
          <w:sz w:val="18"/>
          <w:szCs w:val="18"/>
        </w:rPr>
      </w:pPr>
      <w:r w:rsidRPr="003C2C07">
        <w:rPr>
          <w:rFonts w:asciiTheme="minorHAnsi" w:eastAsia="Palatino Linotype" w:hAnsiTheme="minorHAnsi" w:cstheme="minorHAnsi"/>
          <w:b/>
          <w:bCs/>
          <w:sz w:val="20"/>
          <w:szCs w:val="20"/>
        </w:rPr>
        <w:t xml:space="preserve">G.1.a. Conducting Research </w:t>
      </w:r>
      <w:r w:rsidRPr="003C2C07">
        <w:rPr>
          <w:rFonts w:asciiTheme="minorHAnsi" w:eastAsia="Palatino Linotype" w:hAnsiTheme="minorHAnsi" w:cstheme="minorHAnsi"/>
          <w:sz w:val="18"/>
          <w:szCs w:val="18"/>
        </w:rPr>
        <w:t>Counselors</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z w:val="18"/>
          <w:szCs w:val="18"/>
        </w:rPr>
        <w:t>plan,</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z w:val="18"/>
          <w:szCs w:val="18"/>
        </w:rPr>
        <w:t>design,</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z w:val="18"/>
          <w:szCs w:val="18"/>
        </w:rPr>
        <w:t>conduct,</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z w:val="18"/>
          <w:szCs w:val="18"/>
        </w:rPr>
        <w:t xml:space="preserve">and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eport</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esea</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ch</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in</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a</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manner</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that</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is</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 xml:space="preserve">con- </w:t>
      </w:r>
      <w:r w:rsidRPr="003C2C07">
        <w:rPr>
          <w:rFonts w:asciiTheme="minorHAnsi" w:eastAsia="Palatino Linotype" w:hAnsiTheme="minorHAnsi" w:cstheme="minorHAnsi"/>
          <w:spacing w:val="-1"/>
          <w:sz w:val="18"/>
          <w:szCs w:val="18"/>
        </w:rPr>
        <w:t>sisten</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wit</w:t>
      </w:r>
      <w:r w:rsidRPr="003C2C07">
        <w:rPr>
          <w:rFonts w:asciiTheme="minorHAnsi" w:eastAsia="Palatino Linotype" w:hAnsiTheme="minorHAnsi" w:cstheme="minorHAnsi"/>
          <w:sz w:val="18"/>
          <w:szCs w:val="18"/>
        </w:rPr>
        <w:t>h</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pertinen</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ethica</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principles, federa</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stat</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laws</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hos</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 xml:space="preserve">institutional </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4"/>
          <w:sz w:val="18"/>
          <w:szCs w:val="18"/>
        </w:rPr>
        <w:t>egulations</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30"/>
          <w:sz w:val="18"/>
          <w:szCs w:val="18"/>
        </w:rPr>
        <w:t xml:space="preserve"> </w:t>
      </w:r>
      <w:r w:rsidRPr="003C2C07">
        <w:rPr>
          <w:rFonts w:asciiTheme="minorHAnsi" w:eastAsia="Palatino Linotype" w:hAnsiTheme="minorHAnsi" w:cstheme="minorHAnsi"/>
          <w:spacing w:val="4"/>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30"/>
          <w:sz w:val="18"/>
          <w:szCs w:val="18"/>
        </w:rPr>
        <w:t xml:space="preserve"> </w:t>
      </w:r>
      <w:r w:rsidRPr="003C2C07">
        <w:rPr>
          <w:rFonts w:asciiTheme="minorHAnsi" w:eastAsia="Palatino Linotype" w:hAnsiTheme="minorHAnsi" w:cstheme="minorHAnsi"/>
          <w:spacing w:val="4"/>
          <w:sz w:val="18"/>
          <w:szCs w:val="18"/>
        </w:rPr>
        <w:t>scientifi</w:t>
      </w:r>
      <w:r w:rsidRPr="003C2C07">
        <w:rPr>
          <w:rFonts w:asciiTheme="minorHAnsi" w:eastAsia="Palatino Linotype" w:hAnsiTheme="minorHAnsi" w:cstheme="minorHAnsi"/>
          <w:sz w:val="18"/>
          <w:szCs w:val="18"/>
        </w:rPr>
        <w:t>c</w:t>
      </w:r>
      <w:r w:rsidRPr="003C2C07">
        <w:rPr>
          <w:rFonts w:asciiTheme="minorHAnsi" w:eastAsia="Palatino Linotype" w:hAnsiTheme="minorHAnsi" w:cstheme="minorHAnsi"/>
          <w:spacing w:val="30"/>
          <w:sz w:val="18"/>
          <w:szCs w:val="18"/>
        </w:rPr>
        <w:t xml:space="preserve"> </w:t>
      </w:r>
      <w:r w:rsidRPr="003C2C07">
        <w:rPr>
          <w:rFonts w:asciiTheme="minorHAnsi" w:eastAsia="Palatino Linotype" w:hAnsiTheme="minorHAnsi" w:cstheme="minorHAnsi"/>
          <w:spacing w:val="4"/>
          <w:sz w:val="18"/>
          <w:szCs w:val="18"/>
        </w:rPr>
        <w:t>standa</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4"/>
          <w:sz w:val="18"/>
          <w:szCs w:val="18"/>
        </w:rPr>
        <w:t>d</w:t>
      </w:r>
      <w:r w:rsidRPr="003C2C07">
        <w:rPr>
          <w:rFonts w:asciiTheme="minorHAnsi" w:eastAsia="Palatino Linotype" w:hAnsiTheme="minorHAnsi" w:cstheme="minorHAnsi"/>
          <w:sz w:val="18"/>
          <w:szCs w:val="18"/>
        </w:rPr>
        <w:t xml:space="preserve">s governing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esea</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ch.</w:t>
      </w:r>
    </w:p>
    <w:p w14:paraId="17D91F41" w14:textId="77777777" w:rsidR="00E07E34" w:rsidRPr="003C2C07" w:rsidRDefault="00E07E34" w:rsidP="00E07E34">
      <w:pPr>
        <w:spacing w:before="86" w:line="262" w:lineRule="exact"/>
        <w:ind w:left="80" w:right="792"/>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G.1.b.</w:t>
      </w:r>
      <w:r w:rsidRPr="003C2C07">
        <w:rPr>
          <w:rFonts w:asciiTheme="minorHAnsi" w:eastAsia="Palatino Linotype" w:hAnsiTheme="minorHAnsi" w:cstheme="minorHAnsi"/>
          <w:b/>
          <w:bCs/>
          <w:spacing w:val="11"/>
          <w:sz w:val="20"/>
          <w:szCs w:val="20"/>
        </w:rPr>
        <w:t xml:space="preserve"> </w:t>
      </w:r>
      <w:r w:rsidRPr="003C2C07">
        <w:rPr>
          <w:rFonts w:asciiTheme="minorHAnsi" w:eastAsia="Palatino Linotype" w:hAnsiTheme="minorHAnsi" w:cstheme="minorHAnsi"/>
          <w:b/>
          <w:bCs/>
          <w:w w:val="98"/>
          <w:sz w:val="20"/>
          <w:szCs w:val="20"/>
        </w:rPr>
        <w:t>Confidentiality</w:t>
      </w:r>
      <w:r w:rsidRPr="003C2C07">
        <w:rPr>
          <w:rFonts w:asciiTheme="minorHAnsi" w:eastAsia="Palatino Linotype" w:hAnsiTheme="minorHAnsi" w:cstheme="minorHAnsi"/>
          <w:b/>
          <w:bCs/>
          <w:spacing w:val="1"/>
          <w:w w:val="98"/>
          <w:sz w:val="20"/>
          <w:szCs w:val="20"/>
        </w:rPr>
        <w:t xml:space="preserve"> </w:t>
      </w:r>
      <w:r w:rsidRPr="003C2C07">
        <w:rPr>
          <w:rFonts w:asciiTheme="minorHAnsi" w:eastAsia="Palatino Linotype" w:hAnsiTheme="minorHAnsi" w:cstheme="minorHAnsi"/>
          <w:b/>
          <w:bCs/>
          <w:sz w:val="20"/>
          <w:szCs w:val="20"/>
        </w:rPr>
        <w:t>in</w:t>
      </w:r>
    </w:p>
    <w:p w14:paraId="7F90B2E3" w14:textId="77777777" w:rsidR="00E07E34" w:rsidRPr="003C2C07" w:rsidRDefault="00E07E34" w:rsidP="00E07E34">
      <w:pPr>
        <w:spacing w:line="208" w:lineRule="exact"/>
        <w:ind w:left="7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2"/>
          <w:sz w:val="20"/>
          <w:szCs w:val="20"/>
        </w:rPr>
        <w:t>Research</w:t>
      </w:r>
    </w:p>
    <w:p w14:paraId="6D2BAA18" w14:textId="77777777" w:rsidR="00E07E34" w:rsidRPr="003C2C07" w:rsidRDefault="00E07E34" w:rsidP="00E07E34">
      <w:pPr>
        <w:spacing w:line="194" w:lineRule="exact"/>
        <w:ind w:left="-34" w:right="67"/>
        <w:jc w:val="center"/>
        <w:rPr>
          <w:rFonts w:asciiTheme="minorHAnsi" w:eastAsia="Palatino Linotype" w:hAnsiTheme="minorHAnsi" w:cstheme="minorHAnsi"/>
          <w:sz w:val="18"/>
          <w:szCs w:val="18"/>
        </w:rPr>
      </w:pPr>
      <w:r w:rsidRPr="003C2C07">
        <w:rPr>
          <w:rFonts w:asciiTheme="minorHAnsi" w:eastAsia="Palatino Linotype" w:hAnsiTheme="minorHAnsi" w:cstheme="minorHAnsi"/>
          <w:position w:val="2"/>
          <w:sz w:val="18"/>
          <w:szCs w:val="18"/>
        </w:rPr>
        <w:t>Counselors</w:t>
      </w:r>
      <w:r w:rsidRPr="003C2C07">
        <w:rPr>
          <w:rFonts w:asciiTheme="minorHAnsi" w:eastAsia="Palatino Linotype" w:hAnsiTheme="minorHAnsi" w:cstheme="minorHAnsi"/>
          <w:spacing w:val="20"/>
          <w:position w:val="2"/>
          <w:sz w:val="18"/>
          <w:szCs w:val="18"/>
        </w:rPr>
        <w:t xml:space="preserve"> </w:t>
      </w:r>
      <w:r w:rsidRPr="003C2C07">
        <w:rPr>
          <w:rFonts w:asciiTheme="minorHAnsi" w:eastAsia="Palatino Linotype" w:hAnsiTheme="minorHAnsi" w:cstheme="minorHAnsi"/>
          <w:position w:val="2"/>
          <w:sz w:val="18"/>
          <w:szCs w:val="18"/>
        </w:rPr>
        <w:t>a</w:t>
      </w:r>
      <w:r w:rsidRPr="003C2C07">
        <w:rPr>
          <w:rFonts w:asciiTheme="minorHAnsi" w:eastAsia="Palatino Linotype" w:hAnsiTheme="minorHAnsi" w:cstheme="minorHAnsi"/>
          <w:spacing w:val="-3"/>
          <w:position w:val="2"/>
          <w:sz w:val="18"/>
          <w:szCs w:val="18"/>
        </w:rPr>
        <w:t>r</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20"/>
          <w:position w:val="2"/>
          <w:sz w:val="18"/>
          <w:szCs w:val="18"/>
        </w:rPr>
        <w:t xml:space="preserve"> </w:t>
      </w:r>
      <w:r w:rsidRPr="003C2C07">
        <w:rPr>
          <w:rFonts w:asciiTheme="minorHAnsi" w:eastAsia="Palatino Linotype" w:hAnsiTheme="minorHAnsi" w:cstheme="minorHAnsi"/>
          <w:spacing w:val="-3"/>
          <w:position w:val="2"/>
          <w:sz w:val="18"/>
          <w:szCs w:val="18"/>
        </w:rPr>
        <w:t>r</w:t>
      </w:r>
      <w:r w:rsidRPr="003C2C07">
        <w:rPr>
          <w:rFonts w:asciiTheme="minorHAnsi" w:eastAsia="Palatino Linotype" w:hAnsiTheme="minorHAnsi" w:cstheme="minorHAnsi"/>
          <w:position w:val="2"/>
          <w:sz w:val="18"/>
          <w:szCs w:val="18"/>
        </w:rPr>
        <w:t>esponsible</w:t>
      </w:r>
      <w:r w:rsidRPr="003C2C07">
        <w:rPr>
          <w:rFonts w:asciiTheme="minorHAnsi" w:eastAsia="Palatino Linotype" w:hAnsiTheme="minorHAnsi" w:cstheme="minorHAnsi"/>
          <w:spacing w:val="20"/>
          <w:position w:val="2"/>
          <w:sz w:val="18"/>
          <w:szCs w:val="18"/>
        </w:rPr>
        <w:t xml:space="preserve"> </w:t>
      </w:r>
      <w:r w:rsidRPr="003C2C07">
        <w:rPr>
          <w:rFonts w:asciiTheme="minorHAnsi" w:eastAsia="Palatino Linotype" w:hAnsiTheme="minorHAnsi" w:cstheme="minorHAnsi"/>
          <w:position w:val="2"/>
          <w:sz w:val="18"/>
          <w:szCs w:val="18"/>
        </w:rPr>
        <w:t>for</w:t>
      </w:r>
      <w:r w:rsidRPr="003C2C07">
        <w:rPr>
          <w:rFonts w:asciiTheme="minorHAnsi" w:eastAsia="Palatino Linotype" w:hAnsiTheme="minorHAnsi" w:cstheme="minorHAnsi"/>
          <w:spacing w:val="20"/>
          <w:position w:val="2"/>
          <w:sz w:val="18"/>
          <w:szCs w:val="18"/>
        </w:rPr>
        <w:t xml:space="preserve"> </w:t>
      </w:r>
      <w:r w:rsidRPr="003C2C07">
        <w:rPr>
          <w:rFonts w:asciiTheme="minorHAnsi" w:eastAsia="Palatino Linotype" w:hAnsiTheme="minorHAnsi" w:cstheme="minorHAnsi"/>
          <w:position w:val="2"/>
          <w:sz w:val="18"/>
          <w:szCs w:val="18"/>
        </w:rPr>
        <w:t>unde</w:t>
      </w:r>
      <w:r w:rsidRPr="003C2C07">
        <w:rPr>
          <w:rFonts w:asciiTheme="minorHAnsi" w:eastAsia="Palatino Linotype" w:hAnsiTheme="minorHAnsi" w:cstheme="minorHAnsi"/>
          <w:spacing w:val="-3"/>
          <w:position w:val="2"/>
          <w:sz w:val="18"/>
          <w:szCs w:val="18"/>
        </w:rPr>
        <w:t>r</w:t>
      </w:r>
      <w:r w:rsidRPr="003C2C07">
        <w:rPr>
          <w:rFonts w:asciiTheme="minorHAnsi" w:eastAsia="Palatino Linotype" w:hAnsiTheme="minorHAnsi" w:cstheme="minorHAnsi"/>
          <w:position w:val="2"/>
          <w:sz w:val="18"/>
          <w:szCs w:val="18"/>
        </w:rPr>
        <w:t>-</w:t>
      </w:r>
    </w:p>
    <w:p w14:paraId="3F294FD5" w14:textId="77777777" w:rsidR="00E07E34" w:rsidRPr="003C2C07" w:rsidRDefault="00E07E34" w:rsidP="00E07E34">
      <w:pPr>
        <w:spacing w:line="200" w:lineRule="exact"/>
        <w:ind w:left="-34" w:right="67"/>
        <w:jc w:val="center"/>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standing</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position w:val="1"/>
          <w:sz w:val="18"/>
          <w:szCs w:val="18"/>
        </w:rPr>
        <w:t>and</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position w:val="1"/>
          <w:sz w:val="18"/>
          <w:szCs w:val="18"/>
        </w:rPr>
        <w:t>adhering</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position w:val="1"/>
          <w:sz w:val="18"/>
          <w:szCs w:val="18"/>
        </w:rPr>
        <w:t>to</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position w:val="1"/>
          <w:sz w:val="18"/>
          <w:szCs w:val="18"/>
        </w:rPr>
        <w:t>state,</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position w:val="1"/>
          <w:sz w:val="18"/>
          <w:szCs w:val="18"/>
        </w:rPr>
        <w:t>federal,</w:t>
      </w:r>
    </w:p>
    <w:p w14:paraId="2EE8749F" w14:textId="77777777" w:rsidR="00E07E34" w:rsidRPr="003C2C07" w:rsidRDefault="00E07E34" w:rsidP="00E07E34">
      <w:pPr>
        <w:spacing w:line="200" w:lineRule="exact"/>
        <w:ind w:left="-34" w:right="68"/>
        <w:jc w:val="center"/>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agenc</w:t>
      </w:r>
      <w:r w:rsidRPr="003C2C07">
        <w:rPr>
          <w:rFonts w:asciiTheme="minorHAnsi" w:eastAsia="Palatino Linotype" w:hAnsiTheme="minorHAnsi" w:cstheme="minorHAnsi"/>
          <w:spacing w:val="-21"/>
          <w:position w:val="1"/>
          <w:sz w:val="18"/>
          <w:szCs w:val="18"/>
        </w:rPr>
        <w:t>y</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institutiona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policie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appli</w:t>
      </w:r>
      <w:r w:rsidRPr="003C2C07">
        <w:rPr>
          <w:rFonts w:asciiTheme="minorHAnsi" w:eastAsia="Palatino Linotype" w:hAnsiTheme="minorHAnsi" w:cstheme="minorHAnsi"/>
          <w:position w:val="1"/>
          <w:sz w:val="18"/>
          <w:szCs w:val="18"/>
        </w:rPr>
        <w:t>-</w:t>
      </w:r>
    </w:p>
    <w:p w14:paraId="26CED43A" w14:textId="77777777" w:rsidR="00E07E34" w:rsidRPr="003C2C07" w:rsidRDefault="00E07E34" w:rsidP="00E07E34">
      <w:pPr>
        <w:spacing w:line="200" w:lineRule="exact"/>
        <w:ind w:left="-34" w:right="66"/>
        <w:jc w:val="center"/>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cabl</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guideline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spacing w:val="-1"/>
          <w:position w:val="1"/>
          <w:sz w:val="18"/>
          <w:szCs w:val="18"/>
        </w:rPr>
        <w:t>ega</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spacing w:val="-1"/>
          <w:position w:val="1"/>
          <w:sz w:val="18"/>
          <w:szCs w:val="18"/>
        </w:rPr>
        <w:t>din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co</w:t>
      </w:r>
      <w:r w:rsidRPr="003C2C07">
        <w:rPr>
          <w:rFonts w:asciiTheme="minorHAnsi" w:eastAsia="Palatino Linotype" w:hAnsiTheme="minorHAnsi" w:cstheme="minorHAnsi"/>
          <w:spacing w:val="-1"/>
          <w:w w:val="98"/>
          <w:position w:val="1"/>
          <w:sz w:val="18"/>
          <w:szCs w:val="18"/>
        </w:rPr>
        <w:t>nfid</w:t>
      </w:r>
      <w:r w:rsidRPr="003C2C07">
        <w:rPr>
          <w:rFonts w:asciiTheme="minorHAnsi" w:eastAsia="Palatino Linotype" w:hAnsiTheme="minorHAnsi" w:cstheme="minorHAnsi"/>
          <w:spacing w:val="-1"/>
          <w:position w:val="1"/>
          <w:sz w:val="18"/>
          <w:szCs w:val="18"/>
        </w:rPr>
        <w:t>ential</w:t>
      </w:r>
      <w:r w:rsidRPr="003C2C07">
        <w:rPr>
          <w:rFonts w:asciiTheme="minorHAnsi" w:eastAsia="Palatino Linotype" w:hAnsiTheme="minorHAnsi" w:cstheme="minorHAnsi"/>
          <w:position w:val="1"/>
          <w:sz w:val="18"/>
          <w:szCs w:val="18"/>
        </w:rPr>
        <w:t>-</w:t>
      </w:r>
    </w:p>
    <w:p w14:paraId="67B06E17"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 xml:space="preserve">ity in their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esea</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ch practices.</w:t>
      </w:r>
    </w:p>
    <w:p w14:paraId="767C4AF5" w14:textId="77777777" w:rsidR="00E07E34" w:rsidRPr="003C2C07" w:rsidRDefault="00E07E34" w:rsidP="00E07E34">
      <w:pPr>
        <w:spacing w:before="93" w:line="197" w:lineRule="auto"/>
        <w:ind w:left="-18" w:right="80" w:firstLine="29"/>
        <w:jc w:val="center"/>
        <w:rPr>
          <w:rFonts w:asciiTheme="minorHAnsi" w:eastAsia="Palatino Linotype" w:hAnsiTheme="minorHAnsi" w:cstheme="minorHAnsi"/>
          <w:sz w:val="18"/>
          <w:szCs w:val="18"/>
        </w:rPr>
      </w:pPr>
      <w:r w:rsidRPr="003C2C07">
        <w:rPr>
          <w:rFonts w:asciiTheme="minorHAnsi" w:eastAsia="Palatino Linotype" w:hAnsiTheme="minorHAnsi" w:cstheme="minorHAnsi"/>
          <w:b/>
          <w:bCs/>
          <w:sz w:val="20"/>
          <w:szCs w:val="20"/>
        </w:rPr>
        <w:t xml:space="preserve">G.1.c. Independent Researchers </w:t>
      </w:r>
      <w:r w:rsidRPr="003C2C07">
        <w:rPr>
          <w:rFonts w:asciiTheme="minorHAnsi" w:eastAsia="Palatino Linotype" w:hAnsiTheme="minorHAnsi" w:cstheme="minorHAnsi"/>
          <w:sz w:val="18"/>
          <w:szCs w:val="18"/>
        </w:rPr>
        <w:t>When</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z w:val="18"/>
          <w:szCs w:val="18"/>
        </w:rPr>
        <w:t>counselors</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z w:val="18"/>
          <w:szCs w:val="18"/>
        </w:rPr>
        <w:t>conduct</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z w:val="18"/>
          <w:szCs w:val="18"/>
        </w:rPr>
        <w:t xml:space="preserve">independent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esea</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ch</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z w:val="18"/>
          <w:szCs w:val="18"/>
        </w:rPr>
        <w:t>and</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z w:val="18"/>
          <w:szCs w:val="18"/>
        </w:rPr>
        <w:t>do</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z w:val="18"/>
          <w:szCs w:val="18"/>
        </w:rPr>
        <w:t>not</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z w:val="18"/>
          <w:szCs w:val="18"/>
        </w:rPr>
        <w:t>have</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z w:val="18"/>
          <w:szCs w:val="18"/>
        </w:rPr>
        <w:t>access</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z w:val="18"/>
          <w:szCs w:val="18"/>
        </w:rPr>
        <w:t>to</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z w:val="18"/>
          <w:szCs w:val="18"/>
        </w:rPr>
        <w:t xml:space="preserve">an </w:t>
      </w:r>
      <w:r w:rsidRPr="003C2C07">
        <w:rPr>
          <w:rFonts w:asciiTheme="minorHAnsi" w:eastAsia="Palatino Linotype" w:hAnsiTheme="minorHAnsi" w:cstheme="minorHAnsi"/>
          <w:spacing w:val="6"/>
          <w:sz w:val="18"/>
          <w:szCs w:val="18"/>
        </w:rPr>
        <w:t>insti</w:t>
      </w:r>
      <w:r w:rsidRPr="003C2C07">
        <w:rPr>
          <w:rFonts w:asciiTheme="minorHAnsi" w:eastAsia="Palatino Linotype" w:hAnsiTheme="minorHAnsi" w:cstheme="minorHAnsi"/>
          <w:spacing w:val="5"/>
          <w:sz w:val="18"/>
          <w:szCs w:val="18"/>
        </w:rPr>
        <w:t>t</w:t>
      </w:r>
      <w:r w:rsidRPr="003C2C07">
        <w:rPr>
          <w:rFonts w:asciiTheme="minorHAnsi" w:eastAsia="Palatino Linotype" w:hAnsiTheme="minorHAnsi" w:cstheme="minorHAnsi"/>
          <w:spacing w:val="6"/>
          <w:sz w:val="18"/>
          <w:szCs w:val="18"/>
        </w:rPr>
        <w:t>ut</w:t>
      </w:r>
      <w:r w:rsidRPr="003C2C07">
        <w:rPr>
          <w:rFonts w:asciiTheme="minorHAnsi" w:eastAsia="Palatino Linotype" w:hAnsiTheme="minorHAnsi" w:cstheme="minorHAnsi"/>
          <w:spacing w:val="5"/>
          <w:sz w:val="18"/>
          <w:szCs w:val="18"/>
        </w:rPr>
        <w:t>i</w:t>
      </w:r>
      <w:r w:rsidRPr="003C2C07">
        <w:rPr>
          <w:rFonts w:asciiTheme="minorHAnsi" w:eastAsia="Palatino Linotype" w:hAnsiTheme="minorHAnsi" w:cstheme="minorHAnsi"/>
          <w:spacing w:val="6"/>
          <w:sz w:val="18"/>
          <w:szCs w:val="18"/>
        </w:rPr>
        <w:t>ona</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34"/>
          <w:sz w:val="18"/>
          <w:szCs w:val="18"/>
        </w:rPr>
        <w:t xml:space="preserve"> </w:t>
      </w:r>
      <w:r w:rsidRPr="003C2C07">
        <w:rPr>
          <w:rFonts w:asciiTheme="minorHAnsi" w:eastAsia="Palatino Linotype" w:hAnsiTheme="minorHAnsi" w:cstheme="minorHAnsi"/>
          <w:spacing w:val="2"/>
          <w:sz w:val="18"/>
          <w:szCs w:val="18"/>
        </w:rPr>
        <w:t>r</w:t>
      </w:r>
      <w:r w:rsidRPr="003C2C07">
        <w:rPr>
          <w:rFonts w:asciiTheme="minorHAnsi" w:eastAsia="Palatino Linotype" w:hAnsiTheme="minorHAnsi" w:cstheme="minorHAnsi"/>
          <w:spacing w:val="6"/>
          <w:sz w:val="18"/>
          <w:szCs w:val="18"/>
        </w:rPr>
        <w:t>evie</w:t>
      </w:r>
      <w:r w:rsidRPr="003C2C07">
        <w:rPr>
          <w:rFonts w:asciiTheme="minorHAnsi" w:eastAsia="Palatino Linotype" w:hAnsiTheme="minorHAnsi" w:cstheme="minorHAnsi"/>
          <w:sz w:val="18"/>
          <w:szCs w:val="18"/>
        </w:rPr>
        <w:t>w</w:t>
      </w:r>
      <w:r w:rsidRPr="003C2C07">
        <w:rPr>
          <w:rFonts w:asciiTheme="minorHAnsi" w:eastAsia="Palatino Linotype" w:hAnsiTheme="minorHAnsi" w:cstheme="minorHAnsi"/>
          <w:spacing w:val="34"/>
          <w:sz w:val="18"/>
          <w:szCs w:val="18"/>
        </w:rPr>
        <w:t xml:space="preserve"> </w:t>
      </w:r>
      <w:r w:rsidRPr="003C2C07">
        <w:rPr>
          <w:rFonts w:asciiTheme="minorHAnsi" w:eastAsia="Palatino Linotype" w:hAnsiTheme="minorHAnsi" w:cstheme="minorHAnsi"/>
          <w:spacing w:val="6"/>
          <w:sz w:val="18"/>
          <w:szCs w:val="18"/>
        </w:rPr>
        <w:t>boa</w:t>
      </w:r>
      <w:r w:rsidRPr="003C2C07">
        <w:rPr>
          <w:rFonts w:asciiTheme="minorHAnsi" w:eastAsia="Palatino Linotype" w:hAnsiTheme="minorHAnsi" w:cstheme="minorHAnsi"/>
          <w:spacing w:val="2"/>
          <w:sz w:val="18"/>
          <w:szCs w:val="18"/>
        </w:rPr>
        <w:t>r</w:t>
      </w:r>
      <w:r w:rsidRPr="003C2C07">
        <w:rPr>
          <w:rFonts w:asciiTheme="minorHAnsi" w:eastAsia="Palatino Linotype" w:hAnsiTheme="minorHAnsi" w:cstheme="minorHAnsi"/>
          <w:spacing w:val="6"/>
          <w:sz w:val="18"/>
          <w:szCs w:val="18"/>
        </w:rPr>
        <w:t>d</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34"/>
          <w:sz w:val="18"/>
          <w:szCs w:val="18"/>
        </w:rPr>
        <w:t xml:space="preserve"> </w:t>
      </w:r>
      <w:r w:rsidRPr="003C2C07">
        <w:rPr>
          <w:rFonts w:asciiTheme="minorHAnsi" w:eastAsia="Palatino Linotype" w:hAnsiTheme="minorHAnsi" w:cstheme="minorHAnsi"/>
          <w:spacing w:val="6"/>
          <w:sz w:val="18"/>
          <w:szCs w:val="18"/>
        </w:rPr>
        <w:t>the</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34"/>
          <w:sz w:val="18"/>
          <w:szCs w:val="18"/>
        </w:rPr>
        <w:t xml:space="preserve"> </w:t>
      </w:r>
      <w:r w:rsidRPr="003C2C07">
        <w:rPr>
          <w:rFonts w:asciiTheme="minorHAnsi" w:eastAsia="Palatino Linotype" w:hAnsiTheme="minorHAnsi" w:cstheme="minorHAnsi"/>
          <w:spacing w:val="6"/>
          <w:sz w:val="18"/>
          <w:szCs w:val="18"/>
        </w:rPr>
        <w:t>a</w:t>
      </w:r>
      <w:r w:rsidRPr="003C2C07">
        <w:rPr>
          <w:rFonts w:asciiTheme="minorHAnsi" w:eastAsia="Palatino Linotype" w:hAnsiTheme="minorHAnsi" w:cstheme="minorHAnsi"/>
          <w:spacing w:val="2"/>
          <w:sz w:val="18"/>
          <w:szCs w:val="18"/>
        </w:rPr>
        <w:t>r</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2"/>
          <w:sz w:val="18"/>
          <w:szCs w:val="18"/>
        </w:rPr>
        <w:t>boun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t</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sam</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ethica</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principle</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and</w:t>
      </w:r>
    </w:p>
    <w:p w14:paraId="19549AB5" w14:textId="77777777" w:rsidR="00E07E34" w:rsidRPr="003C2C07" w:rsidRDefault="00E07E34" w:rsidP="00E07E34">
      <w:pPr>
        <w:jc w:val="center"/>
        <w:rPr>
          <w:rFonts w:asciiTheme="minorHAnsi" w:hAnsiTheme="minorHAnsi" w:cstheme="minorHAnsi"/>
        </w:rPr>
        <w:sectPr w:rsidR="00E07E34" w:rsidRPr="003C2C07">
          <w:type w:val="continuous"/>
          <w:pgSz w:w="11880" w:h="14940"/>
          <w:pgMar w:top="1400" w:right="960" w:bottom="280" w:left="980" w:header="720" w:footer="720" w:gutter="0"/>
          <w:cols w:num="3" w:space="720" w:equalWidth="0">
            <w:col w:w="3187" w:space="233"/>
            <w:col w:w="3093" w:space="227"/>
            <w:col w:w="3200"/>
          </w:cols>
        </w:sectPr>
      </w:pPr>
    </w:p>
    <w:p w14:paraId="5DBFD56A" w14:textId="77777777" w:rsidR="00E07E34" w:rsidRPr="003C2C07" w:rsidRDefault="00E07E34" w:rsidP="00E07E34">
      <w:pPr>
        <w:spacing w:before="19" w:line="200" w:lineRule="exact"/>
        <w:rPr>
          <w:rFonts w:asciiTheme="minorHAnsi" w:hAnsiTheme="minorHAnsi" w:cstheme="minorHAnsi"/>
          <w:sz w:val="20"/>
          <w:szCs w:val="20"/>
        </w:rPr>
      </w:pPr>
    </w:p>
    <w:p w14:paraId="236B1E2C" w14:textId="77777777" w:rsidR="00E07E34" w:rsidRPr="003C2C07" w:rsidRDefault="00E07E34" w:rsidP="00E07E34">
      <w:pPr>
        <w:rPr>
          <w:rFonts w:asciiTheme="minorHAnsi" w:hAnsiTheme="minorHAnsi" w:cstheme="minorHAnsi"/>
        </w:rPr>
        <w:sectPr w:rsidR="00E07E34" w:rsidRPr="003C2C07">
          <w:pgSz w:w="11880" w:h="14940"/>
          <w:pgMar w:top="660" w:right="960" w:bottom="580" w:left="980" w:header="344" w:footer="381" w:gutter="0"/>
          <w:cols w:space="720"/>
        </w:sectPr>
      </w:pPr>
    </w:p>
    <w:p w14:paraId="5F714F94" w14:textId="77777777" w:rsidR="00E07E34" w:rsidRPr="003C2C07" w:rsidRDefault="00E07E34" w:rsidP="00E07E34">
      <w:pPr>
        <w:spacing w:before="66" w:line="200" w:lineRule="exact"/>
        <w:ind w:left="100" w:right="-46"/>
        <w:jc w:val="both"/>
        <w:rPr>
          <w:rFonts w:asciiTheme="minorHAnsi" w:eastAsia="Palatino Linotype" w:hAnsiTheme="minorHAnsi" w:cstheme="minorHAnsi"/>
          <w:sz w:val="18"/>
          <w:szCs w:val="18"/>
        </w:rPr>
      </w:pPr>
      <w:r w:rsidRPr="003C2C07">
        <w:rPr>
          <w:rFonts w:asciiTheme="minorHAnsi" w:eastAsia="Palatino Linotype" w:hAnsiTheme="minorHAnsi" w:cstheme="minorHAnsi"/>
          <w:sz w:val="18"/>
          <w:szCs w:val="18"/>
        </w:rPr>
        <w:t>federal</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and</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state</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laws</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pertaining</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to</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 xml:space="preserve">the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 xml:space="preserve">eview of their plan, design, conduct, and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 xml:space="preserve">eporting of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esea</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ch.</w:t>
      </w:r>
    </w:p>
    <w:p w14:paraId="1906D98D" w14:textId="77777777" w:rsidR="00E07E34" w:rsidRPr="003C2C07" w:rsidRDefault="00E07E34" w:rsidP="00E07E34">
      <w:pPr>
        <w:spacing w:before="70" w:line="262" w:lineRule="exact"/>
        <w:ind w:left="180" w:right="871"/>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G.1.d.</w:t>
      </w:r>
      <w:r w:rsidRPr="003C2C07">
        <w:rPr>
          <w:rFonts w:asciiTheme="minorHAnsi" w:eastAsia="Palatino Linotype" w:hAnsiTheme="minorHAnsi" w:cstheme="minorHAnsi"/>
          <w:b/>
          <w:bCs/>
          <w:spacing w:val="11"/>
          <w:sz w:val="20"/>
          <w:szCs w:val="20"/>
        </w:rPr>
        <w:t xml:space="preserve"> </w:t>
      </w:r>
      <w:r w:rsidRPr="003C2C07">
        <w:rPr>
          <w:rFonts w:asciiTheme="minorHAnsi" w:eastAsia="Palatino Linotype" w:hAnsiTheme="minorHAnsi" w:cstheme="minorHAnsi"/>
          <w:b/>
          <w:bCs/>
          <w:sz w:val="20"/>
          <w:szCs w:val="20"/>
        </w:rPr>
        <w:t xml:space="preserve">Deviation </w:t>
      </w:r>
      <w:r w:rsidRPr="003C2C07">
        <w:rPr>
          <w:rFonts w:asciiTheme="minorHAnsi" w:eastAsia="Palatino Linotype" w:hAnsiTheme="minorHAnsi" w:cstheme="minorHAnsi"/>
          <w:b/>
          <w:bCs/>
          <w:w w:val="99"/>
          <w:sz w:val="20"/>
          <w:szCs w:val="20"/>
        </w:rPr>
        <w:t>From</w:t>
      </w:r>
    </w:p>
    <w:p w14:paraId="36D4C892" w14:textId="77777777" w:rsidR="00E07E34" w:rsidRPr="003C2C07" w:rsidRDefault="00E07E34" w:rsidP="00E07E34">
      <w:pPr>
        <w:spacing w:line="208" w:lineRule="exact"/>
        <w:ind w:left="785" w:right="722"/>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2"/>
          <w:sz w:val="20"/>
          <w:szCs w:val="20"/>
        </w:rPr>
        <w:t>Standard Practice</w:t>
      </w:r>
    </w:p>
    <w:p w14:paraId="1C1F546B" w14:textId="77777777" w:rsidR="00E07E34" w:rsidRPr="003C2C07" w:rsidRDefault="00E07E34" w:rsidP="00E07E34">
      <w:pPr>
        <w:spacing w:line="194" w:lineRule="exact"/>
        <w:ind w:left="100" w:right="-36"/>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2"/>
          <w:sz w:val="18"/>
          <w:szCs w:val="18"/>
        </w:rPr>
        <w:t>Cou</w:t>
      </w:r>
      <w:r w:rsidRPr="003C2C07">
        <w:rPr>
          <w:rFonts w:asciiTheme="minorHAnsi" w:eastAsia="Palatino Linotype" w:hAnsiTheme="minorHAnsi" w:cstheme="minorHAnsi"/>
          <w:spacing w:val="1"/>
          <w:position w:val="2"/>
          <w:sz w:val="18"/>
          <w:szCs w:val="18"/>
        </w:rPr>
        <w:t>n</w:t>
      </w:r>
      <w:r w:rsidRPr="003C2C07">
        <w:rPr>
          <w:rFonts w:asciiTheme="minorHAnsi" w:eastAsia="Palatino Linotype" w:hAnsiTheme="minorHAnsi" w:cstheme="minorHAnsi"/>
          <w:position w:val="2"/>
          <w:sz w:val="18"/>
          <w:szCs w:val="18"/>
        </w:rPr>
        <w:t>selors</w:t>
      </w:r>
      <w:r w:rsidRPr="003C2C07">
        <w:rPr>
          <w:rFonts w:asciiTheme="minorHAnsi" w:eastAsia="Palatino Linotype" w:hAnsiTheme="minorHAnsi" w:cstheme="minorHAnsi"/>
          <w:spacing w:val="23"/>
          <w:position w:val="2"/>
          <w:sz w:val="18"/>
          <w:szCs w:val="18"/>
        </w:rPr>
        <w:t xml:space="preserve"> </w:t>
      </w:r>
      <w:r w:rsidRPr="003C2C07">
        <w:rPr>
          <w:rFonts w:asciiTheme="minorHAnsi" w:eastAsia="Palatino Linotype" w:hAnsiTheme="minorHAnsi" w:cstheme="minorHAnsi"/>
          <w:spacing w:val="1"/>
          <w:position w:val="2"/>
          <w:sz w:val="18"/>
          <w:szCs w:val="18"/>
        </w:rPr>
        <w:t>s</w:t>
      </w:r>
      <w:r w:rsidRPr="003C2C07">
        <w:rPr>
          <w:rFonts w:asciiTheme="minorHAnsi" w:eastAsia="Palatino Linotype" w:hAnsiTheme="minorHAnsi" w:cstheme="minorHAnsi"/>
          <w:position w:val="2"/>
          <w:sz w:val="18"/>
          <w:szCs w:val="18"/>
        </w:rPr>
        <w:t>eek</w:t>
      </w:r>
      <w:r w:rsidRPr="003C2C07">
        <w:rPr>
          <w:rFonts w:asciiTheme="minorHAnsi" w:eastAsia="Palatino Linotype" w:hAnsiTheme="minorHAnsi" w:cstheme="minorHAnsi"/>
          <w:spacing w:val="23"/>
          <w:position w:val="2"/>
          <w:sz w:val="18"/>
          <w:szCs w:val="18"/>
        </w:rPr>
        <w:t xml:space="preserve"> </w:t>
      </w:r>
      <w:r w:rsidRPr="003C2C07">
        <w:rPr>
          <w:rFonts w:asciiTheme="minorHAnsi" w:eastAsia="Palatino Linotype" w:hAnsiTheme="minorHAnsi" w:cstheme="minorHAnsi"/>
          <w:position w:val="2"/>
          <w:sz w:val="18"/>
          <w:szCs w:val="18"/>
        </w:rPr>
        <w:t>consu</w:t>
      </w:r>
      <w:r w:rsidRPr="003C2C07">
        <w:rPr>
          <w:rFonts w:asciiTheme="minorHAnsi" w:eastAsia="Palatino Linotype" w:hAnsiTheme="minorHAnsi" w:cstheme="minorHAnsi"/>
          <w:spacing w:val="1"/>
          <w:position w:val="2"/>
          <w:sz w:val="18"/>
          <w:szCs w:val="18"/>
        </w:rPr>
        <w:t>l</w:t>
      </w:r>
      <w:r w:rsidRPr="003C2C07">
        <w:rPr>
          <w:rFonts w:asciiTheme="minorHAnsi" w:eastAsia="Palatino Linotype" w:hAnsiTheme="minorHAnsi" w:cstheme="minorHAnsi"/>
          <w:position w:val="2"/>
          <w:sz w:val="18"/>
          <w:szCs w:val="18"/>
        </w:rPr>
        <w:t>tation</w:t>
      </w:r>
      <w:r w:rsidRPr="003C2C07">
        <w:rPr>
          <w:rFonts w:asciiTheme="minorHAnsi" w:eastAsia="Palatino Linotype" w:hAnsiTheme="minorHAnsi" w:cstheme="minorHAnsi"/>
          <w:spacing w:val="23"/>
          <w:position w:val="2"/>
          <w:sz w:val="18"/>
          <w:szCs w:val="18"/>
        </w:rPr>
        <w:t xml:space="preserve"> </w:t>
      </w:r>
      <w:r w:rsidRPr="003C2C07">
        <w:rPr>
          <w:rFonts w:asciiTheme="minorHAnsi" w:eastAsia="Palatino Linotype" w:hAnsiTheme="minorHAnsi" w:cstheme="minorHAnsi"/>
          <w:spacing w:val="1"/>
          <w:position w:val="2"/>
          <w:sz w:val="18"/>
          <w:szCs w:val="18"/>
        </w:rPr>
        <w:t>a</w:t>
      </w:r>
      <w:r w:rsidRPr="003C2C07">
        <w:rPr>
          <w:rFonts w:asciiTheme="minorHAnsi" w:eastAsia="Palatino Linotype" w:hAnsiTheme="minorHAnsi" w:cstheme="minorHAnsi"/>
          <w:position w:val="2"/>
          <w:sz w:val="18"/>
          <w:szCs w:val="18"/>
        </w:rPr>
        <w:t>nd</w:t>
      </w:r>
      <w:r w:rsidRPr="003C2C07">
        <w:rPr>
          <w:rFonts w:asciiTheme="minorHAnsi" w:eastAsia="Palatino Linotype" w:hAnsiTheme="minorHAnsi" w:cstheme="minorHAnsi"/>
          <w:spacing w:val="23"/>
          <w:position w:val="2"/>
          <w:sz w:val="18"/>
          <w:szCs w:val="18"/>
        </w:rPr>
        <w:t xml:space="preserve"> </w:t>
      </w:r>
      <w:r w:rsidRPr="003C2C07">
        <w:rPr>
          <w:rFonts w:asciiTheme="minorHAnsi" w:eastAsia="Palatino Linotype" w:hAnsiTheme="minorHAnsi" w:cstheme="minorHAnsi"/>
          <w:position w:val="2"/>
          <w:sz w:val="18"/>
          <w:szCs w:val="18"/>
        </w:rPr>
        <w:t>o</w:t>
      </w:r>
      <w:r w:rsidRPr="003C2C07">
        <w:rPr>
          <w:rFonts w:asciiTheme="minorHAnsi" w:eastAsia="Palatino Linotype" w:hAnsiTheme="minorHAnsi" w:cstheme="minorHAnsi"/>
          <w:spacing w:val="3"/>
          <w:position w:val="2"/>
          <w:sz w:val="18"/>
          <w:szCs w:val="18"/>
        </w:rPr>
        <w:t>b</w:t>
      </w:r>
      <w:r w:rsidRPr="003C2C07">
        <w:rPr>
          <w:rFonts w:asciiTheme="minorHAnsi" w:eastAsia="Palatino Linotype" w:hAnsiTheme="minorHAnsi" w:cstheme="minorHAnsi"/>
          <w:position w:val="2"/>
          <w:sz w:val="18"/>
          <w:szCs w:val="18"/>
        </w:rPr>
        <w:t>-</w:t>
      </w:r>
    </w:p>
    <w:p w14:paraId="78F65C5E" w14:textId="77777777" w:rsidR="00E07E34" w:rsidRPr="003C2C07" w:rsidRDefault="00E07E34" w:rsidP="00E07E34">
      <w:pPr>
        <w:spacing w:line="200" w:lineRule="exact"/>
        <w:ind w:left="100" w:right="-41"/>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serv</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stringen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safegua</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3"/>
          <w:position w:val="1"/>
          <w:sz w:val="18"/>
          <w:szCs w:val="18"/>
        </w:rPr>
        <w:t>d</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p</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3"/>
          <w:position w:val="1"/>
          <w:sz w:val="18"/>
          <w:szCs w:val="18"/>
        </w:rPr>
        <w:t>otect</w:t>
      </w:r>
    </w:p>
    <w:p w14:paraId="1E4277A3" w14:textId="77777777" w:rsidR="00E07E34" w:rsidRPr="003C2C07" w:rsidRDefault="00E07E34" w:rsidP="00E07E34">
      <w:pPr>
        <w:spacing w:line="200" w:lineRule="exact"/>
        <w:ind w:left="100" w:right="-37"/>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rights</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of</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position w:val="1"/>
          <w:sz w:val="18"/>
          <w:szCs w:val="18"/>
        </w:rPr>
        <w:t>esea</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position w:val="1"/>
          <w:sz w:val="18"/>
          <w:szCs w:val="18"/>
        </w:rPr>
        <w:t>ch</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participants</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when</w:t>
      </w:r>
    </w:p>
    <w:p w14:paraId="76F47ADC" w14:textId="77777777" w:rsidR="00E07E34" w:rsidRPr="003C2C07" w:rsidRDefault="00E07E34" w:rsidP="00E07E34">
      <w:pPr>
        <w:spacing w:line="200" w:lineRule="exact"/>
        <w:ind w:left="100" w:right="-36"/>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esea</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ch</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indicates</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that</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deviation</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om</w:t>
      </w:r>
    </w:p>
    <w:p w14:paraId="1C1A312D" w14:textId="77777777" w:rsidR="00E07E34" w:rsidRPr="003C2C07" w:rsidRDefault="00E07E34" w:rsidP="00E07E34">
      <w:pPr>
        <w:spacing w:line="200" w:lineRule="exact"/>
        <w:ind w:left="100" w:right="-35"/>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standa</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acceptabl</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practice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ma</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be</w:t>
      </w:r>
    </w:p>
    <w:p w14:paraId="33DD4A83" w14:textId="77777777" w:rsidR="00E07E34" w:rsidRPr="003C2C07" w:rsidRDefault="00E07E34" w:rsidP="00E07E34">
      <w:pPr>
        <w:spacing w:line="200" w:lineRule="exact"/>
        <w:ind w:left="100" w:right="2248"/>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necessar</w:t>
      </w:r>
      <w:r w:rsidRPr="003C2C07">
        <w:rPr>
          <w:rFonts w:asciiTheme="minorHAnsi" w:eastAsia="Palatino Linotype" w:hAnsiTheme="minorHAnsi" w:cstheme="minorHAnsi"/>
          <w:spacing w:val="-20"/>
          <w:position w:val="1"/>
          <w:sz w:val="18"/>
          <w:szCs w:val="18"/>
        </w:rPr>
        <w:t>y</w:t>
      </w:r>
      <w:r w:rsidRPr="003C2C07">
        <w:rPr>
          <w:rFonts w:asciiTheme="minorHAnsi" w:eastAsia="Palatino Linotype" w:hAnsiTheme="minorHAnsi" w:cstheme="minorHAnsi"/>
          <w:position w:val="1"/>
          <w:sz w:val="18"/>
          <w:szCs w:val="18"/>
        </w:rPr>
        <w:t>.</w:t>
      </w:r>
    </w:p>
    <w:p w14:paraId="4B806226" w14:textId="77777777" w:rsidR="00E07E34" w:rsidRPr="003C2C07" w:rsidRDefault="00E07E34" w:rsidP="00E07E34">
      <w:pPr>
        <w:spacing w:before="56" w:line="262" w:lineRule="exact"/>
        <w:ind w:left="180" w:right="1016"/>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G.1.e.</w:t>
      </w:r>
      <w:r w:rsidRPr="003C2C07">
        <w:rPr>
          <w:rFonts w:asciiTheme="minorHAnsi" w:eastAsia="Palatino Linotype" w:hAnsiTheme="minorHAnsi" w:cstheme="minorHAnsi"/>
          <w:b/>
          <w:bCs/>
          <w:spacing w:val="33"/>
          <w:sz w:val="20"/>
          <w:szCs w:val="20"/>
        </w:rPr>
        <w:t xml:space="preserve"> </w:t>
      </w:r>
      <w:r w:rsidRPr="003C2C07">
        <w:rPr>
          <w:rFonts w:asciiTheme="minorHAnsi" w:eastAsia="Palatino Linotype" w:hAnsiTheme="minorHAnsi" w:cstheme="minorHAnsi"/>
          <w:b/>
          <w:bCs/>
          <w:sz w:val="20"/>
          <w:szCs w:val="20"/>
        </w:rPr>
        <w:t>Precautions to</w:t>
      </w:r>
    </w:p>
    <w:p w14:paraId="17422E7D" w14:textId="77777777" w:rsidR="00E07E34" w:rsidRPr="003C2C07" w:rsidRDefault="00E07E34" w:rsidP="00E07E34">
      <w:pPr>
        <w:spacing w:line="208" w:lineRule="exact"/>
        <w:ind w:left="785" w:right="1135"/>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spacing w:val="-14"/>
          <w:position w:val="2"/>
          <w:sz w:val="20"/>
          <w:szCs w:val="20"/>
        </w:rPr>
        <w:t>A</w:t>
      </w:r>
      <w:r w:rsidRPr="003C2C07">
        <w:rPr>
          <w:rFonts w:asciiTheme="minorHAnsi" w:eastAsia="Palatino Linotype" w:hAnsiTheme="minorHAnsi" w:cstheme="minorHAnsi"/>
          <w:b/>
          <w:bCs/>
          <w:position w:val="2"/>
          <w:sz w:val="20"/>
          <w:szCs w:val="20"/>
        </w:rPr>
        <w:t>void Injury</w:t>
      </w:r>
    </w:p>
    <w:p w14:paraId="60FE2D5A" w14:textId="77777777" w:rsidR="00E07E34" w:rsidRPr="003C2C07" w:rsidRDefault="00E07E34" w:rsidP="00E07E34">
      <w:pPr>
        <w:spacing w:line="194" w:lineRule="exact"/>
        <w:ind w:left="100" w:right="-35"/>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2"/>
          <w:sz w:val="18"/>
          <w:szCs w:val="18"/>
        </w:rPr>
        <w:t>Counselors</w:t>
      </w:r>
      <w:r w:rsidRPr="003C2C07">
        <w:rPr>
          <w:rFonts w:asciiTheme="minorHAnsi" w:eastAsia="Palatino Linotype" w:hAnsiTheme="minorHAnsi" w:cstheme="minorHAnsi"/>
          <w:spacing w:val="23"/>
          <w:position w:val="2"/>
          <w:sz w:val="18"/>
          <w:szCs w:val="18"/>
        </w:rPr>
        <w:t xml:space="preserve"> </w:t>
      </w:r>
      <w:r w:rsidRPr="003C2C07">
        <w:rPr>
          <w:rFonts w:asciiTheme="minorHAnsi" w:eastAsia="Palatino Linotype" w:hAnsiTheme="minorHAnsi" w:cstheme="minorHAnsi"/>
          <w:position w:val="2"/>
          <w:sz w:val="18"/>
          <w:szCs w:val="18"/>
        </w:rPr>
        <w:t>who</w:t>
      </w:r>
      <w:r w:rsidRPr="003C2C07">
        <w:rPr>
          <w:rFonts w:asciiTheme="minorHAnsi" w:eastAsia="Palatino Linotype" w:hAnsiTheme="minorHAnsi" w:cstheme="minorHAnsi"/>
          <w:spacing w:val="23"/>
          <w:position w:val="2"/>
          <w:sz w:val="18"/>
          <w:szCs w:val="18"/>
        </w:rPr>
        <w:t xml:space="preserve"> </w:t>
      </w:r>
      <w:r w:rsidRPr="003C2C07">
        <w:rPr>
          <w:rFonts w:asciiTheme="minorHAnsi" w:eastAsia="Palatino Linotype" w:hAnsiTheme="minorHAnsi" w:cstheme="minorHAnsi"/>
          <w:position w:val="2"/>
          <w:sz w:val="18"/>
          <w:szCs w:val="18"/>
        </w:rPr>
        <w:t>conduct</w:t>
      </w:r>
      <w:r w:rsidRPr="003C2C07">
        <w:rPr>
          <w:rFonts w:asciiTheme="minorHAnsi" w:eastAsia="Palatino Linotype" w:hAnsiTheme="minorHAnsi" w:cstheme="minorHAnsi"/>
          <w:spacing w:val="23"/>
          <w:position w:val="2"/>
          <w:sz w:val="18"/>
          <w:szCs w:val="18"/>
        </w:rPr>
        <w:t xml:space="preserve"> </w:t>
      </w:r>
      <w:r w:rsidRPr="003C2C07">
        <w:rPr>
          <w:rFonts w:asciiTheme="minorHAnsi" w:eastAsia="Palatino Linotype" w:hAnsiTheme="minorHAnsi" w:cstheme="minorHAnsi"/>
          <w:spacing w:val="-3"/>
          <w:position w:val="2"/>
          <w:sz w:val="18"/>
          <w:szCs w:val="18"/>
        </w:rPr>
        <w:t>r</w:t>
      </w:r>
      <w:r w:rsidRPr="003C2C07">
        <w:rPr>
          <w:rFonts w:asciiTheme="minorHAnsi" w:eastAsia="Palatino Linotype" w:hAnsiTheme="minorHAnsi" w:cstheme="minorHAnsi"/>
          <w:position w:val="2"/>
          <w:sz w:val="18"/>
          <w:szCs w:val="18"/>
        </w:rPr>
        <w:t>esea</w:t>
      </w:r>
      <w:r w:rsidRPr="003C2C07">
        <w:rPr>
          <w:rFonts w:asciiTheme="minorHAnsi" w:eastAsia="Palatino Linotype" w:hAnsiTheme="minorHAnsi" w:cstheme="minorHAnsi"/>
          <w:spacing w:val="-3"/>
          <w:position w:val="2"/>
          <w:sz w:val="18"/>
          <w:szCs w:val="18"/>
        </w:rPr>
        <w:t>r</w:t>
      </w:r>
      <w:r w:rsidRPr="003C2C07">
        <w:rPr>
          <w:rFonts w:asciiTheme="minorHAnsi" w:eastAsia="Palatino Linotype" w:hAnsiTheme="minorHAnsi" w:cstheme="minorHAnsi"/>
          <w:position w:val="2"/>
          <w:sz w:val="18"/>
          <w:szCs w:val="18"/>
        </w:rPr>
        <w:t>ch</w:t>
      </w:r>
      <w:r w:rsidRPr="003C2C07">
        <w:rPr>
          <w:rFonts w:asciiTheme="minorHAnsi" w:eastAsia="Palatino Linotype" w:hAnsiTheme="minorHAnsi" w:cstheme="minorHAnsi"/>
          <w:spacing w:val="23"/>
          <w:position w:val="2"/>
          <w:sz w:val="18"/>
          <w:szCs w:val="18"/>
        </w:rPr>
        <w:t xml:space="preserve"> </w:t>
      </w:r>
      <w:r w:rsidRPr="003C2C07">
        <w:rPr>
          <w:rFonts w:asciiTheme="minorHAnsi" w:eastAsia="Palatino Linotype" w:hAnsiTheme="minorHAnsi" w:cstheme="minorHAnsi"/>
          <w:position w:val="2"/>
          <w:sz w:val="18"/>
          <w:szCs w:val="18"/>
        </w:rPr>
        <w:t>a</w:t>
      </w:r>
      <w:r w:rsidRPr="003C2C07">
        <w:rPr>
          <w:rFonts w:asciiTheme="minorHAnsi" w:eastAsia="Palatino Linotype" w:hAnsiTheme="minorHAnsi" w:cstheme="minorHAnsi"/>
          <w:spacing w:val="-3"/>
          <w:position w:val="2"/>
          <w:sz w:val="18"/>
          <w:szCs w:val="18"/>
        </w:rPr>
        <w:t>r</w:t>
      </w:r>
      <w:r w:rsidRPr="003C2C07">
        <w:rPr>
          <w:rFonts w:asciiTheme="minorHAnsi" w:eastAsia="Palatino Linotype" w:hAnsiTheme="minorHAnsi" w:cstheme="minorHAnsi"/>
          <w:position w:val="2"/>
          <w:sz w:val="18"/>
          <w:szCs w:val="18"/>
        </w:rPr>
        <w:t>e</w:t>
      </w:r>
    </w:p>
    <w:p w14:paraId="121EBB87" w14:textId="77777777" w:rsidR="00E07E34" w:rsidRPr="003C2C07" w:rsidRDefault="00E07E34" w:rsidP="00E07E34">
      <w:pPr>
        <w:spacing w:line="200" w:lineRule="exact"/>
        <w:ind w:left="100" w:right="-36"/>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esponsible</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position w:val="1"/>
          <w:sz w:val="18"/>
          <w:szCs w:val="18"/>
        </w:rPr>
        <w:t>for</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position w:val="1"/>
          <w:sz w:val="18"/>
          <w:szCs w:val="18"/>
        </w:rPr>
        <w:t>their</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position w:val="1"/>
          <w:sz w:val="18"/>
          <w:szCs w:val="18"/>
        </w:rPr>
        <w:t>participants’</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position w:val="1"/>
          <w:sz w:val="18"/>
          <w:szCs w:val="18"/>
        </w:rPr>
        <w:t>wel-</w:t>
      </w:r>
    </w:p>
    <w:p w14:paraId="400CD7C0" w14:textId="77777777" w:rsidR="00E07E34" w:rsidRPr="003C2C07" w:rsidRDefault="00E07E34" w:rsidP="00E07E34">
      <w:pPr>
        <w:spacing w:line="200" w:lineRule="exact"/>
        <w:ind w:left="100" w:right="-38"/>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fa</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th</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3"/>
          <w:position w:val="1"/>
          <w:sz w:val="18"/>
          <w:szCs w:val="18"/>
        </w:rPr>
        <w:t>oughou</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3"/>
          <w:position w:val="1"/>
          <w:sz w:val="18"/>
          <w:szCs w:val="18"/>
        </w:rPr>
        <w:t>esea</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3"/>
          <w:position w:val="1"/>
          <w:sz w:val="18"/>
          <w:szCs w:val="18"/>
        </w:rPr>
        <w:t>c</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p</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3"/>
          <w:position w:val="1"/>
          <w:sz w:val="18"/>
          <w:szCs w:val="18"/>
        </w:rPr>
        <w:t>ocess</w:t>
      </w:r>
    </w:p>
    <w:p w14:paraId="47BDB2F2" w14:textId="77777777" w:rsidR="00E07E34" w:rsidRPr="003C2C07" w:rsidRDefault="00E07E34" w:rsidP="00E07E34">
      <w:pPr>
        <w:spacing w:line="200" w:lineRule="exact"/>
        <w:ind w:left="100" w:right="-36"/>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shoul</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tak</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spacing w:val="-1"/>
          <w:position w:val="1"/>
          <w:sz w:val="18"/>
          <w:szCs w:val="18"/>
        </w:rPr>
        <w:t>easonabl</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p</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spacing w:val="-1"/>
          <w:position w:val="1"/>
          <w:sz w:val="18"/>
          <w:szCs w:val="18"/>
        </w:rPr>
        <w:t>ecautions</w:t>
      </w:r>
    </w:p>
    <w:p w14:paraId="5386D1B8" w14:textId="77777777" w:rsidR="00E07E34" w:rsidRPr="003C2C07" w:rsidRDefault="00E07E34" w:rsidP="00E07E34">
      <w:pPr>
        <w:spacing w:line="200" w:lineRule="exact"/>
        <w:ind w:left="100" w:right="-34"/>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avoi</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causin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emotional</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physical</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or</w:t>
      </w:r>
    </w:p>
    <w:p w14:paraId="76285795" w14:textId="77777777" w:rsidR="00E07E34" w:rsidRPr="003C2C07" w:rsidRDefault="00E07E34" w:rsidP="00E07E34">
      <w:pPr>
        <w:spacing w:line="200" w:lineRule="exact"/>
        <w:ind w:left="100" w:right="882"/>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social harm to participants.</w:t>
      </w:r>
    </w:p>
    <w:p w14:paraId="04B4E3DF" w14:textId="77777777" w:rsidR="00E07E34" w:rsidRPr="003C2C07" w:rsidRDefault="00E07E34" w:rsidP="00E07E34">
      <w:pPr>
        <w:spacing w:before="56" w:line="262" w:lineRule="exact"/>
        <w:ind w:left="180" w:right="428"/>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 xml:space="preserve">G.1.f. </w:t>
      </w:r>
      <w:r w:rsidRPr="003C2C07">
        <w:rPr>
          <w:rFonts w:asciiTheme="minorHAnsi" w:eastAsia="Palatino Linotype" w:hAnsiTheme="minorHAnsi" w:cstheme="minorHAnsi"/>
          <w:b/>
          <w:bCs/>
          <w:spacing w:val="6"/>
          <w:sz w:val="20"/>
          <w:szCs w:val="20"/>
        </w:rPr>
        <w:t xml:space="preserve"> </w:t>
      </w:r>
      <w:r w:rsidRPr="003C2C07">
        <w:rPr>
          <w:rFonts w:asciiTheme="minorHAnsi" w:eastAsia="Palatino Linotype" w:hAnsiTheme="minorHAnsi" w:cstheme="minorHAnsi"/>
          <w:b/>
          <w:bCs/>
          <w:sz w:val="20"/>
          <w:szCs w:val="20"/>
        </w:rPr>
        <w:t>Principal Researcher</w:t>
      </w:r>
    </w:p>
    <w:p w14:paraId="2A96957D" w14:textId="77777777" w:rsidR="00E07E34" w:rsidRPr="003C2C07" w:rsidRDefault="00E07E34" w:rsidP="00E07E34">
      <w:pPr>
        <w:spacing w:line="208" w:lineRule="exact"/>
        <w:ind w:left="8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2"/>
          <w:sz w:val="20"/>
          <w:szCs w:val="20"/>
        </w:rPr>
        <w:t>Responsibility</w:t>
      </w:r>
    </w:p>
    <w:p w14:paraId="6DF1AE14" w14:textId="77777777" w:rsidR="00E07E34" w:rsidRPr="003C2C07" w:rsidRDefault="00E07E34" w:rsidP="00E07E34">
      <w:pPr>
        <w:spacing w:line="194" w:lineRule="exact"/>
        <w:ind w:left="100" w:right="-33"/>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2"/>
          <w:sz w:val="18"/>
          <w:szCs w:val="18"/>
        </w:rPr>
        <w:t>The</w:t>
      </w:r>
      <w:r w:rsidRPr="003C2C07">
        <w:rPr>
          <w:rFonts w:asciiTheme="minorHAnsi" w:eastAsia="Palatino Linotype" w:hAnsiTheme="minorHAnsi" w:cstheme="minorHAnsi"/>
          <w:spacing w:val="23"/>
          <w:position w:val="2"/>
          <w:sz w:val="18"/>
          <w:szCs w:val="18"/>
        </w:rPr>
        <w:t xml:space="preserve"> </w:t>
      </w:r>
      <w:r w:rsidRPr="003C2C07">
        <w:rPr>
          <w:rFonts w:asciiTheme="minorHAnsi" w:eastAsia="Palatino Linotype" w:hAnsiTheme="minorHAnsi" w:cstheme="minorHAnsi"/>
          <w:position w:val="2"/>
          <w:sz w:val="18"/>
          <w:szCs w:val="18"/>
        </w:rPr>
        <w:t>ultimate</w:t>
      </w:r>
      <w:r w:rsidRPr="003C2C07">
        <w:rPr>
          <w:rFonts w:asciiTheme="minorHAnsi" w:eastAsia="Palatino Linotype" w:hAnsiTheme="minorHAnsi" w:cstheme="minorHAnsi"/>
          <w:spacing w:val="23"/>
          <w:position w:val="2"/>
          <w:sz w:val="18"/>
          <w:szCs w:val="18"/>
        </w:rPr>
        <w:t xml:space="preserve"> </w:t>
      </w:r>
      <w:r w:rsidRPr="003C2C07">
        <w:rPr>
          <w:rFonts w:asciiTheme="minorHAnsi" w:eastAsia="Palatino Linotype" w:hAnsiTheme="minorHAnsi" w:cstheme="minorHAnsi"/>
          <w:spacing w:val="-3"/>
          <w:position w:val="2"/>
          <w:sz w:val="18"/>
          <w:szCs w:val="18"/>
        </w:rPr>
        <w:t>r</w:t>
      </w:r>
      <w:r w:rsidRPr="003C2C07">
        <w:rPr>
          <w:rFonts w:asciiTheme="minorHAnsi" w:eastAsia="Palatino Linotype" w:hAnsiTheme="minorHAnsi" w:cstheme="minorHAnsi"/>
          <w:position w:val="2"/>
          <w:sz w:val="18"/>
          <w:szCs w:val="18"/>
        </w:rPr>
        <w:t>esponsibility</w:t>
      </w:r>
      <w:r w:rsidRPr="003C2C07">
        <w:rPr>
          <w:rFonts w:asciiTheme="minorHAnsi" w:eastAsia="Palatino Linotype" w:hAnsiTheme="minorHAnsi" w:cstheme="minorHAnsi"/>
          <w:spacing w:val="23"/>
          <w:position w:val="2"/>
          <w:sz w:val="18"/>
          <w:szCs w:val="18"/>
        </w:rPr>
        <w:t xml:space="preserve"> </w:t>
      </w:r>
      <w:r w:rsidRPr="003C2C07">
        <w:rPr>
          <w:rFonts w:asciiTheme="minorHAnsi" w:eastAsia="Palatino Linotype" w:hAnsiTheme="minorHAnsi" w:cstheme="minorHAnsi"/>
          <w:position w:val="2"/>
          <w:sz w:val="18"/>
          <w:szCs w:val="18"/>
        </w:rPr>
        <w:t>for</w:t>
      </w:r>
      <w:r w:rsidRPr="003C2C07">
        <w:rPr>
          <w:rFonts w:asciiTheme="minorHAnsi" w:eastAsia="Palatino Linotype" w:hAnsiTheme="minorHAnsi" w:cstheme="minorHAnsi"/>
          <w:spacing w:val="23"/>
          <w:position w:val="2"/>
          <w:sz w:val="18"/>
          <w:szCs w:val="18"/>
        </w:rPr>
        <w:t xml:space="preserve"> </w:t>
      </w:r>
      <w:r w:rsidRPr="003C2C07">
        <w:rPr>
          <w:rFonts w:asciiTheme="minorHAnsi" w:eastAsia="Palatino Linotype" w:hAnsiTheme="minorHAnsi" w:cstheme="minorHAnsi"/>
          <w:position w:val="2"/>
          <w:sz w:val="18"/>
          <w:szCs w:val="18"/>
        </w:rPr>
        <w:t>ethical</w:t>
      </w:r>
    </w:p>
    <w:p w14:paraId="6BB03504" w14:textId="77777777" w:rsidR="00E07E34" w:rsidRPr="003C2C07" w:rsidRDefault="00E07E34" w:rsidP="00E07E34">
      <w:pPr>
        <w:spacing w:line="200" w:lineRule="exact"/>
        <w:ind w:left="100" w:right="-35"/>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esea</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c</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practic</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lie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wit</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principal</w:t>
      </w:r>
    </w:p>
    <w:p w14:paraId="61EECF1D" w14:textId="77777777" w:rsidR="00E07E34" w:rsidRPr="003C2C07" w:rsidRDefault="00E07E34" w:rsidP="00E07E34">
      <w:pPr>
        <w:spacing w:line="200" w:lineRule="exact"/>
        <w:ind w:left="100" w:right="-37"/>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esea</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che</w:t>
      </w:r>
      <w:r w:rsidRPr="003C2C07">
        <w:rPr>
          <w:rFonts w:asciiTheme="minorHAnsi" w:eastAsia="Palatino Linotype" w:hAnsiTheme="minorHAnsi" w:cstheme="minorHAnsi"/>
          <w:spacing w:val="-15"/>
          <w:position w:val="1"/>
          <w:sz w:val="18"/>
          <w:szCs w:val="18"/>
        </w:rPr>
        <w:t>r</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Al</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2"/>
          <w:position w:val="1"/>
          <w:sz w:val="18"/>
          <w:szCs w:val="18"/>
        </w:rPr>
        <w:t>other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2"/>
          <w:position w:val="1"/>
          <w:sz w:val="18"/>
          <w:szCs w:val="18"/>
        </w:rPr>
        <w:t>involve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2"/>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2"/>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e</w:t>
      </w:r>
      <w:r w:rsidRPr="003C2C07">
        <w:rPr>
          <w:rFonts w:asciiTheme="minorHAnsi" w:eastAsia="Palatino Linotype" w:hAnsiTheme="minorHAnsi" w:cstheme="minorHAnsi"/>
          <w:position w:val="1"/>
          <w:sz w:val="18"/>
          <w:szCs w:val="18"/>
        </w:rPr>
        <w:t>-</w:t>
      </w:r>
    </w:p>
    <w:p w14:paraId="218C84B2" w14:textId="77777777" w:rsidR="00E07E34" w:rsidRPr="003C2C07" w:rsidRDefault="00E07E34" w:rsidP="00E07E34">
      <w:pPr>
        <w:spacing w:line="200" w:lineRule="exact"/>
        <w:ind w:left="100" w:right="-37"/>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sea</w:t>
      </w:r>
      <w:r w:rsidRPr="003C2C07">
        <w:rPr>
          <w:rFonts w:asciiTheme="minorHAnsi" w:eastAsia="Palatino Linotype" w:hAnsiTheme="minorHAnsi" w:cstheme="minorHAnsi"/>
          <w:spacing w:val="-6"/>
          <w:position w:val="1"/>
          <w:sz w:val="18"/>
          <w:szCs w:val="18"/>
        </w:rPr>
        <w:t>r</w:t>
      </w:r>
      <w:r w:rsidRPr="003C2C07">
        <w:rPr>
          <w:rFonts w:asciiTheme="minorHAnsi" w:eastAsia="Palatino Linotype" w:hAnsiTheme="minorHAnsi" w:cstheme="minorHAnsi"/>
          <w:spacing w:val="-2"/>
          <w:position w:val="1"/>
          <w:sz w:val="18"/>
          <w:szCs w:val="18"/>
        </w:rPr>
        <w:t>c</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2"/>
          <w:position w:val="1"/>
          <w:sz w:val="18"/>
          <w:szCs w:val="18"/>
        </w:rPr>
        <w:t>activitie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2"/>
          <w:position w:val="1"/>
          <w:sz w:val="18"/>
          <w:szCs w:val="18"/>
        </w:rPr>
        <w:t>sha</w:t>
      </w:r>
      <w:r w:rsidRPr="003C2C07">
        <w:rPr>
          <w:rFonts w:asciiTheme="minorHAnsi" w:eastAsia="Palatino Linotype" w:hAnsiTheme="minorHAnsi" w:cstheme="minorHAnsi"/>
          <w:spacing w:val="-6"/>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2"/>
          <w:position w:val="1"/>
          <w:sz w:val="18"/>
          <w:szCs w:val="18"/>
        </w:rPr>
        <w:t>ethica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2"/>
          <w:position w:val="1"/>
          <w:sz w:val="18"/>
          <w:szCs w:val="18"/>
        </w:rPr>
        <w:t>obligati</w:t>
      </w:r>
      <w:r w:rsidRPr="003C2C07">
        <w:rPr>
          <w:rFonts w:asciiTheme="minorHAnsi" w:eastAsia="Palatino Linotype" w:hAnsiTheme="minorHAnsi" w:cstheme="minorHAnsi"/>
          <w:spacing w:val="-3"/>
          <w:position w:val="1"/>
          <w:sz w:val="18"/>
          <w:szCs w:val="18"/>
        </w:rPr>
        <w:t>o</w:t>
      </w:r>
      <w:r w:rsidRPr="003C2C07">
        <w:rPr>
          <w:rFonts w:asciiTheme="minorHAnsi" w:eastAsia="Palatino Linotype" w:hAnsiTheme="minorHAnsi" w:cstheme="minorHAnsi"/>
          <w:spacing w:val="-2"/>
          <w:position w:val="1"/>
          <w:sz w:val="18"/>
          <w:szCs w:val="18"/>
        </w:rPr>
        <w:t>ns</w:t>
      </w:r>
    </w:p>
    <w:p w14:paraId="26CB6F7E" w14:textId="77777777" w:rsidR="00E07E34" w:rsidRPr="003C2C07" w:rsidRDefault="00E07E34" w:rsidP="00E07E34">
      <w:pPr>
        <w:spacing w:line="200" w:lineRule="exact"/>
        <w:ind w:left="100" w:right="-35"/>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esponsibilit</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2"/>
          <w:position w:val="1"/>
          <w:sz w:val="18"/>
          <w:szCs w:val="18"/>
        </w:rPr>
        <w:t>fo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2"/>
          <w:position w:val="1"/>
          <w:sz w:val="18"/>
          <w:szCs w:val="18"/>
        </w:rPr>
        <w:t>thei</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2"/>
          <w:position w:val="1"/>
          <w:sz w:val="18"/>
          <w:szCs w:val="18"/>
        </w:rPr>
        <w:t>ow</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2"/>
          <w:position w:val="1"/>
          <w:sz w:val="18"/>
          <w:szCs w:val="18"/>
        </w:rPr>
        <w:t>actions.</w:t>
      </w:r>
    </w:p>
    <w:p w14:paraId="6580EB8B" w14:textId="77777777" w:rsidR="00E07E34" w:rsidRPr="003C2C07" w:rsidRDefault="00E07E34" w:rsidP="00E07E34">
      <w:pPr>
        <w:spacing w:before="34"/>
        <w:ind w:left="100" w:right="469"/>
        <w:jc w:val="both"/>
        <w:rPr>
          <w:rFonts w:asciiTheme="minorHAnsi" w:eastAsia="Palatino Linotype" w:hAnsiTheme="minorHAnsi" w:cstheme="minorHAnsi"/>
        </w:rPr>
      </w:pPr>
      <w:r w:rsidRPr="003C2C07">
        <w:rPr>
          <w:rFonts w:asciiTheme="minorHAnsi" w:eastAsia="Palatino Linotype" w:hAnsiTheme="minorHAnsi" w:cstheme="minorHAnsi"/>
          <w:b/>
          <w:bCs/>
        </w:rPr>
        <w:t>G.2. Rights of Research</w:t>
      </w:r>
    </w:p>
    <w:p w14:paraId="1DD92B3C" w14:textId="77777777" w:rsidR="00E07E34" w:rsidRPr="003C2C07" w:rsidRDefault="00E07E34" w:rsidP="00E07E34">
      <w:pPr>
        <w:spacing w:line="280" w:lineRule="exact"/>
        <w:ind w:left="562" w:right="1227"/>
        <w:jc w:val="center"/>
        <w:rPr>
          <w:rFonts w:asciiTheme="minorHAnsi" w:eastAsia="Palatino Linotype" w:hAnsiTheme="minorHAnsi" w:cstheme="minorHAnsi"/>
        </w:rPr>
      </w:pPr>
      <w:r w:rsidRPr="003C2C07">
        <w:rPr>
          <w:rFonts w:asciiTheme="minorHAnsi" w:eastAsia="Palatino Linotype" w:hAnsiTheme="minorHAnsi" w:cstheme="minorHAnsi"/>
          <w:b/>
          <w:bCs/>
          <w:position w:val="2"/>
        </w:rPr>
        <w:t>Participants</w:t>
      </w:r>
    </w:p>
    <w:p w14:paraId="2F5C5A50" w14:textId="77777777" w:rsidR="00E07E34" w:rsidRPr="003C2C07" w:rsidRDefault="00E07E34" w:rsidP="00E07E34">
      <w:pPr>
        <w:spacing w:before="38" w:line="262" w:lineRule="exact"/>
        <w:ind w:left="180" w:right="399"/>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G.2.a.</w:t>
      </w:r>
      <w:r w:rsidRPr="003C2C07">
        <w:rPr>
          <w:rFonts w:asciiTheme="minorHAnsi" w:eastAsia="Palatino Linotype" w:hAnsiTheme="minorHAnsi" w:cstheme="minorHAnsi"/>
          <w:b/>
          <w:bCs/>
          <w:spacing w:val="33"/>
          <w:sz w:val="20"/>
          <w:szCs w:val="20"/>
        </w:rPr>
        <w:t xml:space="preserve"> </w:t>
      </w:r>
      <w:r w:rsidRPr="003C2C07">
        <w:rPr>
          <w:rFonts w:asciiTheme="minorHAnsi" w:eastAsia="Palatino Linotype" w:hAnsiTheme="minorHAnsi" w:cstheme="minorHAnsi"/>
          <w:b/>
          <w:bCs/>
          <w:sz w:val="20"/>
          <w:szCs w:val="20"/>
        </w:rPr>
        <w:t>Informed Consent in</w:t>
      </w:r>
    </w:p>
    <w:p w14:paraId="05018DC7" w14:textId="77777777" w:rsidR="00E07E34" w:rsidRPr="003C2C07" w:rsidRDefault="00E07E34" w:rsidP="00E07E34">
      <w:pPr>
        <w:spacing w:line="208" w:lineRule="exact"/>
        <w:ind w:left="785" w:right="1494"/>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2"/>
          <w:sz w:val="20"/>
          <w:szCs w:val="20"/>
        </w:rPr>
        <w:t>Research</w:t>
      </w:r>
    </w:p>
    <w:p w14:paraId="27A8AF2F" w14:textId="77777777" w:rsidR="00E07E34" w:rsidRPr="003C2C07" w:rsidRDefault="00E07E34" w:rsidP="00E07E34">
      <w:pPr>
        <w:spacing w:before="40" w:line="200" w:lineRule="exact"/>
        <w:ind w:left="100" w:right="-50"/>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sz w:val="18"/>
          <w:szCs w:val="18"/>
        </w:rPr>
        <w:t>Individual</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2"/>
          <w:sz w:val="18"/>
          <w:szCs w:val="18"/>
        </w:rPr>
        <w:t>hav</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2"/>
          <w:sz w:val="18"/>
          <w:szCs w:val="18"/>
        </w:rPr>
        <w:t>th</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2"/>
          <w:sz w:val="18"/>
          <w:szCs w:val="18"/>
        </w:rPr>
        <w:t>righ</w:t>
      </w:r>
      <w:r w:rsidRPr="003C2C07">
        <w:rPr>
          <w:rFonts w:asciiTheme="minorHAnsi" w:eastAsia="Palatino Linotype" w:hAnsiTheme="minorHAnsi" w:cstheme="minorHAnsi"/>
          <w:sz w:val="18"/>
          <w:szCs w:val="18"/>
        </w:rPr>
        <w:t xml:space="preserve">t </w:t>
      </w:r>
      <w:r w:rsidRPr="003C2C07">
        <w:rPr>
          <w:rFonts w:asciiTheme="minorHAnsi" w:eastAsia="Palatino Linotype" w:hAnsiTheme="minorHAnsi" w:cstheme="minorHAnsi"/>
          <w:spacing w:val="2"/>
          <w:sz w:val="18"/>
          <w:szCs w:val="18"/>
        </w:rPr>
        <w:t>t</w:t>
      </w:r>
      <w:r w:rsidRPr="003C2C07">
        <w:rPr>
          <w:rFonts w:asciiTheme="minorHAnsi" w:eastAsia="Palatino Linotype" w:hAnsiTheme="minorHAnsi" w:cstheme="minorHAnsi"/>
          <w:sz w:val="18"/>
          <w:szCs w:val="18"/>
        </w:rPr>
        <w:t xml:space="preserve">o </w:t>
      </w:r>
      <w:r w:rsidRPr="003C2C07">
        <w:rPr>
          <w:rFonts w:asciiTheme="minorHAnsi" w:eastAsia="Palatino Linotype" w:hAnsiTheme="minorHAnsi" w:cstheme="minorHAnsi"/>
          <w:spacing w:val="2"/>
          <w:sz w:val="18"/>
          <w:szCs w:val="18"/>
        </w:rPr>
        <w:t xml:space="preserve">decline </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4"/>
          <w:sz w:val="18"/>
          <w:szCs w:val="18"/>
        </w:rPr>
        <w:t>equest</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4"/>
          <w:sz w:val="18"/>
          <w:szCs w:val="18"/>
        </w:rPr>
        <w:t>t</w:t>
      </w:r>
      <w:r w:rsidRPr="003C2C07">
        <w:rPr>
          <w:rFonts w:asciiTheme="minorHAnsi" w:eastAsia="Palatino Linotype" w:hAnsiTheme="minorHAnsi" w:cstheme="minorHAnsi"/>
          <w:sz w:val="18"/>
          <w:szCs w:val="18"/>
        </w:rPr>
        <w:t xml:space="preserve">o </w:t>
      </w:r>
      <w:r w:rsidRPr="003C2C07">
        <w:rPr>
          <w:rFonts w:asciiTheme="minorHAnsi" w:eastAsia="Palatino Linotype" w:hAnsiTheme="minorHAnsi" w:cstheme="minorHAnsi"/>
          <w:spacing w:val="4"/>
          <w:sz w:val="18"/>
          <w:szCs w:val="18"/>
        </w:rPr>
        <w:t>becom</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4"/>
          <w:sz w:val="18"/>
          <w:szCs w:val="18"/>
        </w:rPr>
        <w:t>esea</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4"/>
          <w:sz w:val="18"/>
          <w:szCs w:val="18"/>
        </w:rPr>
        <w:t>c</w:t>
      </w:r>
      <w:r w:rsidRPr="003C2C07">
        <w:rPr>
          <w:rFonts w:asciiTheme="minorHAnsi" w:eastAsia="Palatino Linotype" w:hAnsiTheme="minorHAnsi" w:cstheme="minorHAnsi"/>
          <w:sz w:val="18"/>
          <w:szCs w:val="18"/>
        </w:rPr>
        <w:t xml:space="preserve">h </w:t>
      </w:r>
      <w:r w:rsidRPr="003C2C07">
        <w:rPr>
          <w:rFonts w:asciiTheme="minorHAnsi" w:eastAsia="Palatino Linotype" w:hAnsiTheme="minorHAnsi" w:cstheme="minorHAnsi"/>
          <w:spacing w:val="4"/>
          <w:sz w:val="18"/>
          <w:szCs w:val="18"/>
        </w:rPr>
        <w:t>partici</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1"/>
          <w:sz w:val="18"/>
          <w:szCs w:val="18"/>
        </w:rPr>
        <w:t>pants</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1"/>
          <w:sz w:val="18"/>
          <w:szCs w:val="18"/>
        </w:rPr>
        <w:t>I</w:t>
      </w:r>
      <w:r w:rsidRPr="003C2C07">
        <w:rPr>
          <w:rFonts w:asciiTheme="minorHAnsi" w:eastAsia="Palatino Linotype" w:hAnsiTheme="minorHAnsi" w:cstheme="minorHAnsi"/>
          <w:sz w:val="18"/>
          <w:szCs w:val="18"/>
        </w:rPr>
        <w:t xml:space="preserve">n </w:t>
      </w:r>
      <w:r w:rsidRPr="003C2C07">
        <w:rPr>
          <w:rFonts w:asciiTheme="minorHAnsi" w:eastAsia="Palatino Linotype" w:hAnsiTheme="minorHAnsi" w:cstheme="minorHAnsi"/>
          <w:spacing w:val="1"/>
          <w:sz w:val="18"/>
          <w:szCs w:val="18"/>
        </w:rPr>
        <w:t>seekin</w:t>
      </w:r>
      <w:r w:rsidRPr="003C2C07">
        <w:rPr>
          <w:rFonts w:asciiTheme="minorHAnsi" w:eastAsia="Palatino Linotype" w:hAnsiTheme="minorHAnsi" w:cstheme="minorHAnsi"/>
          <w:sz w:val="18"/>
          <w:szCs w:val="18"/>
        </w:rPr>
        <w:t xml:space="preserve">g </w:t>
      </w:r>
      <w:r w:rsidRPr="003C2C07">
        <w:rPr>
          <w:rFonts w:asciiTheme="minorHAnsi" w:eastAsia="Palatino Linotype" w:hAnsiTheme="minorHAnsi" w:cstheme="minorHAnsi"/>
          <w:spacing w:val="1"/>
          <w:sz w:val="18"/>
          <w:szCs w:val="18"/>
        </w:rPr>
        <w:t>consent</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1"/>
          <w:sz w:val="18"/>
          <w:szCs w:val="18"/>
        </w:rPr>
        <w:t xml:space="preserve">counselors </w:t>
      </w:r>
      <w:r w:rsidRPr="003C2C07">
        <w:rPr>
          <w:rFonts w:asciiTheme="minorHAnsi" w:eastAsia="Palatino Linotype" w:hAnsiTheme="minorHAnsi" w:cstheme="minorHAnsi"/>
          <w:sz w:val="18"/>
          <w:szCs w:val="18"/>
        </w:rPr>
        <w:t>use language that</w:t>
      </w:r>
    </w:p>
    <w:p w14:paraId="0D557824" w14:textId="77777777" w:rsidR="00E07E34" w:rsidRPr="003C2C07" w:rsidRDefault="00E07E34" w:rsidP="00E07E34">
      <w:pPr>
        <w:spacing w:before="40" w:line="200" w:lineRule="exact"/>
        <w:ind w:left="640" w:right="-46" w:hanging="270"/>
        <w:jc w:val="both"/>
        <w:rPr>
          <w:rFonts w:asciiTheme="minorHAnsi" w:eastAsia="Palatino Linotype" w:hAnsiTheme="minorHAnsi" w:cstheme="minorHAnsi"/>
          <w:sz w:val="18"/>
          <w:szCs w:val="18"/>
        </w:rPr>
      </w:pPr>
      <w:r w:rsidRPr="003C2C07">
        <w:rPr>
          <w:rFonts w:asciiTheme="minorHAnsi" w:eastAsia="Palatino Linotype" w:hAnsiTheme="minorHAnsi" w:cstheme="minorHAnsi"/>
          <w:sz w:val="18"/>
          <w:szCs w:val="18"/>
        </w:rPr>
        <w:t>1.   accurately</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z w:val="18"/>
          <w:szCs w:val="18"/>
        </w:rPr>
        <w:t>explains</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z w:val="18"/>
          <w:szCs w:val="18"/>
        </w:rPr>
        <w:t>the</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z w:val="18"/>
          <w:szCs w:val="18"/>
        </w:rPr>
        <w:t>purpose and 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ocedu</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es to be followed;</w:t>
      </w:r>
    </w:p>
    <w:p w14:paraId="22EEBD4B" w14:textId="77777777" w:rsidR="00E07E34" w:rsidRPr="003C2C07" w:rsidRDefault="00E07E34" w:rsidP="00E07E34">
      <w:pPr>
        <w:spacing w:line="200" w:lineRule="exact"/>
        <w:ind w:left="640" w:right="-51" w:hanging="270"/>
        <w:jc w:val="both"/>
        <w:rPr>
          <w:rFonts w:asciiTheme="minorHAnsi" w:eastAsia="Palatino Linotype" w:hAnsiTheme="minorHAnsi" w:cstheme="minorHAnsi"/>
          <w:sz w:val="18"/>
          <w:szCs w:val="18"/>
        </w:rPr>
      </w:pPr>
      <w:r w:rsidRPr="003C2C07">
        <w:rPr>
          <w:rFonts w:asciiTheme="minorHAnsi" w:eastAsia="Palatino Linotype" w:hAnsiTheme="minorHAnsi" w:cstheme="minorHAnsi"/>
          <w:sz w:val="18"/>
          <w:szCs w:val="18"/>
        </w:rPr>
        <w:t xml:space="preserve">2. </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3"/>
          <w:sz w:val="18"/>
          <w:szCs w:val="18"/>
        </w:rPr>
        <w:t>ide</w:t>
      </w:r>
      <w:r w:rsidRPr="003C2C07">
        <w:rPr>
          <w:rFonts w:asciiTheme="minorHAnsi" w:eastAsia="Palatino Linotype" w:hAnsiTheme="minorHAnsi" w:cstheme="minorHAnsi"/>
          <w:spacing w:val="4"/>
          <w:sz w:val="18"/>
          <w:szCs w:val="18"/>
        </w:rPr>
        <w:t>n</w:t>
      </w:r>
      <w:r w:rsidRPr="003C2C07">
        <w:rPr>
          <w:rFonts w:asciiTheme="minorHAnsi" w:eastAsia="Palatino Linotype" w:hAnsiTheme="minorHAnsi" w:cstheme="minorHAnsi"/>
          <w:spacing w:val="3"/>
          <w:sz w:val="18"/>
          <w:szCs w:val="18"/>
        </w:rPr>
        <w:t>tifie</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pacing w:val="3"/>
          <w:sz w:val="18"/>
          <w:szCs w:val="18"/>
        </w:rPr>
        <w:t>an</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pacing w:val="3"/>
          <w:sz w:val="18"/>
          <w:szCs w:val="18"/>
        </w:rPr>
        <w:t>p</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3"/>
          <w:sz w:val="18"/>
          <w:szCs w:val="18"/>
        </w:rPr>
        <w:t>oced</w:t>
      </w:r>
      <w:r w:rsidRPr="003C2C07">
        <w:rPr>
          <w:rFonts w:asciiTheme="minorHAnsi" w:eastAsia="Palatino Linotype" w:hAnsiTheme="minorHAnsi" w:cstheme="minorHAnsi"/>
          <w:spacing w:val="4"/>
          <w:sz w:val="18"/>
          <w:szCs w:val="18"/>
        </w:rPr>
        <w:t>u</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3"/>
          <w:sz w:val="18"/>
          <w:szCs w:val="18"/>
        </w:rPr>
        <w:t>e</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4"/>
          <w:sz w:val="18"/>
          <w:szCs w:val="18"/>
        </w:rPr>
        <w:t>t</w:t>
      </w:r>
      <w:r w:rsidRPr="003C2C07">
        <w:rPr>
          <w:rFonts w:asciiTheme="minorHAnsi" w:eastAsia="Palatino Linotype" w:hAnsiTheme="minorHAnsi" w:cstheme="minorHAnsi"/>
          <w:spacing w:val="3"/>
          <w:sz w:val="18"/>
          <w:szCs w:val="18"/>
        </w:rPr>
        <w:t>ha</w:t>
      </w:r>
      <w:r w:rsidRPr="003C2C07">
        <w:rPr>
          <w:rFonts w:asciiTheme="minorHAnsi" w:eastAsia="Palatino Linotype" w:hAnsiTheme="minorHAnsi" w:cstheme="minorHAnsi"/>
          <w:sz w:val="18"/>
          <w:szCs w:val="18"/>
        </w:rPr>
        <w:t xml:space="preserve">t </w:t>
      </w:r>
      <w:r w:rsidRPr="003C2C07">
        <w:rPr>
          <w:rFonts w:asciiTheme="minorHAnsi" w:eastAsia="Palatino Linotype" w:hAnsiTheme="minorHAnsi" w:cstheme="minorHAnsi"/>
          <w:spacing w:val="5"/>
          <w:sz w:val="18"/>
          <w:szCs w:val="18"/>
        </w:rPr>
        <w:t>a</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pacing w:val="4"/>
          <w:sz w:val="18"/>
          <w:szCs w:val="18"/>
        </w:rPr>
        <w:t>e</w:t>
      </w:r>
      <w:r w:rsidRPr="003C2C07">
        <w:rPr>
          <w:rFonts w:asciiTheme="minorHAnsi" w:eastAsia="Palatino Linotype" w:hAnsiTheme="minorHAnsi" w:cstheme="minorHAnsi"/>
          <w:spacing w:val="5"/>
          <w:sz w:val="18"/>
          <w:szCs w:val="18"/>
        </w:rPr>
        <w:t>xp</w:t>
      </w:r>
      <w:r w:rsidRPr="003C2C07">
        <w:rPr>
          <w:rFonts w:asciiTheme="minorHAnsi" w:eastAsia="Palatino Linotype" w:hAnsiTheme="minorHAnsi" w:cstheme="minorHAnsi"/>
          <w:spacing w:val="4"/>
          <w:sz w:val="18"/>
          <w:szCs w:val="18"/>
        </w:rPr>
        <w:t>e</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4"/>
          <w:sz w:val="18"/>
          <w:szCs w:val="18"/>
        </w:rPr>
        <w:t>i</w:t>
      </w:r>
      <w:r w:rsidRPr="003C2C07">
        <w:rPr>
          <w:rFonts w:asciiTheme="minorHAnsi" w:eastAsia="Palatino Linotype" w:hAnsiTheme="minorHAnsi" w:cstheme="minorHAnsi"/>
          <w:spacing w:val="5"/>
          <w:sz w:val="18"/>
          <w:szCs w:val="18"/>
        </w:rPr>
        <w:t>m</w:t>
      </w:r>
      <w:r w:rsidRPr="003C2C07">
        <w:rPr>
          <w:rFonts w:asciiTheme="minorHAnsi" w:eastAsia="Palatino Linotype" w:hAnsiTheme="minorHAnsi" w:cstheme="minorHAnsi"/>
          <w:spacing w:val="4"/>
          <w:sz w:val="18"/>
          <w:szCs w:val="18"/>
        </w:rPr>
        <w:t>e</w:t>
      </w:r>
      <w:r w:rsidRPr="003C2C07">
        <w:rPr>
          <w:rFonts w:asciiTheme="minorHAnsi" w:eastAsia="Palatino Linotype" w:hAnsiTheme="minorHAnsi" w:cstheme="minorHAnsi"/>
          <w:spacing w:val="5"/>
          <w:sz w:val="18"/>
          <w:szCs w:val="18"/>
        </w:rPr>
        <w:t>nt</w:t>
      </w:r>
      <w:r w:rsidRPr="003C2C07">
        <w:rPr>
          <w:rFonts w:asciiTheme="minorHAnsi" w:eastAsia="Palatino Linotype" w:hAnsiTheme="minorHAnsi" w:cstheme="minorHAnsi"/>
          <w:spacing w:val="4"/>
          <w:sz w:val="18"/>
          <w:szCs w:val="18"/>
        </w:rPr>
        <w:t>a</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pacing w:val="4"/>
          <w:sz w:val="18"/>
          <w:szCs w:val="18"/>
        </w:rPr>
        <w:t>o</w:t>
      </w:r>
      <w:r w:rsidRPr="003C2C07">
        <w:rPr>
          <w:rFonts w:asciiTheme="minorHAnsi" w:eastAsia="Palatino Linotype" w:hAnsiTheme="minorHAnsi" w:cstheme="minorHAnsi"/>
          <w:sz w:val="18"/>
          <w:szCs w:val="18"/>
        </w:rPr>
        <w:t xml:space="preserve">r </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5"/>
          <w:sz w:val="18"/>
          <w:szCs w:val="18"/>
        </w:rPr>
        <w:t>e</w:t>
      </w:r>
      <w:r w:rsidRPr="003C2C07">
        <w:rPr>
          <w:rFonts w:asciiTheme="minorHAnsi" w:eastAsia="Palatino Linotype" w:hAnsiTheme="minorHAnsi" w:cstheme="minorHAnsi"/>
          <w:spacing w:val="4"/>
          <w:sz w:val="18"/>
          <w:szCs w:val="18"/>
        </w:rPr>
        <w:t>l</w:t>
      </w:r>
      <w:r w:rsidRPr="003C2C07">
        <w:rPr>
          <w:rFonts w:asciiTheme="minorHAnsi" w:eastAsia="Palatino Linotype" w:hAnsiTheme="minorHAnsi" w:cstheme="minorHAnsi"/>
          <w:spacing w:val="5"/>
          <w:sz w:val="18"/>
          <w:szCs w:val="18"/>
        </w:rPr>
        <w:t>at</w:t>
      </w:r>
      <w:r w:rsidRPr="003C2C07">
        <w:rPr>
          <w:rFonts w:asciiTheme="minorHAnsi" w:eastAsia="Palatino Linotype" w:hAnsiTheme="minorHAnsi" w:cstheme="minorHAnsi"/>
          <w:spacing w:val="4"/>
          <w:sz w:val="18"/>
          <w:szCs w:val="18"/>
        </w:rPr>
        <w:t>i</w:t>
      </w:r>
      <w:r w:rsidRPr="003C2C07">
        <w:rPr>
          <w:rFonts w:asciiTheme="minorHAnsi" w:eastAsia="Palatino Linotype" w:hAnsiTheme="minorHAnsi" w:cstheme="minorHAnsi"/>
          <w:spacing w:val="5"/>
          <w:sz w:val="18"/>
          <w:szCs w:val="18"/>
        </w:rPr>
        <w:t>v</w:t>
      </w:r>
      <w:r w:rsidRPr="003C2C07">
        <w:rPr>
          <w:rFonts w:asciiTheme="minorHAnsi" w:eastAsia="Palatino Linotype" w:hAnsiTheme="minorHAnsi" w:cstheme="minorHAnsi"/>
          <w:spacing w:val="4"/>
          <w:sz w:val="18"/>
          <w:szCs w:val="18"/>
        </w:rPr>
        <w:t>e</w:t>
      </w:r>
      <w:r w:rsidRPr="003C2C07">
        <w:rPr>
          <w:rFonts w:asciiTheme="minorHAnsi" w:eastAsia="Palatino Linotype" w:hAnsiTheme="minorHAnsi" w:cstheme="minorHAnsi"/>
          <w:spacing w:val="5"/>
          <w:sz w:val="18"/>
          <w:szCs w:val="18"/>
        </w:rPr>
        <w:t xml:space="preserve">ly </w:t>
      </w:r>
      <w:r w:rsidRPr="003C2C07">
        <w:rPr>
          <w:rFonts w:asciiTheme="minorHAnsi" w:eastAsia="Palatino Linotype" w:hAnsiTheme="minorHAnsi" w:cstheme="minorHAnsi"/>
          <w:sz w:val="18"/>
          <w:szCs w:val="18"/>
        </w:rPr>
        <w:t>untried;</w:t>
      </w:r>
    </w:p>
    <w:p w14:paraId="3BE0B346" w14:textId="77777777" w:rsidR="00E07E34" w:rsidRPr="003C2C07" w:rsidRDefault="00E07E34" w:rsidP="00E07E34">
      <w:pPr>
        <w:spacing w:line="200" w:lineRule="exact"/>
        <w:ind w:left="640" w:right="-46" w:hanging="270"/>
        <w:jc w:val="both"/>
        <w:rPr>
          <w:rFonts w:asciiTheme="minorHAnsi" w:eastAsia="Palatino Linotype" w:hAnsiTheme="minorHAnsi" w:cstheme="minorHAnsi"/>
          <w:sz w:val="18"/>
          <w:szCs w:val="18"/>
        </w:rPr>
      </w:pPr>
      <w:r w:rsidRPr="003C2C07">
        <w:rPr>
          <w:rFonts w:asciiTheme="minorHAnsi" w:eastAsia="Palatino Linotype" w:hAnsiTheme="minorHAnsi" w:cstheme="minorHAnsi"/>
          <w:sz w:val="18"/>
          <w:szCs w:val="18"/>
        </w:rPr>
        <w:t>3.   describes</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z w:val="18"/>
          <w:szCs w:val="18"/>
        </w:rPr>
        <w:t>any</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z w:val="18"/>
          <w:szCs w:val="18"/>
        </w:rPr>
        <w:t>attendant</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z w:val="18"/>
          <w:szCs w:val="18"/>
        </w:rPr>
        <w:t xml:space="preserve">discom- forts, risks, and potential power </w:t>
      </w:r>
      <w:r w:rsidRPr="003C2C07">
        <w:rPr>
          <w:rFonts w:asciiTheme="minorHAnsi" w:eastAsia="Palatino Linotype" w:hAnsiTheme="minorHAnsi" w:cstheme="minorHAnsi"/>
          <w:spacing w:val="-1"/>
          <w:sz w:val="18"/>
          <w:szCs w:val="18"/>
        </w:rPr>
        <w:t>di</w:t>
      </w:r>
      <w:r w:rsidRPr="003C2C07">
        <w:rPr>
          <w:rFonts w:asciiTheme="minorHAnsi" w:eastAsia="Palatino Linotype" w:hAnsiTheme="minorHAnsi" w:cstheme="minorHAnsi"/>
          <w:spacing w:val="-5"/>
          <w:sz w:val="18"/>
          <w:szCs w:val="18"/>
        </w:rPr>
        <w:t>f</w:t>
      </w:r>
      <w:r w:rsidRPr="003C2C07">
        <w:rPr>
          <w:rFonts w:asciiTheme="minorHAnsi" w:eastAsia="Palatino Linotype" w:hAnsiTheme="minorHAnsi" w:cstheme="minorHAnsi"/>
          <w:spacing w:val="-1"/>
          <w:sz w:val="18"/>
          <w:szCs w:val="18"/>
        </w:rPr>
        <w:t>fe</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1"/>
          <w:sz w:val="18"/>
          <w:szCs w:val="18"/>
        </w:rPr>
        <w:t>ential</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1"/>
          <w:sz w:val="18"/>
          <w:szCs w:val="18"/>
        </w:rPr>
        <w:t>betwee</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1"/>
          <w:sz w:val="18"/>
          <w:szCs w:val="18"/>
        </w:rPr>
        <w:t>esea</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1"/>
          <w:sz w:val="18"/>
          <w:szCs w:val="18"/>
        </w:rPr>
        <w:t xml:space="preserve">chers </w:t>
      </w:r>
      <w:r w:rsidRPr="003C2C07">
        <w:rPr>
          <w:rFonts w:asciiTheme="minorHAnsi" w:eastAsia="Palatino Linotype" w:hAnsiTheme="minorHAnsi" w:cstheme="minorHAnsi"/>
          <w:sz w:val="18"/>
          <w:szCs w:val="18"/>
        </w:rPr>
        <w:t>and participants;</w:t>
      </w:r>
    </w:p>
    <w:p w14:paraId="364A53C8" w14:textId="77777777" w:rsidR="00E07E34" w:rsidRPr="003C2C07" w:rsidRDefault="00E07E34" w:rsidP="00E07E34">
      <w:pPr>
        <w:spacing w:line="200" w:lineRule="exact"/>
        <w:ind w:left="640" w:right="-46" w:hanging="266"/>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4"/>
          <w:sz w:val="18"/>
          <w:szCs w:val="18"/>
        </w:rPr>
        <w:t>4</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4"/>
          <w:sz w:val="18"/>
          <w:szCs w:val="18"/>
        </w:rPr>
        <w:t>describe</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pacing w:val="-4"/>
          <w:sz w:val="18"/>
          <w:szCs w:val="18"/>
        </w:rPr>
        <w:t>an</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pacing w:val="-4"/>
          <w:sz w:val="18"/>
          <w:szCs w:val="18"/>
        </w:rPr>
        <w:t>benefit</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pacing w:val="-4"/>
          <w:sz w:val="18"/>
          <w:szCs w:val="18"/>
        </w:rPr>
        <w:t>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pacing w:val="-4"/>
          <w:sz w:val="18"/>
          <w:szCs w:val="18"/>
        </w:rPr>
        <w:t xml:space="preserve">changes </w:t>
      </w:r>
      <w:r w:rsidRPr="003C2C07">
        <w:rPr>
          <w:rFonts w:asciiTheme="minorHAnsi" w:eastAsia="Palatino Linotype" w:hAnsiTheme="minorHAnsi" w:cstheme="minorHAnsi"/>
          <w:spacing w:val="1"/>
          <w:sz w:val="18"/>
          <w:szCs w:val="18"/>
        </w:rPr>
        <w:t>i</w:t>
      </w:r>
      <w:r w:rsidRPr="003C2C07">
        <w:rPr>
          <w:rFonts w:asciiTheme="minorHAnsi" w:eastAsia="Palatino Linotype" w:hAnsiTheme="minorHAnsi" w:cstheme="minorHAnsi"/>
          <w:sz w:val="18"/>
          <w:szCs w:val="18"/>
        </w:rPr>
        <w:t xml:space="preserve">n </w:t>
      </w:r>
      <w:r w:rsidRPr="003C2C07">
        <w:rPr>
          <w:rFonts w:asciiTheme="minorHAnsi" w:eastAsia="Palatino Linotype" w:hAnsiTheme="minorHAnsi" w:cstheme="minorHAnsi"/>
          <w:spacing w:val="1"/>
          <w:sz w:val="18"/>
          <w:szCs w:val="18"/>
        </w:rPr>
        <w:t>individual</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1"/>
          <w:sz w:val="18"/>
          <w:szCs w:val="18"/>
        </w:rPr>
        <w:t>o</w:t>
      </w:r>
      <w:r w:rsidRPr="003C2C07">
        <w:rPr>
          <w:rFonts w:asciiTheme="minorHAnsi" w:eastAsia="Palatino Linotype" w:hAnsiTheme="minorHAnsi" w:cstheme="minorHAnsi"/>
          <w:sz w:val="18"/>
          <w:szCs w:val="18"/>
        </w:rPr>
        <w:t xml:space="preserve">r </w:t>
      </w:r>
      <w:r w:rsidRPr="003C2C07">
        <w:rPr>
          <w:rFonts w:asciiTheme="minorHAnsi" w:eastAsia="Palatino Linotype" w:hAnsiTheme="minorHAnsi" w:cstheme="minorHAnsi"/>
          <w:spacing w:val="1"/>
          <w:sz w:val="18"/>
          <w:szCs w:val="18"/>
        </w:rPr>
        <w:t>o</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pacing w:val="1"/>
          <w:sz w:val="18"/>
          <w:szCs w:val="18"/>
        </w:rPr>
        <w:t xml:space="preserve">ganizations </w:t>
      </w:r>
      <w:r w:rsidRPr="003C2C07">
        <w:rPr>
          <w:rFonts w:asciiTheme="minorHAnsi" w:eastAsia="Palatino Linotype" w:hAnsiTheme="minorHAnsi" w:cstheme="minorHAnsi"/>
          <w:spacing w:val="-6"/>
          <w:sz w:val="18"/>
          <w:szCs w:val="18"/>
        </w:rPr>
        <w:t>tha</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22"/>
          <w:sz w:val="18"/>
          <w:szCs w:val="18"/>
        </w:rPr>
        <w:t xml:space="preserve"> </w:t>
      </w:r>
      <w:r w:rsidRPr="003C2C07">
        <w:rPr>
          <w:rFonts w:asciiTheme="minorHAnsi" w:eastAsia="Palatino Linotype" w:hAnsiTheme="minorHAnsi" w:cstheme="minorHAnsi"/>
          <w:spacing w:val="-6"/>
          <w:sz w:val="18"/>
          <w:szCs w:val="18"/>
        </w:rPr>
        <w:t>migh</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22"/>
          <w:sz w:val="18"/>
          <w:szCs w:val="18"/>
        </w:rPr>
        <w:t xml:space="preserve"> </w:t>
      </w:r>
      <w:r w:rsidRPr="003C2C07">
        <w:rPr>
          <w:rFonts w:asciiTheme="minorHAnsi" w:eastAsia="Palatino Linotype" w:hAnsiTheme="minorHAnsi" w:cstheme="minorHAnsi"/>
          <w:spacing w:val="-9"/>
          <w:sz w:val="18"/>
          <w:szCs w:val="18"/>
        </w:rPr>
        <w:t>r</w:t>
      </w:r>
      <w:r w:rsidRPr="003C2C07">
        <w:rPr>
          <w:rFonts w:asciiTheme="minorHAnsi" w:eastAsia="Palatino Linotype" w:hAnsiTheme="minorHAnsi" w:cstheme="minorHAnsi"/>
          <w:spacing w:val="-6"/>
          <w:sz w:val="18"/>
          <w:szCs w:val="18"/>
        </w:rPr>
        <w:t>easonabl</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22"/>
          <w:sz w:val="18"/>
          <w:szCs w:val="18"/>
        </w:rPr>
        <w:t xml:space="preserve"> </w:t>
      </w:r>
      <w:r w:rsidRPr="003C2C07">
        <w:rPr>
          <w:rFonts w:asciiTheme="minorHAnsi" w:eastAsia="Palatino Linotype" w:hAnsiTheme="minorHAnsi" w:cstheme="minorHAnsi"/>
          <w:spacing w:val="-6"/>
          <w:sz w:val="18"/>
          <w:szCs w:val="18"/>
        </w:rPr>
        <w:t>b</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22"/>
          <w:sz w:val="18"/>
          <w:szCs w:val="18"/>
        </w:rPr>
        <w:t xml:space="preserve"> </w:t>
      </w:r>
      <w:r w:rsidRPr="003C2C07">
        <w:rPr>
          <w:rFonts w:asciiTheme="minorHAnsi" w:eastAsia="Palatino Linotype" w:hAnsiTheme="minorHAnsi" w:cstheme="minorHAnsi"/>
          <w:spacing w:val="-6"/>
          <w:sz w:val="18"/>
          <w:szCs w:val="18"/>
        </w:rPr>
        <w:t>expected;</w:t>
      </w:r>
    </w:p>
    <w:p w14:paraId="5C7CE0D8" w14:textId="77777777" w:rsidR="00E07E34" w:rsidRPr="003C2C07" w:rsidRDefault="00E07E34" w:rsidP="00E07E34">
      <w:pPr>
        <w:spacing w:line="200" w:lineRule="exact"/>
        <w:ind w:left="640" w:right="-45" w:hanging="270"/>
        <w:jc w:val="both"/>
        <w:rPr>
          <w:rFonts w:asciiTheme="minorHAnsi" w:eastAsia="Palatino Linotype" w:hAnsiTheme="minorHAnsi" w:cstheme="minorHAnsi"/>
          <w:sz w:val="18"/>
          <w:szCs w:val="18"/>
        </w:rPr>
      </w:pPr>
      <w:r w:rsidRPr="003C2C07">
        <w:rPr>
          <w:rFonts w:asciiTheme="minorHAnsi" w:eastAsia="Palatino Linotype" w:hAnsiTheme="minorHAnsi" w:cstheme="minorHAnsi"/>
          <w:sz w:val="18"/>
          <w:szCs w:val="18"/>
        </w:rPr>
        <w:t xml:space="preserve">5.   </w:t>
      </w:r>
      <w:r w:rsidRPr="003C2C07">
        <w:rPr>
          <w:rFonts w:asciiTheme="minorHAnsi" w:eastAsia="Palatino Linotype" w:hAnsiTheme="minorHAnsi" w:cstheme="minorHAnsi"/>
          <w:spacing w:val="-1"/>
          <w:sz w:val="18"/>
          <w:szCs w:val="18"/>
        </w:rPr>
        <w:t>disclose</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app</w:t>
      </w:r>
      <w:r w:rsidRPr="003C2C07">
        <w:rPr>
          <w:rFonts w:asciiTheme="minorHAnsi" w:eastAsia="Palatino Linotype" w:hAnsiTheme="minorHAnsi" w:cstheme="minorHAnsi"/>
          <w:spacing w:val="-4"/>
          <w:sz w:val="18"/>
          <w:szCs w:val="18"/>
        </w:rPr>
        <w:t>r</w:t>
      </w:r>
      <w:r w:rsidRPr="003C2C07">
        <w:rPr>
          <w:rFonts w:asciiTheme="minorHAnsi" w:eastAsia="Palatino Linotype" w:hAnsiTheme="minorHAnsi" w:cstheme="minorHAnsi"/>
          <w:spacing w:val="-1"/>
          <w:sz w:val="18"/>
          <w:szCs w:val="18"/>
        </w:rPr>
        <w:t>opriat</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 xml:space="preserve">alternative </w:t>
      </w:r>
      <w:r w:rsidRPr="003C2C07">
        <w:rPr>
          <w:rFonts w:asciiTheme="minorHAnsi" w:eastAsia="Palatino Linotype" w:hAnsiTheme="minorHAnsi" w:cstheme="minorHAnsi"/>
          <w:spacing w:val="-2"/>
          <w:sz w:val="18"/>
          <w:szCs w:val="18"/>
        </w:rPr>
        <w:t>p</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2"/>
          <w:sz w:val="18"/>
          <w:szCs w:val="18"/>
        </w:rPr>
        <w:t>ocedu</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2"/>
          <w:sz w:val="18"/>
          <w:szCs w:val="18"/>
        </w:rPr>
        <w:t>e</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tha</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woul</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b</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advan</w:t>
      </w:r>
      <w:r w:rsidRPr="003C2C07">
        <w:rPr>
          <w:rFonts w:asciiTheme="minorHAnsi" w:eastAsia="Palatino Linotype" w:hAnsiTheme="minorHAnsi" w:cstheme="minorHAnsi"/>
          <w:sz w:val="18"/>
          <w:szCs w:val="18"/>
        </w:rPr>
        <w:t>- tageous for participants;</w:t>
      </w:r>
    </w:p>
    <w:p w14:paraId="3DCA995B" w14:textId="77777777" w:rsidR="00E07E34" w:rsidRPr="003C2C07" w:rsidRDefault="00E07E34" w:rsidP="00E07E34">
      <w:pPr>
        <w:spacing w:line="200" w:lineRule="exact"/>
        <w:ind w:left="640" w:right="-47" w:hanging="270"/>
        <w:jc w:val="both"/>
        <w:rPr>
          <w:rFonts w:asciiTheme="minorHAnsi" w:eastAsia="Palatino Linotype" w:hAnsiTheme="minorHAnsi" w:cstheme="minorHAnsi"/>
          <w:sz w:val="18"/>
          <w:szCs w:val="18"/>
        </w:rPr>
      </w:pPr>
      <w:r w:rsidRPr="003C2C07">
        <w:rPr>
          <w:rFonts w:asciiTheme="minorHAnsi" w:eastAsia="Palatino Linotype" w:hAnsiTheme="minorHAnsi" w:cstheme="minorHAnsi"/>
          <w:sz w:val="18"/>
          <w:szCs w:val="18"/>
        </w:rPr>
        <w:t xml:space="preserve">6. </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3"/>
          <w:sz w:val="18"/>
          <w:szCs w:val="18"/>
        </w:rPr>
        <w:t>o</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3"/>
          <w:sz w:val="18"/>
          <w:szCs w:val="18"/>
        </w:rPr>
        <w:t>fer</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3"/>
          <w:sz w:val="18"/>
          <w:szCs w:val="18"/>
        </w:rPr>
        <w:t>t</w:t>
      </w:r>
      <w:r w:rsidRPr="003C2C07">
        <w:rPr>
          <w:rFonts w:asciiTheme="minorHAnsi" w:eastAsia="Palatino Linotype" w:hAnsiTheme="minorHAnsi" w:cstheme="minorHAnsi"/>
          <w:sz w:val="18"/>
          <w:szCs w:val="18"/>
        </w:rPr>
        <w:t xml:space="preserve">o </w:t>
      </w:r>
      <w:r w:rsidRPr="003C2C07">
        <w:rPr>
          <w:rFonts w:asciiTheme="minorHAnsi" w:eastAsia="Palatino Linotype" w:hAnsiTheme="minorHAnsi" w:cstheme="minorHAnsi"/>
          <w:spacing w:val="3"/>
          <w:sz w:val="18"/>
          <w:szCs w:val="18"/>
        </w:rPr>
        <w:t>answe</w:t>
      </w:r>
      <w:r w:rsidRPr="003C2C07">
        <w:rPr>
          <w:rFonts w:asciiTheme="minorHAnsi" w:eastAsia="Palatino Linotype" w:hAnsiTheme="minorHAnsi" w:cstheme="minorHAnsi"/>
          <w:sz w:val="18"/>
          <w:szCs w:val="18"/>
        </w:rPr>
        <w:t xml:space="preserve">r </w:t>
      </w:r>
      <w:r w:rsidRPr="003C2C07">
        <w:rPr>
          <w:rFonts w:asciiTheme="minorHAnsi" w:eastAsia="Palatino Linotype" w:hAnsiTheme="minorHAnsi" w:cstheme="minorHAnsi"/>
          <w:spacing w:val="3"/>
          <w:sz w:val="18"/>
          <w:szCs w:val="18"/>
        </w:rPr>
        <w:t>an</w:t>
      </w:r>
      <w:r w:rsidRPr="003C2C07">
        <w:rPr>
          <w:rFonts w:asciiTheme="minorHAnsi" w:eastAsia="Palatino Linotype" w:hAnsiTheme="minorHAnsi" w:cstheme="minorHAnsi"/>
          <w:sz w:val="18"/>
          <w:szCs w:val="18"/>
        </w:rPr>
        <w:t xml:space="preserve">y </w:t>
      </w:r>
      <w:r w:rsidRPr="003C2C07">
        <w:rPr>
          <w:rFonts w:asciiTheme="minorHAnsi" w:eastAsia="Palatino Linotype" w:hAnsiTheme="minorHAnsi" w:cstheme="minorHAnsi"/>
          <w:spacing w:val="3"/>
          <w:sz w:val="18"/>
          <w:szCs w:val="18"/>
        </w:rPr>
        <w:t xml:space="preserve">inquiries </w:t>
      </w:r>
      <w:r w:rsidRPr="003C2C07">
        <w:rPr>
          <w:rFonts w:asciiTheme="minorHAnsi" w:eastAsia="Palatino Linotype" w:hAnsiTheme="minorHAnsi" w:cstheme="minorHAnsi"/>
          <w:sz w:val="18"/>
          <w:szCs w:val="18"/>
        </w:rPr>
        <w:t>concerning the 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ocedu</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es;</w:t>
      </w:r>
    </w:p>
    <w:p w14:paraId="206A1E90" w14:textId="77777777" w:rsidR="00E07E34" w:rsidRPr="003C2C07" w:rsidRDefault="00E07E34" w:rsidP="00E07E34">
      <w:pPr>
        <w:spacing w:line="200" w:lineRule="exact"/>
        <w:ind w:left="640" w:right="-56" w:hanging="270"/>
        <w:jc w:val="both"/>
        <w:rPr>
          <w:rFonts w:asciiTheme="minorHAnsi" w:eastAsia="Palatino Linotype" w:hAnsiTheme="minorHAnsi" w:cstheme="minorHAnsi"/>
          <w:sz w:val="18"/>
          <w:szCs w:val="18"/>
        </w:rPr>
      </w:pPr>
      <w:r w:rsidRPr="003C2C07">
        <w:rPr>
          <w:rFonts w:asciiTheme="minorHAnsi" w:eastAsia="Palatino Linotype" w:hAnsiTheme="minorHAnsi" w:cstheme="minorHAnsi"/>
          <w:sz w:val="18"/>
          <w:szCs w:val="18"/>
        </w:rPr>
        <w:t xml:space="preserve">7. </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9"/>
          <w:sz w:val="18"/>
          <w:szCs w:val="18"/>
        </w:rPr>
        <w:t>describe</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9"/>
          <w:sz w:val="18"/>
          <w:szCs w:val="18"/>
        </w:rPr>
        <w:t>an</w:t>
      </w:r>
      <w:r w:rsidRPr="003C2C07">
        <w:rPr>
          <w:rFonts w:asciiTheme="minorHAnsi" w:eastAsia="Palatino Linotype" w:hAnsiTheme="minorHAnsi" w:cstheme="minorHAnsi"/>
          <w:sz w:val="18"/>
          <w:szCs w:val="18"/>
        </w:rPr>
        <w:t xml:space="preserve">y </w:t>
      </w:r>
      <w:r w:rsidRPr="003C2C07">
        <w:rPr>
          <w:rFonts w:asciiTheme="minorHAnsi" w:eastAsia="Palatino Linotype" w:hAnsiTheme="minorHAnsi" w:cstheme="minorHAnsi"/>
          <w:spacing w:val="9"/>
          <w:sz w:val="18"/>
          <w:szCs w:val="18"/>
        </w:rPr>
        <w:t>limitation</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9"/>
          <w:sz w:val="18"/>
          <w:szCs w:val="18"/>
        </w:rPr>
        <w:t xml:space="preserve">on </w:t>
      </w:r>
      <w:r w:rsidRPr="003C2C07">
        <w:rPr>
          <w:rFonts w:asciiTheme="minorHAnsi" w:eastAsia="Palatino Linotype" w:hAnsiTheme="minorHAnsi" w:cstheme="minorHAnsi"/>
          <w:sz w:val="18"/>
          <w:szCs w:val="18"/>
        </w:rPr>
        <w:t>confidentiality;</w:t>
      </w:r>
    </w:p>
    <w:p w14:paraId="2223405F" w14:textId="77777777" w:rsidR="00E07E34" w:rsidRPr="003C2C07" w:rsidRDefault="00E07E34" w:rsidP="00E07E34">
      <w:pPr>
        <w:spacing w:line="200" w:lineRule="exact"/>
        <w:ind w:left="640" w:right="-46" w:hanging="268"/>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sz w:val="18"/>
          <w:szCs w:val="18"/>
        </w:rPr>
        <w:t>8</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4"/>
          <w:sz w:val="18"/>
          <w:szCs w:val="18"/>
        </w:rPr>
        <w:t>describe</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9"/>
          <w:sz w:val="18"/>
          <w:szCs w:val="18"/>
        </w:rPr>
        <w:t xml:space="preserve"> </w:t>
      </w:r>
      <w:r w:rsidRPr="003C2C07">
        <w:rPr>
          <w:rFonts w:asciiTheme="minorHAnsi" w:eastAsia="Palatino Linotype" w:hAnsiTheme="minorHAnsi" w:cstheme="minorHAnsi"/>
          <w:spacing w:val="-4"/>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9"/>
          <w:sz w:val="18"/>
          <w:szCs w:val="18"/>
        </w:rPr>
        <w:t xml:space="preserve"> </w:t>
      </w:r>
      <w:r w:rsidRPr="003C2C07">
        <w:rPr>
          <w:rFonts w:asciiTheme="minorHAnsi" w:eastAsia="Palatino Linotype" w:hAnsiTheme="minorHAnsi" w:cstheme="minorHAnsi"/>
          <w:spacing w:val="-4"/>
          <w:sz w:val="18"/>
          <w:szCs w:val="18"/>
        </w:rPr>
        <w:t>forma</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19"/>
          <w:sz w:val="18"/>
          <w:szCs w:val="18"/>
        </w:rPr>
        <w:t xml:space="preserve"> </w:t>
      </w:r>
      <w:r w:rsidRPr="003C2C07">
        <w:rPr>
          <w:rFonts w:asciiTheme="minorHAnsi" w:eastAsia="Palatino Linotype" w:hAnsiTheme="minorHAnsi" w:cstheme="minorHAnsi"/>
          <w:spacing w:val="-4"/>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19"/>
          <w:sz w:val="18"/>
          <w:szCs w:val="18"/>
        </w:rPr>
        <w:t xml:space="preserve"> </w:t>
      </w:r>
      <w:r w:rsidRPr="003C2C07">
        <w:rPr>
          <w:rFonts w:asciiTheme="minorHAnsi" w:eastAsia="Palatino Linotype" w:hAnsiTheme="minorHAnsi" w:cstheme="minorHAnsi"/>
          <w:spacing w:val="-4"/>
          <w:sz w:val="18"/>
          <w:szCs w:val="18"/>
        </w:rPr>
        <w:t>potentia</w:t>
      </w:r>
      <w:r w:rsidRPr="003C2C07">
        <w:rPr>
          <w:rFonts w:asciiTheme="minorHAnsi" w:eastAsia="Palatino Linotype" w:hAnsiTheme="minorHAnsi" w:cstheme="minorHAnsi"/>
          <w:sz w:val="18"/>
          <w:szCs w:val="18"/>
        </w:rPr>
        <w:t xml:space="preserve">l </w:t>
      </w:r>
      <w:r w:rsidRPr="003C2C07">
        <w:rPr>
          <w:rFonts w:asciiTheme="minorHAnsi" w:eastAsia="Palatino Linotype" w:hAnsiTheme="minorHAnsi" w:cstheme="minorHAnsi"/>
          <w:spacing w:val="-2"/>
          <w:sz w:val="18"/>
          <w:szCs w:val="18"/>
        </w:rPr>
        <w:t>ta</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2"/>
          <w:sz w:val="18"/>
          <w:szCs w:val="18"/>
        </w:rPr>
        <w:t>ge</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pacing w:val="-2"/>
          <w:sz w:val="18"/>
          <w:szCs w:val="18"/>
        </w:rPr>
        <w:t>audience</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pacing w:val="-2"/>
          <w:sz w:val="18"/>
          <w:szCs w:val="18"/>
        </w:rPr>
        <w:t>fo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pacing w:val="-2"/>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pacing w:val="-2"/>
          <w:sz w:val="18"/>
          <w:szCs w:val="18"/>
        </w:rPr>
        <w:t>dissemi</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2"/>
          <w:sz w:val="18"/>
          <w:szCs w:val="18"/>
        </w:rPr>
        <w:t>natio</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2"/>
          <w:sz w:val="18"/>
          <w:szCs w:val="18"/>
        </w:rPr>
        <w:t>o</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2"/>
          <w:sz w:val="18"/>
          <w:szCs w:val="18"/>
        </w:rPr>
        <w:t>esea</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2"/>
          <w:sz w:val="18"/>
          <w:szCs w:val="18"/>
        </w:rPr>
        <w:t>c</w:t>
      </w:r>
      <w:r w:rsidRPr="003C2C07">
        <w:rPr>
          <w:rFonts w:asciiTheme="minorHAnsi" w:eastAsia="Palatino Linotype" w:hAnsiTheme="minorHAnsi" w:cstheme="minorHAnsi"/>
          <w:sz w:val="18"/>
          <w:szCs w:val="18"/>
        </w:rPr>
        <w:t>h</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2"/>
          <w:sz w:val="18"/>
          <w:szCs w:val="18"/>
        </w:rPr>
        <w:t>findings</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33"/>
          <w:sz w:val="18"/>
          <w:szCs w:val="18"/>
        </w:rPr>
        <w:t xml:space="preserve"> </w:t>
      </w:r>
      <w:r w:rsidRPr="003C2C07">
        <w:rPr>
          <w:rFonts w:asciiTheme="minorHAnsi" w:eastAsia="Palatino Linotype" w:hAnsiTheme="minorHAnsi" w:cstheme="minorHAnsi"/>
          <w:spacing w:val="-2"/>
          <w:sz w:val="18"/>
          <w:szCs w:val="18"/>
        </w:rPr>
        <w:t>and</w:t>
      </w:r>
    </w:p>
    <w:p w14:paraId="3D694FFB" w14:textId="77777777" w:rsidR="00E07E34" w:rsidRPr="003C2C07" w:rsidRDefault="00E07E34" w:rsidP="00E07E34">
      <w:pPr>
        <w:spacing w:line="200" w:lineRule="exact"/>
        <w:ind w:left="640" w:right="-47" w:hanging="270"/>
        <w:jc w:val="both"/>
        <w:rPr>
          <w:rFonts w:asciiTheme="minorHAnsi" w:eastAsia="Palatino Linotype" w:hAnsiTheme="minorHAnsi" w:cstheme="minorHAnsi"/>
          <w:sz w:val="18"/>
          <w:szCs w:val="18"/>
        </w:rPr>
      </w:pPr>
      <w:r w:rsidRPr="003C2C07">
        <w:rPr>
          <w:rFonts w:asciiTheme="minorHAnsi" w:eastAsia="Palatino Linotype" w:hAnsiTheme="minorHAnsi" w:cstheme="minorHAnsi"/>
          <w:sz w:val="18"/>
          <w:szCs w:val="18"/>
        </w:rPr>
        <w:t xml:space="preserve">9. </w:t>
      </w:r>
      <w:r w:rsidRPr="003C2C07">
        <w:rPr>
          <w:rFonts w:asciiTheme="minorHAnsi" w:eastAsia="Palatino Linotype" w:hAnsiTheme="minorHAnsi" w:cstheme="minorHAnsi"/>
          <w:spacing w:val="20"/>
          <w:sz w:val="18"/>
          <w:szCs w:val="18"/>
        </w:rPr>
        <w:t xml:space="preserve"> </w:t>
      </w:r>
      <w:r w:rsidRPr="003C2C07">
        <w:rPr>
          <w:rFonts w:asciiTheme="minorHAnsi" w:eastAsia="Palatino Linotype" w:hAnsiTheme="minorHAnsi" w:cstheme="minorHAnsi"/>
          <w:spacing w:val="1"/>
          <w:sz w:val="18"/>
          <w:szCs w:val="18"/>
        </w:rPr>
        <w:t>inst</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1"/>
          <w:sz w:val="18"/>
          <w:szCs w:val="18"/>
        </w:rPr>
        <w:t>uct</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1"/>
          <w:sz w:val="18"/>
          <w:szCs w:val="18"/>
        </w:rPr>
        <w:t>participant</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1"/>
          <w:sz w:val="18"/>
          <w:szCs w:val="18"/>
        </w:rPr>
        <w:t>tha</w:t>
      </w:r>
      <w:r w:rsidRPr="003C2C07">
        <w:rPr>
          <w:rFonts w:asciiTheme="minorHAnsi" w:eastAsia="Palatino Linotype" w:hAnsiTheme="minorHAnsi" w:cstheme="minorHAnsi"/>
          <w:sz w:val="18"/>
          <w:szCs w:val="18"/>
        </w:rPr>
        <w:t xml:space="preserve">t </w:t>
      </w:r>
      <w:r w:rsidRPr="003C2C07">
        <w:rPr>
          <w:rFonts w:asciiTheme="minorHAnsi" w:eastAsia="Palatino Linotype" w:hAnsiTheme="minorHAnsi" w:cstheme="minorHAnsi"/>
          <w:spacing w:val="1"/>
          <w:sz w:val="18"/>
          <w:szCs w:val="18"/>
        </w:rPr>
        <w:t xml:space="preserve">they </w:t>
      </w:r>
      <w:r w:rsidRPr="003C2C07">
        <w:rPr>
          <w:rFonts w:asciiTheme="minorHAnsi" w:eastAsia="Palatino Linotype" w:hAnsiTheme="minorHAnsi" w:cstheme="minorHAnsi"/>
          <w:sz w:val="18"/>
          <w:szCs w:val="18"/>
        </w:rPr>
        <w:t>a</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 f</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 xml:space="preserve">ee to withdraw their con- sent and discontinue participa- </w:t>
      </w:r>
      <w:r w:rsidRPr="003C2C07">
        <w:rPr>
          <w:rFonts w:asciiTheme="minorHAnsi" w:eastAsia="Palatino Linotype" w:hAnsiTheme="minorHAnsi" w:cstheme="minorHAnsi"/>
          <w:spacing w:val="1"/>
          <w:sz w:val="18"/>
          <w:szCs w:val="18"/>
        </w:rPr>
        <w:t>tio</w:t>
      </w:r>
      <w:r w:rsidRPr="003C2C07">
        <w:rPr>
          <w:rFonts w:asciiTheme="minorHAnsi" w:eastAsia="Palatino Linotype" w:hAnsiTheme="minorHAnsi" w:cstheme="minorHAnsi"/>
          <w:sz w:val="18"/>
          <w:szCs w:val="18"/>
        </w:rPr>
        <w:t xml:space="preserve">n </w:t>
      </w:r>
      <w:r w:rsidRPr="003C2C07">
        <w:rPr>
          <w:rFonts w:asciiTheme="minorHAnsi" w:eastAsia="Palatino Linotype" w:hAnsiTheme="minorHAnsi" w:cstheme="minorHAnsi"/>
          <w:spacing w:val="1"/>
          <w:sz w:val="18"/>
          <w:szCs w:val="18"/>
        </w:rPr>
        <w:t>i</w:t>
      </w:r>
      <w:r w:rsidRPr="003C2C07">
        <w:rPr>
          <w:rFonts w:asciiTheme="minorHAnsi" w:eastAsia="Palatino Linotype" w:hAnsiTheme="minorHAnsi" w:cstheme="minorHAnsi"/>
          <w:sz w:val="18"/>
          <w:szCs w:val="18"/>
        </w:rPr>
        <w:t xml:space="preserve">n </w:t>
      </w:r>
      <w:r w:rsidRPr="003C2C07">
        <w:rPr>
          <w:rFonts w:asciiTheme="minorHAnsi" w:eastAsia="Palatino Linotype" w:hAnsiTheme="minorHAnsi" w:cstheme="minorHAnsi"/>
          <w:spacing w:val="1"/>
          <w:sz w:val="18"/>
          <w:szCs w:val="18"/>
        </w:rPr>
        <w:t>th</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1"/>
          <w:sz w:val="18"/>
          <w:szCs w:val="18"/>
        </w:rPr>
        <w:t>p</w:t>
      </w:r>
      <w:r w:rsidRPr="003C2C07">
        <w:rPr>
          <w:rFonts w:asciiTheme="minorHAnsi" w:eastAsia="Palatino Linotype" w:hAnsiTheme="minorHAnsi" w:cstheme="minorHAnsi"/>
          <w:spacing w:val="-2"/>
          <w:sz w:val="18"/>
          <w:szCs w:val="18"/>
        </w:rPr>
        <w:t>r</w:t>
      </w:r>
      <w:r w:rsidRPr="003C2C07">
        <w:rPr>
          <w:rFonts w:asciiTheme="minorHAnsi" w:eastAsia="Palatino Linotype" w:hAnsiTheme="minorHAnsi" w:cstheme="minorHAnsi"/>
          <w:spacing w:val="1"/>
          <w:sz w:val="18"/>
          <w:szCs w:val="18"/>
        </w:rPr>
        <w:t>ojec</w:t>
      </w:r>
      <w:r w:rsidRPr="003C2C07">
        <w:rPr>
          <w:rFonts w:asciiTheme="minorHAnsi" w:eastAsia="Palatino Linotype" w:hAnsiTheme="minorHAnsi" w:cstheme="minorHAnsi"/>
          <w:sz w:val="18"/>
          <w:szCs w:val="18"/>
        </w:rPr>
        <w:t xml:space="preserve">t </w:t>
      </w:r>
      <w:r w:rsidRPr="003C2C07">
        <w:rPr>
          <w:rFonts w:asciiTheme="minorHAnsi" w:eastAsia="Palatino Linotype" w:hAnsiTheme="minorHAnsi" w:cstheme="minorHAnsi"/>
          <w:spacing w:val="1"/>
          <w:sz w:val="18"/>
          <w:szCs w:val="18"/>
        </w:rPr>
        <w:t>a</w:t>
      </w:r>
      <w:r w:rsidRPr="003C2C07">
        <w:rPr>
          <w:rFonts w:asciiTheme="minorHAnsi" w:eastAsia="Palatino Linotype" w:hAnsiTheme="minorHAnsi" w:cstheme="minorHAnsi"/>
          <w:sz w:val="18"/>
          <w:szCs w:val="18"/>
        </w:rPr>
        <w:t xml:space="preserve">t </w:t>
      </w:r>
      <w:r w:rsidRPr="003C2C07">
        <w:rPr>
          <w:rFonts w:asciiTheme="minorHAnsi" w:eastAsia="Palatino Linotype" w:hAnsiTheme="minorHAnsi" w:cstheme="minorHAnsi"/>
          <w:spacing w:val="1"/>
          <w:sz w:val="18"/>
          <w:szCs w:val="18"/>
        </w:rPr>
        <w:t>an</w:t>
      </w:r>
      <w:r w:rsidRPr="003C2C07">
        <w:rPr>
          <w:rFonts w:asciiTheme="minorHAnsi" w:eastAsia="Palatino Linotype" w:hAnsiTheme="minorHAnsi" w:cstheme="minorHAnsi"/>
          <w:sz w:val="18"/>
          <w:szCs w:val="18"/>
        </w:rPr>
        <w:t xml:space="preserve">y </w:t>
      </w:r>
      <w:r w:rsidRPr="003C2C07">
        <w:rPr>
          <w:rFonts w:asciiTheme="minorHAnsi" w:eastAsia="Palatino Linotype" w:hAnsiTheme="minorHAnsi" w:cstheme="minorHAnsi"/>
          <w:spacing w:val="1"/>
          <w:sz w:val="18"/>
          <w:szCs w:val="18"/>
        </w:rPr>
        <w:t xml:space="preserve">time, </w:t>
      </w:r>
      <w:r w:rsidRPr="003C2C07">
        <w:rPr>
          <w:rFonts w:asciiTheme="minorHAnsi" w:eastAsia="Palatino Linotype" w:hAnsiTheme="minorHAnsi" w:cstheme="minorHAnsi"/>
          <w:sz w:val="18"/>
          <w:szCs w:val="18"/>
        </w:rPr>
        <w:t>without penalt</w:t>
      </w:r>
      <w:r w:rsidRPr="003C2C07">
        <w:rPr>
          <w:rFonts w:asciiTheme="minorHAnsi" w:eastAsia="Palatino Linotype" w:hAnsiTheme="minorHAnsi" w:cstheme="minorHAnsi"/>
          <w:spacing w:val="-20"/>
          <w:sz w:val="18"/>
          <w:szCs w:val="18"/>
        </w:rPr>
        <w:t>y</w:t>
      </w:r>
      <w:r w:rsidRPr="003C2C07">
        <w:rPr>
          <w:rFonts w:asciiTheme="minorHAnsi" w:eastAsia="Palatino Linotype" w:hAnsiTheme="minorHAnsi" w:cstheme="minorHAnsi"/>
          <w:sz w:val="18"/>
          <w:szCs w:val="18"/>
        </w:rPr>
        <w:t>.</w:t>
      </w:r>
    </w:p>
    <w:p w14:paraId="0C2E375D" w14:textId="77777777" w:rsidR="00E07E34" w:rsidRPr="003C2C07" w:rsidRDefault="00E07E34" w:rsidP="00E07E34">
      <w:pPr>
        <w:spacing w:before="25" w:line="262" w:lineRule="exact"/>
        <w:ind w:left="80" w:right="530"/>
        <w:jc w:val="center"/>
        <w:rPr>
          <w:rFonts w:asciiTheme="minorHAnsi" w:eastAsia="Palatino Linotype" w:hAnsiTheme="minorHAnsi" w:cstheme="minorHAnsi"/>
          <w:sz w:val="20"/>
          <w:szCs w:val="20"/>
        </w:rPr>
      </w:pPr>
      <w:r w:rsidRPr="003C2C07">
        <w:rPr>
          <w:rFonts w:asciiTheme="minorHAnsi" w:hAnsiTheme="minorHAnsi" w:cstheme="minorHAnsi"/>
        </w:rPr>
        <w:br w:type="column"/>
      </w:r>
      <w:r w:rsidRPr="003C2C07">
        <w:rPr>
          <w:rFonts w:asciiTheme="minorHAnsi" w:eastAsia="Palatino Linotype" w:hAnsiTheme="minorHAnsi" w:cstheme="minorHAnsi"/>
          <w:b/>
          <w:bCs/>
          <w:sz w:val="20"/>
          <w:szCs w:val="20"/>
        </w:rPr>
        <w:t>G.2.b. Student/Supervisee</w:t>
      </w:r>
    </w:p>
    <w:p w14:paraId="640EA2D4" w14:textId="77777777" w:rsidR="00E07E34" w:rsidRPr="003C2C07" w:rsidRDefault="00E07E34" w:rsidP="00E07E34">
      <w:pPr>
        <w:spacing w:line="208" w:lineRule="exact"/>
        <w:ind w:left="685" w:right="1138"/>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2"/>
          <w:sz w:val="20"/>
          <w:szCs w:val="20"/>
        </w:rPr>
        <w:t>Participation</w:t>
      </w:r>
    </w:p>
    <w:p w14:paraId="20899A20" w14:textId="77777777" w:rsidR="00E07E34" w:rsidRPr="003C2C07" w:rsidRDefault="00E07E34" w:rsidP="00E07E34">
      <w:pPr>
        <w:spacing w:line="194" w:lineRule="exact"/>
        <w:ind w:right="-40"/>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2"/>
          <w:sz w:val="18"/>
          <w:szCs w:val="18"/>
        </w:rPr>
        <w:t>Resea</w:t>
      </w:r>
      <w:r w:rsidRPr="003C2C07">
        <w:rPr>
          <w:rFonts w:asciiTheme="minorHAnsi" w:eastAsia="Palatino Linotype" w:hAnsiTheme="minorHAnsi" w:cstheme="minorHAnsi"/>
          <w:spacing w:val="-1"/>
          <w:position w:val="2"/>
          <w:sz w:val="18"/>
          <w:szCs w:val="18"/>
        </w:rPr>
        <w:t>r</w:t>
      </w:r>
      <w:r w:rsidRPr="003C2C07">
        <w:rPr>
          <w:rFonts w:asciiTheme="minorHAnsi" w:eastAsia="Palatino Linotype" w:hAnsiTheme="minorHAnsi" w:cstheme="minorHAnsi"/>
          <w:spacing w:val="2"/>
          <w:position w:val="2"/>
          <w:sz w:val="18"/>
          <w:szCs w:val="18"/>
        </w:rPr>
        <w:t>cher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26"/>
          <w:position w:val="2"/>
          <w:sz w:val="18"/>
          <w:szCs w:val="18"/>
        </w:rPr>
        <w:t xml:space="preserve"> </w:t>
      </w:r>
      <w:r w:rsidRPr="003C2C07">
        <w:rPr>
          <w:rFonts w:asciiTheme="minorHAnsi" w:eastAsia="Palatino Linotype" w:hAnsiTheme="minorHAnsi" w:cstheme="minorHAnsi"/>
          <w:spacing w:val="2"/>
          <w:position w:val="2"/>
          <w:sz w:val="18"/>
          <w:szCs w:val="18"/>
        </w:rPr>
        <w:t>wh</w:t>
      </w:r>
      <w:r w:rsidRPr="003C2C07">
        <w:rPr>
          <w:rFonts w:asciiTheme="minorHAnsi" w:eastAsia="Palatino Linotype" w:hAnsiTheme="minorHAnsi" w:cstheme="minorHAnsi"/>
          <w:position w:val="2"/>
          <w:sz w:val="18"/>
          <w:szCs w:val="18"/>
        </w:rPr>
        <w:t>o</w:t>
      </w:r>
      <w:r w:rsidRPr="003C2C07">
        <w:rPr>
          <w:rFonts w:asciiTheme="minorHAnsi" w:eastAsia="Palatino Linotype" w:hAnsiTheme="minorHAnsi" w:cstheme="minorHAnsi"/>
          <w:spacing w:val="26"/>
          <w:position w:val="2"/>
          <w:sz w:val="18"/>
          <w:szCs w:val="18"/>
        </w:rPr>
        <w:t xml:space="preserve"> </w:t>
      </w:r>
      <w:r w:rsidRPr="003C2C07">
        <w:rPr>
          <w:rFonts w:asciiTheme="minorHAnsi" w:eastAsia="Palatino Linotype" w:hAnsiTheme="minorHAnsi" w:cstheme="minorHAnsi"/>
          <w:spacing w:val="2"/>
          <w:position w:val="2"/>
          <w:sz w:val="18"/>
          <w:szCs w:val="18"/>
        </w:rPr>
        <w:t>involv</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26"/>
          <w:position w:val="2"/>
          <w:sz w:val="18"/>
          <w:szCs w:val="18"/>
        </w:rPr>
        <w:t xml:space="preserve"> </w:t>
      </w:r>
      <w:r w:rsidRPr="003C2C07">
        <w:rPr>
          <w:rFonts w:asciiTheme="minorHAnsi" w:eastAsia="Palatino Linotype" w:hAnsiTheme="minorHAnsi" w:cstheme="minorHAnsi"/>
          <w:spacing w:val="2"/>
          <w:position w:val="2"/>
          <w:sz w:val="18"/>
          <w:szCs w:val="18"/>
        </w:rPr>
        <w:t>student</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26"/>
          <w:position w:val="2"/>
          <w:sz w:val="18"/>
          <w:szCs w:val="18"/>
        </w:rPr>
        <w:t xml:space="preserve"> </w:t>
      </w:r>
      <w:r w:rsidRPr="003C2C07">
        <w:rPr>
          <w:rFonts w:asciiTheme="minorHAnsi" w:eastAsia="Palatino Linotype" w:hAnsiTheme="minorHAnsi" w:cstheme="minorHAnsi"/>
          <w:spacing w:val="2"/>
          <w:position w:val="2"/>
          <w:sz w:val="18"/>
          <w:szCs w:val="18"/>
        </w:rPr>
        <w:t>or</w:t>
      </w:r>
    </w:p>
    <w:p w14:paraId="59EA81CF" w14:textId="77777777" w:rsidR="00E07E34" w:rsidRPr="003C2C07" w:rsidRDefault="00E07E34" w:rsidP="00E07E34">
      <w:pPr>
        <w:spacing w:line="200" w:lineRule="exact"/>
        <w:ind w:right="-38"/>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supervisee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8"/>
          <w:position w:val="1"/>
          <w:sz w:val="18"/>
          <w:szCs w:val="18"/>
        </w:rPr>
        <w:t xml:space="preserve"> </w:t>
      </w:r>
      <w:r w:rsidRPr="003C2C07">
        <w:rPr>
          <w:rFonts w:asciiTheme="minorHAnsi" w:eastAsia="Palatino Linotype" w:hAnsiTheme="minorHAnsi" w:cstheme="minorHAnsi"/>
          <w:spacing w:val="2"/>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8"/>
          <w:position w:val="1"/>
          <w:sz w:val="18"/>
          <w:szCs w:val="18"/>
        </w:rPr>
        <w:t xml:space="preserve"> </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esea</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c</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18"/>
          <w:position w:val="1"/>
          <w:sz w:val="18"/>
          <w:szCs w:val="18"/>
        </w:rPr>
        <w:t xml:space="preserve"> </w:t>
      </w:r>
      <w:r w:rsidRPr="003C2C07">
        <w:rPr>
          <w:rFonts w:asciiTheme="minorHAnsi" w:eastAsia="Palatino Linotype" w:hAnsiTheme="minorHAnsi" w:cstheme="minorHAnsi"/>
          <w:spacing w:val="2"/>
          <w:position w:val="1"/>
          <w:sz w:val="18"/>
          <w:szCs w:val="18"/>
        </w:rPr>
        <w:t>mak</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8"/>
          <w:position w:val="1"/>
          <w:sz w:val="18"/>
          <w:szCs w:val="18"/>
        </w:rPr>
        <w:t xml:space="preserve"> </w:t>
      </w:r>
      <w:r w:rsidRPr="003C2C07">
        <w:rPr>
          <w:rFonts w:asciiTheme="minorHAnsi" w:eastAsia="Palatino Linotype" w:hAnsiTheme="minorHAnsi" w:cstheme="minorHAnsi"/>
          <w:spacing w:val="2"/>
          <w:position w:val="1"/>
          <w:sz w:val="18"/>
          <w:szCs w:val="18"/>
        </w:rPr>
        <w:t>clea</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8"/>
          <w:position w:val="1"/>
          <w:sz w:val="18"/>
          <w:szCs w:val="18"/>
        </w:rPr>
        <w:t xml:space="preserve"> </w:t>
      </w:r>
      <w:r w:rsidRPr="003C2C07">
        <w:rPr>
          <w:rFonts w:asciiTheme="minorHAnsi" w:eastAsia="Palatino Linotype" w:hAnsiTheme="minorHAnsi" w:cstheme="minorHAnsi"/>
          <w:spacing w:val="2"/>
          <w:position w:val="1"/>
          <w:sz w:val="18"/>
          <w:szCs w:val="18"/>
        </w:rPr>
        <w:t>to</w:t>
      </w:r>
    </w:p>
    <w:p w14:paraId="1482C748" w14:textId="77777777" w:rsidR="00E07E34" w:rsidRPr="003C2C07" w:rsidRDefault="00E07E34" w:rsidP="00E07E34">
      <w:pPr>
        <w:spacing w:line="200" w:lineRule="exact"/>
        <w:ind w:right="-36"/>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the</w:t>
      </w:r>
      <w:r w:rsidRPr="003C2C07">
        <w:rPr>
          <w:rFonts w:asciiTheme="minorHAnsi" w:eastAsia="Palatino Linotype" w:hAnsiTheme="minorHAnsi" w:cstheme="minorHAnsi"/>
          <w:position w:val="1"/>
          <w:sz w:val="18"/>
          <w:szCs w:val="18"/>
        </w:rPr>
        <w:t>m</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2"/>
          <w:position w:val="1"/>
          <w:sz w:val="18"/>
          <w:szCs w:val="18"/>
        </w:rPr>
        <w:t>tha</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2"/>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2"/>
          <w:position w:val="1"/>
          <w:sz w:val="18"/>
          <w:szCs w:val="18"/>
        </w:rPr>
        <w:t>decisio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ega</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din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2"/>
          <w:position w:val="1"/>
          <w:sz w:val="18"/>
          <w:szCs w:val="18"/>
        </w:rPr>
        <w:t>pa</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position w:val="1"/>
          <w:sz w:val="18"/>
          <w:szCs w:val="18"/>
        </w:rPr>
        <w:t>-</w:t>
      </w:r>
    </w:p>
    <w:p w14:paraId="7823C9E7" w14:textId="77777777" w:rsidR="00E07E34" w:rsidRPr="003C2C07" w:rsidRDefault="00E07E34" w:rsidP="00E07E34">
      <w:pPr>
        <w:spacing w:line="200" w:lineRule="exact"/>
        <w:ind w:right="-42"/>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ticipatio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4"/>
          <w:position w:val="1"/>
          <w:sz w:val="18"/>
          <w:szCs w:val="18"/>
        </w:rPr>
        <w:t>esea</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4"/>
          <w:position w:val="1"/>
          <w:sz w:val="18"/>
          <w:szCs w:val="18"/>
        </w:rPr>
        <w:t>c</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activitie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does</w:t>
      </w:r>
    </w:p>
    <w:p w14:paraId="10059E54" w14:textId="77777777" w:rsidR="00E07E34" w:rsidRPr="003C2C07" w:rsidRDefault="00E07E34" w:rsidP="00E07E34">
      <w:pPr>
        <w:spacing w:line="200" w:lineRule="exact"/>
        <w:ind w:right="-38"/>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no</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a</w:t>
      </w:r>
      <w:r w:rsidRPr="003C2C07">
        <w:rPr>
          <w:rFonts w:asciiTheme="minorHAnsi" w:eastAsia="Palatino Linotype" w:hAnsiTheme="minorHAnsi" w:cstheme="minorHAnsi"/>
          <w:spacing w:val="-1"/>
          <w:position w:val="1"/>
          <w:sz w:val="18"/>
          <w:szCs w:val="18"/>
        </w:rPr>
        <w:t>f</w:t>
      </w:r>
      <w:r w:rsidRPr="003C2C07">
        <w:rPr>
          <w:rFonts w:asciiTheme="minorHAnsi" w:eastAsia="Palatino Linotype" w:hAnsiTheme="minorHAnsi" w:cstheme="minorHAnsi"/>
          <w:spacing w:val="2"/>
          <w:position w:val="1"/>
          <w:sz w:val="18"/>
          <w:szCs w:val="18"/>
        </w:rPr>
        <w:t>fec</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thei</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academi</w:t>
      </w:r>
      <w:r w:rsidRPr="003C2C07">
        <w:rPr>
          <w:rFonts w:asciiTheme="minorHAnsi" w:eastAsia="Palatino Linotype" w:hAnsiTheme="minorHAnsi" w:cstheme="minorHAnsi"/>
          <w:position w:val="1"/>
          <w:sz w:val="18"/>
          <w:szCs w:val="18"/>
        </w:rPr>
        <w:t>c</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standin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or</w:t>
      </w:r>
    </w:p>
    <w:p w14:paraId="4297B649" w14:textId="77777777" w:rsidR="00E07E34" w:rsidRPr="003C2C07" w:rsidRDefault="00E07E34" w:rsidP="00E07E34">
      <w:pPr>
        <w:spacing w:line="200" w:lineRule="exact"/>
        <w:ind w:right="-38"/>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supervisor</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elationship</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Student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or</w:t>
      </w:r>
    </w:p>
    <w:p w14:paraId="5138EA15" w14:textId="77777777" w:rsidR="00E07E34" w:rsidRPr="003C2C07" w:rsidRDefault="00E07E34" w:rsidP="00E07E34">
      <w:pPr>
        <w:spacing w:line="200" w:lineRule="exact"/>
        <w:ind w:right="-36"/>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supervisee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spacing w:val="2"/>
          <w:position w:val="1"/>
          <w:sz w:val="18"/>
          <w:szCs w:val="18"/>
        </w:rPr>
        <w:t>wh</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spacing w:val="2"/>
          <w:position w:val="1"/>
          <w:sz w:val="18"/>
          <w:szCs w:val="18"/>
        </w:rPr>
        <w:t>choos</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spacing w:val="2"/>
          <w:position w:val="1"/>
          <w:sz w:val="18"/>
          <w:szCs w:val="18"/>
        </w:rPr>
        <w:t>no</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spacing w:val="2"/>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spacing w:val="2"/>
          <w:position w:val="1"/>
          <w:sz w:val="18"/>
          <w:szCs w:val="18"/>
        </w:rPr>
        <w:t>partici</w:t>
      </w:r>
      <w:r w:rsidRPr="003C2C07">
        <w:rPr>
          <w:rFonts w:asciiTheme="minorHAnsi" w:eastAsia="Palatino Linotype" w:hAnsiTheme="minorHAnsi" w:cstheme="minorHAnsi"/>
          <w:position w:val="1"/>
          <w:sz w:val="18"/>
          <w:szCs w:val="18"/>
        </w:rPr>
        <w:t>-</w:t>
      </w:r>
    </w:p>
    <w:p w14:paraId="0F79001F" w14:textId="77777777" w:rsidR="00E07E34" w:rsidRPr="003C2C07" w:rsidRDefault="00E07E34" w:rsidP="00E07E34">
      <w:pPr>
        <w:spacing w:line="200" w:lineRule="exact"/>
        <w:ind w:right="-38"/>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pat</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2"/>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esea</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c</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2"/>
          <w:position w:val="1"/>
          <w:sz w:val="18"/>
          <w:szCs w:val="18"/>
        </w:rPr>
        <w:t>a</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2"/>
          <w:position w:val="1"/>
          <w:sz w:val="18"/>
          <w:szCs w:val="18"/>
        </w:rPr>
        <w:t>p</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ovide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2"/>
          <w:position w:val="1"/>
          <w:sz w:val="18"/>
          <w:szCs w:val="18"/>
        </w:rPr>
        <w:t>wit</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2"/>
          <w:position w:val="1"/>
          <w:sz w:val="18"/>
          <w:szCs w:val="18"/>
        </w:rPr>
        <w:t>an</w:t>
      </w:r>
    </w:p>
    <w:p w14:paraId="30066C98" w14:textId="77777777" w:rsidR="00E07E34" w:rsidRPr="003C2C07" w:rsidRDefault="00E07E34" w:rsidP="00E07E34">
      <w:pPr>
        <w:spacing w:line="200" w:lineRule="exact"/>
        <w:ind w:right="-38"/>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app</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opriat</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spacing w:val="2"/>
          <w:position w:val="1"/>
          <w:sz w:val="18"/>
          <w:szCs w:val="18"/>
        </w:rPr>
        <w:t>alternativ</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spacing w:val="2"/>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spacing w:val="2"/>
          <w:position w:val="1"/>
          <w:sz w:val="18"/>
          <w:szCs w:val="18"/>
        </w:rPr>
        <w:t>fulfil</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2"/>
          <w:position w:val="1"/>
          <w:sz w:val="18"/>
          <w:szCs w:val="18"/>
        </w:rPr>
        <w:t>their</w:t>
      </w:r>
    </w:p>
    <w:p w14:paraId="0180DA11" w14:textId="77777777" w:rsidR="00E07E34" w:rsidRPr="003C2C07" w:rsidRDefault="00E07E34" w:rsidP="00E07E34">
      <w:pPr>
        <w:spacing w:line="200" w:lineRule="exact"/>
        <w:ind w:right="267"/>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academi</w:t>
      </w:r>
      <w:r w:rsidRPr="003C2C07">
        <w:rPr>
          <w:rFonts w:asciiTheme="minorHAnsi" w:eastAsia="Palatino Linotype" w:hAnsiTheme="minorHAnsi" w:cstheme="minorHAnsi"/>
          <w:position w:val="1"/>
          <w:sz w:val="18"/>
          <w:szCs w:val="18"/>
        </w:rPr>
        <w:t>c</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clinica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equi</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ements.</w:t>
      </w:r>
    </w:p>
    <w:p w14:paraId="473A5F4B" w14:textId="77777777" w:rsidR="00E07E34" w:rsidRPr="003C2C07" w:rsidRDefault="00E07E34" w:rsidP="00E07E34">
      <w:pPr>
        <w:spacing w:before="93" w:line="197" w:lineRule="auto"/>
        <w:ind w:right="-48" w:firstLine="120"/>
        <w:rPr>
          <w:rFonts w:asciiTheme="minorHAnsi" w:eastAsia="Palatino Linotype" w:hAnsiTheme="minorHAnsi" w:cstheme="minorHAnsi"/>
          <w:sz w:val="18"/>
          <w:szCs w:val="18"/>
        </w:rPr>
      </w:pPr>
      <w:r w:rsidRPr="003C2C07">
        <w:rPr>
          <w:rFonts w:asciiTheme="minorHAnsi" w:eastAsia="Palatino Linotype" w:hAnsiTheme="minorHAnsi" w:cstheme="minorHAnsi"/>
          <w:b/>
          <w:bCs/>
          <w:sz w:val="20"/>
          <w:szCs w:val="20"/>
        </w:rPr>
        <w:t xml:space="preserve">G.2.c. Client Participation </w:t>
      </w:r>
      <w:r w:rsidRPr="003C2C07">
        <w:rPr>
          <w:rFonts w:asciiTheme="minorHAnsi" w:eastAsia="Palatino Linotype" w:hAnsiTheme="minorHAnsi" w:cstheme="minorHAnsi"/>
          <w:spacing w:val="-1"/>
          <w:sz w:val="18"/>
          <w:szCs w:val="18"/>
        </w:rPr>
        <w:t>Counselor</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1"/>
          <w:sz w:val="18"/>
          <w:szCs w:val="18"/>
        </w:rPr>
        <w:t>conductin</w:t>
      </w:r>
      <w:r w:rsidRPr="003C2C07">
        <w:rPr>
          <w:rFonts w:asciiTheme="minorHAnsi" w:eastAsia="Palatino Linotype" w:hAnsiTheme="minorHAnsi" w:cstheme="minorHAnsi"/>
          <w:sz w:val="18"/>
          <w:szCs w:val="18"/>
        </w:rPr>
        <w:t>g</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4"/>
          <w:sz w:val="18"/>
          <w:szCs w:val="18"/>
        </w:rPr>
        <w:t>r</w:t>
      </w:r>
      <w:r w:rsidRPr="003C2C07">
        <w:rPr>
          <w:rFonts w:asciiTheme="minorHAnsi" w:eastAsia="Palatino Linotype" w:hAnsiTheme="minorHAnsi" w:cstheme="minorHAnsi"/>
          <w:spacing w:val="-1"/>
          <w:sz w:val="18"/>
          <w:szCs w:val="18"/>
        </w:rPr>
        <w:t>esea</w:t>
      </w:r>
      <w:r w:rsidRPr="003C2C07">
        <w:rPr>
          <w:rFonts w:asciiTheme="minorHAnsi" w:eastAsia="Palatino Linotype" w:hAnsiTheme="minorHAnsi" w:cstheme="minorHAnsi"/>
          <w:spacing w:val="-4"/>
          <w:sz w:val="18"/>
          <w:szCs w:val="18"/>
        </w:rPr>
        <w:t>r</w:t>
      </w:r>
      <w:r w:rsidRPr="003C2C07">
        <w:rPr>
          <w:rFonts w:asciiTheme="minorHAnsi" w:eastAsia="Palatino Linotype" w:hAnsiTheme="minorHAnsi" w:cstheme="minorHAnsi"/>
          <w:spacing w:val="-1"/>
          <w:sz w:val="18"/>
          <w:szCs w:val="18"/>
        </w:rPr>
        <w:t>c</w:t>
      </w:r>
      <w:r w:rsidRPr="003C2C07">
        <w:rPr>
          <w:rFonts w:asciiTheme="minorHAnsi" w:eastAsia="Palatino Linotype" w:hAnsiTheme="minorHAnsi" w:cstheme="minorHAnsi"/>
          <w:sz w:val="18"/>
          <w:szCs w:val="18"/>
        </w:rPr>
        <w:t>h</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1"/>
          <w:sz w:val="18"/>
          <w:szCs w:val="18"/>
        </w:rPr>
        <w:t>involv</w:t>
      </w:r>
      <w:r w:rsidRPr="003C2C07">
        <w:rPr>
          <w:rFonts w:asciiTheme="minorHAnsi" w:eastAsia="Palatino Linotype" w:hAnsiTheme="minorHAnsi" w:cstheme="minorHAnsi"/>
          <w:sz w:val="18"/>
          <w:szCs w:val="18"/>
        </w:rPr>
        <w:t>- ing</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z w:val="18"/>
          <w:szCs w:val="18"/>
        </w:rPr>
        <w:t>clients</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z w:val="18"/>
          <w:szCs w:val="18"/>
        </w:rPr>
        <w:t>make</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z w:val="18"/>
          <w:szCs w:val="18"/>
        </w:rPr>
        <w:t>clear</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z w:val="18"/>
          <w:szCs w:val="18"/>
        </w:rPr>
        <w:t>in</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z w:val="18"/>
          <w:szCs w:val="18"/>
        </w:rPr>
        <w:t>the</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z w:val="18"/>
          <w:szCs w:val="18"/>
        </w:rPr>
        <w:t>informed consent</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z w:val="18"/>
          <w:szCs w:val="18"/>
        </w:rPr>
        <w:t>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ocess</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z w:val="18"/>
          <w:szCs w:val="18"/>
        </w:rPr>
        <w:t>that</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z w:val="18"/>
          <w:szCs w:val="18"/>
        </w:rPr>
        <w:t>clients</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z w:val="18"/>
          <w:szCs w:val="18"/>
        </w:rPr>
        <w:t>a</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ee</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z w:val="18"/>
          <w:szCs w:val="18"/>
        </w:rPr>
        <w:t xml:space="preserve">to </w:t>
      </w:r>
      <w:r w:rsidRPr="003C2C07">
        <w:rPr>
          <w:rFonts w:asciiTheme="minorHAnsi" w:eastAsia="Palatino Linotype" w:hAnsiTheme="minorHAnsi" w:cstheme="minorHAnsi"/>
          <w:spacing w:val="4"/>
          <w:sz w:val="18"/>
          <w:szCs w:val="18"/>
        </w:rPr>
        <w:t>choos</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31"/>
          <w:sz w:val="18"/>
          <w:szCs w:val="18"/>
        </w:rPr>
        <w:t xml:space="preserve"> </w:t>
      </w:r>
      <w:r w:rsidRPr="003C2C07">
        <w:rPr>
          <w:rFonts w:asciiTheme="minorHAnsi" w:eastAsia="Palatino Linotype" w:hAnsiTheme="minorHAnsi" w:cstheme="minorHAnsi"/>
          <w:spacing w:val="4"/>
          <w:sz w:val="18"/>
          <w:szCs w:val="18"/>
        </w:rPr>
        <w:t>whethe</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31"/>
          <w:sz w:val="18"/>
          <w:szCs w:val="18"/>
        </w:rPr>
        <w:t xml:space="preserve"> </w:t>
      </w:r>
      <w:r w:rsidRPr="003C2C07">
        <w:rPr>
          <w:rFonts w:asciiTheme="minorHAnsi" w:eastAsia="Palatino Linotype" w:hAnsiTheme="minorHAnsi" w:cstheme="minorHAnsi"/>
          <w:spacing w:val="4"/>
          <w:sz w:val="18"/>
          <w:szCs w:val="18"/>
        </w:rPr>
        <w:t>t</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31"/>
          <w:sz w:val="18"/>
          <w:szCs w:val="18"/>
        </w:rPr>
        <w:t xml:space="preserve"> </w:t>
      </w:r>
      <w:r w:rsidRPr="003C2C07">
        <w:rPr>
          <w:rFonts w:asciiTheme="minorHAnsi" w:eastAsia="Palatino Linotype" w:hAnsiTheme="minorHAnsi" w:cstheme="minorHAnsi"/>
          <w:spacing w:val="4"/>
          <w:sz w:val="18"/>
          <w:szCs w:val="18"/>
        </w:rPr>
        <w:t>participat</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31"/>
          <w:sz w:val="18"/>
          <w:szCs w:val="18"/>
        </w:rPr>
        <w:t xml:space="preserve"> </w:t>
      </w:r>
      <w:r w:rsidRPr="003C2C07">
        <w:rPr>
          <w:rFonts w:asciiTheme="minorHAnsi" w:eastAsia="Palatino Linotype" w:hAnsiTheme="minorHAnsi" w:cstheme="minorHAnsi"/>
          <w:spacing w:val="4"/>
          <w:sz w:val="18"/>
          <w:szCs w:val="18"/>
        </w:rPr>
        <w:t>i</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31"/>
          <w:sz w:val="18"/>
          <w:szCs w:val="18"/>
        </w:rPr>
        <w:t xml:space="preserve"> </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4"/>
          <w:sz w:val="18"/>
          <w:szCs w:val="18"/>
        </w:rPr>
        <w:t>e</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1"/>
          <w:sz w:val="18"/>
          <w:szCs w:val="18"/>
        </w:rPr>
        <w:t>sea</w:t>
      </w:r>
      <w:r w:rsidRPr="003C2C07">
        <w:rPr>
          <w:rFonts w:asciiTheme="minorHAnsi" w:eastAsia="Palatino Linotype" w:hAnsiTheme="minorHAnsi" w:cstheme="minorHAnsi"/>
          <w:spacing w:val="-4"/>
          <w:sz w:val="18"/>
          <w:szCs w:val="18"/>
        </w:rPr>
        <w:t>r</w:t>
      </w:r>
      <w:r w:rsidRPr="003C2C07">
        <w:rPr>
          <w:rFonts w:asciiTheme="minorHAnsi" w:eastAsia="Palatino Linotype" w:hAnsiTheme="minorHAnsi" w:cstheme="minorHAnsi"/>
          <w:spacing w:val="-1"/>
          <w:sz w:val="18"/>
          <w:szCs w:val="18"/>
        </w:rPr>
        <w:t>c</w:t>
      </w:r>
      <w:r w:rsidRPr="003C2C07">
        <w:rPr>
          <w:rFonts w:asciiTheme="minorHAnsi" w:eastAsia="Palatino Linotype" w:hAnsiTheme="minorHAnsi" w:cstheme="minorHAnsi"/>
          <w:sz w:val="18"/>
          <w:szCs w:val="18"/>
        </w:rPr>
        <w:t>h</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activities</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Counselor</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tak</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neces</w:t>
      </w:r>
      <w:r w:rsidRPr="003C2C07">
        <w:rPr>
          <w:rFonts w:asciiTheme="minorHAnsi" w:eastAsia="Palatino Linotype" w:hAnsiTheme="minorHAnsi" w:cstheme="minorHAnsi"/>
          <w:sz w:val="18"/>
          <w:szCs w:val="18"/>
        </w:rPr>
        <w:t>- sary</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z w:val="18"/>
          <w:szCs w:val="18"/>
        </w:rPr>
        <w:t>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ecautions</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z w:val="18"/>
          <w:szCs w:val="18"/>
        </w:rPr>
        <w:t>to</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z w:val="18"/>
          <w:szCs w:val="18"/>
        </w:rPr>
        <w:t>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otect</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z w:val="18"/>
          <w:szCs w:val="18"/>
        </w:rPr>
        <w:t>clients</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 xml:space="preserve">om </w:t>
      </w:r>
      <w:r w:rsidRPr="003C2C07">
        <w:rPr>
          <w:rFonts w:asciiTheme="minorHAnsi" w:eastAsia="Palatino Linotype" w:hAnsiTheme="minorHAnsi" w:cstheme="minorHAnsi"/>
          <w:spacing w:val="1"/>
          <w:sz w:val="18"/>
          <w:szCs w:val="18"/>
        </w:rPr>
        <w:t>advers</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24"/>
          <w:sz w:val="18"/>
          <w:szCs w:val="18"/>
        </w:rPr>
        <w:t xml:space="preserve"> </w:t>
      </w:r>
      <w:r w:rsidRPr="003C2C07">
        <w:rPr>
          <w:rFonts w:asciiTheme="minorHAnsi" w:eastAsia="Palatino Linotype" w:hAnsiTheme="minorHAnsi" w:cstheme="minorHAnsi"/>
          <w:spacing w:val="1"/>
          <w:sz w:val="18"/>
          <w:szCs w:val="18"/>
        </w:rPr>
        <w:t>consequence</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24"/>
          <w:sz w:val="18"/>
          <w:szCs w:val="18"/>
        </w:rPr>
        <w:t xml:space="preserve"> </w:t>
      </w:r>
      <w:r w:rsidRPr="003C2C07">
        <w:rPr>
          <w:rFonts w:asciiTheme="minorHAnsi" w:eastAsia="Palatino Linotype" w:hAnsiTheme="minorHAnsi" w:cstheme="minorHAnsi"/>
          <w:spacing w:val="1"/>
          <w:sz w:val="18"/>
          <w:szCs w:val="18"/>
        </w:rPr>
        <w:t>o</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24"/>
          <w:sz w:val="18"/>
          <w:szCs w:val="18"/>
        </w:rPr>
        <w:t xml:space="preserve"> </w:t>
      </w:r>
      <w:r w:rsidRPr="003C2C07">
        <w:rPr>
          <w:rFonts w:asciiTheme="minorHAnsi" w:eastAsia="Palatino Linotype" w:hAnsiTheme="minorHAnsi" w:cstheme="minorHAnsi"/>
          <w:spacing w:val="1"/>
          <w:sz w:val="18"/>
          <w:szCs w:val="18"/>
        </w:rPr>
        <w:t>declinin</w:t>
      </w:r>
      <w:r w:rsidRPr="003C2C07">
        <w:rPr>
          <w:rFonts w:asciiTheme="minorHAnsi" w:eastAsia="Palatino Linotype" w:hAnsiTheme="minorHAnsi" w:cstheme="minorHAnsi"/>
          <w:sz w:val="18"/>
          <w:szCs w:val="18"/>
        </w:rPr>
        <w:t>g</w:t>
      </w:r>
      <w:r w:rsidRPr="003C2C07">
        <w:rPr>
          <w:rFonts w:asciiTheme="minorHAnsi" w:eastAsia="Palatino Linotype" w:hAnsiTheme="minorHAnsi" w:cstheme="minorHAnsi"/>
          <w:spacing w:val="24"/>
          <w:sz w:val="18"/>
          <w:szCs w:val="18"/>
        </w:rPr>
        <w:t xml:space="preserve"> </w:t>
      </w:r>
      <w:r w:rsidRPr="003C2C07">
        <w:rPr>
          <w:rFonts w:asciiTheme="minorHAnsi" w:eastAsia="Palatino Linotype" w:hAnsiTheme="minorHAnsi" w:cstheme="minorHAnsi"/>
          <w:spacing w:val="1"/>
          <w:sz w:val="18"/>
          <w:szCs w:val="18"/>
        </w:rPr>
        <w:t xml:space="preserve">or </w:t>
      </w:r>
      <w:r w:rsidRPr="003C2C07">
        <w:rPr>
          <w:rFonts w:asciiTheme="minorHAnsi" w:eastAsia="Palatino Linotype" w:hAnsiTheme="minorHAnsi" w:cstheme="minorHAnsi"/>
          <w:sz w:val="18"/>
          <w:szCs w:val="18"/>
        </w:rPr>
        <w:t>withdrawing f</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om participation.</w:t>
      </w:r>
    </w:p>
    <w:p w14:paraId="2566A507" w14:textId="77777777" w:rsidR="00E07E34" w:rsidRPr="003C2C07" w:rsidRDefault="00E07E34" w:rsidP="00E07E34">
      <w:pPr>
        <w:spacing w:before="66" w:line="262" w:lineRule="exact"/>
        <w:ind w:left="80" w:right="694"/>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 xml:space="preserve">G.2.d. </w:t>
      </w:r>
      <w:r w:rsidRPr="003C2C07">
        <w:rPr>
          <w:rFonts w:asciiTheme="minorHAnsi" w:eastAsia="Palatino Linotype" w:hAnsiTheme="minorHAnsi" w:cstheme="minorHAnsi"/>
          <w:b/>
          <w:bCs/>
          <w:w w:val="98"/>
          <w:sz w:val="20"/>
          <w:szCs w:val="20"/>
        </w:rPr>
        <w:t>Confidentiality</w:t>
      </w:r>
      <w:r w:rsidRPr="003C2C07">
        <w:rPr>
          <w:rFonts w:asciiTheme="minorHAnsi" w:eastAsia="Palatino Linotype" w:hAnsiTheme="minorHAnsi" w:cstheme="minorHAnsi"/>
          <w:b/>
          <w:bCs/>
          <w:spacing w:val="1"/>
          <w:w w:val="98"/>
          <w:sz w:val="20"/>
          <w:szCs w:val="20"/>
        </w:rPr>
        <w:t xml:space="preserve"> </w:t>
      </w:r>
      <w:r w:rsidRPr="003C2C07">
        <w:rPr>
          <w:rFonts w:asciiTheme="minorHAnsi" w:eastAsia="Palatino Linotype" w:hAnsiTheme="minorHAnsi" w:cstheme="minorHAnsi"/>
          <w:b/>
          <w:bCs/>
          <w:sz w:val="20"/>
          <w:szCs w:val="20"/>
        </w:rPr>
        <w:t>of</w:t>
      </w:r>
    </w:p>
    <w:p w14:paraId="6DD5C83E" w14:textId="77777777" w:rsidR="00E07E34" w:rsidRPr="003C2C07" w:rsidRDefault="00E07E34" w:rsidP="00E07E34">
      <w:pPr>
        <w:spacing w:line="208" w:lineRule="exact"/>
        <w:ind w:left="685" w:right="1205"/>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2"/>
          <w:sz w:val="20"/>
          <w:szCs w:val="20"/>
        </w:rPr>
        <w:t>Information</w:t>
      </w:r>
    </w:p>
    <w:p w14:paraId="3D6FF666" w14:textId="77777777" w:rsidR="00E07E34" w:rsidRPr="003C2C07" w:rsidRDefault="00E07E34" w:rsidP="00E07E34">
      <w:pPr>
        <w:spacing w:line="194" w:lineRule="exact"/>
        <w:ind w:right="-38"/>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2"/>
          <w:sz w:val="18"/>
          <w:szCs w:val="18"/>
        </w:rPr>
        <w:t>Informatio</w:t>
      </w:r>
      <w:r w:rsidRPr="003C2C07">
        <w:rPr>
          <w:rFonts w:asciiTheme="minorHAnsi" w:eastAsia="Palatino Linotype" w:hAnsiTheme="minorHAnsi" w:cstheme="minorHAnsi"/>
          <w:position w:val="2"/>
          <w:sz w:val="18"/>
          <w:szCs w:val="18"/>
        </w:rPr>
        <w:t>n</w:t>
      </w:r>
      <w:r w:rsidRPr="003C2C07">
        <w:rPr>
          <w:rFonts w:asciiTheme="minorHAnsi" w:eastAsia="Palatino Linotype" w:hAnsiTheme="minorHAnsi" w:cstheme="minorHAnsi"/>
          <w:spacing w:val="29"/>
          <w:position w:val="2"/>
          <w:sz w:val="18"/>
          <w:szCs w:val="18"/>
        </w:rPr>
        <w:t xml:space="preserve"> </w:t>
      </w:r>
      <w:r w:rsidRPr="003C2C07">
        <w:rPr>
          <w:rFonts w:asciiTheme="minorHAnsi" w:eastAsia="Palatino Linotype" w:hAnsiTheme="minorHAnsi" w:cstheme="minorHAnsi"/>
          <w:spacing w:val="3"/>
          <w:position w:val="2"/>
          <w:sz w:val="18"/>
          <w:szCs w:val="18"/>
        </w:rPr>
        <w:t>obtaine</w:t>
      </w:r>
      <w:r w:rsidRPr="003C2C07">
        <w:rPr>
          <w:rFonts w:asciiTheme="minorHAnsi" w:eastAsia="Palatino Linotype" w:hAnsiTheme="minorHAnsi" w:cstheme="minorHAnsi"/>
          <w:position w:val="2"/>
          <w:sz w:val="18"/>
          <w:szCs w:val="18"/>
        </w:rPr>
        <w:t>d</w:t>
      </w:r>
      <w:r w:rsidRPr="003C2C07">
        <w:rPr>
          <w:rFonts w:asciiTheme="minorHAnsi" w:eastAsia="Palatino Linotype" w:hAnsiTheme="minorHAnsi" w:cstheme="minorHAnsi"/>
          <w:spacing w:val="29"/>
          <w:position w:val="2"/>
          <w:sz w:val="18"/>
          <w:szCs w:val="18"/>
        </w:rPr>
        <w:t xml:space="preserve"> </w:t>
      </w:r>
      <w:r w:rsidRPr="003C2C07">
        <w:rPr>
          <w:rFonts w:asciiTheme="minorHAnsi" w:eastAsia="Palatino Linotype" w:hAnsiTheme="minorHAnsi" w:cstheme="minorHAnsi"/>
          <w:spacing w:val="3"/>
          <w:position w:val="2"/>
          <w:sz w:val="18"/>
          <w:szCs w:val="18"/>
        </w:rPr>
        <w:t>abou</w:t>
      </w:r>
      <w:r w:rsidRPr="003C2C07">
        <w:rPr>
          <w:rFonts w:asciiTheme="minorHAnsi" w:eastAsia="Palatino Linotype" w:hAnsiTheme="minorHAnsi" w:cstheme="minorHAnsi"/>
          <w:position w:val="2"/>
          <w:sz w:val="18"/>
          <w:szCs w:val="18"/>
        </w:rPr>
        <w:t>t</w:t>
      </w:r>
      <w:r w:rsidRPr="003C2C07">
        <w:rPr>
          <w:rFonts w:asciiTheme="minorHAnsi" w:eastAsia="Palatino Linotype" w:hAnsiTheme="minorHAnsi" w:cstheme="minorHAnsi"/>
          <w:spacing w:val="29"/>
          <w:position w:val="2"/>
          <w:sz w:val="18"/>
          <w:szCs w:val="18"/>
        </w:rPr>
        <w:t xml:space="preserve"> </w:t>
      </w:r>
      <w:r w:rsidRPr="003C2C07">
        <w:rPr>
          <w:rFonts w:asciiTheme="minorHAnsi" w:eastAsia="Palatino Linotype" w:hAnsiTheme="minorHAnsi" w:cstheme="minorHAnsi"/>
          <w:position w:val="2"/>
          <w:sz w:val="18"/>
          <w:szCs w:val="18"/>
        </w:rPr>
        <w:t>r</w:t>
      </w:r>
      <w:r w:rsidRPr="003C2C07">
        <w:rPr>
          <w:rFonts w:asciiTheme="minorHAnsi" w:eastAsia="Palatino Linotype" w:hAnsiTheme="minorHAnsi" w:cstheme="minorHAnsi"/>
          <w:spacing w:val="3"/>
          <w:position w:val="2"/>
          <w:sz w:val="18"/>
          <w:szCs w:val="18"/>
        </w:rPr>
        <w:t>esea</w:t>
      </w:r>
      <w:r w:rsidRPr="003C2C07">
        <w:rPr>
          <w:rFonts w:asciiTheme="minorHAnsi" w:eastAsia="Palatino Linotype" w:hAnsiTheme="minorHAnsi" w:cstheme="minorHAnsi"/>
          <w:position w:val="2"/>
          <w:sz w:val="18"/>
          <w:szCs w:val="18"/>
        </w:rPr>
        <w:t>r</w:t>
      </w:r>
      <w:r w:rsidRPr="003C2C07">
        <w:rPr>
          <w:rFonts w:asciiTheme="minorHAnsi" w:eastAsia="Palatino Linotype" w:hAnsiTheme="minorHAnsi" w:cstheme="minorHAnsi"/>
          <w:spacing w:val="3"/>
          <w:position w:val="2"/>
          <w:sz w:val="18"/>
          <w:szCs w:val="18"/>
        </w:rPr>
        <w:t>ch</w:t>
      </w:r>
    </w:p>
    <w:p w14:paraId="0B4C74E9" w14:textId="77777777" w:rsidR="00E07E34" w:rsidRPr="003C2C07" w:rsidRDefault="00E07E34" w:rsidP="00E07E34">
      <w:pPr>
        <w:spacing w:line="200" w:lineRule="exact"/>
        <w:ind w:right="-37"/>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participant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durin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cours</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
          <w:position w:val="1"/>
          <w:sz w:val="18"/>
          <w:szCs w:val="18"/>
        </w:rPr>
        <w:t>e</w:t>
      </w:r>
      <w:r w:rsidRPr="003C2C07">
        <w:rPr>
          <w:rFonts w:asciiTheme="minorHAnsi" w:eastAsia="Palatino Linotype" w:hAnsiTheme="minorHAnsi" w:cstheme="minorHAnsi"/>
          <w:position w:val="1"/>
          <w:sz w:val="18"/>
          <w:szCs w:val="18"/>
        </w:rPr>
        <w:t>-</w:t>
      </w:r>
    </w:p>
    <w:p w14:paraId="0F2DB78F" w14:textId="77777777" w:rsidR="00E07E34" w:rsidRPr="003C2C07" w:rsidRDefault="00E07E34" w:rsidP="00E07E34">
      <w:pPr>
        <w:spacing w:line="200" w:lineRule="exact"/>
        <w:ind w:right="-36"/>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sea</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c</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spacing w:val="2"/>
          <w:position w:val="1"/>
          <w:sz w:val="18"/>
          <w:szCs w:val="18"/>
        </w:rPr>
        <w:t>i</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spacing w:val="2"/>
          <w:position w:val="1"/>
          <w:sz w:val="18"/>
          <w:szCs w:val="18"/>
        </w:rPr>
        <w:t>confidential</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2"/>
          <w:position w:val="1"/>
          <w:sz w:val="18"/>
          <w:szCs w:val="18"/>
        </w:rPr>
        <w:t>P</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ocedu</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spacing w:val="2"/>
          <w:position w:val="1"/>
          <w:sz w:val="18"/>
          <w:szCs w:val="18"/>
        </w:rPr>
        <w:t>a</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position w:val="1"/>
          <w:sz w:val="18"/>
          <w:szCs w:val="18"/>
        </w:rPr>
        <w:t>e</w:t>
      </w:r>
    </w:p>
    <w:p w14:paraId="67E7A32B" w14:textId="77777777" w:rsidR="00E07E34" w:rsidRPr="003C2C07" w:rsidRDefault="00E07E34" w:rsidP="00E07E34">
      <w:pPr>
        <w:spacing w:line="200" w:lineRule="exact"/>
        <w:ind w:right="-37"/>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implemente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1"/>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1"/>
          <w:position w:val="1"/>
          <w:sz w:val="18"/>
          <w:szCs w:val="18"/>
        </w:rPr>
        <w:t>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spacing w:val="1"/>
          <w:position w:val="1"/>
          <w:sz w:val="18"/>
          <w:szCs w:val="18"/>
        </w:rPr>
        <w:t>otec</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1"/>
          <w:position w:val="1"/>
          <w:sz w:val="18"/>
          <w:szCs w:val="18"/>
        </w:rPr>
        <w:t>confidentialit</w:t>
      </w:r>
      <w:r w:rsidRPr="003C2C07">
        <w:rPr>
          <w:rFonts w:asciiTheme="minorHAnsi" w:eastAsia="Palatino Linotype" w:hAnsiTheme="minorHAnsi" w:cstheme="minorHAnsi"/>
          <w:spacing w:val="-19"/>
          <w:position w:val="1"/>
          <w:sz w:val="18"/>
          <w:szCs w:val="18"/>
        </w:rPr>
        <w:t>y</w:t>
      </w:r>
      <w:r w:rsidRPr="003C2C07">
        <w:rPr>
          <w:rFonts w:asciiTheme="minorHAnsi" w:eastAsia="Palatino Linotype" w:hAnsiTheme="minorHAnsi" w:cstheme="minorHAnsi"/>
          <w:position w:val="1"/>
          <w:sz w:val="18"/>
          <w:szCs w:val="18"/>
        </w:rPr>
        <w:t>.</w:t>
      </w:r>
    </w:p>
    <w:p w14:paraId="3C6B87A1" w14:textId="77777777" w:rsidR="00E07E34" w:rsidRPr="003C2C07" w:rsidRDefault="00E07E34" w:rsidP="00E07E34">
      <w:pPr>
        <w:spacing w:before="1" w:line="130" w:lineRule="exact"/>
        <w:rPr>
          <w:rFonts w:asciiTheme="minorHAnsi" w:hAnsiTheme="minorHAnsi" w:cstheme="minorHAnsi"/>
          <w:sz w:val="13"/>
          <w:szCs w:val="13"/>
        </w:rPr>
      </w:pPr>
    </w:p>
    <w:p w14:paraId="043F119F" w14:textId="77777777" w:rsidR="00E07E34" w:rsidRPr="003C2C07" w:rsidRDefault="00E07E34" w:rsidP="00E07E34">
      <w:pPr>
        <w:spacing w:line="177" w:lineRule="auto"/>
        <w:ind w:left="720" w:right="622" w:hanging="60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G.2.e.</w:t>
      </w:r>
      <w:r w:rsidRPr="003C2C07">
        <w:rPr>
          <w:rFonts w:asciiTheme="minorHAnsi" w:eastAsia="Palatino Linotype" w:hAnsiTheme="minorHAnsi" w:cstheme="minorHAnsi"/>
          <w:b/>
          <w:bCs/>
          <w:spacing w:val="33"/>
          <w:sz w:val="20"/>
          <w:szCs w:val="20"/>
        </w:rPr>
        <w:t xml:space="preserve"> </w:t>
      </w:r>
      <w:r w:rsidRPr="003C2C07">
        <w:rPr>
          <w:rFonts w:asciiTheme="minorHAnsi" w:eastAsia="Palatino Linotype" w:hAnsiTheme="minorHAnsi" w:cstheme="minorHAnsi"/>
          <w:b/>
          <w:bCs/>
          <w:sz w:val="20"/>
          <w:szCs w:val="20"/>
        </w:rPr>
        <w:t>Persons Not Capable of Giving Informed Consent</w:t>
      </w:r>
    </w:p>
    <w:p w14:paraId="0293A3FB" w14:textId="77777777" w:rsidR="00E07E34" w:rsidRPr="003C2C07" w:rsidRDefault="00E07E34" w:rsidP="00E07E34">
      <w:pPr>
        <w:spacing w:line="197" w:lineRule="auto"/>
        <w:ind w:right="-52"/>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8"/>
          <w:sz w:val="18"/>
          <w:szCs w:val="18"/>
        </w:rPr>
        <w:t>Whe</w:t>
      </w:r>
      <w:r w:rsidRPr="003C2C07">
        <w:rPr>
          <w:rFonts w:asciiTheme="minorHAnsi" w:eastAsia="Palatino Linotype" w:hAnsiTheme="minorHAnsi" w:cstheme="minorHAnsi"/>
          <w:sz w:val="18"/>
          <w:szCs w:val="18"/>
        </w:rPr>
        <w:t xml:space="preserve">n a </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8"/>
          <w:sz w:val="18"/>
          <w:szCs w:val="18"/>
        </w:rPr>
        <w:t>esea</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8"/>
          <w:sz w:val="18"/>
          <w:szCs w:val="18"/>
        </w:rPr>
        <w:t>c</w:t>
      </w:r>
      <w:r w:rsidRPr="003C2C07">
        <w:rPr>
          <w:rFonts w:asciiTheme="minorHAnsi" w:eastAsia="Palatino Linotype" w:hAnsiTheme="minorHAnsi" w:cstheme="minorHAnsi"/>
          <w:sz w:val="18"/>
          <w:szCs w:val="18"/>
        </w:rPr>
        <w:t xml:space="preserve">h </w:t>
      </w:r>
      <w:r w:rsidRPr="003C2C07">
        <w:rPr>
          <w:rFonts w:asciiTheme="minorHAnsi" w:eastAsia="Palatino Linotype" w:hAnsiTheme="minorHAnsi" w:cstheme="minorHAnsi"/>
          <w:spacing w:val="8"/>
          <w:sz w:val="18"/>
          <w:szCs w:val="18"/>
        </w:rPr>
        <w:t>participan</w:t>
      </w:r>
      <w:r w:rsidRPr="003C2C07">
        <w:rPr>
          <w:rFonts w:asciiTheme="minorHAnsi" w:eastAsia="Palatino Linotype" w:hAnsiTheme="minorHAnsi" w:cstheme="minorHAnsi"/>
          <w:sz w:val="18"/>
          <w:szCs w:val="18"/>
        </w:rPr>
        <w:t xml:space="preserve">t </w:t>
      </w:r>
      <w:r w:rsidRPr="003C2C07">
        <w:rPr>
          <w:rFonts w:asciiTheme="minorHAnsi" w:eastAsia="Palatino Linotype" w:hAnsiTheme="minorHAnsi" w:cstheme="minorHAnsi"/>
          <w:spacing w:val="8"/>
          <w:sz w:val="18"/>
          <w:szCs w:val="18"/>
        </w:rPr>
        <w:t>i</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8"/>
          <w:sz w:val="18"/>
          <w:szCs w:val="18"/>
        </w:rPr>
        <w:t>no</w:t>
      </w:r>
      <w:r w:rsidRPr="003C2C07">
        <w:rPr>
          <w:rFonts w:asciiTheme="minorHAnsi" w:eastAsia="Palatino Linotype" w:hAnsiTheme="minorHAnsi" w:cstheme="minorHAnsi"/>
          <w:sz w:val="18"/>
          <w:szCs w:val="18"/>
        </w:rPr>
        <w:t xml:space="preserve">t </w:t>
      </w:r>
      <w:r w:rsidRPr="003C2C07">
        <w:rPr>
          <w:rFonts w:asciiTheme="minorHAnsi" w:eastAsia="Palatino Linotype" w:hAnsiTheme="minorHAnsi" w:cstheme="minorHAnsi"/>
          <w:spacing w:val="4"/>
          <w:sz w:val="18"/>
          <w:szCs w:val="18"/>
        </w:rPr>
        <w:t>capabl</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4"/>
          <w:sz w:val="18"/>
          <w:szCs w:val="18"/>
        </w:rPr>
        <w:t>o</w:t>
      </w:r>
      <w:r w:rsidRPr="003C2C07">
        <w:rPr>
          <w:rFonts w:asciiTheme="minorHAnsi" w:eastAsia="Palatino Linotype" w:hAnsiTheme="minorHAnsi" w:cstheme="minorHAnsi"/>
          <w:sz w:val="18"/>
          <w:szCs w:val="18"/>
        </w:rPr>
        <w:t xml:space="preserve">f </w:t>
      </w:r>
      <w:r w:rsidRPr="003C2C07">
        <w:rPr>
          <w:rFonts w:asciiTheme="minorHAnsi" w:eastAsia="Palatino Linotype" w:hAnsiTheme="minorHAnsi" w:cstheme="minorHAnsi"/>
          <w:spacing w:val="4"/>
          <w:sz w:val="18"/>
          <w:szCs w:val="18"/>
        </w:rPr>
        <w:t>givin</w:t>
      </w:r>
      <w:r w:rsidRPr="003C2C07">
        <w:rPr>
          <w:rFonts w:asciiTheme="minorHAnsi" w:eastAsia="Palatino Linotype" w:hAnsiTheme="minorHAnsi" w:cstheme="minorHAnsi"/>
          <w:sz w:val="18"/>
          <w:szCs w:val="18"/>
        </w:rPr>
        <w:t xml:space="preserve">g </w:t>
      </w:r>
      <w:r w:rsidRPr="003C2C07">
        <w:rPr>
          <w:rFonts w:asciiTheme="minorHAnsi" w:eastAsia="Palatino Linotype" w:hAnsiTheme="minorHAnsi" w:cstheme="minorHAnsi"/>
          <w:spacing w:val="4"/>
          <w:sz w:val="18"/>
          <w:szCs w:val="18"/>
        </w:rPr>
        <w:t>informe</w:t>
      </w:r>
      <w:r w:rsidRPr="003C2C07">
        <w:rPr>
          <w:rFonts w:asciiTheme="minorHAnsi" w:eastAsia="Palatino Linotype" w:hAnsiTheme="minorHAnsi" w:cstheme="minorHAnsi"/>
          <w:sz w:val="18"/>
          <w:szCs w:val="18"/>
        </w:rPr>
        <w:t xml:space="preserve">d </w:t>
      </w:r>
      <w:r w:rsidRPr="003C2C07">
        <w:rPr>
          <w:rFonts w:asciiTheme="minorHAnsi" w:eastAsia="Palatino Linotype" w:hAnsiTheme="minorHAnsi" w:cstheme="minorHAnsi"/>
          <w:spacing w:val="4"/>
          <w:sz w:val="18"/>
          <w:szCs w:val="18"/>
        </w:rPr>
        <w:t xml:space="preserve">consent, </w:t>
      </w:r>
      <w:r w:rsidRPr="003C2C07">
        <w:rPr>
          <w:rFonts w:asciiTheme="minorHAnsi" w:eastAsia="Palatino Linotype" w:hAnsiTheme="minorHAnsi" w:cstheme="minorHAnsi"/>
          <w:spacing w:val="8"/>
          <w:sz w:val="18"/>
          <w:szCs w:val="18"/>
        </w:rPr>
        <w:t>counselor</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8"/>
          <w:sz w:val="18"/>
          <w:szCs w:val="18"/>
        </w:rPr>
        <w:t>p</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8"/>
          <w:sz w:val="18"/>
          <w:szCs w:val="18"/>
        </w:rPr>
        <w:t>ovid</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8"/>
          <w:sz w:val="18"/>
          <w:szCs w:val="18"/>
        </w:rPr>
        <w:t>a</w:t>
      </w:r>
      <w:r w:rsidRPr="003C2C07">
        <w:rPr>
          <w:rFonts w:asciiTheme="minorHAnsi" w:eastAsia="Palatino Linotype" w:hAnsiTheme="minorHAnsi" w:cstheme="minorHAnsi"/>
          <w:sz w:val="18"/>
          <w:szCs w:val="18"/>
        </w:rPr>
        <w:t xml:space="preserve">n </w:t>
      </w:r>
      <w:r w:rsidRPr="003C2C07">
        <w:rPr>
          <w:rFonts w:asciiTheme="minorHAnsi" w:eastAsia="Palatino Linotype" w:hAnsiTheme="minorHAnsi" w:cstheme="minorHAnsi"/>
          <w:spacing w:val="8"/>
          <w:sz w:val="18"/>
          <w:szCs w:val="18"/>
        </w:rPr>
        <w:t>app</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8"/>
          <w:sz w:val="18"/>
          <w:szCs w:val="18"/>
        </w:rPr>
        <w:t xml:space="preserve">opriate </w:t>
      </w:r>
      <w:r w:rsidRPr="003C2C07">
        <w:rPr>
          <w:rFonts w:asciiTheme="minorHAnsi" w:eastAsia="Palatino Linotype" w:hAnsiTheme="minorHAnsi" w:cstheme="minorHAnsi"/>
          <w:spacing w:val="3"/>
          <w:sz w:val="18"/>
          <w:szCs w:val="18"/>
        </w:rPr>
        <w:t>explanatio</w:t>
      </w:r>
      <w:r w:rsidRPr="003C2C07">
        <w:rPr>
          <w:rFonts w:asciiTheme="minorHAnsi" w:eastAsia="Palatino Linotype" w:hAnsiTheme="minorHAnsi" w:cstheme="minorHAnsi"/>
          <w:sz w:val="18"/>
          <w:szCs w:val="18"/>
        </w:rPr>
        <w:t xml:space="preserve">n </w:t>
      </w:r>
      <w:r w:rsidRPr="003C2C07">
        <w:rPr>
          <w:rFonts w:asciiTheme="minorHAnsi" w:eastAsia="Palatino Linotype" w:hAnsiTheme="minorHAnsi" w:cstheme="minorHAnsi"/>
          <w:spacing w:val="3"/>
          <w:sz w:val="18"/>
          <w:szCs w:val="18"/>
        </w:rPr>
        <w:t>to</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3"/>
          <w:sz w:val="18"/>
          <w:szCs w:val="18"/>
        </w:rPr>
        <w:t>obtai</w:t>
      </w:r>
      <w:r w:rsidRPr="003C2C07">
        <w:rPr>
          <w:rFonts w:asciiTheme="minorHAnsi" w:eastAsia="Palatino Linotype" w:hAnsiTheme="minorHAnsi" w:cstheme="minorHAnsi"/>
          <w:sz w:val="18"/>
          <w:szCs w:val="18"/>
        </w:rPr>
        <w:t xml:space="preserve">n </w:t>
      </w:r>
      <w:r w:rsidRPr="003C2C07">
        <w:rPr>
          <w:rFonts w:asciiTheme="minorHAnsi" w:eastAsia="Palatino Linotype" w:hAnsiTheme="minorHAnsi" w:cstheme="minorHAnsi"/>
          <w:spacing w:val="3"/>
          <w:sz w:val="18"/>
          <w:szCs w:val="18"/>
        </w:rPr>
        <w:t>ag</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3"/>
          <w:sz w:val="18"/>
          <w:szCs w:val="18"/>
        </w:rPr>
        <w:t>eemen</w:t>
      </w:r>
      <w:r w:rsidRPr="003C2C07">
        <w:rPr>
          <w:rFonts w:asciiTheme="minorHAnsi" w:eastAsia="Palatino Linotype" w:hAnsiTheme="minorHAnsi" w:cstheme="minorHAnsi"/>
          <w:sz w:val="18"/>
          <w:szCs w:val="18"/>
        </w:rPr>
        <w:t xml:space="preserve">t </w:t>
      </w:r>
      <w:r w:rsidRPr="003C2C07">
        <w:rPr>
          <w:rFonts w:asciiTheme="minorHAnsi" w:eastAsia="Palatino Linotype" w:hAnsiTheme="minorHAnsi" w:cstheme="minorHAnsi"/>
          <w:spacing w:val="3"/>
          <w:sz w:val="18"/>
          <w:szCs w:val="18"/>
        </w:rPr>
        <w:t>fo</w:t>
      </w:r>
      <w:r w:rsidRPr="003C2C07">
        <w:rPr>
          <w:rFonts w:asciiTheme="minorHAnsi" w:eastAsia="Palatino Linotype" w:hAnsiTheme="minorHAnsi" w:cstheme="minorHAnsi"/>
          <w:sz w:val="18"/>
          <w:szCs w:val="18"/>
        </w:rPr>
        <w:t>r participation f</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 xml:space="preserve">om, and obtain the ap- </w:t>
      </w:r>
      <w:r w:rsidRPr="003C2C07">
        <w:rPr>
          <w:rFonts w:asciiTheme="minorHAnsi" w:eastAsia="Palatino Linotype" w:hAnsiTheme="minorHAnsi" w:cstheme="minorHAnsi"/>
          <w:spacing w:val="-2"/>
          <w:sz w:val="18"/>
          <w:szCs w:val="18"/>
        </w:rPr>
        <w:t>p</w:t>
      </w:r>
      <w:r w:rsidRPr="003C2C07">
        <w:rPr>
          <w:rFonts w:asciiTheme="minorHAnsi" w:eastAsia="Palatino Linotype" w:hAnsiTheme="minorHAnsi" w:cstheme="minorHAnsi"/>
          <w:spacing w:val="-6"/>
          <w:sz w:val="18"/>
          <w:szCs w:val="18"/>
        </w:rPr>
        <w:t>r</w:t>
      </w:r>
      <w:r w:rsidRPr="003C2C07">
        <w:rPr>
          <w:rFonts w:asciiTheme="minorHAnsi" w:eastAsia="Palatino Linotype" w:hAnsiTheme="minorHAnsi" w:cstheme="minorHAnsi"/>
          <w:spacing w:val="-2"/>
          <w:sz w:val="18"/>
          <w:szCs w:val="18"/>
        </w:rPr>
        <w:t>opriat</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2"/>
          <w:sz w:val="18"/>
          <w:szCs w:val="18"/>
        </w:rPr>
        <w:t>consen</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2"/>
          <w:sz w:val="18"/>
          <w:szCs w:val="18"/>
        </w:rPr>
        <w:t>o</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z w:val="18"/>
          <w:szCs w:val="18"/>
        </w:rPr>
        <w:t>a</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2"/>
          <w:sz w:val="18"/>
          <w:szCs w:val="18"/>
        </w:rPr>
        <w:t>legall</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2"/>
          <w:sz w:val="18"/>
          <w:szCs w:val="18"/>
        </w:rPr>
        <w:t>authorize</w:t>
      </w:r>
      <w:r w:rsidRPr="003C2C07">
        <w:rPr>
          <w:rFonts w:asciiTheme="minorHAnsi" w:eastAsia="Palatino Linotype" w:hAnsiTheme="minorHAnsi" w:cstheme="minorHAnsi"/>
          <w:sz w:val="18"/>
          <w:szCs w:val="18"/>
        </w:rPr>
        <w:t>d person.</w:t>
      </w:r>
    </w:p>
    <w:p w14:paraId="750695E5" w14:textId="77777777" w:rsidR="00E07E34" w:rsidRPr="003C2C07" w:rsidRDefault="00E07E34" w:rsidP="00E07E34">
      <w:pPr>
        <w:spacing w:before="86" w:line="262" w:lineRule="exact"/>
        <w:ind w:left="1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 xml:space="preserve">G.2.f. </w:t>
      </w:r>
      <w:r w:rsidRPr="003C2C07">
        <w:rPr>
          <w:rFonts w:asciiTheme="minorHAnsi" w:eastAsia="Palatino Linotype" w:hAnsiTheme="minorHAnsi" w:cstheme="minorHAnsi"/>
          <w:b/>
          <w:bCs/>
          <w:spacing w:val="6"/>
          <w:sz w:val="20"/>
          <w:szCs w:val="20"/>
        </w:rPr>
        <w:t xml:space="preserve"> </w:t>
      </w:r>
      <w:r w:rsidRPr="003C2C07">
        <w:rPr>
          <w:rFonts w:asciiTheme="minorHAnsi" w:eastAsia="Palatino Linotype" w:hAnsiTheme="minorHAnsi" w:cstheme="minorHAnsi"/>
          <w:b/>
          <w:bCs/>
          <w:sz w:val="20"/>
          <w:szCs w:val="20"/>
        </w:rPr>
        <w:t>Commitments to</w:t>
      </w:r>
    </w:p>
    <w:p w14:paraId="18B15780" w14:textId="77777777" w:rsidR="00E07E34" w:rsidRPr="003C2C07" w:rsidRDefault="00E07E34" w:rsidP="00E07E34">
      <w:pPr>
        <w:spacing w:line="208" w:lineRule="exact"/>
        <w:ind w:left="685" w:right="1227"/>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2"/>
          <w:sz w:val="20"/>
          <w:szCs w:val="20"/>
        </w:rPr>
        <w:t>Participants</w:t>
      </w:r>
    </w:p>
    <w:p w14:paraId="667683DE" w14:textId="77777777" w:rsidR="00E07E34" w:rsidRPr="003C2C07" w:rsidRDefault="00E07E34" w:rsidP="00E07E34">
      <w:pPr>
        <w:spacing w:line="194" w:lineRule="exact"/>
        <w:ind w:right="-40"/>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2"/>
          <w:sz w:val="18"/>
          <w:szCs w:val="18"/>
        </w:rPr>
        <w:t>Counselor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25"/>
          <w:position w:val="2"/>
          <w:sz w:val="18"/>
          <w:szCs w:val="18"/>
        </w:rPr>
        <w:t xml:space="preserve"> </w:t>
      </w:r>
      <w:r w:rsidRPr="003C2C07">
        <w:rPr>
          <w:rFonts w:asciiTheme="minorHAnsi" w:eastAsia="Palatino Linotype" w:hAnsiTheme="minorHAnsi" w:cstheme="minorHAnsi"/>
          <w:spacing w:val="1"/>
          <w:position w:val="2"/>
          <w:sz w:val="18"/>
          <w:szCs w:val="18"/>
        </w:rPr>
        <w:t>tak</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25"/>
          <w:position w:val="2"/>
          <w:sz w:val="18"/>
          <w:szCs w:val="18"/>
        </w:rPr>
        <w:t xml:space="preserve"> </w:t>
      </w:r>
      <w:r w:rsidRPr="003C2C07">
        <w:rPr>
          <w:rFonts w:asciiTheme="minorHAnsi" w:eastAsia="Palatino Linotype" w:hAnsiTheme="minorHAnsi" w:cstheme="minorHAnsi"/>
          <w:spacing w:val="-2"/>
          <w:position w:val="2"/>
          <w:sz w:val="18"/>
          <w:szCs w:val="18"/>
        </w:rPr>
        <w:t>r</w:t>
      </w:r>
      <w:r w:rsidRPr="003C2C07">
        <w:rPr>
          <w:rFonts w:asciiTheme="minorHAnsi" w:eastAsia="Palatino Linotype" w:hAnsiTheme="minorHAnsi" w:cstheme="minorHAnsi"/>
          <w:spacing w:val="1"/>
          <w:position w:val="2"/>
          <w:sz w:val="18"/>
          <w:szCs w:val="18"/>
        </w:rPr>
        <w:t>easonabl</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25"/>
          <w:position w:val="2"/>
          <w:sz w:val="18"/>
          <w:szCs w:val="18"/>
        </w:rPr>
        <w:t xml:space="preserve"> </w:t>
      </w:r>
      <w:r w:rsidRPr="003C2C07">
        <w:rPr>
          <w:rFonts w:asciiTheme="minorHAnsi" w:eastAsia="Palatino Linotype" w:hAnsiTheme="minorHAnsi" w:cstheme="minorHAnsi"/>
          <w:spacing w:val="1"/>
          <w:position w:val="2"/>
          <w:sz w:val="18"/>
          <w:szCs w:val="18"/>
        </w:rPr>
        <w:t>measu</w:t>
      </w:r>
      <w:r w:rsidRPr="003C2C07">
        <w:rPr>
          <w:rFonts w:asciiTheme="minorHAnsi" w:eastAsia="Palatino Linotype" w:hAnsiTheme="minorHAnsi" w:cstheme="minorHAnsi"/>
          <w:spacing w:val="-2"/>
          <w:position w:val="2"/>
          <w:sz w:val="18"/>
          <w:szCs w:val="18"/>
        </w:rPr>
        <w:t>r</w:t>
      </w:r>
      <w:r w:rsidRPr="003C2C07">
        <w:rPr>
          <w:rFonts w:asciiTheme="minorHAnsi" w:eastAsia="Palatino Linotype" w:hAnsiTheme="minorHAnsi" w:cstheme="minorHAnsi"/>
          <w:spacing w:val="1"/>
          <w:position w:val="2"/>
          <w:sz w:val="18"/>
          <w:szCs w:val="18"/>
        </w:rPr>
        <w:t>es</w:t>
      </w:r>
    </w:p>
    <w:p w14:paraId="6BADC898" w14:textId="77777777" w:rsidR="00E07E34" w:rsidRPr="003C2C07" w:rsidRDefault="00E07E34" w:rsidP="00E07E34">
      <w:pPr>
        <w:spacing w:line="200" w:lineRule="exact"/>
        <w:ind w:right="-37"/>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to</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honor</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all</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commitments</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to</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esea</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ch</w:t>
      </w:r>
    </w:p>
    <w:p w14:paraId="04F54D1C" w14:textId="77777777" w:rsidR="00E07E34" w:rsidRPr="003C2C07" w:rsidRDefault="00E07E34" w:rsidP="00E07E34">
      <w:pPr>
        <w:spacing w:line="200" w:lineRule="exact"/>
        <w:ind w:right="2048"/>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participants.</w:t>
      </w:r>
    </w:p>
    <w:p w14:paraId="519BCF36" w14:textId="77777777" w:rsidR="00E07E34" w:rsidRPr="003C2C07" w:rsidRDefault="00E07E34" w:rsidP="00E07E34">
      <w:pPr>
        <w:spacing w:before="76" w:line="262" w:lineRule="exact"/>
        <w:ind w:left="80" w:right="594"/>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G.2.g.</w:t>
      </w:r>
      <w:r w:rsidRPr="003C2C07">
        <w:rPr>
          <w:rFonts w:asciiTheme="minorHAnsi" w:eastAsia="Palatino Linotype" w:hAnsiTheme="minorHAnsi" w:cstheme="minorHAnsi"/>
          <w:b/>
          <w:bCs/>
          <w:spacing w:val="22"/>
          <w:sz w:val="20"/>
          <w:szCs w:val="20"/>
        </w:rPr>
        <w:t xml:space="preserve"> </w:t>
      </w:r>
      <w:r w:rsidRPr="003C2C07">
        <w:rPr>
          <w:rFonts w:asciiTheme="minorHAnsi" w:eastAsia="Palatino Linotype" w:hAnsiTheme="minorHAnsi" w:cstheme="minorHAnsi"/>
          <w:b/>
          <w:bCs/>
          <w:sz w:val="20"/>
          <w:szCs w:val="20"/>
        </w:rPr>
        <w:t>Explanations After</w:t>
      </w:r>
    </w:p>
    <w:p w14:paraId="6169329E" w14:textId="77777777" w:rsidR="00E07E34" w:rsidRPr="003C2C07" w:rsidRDefault="00E07E34" w:rsidP="00E07E34">
      <w:pPr>
        <w:spacing w:line="208" w:lineRule="exact"/>
        <w:ind w:left="7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2"/>
          <w:sz w:val="20"/>
          <w:szCs w:val="20"/>
        </w:rPr>
        <w:t>Data Collection</w:t>
      </w:r>
    </w:p>
    <w:p w14:paraId="1BC7B5BC" w14:textId="77777777" w:rsidR="00E07E34" w:rsidRPr="003C2C07" w:rsidRDefault="00E07E34" w:rsidP="00E07E34">
      <w:pPr>
        <w:spacing w:line="194" w:lineRule="exact"/>
        <w:ind w:right="-43"/>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6"/>
          <w:position w:val="2"/>
          <w:sz w:val="18"/>
          <w:szCs w:val="18"/>
        </w:rPr>
        <w:t>Afte</w:t>
      </w:r>
      <w:r w:rsidRPr="003C2C07">
        <w:rPr>
          <w:rFonts w:asciiTheme="minorHAnsi" w:eastAsia="Palatino Linotype" w:hAnsiTheme="minorHAnsi" w:cstheme="minorHAnsi"/>
          <w:position w:val="2"/>
          <w:sz w:val="18"/>
          <w:szCs w:val="18"/>
        </w:rPr>
        <w:t>r</w:t>
      </w:r>
      <w:r w:rsidRPr="003C2C07">
        <w:rPr>
          <w:rFonts w:asciiTheme="minorHAnsi" w:eastAsia="Palatino Linotype" w:hAnsiTheme="minorHAnsi" w:cstheme="minorHAnsi"/>
          <w:spacing w:val="34"/>
          <w:position w:val="2"/>
          <w:sz w:val="18"/>
          <w:szCs w:val="18"/>
        </w:rPr>
        <w:t xml:space="preserve"> </w:t>
      </w:r>
      <w:r w:rsidRPr="003C2C07">
        <w:rPr>
          <w:rFonts w:asciiTheme="minorHAnsi" w:eastAsia="Palatino Linotype" w:hAnsiTheme="minorHAnsi" w:cstheme="minorHAnsi"/>
          <w:spacing w:val="6"/>
          <w:position w:val="2"/>
          <w:sz w:val="18"/>
          <w:szCs w:val="18"/>
        </w:rPr>
        <w:t>dat</w:t>
      </w:r>
      <w:r w:rsidRPr="003C2C07">
        <w:rPr>
          <w:rFonts w:asciiTheme="minorHAnsi" w:eastAsia="Palatino Linotype" w:hAnsiTheme="minorHAnsi" w:cstheme="minorHAnsi"/>
          <w:position w:val="2"/>
          <w:sz w:val="18"/>
          <w:szCs w:val="18"/>
        </w:rPr>
        <w:t>a</w:t>
      </w:r>
      <w:r w:rsidRPr="003C2C07">
        <w:rPr>
          <w:rFonts w:asciiTheme="minorHAnsi" w:eastAsia="Palatino Linotype" w:hAnsiTheme="minorHAnsi" w:cstheme="minorHAnsi"/>
          <w:spacing w:val="34"/>
          <w:position w:val="2"/>
          <w:sz w:val="18"/>
          <w:szCs w:val="18"/>
        </w:rPr>
        <w:t xml:space="preserve"> </w:t>
      </w:r>
      <w:r w:rsidRPr="003C2C07">
        <w:rPr>
          <w:rFonts w:asciiTheme="minorHAnsi" w:eastAsia="Palatino Linotype" w:hAnsiTheme="minorHAnsi" w:cstheme="minorHAnsi"/>
          <w:spacing w:val="6"/>
          <w:position w:val="2"/>
          <w:sz w:val="18"/>
          <w:szCs w:val="18"/>
        </w:rPr>
        <w:t>a</w:t>
      </w:r>
      <w:r w:rsidRPr="003C2C07">
        <w:rPr>
          <w:rFonts w:asciiTheme="minorHAnsi" w:eastAsia="Palatino Linotype" w:hAnsiTheme="minorHAnsi" w:cstheme="minorHAnsi"/>
          <w:spacing w:val="3"/>
          <w:position w:val="2"/>
          <w:sz w:val="18"/>
          <w:szCs w:val="18"/>
        </w:rPr>
        <w:t>r</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34"/>
          <w:position w:val="2"/>
          <w:sz w:val="18"/>
          <w:szCs w:val="18"/>
        </w:rPr>
        <w:t xml:space="preserve"> </w:t>
      </w:r>
      <w:r w:rsidRPr="003C2C07">
        <w:rPr>
          <w:rFonts w:asciiTheme="minorHAnsi" w:eastAsia="Palatino Linotype" w:hAnsiTheme="minorHAnsi" w:cstheme="minorHAnsi"/>
          <w:spacing w:val="6"/>
          <w:position w:val="2"/>
          <w:sz w:val="18"/>
          <w:szCs w:val="18"/>
        </w:rPr>
        <w:t>collected</w:t>
      </w:r>
      <w:r w:rsidRPr="003C2C07">
        <w:rPr>
          <w:rFonts w:asciiTheme="minorHAnsi" w:eastAsia="Palatino Linotype" w:hAnsiTheme="minorHAnsi" w:cstheme="minorHAnsi"/>
          <w:position w:val="2"/>
          <w:sz w:val="18"/>
          <w:szCs w:val="18"/>
        </w:rPr>
        <w:t>,</w:t>
      </w:r>
      <w:r w:rsidRPr="003C2C07">
        <w:rPr>
          <w:rFonts w:asciiTheme="minorHAnsi" w:eastAsia="Palatino Linotype" w:hAnsiTheme="minorHAnsi" w:cstheme="minorHAnsi"/>
          <w:spacing w:val="34"/>
          <w:position w:val="2"/>
          <w:sz w:val="18"/>
          <w:szCs w:val="18"/>
        </w:rPr>
        <w:t xml:space="preserve"> </w:t>
      </w:r>
      <w:r w:rsidRPr="003C2C07">
        <w:rPr>
          <w:rFonts w:asciiTheme="minorHAnsi" w:eastAsia="Palatino Linotype" w:hAnsiTheme="minorHAnsi" w:cstheme="minorHAnsi"/>
          <w:spacing w:val="6"/>
          <w:position w:val="2"/>
          <w:sz w:val="18"/>
          <w:szCs w:val="18"/>
        </w:rPr>
        <w:t>counselors</w:t>
      </w:r>
    </w:p>
    <w:p w14:paraId="5793BB12" w14:textId="77777777" w:rsidR="00E07E34" w:rsidRPr="003C2C07" w:rsidRDefault="00E07E34" w:rsidP="00E07E34">
      <w:pPr>
        <w:spacing w:line="200" w:lineRule="exact"/>
        <w:ind w:right="-35"/>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p</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ovid</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participant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wit</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ful</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clarifi</w:t>
      </w:r>
      <w:r w:rsidRPr="003C2C07">
        <w:rPr>
          <w:rFonts w:asciiTheme="minorHAnsi" w:eastAsia="Palatino Linotype" w:hAnsiTheme="minorHAnsi" w:cstheme="minorHAnsi"/>
          <w:position w:val="1"/>
          <w:sz w:val="18"/>
          <w:szCs w:val="18"/>
        </w:rPr>
        <w:t>-</w:t>
      </w:r>
    </w:p>
    <w:p w14:paraId="597C9035" w14:textId="77777777" w:rsidR="00E07E34" w:rsidRPr="003C2C07" w:rsidRDefault="00E07E34" w:rsidP="00E07E34">
      <w:pPr>
        <w:spacing w:line="200" w:lineRule="exact"/>
        <w:ind w:right="-36"/>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catio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spacing w:val="2"/>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spacing w:val="2"/>
          <w:position w:val="1"/>
          <w:sz w:val="18"/>
          <w:szCs w:val="18"/>
        </w:rPr>
        <w:t>natu</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spacing w:val="2"/>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spacing w:val="2"/>
          <w:position w:val="1"/>
          <w:sz w:val="18"/>
          <w:szCs w:val="18"/>
        </w:rPr>
        <w:t>stud</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spacing w:val="2"/>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e</w:t>
      </w:r>
      <w:r w:rsidRPr="003C2C07">
        <w:rPr>
          <w:rFonts w:asciiTheme="minorHAnsi" w:eastAsia="Palatino Linotype" w:hAnsiTheme="minorHAnsi" w:cstheme="minorHAnsi"/>
          <w:position w:val="1"/>
          <w:sz w:val="18"/>
          <w:szCs w:val="18"/>
        </w:rPr>
        <w:t>-</w:t>
      </w:r>
    </w:p>
    <w:p w14:paraId="1AB525F6" w14:textId="77777777" w:rsidR="00E07E34" w:rsidRPr="003C2C07" w:rsidRDefault="00E07E34" w:rsidP="00E07E34">
      <w:pPr>
        <w:spacing w:line="200" w:lineRule="exact"/>
        <w:ind w:right="-35"/>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mov</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1"/>
          <w:position w:val="1"/>
          <w:sz w:val="18"/>
          <w:szCs w:val="18"/>
        </w:rPr>
        <w:t>an</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1"/>
          <w:position w:val="1"/>
          <w:sz w:val="18"/>
          <w:szCs w:val="18"/>
        </w:rPr>
        <w:t>misconception</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1"/>
          <w:position w:val="1"/>
          <w:sz w:val="18"/>
          <w:szCs w:val="18"/>
        </w:rPr>
        <w:t>participants</w:t>
      </w:r>
    </w:p>
    <w:p w14:paraId="327E06A4" w14:textId="77777777" w:rsidR="00E07E34" w:rsidRPr="003C2C07" w:rsidRDefault="00E07E34" w:rsidP="00E07E34">
      <w:pPr>
        <w:spacing w:line="200" w:lineRule="exact"/>
        <w:ind w:right="-43"/>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7"/>
          <w:position w:val="1"/>
          <w:sz w:val="18"/>
          <w:szCs w:val="18"/>
        </w:rPr>
        <w:t>migh</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36"/>
          <w:position w:val="1"/>
          <w:sz w:val="18"/>
          <w:szCs w:val="18"/>
        </w:rPr>
        <w:t xml:space="preserve"> </w:t>
      </w:r>
      <w:r w:rsidRPr="003C2C07">
        <w:rPr>
          <w:rFonts w:asciiTheme="minorHAnsi" w:eastAsia="Palatino Linotype" w:hAnsiTheme="minorHAnsi" w:cstheme="minorHAnsi"/>
          <w:spacing w:val="7"/>
          <w:position w:val="1"/>
          <w:sz w:val="18"/>
          <w:szCs w:val="18"/>
        </w:rPr>
        <w:t>hav</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6"/>
          <w:position w:val="1"/>
          <w:sz w:val="18"/>
          <w:szCs w:val="18"/>
        </w:rPr>
        <w:t xml:space="preserv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spacing w:val="7"/>
          <w:position w:val="1"/>
          <w:sz w:val="18"/>
          <w:szCs w:val="18"/>
        </w:rPr>
        <w:t>ega</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spacing w:val="7"/>
          <w:position w:val="1"/>
          <w:sz w:val="18"/>
          <w:szCs w:val="18"/>
        </w:rPr>
        <w:t>din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36"/>
          <w:position w:val="1"/>
          <w:sz w:val="18"/>
          <w:szCs w:val="18"/>
        </w:rPr>
        <w:t xml:space="preserve"> </w:t>
      </w:r>
      <w:r w:rsidRPr="003C2C07">
        <w:rPr>
          <w:rFonts w:asciiTheme="minorHAnsi" w:eastAsia="Palatino Linotype" w:hAnsiTheme="minorHAnsi" w:cstheme="minorHAnsi"/>
          <w:spacing w:val="7"/>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6"/>
          <w:position w:val="1"/>
          <w:sz w:val="18"/>
          <w:szCs w:val="18"/>
        </w:rPr>
        <w:t xml:space="preserv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spacing w:val="7"/>
          <w:position w:val="1"/>
          <w:sz w:val="18"/>
          <w:szCs w:val="18"/>
        </w:rPr>
        <w:t>esea</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spacing w:val="7"/>
          <w:position w:val="1"/>
          <w:sz w:val="18"/>
          <w:szCs w:val="18"/>
        </w:rPr>
        <w:t>ch.</w:t>
      </w:r>
    </w:p>
    <w:p w14:paraId="27D184DE" w14:textId="77777777" w:rsidR="00E07E34" w:rsidRPr="003C2C07" w:rsidRDefault="00E07E34" w:rsidP="00E07E34">
      <w:pPr>
        <w:spacing w:line="200" w:lineRule="exact"/>
        <w:ind w:right="-46"/>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1"/>
          <w:position w:val="1"/>
          <w:sz w:val="18"/>
          <w:szCs w:val="18"/>
        </w:rPr>
        <w:t>Whe</w:t>
      </w:r>
      <w:r w:rsidRPr="003C2C07">
        <w:rPr>
          <w:rFonts w:asciiTheme="minorHAnsi" w:eastAsia="Palatino Linotype" w:hAnsiTheme="minorHAnsi" w:cstheme="minorHAnsi"/>
          <w:spacing w:val="7"/>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44"/>
          <w:position w:val="1"/>
          <w:sz w:val="18"/>
          <w:szCs w:val="18"/>
        </w:rPr>
        <w:t xml:space="preserve"> </w:t>
      </w:r>
      <w:r w:rsidRPr="003C2C07">
        <w:rPr>
          <w:rFonts w:asciiTheme="minorHAnsi" w:eastAsia="Palatino Linotype" w:hAnsiTheme="minorHAnsi" w:cstheme="minorHAnsi"/>
          <w:spacing w:val="11"/>
          <w:position w:val="1"/>
          <w:sz w:val="18"/>
          <w:szCs w:val="18"/>
        </w:rPr>
        <w:t>scientifi</w:t>
      </w:r>
      <w:r w:rsidRPr="003C2C07">
        <w:rPr>
          <w:rFonts w:asciiTheme="minorHAnsi" w:eastAsia="Palatino Linotype" w:hAnsiTheme="minorHAnsi" w:cstheme="minorHAnsi"/>
          <w:position w:val="1"/>
          <w:sz w:val="18"/>
          <w:szCs w:val="18"/>
        </w:rPr>
        <w:t>c</w:t>
      </w:r>
      <w:r w:rsidRPr="003C2C07">
        <w:rPr>
          <w:rFonts w:asciiTheme="minorHAnsi" w:eastAsia="Palatino Linotype" w:hAnsiTheme="minorHAnsi" w:cstheme="minorHAnsi"/>
          <w:spacing w:val="44"/>
          <w:position w:val="1"/>
          <w:sz w:val="18"/>
          <w:szCs w:val="18"/>
        </w:rPr>
        <w:t xml:space="preserve"> </w:t>
      </w:r>
      <w:r w:rsidRPr="003C2C07">
        <w:rPr>
          <w:rFonts w:asciiTheme="minorHAnsi" w:eastAsia="Palatino Linotype" w:hAnsiTheme="minorHAnsi" w:cstheme="minorHAnsi"/>
          <w:spacing w:val="11"/>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44"/>
          <w:position w:val="1"/>
          <w:sz w:val="18"/>
          <w:szCs w:val="18"/>
        </w:rPr>
        <w:t xml:space="preserve"> </w:t>
      </w:r>
      <w:r w:rsidRPr="003C2C07">
        <w:rPr>
          <w:rFonts w:asciiTheme="minorHAnsi" w:eastAsia="Palatino Linotype" w:hAnsiTheme="minorHAnsi" w:cstheme="minorHAnsi"/>
          <w:spacing w:val="11"/>
          <w:position w:val="1"/>
          <w:sz w:val="18"/>
          <w:szCs w:val="18"/>
        </w:rPr>
        <w:t>huma</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44"/>
          <w:position w:val="1"/>
          <w:sz w:val="18"/>
          <w:szCs w:val="18"/>
        </w:rPr>
        <w:t xml:space="preserve"> </w:t>
      </w:r>
      <w:r w:rsidRPr="003C2C07">
        <w:rPr>
          <w:rFonts w:asciiTheme="minorHAnsi" w:eastAsia="Palatino Linotype" w:hAnsiTheme="minorHAnsi" w:cstheme="minorHAnsi"/>
          <w:spacing w:val="11"/>
          <w:position w:val="1"/>
          <w:sz w:val="18"/>
          <w:szCs w:val="18"/>
        </w:rPr>
        <w:t>values</w:t>
      </w:r>
    </w:p>
    <w:p w14:paraId="2BE2F079" w14:textId="77777777" w:rsidR="00E07E34" w:rsidRPr="003C2C07" w:rsidRDefault="00E07E34" w:rsidP="00E07E34">
      <w:pPr>
        <w:spacing w:line="200" w:lineRule="exact"/>
        <w:ind w:right="-36"/>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justif</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2"/>
          <w:position w:val="1"/>
          <w:sz w:val="18"/>
          <w:szCs w:val="18"/>
        </w:rPr>
        <w:t>delayin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2"/>
          <w:position w:val="1"/>
          <w:sz w:val="18"/>
          <w:szCs w:val="18"/>
        </w:rPr>
        <w:t>withholdin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2"/>
          <w:position w:val="1"/>
          <w:sz w:val="18"/>
          <w:szCs w:val="18"/>
        </w:rPr>
        <w:t>info</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position w:val="1"/>
          <w:sz w:val="18"/>
          <w:szCs w:val="18"/>
        </w:rPr>
        <w:t>-</w:t>
      </w:r>
    </w:p>
    <w:p w14:paraId="3C3011CC" w14:textId="77777777" w:rsidR="00E07E34" w:rsidRPr="003C2C07" w:rsidRDefault="00E07E34" w:rsidP="00E07E34">
      <w:pPr>
        <w:spacing w:line="200" w:lineRule="exact"/>
        <w:ind w:right="-44"/>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7"/>
          <w:position w:val="1"/>
          <w:sz w:val="18"/>
          <w:szCs w:val="18"/>
        </w:rPr>
        <w:t>mation</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37"/>
          <w:position w:val="1"/>
          <w:sz w:val="18"/>
          <w:szCs w:val="18"/>
        </w:rPr>
        <w:t xml:space="preserve"> </w:t>
      </w:r>
      <w:r w:rsidRPr="003C2C07">
        <w:rPr>
          <w:rFonts w:asciiTheme="minorHAnsi" w:eastAsia="Palatino Linotype" w:hAnsiTheme="minorHAnsi" w:cstheme="minorHAnsi"/>
          <w:spacing w:val="7"/>
          <w:position w:val="1"/>
          <w:sz w:val="18"/>
          <w:szCs w:val="18"/>
        </w:rPr>
        <w:t>counselor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7"/>
          <w:position w:val="1"/>
          <w:sz w:val="18"/>
          <w:szCs w:val="18"/>
        </w:rPr>
        <w:t xml:space="preserve"> </w:t>
      </w:r>
      <w:r w:rsidRPr="003C2C07">
        <w:rPr>
          <w:rFonts w:asciiTheme="minorHAnsi" w:eastAsia="Palatino Linotype" w:hAnsiTheme="minorHAnsi" w:cstheme="minorHAnsi"/>
          <w:spacing w:val="7"/>
          <w:position w:val="1"/>
          <w:sz w:val="18"/>
          <w:szCs w:val="18"/>
        </w:rPr>
        <w:t>tak</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7"/>
          <w:position w:val="1"/>
          <w:sz w:val="18"/>
          <w:szCs w:val="18"/>
        </w:rPr>
        <w:t xml:space="preserve"> </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spacing w:val="7"/>
          <w:position w:val="1"/>
          <w:sz w:val="18"/>
          <w:szCs w:val="18"/>
        </w:rPr>
        <w:t>easonable</w:t>
      </w:r>
    </w:p>
    <w:p w14:paraId="1B278FA9" w14:textId="77777777" w:rsidR="00E07E34" w:rsidRPr="003C2C07" w:rsidRDefault="00E07E34" w:rsidP="00E07E34">
      <w:pPr>
        <w:spacing w:line="200" w:lineRule="exact"/>
        <w:ind w:right="366"/>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measu</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avoi</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causin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harm.</w:t>
      </w:r>
    </w:p>
    <w:p w14:paraId="57BF03FC" w14:textId="77777777" w:rsidR="00E07E34" w:rsidRPr="003C2C07" w:rsidRDefault="00E07E34" w:rsidP="00E07E34">
      <w:pPr>
        <w:spacing w:before="76"/>
        <w:ind w:left="85" w:right="488"/>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G.2.h. Informing Sponsors</w:t>
      </w:r>
    </w:p>
    <w:p w14:paraId="5608C039" w14:textId="77777777" w:rsidR="00E07E34" w:rsidRPr="003C2C07" w:rsidRDefault="00E07E34" w:rsidP="00E07E34">
      <w:pPr>
        <w:spacing w:line="194" w:lineRule="exact"/>
        <w:ind w:right="-36"/>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8"/>
          <w:position w:val="2"/>
          <w:sz w:val="18"/>
          <w:szCs w:val="18"/>
        </w:rPr>
        <w:t>Counselor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39"/>
          <w:position w:val="2"/>
          <w:sz w:val="18"/>
          <w:szCs w:val="18"/>
        </w:rPr>
        <w:t xml:space="preserve"> </w:t>
      </w:r>
      <w:r w:rsidRPr="003C2C07">
        <w:rPr>
          <w:rFonts w:asciiTheme="minorHAnsi" w:eastAsia="Palatino Linotype" w:hAnsiTheme="minorHAnsi" w:cstheme="minorHAnsi"/>
          <w:spacing w:val="8"/>
          <w:position w:val="2"/>
          <w:sz w:val="18"/>
          <w:szCs w:val="18"/>
        </w:rPr>
        <w:t>infor</w:t>
      </w:r>
      <w:r w:rsidRPr="003C2C07">
        <w:rPr>
          <w:rFonts w:asciiTheme="minorHAnsi" w:eastAsia="Palatino Linotype" w:hAnsiTheme="minorHAnsi" w:cstheme="minorHAnsi"/>
          <w:position w:val="2"/>
          <w:sz w:val="18"/>
          <w:szCs w:val="18"/>
        </w:rPr>
        <w:t>m</w:t>
      </w:r>
      <w:r w:rsidRPr="003C2C07">
        <w:rPr>
          <w:rFonts w:asciiTheme="minorHAnsi" w:eastAsia="Palatino Linotype" w:hAnsiTheme="minorHAnsi" w:cstheme="minorHAnsi"/>
          <w:spacing w:val="39"/>
          <w:position w:val="2"/>
          <w:sz w:val="18"/>
          <w:szCs w:val="18"/>
        </w:rPr>
        <w:t xml:space="preserve"> </w:t>
      </w:r>
      <w:r w:rsidRPr="003C2C07">
        <w:rPr>
          <w:rFonts w:asciiTheme="minorHAnsi" w:eastAsia="Palatino Linotype" w:hAnsiTheme="minorHAnsi" w:cstheme="minorHAnsi"/>
          <w:spacing w:val="8"/>
          <w:position w:val="2"/>
          <w:sz w:val="18"/>
          <w:szCs w:val="18"/>
        </w:rPr>
        <w:t>sponsors</w:t>
      </w:r>
      <w:r w:rsidRPr="003C2C07">
        <w:rPr>
          <w:rFonts w:asciiTheme="minorHAnsi" w:eastAsia="Palatino Linotype" w:hAnsiTheme="minorHAnsi" w:cstheme="minorHAnsi"/>
          <w:position w:val="2"/>
          <w:sz w:val="18"/>
          <w:szCs w:val="18"/>
        </w:rPr>
        <w:t>,</w:t>
      </w:r>
      <w:r w:rsidRPr="003C2C07">
        <w:rPr>
          <w:rFonts w:asciiTheme="minorHAnsi" w:eastAsia="Palatino Linotype" w:hAnsiTheme="minorHAnsi" w:cstheme="minorHAnsi"/>
          <w:spacing w:val="39"/>
          <w:position w:val="2"/>
          <w:sz w:val="18"/>
          <w:szCs w:val="18"/>
        </w:rPr>
        <w:t xml:space="preserve"> </w:t>
      </w:r>
      <w:r w:rsidRPr="003C2C07">
        <w:rPr>
          <w:rFonts w:asciiTheme="minorHAnsi" w:eastAsia="Palatino Linotype" w:hAnsiTheme="minorHAnsi" w:cstheme="minorHAnsi"/>
          <w:spacing w:val="8"/>
          <w:position w:val="2"/>
          <w:sz w:val="18"/>
          <w:szCs w:val="18"/>
        </w:rPr>
        <w:t>insti</w:t>
      </w:r>
      <w:r w:rsidRPr="003C2C07">
        <w:rPr>
          <w:rFonts w:asciiTheme="minorHAnsi" w:eastAsia="Palatino Linotype" w:hAnsiTheme="minorHAnsi" w:cstheme="minorHAnsi"/>
          <w:position w:val="2"/>
          <w:sz w:val="18"/>
          <w:szCs w:val="18"/>
        </w:rPr>
        <w:t>-</w:t>
      </w:r>
    </w:p>
    <w:p w14:paraId="28C33734" w14:textId="77777777" w:rsidR="00E07E34" w:rsidRPr="003C2C07" w:rsidRDefault="00E07E34" w:rsidP="00E07E34">
      <w:pPr>
        <w:spacing w:line="200" w:lineRule="exact"/>
        <w:ind w:right="-47"/>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12"/>
          <w:position w:val="1"/>
          <w:sz w:val="18"/>
          <w:szCs w:val="18"/>
        </w:rPr>
        <w:t>u</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position w:val="1"/>
          <w:sz w:val="18"/>
          <w:szCs w:val="18"/>
        </w:rPr>
        <w:t>i</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12"/>
          <w:position w:val="1"/>
          <w:sz w:val="18"/>
          <w:szCs w:val="18"/>
        </w:rPr>
        <w:t>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12"/>
          <w:position w:val="1"/>
          <w:sz w:val="18"/>
          <w:szCs w:val="18"/>
        </w:rPr>
        <w:t>s</w:t>
      </w:r>
      <w:r w:rsidRPr="003C2C07">
        <w:rPr>
          <w:rFonts w:asciiTheme="minorHAnsi" w:eastAsia="Palatino Linotype" w:hAnsiTheme="minorHAnsi" w:cstheme="minorHAnsi"/>
          <w:position w:val="1"/>
          <w:sz w:val="18"/>
          <w:szCs w:val="18"/>
        </w:rPr>
        <w:t>,  a</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12"/>
          <w:position w:val="1"/>
          <w:sz w:val="18"/>
          <w:szCs w:val="18"/>
        </w:rPr>
        <w:t>n</w:t>
      </w:r>
      <w:r w:rsidRPr="003C2C07">
        <w:rPr>
          <w:rFonts w:asciiTheme="minorHAnsi" w:eastAsia="Palatino Linotype" w:hAnsiTheme="minorHAnsi" w:cstheme="minorHAnsi"/>
          <w:position w:val="1"/>
          <w:sz w:val="18"/>
          <w:szCs w:val="18"/>
        </w:rPr>
        <w:t xml:space="preserve">d  </w:t>
      </w:r>
      <w:r w:rsidRPr="003C2C07">
        <w:rPr>
          <w:rFonts w:asciiTheme="minorHAnsi" w:eastAsia="Palatino Linotype" w:hAnsiTheme="minorHAnsi" w:cstheme="minorHAnsi"/>
          <w:spacing w:val="12"/>
          <w:position w:val="1"/>
          <w:sz w:val="18"/>
          <w:szCs w:val="18"/>
        </w:rPr>
        <w:t>p</w:t>
      </w:r>
      <w:r w:rsidRPr="003C2C07">
        <w:rPr>
          <w:rFonts w:asciiTheme="minorHAnsi" w:eastAsia="Palatino Linotype" w:hAnsiTheme="minorHAnsi" w:cstheme="minorHAnsi"/>
          <w:position w:val="1"/>
          <w:sz w:val="18"/>
          <w:szCs w:val="18"/>
        </w:rPr>
        <w:t>u</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12"/>
          <w:position w:val="1"/>
          <w:sz w:val="18"/>
          <w:szCs w:val="18"/>
        </w:rPr>
        <w:t>b</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position w:val="1"/>
          <w:sz w:val="18"/>
          <w:szCs w:val="18"/>
        </w:rPr>
        <w:t>i</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12"/>
          <w:position w:val="1"/>
          <w:sz w:val="18"/>
          <w:szCs w:val="18"/>
        </w:rPr>
        <w:t>c</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12"/>
          <w:position w:val="1"/>
          <w:sz w:val="18"/>
          <w:szCs w:val="18"/>
        </w:rPr>
        <w:t>t</w:t>
      </w:r>
      <w:r w:rsidRPr="003C2C07">
        <w:rPr>
          <w:rFonts w:asciiTheme="minorHAnsi" w:eastAsia="Palatino Linotype" w:hAnsiTheme="minorHAnsi" w:cstheme="minorHAnsi"/>
          <w:position w:val="1"/>
          <w:sz w:val="18"/>
          <w:szCs w:val="18"/>
        </w:rPr>
        <w:t>i</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position w:val="1"/>
          <w:sz w:val="18"/>
          <w:szCs w:val="18"/>
        </w:rPr>
        <w:t>n  c</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12"/>
          <w:position w:val="1"/>
          <w:sz w:val="18"/>
          <w:szCs w:val="18"/>
        </w:rPr>
        <w:t>h</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12"/>
          <w:position w:val="1"/>
          <w:sz w:val="18"/>
          <w:szCs w:val="18"/>
        </w:rPr>
        <w:t>n</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4"/>
          <w:position w:val="1"/>
          <w:sz w:val="18"/>
          <w:szCs w:val="18"/>
        </w:rPr>
        <w:t xml:space="preserve"> </w:t>
      </w:r>
      <w:r w:rsidRPr="003C2C07">
        <w:rPr>
          <w:rFonts w:asciiTheme="minorHAnsi" w:eastAsia="Palatino Linotype" w:hAnsiTheme="minorHAnsi" w:cstheme="minorHAnsi"/>
          <w:spacing w:val="12"/>
          <w:position w:val="1"/>
          <w:sz w:val="18"/>
          <w:szCs w:val="18"/>
        </w:rPr>
        <w:t>l</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3"/>
          <w:position w:val="1"/>
          <w:sz w:val="18"/>
          <w:szCs w:val="18"/>
        </w:rPr>
        <w:t xml:space="preserve"> </w:t>
      </w:r>
    </w:p>
    <w:p w14:paraId="6429A054" w14:textId="77777777" w:rsidR="00E07E34" w:rsidRPr="003C2C07" w:rsidRDefault="00E07E34" w:rsidP="00E07E34">
      <w:pPr>
        <w:spacing w:line="200" w:lineRule="exact"/>
        <w:ind w:right="-35"/>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spacing w:val="8"/>
          <w:position w:val="1"/>
          <w:sz w:val="18"/>
          <w:szCs w:val="18"/>
        </w:rPr>
        <w:t>ega</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spacing w:val="8"/>
          <w:position w:val="1"/>
          <w:sz w:val="18"/>
          <w:szCs w:val="18"/>
        </w:rPr>
        <w:t>din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38"/>
          <w:position w:val="1"/>
          <w:sz w:val="18"/>
          <w:szCs w:val="18"/>
        </w:rPr>
        <w:t xml:space="preserve"> </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spacing w:val="8"/>
          <w:position w:val="1"/>
          <w:sz w:val="18"/>
          <w:szCs w:val="18"/>
        </w:rPr>
        <w:t>esea</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8"/>
          <w:position w:val="1"/>
          <w:sz w:val="18"/>
          <w:szCs w:val="18"/>
        </w:rPr>
        <w:t>c</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38"/>
          <w:position w:val="1"/>
          <w:sz w:val="18"/>
          <w:szCs w:val="18"/>
        </w:rPr>
        <w:t xml:space="preserve"> </w:t>
      </w:r>
      <w:r w:rsidRPr="003C2C07">
        <w:rPr>
          <w:rFonts w:asciiTheme="minorHAnsi" w:eastAsia="Palatino Linotype" w:hAnsiTheme="minorHAnsi" w:cstheme="minorHAnsi"/>
          <w:spacing w:val="8"/>
          <w:position w:val="1"/>
          <w:sz w:val="18"/>
          <w:szCs w:val="18"/>
        </w:rPr>
        <w:t>p</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8"/>
          <w:position w:val="1"/>
          <w:sz w:val="18"/>
          <w:szCs w:val="18"/>
        </w:rPr>
        <w:t>ocedu</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8"/>
          <w:position w:val="1"/>
          <w:sz w:val="18"/>
          <w:szCs w:val="18"/>
        </w:rPr>
        <w:t>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8"/>
          <w:position w:val="1"/>
          <w:sz w:val="18"/>
          <w:szCs w:val="18"/>
        </w:rPr>
        <w:t xml:space="preserve"> </w:t>
      </w:r>
      <w:r w:rsidRPr="003C2C07">
        <w:rPr>
          <w:rFonts w:asciiTheme="minorHAnsi" w:eastAsia="Palatino Linotype" w:hAnsiTheme="minorHAnsi" w:cstheme="minorHAnsi"/>
          <w:spacing w:val="8"/>
          <w:position w:val="1"/>
          <w:sz w:val="18"/>
          <w:szCs w:val="18"/>
        </w:rPr>
        <w:t>an</w:t>
      </w:r>
      <w:r w:rsidRPr="003C2C07">
        <w:rPr>
          <w:rFonts w:asciiTheme="minorHAnsi" w:eastAsia="Palatino Linotype" w:hAnsiTheme="minorHAnsi" w:cstheme="minorHAnsi"/>
          <w:position w:val="1"/>
          <w:sz w:val="18"/>
          <w:szCs w:val="18"/>
        </w:rPr>
        <w:t>d</w:t>
      </w:r>
    </w:p>
    <w:p w14:paraId="2BF89993" w14:textId="77777777" w:rsidR="00E07E34" w:rsidRPr="003C2C07" w:rsidRDefault="00E07E34" w:rsidP="00E07E34">
      <w:pPr>
        <w:spacing w:line="200" w:lineRule="exact"/>
        <w:ind w:right="-45"/>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0"/>
          <w:position w:val="1"/>
          <w:sz w:val="18"/>
          <w:szCs w:val="18"/>
        </w:rPr>
        <w:t>outcomes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43"/>
          <w:position w:val="1"/>
          <w:sz w:val="18"/>
          <w:szCs w:val="18"/>
        </w:rPr>
        <w:t xml:space="preserve"> </w:t>
      </w:r>
      <w:r w:rsidRPr="003C2C07">
        <w:rPr>
          <w:rFonts w:asciiTheme="minorHAnsi" w:eastAsia="Palatino Linotype" w:hAnsiTheme="minorHAnsi" w:cstheme="minorHAnsi"/>
          <w:spacing w:val="10"/>
          <w:position w:val="1"/>
          <w:sz w:val="18"/>
          <w:szCs w:val="18"/>
        </w:rPr>
        <w:t>Counselor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43"/>
          <w:position w:val="1"/>
          <w:sz w:val="18"/>
          <w:szCs w:val="18"/>
        </w:rPr>
        <w:t xml:space="preserve"> </w:t>
      </w:r>
      <w:r w:rsidRPr="003C2C07">
        <w:rPr>
          <w:rFonts w:asciiTheme="minorHAnsi" w:eastAsia="Palatino Linotype" w:hAnsiTheme="minorHAnsi" w:cstheme="minorHAnsi"/>
          <w:spacing w:val="10"/>
          <w:position w:val="1"/>
          <w:sz w:val="18"/>
          <w:szCs w:val="18"/>
        </w:rPr>
        <w:t>ensu</w:t>
      </w:r>
      <w:r w:rsidRPr="003C2C07">
        <w:rPr>
          <w:rFonts w:asciiTheme="minorHAnsi" w:eastAsia="Palatino Linotype" w:hAnsiTheme="minorHAnsi" w:cstheme="minorHAnsi"/>
          <w:spacing w:val="7"/>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43"/>
          <w:position w:val="1"/>
          <w:sz w:val="18"/>
          <w:szCs w:val="18"/>
        </w:rPr>
        <w:t xml:space="preserve"> </w:t>
      </w:r>
      <w:r w:rsidRPr="003C2C07">
        <w:rPr>
          <w:rFonts w:asciiTheme="minorHAnsi" w:eastAsia="Palatino Linotype" w:hAnsiTheme="minorHAnsi" w:cstheme="minorHAnsi"/>
          <w:spacing w:val="10"/>
          <w:position w:val="1"/>
          <w:sz w:val="18"/>
          <w:szCs w:val="18"/>
        </w:rPr>
        <w:t>that</w:t>
      </w:r>
    </w:p>
    <w:p w14:paraId="7B2854D2" w14:textId="77777777" w:rsidR="00E07E34" w:rsidRPr="003C2C07" w:rsidRDefault="00E07E34" w:rsidP="00E07E34">
      <w:pPr>
        <w:spacing w:line="200" w:lineRule="exact"/>
        <w:ind w:right="-46"/>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8"/>
          <w:position w:val="1"/>
          <w:sz w:val="18"/>
          <w:szCs w:val="18"/>
        </w:rPr>
        <w:t>app</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spacing w:val="8"/>
          <w:position w:val="1"/>
          <w:sz w:val="18"/>
          <w:szCs w:val="18"/>
        </w:rPr>
        <w:t>opriat</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8"/>
          <w:position w:val="1"/>
          <w:sz w:val="18"/>
          <w:szCs w:val="18"/>
        </w:rPr>
        <w:t xml:space="preserve"> </w:t>
      </w:r>
      <w:r w:rsidRPr="003C2C07">
        <w:rPr>
          <w:rFonts w:asciiTheme="minorHAnsi" w:eastAsia="Palatino Linotype" w:hAnsiTheme="minorHAnsi" w:cstheme="minorHAnsi"/>
          <w:spacing w:val="8"/>
          <w:position w:val="1"/>
          <w:sz w:val="18"/>
          <w:szCs w:val="18"/>
        </w:rPr>
        <w:t>bodie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8"/>
          <w:position w:val="1"/>
          <w:sz w:val="18"/>
          <w:szCs w:val="18"/>
        </w:rPr>
        <w:t xml:space="preserve"> </w:t>
      </w:r>
      <w:r w:rsidRPr="003C2C07">
        <w:rPr>
          <w:rFonts w:asciiTheme="minorHAnsi" w:eastAsia="Palatino Linotype" w:hAnsiTheme="minorHAnsi" w:cstheme="minorHAnsi"/>
          <w:spacing w:val="8"/>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38"/>
          <w:position w:val="1"/>
          <w:sz w:val="18"/>
          <w:szCs w:val="18"/>
        </w:rPr>
        <w:t xml:space="preserve"> </w:t>
      </w:r>
      <w:r w:rsidRPr="003C2C07">
        <w:rPr>
          <w:rFonts w:asciiTheme="minorHAnsi" w:eastAsia="Palatino Linotype" w:hAnsiTheme="minorHAnsi" w:cstheme="minorHAnsi"/>
          <w:spacing w:val="8"/>
          <w:position w:val="1"/>
          <w:sz w:val="18"/>
          <w:szCs w:val="18"/>
        </w:rPr>
        <w:t>authorities</w:t>
      </w:r>
    </w:p>
    <w:p w14:paraId="554AF3E0" w14:textId="77777777" w:rsidR="00E07E34" w:rsidRPr="003C2C07" w:rsidRDefault="00E07E34" w:rsidP="00E07E34">
      <w:pPr>
        <w:spacing w:line="200" w:lineRule="exact"/>
        <w:ind w:right="-39"/>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a</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give</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pertinen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informatio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and</w:t>
      </w:r>
    </w:p>
    <w:p w14:paraId="377AAE52" w14:textId="77777777" w:rsidR="00E07E34" w:rsidRPr="003C2C07" w:rsidRDefault="00E07E34" w:rsidP="00E07E34">
      <w:pPr>
        <w:spacing w:line="200" w:lineRule="exact"/>
        <w:ind w:right="1591"/>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acknowledgment.</w:t>
      </w:r>
    </w:p>
    <w:p w14:paraId="787E4060" w14:textId="77777777" w:rsidR="00E07E34" w:rsidRPr="003C2C07" w:rsidRDefault="00E07E34" w:rsidP="00E07E34">
      <w:pPr>
        <w:spacing w:before="5" w:line="262" w:lineRule="exact"/>
        <w:ind w:left="80" w:right="815"/>
        <w:jc w:val="center"/>
        <w:rPr>
          <w:rFonts w:asciiTheme="minorHAnsi" w:eastAsia="Palatino Linotype" w:hAnsiTheme="minorHAnsi" w:cstheme="minorHAnsi"/>
          <w:sz w:val="20"/>
          <w:szCs w:val="20"/>
        </w:rPr>
      </w:pPr>
      <w:r w:rsidRPr="003C2C07">
        <w:rPr>
          <w:rFonts w:asciiTheme="minorHAnsi" w:hAnsiTheme="minorHAnsi" w:cstheme="minorHAnsi"/>
        </w:rPr>
        <w:br w:type="column"/>
      </w:r>
      <w:r w:rsidRPr="003C2C07">
        <w:rPr>
          <w:rFonts w:asciiTheme="minorHAnsi" w:eastAsia="Palatino Linotype" w:hAnsiTheme="minorHAnsi" w:cstheme="minorHAnsi"/>
          <w:b/>
          <w:bCs/>
          <w:sz w:val="20"/>
          <w:szCs w:val="20"/>
        </w:rPr>
        <w:t xml:space="preserve">G.2.i. </w:t>
      </w:r>
      <w:r w:rsidRPr="003C2C07">
        <w:rPr>
          <w:rFonts w:asciiTheme="minorHAnsi" w:eastAsia="Palatino Linotype" w:hAnsiTheme="minorHAnsi" w:cstheme="minorHAnsi"/>
          <w:b/>
          <w:bCs/>
          <w:spacing w:val="17"/>
          <w:sz w:val="20"/>
          <w:szCs w:val="20"/>
        </w:rPr>
        <w:t xml:space="preserve"> </w:t>
      </w:r>
      <w:r w:rsidRPr="003C2C07">
        <w:rPr>
          <w:rFonts w:asciiTheme="minorHAnsi" w:eastAsia="Palatino Linotype" w:hAnsiTheme="minorHAnsi" w:cstheme="minorHAnsi"/>
          <w:b/>
          <w:bCs/>
          <w:sz w:val="20"/>
          <w:szCs w:val="20"/>
        </w:rPr>
        <w:t>Research Records</w:t>
      </w:r>
    </w:p>
    <w:p w14:paraId="1E7892BF" w14:textId="77777777" w:rsidR="00E07E34" w:rsidRPr="003C2C07" w:rsidRDefault="00E07E34" w:rsidP="00E07E34">
      <w:pPr>
        <w:spacing w:line="208" w:lineRule="exact"/>
        <w:ind w:left="685" w:right="1481"/>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2"/>
          <w:sz w:val="20"/>
          <w:szCs w:val="20"/>
        </w:rPr>
        <w:t>Custodian</w:t>
      </w:r>
    </w:p>
    <w:p w14:paraId="12A26435" w14:textId="77777777" w:rsidR="00E07E34" w:rsidRPr="003C2C07" w:rsidRDefault="00E07E34" w:rsidP="00E07E34">
      <w:pPr>
        <w:spacing w:line="194" w:lineRule="exact"/>
        <w:ind w:right="76"/>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2"/>
          <w:sz w:val="18"/>
          <w:szCs w:val="18"/>
        </w:rPr>
        <w:t>A</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1"/>
          <w:position w:val="2"/>
          <w:sz w:val="18"/>
          <w:szCs w:val="18"/>
        </w:rPr>
        <w:t xml:space="preserve"> </w:t>
      </w:r>
      <w:r w:rsidRPr="003C2C07">
        <w:rPr>
          <w:rFonts w:asciiTheme="minorHAnsi" w:eastAsia="Palatino Linotype" w:hAnsiTheme="minorHAnsi" w:cstheme="minorHAnsi"/>
          <w:spacing w:val="-4"/>
          <w:position w:val="2"/>
          <w:sz w:val="18"/>
          <w:szCs w:val="18"/>
        </w:rPr>
        <w:t>app</w:t>
      </w:r>
      <w:r w:rsidRPr="003C2C07">
        <w:rPr>
          <w:rFonts w:asciiTheme="minorHAnsi" w:eastAsia="Palatino Linotype" w:hAnsiTheme="minorHAnsi" w:cstheme="minorHAnsi"/>
          <w:spacing w:val="-7"/>
          <w:position w:val="2"/>
          <w:sz w:val="18"/>
          <w:szCs w:val="18"/>
        </w:rPr>
        <w:t>r</w:t>
      </w:r>
      <w:r w:rsidRPr="003C2C07">
        <w:rPr>
          <w:rFonts w:asciiTheme="minorHAnsi" w:eastAsia="Palatino Linotype" w:hAnsiTheme="minorHAnsi" w:cstheme="minorHAnsi"/>
          <w:spacing w:val="-4"/>
          <w:position w:val="2"/>
          <w:sz w:val="18"/>
          <w:szCs w:val="18"/>
        </w:rPr>
        <w:t>opriate</w:t>
      </w:r>
      <w:r w:rsidRPr="003C2C07">
        <w:rPr>
          <w:rFonts w:asciiTheme="minorHAnsi" w:eastAsia="Palatino Linotype" w:hAnsiTheme="minorHAnsi" w:cstheme="minorHAnsi"/>
          <w:position w:val="2"/>
          <w:sz w:val="18"/>
          <w:szCs w:val="18"/>
        </w:rPr>
        <w:t>,</w:t>
      </w:r>
      <w:r w:rsidRPr="003C2C07">
        <w:rPr>
          <w:rFonts w:asciiTheme="minorHAnsi" w:eastAsia="Palatino Linotype" w:hAnsiTheme="minorHAnsi" w:cstheme="minorHAnsi"/>
          <w:spacing w:val="-1"/>
          <w:position w:val="2"/>
          <w:sz w:val="18"/>
          <w:szCs w:val="18"/>
        </w:rPr>
        <w:t xml:space="preserve"> </w:t>
      </w:r>
      <w:r w:rsidRPr="003C2C07">
        <w:rPr>
          <w:rFonts w:asciiTheme="minorHAnsi" w:eastAsia="Palatino Linotype" w:hAnsiTheme="minorHAnsi" w:cstheme="minorHAnsi"/>
          <w:spacing w:val="-7"/>
          <w:position w:val="2"/>
          <w:sz w:val="18"/>
          <w:szCs w:val="18"/>
        </w:rPr>
        <w:t>r</w:t>
      </w:r>
      <w:r w:rsidRPr="003C2C07">
        <w:rPr>
          <w:rFonts w:asciiTheme="minorHAnsi" w:eastAsia="Palatino Linotype" w:hAnsiTheme="minorHAnsi" w:cstheme="minorHAnsi"/>
          <w:spacing w:val="-4"/>
          <w:position w:val="2"/>
          <w:sz w:val="18"/>
          <w:szCs w:val="18"/>
        </w:rPr>
        <w:t>esea</w:t>
      </w:r>
      <w:r w:rsidRPr="003C2C07">
        <w:rPr>
          <w:rFonts w:asciiTheme="minorHAnsi" w:eastAsia="Palatino Linotype" w:hAnsiTheme="minorHAnsi" w:cstheme="minorHAnsi"/>
          <w:spacing w:val="-7"/>
          <w:position w:val="2"/>
          <w:sz w:val="18"/>
          <w:szCs w:val="18"/>
        </w:rPr>
        <w:t>r</w:t>
      </w:r>
      <w:r w:rsidRPr="003C2C07">
        <w:rPr>
          <w:rFonts w:asciiTheme="minorHAnsi" w:eastAsia="Palatino Linotype" w:hAnsiTheme="minorHAnsi" w:cstheme="minorHAnsi"/>
          <w:spacing w:val="-4"/>
          <w:position w:val="2"/>
          <w:sz w:val="18"/>
          <w:szCs w:val="18"/>
        </w:rPr>
        <w:t>cher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1"/>
          <w:position w:val="2"/>
          <w:sz w:val="18"/>
          <w:szCs w:val="18"/>
        </w:rPr>
        <w:t xml:space="preserve"> </w:t>
      </w:r>
      <w:r w:rsidRPr="003C2C07">
        <w:rPr>
          <w:rFonts w:asciiTheme="minorHAnsi" w:eastAsia="Palatino Linotype" w:hAnsiTheme="minorHAnsi" w:cstheme="minorHAnsi"/>
          <w:spacing w:val="-4"/>
          <w:position w:val="2"/>
          <w:sz w:val="18"/>
          <w:szCs w:val="18"/>
        </w:rPr>
        <w:t>p</w:t>
      </w:r>
      <w:r w:rsidRPr="003C2C07">
        <w:rPr>
          <w:rFonts w:asciiTheme="minorHAnsi" w:eastAsia="Palatino Linotype" w:hAnsiTheme="minorHAnsi" w:cstheme="minorHAnsi"/>
          <w:spacing w:val="-7"/>
          <w:position w:val="2"/>
          <w:sz w:val="18"/>
          <w:szCs w:val="18"/>
        </w:rPr>
        <w:t>r</w:t>
      </w:r>
      <w:r w:rsidRPr="003C2C07">
        <w:rPr>
          <w:rFonts w:asciiTheme="minorHAnsi" w:eastAsia="Palatino Linotype" w:hAnsiTheme="minorHAnsi" w:cstheme="minorHAnsi"/>
          <w:spacing w:val="-4"/>
          <w:position w:val="2"/>
          <w:sz w:val="18"/>
          <w:szCs w:val="18"/>
        </w:rPr>
        <w:t>epa</w:t>
      </w:r>
      <w:r w:rsidRPr="003C2C07">
        <w:rPr>
          <w:rFonts w:asciiTheme="minorHAnsi" w:eastAsia="Palatino Linotype" w:hAnsiTheme="minorHAnsi" w:cstheme="minorHAnsi"/>
          <w:spacing w:val="-7"/>
          <w:position w:val="2"/>
          <w:sz w:val="18"/>
          <w:szCs w:val="18"/>
        </w:rPr>
        <w:t>r</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1"/>
          <w:position w:val="2"/>
          <w:sz w:val="18"/>
          <w:szCs w:val="18"/>
        </w:rPr>
        <w:t xml:space="preserve"> </w:t>
      </w:r>
      <w:r w:rsidRPr="003C2C07">
        <w:rPr>
          <w:rFonts w:asciiTheme="minorHAnsi" w:eastAsia="Palatino Linotype" w:hAnsiTheme="minorHAnsi" w:cstheme="minorHAnsi"/>
          <w:spacing w:val="-4"/>
          <w:position w:val="2"/>
          <w:sz w:val="18"/>
          <w:szCs w:val="18"/>
        </w:rPr>
        <w:t>and</w:t>
      </w:r>
    </w:p>
    <w:p w14:paraId="7AEB0F48" w14:textId="77777777" w:rsidR="00E07E34" w:rsidRPr="003C2C07" w:rsidRDefault="00E07E34" w:rsidP="00E07E34">
      <w:pPr>
        <w:spacing w:line="200" w:lineRule="exact"/>
        <w:ind w:right="77"/>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disseminat</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spacing w:val="-4"/>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4"/>
          <w:position w:val="1"/>
          <w:sz w:val="18"/>
          <w:szCs w:val="18"/>
        </w:rPr>
        <w:t>a</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4"/>
          <w:position w:val="1"/>
          <w:sz w:val="18"/>
          <w:szCs w:val="18"/>
        </w:rPr>
        <w:t>identifie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4"/>
          <w:position w:val="1"/>
          <w:sz w:val="18"/>
          <w:szCs w:val="18"/>
        </w:rPr>
        <w:t>colleagu</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4"/>
          <w:position w:val="1"/>
          <w:sz w:val="18"/>
          <w:szCs w:val="18"/>
        </w:rPr>
        <w:t>or</w:t>
      </w:r>
    </w:p>
    <w:p w14:paraId="26B628AE" w14:textId="77777777" w:rsidR="00E07E34" w:rsidRPr="003C2C07" w:rsidRDefault="00E07E34" w:rsidP="00E07E34">
      <w:pPr>
        <w:spacing w:line="200" w:lineRule="exact"/>
        <w:ind w:right="76"/>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7"/>
          <w:position w:val="1"/>
          <w:sz w:val="18"/>
          <w:szCs w:val="18"/>
        </w:rPr>
        <w:t>r</w:t>
      </w:r>
      <w:r w:rsidRPr="003C2C07">
        <w:rPr>
          <w:rFonts w:asciiTheme="minorHAnsi" w:eastAsia="Palatino Linotype" w:hAnsiTheme="minorHAnsi" w:cstheme="minorHAnsi"/>
          <w:spacing w:val="-4"/>
          <w:position w:val="1"/>
          <w:sz w:val="18"/>
          <w:szCs w:val="18"/>
        </w:rPr>
        <w:t>eco</w:t>
      </w:r>
      <w:r w:rsidRPr="003C2C07">
        <w:rPr>
          <w:rFonts w:asciiTheme="minorHAnsi" w:eastAsia="Palatino Linotype" w:hAnsiTheme="minorHAnsi" w:cstheme="minorHAnsi"/>
          <w:spacing w:val="-7"/>
          <w:position w:val="1"/>
          <w:sz w:val="18"/>
          <w:szCs w:val="18"/>
        </w:rPr>
        <w:t>r</w:t>
      </w:r>
      <w:r w:rsidRPr="003C2C07">
        <w:rPr>
          <w:rFonts w:asciiTheme="minorHAnsi" w:eastAsia="Palatino Linotype" w:hAnsiTheme="minorHAnsi" w:cstheme="minorHAnsi"/>
          <w:spacing w:val="-4"/>
          <w:position w:val="1"/>
          <w:sz w:val="18"/>
          <w:szCs w:val="18"/>
        </w:rPr>
        <w:t>d</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4"/>
          <w:position w:val="1"/>
          <w:sz w:val="18"/>
          <w:szCs w:val="18"/>
        </w:rPr>
        <w:t>custodia</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4"/>
          <w:position w:val="1"/>
          <w:sz w:val="18"/>
          <w:szCs w:val="18"/>
        </w:rPr>
        <w:t>pla</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4"/>
          <w:position w:val="1"/>
          <w:sz w:val="18"/>
          <w:szCs w:val="18"/>
        </w:rPr>
        <w:t>fo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4"/>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4"/>
          <w:position w:val="1"/>
          <w:sz w:val="18"/>
          <w:szCs w:val="18"/>
        </w:rPr>
        <w:t>transfer</w:t>
      </w:r>
    </w:p>
    <w:p w14:paraId="354367DD" w14:textId="77777777" w:rsidR="00E07E34" w:rsidRPr="003C2C07" w:rsidRDefault="00E07E34" w:rsidP="00E07E34">
      <w:pPr>
        <w:spacing w:line="200" w:lineRule="exact"/>
        <w:ind w:right="73"/>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7"/>
          <w:position w:val="1"/>
          <w:sz w:val="18"/>
          <w:szCs w:val="18"/>
        </w:rPr>
        <w:t>r</w:t>
      </w:r>
      <w:r w:rsidRPr="003C2C07">
        <w:rPr>
          <w:rFonts w:asciiTheme="minorHAnsi" w:eastAsia="Palatino Linotype" w:hAnsiTheme="minorHAnsi" w:cstheme="minorHAnsi"/>
          <w:spacing w:val="-4"/>
          <w:position w:val="1"/>
          <w:sz w:val="18"/>
          <w:szCs w:val="18"/>
        </w:rPr>
        <w:t>esea</w:t>
      </w:r>
      <w:r w:rsidRPr="003C2C07">
        <w:rPr>
          <w:rFonts w:asciiTheme="minorHAnsi" w:eastAsia="Palatino Linotype" w:hAnsiTheme="minorHAnsi" w:cstheme="minorHAnsi"/>
          <w:spacing w:val="-7"/>
          <w:position w:val="1"/>
          <w:sz w:val="18"/>
          <w:szCs w:val="18"/>
        </w:rPr>
        <w:t>r</w:t>
      </w:r>
      <w:r w:rsidRPr="003C2C07">
        <w:rPr>
          <w:rFonts w:asciiTheme="minorHAnsi" w:eastAsia="Palatino Linotype" w:hAnsiTheme="minorHAnsi" w:cstheme="minorHAnsi"/>
          <w:spacing w:val="-4"/>
          <w:position w:val="1"/>
          <w:sz w:val="18"/>
          <w:szCs w:val="18"/>
        </w:rPr>
        <w:t>c</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4"/>
          <w:position w:val="1"/>
          <w:sz w:val="18"/>
          <w:szCs w:val="18"/>
        </w:rPr>
        <w:t>dat</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4"/>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4"/>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4"/>
          <w:position w:val="1"/>
          <w:sz w:val="18"/>
          <w:szCs w:val="18"/>
        </w:rPr>
        <w:t>cas</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4"/>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4"/>
          <w:position w:val="1"/>
          <w:sz w:val="18"/>
          <w:szCs w:val="18"/>
        </w:rPr>
        <w:t>thei</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4"/>
          <w:position w:val="1"/>
          <w:sz w:val="18"/>
          <w:szCs w:val="18"/>
        </w:rPr>
        <w:t>inca</w:t>
      </w:r>
      <w:r w:rsidRPr="003C2C07">
        <w:rPr>
          <w:rFonts w:asciiTheme="minorHAnsi" w:eastAsia="Palatino Linotype" w:hAnsiTheme="minorHAnsi" w:cstheme="minorHAnsi"/>
          <w:position w:val="1"/>
          <w:sz w:val="18"/>
          <w:szCs w:val="18"/>
        </w:rPr>
        <w:t>-</w:t>
      </w:r>
    </w:p>
    <w:p w14:paraId="75F45C27" w14:textId="77777777" w:rsidR="00E07E34" w:rsidRPr="003C2C07" w:rsidRDefault="00E07E34" w:rsidP="00E07E34">
      <w:pPr>
        <w:spacing w:line="200" w:lineRule="exact"/>
        <w:ind w:right="762"/>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pacitation</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7"/>
          <w:position w:val="1"/>
          <w:sz w:val="18"/>
          <w:szCs w:val="18"/>
        </w:rPr>
        <w:t xml:space="preserve"> r</w:t>
      </w:r>
      <w:r w:rsidRPr="003C2C07">
        <w:rPr>
          <w:rFonts w:asciiTheme="minorHAnsi" w:eastAsia="Palatino Linotype" w:hAnsiTheme="minorHAnsi" w:cstheme="minorHAnsi"/>
          <w:spacing w:val="-4"/>
          <w:position w:val="1"/>
          <w:sz w:val="18"/>
          <w:szCs w:val="18"/>
        </w:rPr>
        <w:t>eti</w:t>
      </w:r>
      <w:r w:rsidRPr="003C2C07">
        <w:rPr>
          <w:rFonts w:asciiTheme="minorHAnsi" w:eastAsia="Palatino Linotype" w:hAnsiTheme="minorHAnsi" w:cstheme="minorHAnsi"/>
          <w:spacing w:val="-7"/>
          <w:position w:val="1"/>
          <w:sz w:val="18"/>
          <w:szCs w:val="18"/>
        </w:rPr>
        <w:t>r</w:t>
      </w:r>
      <w:r w:rsidRPr="003C2C07">
        <w:rPr>
          <w:rFonts w:asciiTheme="minorHAnsi" w:eastAsia="Palatino Linotype" w:hAnsiTheme="minorHAnsi" w:cstheme="minorHAnsi"/>
          <w:spacing w:val="-4"/>
          <w:position w:val="1"/>
          <w:sz w:val="18"/>
          <w:szCs w:val="18"/>
        </w:rPr>
        <w:t>ement</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spacing w:val="-4"/>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spacing w:val="-4"/>
          <w:position w:val="1"/>
          <w:sz w:val="18"/>
          <w:szCs w:val="18"/>
        </w:rPr>
        <w:t>death.</w:t>
      </w:r>
    </w:p>
    <w:p w14:paraId="3A804053" w14:textId="77777777" w:rsidR="00E07E34" w:rsidRPr="003C2C07" w:rsidRDefault="00E07E34" w:rsidP="00E07E34">
      <w:pPr>
        <w:spacing w:before="94"/>
        <w:ind w:right="1096"/>
        <w:jc w:val="both"/>
        <w:rPr>
          <w:rFonts w:asciiTheme="minorHAnsi" w:eastAsia="Palatino Linotype" w:hAnsiTheme="minorHAnsi" w:cstheme="minorHAnsi"/>
        </w:rPr>
      </w:pPr>
      <w:r w:rsidRPr="003C2C07">
        <w:rPr>
          <w:rFonts w:asciiTheme="minorHAnsi" w:eastAsia="Palatino Linotype" w:hAnsiTheme="minorHAnsi" w:cstheme="minorHAnsi"/>
          <w:b/>
          <w:bCs/>
          <w:spacing w:val="-5"/>
        </w:rPr>
        <w:t>G.3</w:t>
      </w:r>
      <w:r w:rsidRPr="003C2C07">
        <w:rPr>
          <w:rFonts w:asciiTheme="minorHAnsi" w:eastAsia="Palatino Linotype" w:hAnsiTheme="minorHAnsi" w:cstheme="minorHAnsi"/>
          <w:b/>
          <w:bCs/>
        </w:rPr>
        <w:t>.</w:t>
      </w:r>
      <w:r w:rsidRPr="003C2C07">
        <w:rPr>
          <w:rFonts w:asciiTheme="minorHAnsi" w:eastAsia="Palatino Linotype" w:hAnsiTheme="minorHAnsi" w:cstheme="minorHAnsi"/>
          <w:b/>
          <w:bCs/>
          <w:spacing w:val="14"/>
        </w:rPr>
        <w:t xml:space="preserve"> </w:t>
      </w:r>
      <w:r w:rsidRPr="003C2C07">
        <w:rPr>
          <w:rFonts w:asciiTheme="minorHAnsi" w:eastAsia="Palatino Linotype" w:hAnsiTheme="minorHAnsi" w:cstheme="minorHAnsi"/>
          <w:b/>
          <w:bCs/>
          <w:spacing w:val="-5"/>
        </w:rPr>
        <w:t>Managin</w:t>
      </w:r>
      <w:r w:rsidRPr="003C2C07">
        <w:rPr>
          <w:rFonts w:asciiTheme="minorHAnsi" w:eastAsia="Palatino Linotype" w:hAnsiTheme="minorHAnsi" w:cstheme="minorHAnsi"/>
          <w:b/>
          <w:bCs/>
        </w:rPr>
        <w:t>g</w:t>
      </w:r>
      <w:r w:rsidRPr="003C2C07">
        <w:rPr>
          <w:rFonts w:asciiTheme="minorHAnsi" w:eastAsia="Palatino Linotype" w:hAnsiTheme="minorHAnsi" w:cstheme="minorHAnsi"/>
          <w:b/>
          <w:bCs/>
          <w:spacing w:val="-10"/>
        </w:rPr>
        <w:t xml:space="preserve"> </w:t>
      </w:r>
      <w:r w:rsidRPr="003C2C07">
        <w:rPr>
          <w:rFonts w:asciiTheme="minorHAnsi" w:eastAsia="Palatino Linotype" w:hAnsiTheme="minorHAnsi" w:cstheme="minorHAnsi"/>
          <w:b/>
          <w:bCs/>
          <w:spacing w:val="-5"/>
        </w:rPr>
        <w:t>and</w:t>
      </w:r>
    </w:p>
    <w:p w14:paraId="6530893D" w14:textId="77777777" w:rsidR="00E07E34" w:rsidRPr="003C2C07" w:rsidRDefault="00E07E34" w:rsidP="00E07E34">
      <w:pPr>
        <w:spacing w:line="280" w:lineRule="exact"/>
        <w:ind w:left="462" w:right="67"/>
        <w:jc w:val="center"/>
        <w:rPr>
          <w:rFonts w:asciiTheme="minorHAnsi" w:eastAsia="Palatino Linotype" w:hAnsiTheme="minorHAnsi" w:cstheme="minorHAnsi"/>
        </w:rPr>
      </w:pPr>
      <w:r w:rsidRPr="003C2C07">
        <w:rPr>
          <w:rFonts w:asciiTheme="minorHAnsi" w:eastAsia="Palatino Linotype" w:hAnsiTheme="minorHAnsi" w:cstheme="minorHAnsi"/>
          <w:b/>
          <w:bCs/>
          <w:spacing w:val="-5"/>
          <w:position w:val="2"/>
        </w:rPr>
        <w:t>Maintainin</w:t>
      </w:r>
      <w:r w:rsidRPr="003C2C07">
        <w:rPr>
          <w:rFonts w:asciiTheme="minorHAnsi" w:eastAsia="Palatino Linotype" w:hAnsiTheme="minorHAnsi" w:cstheme="minorHAnsi"/>
          <w:b/>
          <w:bCs/>
          <w:position w:val="2"/>
        </w:rPr>
        <w:t>g</w:t>
      </w:r>
      <w:r w:rsidRPr="003C2C07">
        <w:rPr>
          <w:rFonts w:asciiTheme="minorHAnsi" w:eastAsia="Palatino Linotype" w:hAnsiTheme="minorHAnsi" w:cstheme="minorHAnsi"/>
          <w:b/>
          <w:bCs/>
          <w:spacing w:val="-15"/>
          <w:position w:val="2"/>
        </w:rPr>
        <w:t xml:space="preserve"> </w:t>
      </w:r>
      <w:r w:rsidRPr="003C2C07">
        <w:rPr>
          <w:rFonts w:asciiTheme="minorHAnsi" w:eastAsia="Palatino Linotype" w:hAnsiTheme="minorHAnsi" w:cstheme="minorHAnsi"/>
          <w:b/>
          <w:bCs/>
          <w:spacing w:val="-5"/>
          <w:position w:val="2"/>
        </w:rPr>
        <w:t>Boundaries</w:t>
      </w:r>
    </w:p>
    <w:p w14:paraId="120DE83E" w14:textId="77777777" w:rsidR="00E07E34" w:rsidRPr="003C2C07" w:rsidRDefault="00E07E34" w:rsidP="00E07E34">
      <w:pPr>
        <w:spacing w:before="92" w:line="177" w:lineRule="auto"/>
        <w:ind w:left="720" w:right="326" w:hanging="60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G.3.a.</w:t>
      </w:r>
      <w:r w:rsidRPr="003C2C07">
        <w:rPr>
          <w:rFonts w:asciiTheme="minorHAnsi" w:eastAsia="Palatino Linotype" w:hAnsiTheme="minorHAnsi" w:cstheme="minorHAnsi"/>
          <w:b/>
          <w:bCs/>
          <w:spacing w:val="33"/>
          <w:sz w:val="20"/>
          <w:szCs w:val="20"/>
        </w:rPr>
        <w:t xml:space="preserve"> </w:t>
      </w:r>
      <w:r w:rsidRPr="003C2C07">
        <w:rPr>
          <w:rFonts w:asciiTheme="minorHAnsi" w:eastAsia="Palatino Linotype" w:hAnsiTheme="minorHAnsi" w:cstheme="minorHAnsi"/>
          <w:b/>
          <w:bCs/>
          <w:sz w:val="20"/>
          <w:szCs w:val="20"/>
        </w:rPr>
        <w:t>Extending Researcher– Participant Boundaries</w:t>
      </w:r>
    </w:p>
    <w:p w14:paraId="3A934866" w14:textId="77777777" w:rsidR="00E07E34" w:rsidRPr="003C2C07" w:rsidRDefault="00E07E34" w:rsidP="00E07E34">
      <w:pPr>
        <w:spacing w:line="197" w:lineRule="auto"/>
        <w:ind w:right="62"/>
        <w:jc w:val="both"/>
        <w:rPr>
          <w:rFonts w:asciiTheme="minorHAnsi" w:eastAsia="Palatino Linotype" w:hAnsiTheme="minorHAnsi" w:cstheme="minorHAnsi"/>
          <w:sz w:val="18"/>
          <w:szCs w:val="18"/>
        </w:rPr>
      </w:pPr>
      <w:r w:rsidRPr="003C2C07">
        <w:rPr>
          <w:rFonts w:asciiTheme="minorHAnsi" w:eastAsia="Palatino Linotype" w:hAnsiTheme="minorHAnsi" w:cstheme="minorHAnsi"/>
          <w:sz w:val="18"/>
          <w:szCs w:val="18"/>
        </w:rPr>
        <w:t>Resea</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chers</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z w:val="18"/>
          <w:szCs w:val="18"/>
        </w:rPr>
        <w:t>consider</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z w:val="18"/>
          <w:szCs w:val="18"/>
        </w:rPr>
        <w:t>the</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z w:val="18"/>
          <w:szCs w:val="18"/>
        </w:rPr>
        <w:t>risks</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z w:val="18"/>
          <w:szCs w:val="18"/>
        </w:rPr>
        <w:t>and</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z w:val="18"/>
          <w:szCs w:val="18"/>
        </w:rPr>
        <w:t>ben- efits</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z w:val="18"/>
          <w:szCs w:val="18"/>
        </w:rPr>
        <w:t>of</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extending</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cur</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ent</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esea</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ch</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ela- tionships beyond conventional param- eters. When a non</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esea</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 xml:space="preserve">ch interaction </w:t>
      </w:r>
      <w:r w:rsidRPr="003C2C07">
        <w:rPr>
          <w:rFonts w:asciiTheme="minorHAnsi" w:eastAsia="Palatino Linotype" w:hAnsiTheme="minorHAnsi" w:cstheme="minorHAnsi"/>
          <w:spacing w:val="-1"/>
          <w:sz w:val="18"/>
          <w:szCs w:val="18"/>
        </w:rPr>
        <w:t>betwee</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4"/>
          <w:sz w:val="18"/>
          <w:szCs w:val="18"/>
        </w:rPr>
        <w:t>r</w:t>
      </w:r>
      <w:r w:rsidRPr="003C2C07">
        <w:rPr>
          <w:rFonts w:asciiTheme="minorHAnsi" w:eastAsia="Palatino Linotype" w:hAnsiTheme="minorHAnsi" w:cstheme="minorHAnsi"/>
          <w:spacing w:val="-1"/>
          <w:sz w:val="18"/>
          <w:szCs w:val="18"/>
        </w:rPr>
        <w:t>esea</w:t>
      </w:r>
      <w:r w:rsidRPr="003C2C07">
        <w:rPr>
          <w:rFonts w:asciiTheme="minorHAnsi" w:eastAsia="Palatino Linotype" w:hAnsiTheme="minorHAnsi" w:cstheme="minorHAnsi"/>
          <w:spacing w:val="-4"/>
          <w:sz w:val="18"/>
          <w:szCs w:val="18"/>
        </w:rPr>
        <w:t>r</w:t>
      </w:r>
      <w:r w:rsidRPr="003C2C07">
        <w:rPr>
          <w:rFonts w:asciiTheme="minorHAnsi" w:eastAsia="Palatino Linotype" w:hAnsiTheme="minorHAnsi" w:cstheme="minorHAnsi"/>
          <w:spacing w:val="-1"/>
          <w:sz w:val="18"/>
          <w:szCs w:val="18"/>
        </w:rPr>
        <w:t>che</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4"/>
          <w:sz w:val="18"/>
          <w:szCs w:val="18"/>
        </w:rPr>
        <w:t>r</w:t>
      </w:r>
      <w:r w:rsidRPr="003C2C07">
        <w:rPr>
          <w:rFonts w:asciiTheme="minorHAnsi" w:eastAsia="Palatino Linotype" w:hAnsiTheme="minorHAnsi" w:cstheme="minorHAnsi"/>
          <w:spacing w:val="-1"/>
          <w:sz w:val="18"/>
          <w:szCs w:val="18"/>
        </w:rPr>
        <w:t>esea</w:t>
      </w:r>
      <w:r w:rsidRPr="003C2C07">
        <w:rPr>
          <w:rFonts w:asciiTheme="minorHAnsi" w:eastAsia="Palatino Linotype" w:hAnsiTheme="minorHAnsi" w:cstheme="minorHAnsi"/>
          <w:spacing w:val="-4"/>
          <w:sz w:val="18"/>
          <w:szCs w:val="18"/>
        </w:rPr>
        <w:t>r</w:t>
      </w:r>
      <w:r w:rsidRPr="003C2C07">
        <w:rPr>
          <w:rFonts w:asciiTheme="minorHAnsi" w:eastAsia="Palatino Linotype" w:hAnsiTheme="minorHAnsi" w:cstheme="minorHAnsi"/>
          <w:spacing w:val="-1"/>
          <w:sz w:val="18"/>
          <w:szCs w:val="18"/>
        </w:rPr>
        <w:t xml:space="preserve">ch </w:t>
      </w:r>
      <w:r w:rsidRPr="003C2C07">
        <w:rPr>
          <w:rFonts w:asciiTheme="minorHAnsi" w:eastAsia="Palatino Linotype" w:hAnsiTheme="minorHAnsi" w:cstheme="minorHAnsi"/>
          <w:spacing w:val="6"/>
          <w:sz w:val="18"/>
          <w:szCs w:val="18"/>
        </w:rPr>
        <w:t>participan</w:t>
      </w:r>
      <w:r w:rsidRPr="003C2C07">
        <w:rPr>
          <w:rFonts w:asciiTheme="minorHAnsi" w:eastAsia="Palatino Linotype" w:hAnsiTheme="minorHAnsi" w:cstheme="minorHAnsi"/>
          <w:sz w:val="18"/>
          <w:szCs w:val="18"/>
        </w:rPr>
        <w:t xml:space="preserve">t </w:t>
      </w:r>
      <w:r w:rsidRPr="003C2C07">
        <w:rPr>
          <w:rFonts w:asciiTheme="minorHAnsi" w:eastAsia="Palatino Linotype" w:hAnsiTheme="minorHAnsi" w:cstheme="minorHAnsi"/>
          <w:spacing w:val="6"/>
          <w:sz w:val="18"/>
          <w:szCs w:val="18"/>
        </w:rPr>
        <w:t>ma</w:t>
      </w:r>
      <w:r w:rsidRPr="003C2C07">
        <w:rPr>
          <w:rFonts w:asciiTheme="minorHAnsi" w:eastAsia="Palatino Linotype" w:hAnsiTheme="minorHAnsi" w:cstheme="minorHAnsi"/>
          <w:sz w:val="18"/>
          <w:szCs w:val="18"/>
        </w:rPr>
        <w:t xml:space="preserve">y </w:t>
      </w:r>
      <w:r w:rsidRPr="003C2C07">
        <w:rPr>
          <w:rFonts w:asciiTheme="minorHAnsi" w:eastAsia="Palatino Linotype" w:hAnsiTheme="minorHAnsi" w:cstheme="minorHAnsi"/>
          <w:spacing w:val="6"/>
          <w:sz w:val="18"/>
          <w:szCs w:val="18"/>
        </w:rPr>
        <w:t>b</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6"/>
          <w:sz w:val="18"/>
          <w:szCs w:val="18"/>
        </w:rPr>
        <w:t>potentiall</w:t>
      </w:r>
      <w:r w:rsidRPr="003C2C07">
        <w:rPr>
          <w:rFonts w:asciiTheme="minorHAnsi" w:eastAsia="Palatino Linotype" w:hAnsiTheme="minorHAnsi" w:cstheme="minorHAnsi"/>
          <w:sz w:val="18"/>
          <w:szCs w:val="18"/>
        </w:rPr>
        <w:t xml:space="preserve">y </w:t>
      </w:r>
      <w:r w:rsidRPr="003C2C07">
        <w:rPr>
          <w:rFonts w:asciiTheme="minorHAnsi" w:eastAsia="Palatino Linotype" w:hAnsiTheme="minorHAnsi" w:cstheme="minorHAnsi"/>
          <w:spacing w:val="6"/>
          <w:sz w:val="18"/>
          <w:szCs w:val="18"/>
        </w:rPr>
        <w:t>ben</w:t>
      </w:r>
      <w:r w:rsidRPr="003C2C07">
        <w:rPr>
          <w:rFonts w:asciiTheme="minorHAnsi" w:eastAsia="Palatino Linotype" w:hAnsiTheme="minorHAnsi" w:cstheme="minorHAnsi"/>
          <w:sz w:val="18"/>
          <w:szCs w:val="18"/>
        </w:rPr>
        <w:t>- eficial, the</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esea</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cher</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z w:val="18"/>
          <w:szCs w:val="18"/>
        </w:rPr>
        <w:t>must</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z w:val="18"/>
          <w:szCs w:val="18"/>
        </w:rPr>
        <w:t>document, prior</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z w:val="18"/>
          <w:szCs w:val="18"/>
        </w:rPr>
        <w:t>to</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z w:val="18"/>
          <w:szCs w:val="18"/>
        </w:rPr>
        <w:t>the</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z w:val="18"/>
          <w:szCs w:val="18"/>
        </w:rPr>
        <w:t>interaction</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z w:val="18"/>
          <w:szCs w:val="18"/>
        </w:rPr>
        <w:t>(when</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z w:val="18"/>
          <w:szCs w:val="18"/>
        </w:rPr>
        <w:t xml:space="preserve">feasible), </w:t>
      </w:r>
      <w:r w:rsidRPr="003C2C07">
        <w:rPr>
          <w:rFonts w:asciiTheme="minorHAnsi" w:eastAsia="Palatino Linotype" w:hAnsiTheme="minorHAnsi" w:cstheme="minorHAnsi"/>
          <w:spacing w:val="-1"/>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pacing w:val="-1"/>
          <w:sz w:val="18"/>
          <w:szCs w:val="18"/>
        </w:rPr>
        <w:t>rational</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pacing w:val="-1"/>
          <w:sz w:val="18"/>
          <w:szCs w:val="18"/>
        </w:rPr>
        <w:t>fo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pacing w:val="-1"/>
          <w:sz w:val="18"/>
          <w:szCs w:val="18"/>
        </w:rPr>
        <w:t>suc</w:t>
      </w:r>
      <w:r w:rsidRPr="003C2C07">
        <w:rPr>
          <w:rFonts w:asciiTheme="minorHAnsi" w:eastAsia="Palatino Linotype" w:hAnsiTheme="minorHAnsi" w:cstheme="minorHAnsi"/>
          <w:sz w:val="18"/>
          <w:szCs w:val="18"/>
        </w:rPr>
        <w:t>h</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pacing w:val="-1"/>
          <w:sz w:val="18"/>
          <w:szCs w:val="18"/>
        </w:rPr>
        <w:t>a</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pacing w:val="-1"/>
          <w:sz w:val="18"/>
          <w:szCs w:val="18"/>
        </w:rPr>
        <w:t>interaction</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pacing w:val="-1"/>
          <w:sz w:val="18"/>
          <w:szCs w:val="18"/>
        </w:rPr>
        <w:t xml:space="preserve">the </w:t>
      </w:r>
      <w:r w:rsidRPr="003C2C07">
        <w:rPr>
          <w:rFonts w:asciiTheme="minorHAnsi" w:eastAsia="Palatino Linotype" w:hAnsiTheme="minorHAnsi" w:cstheme="minorHAnsi"/>
          <w:sz w:val="18"/>
          <w:szCs w:val="18"/>
        </w:rPr>
        <w:t>potential</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z w:val="18"/>
          <w:szCs w:val="18"/>
        </w:rPr>
        <w:t>benefit, and</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z w:val="18"/>
          <w:szCs w:val="18"/>
        </w:rPr>
        <w:t>anticipated</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z w:val="18"/>
          <w:szCs w:val="18"/>
        </w:rPr>
        <w:t xml:space="preserve">con- sequences for the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esea</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 xml:space="preserve">ch participant. </w:t>
      </w:r>
      <w:r w:rsidRPr="003C2C07">
        <w:rPr>
          <w:rFonts w:asciiTheme="minorHAnsi" w:eastAsia="Palatino Linotype" w:hAnsiTheme="minorHAnsi" w:cstheme="minorHAnsi"/>
          <w:spacing w:val="2"/>
          <w:sz w:val="18"/>
          <w:szCs w:val="18"/>
        </w:rPr>
        <w:t>Suc</w:t>
      </w:r>
      <w:r w:rsidRPr="003C2C07">
        <w:rPr>
          <w:rFonts w:asciiTheme="minorHAnsi" w:eastAsia="Palatino Linotype" w:hAnsiTheme="minorHAnsi" w:cstheme="minorHAnsi"/>
          <w:sz w:val="18"/>
          <w:szCs w:val="18"/>
        </w:rPr>
        <w:t xml:space="preserve">h </w:t>
      </w:r>
      <w:r w:rsidRPr="003C2C07">
        <w:rPr>
          <w:rFonts w:asciiTheme="minorHAnsi" w:eastAsia="Palatino Linotype" w:hAnsiTheme="minorHAnsi" w:cstheme="minorHAnsi"/>
          <w:spacing w:val="2"/>
          <w:sz w:val="18"/>
          <w:szCs w:val="18"/>
        </w:rPr>
        <w:t>interaction</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2"/>
          <w:sz w:val="18"/>
          <w:szCs w:val="18"/>
        </w:rPr>
        <w:t>shoul</w:t>
      </w:r>
      <w:r w:rsidRPr="003C2C07">
        <w:rPr>
          <w:rFonts w:asciiTheme="minorHAnsi" w:eastAsia="Palatino Linotype" w:hAnsiTheme="minorHAnsi" w:cstheme="minorHAnsi"/>
          <w:sz w:val="18"/>
          <w:szCs w:val="18"/>
        </w:rPr>
        <w:t xml:space="preserve">d </w:t>
      </w:r>
      <w:r w:rsidRPr="003C2C07">
        <w:rPr>
          <w:rFonts w:asciiTheme="minorHAnsi" w:eastAsia="Palatino Linotype" w:hAnsiTheme="minorHAnsi" w:cstheme="minorHAnsi"/>
          <w:spacing w:val="2"/>
          <w:sz w:val="18"/>
          <w:szCs w:val="18"/>
        </w:rPr>
        <w:t>b</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2"/>
          <w:sz w:val="18"/>
          <w:szCs w:val="18"/>
        </w:rPr>
        <w:t>initiate</w:t>
      </w:r>
      <w:r w:rsidRPr="003C2C07">
        <w:rPr>
          <w:rFonts w:asciiTheme="minorHAnsi" w:eastAsia="Palatino Linotype" w:hAnsiTheme="minorHAnsi" w:cstheme="minorHAnsi"/>
          <w:sz w:val="18"/>
          <w:szCs w:val="18"/>
        </w:rPr>
        <w:t xml:space="preserve">d </w:t>
      </w:r>
      <w:r w:rsidRPr="003C2C07">
        <w:rPr>
          <w:rFonts w:asciiTheme="minorHAnsi" w:eastAsia="Palatino Linotype" w:hAnsiTheme="minorHAnsi" w:cstheme="minorHAnsi"/>
          <w:spacing w:val="-2"/>
          <w:sz w:val="18"/>
          <w:szCs w:val="18"/>
        </w:rPr>
        <w:t>wit</w:t>
      </w:r>
      <w:r w:rsidRPr="003C2C07">
        <w:rPr>
          <w:rFonts w:asciiTheme="minorHAnsi" w:eastAsia="Palatino Linotype" w:hAnsiTheme="minorHAnsi" w:cstheme="minorHAnsi"/>
          <w:sz w:val="18"/>
          <w:szCs w:val="18"/>
        </w:rPr>
        <w:t>h</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app</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2"/>
          <w:sz w:val="18"/>
          <w:szCs w:val="18"/>
        </w:rPr>
        <w:t>opriat</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consen</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o</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2"/>
          <w:sz w:val="18"/>
          <w:szCs w:val="18"/>
        </w:rPr>
        <w:t>esea</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2"/>
          <w:sz w:val="18"/>
          <w:szCs w:val="18"/>
        </w:rPr>
        <w:t xml:space="preserve">ch </w:t>
      </w:r>
      <w:r w:rsidRPr="003C2C07">
        <w:rPr>
          <w:rFonts w:asciiTheme="minorHAnsi" w:eastAsia="Palatino Linotype" w:hAnsiTheme="minorHAnsi" w:cstheme="minorHAnsi"/>
          <w:sz w:val="18"/>
          <w:szCs w:val="18"/>
        </w:rPr>
        <w:t>participant. Whe</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 xml:space="preserve">e unintentional harm occurs to the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esea</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 xml:space="preserve">ch participant, the </w:t>
      </w:r>
      <w:r w:rsidRPr="003C2C07">
        <w:rPr>
          <w:rFonts w:asciiTheme="minorHAnsi" w:eastAsia="Palatino Linotype" w:hAnsiTheme="minorHAnsi" w:cstheme="minorHAnsi"/>
          <w:spacing w:val="-2"/>
          <w:sz w:val="18"/>
          <w:szCs w:val="18"/>
        </w:rPr>
        <w:t>r</w:t>
      </w:r>
      <w:r w:rsidRPr="003C2C07">
        <w:rPr>
          <w:rFonts w:asciiTheme="minorHAnsi" w:eastAsia="Palatino Linotype" w:hAnsiTheme="minorHAnsi" w:cstheme="minorHAnsi"/>
          <w:spacing w:val="1"/>
          <w:sz w:val="18"/>
          <w:szCs w:val="18"/>
        </w:rPr>
        <w:t>esea</w:t>
      </w:r>
      <w:r w:rsidRPr="003C2C07">
        <w:rPr>
          <w:rFonts w:asciiTheme="minorHAnsi" w:eastAsia="Palatino Linotype" w:hAnsiTheme="minorHAnsi" w:cstheme="minorHAnsi"/>
          <w:spacing w:val="-2"/>
          <w:sz w:val="18"/>
          <w:szCs w:val="18"/>
        </w:rPr>
        <w:t>r</w:t>
      </w:r>
      <w:r w:rsidRPr="003C2C07">
        <w:rPr>
          <w:rFonts w:asciiTheme="minorHAnsi" w:eastAsia="Palatino Linotype" w:hAnsiTheme="minorHAnsi" w:cstheme="minorHAnsi"/>
          <w:spacing w:val="1"/>
          <w:sz w:val="18"/>
          <w:szCs w:val="18"/>
        </w:rPr>
        <w:t>che</w:t>
      </w:r>
      <w:r w:rsidRPr="003C2C07">
        <w:rPr>
          <w:rFonts w:asciiTheme="minorHAnsi" w:eastAsia="Palatino Linotype" w:hAnsiTheme="minorHAnsi" w:cstheme="minorHAnsi"/>
          <w:sz w:val="18"/>
          <w:szCs w:val="18"/>
        </w:rPr>
        <w:t xml:space="preserve">r </w:t>
      </w:r>
      <w:r w:rsidRPr="003C2C07">
        <w:rPr>
          <w:rFonts w:asciiTheme="minorHAnsi" w:eastAsia="Palatino Linotype" w:hAnsiTheme="minorHAnsi" w:cstheme="minorHAnsi"/>
          <w:spacing w:val="1"/>
          <w:sz w:val="18"/>
          <w:szCs w:val="18"/>
        </w:rPr>
        <w:t>mus</w:t>
      </w:r>
      <w:r w:rsidRPr="003C2C07">
        <w:rPr>
          <w:rFonts w:asciiTheme="minorHAnsi" w:eastAsia="Palatino Linotype" w:hAnsiTheme="minorHAnsi" w:cstheme="minorHAnsi"/>
          <w:sz w:val="18"/>
          <w:szCs w:val="18"/>
        </w:rPr>
        <w:t xml:space="preserve">t </w:t>
      </w:r>
      <w:r w:rsidRPr="003C2C07">
        <w:rPr>
          <w:rFonts w:asciiTheme="minorHAnsi" w:eastAsia="Palatino Linotype" w:hAnsiTheme="minorHAnsi" w:cstheme="minorHAnsi"/>
          <w:spacing w:val="1"/>
          <w:sz w:val="18"/>
          <w:szCs w:val="18"/>
        </w:rPr>
        <w:t>sho</w:t>
      </w:r>
      <w:r w:rsidRPr="003C2C07">
        <w:rPr>
          <w:rFonts w:asciiTheme="minorHAnsi" w:eastAsia="Palatino Linotype" w:hAnsiTheme="minorHAnsi" w:cstheme="minorHAnsi"/>
          <w:sz w:val="18"/>
          <w:szCs w:val="18"/>
        </w:rPr>
        <w:t xml:space="preserve">w </w:t>
      </w:r>
      <w:r w:rsidRPr="003C2C07">
        <w:rPr>
          <w:rFonts w:asciiTheme="minorHAnsi" w:eastAsia="Palatino Linotype" w:hAnsiTheme="minorHAnsi" w:cstheme="minorHAnsi"/>
          <w:spacing w:val="1"/>
          <w:sz w:val="18"/>
          <w:szCs w:val="18"/>
        </w:rPr>
        <w:t>evidenc</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1"/>
          <w:sz w:val="18"/>
          <w:szCs w:val="18"/>
        </w:rPr>
        <w:t>o</w:t>
      </w:r>
      <w:r w:rsidRPr="003C2C07">
        <w:rPr>
          <w:rFonts w:asciiTheme="minorHAnsi" w:eastAsia="Palatino Linotype" w:hAnsiTheme="minorHAnsi" w:cstheme="minorHAnsi"/>
          <w:sz w:val="18"/>
          <w:szCs w:val="18"/>
        </w:rPr>
        <w:t xml:space="preserve">f </w:t>
      </w:r>
      <w:r w:rsidRPr="003C2C07">
        <w:rPr>
          <w:rFonts w:asciiTheme="minorHAnsi" w:eastAsia="Palatino Linotype" w:hAnsiTheme="minorHAnsi" w:cstheme="minorHAnsi"/>
          <w:spacing w:val="1"/>
          <w:sz w:val="18"/>
          <w:szCs w:val="18"/>
        </w:rPr>
        <w:t>a</w:t>
      </w:r>
      <w:r w:rsidRPr="003C2C07">
        <w:rPr>
          <w:rFonts w:asciiTheme="minorHAnsi" w:eastAsia="Palatino Linotype" w:hAnsiTheme="minorHAnsi" w:cstheme="minorHAnsi"/>
          <w:sz w:val="18"/>
          <w:szCs w:val="18"/>
        </w:rPr>
        <w:t xml:space="preserve">n attempt to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emedy such harm.</w:t>
      </w:r>
    </w:p>
    <w:p w14:paraId="3F4D3B89" w14:textId="77777777" w:rsidR="00E07E34" w:rsidRPr="003C2C07" w:rsidRDefault="00E07E34" w:rsidP="00E07E34">
      <w:pPr>
        <w:spacing w:before="66" w:line="262" w:lineRule="exact"/>
        <w:ind w:left="1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 xml:space="preserve">G.3.b. Relationships </w:t>
      </w:r>
      <w:r w:rsidRPr="003C2C07">
        <w:rPr>
          <w:rFonts w:asciiTheme="minorHAnsi" w:eastAsia="Palatino Linotype" w:hAnsiTheme="minorHAnsi" w:cstheme="minorHAnsi"/>
          <w:b/>
          <w:bCs/>
          <w:spacing w:val="-7"/>
          <w:sz w:val="20"/>
          <w:szCs w:val="20"/>
        </w:rPr>
        <w:t>W</w:t>
      </w:r>
      <w:r w:rsidRPr="003C2C07">
        <w:rPr>
          <w:rFonts w:asciiTheme="minorHAnsi" w:eastAsia="Palatino Linotype" w:hAnsiTheme="minorHAnsi" w:cstheme="minorHAnsi"/>
          <w:b/>
          <w:bCs/>
          <w:sz w:val="20"/>
          <w:szCs w:val="20"/>
        </w:rPr>
        <w:t>ith</w:t>
      </w:r>
    </w:p>
    <w:p w14:paraId="10F1BF61" w14:textId="77777777" w:rsidR="00E07E34" w:rsidRPr="003C2C07" w:rsidRDefault="00E07E34" w:rsidP="00E07E34">
      <w:pPr>
        <w:spacing w:line="208" w:lineRule="exact"/>
        <w:ind w:left="7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2"/>
          <w:sz w:val="20"/>
          <w:szCs w:val="20"/>
        </w:rPr>
        <w:t>Research Participants</w:t>
      </w:r>
    </w:p>
    <w:p w14:paraId="2547A017" w14:textId="77777777" w:rsidR="00E07E34" w:rsidRPr="003C2C07" w:rsidRDefault="00E07E34" w:rsidP="00E07E34">
      <w:pPr>
        <w:spacing w:line="194" w:lineRule="exact"/>
        <w:ind w:right="74"/>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2"/>
          <w:sz w:val="18"/>
          <w:szCs w:val="18"/>
        </w:rPr>
        <w:t>Sexua</w:t>
      </w:r>
      <w:r w:rsidRPr="003C2C07">
        <w:rPr>
          <w:rFonts w:asciiTheme="minorHAnsi" w:eastAsia="Palatino Linotype" w:hAnsiTheme="minorHAnsi" w:cstheme="minorHAnsi"/>
          <w:position w:val="2"/>
          <w:sz w:val="18"/>
          <w:szCs w:val="18"/>
        </w:rPr>
        <w:t>l</w:t>
      </w:r>
      <w:r w:rsidRPr="003C2C07">
        <w:rPr>
          <w:rFonts w:asciiTheme="minorHAnsi" w:eastAsia="Palatino Linotype" w:hAnsiTheme="minorHAnsi" w:cstheme="minorHAnsi"/>
          <w:spacing w:val="20"/>
          <w:position w:val="2"/>
          <w:sz w:val="18"/>
          <w:szCs w:val="18"/>
        </w:rPr>
        <w:t xml:space="preserve"> </w:t>
      </w:r>
      <w:r w:rsidRPr="003C2C07">
        <w:rPr>
          <w:rFonts w:asciiTheme="minorHAnsi" w:eastAsia="Palatino Linotype" w:hAnsiTheme="minorHAnsi" w:cstheme="minorHAnsi"/>
          <w:spacing w:val="-1"/>
          <w:position w:val="2"/>
          <w:sz w:val="18"/>
          <w:szCs w:val="18"/>
        </w:rPr>
        <w:t>o</w:t>
      </w:r>
      <w:r w:rsidRPr="003C2C07">
        <w:rPr>
          <w:rFonts w:asciiTheme="minorHAnsi" w:eastAsia="Palatino Linotype" w:hAnsiTheme="minorHAnsi" w:cstheme="minorHAnsi"/>
          <w:position w:val="2"/>
          <w:sz w:val="18"/>
          <w:szCs w:val="18"/>
        </w:rPr>
        <w:t>r</w:t>
      </w:r>
      <w:r w:rsidRPr="003C2C07">
        <w:rPr>
          <w:rFonts w:asciiTheme="minorHAnsi" w:eastAsia="Palatino Linotype" w:hAnsiTheme="minorHAnsi" w:cstheme="minorHAnsi"/>
          <w:spacing w:val="20"/>
          <w:position w:val="2"/>
          <w:sz w:val="18"/>
          <w:szCs w:val="18"/>
        </w:rPr>
        <w:t xml:space="preserve"> </w:t>
      </w:r>
      <w:r w:rsidRPr="003C2C07">
        <w:rPr>
          <w:rFonts w:asciiTheme="minorHAnsi" w:eastAsia="Palatino Linotype" w:hAnsiTheme="minorHAnsi" w:cstheme="minorHAnsi"/>
          <w:spacing w:val="-5"/>
          <w:position w:val="2"/>
          <w:sz w:val="18"/>
          <w:szCs w:val="18"/>
        </w:rPr>
        <w:t>r</w:t>
      </w:r>
      <w:r w:rsidRPr="003C2C07">
        <w:rPr>
          <w:rFonts w:asciiTheme="minorHAnsi" w:eastAsia="Palatino Linotype" w:hAnsiTheme="minorHAnsi" w:cstheme="minorHAnsi"/>
          <w:spacing w:val="-1"/>
          <w:position w:val="2"/>
          <w:sz w:val="18"/>
          <w:szCs w:val="18"/>
        </w:rPr>
        <w:t>omanti</w:t>
      </w:r>
      <w:r w:rsidRPr="003C2C07">
        <w:rPr>
          <w:rFonts w:asciiTheme="minorHAnsi" w:eastAsia="Palatino Linotype" w:hAnsiTheme="minorHAnsi" w:cstheme="minorHAnsi"/>
          <w:position w:val="2"/>
          <w:sz w:val="18"/>
          <w:szCs w:val="18"/>
        </w:rPr>
        <w:t>c</w:t>
      </w:r>
      <w:r w:rsidRPr="003C2C07">
        <w:rPr>
          <w:rFonts w:asciiTheme="minorHAnsi" w:eastAsia="Palatino Linotype" w:hAnsiTheme="minorHAnsi" w:cstheme="minorHAnsi"/>
          <w:spacing w:val="20"/>
          <w:position w:val="2"/>
          <w:sz w:val="18"/>
          <w:szCs w:val="18"/>
        </w:rPr>
        <w:t xml:space="preserve"> </w:t>
      </w:r>
      <w:r w:rsidRPr="003C2C07">
        <w:rPr>
          <w:rFonts w:asciiTheme="minorHAnsi" w:eastAsia="Palatino Linotype" w:hAnsiTheme="minorHAnsi" w:cstheme="minorHAnsi"/>
          <w:spacing w:val="-1"/>
          <w:position w:val="2"/>
          <w:sz w:val="18"/>
          <w:szCs w:val="18"/>
        </w:rPr>
        <w:t>counselor–</w:t>
      </w:r>
      <w:r w:rsidRPr="003C2C07">
        <w:rPr>
          <w:rFonts w:asciiTheme="minorHAnsi" w:eastAsia="Palatino Linotype" w:hAnsiTheme="minorHAnsi" w:cstheme="minorHAnsi"/>
          <w:spacing w:val="-5"/>
          <w:position w:val="2"/>
          <w:sz w:val="18"/>
          <w:szCs w:val="18"/>
        </w:rPr>
        <w:t>r</w:t>
      </w:r>
      <w:r w:rsidRPr="003C2C07">
        <w:rPr>
          <w:rFonts w:asciiTheme="minorHAnsi" w:eastAsia="Palatino Linotype" w:hAnsiTheme="minorHAnsi" w:cstheme="minorHAnsi"/>
          <w:spacing w:val="-1"/>
          <w:position w:val="2"/>
          <w:sz w:val="18"/>
          <w:szCs w:val="18"/>
        </w:rPr>
        <w:t>esea</w:t>
      </w:r>
      <w:r w:rsidRPr="003C2C07">
        <w:rPr>
          <w:rFonts w:asciiTheme="minorHAnsi" w:eastAsia="Palatino Linotype" w:hAnsiTheme="minorHAnsi" w:cstheme="minorHAnsi"/>
          <w:spacing w:val="-5"/>
          <w:position w:val="2"/>
          <w:sz w:val="18"/>
          <w:szCs w:val="18"/>
        </w:rPr>
        <w:t>r</w:t>
      </w:r>
      <w:r w:rsidRPr="003C2C07">
        <w:rPr>
          <w:rFonts w:asciiTheme="minorHAnsi" w:eastAsia="Palatino Linotype" w:hAnsiTheme="minorHAnsi" w:cstheme="minorHAnsi"/>
          <w:spacing w:val="-1"/>
          <w:position w:val="2"/>
          <w:sz w:val="18"/>
          <w:szCs w:val="18"/>
        </w:rPr>
        <w:t>ch</w:t>
      </w:r>
    </w:p>
    <w:p w14:paraId="47D56081" w14:textId="77777777" w:rsidR="00E07E34" w:rsidRPr="003C2C07" w:rsidRDefault="00E07E34" w:rsidP="00E07E34">
      <w:pPr>
        <w:spacing w:line="200" w:lineRule="exact"/>
        <w:ind w:right="78"/>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participan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3"/>
          <w:position w:val="1"/>
          <w:sz w:val="18"/>
          <w:szCs w:val="18"/>
        </w:rPr>
        <w:t>interaction</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3"/>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6"/>
          <w:position w:val="1"/>
          <w:sz w:val="18"/>
          <w:szCs w:val="18"/>
        </w:rPr>
        <w:t>r</w:t>
      </w:r>
      <w:r w:rsidRPr="003C2C07">
        <w:rPr>
          <w:rFonts w:asciiTheme="minorHAnsi" w:eastAsia="Palatino Linotype" w:hAnsiTheme="minorHAnsi" w:cstheme="minorHAnsi"/>
          <w:spacing w:val="-3"/>
          <w:position w:val="1"/>
          <w:sz w:val="18"/>
          <w:szCs w:val="18"/>
        </w:rPr>
        <w:t>elationships</w:t>
      </w:r>
    </w:p>
    <w:p w14:paraId="5FE42002" w14:textId="77777777" w:rsidR="00E07E34" w:rsidRPr="003C2C07" w:rsidRDefault="00E07E34" w:rsidP="00E07E34">
      <w:pPr>
        <w:spacing w:line="200" w:lineRule="exact"/>
        <w:ind w:right="73"/>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with</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cur</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ent</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esea</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ch</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participants</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w:t>
      </w:r>
    </w:p>
    <w:p w14:paraId="4DACE330" w14:textId="77777777" w:rsidR="00E07E34" w:rsidRPr="003C2C07" w:rsidRDefault="00E07E34" w:rsidP="00E07E34">
      <w:pPr>
        <w:spacing w:line="200" w:lineRule="exact"/>
        <w:ind w:right="77"/>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p</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spacing w:val="-1"/>
          <w:position w:val="1"/>
          <w:sz w:val="18"/>
          <w:szCs w:val="18"/>
        </w:rPr>
        <w:t>ohibited</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spacing w:val="-1"/>
          <w:position w:val="1"/>
          <w:sz w:val="18"/>
          <w:szCs w:val="18"/>
        </w:rPr>
        <w:t>Thi</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spacing w:val="-1"/>
          <w:position w:val="1"/>
          <w:sz w:val="18"/>
          <w:szCs w:val="18"/>
        </w:rPr>
        <w:t>p</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spacing w:val="-1"/>
          <w:position w:val="1"/>
          <w:sz w:val="18"/>
          <w:szCs w:val="18"/>
        </w:rPr>
        <w:t>ohibitio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spacing w:val="-1"/>
          <w:position w:val="1"/>
          <w:sz w:val="18"/>
          <w:szCs w:val="18"/>
        </w:rPr>
        <w:t>applie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spacing w:val="-1"/>
          <w:position w:val="1"/>
          <w:sz w:val="18"/>
          <w:szCs w:val="18"/>
        </w:rPr>
        <w:t>to</w:t>
      </w:r>
    </w:p>
    <w:p w14:paraId="7C9488F1" w14:textId="77777777" w:rsidR="00E07E34" w:rsidRPr="003C2C07" w:rsidRDefault="00E07E34" w:rsidP="00E07E34">
      <w:pPr>
        <w:spacing w:line="200" w:lineRule="exact"/>
        <w:ind w:right="79"/>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bot</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spacing w:val="-5"/>
          <w:position w:val="1"/>
          <w:sz w:val="18"/>
          <w:szCs w:val="18"/>
        </w:rPr>
        <w:t>in-perso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spacing w:val="-5"/>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spacing w:val="-5"/>
          <w:position w:val="1"/>
          <w:sz w:val="18"/>
          <w:szCs w:val="18"/>
        </w:rPr>
        <w:t>elect</w:t>
      </w:r>
      <w:r w:rsidRPr="003C2C07">
        <w:rPr>
          <w:rFonts w:asciiTheme="minorHAnsi" w:eastAsia="Palatino Linotype" w:hAnsiTheme="minorHAnsi" w:cstheme="minorHAnsi"/>
          <w:spacing w:val="-8"/>
          <w:position w:val="1"/>
          <w:sz w:val="18"/>
          <w:szCs w:val="18"/>
        </w:rPr>
        <w:t>r</w:t>
      </w:r>
      <w:r w:rsidRPr="003C2C07">
        <w:rPr>
          <w:rFonts w:asciiTheme="minorHAnsi" w:eastAsia="Palatino Linotype" w:hAnsiTheme="minorHAnsi" w:cstheme="minorHAnsi"/>
          <w:spacing w:val="-5"/>
          <w:position w:val="1"/>
          <w:sz w:val="18"/>
          <w:szCs w:val="18"/>
        </w:rPr>
        <w:t>oni</w:t>
      </w:r>
      <w:r w:rsidRPr="003C2C07">
        <w:rPr>
          <w:rFonts w:asciiTheme="minorHAnsi" w:eastAsia="Palatino Linotype" w:hAnsiTheme="minorHAnsi" w:cstheme="minorHAnsi"/>
          <w:position w:val="1"/>
          <w:sz w:val="18"/>
          <w:szCs w:val="18"/>
        </w:rPr>
        <w:t>c</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spacing w:val="-5"/>
          <w:position w:val="1"/>
          <w:sz w:val="18"/>
          <w:szCs w:val="18"/>
        </w:rPr>
        <w:t>interactions</w:t>
      </w:r>
    </w:p>
    <w:p w14:paraId="695683F4" w14:textId="77777777" w:rsidR="00E07E34" w:rsidRPr="003C2C07" w:rsidRDefault="00E07E34" w:rsidP="00E07E34">
      <w:pPr>
        <w:spacing w:line="200" w:lineRule="exact"/>
        <w:ind w:right="1926"/>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7"/>
          <w:position w:val="1"/>
          <w:sz w:val="18"/>
          <w:szCs w:val="18"/>
        </w:rPr>
        <w:t xml:space="preserve"> r</w:t>
      </w:r>
      <w:r w:rsidRPr="003C2C07">
        <w:rPr>
          <w:rFonts w:asciiTheme="minorHAnsi" w:eastAsia="Palatino Linotype" w:hAnsiTheme="minorHAnsi" w:cstheme="minorHAnsi"/>
          <w:spacing w:val="-4"/>
          <w:position w:val="1"/>
          <w:sz w:val="18"/>
          <w:szCs w:val="18"/>
        </w:rPr>
        <w:t>elationships.</w:t>
      </w:r>
    </w:p>
    <w:p w14:paraId="371111F7" w14:textId="77777777" w:rsidR="00E07E34" w:rsidRPr="003C2C07" w:rsidRDefault="00E07E34" w:rsidP="00E07E34">
      <w:pPr>
        <w:spacing w:before="56" w:line="262" w:lineRule="exact"/>
        <w:ind w:left="80" w:right="276"/>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G.3.c.</w:t>
      </w:r>
      <w:r w:rsidRPr="003C2C07">
        <w:rPr>
          <w:rFonts w:asciiTheme="minorHAnsi" w:eastAsia="Palatino Linotype" w:hAnsiTheme="minorHAnsi" w:cstheme="minorHAnsi"/>
          <w:b/>
          <w:bCs/>
          <w:spacing w:val="45"/>
          <w:sz w:val="20"/>
          <w:szCs w:val="20"/>
        </w:rPr>
        <w:t xml:space="preserve"> </w:t>
      </w:r>
      <w:r w:rsidRPr="003C2C07">
        <w:rPr>
          <w:rFonts w:asciiTheme="minorHAnsi" w:eastAsia="Palatino Linotype" w:hAnsiTheme="minorHAnsi" w:cstheme="minorHAnsi"/>
          <w:b/>
          <w:bCs/>
          <w:sz w:val="20"/>
          <w:szCs w:val="20"/>
        </w:rPr>
        <w:t>Sexual Harassment and</w:t>
      </w:r>
    </w:p>
    <w:p w14:paraId="24EB00E8" w14:textId="77777777" w:rsidR="00E07E34" w:rsidRPr="003C2C07" w:rsidRDefault="00E07E34" w:rsidP="00E07E34">
      <w:pPr>
        <w:spacing w:line="208" w:lineRule="exact"/>
        <w:ind w:left="7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2"/>
          <w:sz w:val="20"/>
          <w:szCs w:val="20"/>
        </w:rPr>
        <w:t>Research Participants</w:t>
      </w:r>
    </w:p>
    <w:p w14:paraId="668E8564" w14:textId="77777777" w:rsidR="00E07E34" w:rsidRPr="003C2C07" w:rsidRDefault="00E07E34" w:rsidP="00E07E34">
      <w:pPr>
        <w:spacing w:line="194" w:lineRule="exact"/>
        <w:ind w:right="73"/>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2"/>
          <w:sz w:val="18"/>
          <w:szCs w:val="18"/>
        </w:rPr>
        <w:t>Resea</w:t>
      </w:r>
      <w:r w:rsidRPr="003C2C07">
        <w:rPr>
          <w:rFonts w:asciiTheme="minorHAnsi" w:eastAsia="Palatino Linotype" w:hAnsiTheme="minorHAnsi" w:cstheme="minorHAnsi"/>
          <w:spacing w:val="-7"/>
          <w:position w:val="2"/>
          <w:sz w:val="18"/>
          <w:szCs w:val="18"/>
        </w:rPr>
        <w:t>r</w:t>
      </w:r>
      <w:r w:rsidRPr="003C2C07">
        <w:rPr>
          <w:rFonts w:asciiTheme="minorHAnsi" w:eastAsia="Palatino Linotype" w:hAnsiTheme="minorHAnsi" w:cstheme="minorHAnsi"/>
          <w:spacing w:val="-4"/>
          <w:position w:val="2"/>
          <w:sz w:val="18"/>
          <w:szCs w:val="18"/>
        </w:rPr>
        <w:t>cher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19"/>
          <w:position w:val="2"/>
          <w:sz w:val="18"/>
          <w:szCs w:val="18"/>
        </w:rPr>
        <w:t xml:space="preserve"> </w:t>
      </w:r>
      <w:r w:rsidRPr="003C2C07">
        <w:rPr>
          <w:rFonts w:asciiTheme="minorHAnsi" w:eastAsia="Palatino Linotype" w:hAnsiTheme="minorHAnsi" w:cstheme="minorHAnsi"/>
          <w:spacing w:val="-4"/>
          <w:position w:val="2"/>
          <w:sz w:val="18"/>
          <w:szCs w:val="18"/>
        </w:rPr>
        <w:t>d</w:t>
      </w:r>
      <w:r w:rsidRPr="003C2C07">
        <w:rPr>
          <w:rFonts w:asciiTheme="minorHAnsi" w:eastAsia="Palatino Linotype" w:hAnsiTheme="minorHAnsi" w:cstheme="minorHAnsi"/>
          <w:position w:val="2"/>
          <w:sz w:val="18"/>
          <w:szCs w:val="18"/>
        </w:rPr>
        <w:t>o</w:t>
      </w:r>
      <w:r w:rsidRPr="003C2C07">
        <w:rPr>
          <w:rFonts w:asciiTheme="minorHAnsi" w:eastAsia="Palatino Linotype" w:hAnsiTheme="minorHAnsi" w:cstheme="minorHAnsi"/>
          <w:spacing w:val="-19"/>
          <w:position w:val="2"/>
          <w:sz w:val="18"/>
          <w:szCs w:val="18"/>
        </w:rPr>
        <w:t xml:space="preserve"> </w:t>
      </w:r>
      <w:r w:rsidRPr="003C2C07">
        <w:rPr>
          <w:rFonts w:asciiTheme="minorHAnsi" w:eastAsia="Palatino Linotype" w:hAnsiTheme="minorHAnsi" w:cstheme="minorHAnsi"/>
          <w:spacing w:val="-4"/>
          <w:position w:val="2"/>
          <w:sz w:val="18"/>
          <w:szCs w:val="18"/>
        </w:rPr>
        <w:t>no</w:t>
      </w:r>
      <w:r w:rsidRPr="003C2C07">
        <w:rPr>
          <w:rFonts w:asciiTheme="minorHAnsi" w:eastAsia="Palatino Linotype" w:hAnsiTheme="minorHAnsi" w:cstheme="minorHAnsi"/>
          <w:position w:val="2"/>
          <w:sz w:val="18"/>
          <w:szCs w:val="18"/>
        </w:rPr>
        <w:t>t</w:t>
      </w:r>
      <w:r w:rsidRPr="003C2C07">
        <w:rPr>
          <w:rFonts w:asciiTheme="minorHAnsi" w:eastAsia="Palatino Linotype" w:hAnsiTheme="minorHAnsi" w:cstheme="minorHAnsi"/>
          <w:spacing w:val="-19"/>
          <w:position w:val="2"/>
          <w:sz w:val="18"/>
          <w:szCs w:val="18"/>
        </w:rPr>
        <w:t xml:space="preserve"> </w:t>
      </w:r>
      <w:r w:rsidRPr="003C2C07">
        <w:rPr>
          <w:rFonts w:asciiTheme="minorHAnsi" w:eastAsia="Palatino Linotype" w:hAnsiTheme="minorHAnsi" w:cstheme="minorHAnsi"/>
          <w:spacing w:val="-4"/>
          <w:position w:val="2"/>
          <w:sz w:val="18"/>
          <w:szCs w:val="18"/>
        </w:rPr>
        <w:t>condon</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19"/>
          <w:position w:val="2"/>
          <w:sz w:val="18"/>
          <w:szCs w:val="18"/>
        </w:rPr>
        <w:t xml:space="preserve"> </w:t>
      </w:r>
      <w:r w:rsidRPr="003C2C07">
        <w:rPr>
          <w:rFonts w:asciiTheme="minorHAnsi" w:eastAsia="Palatino Linotype" w:hAnsiTheme="minorHAnsi" w:cstheme="minorHAnsi"/>
          <w:spacing w:val="-4"/>
          <w:position w:val="2"/>
          <w:sz w:val="18"/>
          <w:szCs w:val="18"/>
        </w:rPr>
        <w:t>o</w:t>
      </w:r>
      <w:r w:rsidRPr="003C2C07">
        <w:rPr>
          <w:rFonts w:asciiTheme="minorHAnsi" w:eastAsia="Palatino Linotype" w:hAnsiTheme="minorHAnsi" w:cstheme="minorHAnsi"/>
          <w:position w:val="2"/>
          <w:sz w:val="18"/>
          <w:szCs w:val="18"/>
        </w:rPr>
        <w:t>r</w:t>
      </w:r>
      <w:r w:rsidRPr="003C2C07">
        <w:rPr>
          <w:rFonts w:asciiTheme="minorHAnsi" w:eastAsia="Palatino Linotype" w:hAnsiTheme="minorHAnsi" w:cstheme="minorHAnsi"/>
          <w:spacing w:val="-19"/>
          <w:position w:val="2"/>
          <w:sz w:val="18"/>
          <w:szCs w:val="18"/>
        </w:rPr>
        <w:t xml:space="preserve"> </w:t>
      </w:r>
      <w:r w:rsidRPr="003C2C07">
        <w:rPr>
          <w:rFonts w:asciiTheme="minorHAnsi" w:eastAsia="Palatino Linotype" w:hAnsiTheme="minorHAnsi" w:cstheme="minorHAnsi"/>
          <w:spacing w:val="-4"/>
          <w:position w:val="2"/>
          <w:sz w:val="18"/>
          <w:szCs w:val="18"/>
        </w:rPr>
        <w:t>subjec</w:t>
      </w:r>
      <w:r w:rsidRPr="003C2C07">
        <w:rPr>
          <w:rFonts w:asciiTheme="minorHAnsi" w:eastAsia="Palatino Linotype" w:hAnsiTheme="minorHAnsi" w:cstheme="minorHAnsi"/>
          <w:position w:val="2"/>
          <w:sz w:val="18"/>
          <w:szCs w:val="18"/>
        </w:rPr>
        <w:t>t</w:t>
      </w:r>
      <w:r w:rsidRPr="003C2C07">
        <w:rPr>
          <w:rFonts w:asciiTheme="minorHAnsi" w:eastAsia="Palatino Linotype" w:hAnsiTheme="minorHAnsi" w:cstheme="minorHAnsi"/>
          <w:spacing w:val="-19"/>
          <w:position w:val="2"/>
          <w:sz w:val="18"/>
          <w:szCs w:val="18"/>
        </w:rPr>
        <w:t xml:space="preserve"> </w:t>
      </w:r>
      <w:r w:rsidRPr="003C2C07">
        <w:rPr>
          <w:rFonts w:asciiTheme="minorHAnsi" w:eastAsia="Palatino Linotype" w:hAnsiTheme="minorHAnsi" w:cstheme="minorHAnsi"/>
          <w:spacing w:val="-7"/>
          <w:position w:val="2"/>
          <w:sz w:val="18"/>
          <w:szCs w:val="18"/>
        </w:rPr>
        <w:t>r</w:t>
      </w:r>
      <w:r w:rsidRPr="003C2C07">
        <w:rPr>
          <w:rFonts w:asciiTheme="minorHAnsi" w:eastAsia="Palatino Linotype" w:hAnsiTheme="minorHAnsi" w:cstheme="minorHAnsi"/>
          <w:spacing w:val="-2"/>
          <w:position w:val="2"/>
          <w:sz w:val="18"/>
          <w:szCs w:val="18"/>
        </w:rPr>
        <w:t>e</w:t>
      </w:r>
      <w:r w:rsidRPr="003C2C07">
        <w:rPr>
          <w:rFonts w:asciiTheme="minorHAnsi" w:eastAsia="Palatino Linotype" w:hAnsiTheme="minorHAnsi" w:cstheme="minorHAnsi"/>
          <w:position w:val="2"/>
          <w:sz w:val="18"/>
          <w:szCs w:val="18"/>
        </w:rPr>
        <w:t>-</w:t>
      </w:r>
    </w:p>
    <w:p w14:paraId="04A0479D" w14:textId="77777777" w:rsidR="00E07E34" w:rsidRPr="003C2C07" w:rsidRDefault="00E07E34" w:rsidP="00E07E34">
      <w:pPr>
        <w:spacing w:line="200" w:lineRule="exact"/>
        <w:ind w:right="77"/>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sea</w:t>
      </w:r>
      <w:r w:rsidRPr="003C2C07">
        <w:rPr>
          <w:rFonts w:asciiTheme="minorHAnsi" w:eastAsia="Palatino Linotype" w:hAnsiTheme="minorHAnsi" w:cstheme="minorHAnsi"/>
          <w:spacing w:val="-7"/>
          <w:position w:val="1"/>
          <w:sz w:val="18"/>
          <w:szCs w:val="18"/>
        </w:rPr>
        <w:t>r</w:t>
      </w:r>
      <w:r w:rsidRPr="003C2C07">
        <w:rPr>
          <w:rFonts w:asciiTheme="minorHAnsi" w:eastAsia="Palatino Linotype" w:hAnsiTheme="minorHAnsi" w:cstheme="minorHAnsi"/>
          <w:spacing w:val="-3"/>
          <w:position w:val="1"/>
          <w:sz w:val="18"/>
          <w:szCs w:val="18"/>
        </w:rPr>
        <w:t>c</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18"/>
          <w:position w:val="1"/>
          <w:sz w:val="18"/>
          <w:szCs w:val="18"/>
        </w:rPr>
        <w:t xml:space="preserve"> </w:t>
      </w:r>
      <w:r w:rsidRPr="003C2C07">
        <w:rPr>
          <w:rFonts w:asciiTheme="minorHAnsi" w:eastAsia="Palatino Linotype" w:hAnsiTheme="minorHAnsi" w:cstheme="minorHAnsi"/>
          <w:spacing w:val="-3"/>
          <w:position w:val="1"/>
          <w:sz w:val="18"/>
          <w:szCs w:val="18"/>
        </w:rPr>
        <w:t>participant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8"/>
          <w:position w:val="1"/>
          <w:sz w:val="18"/>
          <w:szCs w:val="18"/>
        </w:rPr>
        <w:t xml:space="preserve"> </w:t>
      </w:r>
      <w:r w:rsidRPr="003C2C07">
        <w:rPr>
          <w:rFonts w:asciiTheme="minorHAnsi" w:eastAsia="Palatino Linotype" w:hAnsiTheme="minorHAnsi" w:cstheme="minorHAnsi"/>
          <w:spacing w:val="-3"/>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18"/>
          <w:position w:val="1"/>
          <w:sz w:val="18"/>
          <w:szCs w:val="18"/>
        </w:rPr>
        <w:t xml:space="preserve"> </w:t>
      </w:r>
      <w:r w:rsidRPr="003C2C07">
        <w:rPr>
          <w:rFonts w:asciiTheme="minorHAnsi" w:eastAsia="Palatino Linotype" w:hAnsiTheme="minorHAnsi" w:cstheme="minorHAnsi"/>
          <w:spacing w:val="-3"/>
          <w:position w:val="1"/>
          <w:sz w:val="18"/>
          <w:szCs w:val="18"/>
        </w:rPr>
        <w:t>sexua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18"/>
          <w:position w:val="1"/>
          <w:sz w:val="18"/>
          <w:szCs w:val="18"/>
        </w:rPr>
        <w:t xml:space="preserve"> </w:t>
      </w:r>
      <w:r w:rsidRPr="003C2C07">
        <w:rPr>
          <w:rFonts w:asciiTheme="minorHAnsi" w:eastAsia="Palatino Linotype" w:hAnsiTheme="minorHAnsi" w:cstheme="minorHAnsi"/>
          <w:spacing w:val="-3"/>
          <w:position w:val="1"/>
          <w:sz w:val="18"/>
          <w:szCs w:val="18"/>
        </w:rPr>
        <w:t>harassment.</w:t>
      </w:r>
    </w:p>
    <w:p w14:paraId="13E8164C" w14:textId="77777777" w:rsidR="00E07E34" w:rsidRPr="003C2C07" w:rsidRDefault="00E07E34" w:rsidP="00E07E34">
      <w:pPr>
        <w:spacing w:before="94"/>
        <w:ind w:right="660"/>
        <w:jc w:val="both"/>
        <w:rPr>
          <w:rFonts w:asciiTheme="minorHAnsi" w:eastAsia="Palatino Linotype" w:hAnsiTheme="minorHAnsi" w:cstheme="minorHAnsi"/>
        </w:rPr>
      </w:pPr>
      <w:r w:rsidRPr="003C2C07">
        <w:rPr>
          <w:rFonts w:asciiTheme="minorHAnsi" w:eastAsia="Palatino Linotype" w:hAnsiTheme="minorHAnsi" w:cstheme="minorHAnsi"/>
          <w:b/>
          <w:bCs/>
        </w:rPr>
        <w:t>G.4. Reporting Results</w:t>
      </w:r>
    </w:p>
    <w:p w14:paraId="49AC274B" w14:textId="77777777" w:rsidR="00E07E34" w:rsidRPr="003C2C07" w:rsidRDefault="00E07E34" w:rsidP="00E07E34">
      <w:pPr>
        <w:spacing w:before="75" w:line="197" w:lineRule="auto"/>
        <w:ind w:right="61" w:firstLine="120"/>
        <w:rPr>
          <w:rFonts w:asciiTheme="minorHAnsi" w:eastAsia="Palatino Linotype" w:hAnsiTheme="minorHAnsi" w:cstheme="minorHAnsi"/>
          <w:sz w:val="18"/>
          <w:szCs w:val="18"/>
        </w:rPr>
      </w:pPr>
      <w:r w:rsidRPr="003C2C07">
        <w:rPr>
          <w:rFonts w:asciiTheme="minorHAnsi" w:eastAsia="Palatino Linotype" w:hAnsiTheme="minorHAnsi" w:cstheme="minorHAnsi"/>
          <w:b/>
          <w:bCs/>
          <w:sz w:val="20"/>
          <w:szCs w:val="20"/>
        </w:rPr>
        <w:t xml:space="preserve">G.4.a. Accurate Results </w:t>
      </w:r>
      <w:r w:rsidRPr="003C2C07">
        <w:rPr>
          <w:rFonts w:asciiTheme="minorHAnsi" w:eastAsia="Palatino Linotype" w:hAnsiTheme="minorHAnsi" w:cstheme="minorHAnsi"/>
          <w:spacing w:val="1"/>
          <w:sz w:val="18"/>
          <w:szCs w:val="18"/>
        </w:rPr>
        <w:t>Counselor</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24"/>
          <w:sz w:val="18"/>
          <w:szCs w:val="18"/>
        </w:rPr>
        <w:t xml:space="preserve"> </w:t>
      </w:r>
      <w:r w:rsidRPr="003C2C07">
        <w:rPr>
          <w:rFonts w:asciiTheme="minorHAnsi" w:eastAsia="Palatino Linotype" w:hAnsiTheme="minorHAnsi" w:cstheme="minorHAnsi"/>
          <w:spacing w:val="1"/>
          <w:sz w:val="18"/>
          <w:szCs w:val="18"/>
        </w:rPr>
        <w:t>plan</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24"/>
          <w:sz w:val="18"/>
          <w:szCs w:val="18"/>
        </w:rPr>
        <w:t xml:space="preserve"> </w:t>
      </w:r>
      <w:r w:rsidRPr="003C2C07">
        <w:rPr>
          <w:rFonts w:asciiTheme="minorHAnsi" w:eastAsia="Palatino Linotype" w:hAnsiTheme="minorHAnsi" w:cstheme="minorHAnsi"/>
          <w:spacing w:val="1"/>
          <w:sz w:val="18"/>
          <w:szCs w:val="18"/>
        </w:rPr>
        <w:t>conduct</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24"/>
          <w:sz w:val="18"/>
          <w:szCs w:val="18"/>
        </w:rPr>
        <w:t xml:space="preserve"> </w:t>
      </w:r>
      <w:r w:rsidRPr="003C2C07">
        <w:rPr>
          <w:rFonts w:asciiTheme="minorHAnsi" w:eastAsia="Palatino Linotype" w:hAnsiTheme="minorHAnsi" w:cstheme="minorHAnsi"/>
          <w:spacing w:val="1"/>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24"/>
          <w:sz w:val="18"/>
          <w:szCs w:val="18"/>
        </w:rPr>
        <w:t xml:space="preserve"> </w:t>
      </w:r>
      <w:r w:rsidRPr="003C2C07">
        <w:rPr>
          <w:rFonts w:asciiTheme="minorHAnsi" w:eastAsia="Palatino Linotype" w:hAnsiTheme="minorHAnsi" w:cstheme="minorHAnsi"/>
          <w:spacing w:val="-2"/>
          <w:sz w:val="18"/>
          <w:szCs w:val="18"/>
        </w:rPr>
        <w:t>r</w:t>
      </w:r>
      <w:r w:rsidRPr="003C2C07">
        <w:rPr>
          <w:rFonts w:asciiTheme="minorHAnsi" w:eastAsia="Palatino Linotype" w:hAnsiTheme="minorHAnsi" w:cstheme="minorHAnsi"/>
          <w:spacing w:val="1"/>
          <w:sz w:val="18"/>
          <w:szCs w:val="18"/>
        </w:rPr>
        <w:t xml:space="preserve">eport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esea</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ch</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z w:val="18"/>
          <w:szCs w:val="18"/>
        </w:rPr>
        <w:t>accuratel</w:t>
      </w:r>
      <w:r w:rsidRPr="003C2C07">
        <w:rPr>
          <w:rFonts w:asciiTheme="minorHAnsi" w:eastAsia="Palatino Linotype" w:hAnsiTheme="minorHAnsi" w:cstheme="minorHAnsi"/>
          <w:spacing w:val="-20"/>
          <w:sz w:val="18"/>
          <w:szCs w:val="18"/>
        </w:rPr>
        <w:t>y</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z w:val="18"/>
          <w:szCs w:val="18"/>
        </w:rPr>
        <w:t>Counselors</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z w:val="18"/>
          <w:szCs w:val="18"/>
        </w:rPr>
        <w:t>do</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z w:val="18"/>
          <w:szCs w:val="18"/>
        </w:rPr>
        <w:t>not engage</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z w:val="18"/>
          <w:szCs w:val="18"/>
        </w:rPr>
        <w:t>in</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z w:val="18"/>
          <w:szCs w:val="18"/>
        </w:rPr>
        <w:t>misleading</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z w:val="18"/>
          <w:szCs w:val="18"/>
        </w:rPr>
        <w:t>or</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z w:val="18"/>
          <w:szCs w:val="18"/>
        </w:rPr>
        <w:t>fraudulent</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 sea</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ch,</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z w:val="18"/>
          <w:szCs w:val="18"/>
        </w:rPr>
        <w:t>distort</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z w:val="18"/>
          <w:szCs w:val="18"/>
        </w:rPr>
        <w:t>data,</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z w:val="18"/>
          <w:szCs w:val="18"/>
        </w:rPr>
        <w:t>mis</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esent</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z w:val="18"/>
          <w:szCs w:val="18"/>
        </w:rPr>
        <w:t>data, or</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z w:val="18"/>
          <w:szCs w:val="18"/>
        </w:rPr>
        <w:t>deliberately</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z w:val="18"/>
          <w:szCs w:val="18"/>
        </w:rPr>
        <w:t>bias</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z w:val="18"/>
          <w:szCs w:val="18"/>
        </w:rPr>
        <w:t>their</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esults.</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z w:val="18"/>
          <w:szCs w:val="18"/>
        </w:rPr>
        <w:t>They describe</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z w:val="18"/>
          <w:szCs w:val="18"/>
        </w:rPr>
        <w:t>the</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z w:val="18"/>
          <w:szCs w:val="18"/>
        </w:rPr>
        <w:t>extent</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z w:val="18"/>
          <w:szCs w:val="18"/>
        </w:rPr>
        <w:t>to</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z w:val="18"/>
          <w:szCs w:val="18"/>
        </w:rPr>
        <w:t>which</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esults</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z w:val="18"/>
          <w:szCs w:val="18"/>
        </w:rPr>
        <w:t>a</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 applicable for diverse populations.</w:t>
      </w:r>
    </w:p>
    <w:p w14:paraId="6C6C3F3C" w14:textId="77777777" w:rsidR="00E07E34" w:rsidRPr="003C2C07" w:rsidRDefault="00E07E34" w:rsidP="00E07E34">
      <w:pPr>
        <w:spacing w:before="66" w:line="262" w:lineRule="exact"/>
        <w:ind w:left="1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G.4.b. Obligation to Report</w:t>
      </w:r>
    </w:p>
    <w:p w14:paraId="0FC2DC95" w14:textId="77777777" w:rsidR="00E07E34" w:rsidRPr="003C2C07" w:rsidRDefault="00E07E34" w:rsidP="00E07E34">
      <w:pPr>
        <w:spacing w:line="208" w:lineRule="exact"/>
        <w:ind w:left="7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2"/>
          <w:sz w:val="20"/>
          <w:szCs w:val="20"/>
        </w:rPr>
        <w:t>Unfavorable Results</w:t>
      </w:r>
    </w:p>
    <w:p w14:paraId="4194F64D" w14:textId="77777777" w:rsidR="00E07E34" w:rsidRPr="003C2C07" w:rsidRDefault="00E07E34" w:rsidP="00E07E34">
      <w:pPr>
        <w:spacing w:line="194" w:lineRule="exact"/>
        <w:ind w:right="69"/>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2"/>
          <w:sz w:val="18"/>
          <w:szCs w:val="18"/>
        </w:rPr>
        <w:t>C</w:t>
      </w:r>
      <w:r w:rsidRPr="003C2C07">
        <w:rPr>
          <w:rFonts w:asciiTheme="minorHAnsi" w:eastAsia="Palatino Linotype" w:hAnsiTheme="minorHAnsi" w:cstheme="minorHAnsi"/>
          <w:spacing w:val="3"/>
          <w:position w:val="2"/>
          <w:sz w:val="18"/>
          <w:szCs w:val="18"/>
        </w:rPr>
        <w:t>o</w:t>
      </w:r>
      <w:r w:rsidRPr="003C2C07">
        <w:rPr>
          <w:rFonts w:asciiTheme="minorHAnsi" w:eastAsia="Palatino Linotype" w:hAnsiTheme="minorHAnsi" w:cstheme="minorHAnsi"/>
          <w:spacing w:val="4"/>
          <w:position w:val="2"/>
          <w:sz w:val="18"/>
          <w:szCs w:val="18"/>
        </w:rPr>
        <w:t>uns</w:t>
      </w:r>
      <w:r w:rsidRPr="003C2C07">
        <w:rPr>
          <w:rFonts w:asciiTheme="minorHAnsi" w:eastAsia="Palatino Linotype" w:hAnsiTheme="minorHAnsi" w:cstheme="minorHAnsi"/>
          <w:spacing w:val="3"/>
          <w:position w:val="2"/>
          <w:sz w:val="18"/>
          <w:szCs w:val="18"/>
        </w:rPr>
        <w:t>e</w:t>
      </w:r>
      <w:r w:rsidRPr="003C2C07">
        <w:rPr>
          <w:rFonts w:asciiTheme="minorHAnsi" w:eastAsia="Palatino Linotype" w:hAnsiTheme="minorHAnsi" w:cstheme="minorHAnsi"/>
          <w:spacing w:val="4"/>
          <w:position w:val="2"/>
          <w:sz w:val="18"/>
          <w:szCs w:val="18"/>
        </w:rPr>
        <w:t>lo</w:t>
      </w:r>
      <w:r w:rsidRPr="003C2C07">
        <w:rPr>
          <w:rFonts w:asciiTheme="minorHAnsi" w:eastAsia="Palatino Linotype" w:hAnsiTheme="minorHAnsi" w:cstheme="minorHAnsi"/>
          <w:spacing w:val="3"/>
          <w:position w:val="2"/>
          <w:sz w:val="18"/>
          <w:szCs w:val="18"/>
        </w:rPr>
        <w:t>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30"/>
          <w:position w:val="2"/>
          <w:sz w:val="18"/>
          <w:szCs w:val="18"/>
        </w:rPr>
        <w:t xml:space="preserve"> </w:t>
      </w:r>
      <w:r w:rsidRPr="003C2C07">
        <w:rPr>
          <w:rFonts w:asciiTheme="minorHAnsi" w:eastAsia="Palatino Linotype" w:hAnsiTheme="minorHAnsi" w:cstheme="minorHAnsi"/>
          <w:position w:val="2"/>
          <w:sz w:val="18"/>
          <w:szCs w:val="18"/>
        </w:rPr>
        <w:t>r</w:t>
      </w:r>
      <w:r w:rsidRPr="003C2C07">
        <w:rPr>
          <w:rFonts w:asciiTheme="minorHAnsi" w:eastAsia="Palatino Linotype" w:hAnsiTheme="minorHAnsi" w:cstheme="minorHAnsi"/>
          <w:spacing w:val="3"/>
          <w:position w:val="2"/>
          <w:sz w:val="18"/>
          <w:szCs w:val="18"/>
        </w:rPr>
        <w:t>e</w:t>
      </w:r>
      <w:r w:rsidRPr="003C2C07">
        <w:rPr>
          <w:rFonts w:asciiTheme="minorHAnsi" w:eastAsia="Palatino Linotype" w:hAnsiTheme="minorHAnsi" w:cstheme="minorHAnsi"/>
          <w:spacing w:val="4"/>
          <w:position w:val="2"/>
          <w:sz w:val="18"/>
          <w:szCs w:val="18"/>
        </w:rPr>
        <w:t>po</w:t>
      </w:r>
      <w:r w:rsidRPr="003C2C07">
        <w:rPr>
          <w:rFonts w:asciiTheme="minorHAnsi" w:eastAsia="Palatino Linotype" w:hAnsiTheme="minorHAnsi" w:cstheme="minorHAnsi"/>
          <w:spacing w:val="3"/>
          <w:position w:val="2"/>
          <w:sz w:val="18"/>
          <w:szCs w:val="18"/>
        </w:rPr>
        <w:t>r</w:t>
      </w:r>
      <w:r w:rsidRPr="003C2C07">
        <w:rPr>
          <w:rFonts w:asciiTheme="minorHAnsi" w:eastAsia="Palatino Linotype" w:hAnsiTheme="minorHAnsi" w:cstheme="minorHAnsi"/>
          <w:position w:val="2"/>
          <w:sz w:val="18"/>
          <w:szCs w:val="18"/>
        </w:rPr>
        <w:t>t</w:t>
      </w:r>
      <w:r w:rsidRPr="003C2C07">
        <w:rPr>
          <w:rFonts w:asciiTheme="minorHAnsi" w:eastAsia="Palatino Linotype" w:hAnsiTheme="minorHAnsi" w:cstheme="minorHAnsi"/>
          <w:spacing w:val="30"/>
          <w:position w:val="2"/>
          <w:sz w:val="18"/>
          <w:szCs w:val="18"/>
        </w:rPr>
        <w:t xml:space="preserve"> </w:t>
      </w:r>
      <w:r w:rsidRPr="003C2C07">
        <w:rPr>
          <w:rFonts w:asciiTheme="minorHAnsi" w:eastAsia="Palatino Linotype" w:hAnsiTheme="minorHAnsi" w:cstheme="minorHAnsi"/>
          <w:spacing w:val="3"/>
          <w:position w:val="2"/>
          <w:sz w:val="18"/>
          <w:szCs w:val="18"/>
        </w:rPr>
        <w:t>t</w:t>
      </w:r>
      <w:r w:rsidRPr="003C2C07">
        <w:rPr>
          <w:rFonts w:asciiTheme="minorHAnsi" w:eastAsia="Palatino Linotype" w:hAnsiTheme="minorHAnsi" w:cstheme="minorHAnsi"/>
          <w:spacing w:val="4"/>
          <w:position w:val="2"/>
          <w:sz w:val="18"/>
          <w:szCs w:val="18"/>
        </w:rPr>
        <w:t>h</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30"/>
          <w:position w:val="2"/>
          <w:sz w:val="18"/>
          <w:szCs w:val="18"/>
        </w:rPr>
        <w:t xml:space="preserve"> </w:t>
      </w:r>
      <w:r w:rsidRPr="003C2C07">
        <w:rPr>
          <w:rFonts w:asciiTheme="minorHAnsi" w:eastAsia="Palatino Linotype" w:hAnsiTheme="minorHAnsi" w:cstheme="minorHAnsi"/>
          <w:position w:val="2"/>
          <w:sz w:val="18"/>
          <w:szCs w:val="18"/>
        </w:rPr>
        <w:t>r</w:t>
      </w:r>
      <w:r w:rsidRPr="003C2C07">
        <w:rPr>
          <w:rFonts w:asciiTheme="minorHAnsi" w:eastAsia="Palatino Linotype" w:hAnsiTheme="minorHAnsi" w:cstheme="minorHAnsi"/>
          <w:spacing w:val="4"/>
          <w:position w:val="2"/>
          <w:sz w:val="18"/>
          <w:szCs w:val="18"/>
        </w:rPr>
        <w:t>e</w:t>
      </w:r>
      <w:r w:rsidRPr="003C2C07">
        <w:rPr>
          <w:rFonts w:asciiTheme="minorHAnsi" w:eastAsia="Palatino Linotype" w:hAnsiTheme="minorHAnsi" w:cstheme="minorHAnsi"/>
          <w:spacing w:val="3"/>
          <w:position w:val="2"/>
          <w:sz w:val="18"/>
          <w:szCs w:val="18"/>
        </w:rPr>
        <w:t>s</w:t>
      </w:r>
      <w:r w:rsidRPr="003C2C07">
        <w:rPr>
          <w:rFonts w:asciiTheme="minorHAnsi" w:eastAsia="Palatino Linotype" w:hAnsiTheme="minorHAnsi" w:cstheme="minorHAnsi"/>
          <w:spacing w:val="4"/>
          <w:position w:val="2"/>
          <w:sz w:val="18"/>
          <w:szCs w:val="18"/>
        </w:rPr>
        <w:t>ult</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30"/>
          <w:position w:val="2"/>
          <w:sz w:val="18"/>
          <w:szCs w:val="18"/>
        </w:rPr>
        <w:t xml:space="preserve"> </w:t>
      </w:r>
      <w:r w:rsidRPr="003C2C07">
        <w:rPr>
          <w:rFonts w:asciiTheme="minorHAnsi" w:eastAsia="Palatino Linotype" w:hAnsiTheme="minorHAnsi" w:cstheme="minorHAnsi"/>
          <w:spacing w:val="4"/>
          <w:position w:val="2"/>
          <w:sz w:val="18"/>
          <w:szCs w:val="18"/>
        </w:rPr>
        <w:t>o</w:t>
      </w:r>
      <w:r w:rsidRPr="003C2C07">
        <w:rPr>
          <w:rFonts w:asciiTheme="minorHAnsi" w:eastAsia="Palatino Linotype" w:hAnsiTheme="minorHAnsi" w:cstheme="minorHAnsi"/>
          <w:position w:val="2"/>
          <w:sz w:val="18"/>
          <w:szCs w:val="18"/>
        </w:rPr>
        <w:t>f</w:t>
      </w:r>
      <w:r w:rsidRPr="003C2C07">
        <w:rPr>
          <w:rFonts w:asciiTheme="minorHAnsi" w:eastAsia="Palatino Linotype" w:hAnsiTheme="minorHAnsi" w:cstheme="minorHAnsi"/>
          <w:spacing w:val="30"/>
          <w:position w:val="2"/>
          <w:sz w:val="18"/>
          <w:szCs w:val="18"/>
        </w:rPr>
        <w:t xml:space="preserve"> </w:t>
      </w:r>
      <w:r w:rsidRPr="003C2C07">
        <w:rPr>
          <w:rFonts w:asciiTheme="minorHAnsi" w:eastAsia="Palatino Linotype" w:hAnsiTheme="minorHAnsi" w:cstheme="minorHAnsi"/>
          <w:spacing w:val="4"/>
          <w:position w:val="2"/>
          <w:sz w:val="18"/>
          <w:szCs w:val="18"/>
        </w:rPr>
        <w:t>any</w:t>
      </w:r>
    </w:p>
    <w:p w14:paraId="0AB9CE54" w14:textId="77777777" w:rsidR="00E07E34" w:rsidRPr="003C2C07" w:rsidRDefault="00E07E34" w:rsidP="00E07E34">
      <w:pPr>
        <w:spacing w:line="200" w:lineRule="exact"/>
        <w:ind w:right="73"/>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esea</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ch</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of</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ofessional</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value.</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Results</w:t>
      </w:r>
    </w:p>
    <w:p w14:paraId="152D24A4" w14:textId="77777777" w:rsidR="00E07E34" w:rsidRPr="003C2C07" w:rsidRDefault="00E07E34" w:rsidP="00E07E34">
      <w:pPr>
        <w:spacing w:line="200" w:lineRule="exact"/>
        <w:ind w:right="73"/>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that</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eflect</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unfavorably</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on</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institutions,</w:t>
      </w:r>
    </w:p>
    <w:p w14:paraId="7FE35CEC" w14:textId="77777777" w:rsidR="00E07E34" w:rsidRPr="003C2C07" w:rsidRDefault="00E07E34" w:rsidP="00E07E34">
      <w:pPr>
        <w:spacing w:line="200" w:lineRule="exact"/>
        <w:ind w:right="76"/>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p</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ograms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services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p</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evailin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opinions,</w:t>
      </w:r>
    </w:p>
    <w:p w14:paraId="5070D686" w14:textId="77777777" w:rsidR="00E07E34" w:rsidRPr="003C2C07" w:rsidRDefault="00E07E34" w:rsidP="00E07E34">
      <w:pPr>
        <w:spacing w:line="200" w:lineRule="exact"/>
        <w:ind w:right="302"/>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or vested inte</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ests a</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 not withheld.</w:t>
      </w:r>
    </w:p>
    <w:p w14:paraId="13E2B836" w14:textId="77777777" w:rsidR="00E07E34" w:rsidRPr="003C2C07" w:rsidRDefault="00E07E34" w:rsidP="00E07E34">
      <w:pPr>
        <w:spacing w:before="56"/>
        <w:ind w:left="1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G.4.c. Reporting Errors</w:t>
      </w:r>
    </w:p>
    <w:p w14:paraId="7BC1A7CF" w14:textId="77777777" w:rsidR="00E07E34" w:rsidRPr="003C2C07" w:rsidRDefault="00E07E34" w:rsidP="00E07E34">
      <w:pPr>
        <w:spacing w:line="194" w:lineRule="exact"/>
        <w:ind w:right="71"/>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2"/>
          <w:sz w:val="18"/>
          <w:szCs w:val="18"/>
        </w:rPr>
        <w:t>If</w:t>
      </w:r>
      <w:r w:rsidRPr="003C2C07">
        <w:rPr>
          <w:rFonts w:asciiTheme="minorHAnsi" w:eastAsia="Palatino Linotype" w:hAnsiTheme="minorHAnsi" w:cstheme="minorHAnsi"/>
          <w:spacing w:val="-11"/>
          <w:position w:val="2"/>
          <w:sz w:val="18"/>
          <w:szCs w:val="18"/>
        </w:rPr>
        <w:t xml:space="preserve"> </w:t>
      </w:r>
      <w:r w:rsidRPr="003C2C07">
        <w:rPr>
          <w:rFonts w:asciiTheme="minorHAnsi" w:eastAsia="Palatino Linotype" w:hAnsiTheme="minorHAnsi" w:cstheme="minorHAnsi"/>
          <w:position w:val="2"/>
          <w:sz w:val="18"/>
          <w:szCs w:val="18"/>
        </w:rPr>
        <w:t>counselors</w:t>
      </w:r>
      <w:r w:rsidRPr="003C2C07">
        <w:rPr>
          <w:rFonts w:asciiTheme="minorHAnsi" w:eastAsia="Palatino Linotype" w:hAnsiTheme="minorHAnsi" w:cstheme="minorHAnsi"/>
          <w:spacing w:val="-11"/>
          <w:position w:val="2"/>
          <w:sz w:val="18"/>
          <w:szCs w:val="18"/>
        </w:rPr>
        <w:t xml:space="preserve"> </w:t>
      </w:r>
      <w:r w:rsidRPr="003C2C07">
        <w:rPr>
          <w:rFonts w:asciiTheme="minorHAnsi" w:eastAsia="Palatino Linotype" w:hAnsiTheme="minorHAnsi" w:cstheme="minorHAnsi"/>
          <w:position w:val="2"/>
          <w:sz w:val="18"/>
          <w:szCs w:val="18"/>
        </w:rPr>
        <w:t>discover</w:t>
      </w:r>
      <w:r w:rsidRPr="003C2C07">
        <w:rPr>
          <w:rFonts w:asciiTheme="minorHAnsi" w:eastAsia="Palatino Linotype" w:hAnsiTheme="minorHAnsi" w:cstheme="minorHAnsi"/>
          <w:spacing w:val="-11"/>
          <w:position w:val="2"/>
          <w:sz w:val="18"/>
          <w:szCs w:val="18"/>
        </w:rPr>
        <w:t xml:space="preserve"> </w:t>
      </w:r>
      <w:r w:rsidRPr="003C2C07">
        <w:rPr>
          <w:rFonts w:asciiTheme="minorHAnsi" w:eastAsia="Palatino Linotype" w:hAnsiTheme="minorHAnsi" w:cstheme="minorHAnsi"/>
          <w:w w:val="99"/>
          <w:position w:val="2"/>
          <w:sz w:val="18"/>
          <w:szCs w:val="18"/>
        </w:rPr>
        <w:t>significant</w:t>
      </w:r>
      <w:r w:rsidRPr="003C2C07">
        <w:rPr>
          <w:rFonts w:asciiTheme="minorHAnsi" w:eastAsia="Palatino Linotype" w:hAnsiTheme="minorHAnsi" w:cstheme="minorHAnsi"/>
          <w:spacing w:val="-11"/>
          <w:w w:val="99"/>
          <w:position w:val="2"/>
          <w:sz w:val="18"/>
          <w:szCs w:val="18"/>
        </w:rPr>
        <w:t xml:space="preserve"> </w:t>
      </w:r>
      <w:r w:rsidRPr="003C2C07">
        <w:rPr>
          <w:rFonts w:asciiTheme="minorHAnsi" w:eastAsia="Palatino Linotype" w:hAnsiTheme="minorHAnsi" w:cstheme="minorHAnsi"/>
          <w:position w:val="2"/>
          <w:sz w:val="18"/>
          <w:szCs w:val="18"/>
        </w:rPr>
        <w:t>er</w:t>
      </w:r>
      <w:r w:rsidRPr="003C2C07">
        <w:rPr>
          <w:rFonts w:asciiTheme="minorHAnsi" w:eastAsia="Palatino Linotype" w:hAnsiTheme="minorHAnsi" w:cstheme="minorHAnsi"/>
          <w:spacing w:val="-3"/>
          <w:position w:val="2"/>
          <w:sz w:val="18"/>
          <w:szCs w:val="18"/>
        </w:rPr>
        <w:t>r</w:t>
      </w:r>
      <w:r w:rsidRPr="003C2C07">
        <w:rPr>
          <w:rFonts w:asciiTheme="minorHAnsi" w:eastAsia="Palatino Linotype" w:hAnsiTheme="minorHAnsi" w:cstheme="minorHAnsi"/>
          <w:position w:val="2"/>
          <w:sz w:val="18"/>
          <w:szCs w:val="18"/>
        </w:rPr>
        <w:t>ors</w:t>
      </w:r>
    </w:p>
    <w:p w14:paraId="4F4FB93E" w14:textId="77777777" w:rsidR="00E07E34" w:rsidRPr="003C2C07" w:rsidRDefault="00E07E34" w:rsidP="00E07E34">
      <w:pPr>
        <w:spacing w:line="200" w:lineRule="exact"/>
        <w:ind w:right="71"/>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thei</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publishe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spacing w:val="1"/>
          <w:position w:val="1"/>
          <w:sz w:val="18"/>
          <w:szCs w:val="18"/>
        </w:rPr>
        <w:t>esea</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spacing w:val="1"/>
          <w:position w:val="1"/>
          <w:sz w:val="18"/>
          <w:szCs w:val="18"/>
        </w:rPr>
        <w:t>ch</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the</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take</w:t>
      </w:r>
    </w:p>
    <w:p w14:paraId="408261E8" w14:textId="77777777" w:rsidR="00E07E34" w:rsidRPr="003C2C07" w:rsidRDefault="00E07E34" w:rsidP="00E07E34">
      <w:pPr>
        <w:jc w:val="both"/>
        <w:rPr>
          <w:rFonts w:asciiTheme="minorHAnsi" w:hAnsiTheme="minorHAnsi" w:cstheme="minorHAnsi"/>
        </w:rPr>
        <w:sectPr w:rsidR="00E07E34" w:rsidRPr="003C2C07">
          <w:type w:val="continuous"/>
          <w:pgSz w:w="11880" w:h="14940"/>
          <w:pgMar w:top="1400" w:right="960" w:bottom="280" w:left="980" w:header="720" w:footer="720" w:gutter="0"/>
          <w:cols w:num="3" w:space="720" w:equalWidth="0">
            <w:col w:w="3191" w:space="229"/>
            <w:col w:w="3091" w:space="229"/>
            <w:col w:w="3200"/>
          </w:cols>
        </w:sectPr>
      </w:pPr>
    </w:p>
    <w:p w14:paraId="64F2C7B6" w14:textId="77777777" w:rsidR="00E07E34" w:rsidRPr="003C2C07" w:rsidRDefault="00E07E34" w:rsidP="00E07E34">
      <w:pPr>
        <w:spacing w:before="19" w:line="200" w:lineRule="exact"/>
        <w:rPr>
          <w:rFonts w:asciiTheme="minorHAnsi" w:hAnsiTheme="minorHAnsi" w:cstheme="minorHAnsi"/>
          <w:sz w:val="20"/>
          <w:szCs w:val="20"/>
        </w:rPr>
      </w:pPr>
    </w:p>
    <w:p w14:paraId="50E4876E" w14:textId="77777777" w:rsidR="00E07E34" w:rsidRPr="003C2C07" w:rsidRDefault="00E07E34" w:rsidP="00E07E34">
      <w:pPr>
        <w:rPr>
          <w:rFonts w:asciiTheme="minorHAnsi" w:hAnsiTheme="minorHAnsi" w:cstheme="minorHAnsi"/>
        </w:rPr>
        <w:sectPr w:rsidR="00E07E34" w:rsidRPr="003C2C07">
          <w:pgSz w:w="11880" w:h="14940"/>
          <w:pgMar w:top="660" w:right="960" w:bottom="580" w:left="980" w:header="344" w:footer="381" w:gutter="0"/>
          <w:cols w:space="720"/>
        </w:sectPr>
      </w:pPr>
    </w:p>
    <w:p w14:paraId="6A2C5988" w14:textId="77777777" w:rsidR="00E07E34" w:rsidRPr="003C2C07" w:rsidRDefault="00E07E34" w:rsidP="00E07E34">
      <w:pPr>
        <w:spacing w:before="46" w:line="200" w:lineRule="exact"/>
        <w:ind w:left="100" w:right="-42"/>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easonable steps to cor</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ect such er</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 xml:space="preserve">ors </w:t>
      </w:r>
      <w:r w:rsidRPr="003C2C07">
        <w:rPr>
          <w:rFonts w:asciiTheme="minorHAnsi" w:eastAsia="Palatino Linotype" w:hAnsiTheme="minorHAnsi" w:cstheme="minorHAnsi"/>
          <w:spacing w:val="-1"/>
          <w:sz w:val="18"/>
          <w:szCs w:val="18"/>
        </w:rPr>
        <w:t>i</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z w:val="18"/>
          <w:szCs w:val="18"/>
        </w:rPr>
        <w:t>a</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cor</w:t>
      </w:r>
      <w:r w:rsidRPr="003C2C07">
        <w:rPr>
          <w:rFonts w:asciiTheme="minorHAnsi" w:eastAsia="Palatino Linotype" w:hAnsiTheme="minorHAnsi" w:cstheme="minorHAnsi"/>
          <w:spacing w:val="-4"/>
          <w:sz w:val="18"/>
          <w:szCs w:val="18"/>
        </w:rPr>
        <w:t>r</w:t>
      </w:r>
      <w:r w:rsidRPr="003C2C07">
        <w:rPr>
          <w:rFonts w:asciiTheme="minorHAnsi" w:eastAsia="Palatino Linotype" w:hAnsiTheme="minorHAnsi" w:cstheme="minorHAnsi"/>
          <w:spacing w:val="-1"/>
          <w:sz w:val="18"/>
          <w:szCs w:val="18"/>
        </w:rPr>
        <w:t>ectio</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erratu</w:t>
      </w:r>
      <w:r w:rsidRPr="003C2C07">
        <w:rPr>
          <w:rFonts w:asciiTheme="minorHAnsi" w:eastAsia="Palatino Linotype" w:hAnsiTheme="minorHAnsi" w:cstheme="minorHAnsi"/>
          <w:sz w:val="18"/>
          <w:szCs w:val="18"/>
        </w:rPr>
        <w:t>m</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th</w:t>
      </w:r>
      <w:r w:rsidRPr="003C2C07">
        <w:rPr>
          <w:rFonts w:asciiTheme="minorHAnsi" w:eastAsia="Palatino Linotype" w:hAnsiTheme="minorHAnsi" w:cstheme="minorHAnsi"/>
          <w:spacing w:val="-4"/>
          <w:sz w:val="18"/>
          <w:szCs w:val="18"/>
        </w:rPr>
        <w:t>r</w:t>
      </w:r>
      <w:r w:rsidRPr="003C2C07">
        <w:rPr>
          <w:rFonts w:asciiTheme="minorHAnsi" w:eastAsia="Palatino Linotype" w:hAnsiTheme="minorHAnsi" w:cstheme="minorHAnsi"/>
          <w:spacing w:val="-1"/>
          <w:sz w:val="18"/>
          <w:szCs w:val="18"/>
        </w:rPr>
        <w:t>oug</w:t>
      </w:r>
      <w:r w:rsidRPr="003C2C07">
        <w:rPr>
          <w:rFonts w:asciiTheme="minorHAnsi" w:eastAsia="Palatino Linotype" w:hAnsiTheme="minorHAnsi" w:cstheme="minorHAnsi"/>
          <w:sz w:val="18"/>
          <w:szCs w:val="18"/>
        </w:rPr>
        <w:t>h</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 xml:space="preserve">other </w:t>
      </w:r>
      <w:r w:rsidRPr="003C2C07">
        <w:rPr>
          <w:rFonts w:asciiTheme="minorHAnsi" w:eastAsia="Palatino Linotype" w:hAnsiTheme="minorHAnsi" w:cstheme="minorHAnsi"/>
          <w:sz w:val="18"/>
          <w:szCs w:val="18"/>
        </w:rPr>
        <w:t>app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opriate publication means.</w:t>
      </w:r>
    </w:p>
    <w:p w14:paraId="427396B0" w14:textId="77777777" w:rsidR="00E07E34" w:rsidRPr="003C2C07" w:rsidRDefault="00E07E34" w:rsidP="00E07E34">
      <w:pPr>
        <w:spacing w:before="7" w:line="100" w:lineRule="exact"/>
        <w:rPr>
          <w:rFonts w:asciiTheme="minorHAnsi" w:hAnsiTheme="minorHAnsi" w:cstheme="minorHAnsi"/>
          <w:sz w:val="10"/>
          <w:szCs w:val="10"/>
        </w:rPr>
      </w:pPr>
    </w:p>
    <w:p w14:paraId="6768C76F" w14:textId="77777777" w:rsidR="00E07E34" w:rsidRPr="003C2C07" w:rsidRDefault="00E07E34" w:rsidP="00E07E34">
      <w:pPr>
        <w:spacing w:line="197" w:lineRule="auto"/>
        <w:ind w:left="100" w:right="-56" w:firstLine="120"/>
        <w:rPr>
          <w:rFonts w:asciiTheme="minorHAnsi" w:eastAsia="Palatino Linotype" w:hAnsiTheme="minorHAnsi" w:cstheme="minorHAnsi"/>
          <w:sz w:val="18"/>
          <w:szCs w:val="18"/>
        </w:rPr>
      </w:pPr>
      <w:r w:rsidRPr="003C2C07">
        <w:rPr>
          <w:rFonts w:asciiTheme="minorHAnsi" w:eastAsia="Palatino Linotype" w:hAnsiTheme="minorHAnsi" w:cstheme="minorHAnsi"/>
          <w:b/>
          <w:bCs/>
          <w:sz w:val="20"/>
          <w:szCs w:val="20"/>
        </w:rPr>
        <w:t xml:space="preserve">G.4.d. Identity of Participants </w:t>
      </w:r>
      <w:r w:rsidRPr="003C2C07">
        <w:rPr>
          <w:rFonts w:asciiTheme="minorHAnsi" w:eastAsia="Palatino Linotype" w:hAnsiTheme="minorHAnsi" w:cstheme="minorHAnsi"/>
          <w:spacing w:val="4"/>
          <w:sz w:val="18"/>
          <w:szCs w:val="18"/>
        </w:rPr>
        <w:t>Counselor</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30"/>
          <w:sz w:val="18"/>
          <w:szCs w:val="18"/>
        </w:rPr>
        <w:t xml:space="preserve"> </w:t>
      </w:r>
      <w:r w:rsidRPr="003C2C07">
        <w:rPr>
          <w:rFonts w:asciiTheme="minorHAnsi" w:eastAsia="Palatino Linotype" w:hAnsiTheme="minorHAnsi" w:cstheme="minorHAnsi"/>
          <w:spacing w:val="4"/>
          <w:sz w:val="18"/>
          <w:szCs w:val="18"/>
        </w:rPr>
        <w:t>wh</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30"/>
          <w:sz w:val="18"/>
          <w:szCs w:val="18"/>
        </w:rPr>
        <w:t xml:space="preserve"> </w:t>
      </w:r>
      <w:r w:rsidRPr="003C2C07">
        <w:rPr>
          <w:rFonts w:asciiTheme="minorHAnsi" w:eastAsia="Palatino Linotype" w:hAnsiTheme="minorHAnsi" w:cstheme="minorHAnsi"/>
          <w:spacing w:val="4"/>
          <w:sz w:val="18"/>
          <w:szCs w:val="18"/>
        </w:rPr>
        <w:t>suppl</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30"/>
          <w:sz w:val="18"/>
          <w:szCs w:val="18"/>
        </w:rPr>
        <w:t xml:space="preserve"> </w:t>
      </w:r>
      <w:r w:rsidRPr="003C2C07">
        <w:rPr>
          <w:rFonts w:asciiTheme="minorHAnsi" w:eastAsia="Palatino Linotype" w:hAnsiTheme="minorHAnsi" w:cstheme="minorHAnsi"/>
          <w:spacing w:val="4"/>
          <w:sz w:val="18"/>
          <w:szCs w:val="18"/>
        </w:rPr>
        <w:t>data</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30"/>
          <w:sz w:val="18"/>
          <w:szCs w:val="18"/>
        </w:rPr>
        <w:t xml:space="preserve"> </w:t>
      </w:r>
      <w:r w:rsidRPr="003C2C07">
        <w:rPr>
          <w:rFonts w:asciiTheme="minorHAnsi" w:eastAsia="Palatino Linotype" w:hAnsiTheme="minorHAnsi" w:cstheme="minorHAnsi"/>
          <w:spacing w:val="4"/>
          <w:sz w:val="18"/>
          <w:szCs w:val="18"/>
        </w:rPr>
        <w:t>ai</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30"/>
          <w:sz w:val="18"/>
          <w:szCs w:val="18"/>
        </w:rPr>
        <w:t xml:space="preserve"> </w:t>
      </w:r>
      <w:r w:rsidRPr="003C2C07">
        <w:rPr>
          <w:rFonts w:asciiTheme="minorHAnsi" w:eastAsia="Palatino Linotype" w:hAnsiTheme="minorHAnsi" w:cstheme="minorHAnsi"/>
          <w:spacing w:val="4"/>
          <w:sz w:val="18"/>
          <w:szCs w:val="18"/>
        </w:rPr>
        <w:t>in 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4"/>
          <w:sz w:val="18"/>
          <w:szCs w:val="18"/>
        </w:rPr>
        <w:t>esea</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4"/>
          <w:sz w:val="18"/>
          <w:szCs w:val="18"/>
        </w:rPr>
        <w:t>c</w:t>
      </w:r>
      <w:r w:rsidRPr="003C2C07">
        <w:rPr>
          <w:rFonts w:asciiTheme="minorHAnsi" w:eastAsia="Palatino Linotype" w:hAnsiTheme="minorHAnsi" w:cstheme="minorHAnsi"/>
          <w:sz w:val="18"/>
          <w:szCs w:val="18"/>
        </w:rPr>
        <w:t>h</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pacing w:val="4"/>
          <w:sz w:val="18"/>
          <w:szCs w:val="18"/>
        </w:rPr>
        <w:t>o</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pacing w:val="4"/>
          <w:sz w:val="18"/>
          <w:szCs w:val="18"/>
        </w:rPr>
        <w:t>anothe</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pacing w:val="4"/>
          <w:sz w:val="18"/>
          <w:szCs w:val="18"/>
        </w:rPr>
        <w:t>person</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4"/>
          <w:sz w:val="18"/>
          <w:szCs w:val="18"/>
        </w:rPr>
        <w:t xml:space="preserve">eport </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3"/>
          <w:sz w:val="18"/>
          <w:szCs w:val="18"/>
        </w:rPr>
        <w:t>esea</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3"/>
          <w:sz w:val="18"/>
          <w:szCs w:val="18"/>
        </w:rPr>
        <w:t>c</w:t>
      </w:r>
      <w:r w:rsidRPr="003C2C07">
        <w:rPr>
          <w:rFonts w:asciiTheme="minorHAnsi" w:eastAsia="Palatino Linotype" w:hAnsiTheme="minorHAnsi" w:cstheme="minorHAnsi"/>
          <w:sz w:val="18"/>
          <w:szCs w:val="18"/>
        </w:rPr>
        <w:t>h</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3"/>
          <w:sz w:val="18"/>
          <w:szCs w:val="18"/>
        </w:rPr>
        <w:t>esults</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pacing w:val="3"/>
          <w:sz w:val="18"/>
          <w:szCs w:val="18"/>
        </w:rPr>
        <w:t>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pacing w:val="3"/>
          <w:sz w:val="18"/>
          <w:szCs w:val="18"/>
        </w:rPr>
        <w:t>mak</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pacing w:val="3"/>
          <w:sz w:val="18"/>
          <w:szCs w:val="18"/>
        </w:rPr>
        <w:t>origina</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pacing w:val="3"/>
          <w:sz w:val="18"/>
          <w:szCs w:val="18"/>
        </w:rPr>
        <w:t>dat</w:t>
      </w:r>
      <w:r w:rsidRPr="003C2C07">
        <w:rPr>
          <w:rFonts w:asciiTheme="minorHAnsi" w:eastAsia="Palatino Linotype" w:hAnsiTheme="minorHAnsi" w:cstheme="minorHAnsi"/>
          <w:sz w:val="18"/>
          <w:szCs w:val="18"/>
        </w:rPr>
        <w:t xml:space="preserve">a </w:t>
      </w:r>
      <w:r w:rsidRPr="003C2C07">
        <w:rPr>
          <w:rFonts w:asciiTheme="minorHAnsi" w:eastAsia="Palatino Linotype" w:hAnsiTheme="minorHAnsi" w:cstheme="minorHAnsi"/>
          <w:spacing w:val="3"/>
          <w:sz w:val="18"/>
          <w:szCs w:val="18"/>
        </w:rPr>
        <w:t>availabl</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3"/>
          <w:sz w:val="18"/>
          <w:szCs w:val="18"/>
        </w:rPr>
        <w:t>tak</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3"/>
          <w:sz w:val="18"/>
          <w:szCs w:val="18"/>
        </w:rPr>
        <w:t>du</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3"/>
          <w:sz w:val="18"/>
          <w:szCs w:val="18"/>
        </w:rPr>
        <w:t>ca</w:t>
      </w:r>
      <w:r w:rsidRPr="003C2C07">
        <w:rPr>
          <w:rFonts w:asciiTheme="minorHAnsi" w:eastAsia="Palatino Linotype" w:hAnsiTheme="minorHAnsi" w:cstheme="minorHAnsi"/>
          <w:sz w:val="18"/>
          <w:szCs w:val="18"/>
        </w:rPr>
        <w:t>re</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3"/>
          <w:sz w:val="18"/>
          <w:szCs w:val="18"/>
        </w:rPr>
        <w:t>t</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3"/>
          <w:sz w:val="18"/>
          <w:szCs w:val="18"/>
        </w:rPr>
        <w:t>disguis</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3"/>
          <w:sz w:val="18"/>
          <w:szCs w:val="18"/>
        </w:rPr>
        <w:t xml:space="preserve">the </w:t>
      </w:r>
      <w:r w:rsidRPr="003C2C07">
        <w:rPr>
          <w:rFonts w:asciiTheme="minorHAnsi" w:eastAsia="Palatino Linotype" w:hAnsiTheme="minorHAnsi" w:cstheme="minorHAnsi"/>
          <w:spacing w:val="4"/>
          <w:sz w:val="18"/>
          <w:szCs w:val="18"/>
        </w:rPr>
        <w:t>identit</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26"/>
          <w:sz w:val="18"/>
          <w:szCs w:val="18"/>
        </w:rPr>
        <w:t xml:space="preserve"> </w:t>
      </w:r>
      <w:r w:rsidRPr="003C2C07">
        <w:rPr>
          <w:rFonts w:asciiTheme="minorHAnsi" w:eastAsia="Palatino Linotype" w:hAnsiTheme="minorHAnsi" w:cstheme="minorHAnsi"/>
          <w:spacing w:val="4"/>
          <w:sz w:val="18"/>
          <w:szCs w:val="18"/>
        </w:rPr>
        <w:t>o</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26"/>
          <w:sz w:val="18"/>
          <w:szCs w:val="18"/>
        </w:rPr>
        <w:t xml:space="preserve"> </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4"/>
          <w:sz w:val="18"/>
          <w:szCs w:val="18"/>
        </w:rPr>
        <w:t>espectiv</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26"/>
          <w:sz w:val="18"/>
          <w:szCs w:val="18"/>
        </w:rPr>
        <w:t xml:space="preserve"> </w:t>
      </w:r>
      <w:r w:rsidRPr="003C2C07">
        <w:rPr>
          <w:rFonts w:asciiTheme="minorHAnsi" w:eastAsia="Palatino Linotype" w:hAnsiTheme="minorHAnsi" w:cstheme="minorHAnsi"/>
          <w:spacing w:val="4"/>
          <w:sz w:val="18"/>
          <w:szCs w:val="18"/>
        </w:rPr>
        <w:t>participant</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26"/>
          <w:sz w:val="18"/>
          <w:szCs w:val="18"/>
        </w:rPr>
        <w:t xml:space="preserve"> </w:t>
      </w:r>
      <w:r w:rsidRPr="003C2C07">
        <w:rPr>
          <w:rFonts w:asciiTheme="minorHAnsi" w:eastAsia="Palatino Linotype" w:hAnsiTheme="minorHAnsi" w:cstheme="minorHAnsi"/>
          <w:spacing w:val="4"/>
          <w:sz w:val="18"/>
          <w:szCs w:val="18"/>
        </w:rPr>
        <w:t>in 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26"/>
          <w:sz w:val="18"/>
          <w:szCs w:val="18"/>
        </w:rPr>
        <w:t xml:space="preserve"> </w:t>
      </w:r>
      <w:r w:rsidRPr="003C2C07">
        <w:rPr>
          <w:rFonts w:asciiTheme="minorHAnsi" w:eastAsia="Palatino Linotype" w:hAnsiTheme="minorHAnsi" w:cstheme="minorHAnsi"/>
          <w:spacing w:val="4"/>
          <w:sz w:val="18"/>
          <w:szCs w:val="18"/>
        </w:rPr>
        <w:t>absenc</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26"/>
          <w:sz w:val="18"/>
          <w:szCs w:val="18"/>
        </w:rPr>
        <w:t xml:space="preserve"> </w:t>
      </w:r>
      <w:r w:rsidRPr="003C2C07">
        <w:rPr>
          <w:rFonts w:asciiTheme="minorHAnsi" w:eastAsia="Palatino Linotype" w:hAnsiTheme="minorHAnsi" w:cstheme="minorHAnsi"/>
          <w:spacing w:val="4"/>
          <w:sz w:val="18"/>
          <w:szCs w:val="18"/>
        </w:rPr>
        <w:t>o</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26"/>
          <w:sz w:val="18"/>
          <w:szCs w:val="18"/>
        </w:rPr>
        <w:t xml:space="preserve"> </w:t>
      </w:r>
      <w:r w:rsidRPr="003C2C07">
        <w:rPr>
          <w:rFonts w:asciiTheme="minorHAnsi" w:eastAsia="Palatino Linotype" w:hAnsiTheme="minorHAnsi" w:cstheme="minorHAnsi"/>
          <w:spacing w:val="4"/>
          <w:sz w:val="18"/>
          <w:szCs w:val="18"/>
        </w:rPr>
        <w:t>specifi</w:t>
      </w:r>
      <w:r w:rsidRPr="003C2C07">
        <w:rPr>
          <w:rFonts w:asciiTheme="minorHAnsi" w:eastAsia="Palatino Linotype" w:hAnsiTheme="minorHAnsi" w:cstheme="minorHAnsi"/>
          <w:sz w:val="18"/>
          <w:szCs w:val="18"/>
        </w:rPr>
        <w:t>c</w:t>
      </w:r>
      <w:r w:rsidRPr="003C2C07">
        <w:rPr>
          <w:rFonts w:asciiTheme="minorHAnsi" w:eastAsia="Palatino Linotype" w:hAnsiTheme="minorHAnsi" w:cstheme="minorHAnsi"/>
          <w:spacing w:val="20"/>
          <w:sz w:val="18"/>
          <w:szCs w:val="18"/>
        </w:rPr>
        <w:t xml:space="preserve"> </w:t>
      </w:r>
      <w:r w:rsidRPr="003C2C07">
        <w:rPr>
          <w:rFonts w:asciiTheme="minorHAnsi" w:eastAsia="Palatino Linotype" w:hAnsiTheme="minorHAnsi" w:cstheme="minorHAnsi"/>
          <w:spacing w:val="4"/>
          <w:sz w:val="18"/>
          <w:szCs w:val="18"/>
        </w:rPr>
        <w:t>authorization f</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4"/>
          <w:sz w:val="18"/>
          <w:szCs w:val="18"/>
        </w:rPr>
        <w:t>o</w:t>
      </w:r>
      <w:r w:rsidRPr="003C2C07">
        <w:rPr>
          <w:rFonts w:asciiTheme="minorHAnsi" w:eastAsia="Palatino Linotype" w:hAnsiTheme="minorHAnsi" w:cstheme="minorHAnsi"/>
          <w:sz w:val="18"/>
          <w:szCs w:val="18"/>
        </w:rPr>
        <w:t>m</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4"/>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4"/>
          <w:sz w:val="18"/>
          <w:szCs w:val="18"/>
        </w:rPr>
        <w:t>participant</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4"/>
          <w:sz w:val="18"/>
          <w:szCs w:val="18"/>
        </w:rPr>
        <w:t>t</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4"/>
          <w:sz w:val="18"/>
          <w:szCs w:val="18"/>
        </w:rPr>
        <w:t>d</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4"/>
          <w:sz w:val="18"/>
          <w:szCs w:val="18"/>
        </w:rPr>
        <w:t>otherwise. I</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18"/>
          <w:sz w:val="18"/>
          <w:szCs w:val="18"/>
        </w:rPr>
        <w:t xml:space="preserve"> </w:t>
      </w:r>
      <w:r w:rsidRPr="003C2C07">
        <w:rPr>
          <w:rFonts w:asciiTheme="minorHAnsi" w:eastAsia="Palatino Linotype" w:hAnsiTheme="minorHAnsi" w:cstheme="minorHAnsi"/>
          <w:spacing w:val="4"/>
          <w:sz w:val="18"/>
          <w:szCs w:val="18"/>
        </w:rPr>
        <w:t>situation</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8"/>
          <w:sz w:val="18"/>
          <w:szCs w:val="18"/>
        </w:rPr>
        <w:t xml:space="preserve"> </w:t>
      </w:r>
      <w:r w:rsidRPr="003C2C07">
        <w:rPr>
          <w:rFonts w:asciiTheme="minorHAnsi" w:eastAsia="Palatino Linotype" w:hAnsiTheme="minorHAnsi" w:cstheme="minorHAnsi"/>
          <w:spacing w:val="4"/>
          <w:sz w:val="18"/>
          <w:szCs w:val="18"/>
        </w:rPr>
        <w:t>whe</w:t>
      </w:r>
      <w:r w:rsidRPr="003C2C07">
        <w:rPr>
          <w:rFonts w:asciiTheme="minorHAnsi" w:eastAsia="Palatino Linotype" w:hAnsiTheme="minorHAnsi" w:cstheme="minorHAnsi"/>
          <w:sz w:val="18"/>
          <w:szCs w:val="18"/>
        </w:rPr>
        <w:t>re</w:t>
      </w:r>
      <w:r w:rsidRPr="003C2C07">
        <w:rPr>
          <w:rFonts w:asciiTheme="minorHAnsi" w:eastAsia="Palatino Linotype" w:hAnsiTheme="minorHAnsi" w:cstheme="minorHAnsi"/>
          <w:spacing w:val="18"/>
          <w:sz w:val="18"/>
          <w:szCs w:val="18"/>
        </w:rPr>
        <w:t xml:space="preserve"> </w:t>
      </w:r>
      <w:r w:rsidRPr="003C2C07">
        <w:rPr>
          <w:rFonts w:asciiTheme="minorHAnsi" w:eastAsia="Palatino Linotype" w:hAnsiTheme="minorHAnsi" w:cstheme="minorHAnsi"/>
          <w:spacing w:val="4"/>
          <w:sz w:val="18"/>
          <w:szCs w:val="18"/>
        </w:rPr>
        <w:t>participant</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8"/>
          <w:sz w:val="18"/>
          <w:szCs w:val="18"/>
        </w:rPr>
        <w:t xml:space="preserve"> </w:t>
      </w:r>
      <w:r w:rsidRPr="003C2C07">
        <w:rPr>
          <w:rFonts w:asciiTheme="minorHAnsi" w:eastAsia="Palatino Linotype" w:hAnsiTheme="minorHAnsi" w:cstheme="minorHAnsi"/>
          <w:spacing w:val="4"/>
          <w:sz w:val="18"/>
          <w:szCs w:val="18"/>
        </w:rPr>
        <w:t xml:space="preserve">self- </w:t>
      </w:r>
      <w:r w:rsidRPr="003C2C07">
        <w:rPr>
          <w:rFonts w:asciiTheme="minorHAnsi" w:eastAsia="Palatino Linotype" w:hAnsiTheme="minorHAnsi" w:cstheme="minorHAnsi"/>
          <w:spacing w:val="3"/>
          <w:sz w:val="18"/>
          <w:szCs w:val="18"/>
        </w:rPr>
        <w:t>identif</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3"/>
          <w:sz w:val="18"/>
          <w:szCs w:val="18"/>
        </w:rPr>
        <w:t>thei</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3"/>
          <w:sz w:val="18"/>
          <w:szCs w:val="18"/>
        </w:rPr>
        <w:t>involvemen</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3"/>
          <w:sz w:val="18"/>
          <w:szCs w:val="18"/>
        </w:rPr>
        <w:t>i</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3"/>
          <w:sz w:val="18"/>
          <w:szCs w:val="18"/>
        </w:rPr>
        <w:t>esea</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3"/>
          <w:sz w:val="18"/>
          <w:szCs w:val="18"/>
        </w:rPr>
        <w:t xml:space="preserve">ch </w:t>
      </w:r>
      <w:r w:rsidRPr="003C2C07">
        <w:rPr>
          <w:rFonts w:asciiTheme="minorHAnsi" w:eastAsia="Palatino Linotype" w:hAnsiTheme="minorHAnsi" w:cstheme="minorHAnsi"/>
          <w:spacing w:val="4"/>
          <w:sz w:val="18"/>
          <w:szCs w:val="18"/>
        </w:rPr>
        <w:t>studies</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20"/>
          <w:sz w:val="18"/>
          <w:szCs w:val="18"/>
        </w:rPr>
        <w:t xml:space="preserve"> </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4"/>
          <w:sz w:val="18"/>
          <w:szCs w:val="18"/>
        </w:rPr>
        <w:t>esea</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4"/>
          <w:sz w:val="18"/>
          <w:szCs w:val="18"/>
        </w:rPr>
        <w:t>cher</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20"/>
          <w:sz w:val="18"/>
          <w:szCs w:val="18"/>
        </w:rPr>
        <w:t xml:space="preserve"> </w:t>
      </w:r>
      <w:r w:rsidRPr="003C2C07">
        <w:rPr>
          <w:rFonts w:asciiTheme="minorHAnsi" w:eastAsia="Palatino Linotype" w:hAnsiTheme="minorHAnsi" w:cstheme="minorHAnsi"/>
          <w:spacing w:val="4"/>
          <w:sz w:val="18"/>
          <w:szCs w:val="18"/>
        </w:rPr>
        <w:t>tak</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20"/>
          <w:sz w:val="18"/>
          <w:szCs w:val="18"/>
        </w:rPr>
        <w:t xml:space="preserve"> </w:t>
      </w:r>
      <w:r w:rsidRPr="003C2C07">
        <w:rPr>
          <w:rFonts w:asciiTheme="minorHAnsi" w:eastAsia="Palatino Linotype" w:hAnsiTheme="minorHAnsi" w:cstheme="minorHAnsi"/>
          <w:spacing w:val="4"/>
          <w:sz w:val="18"/>
          <w:szCs w:val="18"/>
        </w:rPr>
        <w:t>activ</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20"/>
          <w:sz w:val="18"/>
          <w:szCs w:val="18"/>
        </w:rPr>
        <w:t xml:space="preserve"> </w:t>
      </w:r>
      <w:r w:rsidRPr="003C2C07">
        <w:rPr>
          <w:rFonts w:asciiTheme="minorHAnsi" w:eastAsia="Palatino Linotype" w:hAnsiTheme="minorHAnsi" w:cstheme="minorHAnsi"/>
          <w:spacing w:val="4"/>
          <w:sz w:val="18"/>
          <w:szCs w:val="18"/>
        </w:rPr>
        <w:t xml:space="preserve">steps </w:t>
      </w:r>
      <w:r w:rsidRPr="003C2C07">
        <w:rPr>
          <w:rFonts w:asciiTheme="minorHAnsi" w:eastAsia="Palatino Linotype" w:hAnsiTheme="minorHAnsi" w:cstheme="minorHAnsi"/>
          <w:spacing w:val="13"/>
          <w:sz w:val="18"/>
          <w:szCs w:val="18"/>
        </w:rPr>
        <w:t>t</w:t>
      </w:r>
      <w:r w:rsidRPr="003C2C07">
        <w:rPr>
          <w:rFonts w:asciiTheme="minorHAnsi" w:eastAsia="Palatino Linotype" w:hAnsiTheme="minorHAnsi" w:cstheme="minorHAnsi"/>
          <w:sz w:val="18"/>
          <w:szCs w:val="18"/>
        </w:rPr>
        <w:t xml:space="preserve">o </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pacing w:val="13"/>
          <w:sz w:val="18"/>
          <w:szCs w:val="18"/>
        </w:rPr>
        <w:t>ensu</w:t>
      </w:r>
      <w:r w:rsidRPr="003C2C07">
        <w:rPr>
          <w:rFonts w:asciiTheme="minorHAnsi" w:eastAsia="Palatino Linotype" w:hAnsiTheme="minorHAnsi" w:cstheme="minorHAnsi"/>
          <w:spacing w:val="9"/>
          <w:sz w:val="18"/>
          <w:szCs w:val="18"/>
        </w:rPr>
        <w:t>r</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pacing w:val="13"/>
          <w:sz w:val="18"/>
          <w:szCs w:val="18"/>
        </w:rPr>
        <w:t>tha</w:t>
      </w:r>
      <w:r w:rsidRPr="003C2C07">
        <w:rPr>
          <w:rFonts w:asciiTheme="minorHAnsi" w:eastAsia="Palatino Linotype" w:hAnsiTheme="minorHAnsi" w:cstheme="minorHAnsi"/>
          <w:sz w:val="18"/>
          <w:szCs w:val="18"/>
        </w:rPr>
        <w:t xml:space="preserve">t </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pacing w:val="13"/>
          <w:sz w:val="18"/>
          <w:szCs w:val="18"/>
        </w:rPr>
        <w:t>dat</w:t>
      </w:r>
      <w:r w:rsidRPr="003C2C07">
        <w:rPr>
          <w:rFonts w:asciiTheme="minorHAnsi" w:eastAsia="Palatino Linotype" w:hAnsiTheme="minorHAnsi" w:cstheme="minorHAnsi"/>
          <w:sz w:val="18"/>
          <w:szCs w:val="18"/>
        </w:rPr>
        <w:t xml:space="preserve">a </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pacing w:val="13"/>
          <w:sz w:val="18"/>
          <w:szCs w:val="18"/>
        </w:rPr>
        <w:t>a</w:t>
      </w:r>
      <w:r w:rsidRPr="003C2C07">
        <w:rPr>
          <w:rFonts w:asciiTheme="minorHAnsi" w:eastAsia="Palatino Linotype" w:hAnsiTheme="minorHAnsi" w:cstheme="minorHAnsi"/>
          <w:spacing w:val="9"/>
          <w:sz w:val="18"/>
          <w:szCs w:val="18"/>
        </w:rPr>
        <w:t>r</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pacing w:val="13"/>
          <w:w w:val="107"/>
          <w:sz w:val="18"/>
          <w:szCs w:val="18"/>
        </w:rPr>
        <w:t>adapted</w:t>
      </w:r>
      <w:r w:rsidRPr="003C2C07">
        <w:rPr>
          <w:rFonts w:asciiTheme="minorHAnsi" w:eastAsia="Palatino Linotype" w:hAnsiTheme="minorHAnsi" w:cstheme="minorHAnsi"/>
          <w:w w:val="107"/>
          <w:sz w:val="18"/>
          <w:szCs w:val="18"/>
        </w:rPr>
        <w:t>/</w:t>
      </w:r>
      <w:r w:rsidRPr="003C2C07">
        <w:rPr>
          <w:rFonts w:asciiTheme="minorHAnsi" w:eastAsia="Palatino Linotype" w:hAnsiTheme="minorHAnsi" w:cstheme="minorHAnsi"/>
          <w:spacing w:val="-32"/>
          <w:sz w:val="18"/>
          <w:szCs w:val="18"/>
        </w:rPr>
        <w:t xml:space="preserve"> </w:t>
      </w:r>
      <w:r w:rsidRPr="003C2C07">
        <w:rPr>
          <w:rFonts w:asciiTheme="minorHAnsi" w:eastAsia="Palatino Linotype" w:hAnsiTheme="minorHAnsi" w:cstheme="minorHAnsi"/>
          <w:spacing w:val="5"/>
          <w:sz w:val="18"/>
          <w:szCs w:val="18"/>
        </w:rPr>
        <w:t>change</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33"/>
          <w:sz w:val="18"/>
          <w:szCs w:val="18"/>
        </w:rPr>
        <w:t xml:space="preserve"> </w:t>
      </w:r>
      <w:r w:rsidRPr="003C2C07">
        <w:rPr>
          <w:rFonts w:asciiTheme="minorHAnsi" w:eastAsia="Palatino Linotype" w:hAnsiTheme="minorHAnsi" w:cstheme="minorHAnsi"/>
          <w:spacing w:val="5"/>
          <w:sz w:val="18"/>
          <w:szCs w:val="18"/>
        </w:rPr>
        <w:t>t</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33"/>
          <w:sz w:val="18"/>
          <w:szCs w:val="18"/>
        </w:rPr>
        <w:t xml:space="preserve"> </w:t>
      </w:r>
      <w:r w:rsidRPr="003C2C07">
        <w:rPr>
          <w:rFonts w:asciiTheme="minorHAnsi" w:eastAsia="Palatino Linotype" w:hAnsiTheme="minorHAnsi" w:cstheme="minorHAnsi"/>
          <w:spacing w:val="5"/>
          <w:sz w:val="18"/>
          <w:szCs w:val="18"/>
        </w:rPr>
        <w:t>p</w:t>
      </w:r>
      <w:r w:rsidRPr="003C2C07">
        <w:rPr>
          <w:rFonts w:asciiTheme="minorHAnsi" w:eastAsia="Palatino Linotype" w:hAnsiTheme="minorHAnsi" w:cstheme="minorHAnsi"/>
          <w:spacing w:val="2"/>
          <w:sz w:val="18"/>
          <w:szCs w:val="18"/>
        </w:rPr>
        <w:t>r</w:t>
      </w:r>
      <w:r w:rsidRPr="003C2C07">
        <w:rPr>
          <w:rFonts w:asciiTheme="minorHAnsi" w:eastAsia="Palatino Linotype" w:hAnsiTheme="minorHAnsi" w:cstheme="minorHAnsi"/>
          <w:spacing w:val="5"/>
          <w:sz w:val="18"/>
          <w:szCs w:val="18"/>
        </w:rPr>
        <w:t>otec</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33"/>
          <w:sz w:val="18"/>
          <w:szCs w:val="18"/>
        </w:rPr>
        <w:t xml:space="preserve"> </w:t>
      </w:r>
      <w:r w:rsidRPr="003C2C07">
        <w:rPr>
          <w:rFonts w:asciiTheme="minorHAnsi" w:eastAsia="Palatino Linotype" w:hAnsiTheme="minorHAnsi" w:cstheme="minorHAnsi"/>
          <w:spacing w:val="5"/>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33"/>
          <w:sz w:val="18"/>
          <w:szCs w:val="18"/>
        </w:rPr>
        <w:t xml:space="preserve"> </w:t>
      </w:r>
      <w:r w:rsidRPr="003C2C07">
        <w:rPr>
          <w:rFonts w:asciiTheme="minorHAnsi" w:eastAsia="Palatino Linotype" w:hAnsiTheme="minorHAnsi" w:cstheme="minorHAnsi"/>
          <w:spacing w:val="5"/>
          <w:sz w:val="18"/>
          <w:szCs w:val="18"/>
        </w:rPr>
        <w:t>identit</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33"/>
          <w:sz w:val="18"/>
          <w:szCs w:val="18"/>
        </w:rPr>
        <w:t xml:space="preserve"> </w:t>
      </w:r>
      <w:r w:rsidRPr="003C2C07">
        <w:rPr>
          <w:rFonts w:asciiTheme="minorHAnsi" w:eastAsia="Palatino Linotype" w:hAnsiTheme="minorHAnsi" w:cstheme="minorHAnsi"/>
          <w:spacing w:val="5"/>
          <w:sz w:val="18"/>
          <w:szCs w:val="18"/>
        </w:rPr>
        <w:t>an</w:t>
      </w:r>
      <w:r w:rsidRPr="003C2C07">
        <w:rPr>
          <w:rFonts w:asciiTheme="minorHAnsi" w:eastAsia="Palatino Linotype" w:hAnsiTheme="minorHAnsi" w:cstheme="minorHAnsi"/>
          <w:sz w:val="18"/>
          <w:szCs w:val="18"/>
        </w:rPr>
        <w:t xml:space="preserve">d </w:t>
      </w:r>
      <w:r w:rsidRPr="003C2C07">
        <w:rPr>
          <w:rFonts w:asciiTheme="minorHAnsi" w:eastAsia="Palatino Linotype" w:hAnsiTheme="minorHAnsi" w:cstheme="minorHAnsi"/>
          <w:spacing w:val="4"/>
          <w:sz w:val="18"/>
          <w:szCs w:val="18"/>
        </w:rPr>
        <w:t>welfa</w:t>
      </w:r>
      <w:r w:rsidRPr="003C2C07">
        <w:rPr>
          <w:rFonts w:asciiTheme="minorHAnsi" w:eastAsia="Palatino Linotype" w:hAnsiTheme="minorHAnsi" w:cstheme="minorHAnsi"/>
          <w:sz w:val="18"/>
          <w:szCs w:val="18"/>
        </w:rPr>
        <w:t>re</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pacing w:val="4"/>
          <w:sz w:val="18"/>
          <w:szCs w:val="18"/>
        </w:rPr>
        <w:t>o</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pacing w:val="4"/>
          <w:sz w:val="18"/>
          <w:szCs w:val="18"/>
        </w:rPr>
        <w:t>al</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pacing w:val="4"/>
          <w:sz w:val="18"/>
          <w:szCs w:val="18"/>
        </w:rPr>
        <w:t>partie</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pacing w:val="4"/>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pacing w:val="4"/>
          <w:sz w:val="18"/>
          <w:szCs w:val="18"/>
        </w:rPr>
        <w:t>tha</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pacing w:val="4"/>
          <w:sz w:val="18"/>
          <w:szCs w:val="18"/>
        </w:rPr>
        <w:t>discus</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4"/>
          <w:sz w:val="18"/>
          <w:szCs w:val="18"/>
        </w:rPr>
        <w:t>sio</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pacing w:val="4"/>
          <w:sz w:val="18"/>
          <w:szCs w:val="18"/>
        </w:rPr>
        <w:t>o</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4"/>
          <w:sz w:val="18"/>
          <w:szCs w:val="18"/>
        </w:rPr>
        <w:t>esult</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pacing w:val="4"/>
          <w:sz w:val="18"/>
          <w:szCs w:val="18"/>
        </w:rPr>
        <w:t>doe</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pacing w:val="4"/>
          <w:sz w:val="18"/>
          <w:szCs w:val="18"/>
        </w:rPr>
        <w:t>no</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pacing w:val="4"/>
          <w:sz w:val="18"/>
          <w:szCs w:val="18"/>
        </w:rPr>
        <w:t>caus</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pacing w:val="4"/>
          <w:sz w:val="18"/>
          <w:szCs w:val="18"/>
        </w:rPr>
        <w:t>har</w:t>
      </w:r>
      <w:r w:rsidRPr="003C2C07">
        <w:rPr>
          <w:rFonts w:asciiTheme="minorHAnsi" w:eastAsia="Palatino Linotype" w:hAnsiTheme="minorHAnsi" w:cstheme="minorHAnsi"/>
          <w:sz w:val="18"/>
          <w:szCs w:val="18"/>
        </w:rPr>
        <w:t>m</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pacing w:val="4"/>
          <w:sz w:val="18"/>
          <w:szCs w:val="18"/>
        </w:rPr>
        <w:t>to participants.</w:t>
      </w:r>
    </w:p>
    <w:p w14:paraId="39B7E3F0" w14:textId="77777777" w:rsidR="00E07E34" w:rsidRPr="003C2C07" w:rsidRDefault="00E07E34" w:rsidP="00E07E34">
      <w:pPr>
        <w:spacing w:before="3" w:line="100" w:lineRule="exact"/>
        <w:rPr>
          <w:rFonts w:asciiTheme="minorHAnsi" w:hAnsiTheme="minorHAnsi" w:cstheme="minorHAnsi"/>
          <w:sz w:val="10"/>
          <w:szCs w:val="10"/>
        </w:rPr>
      </w:pPr>
    </w:p>
    <w:p w14:paraId="5EB03644" w14:textId="77777777" w:rsidR="00E07E34" w:rsidRPr="003C2C07" w:rsidRDefault="00E07E34" w:rsidP="00E07E34">
      <w:pPr>
        <w:spacing w:line="197" w:lineRule="auto"/>
        <w:ind w:left="100" w:right="-48" w:firstLine="120"/>
        <w:rPr>
          <w:rFonts w:asciiTheme="minorHAnsi" w:eastAsia="Palatino Linotype" w:hAnsiTheme="minorHAnsi" w:cstheme="minorHAnsi"/>
          <w:sz w:val="18"/>
          <w:szCs w:val="18"/>
        </w:rPr>
      </w:pPr>
      <w:r w:rsidRPr="003C2C07">
        <w:rPr>
          <w:rFonts w:asciiTheme="minorHAnsi" w:eastAsia="Palatino Linotype" w:hAnsiTheme="minorHAnsi" w:cstheme="minorHAnsi"/>
          <w:b/>
          <w:bCs/>
          <w:sz w:val="20"/>
          <w:szCs w:val="20"/>
        </w:rPr>
        <w:t xml:space="preserve">G.4.e. Replication Studies </w:t>
      </w:r>
      <w:r w:rsidRPr="003C2C07">
        <w:rPr>
          <w:rFonts w:asciiTheme="minorHAnsi" w:eastAsia="Palatino Linotype" w:hAnsiTheme="minorHAnsi" w:cstheme="minorHAnsi"/>
          <w:spacing w:val="10"/>
          <w:sz w:val="18"/>
          <w:szCs w:val="18"/>
        </w:rPr>
        <w:t>Counselor</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43"/>
          <w:sz w:val="18"/>
          <w:szCs w:val="18"/>
        </w:rPr>
        <w:t xml:space="preserve"> </w:t>
      </w:r>
      <w:r w:rsidRPr="003C2C07">
        <w:rPr>
          <w:rFonts w:asciiTheme="minorHAnsi" w:eastAsia="Palatino Linotype" w:hAnsiTheme="minorHAnsi" w:cstheme="minorHAnsi"/>
          <w:spacing w:val="10"/>
          <w:sz w:val="18"/>
          <w:szCs w:val="18"/>
        </w:rPr>
        <w:t>a</w:t>
      </w:r>
      <w:r w:rsidRPr="003C2C07">
        <w:rPr>
          <w:rFonts w:asciiTheme="minorHAnsi" w:eastAsia="Palatino Linotype" w:hAnsiTheme="minorHAnsi" w:cstheme="minorHAnsi"/>
          <w:spacing w:val="7"/>
          <w:sz w:val="18"/>
          <w:szCs w:val="18"/>
        </w:rPr>
        <w:t>r</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43"/>
          <w:sz w:val="18"/>
          <w:szCs w:val="18"/>
        </w:rPr>
        <w:t xml:space="preserve"> </w:t>
      </w:r>
      <w:r w:rsidRPr="003C2C07">
        <w:rPr>
          <w:rFonts w:asciiTheme="minorHAnsi" w:eastAsia="Palatino Linotype" w:hAnsiTheme="minorHAnsi" w:cstheme="minorHAnsi"/>
          <w:spacing w:val="10"/>
          <w:sz w:val="18"/>
          <w:szCs w:val="18"/>
        </w:rPr>
        <w:t>obligate</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43"/>
          <w:sz w:val="18"/>
          <w:szCs w:val="18"/>
        </w:rPr>
        <w:t xml:space="preserve"> </w:t>
      </w:r>
      <w:r w:rsidRPr="003C2C07">
        <w:rPr>
          <w:rFonts w:asciiTheme="minorHAnsi" w:eastAsia="Palatino Linotype" w:hAnsiTheme="minorHAnsi" w:cstheme="minorHAnsi"/>
          <w:spacing w:val="10"/>
          <w:sz w:val="18"/>
          <w:szCs w:val="18"/>
        </w:rPr>
        <w:t>t</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43"/>
          <w:sz w:val="18"/>
          <w:szCs w:val="18"/>
        </w:rPr>
        <w:t xml:space="preserve"> </w:t>
      </w:r>
      <w:r w:rsidRPr="003C2C07">
        <w:rPr>
          <w:rFonts w:asciiTheme="minorHAnsi" w:eastAsia="Palatino Linotype" w:hAnsiTheme="minorHAnsi" w:cstheme="minorHAnsi"/>
          <w:spacing w:val="10"/>
          <w:sz w:val="18"/>
          <w:szCs w:val="18"/>
        </w:rPr>
        <w:t>mak</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4"/>
          <w:sz w:val="18"/>
          <w:szCs w:val="18"/>
        </w:rPr>
        <w:t>availabl</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31"/>
          <w:sz w:val="18"/>
          <w:szCs w:val="18"/>
        </w:rPr>
        <w:t xml:space="preserve"> </w:t>
      </w:r>
      <w:r w:rsidRPr="003C2C07">
        <w:rPr>
          <w:rFonts w:asciiTheme="minorHAnsi" w:eastAsia="Palatino Linotype" w:hAnsiTheme="minorHAnsi" w:cstheme="minorHAnsi"/>
          <w:spacing w:val="4"/>
          <w:sz w:val="18"/>
          <w:szCs w:val="18"/>
        </w:rPr>
        <w:t>sufficien</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24"/>
          <w:sz w:val="18"/>
          <w:szCs w:val="18"/>
        </w:rPr>
        <w:t xml:space="preserve"> </w:t>
      </w:r>
      <w:r w:rsidRPr="003C2C07">
        <w:rPr>
          <w:rFonts w:asciiTheme="minorHAnsi" w:eastAsia="Palatino Linotype" w:hAnsiTheme="minorHAnsi" w:cstheme="minorHAnsi"/>
          <w:spacing w:val="4"/>
          <w:sz w:val="18"/>
          <w:szCs w:val="18"/>
        </w:rPr>
        <w:t>origina</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31"/>
          <w:sz w:val="18"/>
          <w:szCs w:val="18"/>
        </w:rPr>
        <w:t xml:space="preserve"> </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4"/>
          <w:sz w:val="18"/>
          <w:szCs w:val="18"/>
        </w:rPr>
        <w:t>esea</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4"/>
          <w:sz w:val="18"/>
          <w:szCs w:val="18"/>
        </w:rPr>
        <w:t xml:space="preserve">ch </w:t>
      </w:r>
      <w:r w:rsidRPr="003C2C07">
        <w:rPr>
          <w:rFonts w:asciiTheme="minorHAnsi" w:eastAsia="Palatino Linotype" w:hAnsiTheme="minorHAnsi" w:cstheme="minorHAnsi"/>
          <w:spacing w:val="2"/>
          <w:sz w:val="18"/>
          <w:szCs w:val="18"/>
        </w:rPr>
        <w:t>informatio</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pacing w:val="2"/>
          <w:sz w:val="18"/>
          <w:szCs w:val="18"/>
        </w:rPr>
        <w:t>t</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pacing w:val="2"/>
          <w:sz w:val="18"/>
          <w:szCs w:val="18"/>
        </w:rPr>
        <w:t>qualifie</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2"/>
          <w:sz w:val="18"/>
          <w:szCs w:val="18"/>
        </w:rPr>
        <w:t xml:space="preserve"> p</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2"/>
          <w:sz w:val="18"/>
          <w:szCs w:val="18"/>
        </w:rPr>
        <w:t>ofessionals wh</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23"/>
          <w:sz w:val="18"/>
          <w:szCs w:val="18"/>
        </w:rPr>
        <w:t xml:space="preserve"> </w:t>
      </w:r>
      <w:r w:rsidRPr="003C2C07">
        <w:rPr>
          <w:rFonts w:asciiTheme="minorHAnsi" w:eastAsia="Palatino Linotype" w:hAnsiTheme="minorHAnsi" w:cstheme="minorHAnsi"/>
          <w:spacing w:val="2"/>
          <w:sz w:val="18"/>
          <w:szCs w:val="18"/>
        </w:rPr>
        <w:t>ma</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23"/>
          <w:sz w:val="18"/>
          <w:szCs w:val="18"/>
        </w:rPr>
        <w:t xml:space="preserve"> </w:t>
      </w:r>
      <w:r w:rsidRPr="003C2C07">
        <w:rPr>
          <w:rFonts w:asciiTheme="minorHAnsi" w:eastAsia="Palatino Linotype" w:hAnsiTheme="minorHAnsi" w:cstheme="minorHAnsi"/>
          <w:spacing w:val="2"/>
          <w:sz w:val="18"/>
          <w:szCs w:val="18"/>
        </w:rPr>
        <w:t>wis</w:t>
      </w:r>
      <w:r w:rsidRPr="003C2C07">
        <w:rPr>
          <w:rFonts w:asciiTheme="minorHAnsi" w:eastAsia="Palatino Linotype" w:hAnsiTheme="minorHAnsi" w:cstheme="minorHAnsi"/>
          <w:sz w:val="18"/>
          <w:szCs w:val="18"/>
        </w:rPr>
        <w:t>h</w:t>
      </w:r>
      <w:r w:rsidRPr="003C2C07">
        <w:rPr>
          <w:rFonts w:asciiTheme="minorHAnsi" w:eastAsia="Palatino Linotype" w:hAnsiTheme="minorHAnsi" w:cstheme="minorHAnsi"/>
          <w:spacing w:val="23"/>
          <w:sz w:val="18"/>
          <w:szCs w:val="18"/>
        </w:rPr>
        <w:t xml:space="preserve"> </w:t>
      </w:r>
      <w:r w:rsidRPr="003C2C07">
        <w:rPr>
          <w:rFonts w:asciiTheme="minorHAnsi" w:eastAsia="Palatino Linotype" w:hAnsiTheme="minorHAnsi" w:cstheme="minorHAnsi"/>
          <w:spacing w:val="2"/>
          <w:sz w:val="18"/>
          <w:szCs w:val="18"/>
        </w:rPr>
        <w:t>t</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23"/>
          <w:sz w:val="18"/>
          <w:szCs w:val="18"/>
        </w:rPr>
        <w:t xml:space="preserve"> </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2"/>
          <w:sz w:val="18"/>
          <w:szCs w:val="18"/>
        </w:rPr>
        <w:t>eplicat</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23"/>
          <w:sz w:val="18"/>
          <w:szCs w:val="18"/>
        </w:rPr>
        <w:t xml:space="preserve"> </w:t>
      </w:r>
      <w:r w:rsidRPr="003C2C07">
        <w:rPr>
          <w:rFonts w:asciiTheme="minorHAnsi" w:eastAsia="Palatino Linotype" w:hAnsiTheme="minorHAnsi" w:cstheme="minorHAnsi"/>
          <w:spacing w:val="2"/>
          <w:sz w:val="18"/>
          <w:szCs w:val="18"/>
        </w:rPr>
        <w:t>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23"/>
          <w:sz w:val="18"/>
          <w:szCs w:val="18"/>
        </w:rPr>
        <w:t xml:space="preserve"> </w:t>
      </w:r>
      <w:r w:rsidRPr="003C2C07">
        <w:rPr>
          <w:rFonts w:asciiTheme="minorHAnsi" w:eastAsia="Palatino Linotype" w:hAnsiTheme="minorHAnsi" w:cstheme="minorHAnsi"/>
          <w:spacing w:val="2"/>
          <w:sz w:val="18"/>
          <w:szCs w:val="18"/>
        </w:rPr>
        <w:t>extend 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2"/>
          <w:sz w:val="18"/>
          <w:szCs w:val="18"/>
        </w:rPr>
        <w:t>stud</w:t>
      </w:r>
      <w:r w:rsidRPr="003C2C07">
        <w:rPr>
          <w:rFonts w:asciiTheme="minorHAnsi" w:eastAsia="Palatino Linotype" w:hAnsiTheme="minorHAnsi" w:cstheme="minorHAnsi"/>
          <w:spacing w:val="-18"/>
          <w:sz w:val="18"/>
          <w:szCs w:val="18"/>
        </w:rPr>
        <w:t>y</w:t>
      </w:r>
      <w:r w:rsidRPr="003C2C07">
        <w:rPr>
          <w:rFonts w:asciiTheme="minorHAnsi" w:eastAsia="Palatino Linotype" w:hAnsiTheme="minorHAnsi" w:cstheme="minorHAnsi"/>
          <w:sz w:val="18"/>
          <w:szCs w:val="18"/>
        </w:rPr>
        <w:t>.</w:t>
      </w:r>
    </w:p>
    <w:p w14:paraId="291EC4DE" w14:textId="77777777" w:rsidR="00E07E34" w:rsidRPr="003C2C07" w:rsidRDefault="00E07E34" w:rsidP="00E07E34">
      <w:pPr>
        <w:spacing w:before="4" w:line="100" w:lineRule="exact"/>
        <w:rPr>
          <w:rFonts w:asciiTheme="minorHAnsi" w:hAnsiTheme="minorHAnsi" w:cstheme="minorHAnsi"/>
          <w:sz w:val="10"/>
          <w:szCs w:val="10"/>
        </w:rPr>
      </w:pPr>
    </w:p>
    <w:p w14:paraId="1C733D49" w14:textId="77777777" w:rsidR="00E07E34" w:rsidRPr="003C2C07" w:rsidRDefault="00E07E34" w:rsidP="00E07E34">
      <w:pPr>
        <w:ind w:left="100" w:right="680"/>
        <w:jc w:val="both"/>
        <w:rPr>
          <w:rFonts w:asciiTheme="minorHAnsi" w:eastAsia="Palatino Linotype" w:hAnsiTheme="minorHAnsi" w:cstheme="minorHAnsi"/>
        </w:rPr>
      </w:pPr>
      <w:r w:rsidRPr="003C2C07">
        <w:rPr>
          <w:rFonts w:asciiTheme="minorHAnsi" w:eastAsia="Palatino Linotype" w:hAnsiTheme="minorHAnsi" w:cstheme="minorHAnsi"/>
          <w:b/>
          <w:bCs/>
        </w:rPr>
        <w:t>G.5. Publications and</w:t>
      </w:r>
    </w:p>
    <w:p w14:paraId="0C02DBAF" w14:textId="77777777" w:rsidR="00E07E34" w:rsidRPr="003C2C07" w:rsidRDefault="00E07E34" w:rsidP="00E07E34">
      <w:pPr>
        <w:spacing w:line="280" w:lineRule="exact"/>
        <w:ind w:left="562" w:right="1057"/>
        <w:jc w:val="center"/>
        <w:rPr>
          <w:rFonts w:asciiTheme="minorHAnsi" w:eastAsia="Palatino Linotype" w:hAnsiTheme="minorHAnsi" w:cstheme="minorHAnsi"/>
        </w:rPr>
      </w:pPr>
      <w:r w:rsidRPr="003C2C07">
        <w:rPr>
          <w:rFonts w:asciiTheme="minorHAnsi" w:eastAsia="Palatino Linotype" w:hAnsiTheme="minorHAnsi" w:cstheme="minorHAnsi"/>
          <w:b/>
          <w:bCs/>
          <w:position w:val="2"/>
        </w:rPr>
        <w:t>Presentations</w:t>
      </w:r>
    </w:p>
    <w:p w14:paraId="64B28AF5" w14:textId="77777777" w:rsidR="00E07E34" w:rsidRPr="003C2C07" w:rsidRDefault="00E07E34" w:rsidP="00E07E34">
      <w:pPr>
        <w:spacing w:before="38"/>
        <w:ind w:left="2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G.5.a. Use of Case Examples</w:t>
      </w:r>
    </w:p>
    <w:p w14:paraId="3089D6A9" w14:textId="77777777" w:rsidR="00E07E34" w:rsidRPr="003C2C07" w:rsidRDefault="00E07E34" w:rsidP="00E07E34">
      <w:pPr>
        <w:spacing w:line="194" w:lineRule="exact"/>
        <w:ind w:left="100" w:right="-32"/>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2"/>
          <w:sz w:val="18"/>
          <w:szCs w:val="18"/>
        </w:rPr>
        <w:t>Th</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25"/>
          <w:position w:val="2"/>
          <w:sz w:val="18"/>
          <w:szCs w:val="18"/>
        </w:rPr>
        <w:t xml:space="preserve"> </w:t>
      </w:r>
      <w:r w:rsidRPr="003C2C07">
        <w:rPr>
          <w:rFonts w:asciiTheme="minorHAnsi" w:eastAsia="Palatino Linotype" w:hAnsiTheme="minorHAnsi" w:cstheme="minorHAnsi"/>
          <w:spacing w:val="1"/>
          <w:position w:val="2"/>
          <w:sz w:val="18"/>
          <w:szCs w:val="18"/>
        </w:rPr>
        <w:t>us</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25"/>
          <w:position w:val="2"/>
          <w:sz w:val="18"/>
          <w:szCs w:val="18"/>
        </w:rPr>
        <w:t xml:space="preserve"> </w:t>
      </w:r>
      <w:r w:rsidRPr="003C2C07">
        <w:rPr>
          <w:rFonts w:asciiTheme="minorHAnsi" w:eastAsia="Palatino Linotype" w:hAnsiTheme="minorHAnsi" w:cstheme="minorHAnsi"/>
          <w:spacing w:val="1"/>
          <w:position w:val="2"/>
          <w:sz w:val="18"/>
          <w:szCs w:val="18"/>
        </w:rPr>
        <w:t>o</w:t>
      </w:r>
      <w:r w:rsidRPr="003C2C07">
        <w:rPr>
          <w:rFonts w:asciiTheme="minorHAnsi" w:eastAsia="Palatino Linotype" w:hAnsiTheme="minorHAnsi" w:cstheme="minorHAnsi"/>
          <w:position w:val="2"/>
          <w:sz w:val="18"/>
          <w:szCs w:val="18"/>
        </w:rPr>
        <w:t>f</w:t>
      </w:r>
      <w:r w:rsidRPr="003C2C07">
        <w:rPr>
          <w:rFonts w:asciiTheme="minorHAnsi" w:eastAsia="Palatino Linotype" w:hAnsiTheme="minorHAnsi" w:cstheme="minorHAnsi"/>
          <w:spacing w:val="25"/>
          <w:position w:val="2"/>
          <w:sz w:val="18"/>
          <w:szCs w:val="18"/>
        </w:rPr>
        <w:t xml:space="preserve"> </w:t>
      </w:r>
      <w:r w:rsidRPr="003C2C07">
        <w:rPr>
          <w:rFonts w:asciiTheme="minorHAnsi" w:eastAsia="Palatino Linotype" w:hAnsiTheme="minorHAnsi" w:cstheme="minorHAnsi"/>
          <w:spacing w:val="1"/>
          <w:position w:val="2"/>
          <w:sz w:val="18"/>
          <w:szCs w:val="18"/>
        </w:rPr>
        <w:t>participants’</w:t>
      </w:r>
      <w:r w:rsidRPr="003C2C07">
        <w:rPr>
          <w:rFonts w:asciiTheme="minorHAnsi" w:eastAsia="Palatino Linotype" w:hAnsiTheme="minorHAnsi" w:cstheme="minorHAnsi"/>
          <w:position w:val="2"/>
          <w:sz w:val="18"/>
          <w:szCs w:val="18"/>
        </w:rPr>
        <w:t>,</w:t>
      </w:r>
      <w:r w:rsidRPr="003C2C07">
        <w:rPr>
          <w:rFonts w:asciiTheme="minorHAnsi" w:eastAsia="Palatino Linotype" w:hAnsiTheme="minorHAnsi" w:cstheme="minorHAnsi"/>
          <w:spacing w:val="25"/>
          <w:position w:val="2"/>
          <w:sz w:val="18"/>
          <w:szCs w:val="18"/>
        </w:rPr>
        <w:t xml:space="preserve"> </w:t>
      </w:r>
      <w:r w:rsidRPr="003C2C07">
        <w:rPr>
          <w:rFonts w:asciiTheme="minorHAnsi" w:eastAsia="Palatino Linotype" w:hAnsiTheme="minorHAnsi" w:cstheme="minorHAnsi"/>
          <w:spacing w:val="1"/>
          <w:position w:val="2"/>
          <w:sz w:val="18"/>
          <w:szCs w:val="18"/>
        </w:rPr>
        <w:t>clients’</w:t>
      </w:r>
      <w:r w:rsidRPr="003C2C07">
        <w:rPr>
          <w:rFonts w:asciiTheme="minorHAnsi" w:eastAsia="Palatino Linotype" w:hAnsiTheme="minorHAnsi" w:cstheme="minorHAnsi"/>
          <w:position w:val="2"/>
          <w:sz w:val="18"/>
          <w:szCs w:val="18"/>
        </w:rPr>
        <w:t>,</w:t>
      </w:r>
      <w:r w:rsidRPr="003C2C07">
        <w:rPr>
          <w:rFonts w:asciiTheme="minorHAnsi" w:eastAsia="Palatino Linotype" w:hAnsiTheme="minorHAnsi" w:cstheme="minorHAnsi"/>
          <w:spacing w:val="25"/>
          <w:position w:val="2"/>
          <w:sz w:val="18"/>
          <w:szCs w:val="18"/>
        </w:rPr>
        <w:t xml:space="preserve"> </w:t>
      </w:r>
      <w:r w:rsidRPr="003C2C07">
        <w:rPr>
          <w:rFonts w:asciiTheme="minorHAnsi" w:eastAsia="Palatino Linotype" w:hAnsiTheme="minorHAnsi" w:cstheme="minorHAnsi"/>
          <w:spacing w:val="1"/>
          <w:position w:val="2"/>
          <w:sz w:val="18"/>
          <w:szCs w:val="18"/>
        </w:rPr>
        <w:t>stu</w:t>
      </w:r>
      <w:r w:rsidRPr="003C2C07">
        <w:rPr>
          <w:rFonts w:asciiTheme="minorHAnsi" w:eastAsia="Palatino Linotype" w:hAnsiTheme="minorHAnsi" w:cstheme="minorHAnsi"/>
          <w:position w:val="2"/>
          <w:sz w:val="18"/>
          <w:szCs w:val="18"/>
        </w:rPr>
        <w:t>-</w:t>
      </w:r>
    </w:p>
    <w:p w14:paraId="32FCDC53" w14:textId="77777777" w:rsidR="00E07E34" w:rsidRPr="003C2C07" w:rsidRDefault="00E07E34" w:rsidP="00E07E34">
      <w:pPr>
        <w:spacing w:line="200" w:lineRule="exact"/>
        <w:ind w:left="100" w:right="-31"/>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7"/>
          <w:position w:val="1"/>
          <w:sz w:val="18"/>
          <w:szCs w:val="18"/>
        </w:rPr>
        <w:t>dents’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37"/>
          <w:position w:val="1"/>
          <w:sz w:val="18"/>
          <w:szCs w:val="18"/>
        </w:rPr>
        <w:t xml:space="preserve"> </w:t>
      </w:r>
      <w:r w:rsidRPr="003C2C07">
        <w:rPr>
          <w:rFonts w:asciiTheme="minorHAnsi" w:eastAsia="Palatino Linotype" w:hAnsiTheme="minorHAnsi" w:cstheme="minorHAnsi"/>
          <w:spacing w:val="7"/>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7"/>
          <w:position w:val="1"/>
          <w:sz w:val="18"/>
          <w:szCs w:val="18"/>
        </w:rPr>
        <w:t xml:space="preserve"> </w:t>
      </w:r>
      <w:r w:rsidRPr="003C2C07">
        <w:rPr>
          <w:rFonts w:asciiTheme="minorHAnsi" w:eastAsia="Palatino Linotype" w:hAnsiTheme="minorHAnsi" w:cstheme="minorHAnsi"/>
          <w:spacing w:val="7"/>
          <w:position w:val="1"/>
          <w:sz w:val="18"/>
          <w:szCs w:val="18"/>
        </w:rPr>
        <w:t>supervisees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37"/>
          <w:position w:val="1"/>
          <w:sz w:val="18"/>
          <w:szCs w:val="18"/>
        </w:rPr>
        <w:t xml:space="preserve"> </w:t>
      </w:r>
      <w:r w:rsidRPr="003C2C07">
        <w:rPr>
          <w:rFonts w:asciiTheme="minorHAnsi" w:eastAsia="Palatino Linotype" w:hAnsiTheme="minorHAnsi" w:cstheme="minorHAnsi"/>
          <w:spacing w:val="7"/>
          <w:position w:val="1"/>
          <w:sz w:val="18"/>
          <w:szCs w:val="18"/>
        </w:rPr>
        <w:t>informatio</w:t>
      </w:r>
      <w:r w:rsidRPr="003C2C07">
        <w:rPr>
          <w:rFonts w:asciiTheme="minorHAnsi" w:eastAsia="Palatino Linotype" w:hAnsiTheme="minorHAnsi" w:cstheme="minorHAnsi"/>
          <w:position w:val="1"/>
          <w:sz w:val="18"/>
          <w:szCs w:val="18"/>
        </w:rPr>
        <w:t>n</w:t>
      </w:r>
    </w:p>
    <w:p w14:paraId="299D2835" w14:textId="77777777" w:rsidR="00E07E34" w:rsidRPr="003C2C07" w:rsidRDefault="00E07E34" w:rsidP="00E07E34">
      <w:pPr>
        <w:spacing w:line="200" w:lineRule="exact"/>
        <w:ind w:left="100" w:right="-32"/>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for</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position w:val="1"/>
          <w:sz w:val="18"/>
          <w:szCs w:val="18"/>
        </w:rPr>
        <w:t>purpose</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position w:val="1"/>
          <w:sz w:val="18"/>
          <w:szCs w:val="18"/>
        </w:rPr>
        <w:t>of</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position w:val="1"/>
          <w:sz w:val="18"/>
          <w:szCs w:val="18"/>
        </w:rPr>
        <w:t>case</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position w:val="1"/>
          <w:sz w:val="18"/>
          <w:szCs w:val="18"/>
        </w:rPr>
        <w:t>examples</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position w:val="1"/>
          <w:sz w:val="18"/>
          <w:szCs w:val="18"/>
        </w:rPr>
        <w:t>in</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position w:val="1"/>
          <w:sz w:val="18"/>
          <w:szCs w:val="18"/>
        </w:rPr>
        <w:t>a</w:t>
      </w:r>
    </w:p>
    <w:p w14:paraId="0D1C3ABF" w14:textId="77777777" w:rsidR="00E07E34" w:rsidRPr="003C2C07" w:rsidRDefault="00E07E34" w:rsidP="00E07E34">
      <w:pPr>
        <w:spacing w:line="200" w:lineRule="exact"/>
        <w:ind w:left="100" w:right="-31"/>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esentation</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or</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publication</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is</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permis-</w:t>
      </w:r>
    </w:p>
    <w:p w14:paraId="0F065B6D" w14:textId="77777777" w:rsidR="00E07E34" w:rsidRPr="003C2C07" w:rsidRDefault="00E07E34" w:rsidP="00E07E34">
      <w:pPr>
        <w:spacing w:line="200" w:lineRule="exact"/>
        <w:ind w:left="100" w:right="-32"/>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
          <w:position w:val="1"/>
          <w:sz w:val="18"/>
          <w:szCs w:val="18"/>
        </w:rPr>
        <w:t>ib</w:t>
      </w:r>
      <w:r w:rsidRPr="003C2C07">
        <w:rPr>
          <w:rFonts w:asciiTheme="minorHAnsi" w:eastAsia="Palatino Linotype" w:hAnsiTheme="minorHAnsi" w:cstheme="minorHAnsi"/>
          <w:position w:val="1"/>
          <w:sz w:val="18"/>
          <w:szCs w:val="18"/>
        </w:rPr>
        <w:t>le</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1"/>
          <w:position w:val="1"/>
          <w:sz w:val="18"/>
          <w:szCs w:val="18"/>
        </w:rPr>
        <w:t>nl</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wh</w:t>
      </w:r>
      <w:r w:rsidRPr="003C2C07">
        <w:rPr>
          <w:rFonts w:asciiTheme="minorHAnsi" w:eastAsia="Palatino Linotype" w:hAnsiTheme="minorHAnsi" w:cstheme="minorHAnsi"/>
          <w:spacing w:val="-1"/>
          <w:position w:val="1"/>
          <w:sz w:val="18"/>
          <w:szCs w:val="18"/>
        </w:rPr>
        <w:t>e</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
          <w:position w:val="1"/>
          <w:sz w:val="18"/>
          <w:szCs w:val="18"/>
        </w:rPr>
        <w:t>a</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pa</w:t>
      </w:r>
      <w:r w:rsidRPr="003C2C07">
        <w:rPr>
          <w:rFonts w:asciiTheme="minorHAnsi" w:eastAsia="Palatino Linotype" w:hAnsiTheme="minorHAnsi" w:cstheme="minorHAnsi"/>
          <w:spacing w:val="-1"/>
          <w:position w:val="1"/>
          <w:sz w:val="18"/>
          <w:szCs w:val="18"/>
        </w:rPr>
        <w:t>rt</w:t>
      </w:r>
      <w:r w:rsidRPr="003C2C07">
        <w:rPr>
          <w:rFonts w:asciiTheme="minorHAnsi" w:eastAsia="Palatino Linotype" w:hAnsiTheme="minorHAnsi" w:cstheme="minorHAnsi"/>
          <w:position w:val="1"/>
          <w:sz w:val="18"/>
          <w:szCs w:val="18"/>
        </w:rPr>
        <w:t>i</w:t>
      </w:r>
      <w:r w:rsidRPr="003C2C07">
        <w:rPr>
          <w:rFonts w:asciiTheme="minorHAnsi" w:eastAsia="Palatino Linotype" w:hAnsiTheme="minorHAnsi" w:cstheme="minorHAnsi"/>
          <w:spacing w:val="-1"/>
          <w:position w:val="1"/>
          <w:sz w:val="18"/>
          <w:szCs w:val="18"/>
        </w:rPr>
        <w:t>c</w:t>
      </w:r>
      <w:r w:rsidRPr="003C2C07">
        <w:rPr>
          <w:rFonts w:asciiTheme="minorHAnsi" w:eastAsia="Palatino Linotype" w:hAnsiTheme="minorHAnsi" w:cstheme="minorHAnsi"/>
          <w:position w:val="1"/>
          <w:sz w:val="18"/>
          <w:szCs w:val="18"/>
        </w:rPr>
        <w:t>i</w:t>
      </w:r>
      <w:r w:rsidRPr="003C2C07">
        <w:rPr>
          <w:rFonts w:asciiTheme="minorHAnsi" w:eastAsia="Palatino Linotype" w:hAnsiTheme="minorHAnsi" w:cstheme="minorHAnsi"/>
          <w:spacing w:val="-1"/>
          <w:position w:val="1"/>
          <w:sz w:val="18"/>
          <w:szCs w:val="18"/>
        </w:rPr>
        <w:t>p</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1"/>
          <w:position w:val="1"/>
          <w:sz w:val="18"/>
          <w:szCs w:val="18"/>
        </w:rPr>
        <w:t>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1"/>
          <w:position w:val="1"/>
          <w:sz w:val="18"/>
          <w:szCs w:val="18"/>
        </w:rPr>
        <w:t>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1"/>
          <w:position w:val="1"/>
          <w:sz w:val="18"/>
          <w:szCs w:val="18"/>
        </w:rPr>
        <w:t>cl</w:t>
      </w:r>
      <w:r w:rsidRPr="003C2C07">
        <w:rPr>
          <w:rFonts w:asciiTheme="minorHAnsi" w:eastAsia="Palatino Linotype" w:hAnsiTheme="minorHAnsi" w:cstheme="minorHAnsi"/>
          <w:position w:val="1"/>
          <w:sz w:val="18"/>
          <w:szCs w:val="18"/>
        </w:rPr>
        <w:t>i</w:t>
      </w:r>
      <w:r w:rsidRPr="003C2C07">
        <w:rPr>
          <w:rFonts w:asciiTheme="minorHAnsi" w:eastAsia="Palatino Linotype" w:hAnsiTheme="minorHAnsi" w:cstheme="minorHAnsi"/>
          <w:spacing w:val="-1"/>
          <w:position w:val="1"/>
          <w:sz w:val="18"/>
          <w:szCs w:val="18"/>
        </w:rPr>
        <w:t>e</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
          <w:position w:val="1"/>
          <w:sz w:val="18"/>
          <w:szCs w:val="18"/>
        </w:rPr>
        <w:t>t</w:t>
      </w:r>
      <w:r w:rsidRPr="003C2C07">
        <w:rPr>
          <w:rFonts w:asciiTheme="minorHAnsi" w:eastAsia="Palatino Linotype" w:hAnsiTheme="minorHAnsi" w:cstheme="minorHAnsi"/>
          <w:position w:val="1"/>
          <w:sz w:val="18"/>
          <w:szCs w:val="18"/>
        </w:rPr>
        <w:t>s,</w:t>
      </w:r>
    </w:p>
    <w:p w14:paraId="01EE1442" w14:textId="77777777" w:rsidR="00E07E34" w:rsidRPr="003C2C07" w:rsidRDefault="00E07E34" w:rsidP="00E07E34">
      <w:pPr>
        <w:spacing w:line="200" w:lineRule="exact"/>
        <w:ind w:left="100" w:right="-34"/>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students,</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or</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supervisees</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have</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eviewed</w:t>
      </w:r>
    </w:p>
    <w:p w14:paraId="258BC92C" w14:textId="77777777" w:rsidR="00E07E34" w:rsidRPr="003C2C07" w:rsidRDefault="00E07E34" w:rsidP="00E07E34">
      <w:pPr>
        <w:spacing w:line="200" w:lineRule="exact"/>
        <w:ind w:left="100" w:right="-32"/>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position w:val="1"/>
          <w:sz w:val="18"/>
          <w:szCs w:val="18"/>
        </w:rPr>
        <w:t>material</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position w:val="1"/>
          <w:sz w:val="18"/>
          <w:szCs w:val="18"/>
        </w:rPr>
        <w:t>and</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position w:val="1"/>
          <w:sz w:val="18"/>
          <w:szCs w:val="18"/>
        </w:rPr>
        <w:t>ag</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eed</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position w:val="1"/>
          <w:sz w:val="18"/>
          <w:szCs w:val="18"/>
        </w:rPr>
        <w:t>to</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position w:val="1"/>
          <w:sz w:val="18"/>
          <w:szCs w:val="18"/>
        </w:rPr>
        <w:t>its</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position w:val="1"/>
          <w:sz w:val="18"/>
          <w:szCs w:val="18"/>
        </w:rPr>
        <w:t>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esenta-</w:t>
      </w:r>
    </w:p>
    <w:p w14:paraId="7EB1625E" w14:textId="77777777" w:rsidR="00E07E34" w:rsidRPr="003C2C07" w:rsidRDefault="00E07E34" w:rsidP="00E07E34">
      <w:pPr>
        <w:spacing w:line="200" w:lineRule="exact"/>
        <w:ind w:left="100" w:right="-32"/>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tion</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position w:val="1"/>
          <w:sz w:val="18"/>
          <w:szCs w:val="18"/>
        </w:rPr>
        <w:t>or</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position w:val="1"/>
          <w:sz w:val="18"/>
          <w:szCs w:val="18"/>
        </w:rPr>
        <w:t>publication</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position w:val="1"/>
          <w:sz w:val="18"/>
          <w:szCs w:val="18"/>
        </w:rPr>
        <w:t>or</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position w:val="1"/>
          <w:sz w:val="18"/>
          <w:szCs w:val="18"/>
        </w:rPr>
        <w:t>(b)</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position w:val="1"/>
          <w:sz w:val="18"/>
          <w:szCs w:val="18"/>
        </w:rPr>
        <w:t>informa-</w:t>
      </w:r>
    </w:p>
    <w:p w14:paraId="7617A8A1" w14:textId="77777777" w:rsidR="00E07E34" w:rsidRPr="003C2C07" w:rsidRDefault="00E07E34" w:rsidP="00E07E34">
      <w:pPr>
        <w:spacing w:line="200" w:lineRule="exact"/>
        <w:ind w:left="100" w:right="-35"/>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tion</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has</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been</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sufficiently</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position w:val="1"/>
          <w:sz w:val="18"/>
          <w:szCs w:val="18"/>
        </w:rPr>
        <w:t>modified</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position w:val="1"/>
          <w:sz w:val="18"/>
          <w:szCs w:val="18"/>
        </w:rPr>
        <w:t>to</w:t>
      </w:r>
    </w:p>
    <w:p w14:paraId="04AD2BB1" w14:textId="77777777" w:rsidR="00E07E34" w:rsidRPr="003C2C07" w:rsidRDefault="00E07E34" w:rsidP="00E07E34">
      <w:pPr>
        <w:spacing w:line="200" w:lineRule="exact"/>
        <w:ind w:left="100" w:right="1738"/>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obscu</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 identit</w:t>
      </w:r>
      <w:r w:rsidRPr="003C2C07">
        <w:rPr>
          <w:rFonts w:asciiTheme="minorHAnsi" w:eastAsia="Palatino Linotype" w:hAnsiTheme="minorHAnsi" w:cstheme="minorHAnsi"/>
          <w:spacing w:val="-20"/>
          <w:position w:val="1"/>
          <w:sz w:val="18"/>
          <w:szCs w:val="18"/>
        </w:rPr>
        <w:t>y</w:t>
      </w:r>
      <w:r w:rsidRPr="003C2C07">
        <w:rPr>
          <w:rFonts w:asciiTheme="minorHAnsi" w:eastAsia="Palatino Linotype" w:hAnsiTheme="minorHAnsi" w:cstheme="minorHAnsi"/>
          <w:position w:val="1"/>
          <w:sz w:val="18"/>
          <w:szCs w:val="18"/>
        </w:rPr>
        <w:t>.</w:t>
      </w:r>
    </w:p>
    <w:p w14:paraId="0271DAE1" w14:textId="77777777" w:rsidR="00E07E34" w:rsidRPr="003C2C07" w:rsidRDefault="00E07E34" w:rsidP="00E07E34">
      <w:pPr>
        <w:spacing w:before="56"/>
        <w:ind w:left="2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G.5.b. Plagiarism</w:t>
      </w:r>
    </w:p>
    <w:p w14:paraId="64E69857" w14:textId="77777777" w:rsidR="00E07E34" w:rsidRPr="003C2C07" w:rsidRDefault="00E07E34" w:rsidP="00E07E34">
      <w:pPr>
        <w:spacing w:line="194" w:lineRule="exact"/>
        <w:ind w:left="100" w:right="-31"/>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2"/>
          <w:sz w:val="18"/>
          <w:szCs w:val="18"/>
        </w:rPr>
        <w:t>Counselor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25"/>
          <w:position w:val="2"/>
          <w:sz w:val="18"/>
          <w:szCs w:val="18"/>
        </w:rPr>
        <w:t xml:space="preserve"> </w:t>
      </w:r>
      <w:r w:rsidRPr="003C2C07">
        <w:rPr>
          <w:rFonts w:asciiTheme="minorHAnsi" w:eastAsia="Palatino Linotype" w:hAnsiTheme="minorHAnsi" w:cstheme="minorHAnsi"/>
          <w:spacing w:val="1"/>
          <w:position w:val="2"/>
          <w:sz w:val="18"/>
          <w:szCs w:val="18"/>
        </w:rPr>
        <w:t>d</w:t>
      </w:r>
      <w:r w:rsidRPr="003C2C07">
        <w:rPr>
          <w:rFonts w:asciiTheme="minorHAnsi" w:eastAsia="Palatino Linotype" w:hAnsiTheme="minorHAnsi" w:cstheme="minorHAnsi"/>
          <w:position w:val="2"/>
          <w:sz w:val="18"/>
          <w:szCs w:val="18"/>
        </w:rPr>
        <w:t>o</w:t>
      </w:r>
      <w:r w:rsidRPr="003C2C07">
        <w:rPr>
          <w:rFonts w:asciiTheme="minorHAnsi" w:eastAsia="Palatino Linotype" w:hAnsiTheme="minorHAnsi" w:cstheme="minorHAnsi"/>
          <w:spacing w:val="25"/>
          <w:position w:val="2"/>
          <w:sz w:val="18"/>
          <w:szCs w:val="18"/>
        </w:rPr>
        <w:t xml:space="preserve"> </w:t>
      </w:r>
      <w:r w:rsidRPr="003C2C07">
        <w:rPr>
          <w:rFonts w:asciiTheme="minorHAnsi" w:eastAsia="Palatino Linotype" w:hAnsiTheme="minorHAnsi" w:cstheme="minorHAnsi"/>
          <w:spacing w:val="1"/>
          <w:position w:val="2"/>
          <w:sz w:val="18"/>
          <w:szCs w:val="18"/>
        </w:rPr>
        <w:t>no</w:t>
      </w:r>
      <w:r w:rsidRPr="003C2C07">
        <w:rPr>
          <w:rFonts w:asciiTheme="minorHAnsi" w:eastAsia="Palatino Linotype" w:hAnsiTheme="minorHAnsi" w:cstheme="minorHAnsi"/>
          <w:position w:val="2"/>
          <w:sz w:val="18"/>
          <w:szCs w:val="18"/>
        </w:rPr>
        <w:t>t</w:t>
      </w:r>
      <w:r w:rsidRPr="003C2C07">
        <w:rPr>
          <w:rFonts w:asciiTheme="minorHAnsi" w:eastAsia="Palatino Linotype" w:hAnsiTheme="minorHAnsi" w:cstheme="minorHAnsi"/>
          <w:spacing w:val="25"/>
          <w:position w:val="2"/>
          <w:sz w:val="18"/>
          <w:szCs w:val="18"/>
        </w:rPr>
        <w:t xml:space="preserve"> </w:t>
      </w:r>
      <w:r w:rsidRPr="003C2C07">
        <w:rPr>
          <w:rFonts w:asciiTheme="minorHAnsi" w:eastAsia="Palatino Linotype" w:hAnsiTheme="minorHAnsi" w:cstheme="minorHAnsi"/>
          <w:spacing w:val="1"/>
          <w:position w:val="2"/>
          <w:sz w:val="18"/>
          <w:szCs w:val="18"/>
        </w:rPr>
        <w:t>plagiarize</w:t>
      </w:r>
      <w:r w:rsidRPr="003C2C07">
        <w:rPr>
          <w:rFonts w:asciiTheme="minorHAnsi" w:eastAsia="Palatino Linotype" w:hAnsiTheme="minorHAnsi" w:cstheme="minorHAnsi"/>
          <w:position w:val="2"/>
          <w:sz w:val="18"/>
          <w:szCs w:val="18"/>
        </w:rPr>
        <w:t>;</w:t>
      </w:r>
      <w:r w:rsidRPr="003C2C07">
        <w:rPr>
          <w:rFonts w:asciiTheme="minorHAnsi" w:eastAsia="Palatino Linotype" w:hAnsiTheme="minorHAnsi" w:cstheme="minorHAnsi"/>
          <w:spacing w:val="25"/>
          <w:position w:val="2"/>
          <w:sz w:val="18"/>
          <w:szCs w:val="18"/>
        </w:rPr>
        <w:t xml:space="preserve"> </w:t>
      </w:r>
      <w:r w:rsidRPr="003C2C07">
        <w:rPr>
          <w:rFonts w:asciiTheme="minorHAnsi" w:eastAsia="Palatino Linotype" w:hAnsiTheme="minorHAnsi" w:cstheme="minorHAnsi"/>
          <w:spacing w:val="1"/>
          <w:position w:val="2"/>
          <w:sz w:val="18"/>
          <w:szCs w:val="18"/>
        </w:rPr>
        <w:t>tha</w:t>
      </w:r>
      <w:r w:rsidRPr="003C2C07">
        <w:rPr>
          <w:rFonts w:asciiTheme="minorHAnsi" w:eastAsia="Palatino Linotype" w:hAnsiTheme="minorHAnsi" w:cstheme="minorHAnsi"/>
          <w:position w:val="2"/>
          <w:sz w:val="18"/>
          <w:szCs w:val="18"/>
        </w:rPr>
        <w:t>t</w:t>
      </w:r>
      <w:r w:rsidRPr="003C2C07">
        <w:rPr>
          <w:rFonts w:asciiTheme="minorHAnsi" w:eastAsia="Palatino Linotype" w:hAnsiTheme="minorHAnsi" w:cstheme="minorHAnsi"/>
          <w:spacing w:val="25"/>
          <w:position w:val="2"/>
          <w:sz w:val="18"/>
          <w:szCs w:val="18"/>
        </w:rPr>
        <w:t xml:space="preserve"> </w:t>
      </w:r>
      <w:r w:rsidRPr="003C2C07">
        <w:rPr>
          <w:rFonts w:asciiTheme="minorHAnsi" w:eastAsia="Palatino Linotype" w:hAnsiTheme="minorHAnsi" w:cstheme="minorHAnsi"/>
          <w:spacing w:val="1"/>
          <w:position w:val="2"/>
          <w:sz w:val="18"/>
          <w:szCs w:val="18"/>
        </w:rPr>
        <w:t>is,</w:t>
      </w:r>
    </w:p>
    <w:p w14:paraId="7D6F410F" w14:textId="77777777" w:rsidR="00E07E34" w:rsidRPr="003C2C07" w:rsidRDefault="00E07E34" w:rsidP="00E07E34">
      <w:pPr>
        <w:spacing w:line="200" w:lineRule="exact"/>
        <w:ind w:left="100" w:right="-35"/>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the</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d</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no</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p</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1"/>
          <w:position w:val="1"/>
          <w:sz w:val="18"/>
          <w:szCs w:val="18"/>
        </w:rPr>
        <w:t>esen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anothe</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person’s</w:t>
      </w:r>
    </w:p>
    <w:p w14:paraId="301FCC2B" w14:textId="77777777" w:rsidR="00E07E34" w:rsidRPr="003C2C07" w:rsidRDefault="00E07E34" w:rsidP="00E07E34">
      <w:pPr>
        <w:spacing w:line="200" w:lineRule="exact"/>
        <w:ind w:left="100" w:right="1555"/>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work as their own.</w:t>
      </w:r>
    </w:p>
    <w:p w14:paraId="4EE860DE" w14:textId="77777777" w:rsidR="00E07E34" w:rsidRPr="003C2C07" w:rsidRDefault="00E07E34" w:rsidP="00E07E34">
      <w:pPr>
        <w:spacing w:before="56" w:line="262" w:lineRule="exact"/>
        <w:ind w:left="2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G.5.c.</w:t>
      </w:r>
      <w:r w:rsidRPr="003C2C07">
        <w:rPr>
          <w:rFonts w:asciiTheme="minorHAnsi" w:eastAsia="Palatino Linotype" w:hAnsiTheme="minorHAnsi" w:cstheme="minorHAnsi"/>
          <w:b/>
          <w:bCs/>
          <w:spacing w:val="45"/>
          <w:sz w:val="20"/>
          <w:szCs w:val="20"/>
        </w:rPr>
        <w:t xml:space="preserve"> </w:t>
      </w:r>
      <w:r w:rsidRPr="003C2C07">
        <w:rPr>
          <w:rFonts w:asciiTheme="minorHAnsi" w:eastAsia="Palatino Linotype" w:hAnsiTheme="minorHAnsi" w:cstheme="minorHAnsi"/>
          <w:b/>
          <w:bCs/>
          <w:sz w:val="20"/>
          <w:szCs w:val="20"/>
        </w:rPr>
        <w:t>Acknowledging</w:t>
      </w:r>
    </w:p>
    <w:p w14:paraId="43D8F6EB" w14:textId="77777777" w:rsidR="00E07E34" w:rsidRPr="003C2C07" w:rsidRDefault="00E07E34" w:rsidP="00E07E34">
      <w:pPr>
        <w:spacing w:line="208" w:lineRule="exact"/>
        <w:ind w:left="785" w:right="973"/>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2"/>
          <w:sz w:val="20"/>
          <w:szCs w:val="20"/>
        </w:rPr>
        <w:t xml:space="preserve">Previous </w:t>
      </w:r>
      <w:r w:rsidRPr="003C2C07">
        <w:rPr>
          <w:rFonts w:asciiTheme="minorHAnsi" w:eastAsia="Palatino Linotype" w:hAnsiTheme="minorHAnsi" w:cstheme="minorHAnsi"/>
          <w:b/>
          <w:bCs/>
          <w:spacing w:val="-15"/>
          <w:position w:val="2"/>
          <w:sz w:val="20"/>
          <w:szCs w:val="20"/>
        </w:rPr>
        <w:t>W</w:t>
      </w:r>
      <w:r w:rsidRPr="003C2C07">
        <w:rPr>
          <w:rFonts w:asciiTheme="minorHAnsi" w:eastAsia="Palatino Linotype" w:hAnsiTheme="minorHAnsi" w:cstheme="minorHAnsi"/>
          <w:b/>
          <w:bCs/>
          <w:position w:val="2"/>
          <w:sz w:val="20"/>
          <w:szCs w:val="20"/>
        </w:rPr>
        <w:t>ork</w:t>
      </w:r>
    </w:p>
    <w:p w14:paraId="75858024" w14:textId="77777777" w:rsidR="00E07E34" w:rsidRPr="003C2C07" w:rsidRDefault="00E07E34" w:rsidP="00E07E34">
      <w:pPr>
        <w:spacing w:line="194" w:lineRule="exact"/>
        <w:ind w:left="100" w:right="-44"/>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0"/>
          <w:position w:val="2"/>
          <w:sz w:val="18"/>
          <w:szCs w:val="18"/>
        </w:rPr>
        <w:t>I</w:t>
      </w:r>
      <w:r w:rsidRPr="003C2C07">
        <w:rPr>
          <w:rFonts w:asciiTheme="minorHAnsi" w:eastAsia="Palatino Linotype" w:hAnsiTheme="minorHAnsi" w:cstheme="minorHAnsi"/>
          <w:position w:val="2"/>
          <w:sz w:val="18"/>
          <w:szCs w:val="18"/>
        </w:rPr>
        <w:t>n</w:t>
      </w:r>
      <w:r w:rsidRPr="003C2C07">
        <w:rPr>
          <w:rFonts w:asciiTheme="minorHAnsi" w:eastAsia="Palatino Linotype" w:hAnsiTheme="minorHAnsi" w:cstheme="minorHAnsi"/>
          <w:spacing w:val="42"/>
          <w:position w:val="2"/>
          <w:sz w:val="18"/>
          <w:szCs w:val="18"/>
        </w:rPr>
        <w:t xml:space="preserve"> </w:t>
      </w:r>
      <w:r w:rsidRPr="003C2C07">
        <w:rPr>
          <w:rFonts w:asciiTheme="minorHAnsi" w:eastAsia="Palatino Linotype" w:hAnsiTheme="minorHAnsi" w:cstheme="minorHAnsi"/>
          <w:spacing w:val="9"/>
          <w:position w:val="2"/>
          <w:sz w:val="18"/>
          <w:szCs w:val="18"/>
        </w:rPr>
        <w:t>p</w:t>
      </w:r>
      <w:r w:rsidRPr="003C2C07">
        <w:rPr>
          <w:rFonts w:asciiTheme="minorHAnsi" w:eastAsia="Palatino Linotype" w:hAnsiTheme="minorHAnsi" w:cstheme="minorHAnsi"/>
          <w:spacing w:val="10"/>
          <w:position w:val="2"/>
          <w:sz w:val="18"/>
          <w:szCs w:val="18"/>
        </w:rPr>
        <w:t>ublic</w:t>
      </w:r>
      <w:r w:rsidRPr="003C2C07">
        <w:rPr>
          <w:rFonts w:asciiTheme="minorHAnsi" w:eastAsia="Palatino Linotype" w:hAnsiTheme="minorHAnsi" w:cstheme="minorHAnsi"/>
          <w:spacing w:val="9"/>
          <w:position w:val="2"/>
          <w:sz w:val="18"/>
          <w:szCs w:val="18"/>
        </w:rPr>
        <w:t>a</w:t>
      </w:r>
      <w:r w:rsidRPr="003C2C07">
        <w:rPr>
          <w:rFonts w:asciiTheme="minorHAnsi" w:eastAsia="Palatino Linotype" w:hAnsiTheme="minorHAnsi" w:cstheme="minorHAnsi"/>
          <w:spacing w:val="10"/>
          <w:position w:val="2"/>
          <w:sz w:val="18"/>
          <w:szCs w:val="18"/>
        </w:rPr>
        <w:t>tion</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42"/>
          <w:position w:val="2"/>
          <w:sz w:val="18"/>
          <w:szCs w:val="18"/>
        </w:rPr>
        <w:t xml:space="preserve"> </w:t>
      </w:r>
      <w:r w:rsidRPr="003C2C07">
        <w:rPr>
          <w:rFonts w:asciiTheme="minorHAnsi" w:eastAsia="Palatino Linotype" w:hAnsiTheme="minorHAnsi" w:cstheme="minorHAnsi"/>
          <w:spacing w:val="10"/>
          <w:position w:val="2"/>
          <w:sz w:val="18"/>
          <w:szCs w:val="18"/>
        </w:rPr>
        <w:t>a</w:t>
      </w:r>
      <w:r w:rsidRPr="003C2C07">
        <w:rPr>
          <w:rFonts w:asciiTheme="minorHAnsi" w:eastAsia="Palatino Linotype" w:hAnsiTheme="minorHAnsi" w:cstheme="minorHAnsi"/>
          <w:spacing w:val="9"/>
          <w:position w:val="2"/>
          <w:sz w:val="18"/>
          <w:szCs w:val="18"/>
        </w:rPr>
        <w:t>n</w:t>
      </w:r>
      <w:r w:rsidRPr="003C2C07">
        <w:rPr>
          <w:rFonts w:asciiTheme="minorHAnsi" w:eastAsia="Palatino Linotype" w:hAnsiTheme="minorHAnsi" w:cstheme="minorHAnsi"/>
          <w:position w:val="2"/>
          <w:sz w:val="18"/>
          <w:szCs w:val="18"/>
        </w:rPr>
        <w:t>d</w:t>
      </w:r>
      <w:r w:rsidRPr="003C2C07">
        <w:rPr>
          <w:rFonts w:asciiTheme="minorHAnsi" w:eastAsia="Palatino Linotype" w:hAnsiTheme="minorHAnsi" w:cstheme="minorHAnsi"/>
          <w:spacing w:val="42"/>
          <w:position w:val="2"/>
          <w:sz w:val="18"/>
          <w:szCs w:val="18"/>
        </w:rPr>
        <w:t xml:space="preserve"> </w:t>
      </w:r>
      <w:r w:rsidRPr="003C2C07">
        <w:rPr>
          <w:rFonts w:asciiTheme="minorHAnsi" w:eastAsia="Palatino Linotype" w:hAnsiTheme="minorHAnsi" w:cstheme="minorHAnsi"/>
          <w:spacing w:val="10"/>
          <w:position w:val="2"/>
          <w:sz w:val="18"/>
          <w:szCs w:val="18"/>
        </w:rPr>
        <w:t>p</w:t>
      </w:r>
      <w:r w:rsidRPr="003C2C07">
        <w:rPr>
          <w:rFonts w:asciiTheme="minorHAnsi" w:eastAsia="Palatino Linotype" w:hAnsiTheme="minorHAnsi" w:cstheme="minorHAnsi"/>
          <w:spacing w:val="6"/>
          <w:position w:val="2"/>
          <w:sz w:val="18"/>
          <w:szCs w:val="18"/>
        </w:rPr>
        <w:t>r</w:t>
      </w:r>
      <w:r w:rsidRPr="003C2C07">
        <w:rPr>
          <w:rFonts w:asciiTheme="minorHAnsi" w:eastAsia="Palatino Linotype" w:hAnsiTheme="minorHAnsi" w:cstheme="minorHAnsi"/>
          <w:spacing w:val="10"/>
          <w:position w:val="2"/>
          <w:sz w:val="18"/>
          <w:szCs w:val="18"/>
        </w:rPr>
        <w:t>ese</w:t>
      </w:r>
      <w:r w:rsidRPr="003C2C07">
        <w:rPr>
          <w:rFonts w:asciiTheme="minorHAnsi" w:eastAsia="Palatino Linotype" w:hAnsiTheme="minorHAnsi" w:cstheme="minorHAnsi"/>
          <w:spacing w:val="9"/>
          <w:position w:val="2"/>
          <w:sz w:val="18"/>
          <w:szCs w:val="18"/>
        </w:rPr>
        <w:t>n</w:t>
      </w:r>
      <w:r w:rsidRPr="003C2C07">
        <w:rPr>
          <w:rFonts w:asciiTheme="minorHAnsi" w:eastAsia="Palatino Linotype" w:hAnsiTheme="minorHAnsi" w:cstheme="minorHAnsi"/>
          <w:spacing w:val="10"/>
          <w:position w:val="2"/>
          <w:sz w:val="18"/>
          <w:szCs w:val="18"/>
        </w:rPr>
        <w:t>tati</w:t>
      </w:r>
      <w:r w:rsidRPr="003C2C07">
        <w:rPr>
          <w:rFonts w:asciiTheme="minorHAnsi" w:eastAsia="Palatino Linotype" w:hAnsiTheme="minorHAnsi" w:cstheme="minorHAnsi"/>
          <w:spacing w:val="9"/>
          <w:position w:val="2"/>
          <w:sz w:val="18"/>
          <w:szCs w:val="18"/>
        </w:rPr>
        <w:t>o</w:t>
      </w:r>
      <w:r w:rsidRPr="003C2C07">
        <w:rPr>
          <w:rFonts w:asciiTheme="minorHAnsi" w:eastAsia="Palatino Linotype" w:hAnsiTheme="minorHAnsi" w:cstheme="minorHAnsi"/>
          <w:spacing w:val="10"/>
          <w:position w:val="2"/>
          <w:sz w:val="18"/>
          <w:szCs w:val="18"/>
        </w:rPr>
        <w:t>ns,</w:t>
      </w:r>
    </w:p>
    <w:p w14:paraId="1D91DF10" w14:textId="77777777" w:rsidR="00E07E34" w:rsidRPr="003C2C07" w:rsidRDefault="00E07E34" w:rsidP="00E07E34">
      <w:pPr>
        <w:spacing w:line="200" w:lineRule="exact"/>
        <w:ind w:left="100" w:right="-32"/>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counselors</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position w:val="1"/>
          <w:sz w:val="18"/>
          <w:szCs w:val="18"/>
        </w:rPr>
        <w:t>acknowledge</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position w:val="1"/>
          <w:sz w:val="18"/>
          <w:szCs w:val="18"/>
        </w:rPr>
        <w:t>and</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position w:val="1"/>
          <w:sz w:val="18"/>
          <w:szCs w:val="18"/>
        </w:rPr>
        <w:t>give</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ec-</w:t>
      </w:r>
    </w:p>
    <w:p w14:paraId="00273791" w14:textId="77777777" w:rsidR="00E07E34" w:rsidRPr="003C2C07" w:rsidRDefault="00E07E34" w:rsidP="00E07E34">
      <w:pPr>
        <w:spacing w:line="200" w:lineRule="exact"/>
        <w:ind w:left="100" w:right="-32"/>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ognition</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position w:val="1"/>
          <w:sz w:val="18"/>
          <w:szCs w:val="18"/>
        </w:rPr>
        <w:t>to</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position w:val="1"/>
          <w:sz w:val="18"/>
          <w:szCs w:val="18"/>
        </w:rPr>
        <w:t>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evious</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position w:val="1"/>
          <w:sz w:val="18"/>
          <w:szCs w:val="18"/>
        </w:rPr>
        <w:t>work</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position w:val="1"/>
          <w:sz w:val="18"/>
          <w:szCs w:val="18"/>
        </w:rPr>
        <w:t>on</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position w:val="1"/>
          <w:sz w:val="18"/>
          <w:szCs w:val="18"/>
        </w:rPr>
        <w:t>topic</w:t>
      </w:r>
    </w:p>
    <w:p w14:paraId="7B8B657A" w14:textId="77777777" w:rsidR="00E07E34" w:rsidRPr="003C2C07" w:rsidRDefault="00E07E34" w:rsidP="00E07E34">
      <w:pPr>
        <w:spacing w:line="200" w:lineRule="exact"/>
        <w:ind w:left="100" w:right="1728"/>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by others or self.</w:t>
      </w:r>
    </w:p>
    <w:p w14:paraId="2DC0F52E" w14:textId="77777777" w:rsidR="00E07E34" w:rsidRPr="003C2C07" w:rsidRDefault="00E07E34" w:rsidP="00E07E34">
      <w:pPr>
        <w:spacing w:before="56"/>
        <w:ind w:left="2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G.5.d. Contributors</w:t>
      </w:r>
    </w:p>
    <w:p w14:paraId="5E8AB150" w14:textId="77777777" w:rsidR="00E07E34" w:rsidRPr="003C2C07" w:rsidRDefault="00E07E34" w:rsidP="00E07E34">
      <w:pPr>
        <w:spacing w:line="194" w:lineRule="exact"/>
        <w:ind w:left="100" w:right="-34"/>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2"/>
          <w:sz w:val="18"/>
          <w:szCs w:val="18"/>
        </w:rPr>
        <w:t>Counselor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29"/>
          <w:position w:val="2"/>
          <w:sz w:val="18"/>
          <w:szCs w:val="18"/>
        </w:rPr>
        <w:t xml:space="preserve"> </w:t>
      </w:r>
      <w:r w:rsidRPr="003C2C07">
        <w:rPr>
          <w:rFonts w:asciiTheme="minorHAnsi" w:eastAsia="Palatino Linotype" w:hAnsiTheme="minorHAnsi" w:cstheme="minorHAnsi"/>
          <w:spacing w:val="3"/>
          <w:position w:val="2"/>
          <w:sz w:val="18"/>
          <w:szCs w:val="18"/>
        </w:rPr>
        <w:t>giv</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29"/>
          <w:position w:val="2"/>
          <w:sz w:val="18"/>
          <w:szCs w:val="18"/>
        </w:rPr>
        <w:t xml:space="preserve"> </w:t>
      </w:r>
      <w:r w:rsidRPr="003C2C07">
        <w:rPr>
          <w:rFonts w:asciiTheme="minorHAnsi" w:eastAsia="Palatino Linotype" w:hAnsiTheme="minorHAnsi" w:cstheme="minorHAnsi"/>
          <w:spacing w:val="3"/>
          <w:position w:val="2"/>
          <w:sz w:val="18"/>
          <w:szCs w:val="18"/>
        </w:rPr>
        <w:t>c</w:t>
      </w:r>
      <w:r w:rsidRPr="003C2C07">
        <w:rPr>
          <w:rFonts w:asciiTheme="minorHAnsi" w:eastAsia="Palatino Linotype" w:hAnsiTheme="minorHAnsi" w:cstheme="minorHAnsi"/>
          <w:position w:val="2"/>
          <w:sz w:val="18"/>
          <w:szCs w:val="18"/>
        </w:rPr>
        <w:t>r</w:t>
      </w:r>
      <w:r w:rsidRPr="003C2C07">
        <w:rPr>
          <w:rFonts w:asciiTheme="minorHAnsi" w:eastAsia="Palatino Linotype" w:hAnsiTheme="minorHAnsi" w:cstheme="minorHAnsi"/>
          <w:spacing w:val="3"/>
          <w:position w:val="2"/>
          <w:sz w:val="18"/>
          <w:szCs w:val="18"/>
        </w:rPr>
        <w:t>edi</w:t>
      </w:r>
      <w:r w:rsidRPr="003C2C07">
        <w:rPr>
          <w:rFonts w:asciiTheme="minorHAnsi" w:eastAsia="Palatino Linotype" w:hAnsiTheme="minorHAnsi" w:cstheme="minorHAnsi"/>
          <w:position w:val="2"/>
          <w:sz w:val="18"/>
          <w:szCs w:val="18"/>
        </w:rPr>
        <w:t>t</w:t>
      </w:r>
      <w:r w:rsidRPr="003C2C07">
        <w:rPr>
          <w:rFonts w:asciiTheme="minorHAnsi" w:eastAsia="Palatino Linotype" w:hAnsiTheme="minorHAnsi" w:cstheme="minorHAnsi"/>
          <w:spacing w:val="29"/>
          <w:position w:val="2"/>
          <w:sz w:val="18"/>
          <w:szCs w:val="18"/>
        </w:rPr>
        <w:t xml:space="preserve"> </w:t>
      </w:r>
      <w:r w:rsidRPr="003C2C07">
        <w:rPr>
          <w:rFonts w:asciiTheme="minorHAnsi" w:eastAsia="Palatino Linotype" w:hAnsiTheme="minorHAnsi" w:cstheme="minorHAnsi"/>
          <w:spacing w:val="3"/>
          <w:position w:val="2"/>
          <w:sz w:val="18"/>
          <w:szCs w:val="18"/>
        </w:rPr>
        <w:t>th</w:t>
      </w:r>
      <w:r w:rsidRPr="003C2C07">
        <w:rPr>
          <w:rFonts w:asciiTheme="minorHAnsi" w:eastAsia="Palatino Linotype" w:hAnsiTheme="minorHAnsi" w:cstheme="minorHAnsi"/>
          <w:position w:val="2"/>
          <w:sz w:val="18"/>
          <w:szCs w:val="18"/>
        </w:rPr>
        <w:t>r</w:t>
      </w:r>
      <w:r w:rsidRPr="003C2C07">
        <w:rPr>
          <w:rFonts w:asciiTheme="minorHAnsi" w:eastAsia="Palatino Linotype" w:hAnsiTheme="minorHAnsi" w:cstheme="minorHAnsi"/>
          <w:spacing w:val="3"/>
          <w:position w:val="2"/>
          <w:sz w:val="18"/>
          <w:szCs w:val="18"/>
        </w:rPr>
        <w:t>oug</w:t>
      </w:r>
      <w:r w:rsidRPr="003C2C07">
        <w:rPr>
          <w:rFonts w:asciiTheme="minorHAnsi" w:eastAsia="Palatino Linotype" w:hAnsiTheme="minorHAnsi" w:cstheme="minorHAnsi"/>
          <w:position w:val="2"/>
          <w:sz w:val="18"/>
          <w:szCs w:val="18"/>
        </w:rPr>
        <w:t>h</w:t>
      </w:r>
      <w:r w:rsidRPr="003C2C07">
        <w:rPr>
          <w:rFonts w:asciiTheme="minorHAnsi" w:eastAsia="Palatino Linotype" w:hAnsiTheme="minorHAnsi" w:cstheme="minorHAnsi"/>
          <w:spacing w:val="29"/>
          <w:position w:val="2"/>
          <w:sz w:val="18"/>
          <w:szCs w:val="18"/>
        </w:rPr>
        <w:t xml:space="preserve"> </w:t>
      </w:r>
      <w:r w:rsidRPr="003C2C07">
        <w:rPr>
          <w:rFonts w:asciiTheme="minorHAnsi" w:eastAsia="Palatino Linotype" w:hAnsiTheme="minorHAnsi" w:cstheme="minorHAnsi"/>
          <w:spacing w:val="3"/>
          <w:position w:val="2"/>
          <w:sz w:val="18"/>
          <w:szCs w:val="18"/>
        </w:rPr>
        <w:t>joint</w:t>
      </w:r>
    </w:p>
    <w:p w14:paraId="09C12E78" w14:textId="77777777" w:rsidR="00E07E34" w:rsidRPr="003C2C07" w:rsidRDefault="00E07E34" w:rsidP="00E07E34">
      <w:pPr>
        <w:spacing w:line="200" w:lineRule="exact"/>
        <w:ind w:left="100" w:right="-31"/>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7"/>
          <w:position w:val="1"/>
          <w:sz w:val="18"/>
          <w:szCs w:val="18"/>
        </w:rPr>
        <w:t>authorship</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37"/>
          <w:position w:val="1"/>
          <w:sz w:val="18"/>
          <w:szCs w:val="18"/>
        </w:rPr>
        <w:t xml:space="preserve"> </w:t>
      </w:r>
      <w:r w:rsidRPr="003C2C07">
        <w:rPr>
          <w:rFonts w:asciiTheme="minorHAnsi" w:eastAsia="Palatino Linotype" w:hAnsiTheme="minorHAnsi" w:cstheme="minorHAnsi"/>
          <w:spacing w:val="7"/>
          <w:position w:val="1"/>
          <w:sz w:val="18"/>
          <w:szCs w:val="18"/>
        </w:rPr>
        <w:t>acknowledgment</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37"/>
          <w:position w:val="1"/>
          <w:sz w:val="18"/>
          <w:szCs w:val="18"/>
        </w:rPr>
        <w:t xml:space="preserve"> </w:t>
      </w:r>
      <w:r w:rsidRPr="003C2C07">
        <w:rPr>
          <w:rFonts w:asciiTheme="minorHAnsi" w:eastAsia="Palatino Linotype" w:hAnsiTheme="minorHAnsi" w:cstheme="minorHAnsi"/>
          <w:spacing w:val="7"/>
          <w:position w:val="1"/>
          <w:sz w:val="18"/>
          <w:szCs w:val="18"/>
        </w:rPr>
        <w:t>foot</w:t>
      </w:r>
      <w:r w:rsidRPr="003C2C07">
        <w:rPr>
          <w:rFonts w:asciiTheme="minorHAnsi" w:eastAsia="Palatino Linotype" w:hAnsiTheme="minorHAnsi" w:cstheme="minorHAnsi"/>
          <w:position w:val="1"/>
          <w:sz w:val="18"/>
          <w:szCs w:val="18"/>
        </w:rPr>
        <w:t>-</w:t>
      </w:r>
    </w:p>
    <w:p w14:paraId="5320745B" w14:textId="77777777" w:rsidR="00E07E34" w:rsidRPr="003C2C07" w:rsidRDefault="00E07E34" w:rsidP="00E07E34">
      <w:pPr>
        <w:spacing w:line="200" w:lineRule="exact"/>
        <w:ind w:left="100" w:right="-34"/>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not</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2"/>
          <w:position w:val="1"/>
          <w:sz w:val="18"/>
          <w:szCs w:val="18"/>
        </w:rPr>
        <w:t>statements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2"/>
          <w:position w:val="1"/>
          <w:sz w:val="18"/>
          <w:szCs w:val="18"/>
        </w:rPr>
        <w:t>othe</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2"/>
          <w:position w:val="1"/>
          <w:sz w:val="18"/>
          <w:szCs w:val="18"/>
        </w:rPr>
        <w:t>app</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opriate</w:t>
      </w:r>
    </w:p>
    <w:p w14:paraId="1F1C9AD5" w14:textId="77777777" w:rsidR="00E07E34" w:rsidRPr="003C2C07" w:rsidRDefault="00E07E34" w:rsidP="00E07E34">
      <w:pPr>
        <w:spacing w:line="200" w:lineRule="exact"/>
        <w:ind w:left="100" w:right="-34"/>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mean</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2"/>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2"/>
          <w:position w:val="1"/>
          <w:sz w:val="18"/>
          <w:szCs w:val="18"/>
        </w:rPr>
        <w:t>thos</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2"/>
          <w:position w:val="1"/>
          <w:sz w:val="18"/>
          <w:szCs w:val="18"/>
        </w:rPr>
        <w:t>wh</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2"/>
          <w:position w:val="1"/>
          <w:sz w:val="18"/>
          <w:szCs w:val="18"/>
        </w:rPr>
        <w:t>hav</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2"/>
          <w:position w:val="1"/>
          <w:sz w:val="18"/>
          <w:szCs w:val="18"/>
        </w:rPr>
        <w:t>contributed</w:t>
      </w:r>
    </w:p>
    <w:p w14:paraId="276C93B4" w14:textId="77777777" w:rsidR="00E07E34" w:rsidRPr="003C2C07" w:rsidRDefault="00E07E34" w:rsidP="00E07E34">
      <w:pPr>
        <w:spacing w:line="200" w:lineRule="exact"/>
        <w:ind w:left="100" w:right="-41"/>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6"/>
          <w:position w:val="1"/>
          <w:sz w:val="18"/>
          <w:szCs w:val="18"/>
        </w:rPr>
        <w:t>significantl</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35"/>
          <w:position w:val="1"/>
          <w:sz w:val="18"/>
          <w:szCs w:val="18"/>
        </w:rPr>
        <w:t xml:space="preserve"> </w:t>
      </w:r>
      <w:r w:rsidRPr="003C2C07">
        <w:rPr>
          <w:rFonts w:asciiTheme="minorHAnsi" w:eastAsia="Palatino Linotype" w:hAnsiTheme="minorHAnsi" w:cstheme="minorHAnsi"/>
          <w:spacing w:val="6"/>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35"/>
          <w:position w:val="1"/>
          <w:sz w:val="18"/>
          <w:szCs w:val="18"/>
        </w:rPr>
        <w:t xml:space="preserv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spacing w:val="6"/>
          <w:position w:val="1"/>
          <w:sz w:val="18"/>
          <w:szCs w:val="18"/>
        </w:rPr>
        <w:t>esea</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spacing w:val="6"/>
          <w:position w:val="1"/>
          <w:sz w:val="18"/>
          <w:szCs w:val="18"/>
        </w:rPr>
        <w:t>c</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35"/>
          <w:position w:val="1"/>
          <w:sz w:val="18"/>
          <w:szCs w:val="18"/>
        </w:rPr>
        <w:t xml:space="preserve"> </w:t>
      </w:r>
      <w:r w:rsidRPr="003C2C07">
        <w:rPr>
          <w:rFonts w:asciiTheme="minorHAnsi" w:eastAsia="Palatino Linotype" w:hAnsiTheme="minorHAnsi" w:cstheme="minorHAnsi"/>
          <w:spacing w:val="6"/>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5"/>
          <w:position w:val="1"/>
          <w:sz w:val="18"/>
          <w:szCs w:val="18"/>
        </w:rPr>
        <w:t xml:space="preserve"> </w:t>
      </w:r>
      <w:r w:rsidRPr="003C2C07">
        <w:rPr>
          <w:rFonts w:asciiTheme="minorHAnsi" w:eastAsia="Palatino Linotype" w:hAnsiTheme="minorHAnsi" w:cstheme="minorHAnsi"/>
          <w:spacing w:val="6"/>
          <w:position w:val="1"/>
          <w:sz w:val="18"/>
          <w:szCs w:val="18"/>
        </w:rPr>
        <w:t>concept</w:t>
      </w:r>
    </w:p>
    <w:p w14:paraId="0B6B2E52" w14:textId="77777777" w:rsidR="00E07E34" w:rsidRPr="003C2C07" w:rsidRDefault="00E07E34" w:rsidP="00E07E34">
      <w:pPr>
        <w:spacing w:line="200" w:lineRule="exact"/>
        <w:ind w:left="100" w:right="-34"/>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developmen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2"/>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2"/>
          <w:position w:val="1"/>
          <w:sz w:val="18"/>
          <w:szCs w:val="18"/>
        </w:rPr>
        <w:t>acco</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danc</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2"/>
          <w:position w:val="1"/>
          <w:sz w:val="18"/>
          <w:szCs w:val="18"/>
        </w:rPr>
        <w:t>wit</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2"/>
          <w:position w:val="1"/>
          <w:sz w:val="18"/>
          <w:szCs w:val="18"/>
        </w:rPr>
        <w:t>such</w:t>
      </w:r>
    </w:p>
    <w:p w14:paraId="29DCAFAC" w14:textId="77777777" w:rsidR="00E07E34" w:rsidRPr="003C2C07" w:rsidRDefault="00E07E34" w:rsidP="00E07E34">
      <w:pPr>
        <w:spacing w:line="200" w:lineRule="exact"/>
        <w:ind w:left="100" w:right="-33"/>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contributions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2"/>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2"/>
          <w:position w:val="1"/>
          <w:sz w:val="18"/>
          <w:szCs w:val="18"/>
        </w:rPr>
        <w:t>principa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2"/>
          <w:position w:val="1"/>
          <w:sz w:val="18"/>
          <w:szCs w:val="18"/>
        </w:rPr>
        <w:t>contribu</w:t>
      </w:r>
      <w:r w:rsidRPr="003C2C07">
        <w:rPr>
          <w:rFonts w:asciiTheme="minorHAnsi" w:eastAsia="Palatino Linotype" w:hAnsiTheme="minorHAnsi" w:cstheme="minorHAnsi"/>
          <w:position w:val="1"/>
          <w:sz w:val="18"/>
          <w:szCs w:val="18"/>
        </w:rPr>
        <w:t>-</w:t>
      </w:r>
    </w:p>
    <w:p w14:paraId="124C0F96" w14:textId="77777777" w:rsidR="00E07E34" w:rsidRPr="003C2C07" w:rsidRDefault="00E07E34" w:rsidP="00E07E34">
      <w:pPr>
        <w:spacing w:line="200" w:lineRule="exact"/>
        <w:ind w:left="100" w:right="-34"/>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2"/>
          <w:position w:val="1"/>
          <w:sz w:val="18"/>
          <w:szCs w:val="18"/>
        </w:rPr>
        <w:t>i</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2"/>
          <w:position w:val="1"/>
          <w:sz w:val="18"/>
          <w:szCs w:val="18"/>
        </w:rPr>
        <w:t>liste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2"/>
          <w:position w:val="1"/>
          <w:sz w:val="18"/>
          <w:szCs w:val="18"/>
        </w:rPr>
        <w:t>first</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2"/>
          <w:position w:val="1"/>
          <w:sz w:val="18"/>
          <w:szCs w:val="18"/>
        </w:rPr>
        <w:t>mino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2"/>
          <w:position w:val="1"/>
          <w:sz w:val="18"/>
          <w:szCs w:val="18"/>
        </w:rPr>
        <w:t>technical</w:t>
      </w:r>
    </w:p>
    <w:p w14:paraId="0AFEA684" w14:textId="77777777" w:rsidR="00E07E34" w:rsidRPr="003C2C07" w:rsidRDefault="00E07E34" w:rsidP="00E07E34">
      <w:pPr>
        <w:spacing w:line="200" w:lineRule="exact"/>
        <w:ind w:left="100" w:right="-30"/>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p</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4"/>
          <w:position w:val="1"/>
          <w:sz w:val="18"/>
          <w:szCs w:val="18"/>
        </w:rPr>
        <w:t>ofessiona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contribution</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a</w:t>
      </w:r>
      <w:r w:rsidRPr="003C2C07">
        <w:rPr>
          <w:rFonts w:asciiTheme="minorHAnsi" w:eastAsia="Palatino Linotype" w:hAnsiTheme="minorHAnsi" w:cstheme="minorHAnsi"/>
          <w:position w:val="1"/>
          <w:sz w:val="18"/>
          <w:szCs w:val="18"/>
        </w:rPr>
        <w:t>re</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ac</w:t>
      </w:r>
      <w:r w:rsidRPr="003C2C07">
        <w:rPr>
          <w:rFonts w:asciiTheme="minorHAnsi" w:eastAsia="Palatino Linotype" w:hAnsiTheme="minorHAnsi" w:cstheme="minorHAnsi"/>
          <w:position w:val="1"/>
          <w:sz w:val="18"/>
          <w:szCs w:val="18"/>
        </w:rPr>
        <w:t>-</w:t>
      </w:r>
    </w:p>
    <w:p w14:paraId="6646D232" w14:textId="77777777" w:rsidR="00E07E34" w:rsidRPr="003C2C07" w:rsidRDefault="00E07E34" w:rsidP="00E07E34">
      <w:pPr>
        <w:spacing w:line="200" w:lineRule="exact"/>
        <w:ind w:left="100" w:right="-34"/>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knowledge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2"/>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2"/>
          <w:position w:val="1"/>
          <w:sz w:val="18"/>
          <w:szCs w:val="18"/>
        </w:rPr>
        <w:t>note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2"/>
          <w:position w:val="1"/>
          <w:sz w:val="18"/>
          <w:szCs w:val="18"/>
        </w:rPr>
        <w:t>int</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oductory</w:t>
      </w:r>
    </w:p>
    <w:p w14:paraId="45FAA380" w14:textId="77777777" w:rsidR="00E07E34" w:rsidRPr="003C2C07" w:rsidRDefault="00E07E34" w:rsidP="00E07E34">
      <w:pPr>
        <w:spacing w:line="200" w:lineRule="exact"/>
        <w:ind w:left="100" w:right="2128"/>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statements.</w:t>
      </w:r>
    </w:p>
    <w:p w14:paraId="3B5F4F73" w14:textId="77777777" w:rsidR="00E07E34" w:rsidRPr="003C2C07" w:rsidRDefault="00E07E34" w:rsidP="00E07E34">
      <w:pPr>
        <w:spacing w:before="5" w:line="262" w:lineRule="exact"/>
        <w:ind w:left="120" w:right="-20"/>
        <w:rPr>
          <w:rFonts w:asciiTheme="minorHAnsi" w:eastAsia="Palatino Linotype" w:hAnsiTheme="minorHAnsi" w:cstheme="minorHAnsi"/>
          <w:sz w:val="20"/>
          <w:szCs w:val="20"/>
        </w:rPr>
      </w:pPr>
      <w:r w:rsidRPr="003C2C07">
        <w:rPr>
          <w:rFonts w:asciiTheme="minorHAnsi" w:hAnsiTheme="minorHAnsi" w:cstheme="minorHAnsi"/>
        </w:rPr>
        <w:br w:type="column"/>
      </w:r>
      <w:r w:rsidRPr="003C2C07">
        <w:rPr>
          <w:rFonts w:asciiTheme="minorHAnsi" w:eastAsia="Palatino Linotype" w:hAnsiTheme="minorHAnsi" w:cstheme="minorHAnsi"/>
          <w:b/>
          <w:bCs/>
          <w:sz w:val="20"/>
          <w:szCs w:val="20"/>
        </w:rPr>
        <w:t>G.5.e.</w:t>
      </w:r>
      <w:r w:rsidRPr="003C2C07">
        <w:rPr>
          <w:rFonts w:asciiTheme="minorHAnsi" w:eastAsia="Palatino Linotype" w:hAnsiTheme="minorHAnsi" w:cstheme="minorHAnsi"/>
          <w:b/>
          <w:bCs/>
          <w:spacing w:val="33"/>
          <w:sz w:val="20"/>
          <w:szCs w:val="20"/>
        </w:rPr>
        <w:t xml:space="preserve"> </w:t>
      </w:r>
      <w:r w:rsidRPr="003C2C07">
        <w:rPr>
          <w:rFonts w:asciiTheme="minorHAnsi" w:eastAsia="Palatino Linotype" w:hAnsiTheme="minorHAnsi" w:cstheme="minorHAnsi"/>
          <w:b/>
          <w:bCs/>
          <w:sz w:val="20"/>
          <w:szCs w:val="20"/>
        </w:rPr>
        <w:t>Agreement of</w:t>
      </w:r>
    </w:p>
    <w:p w14:paraId="5277C279" w14:textId="77777777" w:rsidR="00E07E34" w:rsidRPr="003C2C07" w:rsidRDefault="00E07E34" w:rsidP="00E07E34">
      <w:pPr>
        <w:spacing w:line="208" w:lineRule="exact"/>
        <w:ind w:left="7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2"/>
          <w:sz w:val="20"/>
          <w:szCs w:val="20"/>
        </w:rPr>
        <w:t>Contributors</w:t>
      </w:r>
    </w:p>
    <w:p w14:paraId="576C71AD" w14:textId="77777777" w:rsidR="00E07E34" w:rsidRPr="003C2C07" w:rsidRDefault="00E07E34" w:rsidP="00E07E34">
      <w:pPr>
        <w:spacing w:line="194" w:lineRule="exact"/>
        <w:ind w:left="-33" w:right="-46"/>
        <w:jc w:val="center"/>
        <w:rPr>
          <w:rFonts w:asciiTheme="minorHAnsi" w:eastAsia="Palatino Linotype" w:hAnsiTheme="minorHAnsi" w:cstheme="minorHAnsi"/>
          <w:sz w:val="18"/>
          <w:szCs w:val="18"/>
        </w:rPr>
      </w:pPr>
      <w:r w:rsidRPr="003C2C07">
        <w:rPr>
          <w:rFonts w:asciiTheme="minorHAnsi" w:eastAsia="Palatino Linotype" w:hAnsiTheme="minorHAnsi" w:cstheme="minorHAnsi"/>
          <w:position w:val="2"/>
          <w:sz w:val="18"/>
          <w:szCs w:val="18"/>
        </w:rPr>
        <w:t>Counselors</w:t>
      </w:r>
      <w:r w:rsidRPr="003C2C07">
        <w:rPr>
          <w:rFonts w:asciiTheme="minorHAnsi" w:eastAsia="Palatino Linotype" w:hAnsiTheme="minorHAnsi" w:cstheme="minorHAnsi"/>
          <w:spacing w:val="-2"/>
          <w:position w:val="2"/>
          <w:sz w:val="18"/>
          <w:szCs w:val="18"/>
        </w:rPr>
        <w:t xml:space="preserve"> </w:t>
      </w:r>
      <w:r w:rsidRPr="003C2C07">
        <w:rPr>
          <w:rFonts w:asciiTheme="minorHAnsi" w:eastAsia="Palatino Linotype" w:hAnsiTheme="minorHAnsi" w:cstheme="minorHAnsi"/>
          <w:position w:val="2"/>
          <w:sz w:val="18"/>
          <w:szCs w:val="18"/>
        </w:rPr>
        <w:t>who</w:t>
      </w:r>
      <w:r w:rsidRPr="003C2C07">
        <w:rPr>
          <w:rFonts w:asciiTheme="minorHAnsi" w:eastAsia="Palatino Linotype" w:hAnsiTheme="minorHAnsi" w:cstheme="minorHAnsi"/>
          <w:spacing w:val="-2"/>
          <w:position w:val="2"/>
          <w:sz w:val="18"/>
          <w:szCs w:val="18"/>
        </w:rPr>
        <w:t xml:space="preserve"> </w:t>
      </w:r>
      <w:r w:rsidRPr="003C2C07">
        <w:rPr>
          <w:rFonts w:asciiTheme="minorHAnsi" w:eastAsia="Palatino Linotype" w:hAnsiTheme="minorHAnsi" w:cstheme="minorHAnsi"/>
          <w:position w:val="2"/>
          <w:sz w:val="18"/>
          <w:szCs w:val="18"/>
        </w:rPr>
        <w:t>conduct</w:t>
      </w:r>
      <w:r w:rsidRPr="003C2C07">
        <w:rPr>
          <w:rFonts w:asciiTheme="minorHAnsi" w:eastAsia="Palatino Linotype" w:hAnsiTheme="minorHAnsi" w:cstheme="minorHAnsi"/>
          <w:spacing w:val="-2"/>
          <w:position w:val="2"/>
          <w:sz w:val="18"/>
          <w:szCs w:val="18"/>
        </w:rPr>
        <w:t xml:space="preserve"> </w:t>
      </w:r>
      <w:r w:rsidRPr="003C2C07">
        <w:rPr>
          <w:rFonts w:asciiTheme="minorHAnsi" w:eastAsia="Palatino Linotype" w:hAnsiTheme="minorHAnsi" w:cstheme="minorHAnsi"/>
          <w:position w:val="2"/>
          <w:sz w:val="18"/>
          <w:szCs w:val="18"/>
        </w:rPr>
        <w:t>joint</w:t>
      </w:r>
      <w:r w:rsidRPr="003C2C07">
        <w:rPr>
          <w:rFonts w:asciiTheme="minorHAnsi" w:eastAsia="Palatino Linotype" w:hAnsiTheme="minorHAnsi" w:cstheme="minorHAnsi"/>
          <w:spacing w:val="-2"/>
          <w:position w:val="2"/>
          <w:sz w:val="18"/>
          <w:szCs w:val="18"/>
        </w:rPr>
        <w:t xml:space="preserve"> </w:t>
      </w:r>
      <w:r w:rsidRPr="003C2C07">
        <w:rPr>
          <w:rFonts w:asciiTheme="minorHAnsi" w:eastAsia="Palatino Linotype" w:hAnsiTheme="minorHAnsi" w:cstheme="minorHAnsi"/>
          <w:spacing w:val="-3"/>
          <w:position w:val="2"/>
          <w:sz w:val="18"/>
          <w:szCs w:val="18"/>
        </w:rPr>
        <w:t>r</w:t>
      </w:r>
      <w:r w:rsidRPr="003C2C07">
        <w:rPr>
          <w:rFonts w:asciiTheme="minorHAnsi" w:eastAsia="Palatino Linotype" w:hAnsiTheme="minorHAnsi" w:cstheme="minorHAnsi"/>
          <w:position w:val="2"/>
          <w:sz w:val="18"/>
          <w:szCs w:val="18"/>
        </w:rPr>
        <w:t>esea</w:t>
      </w:r>
      <w:r w:rsidRPr="003C2C07">
        <w:rPr>
          <w:rFonts w:asciiTheme="minorHAnsi" w:eastAsia="Palatino Linotype" w:hAnsiTheme="minorHAnsi" w:cstheme="minorHAnsi"/>
          <w:spacing w:val="-3"/>
          <w:position w:val="2"/>
          <w:sz w:val="18"/>
          <w:szCs w:val="18"/>
        </w:rPr>
        <w:t>r</w:t>
      </w:r>
      <w:r w:rsidRPr="003C2C07">
        <w:rPr>
          <w:rFonts w:asciiTheme="minorHAnsi" w:eastAsia="Palatino Linotype" w:hAnsiTheme="minorHAnsi" w:cstheme="minorHAnsi"/>
          <w:position w:val="2"/>
          <w:sz w:val="18"/>
          <w:szCs w:val="18"/>
        </w:rPr>
        <w:t>ch</w:t>
      </w:r>
    </w:p>
    <w:p w14:paraId="7651CBE4" w14:textId="77777777" w:rsidR="00E07E34" w:rsidRPr="003C2C07" w:rsidRDefault="00E07E34" w:rsidP="00E07E34">
      <w:pPr>
        <w:spacing w:line="200" w:lineRule="exact"/>
        <w:ind w:left="-33" w:right="-44"/>
        <w:jc w:val="center"/>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wit</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colleague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w w:val="103"/>
          <w:position w:val="1"/>
          <w:sz w:val="18"/>
          <w:szCs w:val="18"/>
        </w:rPr>
        <w:t>students/supervi</w:t>
      </w:r>
      <w:r w:rsidRPr="003C2C07">
        <w:rPr>
          <w:rFonts w:asciiTheme="minorHAnsi" w:eastAsia="Palatino Linotype" w:hAnsiTheme="minorHAnsi" w:cstheme="minorHAnsi"/>
          <w:position w:val="1"/>
          <w:sz w:val="18"/>
          <w:szCs w:val="18"/>
        </w:rPr>
        <w:t>-</w:t>
      </w:r>
    </w:p>
    <w:p w14:paraId="3B07E60F" w14:textId="77777777" w:rsidR="00E07E34" w:rsidRPr="003C2C07" w:rsidRDefault="00E07E34" w:rsidP="00E07E34">
      <w:pPr>
        <w:spacing w:line="200" w:lineRule="exact"/>
        <w:ind w:left="-34" w:right="-46"/>
        <w:jc w:val="center"/>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sor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establis</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ag</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1"/>
          <w:position w:val="1"/>
          <w:sz w:val="18"/>
          <w:szCs w:val="18"/>
        </w:rPr>
        <w:t>eement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advanc</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1"/>
          <w:position w:val="1"/>
          <w:sz w:val="18"/>
          <w:szCs w:val="18"/>
        </w:rPr>
        <w:t>e</w:t>
      </w:r>
      <w:r w:rsidRPr="003C2C07">
        <w:rPr>
          <w:rFonts w:asciiTheme="minorHAnsi" w:eastAsia="Palatino Linotype" w:hAnsiTheme="minorHAnsi" w:cstheme="minorHAnsi"/>
          <w:position w:val="1"/>
          <w:sz w:val="18"/>
          <w:szCs w:val="18"/>
        </w:rPr>
        <w:t>-</w:t>
      </w:r>
    </w:p>
    <w:p w14:paraId="3911AD95" w14:textId="77777777" w:rsidR="00E07E34" w:rsidRPr="003C2C07" w:rsidRDefault="00E07E34" w:rsidP="00E07E34">
      <w:pPr>
        <w:spacing w:line="200" w:lineRule="exact"/>
        <w:ind w:left="-33" w:right="-46"/>
        <w:jc w:val="center"/>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ga</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ding</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allocation</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of</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tasks,</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publication</w:t>
      </w:r>
    </w:p>
    <w:p w14:paraId="763D08B0" w14:textId="77777777" w:rsidR="00E07E34" w:rsidRPr="003C2C07" w:rsidRDefault="00E07E34" w:rsidP="00E07E34">
      <w:pPr>
        <w:spacing w:line="200" w:lineRule="exact"/>
        <w:ind w:left="-33" w:right="-47"/>
        <w:jc w:val="center"/>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c</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1"/>
          <w:position w:val="1"/>
          <w:sz w:val="18"/>
          <w:szCs w:val="18"/>
        </w:rPr>
        <w:t>edit</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type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acknowledgment</w:t>
      </w:r>
    </w:p>
    <w:p w14:paraId="1E8346CB"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 xml:space="preserve">that will be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eceived.</w:t>
      </w:r>
    </w:p>
    <w:p w14:paraId="2D3FA127" w14:textId="77777777" w:rsidR="00E07E34" w:rsidRPr="003C2C07" w:rsidRDefault="00E07E34" w:rsidP="00E07E34">
      <w:pPr>
        <w:spacing w:before="93" w:line="197" w:lineRule="auto"/>
        <w:ind w:right="-51" w:firstLine="120"/>
        <w:rPr>
          <w:rFonts w:asciiTheme="minorHAnsi" w:eastAsia="Palatino Linotype" w:hAnsiTheme="minorHAnsi" w:cstheme="minorHAnsi"/>
          <w:sz w:val="18"/>
          <w:szCs w:val="18"/>
        </w:rPr>
      </w:pPr>
      <w:r w:rsidRPr="003C2C07">
        <w:rPr>
          <w:rFonts w:asciiTheme="minorHAnsi" w:eastAsia="Palatino Linotype" w:hAnsiTheme="minorHAnsi" w:cstheme="minorHAnsi"/>
          <w:b/>
          <w:bCs/>
          <w:sz w:val="20"/>
          <w:szCs w:val="20"/>
        </w:rPr>
        <w:t xml:space="preserve">G.5.f. Student Research </w:t>
      </w:r>
      <w:r w:rsidRPr="003C2C07">
        <w:rPr>
          <w:rFonts w:asciiTheme="minorHAnsi" w:eastAsia="Palatino Linotype" w:hAnsiTheme="minorHAnsi" w:cstheme="minorHAnsi"/>
          <w:spacing w:val="5"/>
          <w:sz w:val="18"/>
          <w:szCs w:val="18"/>
        </w:rPr>
        <w:t>Manuscript</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32"/>
          <w:sz w:val="18"/>
          <w:szCs w:val="18"/>
        </w:rPr>
        <w:t xml:space="preserve"> </w:t>
      </w:r>
      <w:r w:rsidRPr="003C2C07">
        <w:rPr>
          <w:rFonts w:asciiTheme="minorHAnsi" w:eastAsia="Palatino Linotype" w:hAnsiTheme="minorHAnsi" w:cstheme="minorHAnsi"/>
          <w:spacing w:val="5"/>
          <w:sz w:val="18"/>
          <w:szCs w:val="18"/>
        </w:rPr>
        <w:t>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32"/>
          <w:sz w:val="18"/>
          <w:szCs w:val="18"/>
        </w:rPr>
        <w:t xml:space="preserve"> </w:t>
      </w:r>
      <w:r w:rsidRPr="003C2C07">
        <w:rPr>
          <w:rFonts w:asciiTheme="minorHAnsi" w:eastAsia="Palatino Linotype" w:hAnsiTheme="minorHAnsi" w:cstheme="minorHAnsi"/>
          <w:spacing w:val="5"/>
          <w:sz w:val="18"/>
          <w:szCs w:val="18"/>
        </w:rPr>
        <w:t>p</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5"/>
          <w:sz w:val="18"/>
          <w:szCs w:val="18"/>
        </w:rPr>
        <w:t>ofessiona</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32"/>
          <w:sz w:val="18"/>
          <w:szCs w:val="18"/>
        </w:rPr>
        <w:t xml:space="preserve"> </w:t>
      </w:r>
      <w:r w:rsidRPr="003C2C07">
        <w:rPr>
          <w:rFonts w:asciiTheme="minorHAnsi" w:eastAsia="Palatino Linotype" w:hAnsiTheme="minorHAnsi" w:cstheme="minorHAnsi"/>
          <w:spacing w:val="5"/>
          <w:sz w:val="18"/>
          <w:szCs w:val="18"/>
        </w:rPr>
        <w:t>p</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5"/>
          <w:sz w:val="18"/>
          <w:szCs w:val="18"/>
        </w:rPr>
        <w:t>esen</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3"/>
          <w:sz w:val="18"/>
          <w:szCs w:val="18"/>
        </w:rPr>
        <w:t>tation</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29"/>
          <w:sz w:val="18"/>
          <w:szCs w:val="18"/>
        </w:rPr>
        <w:t xml:space="preserve"> </w:t>
      </w:r>
      <w:r w:rsidRPr="003C2C07">
        <w:rPr>
          <w:rFonts w:asciiTheme="minorHAnsi" w:eastAsia="Palatino Linotype" w:hAnsiTheme="minorHAnsi" w:cstheme="minorHAnsi"/>
          <w:spacing w:val="3"/>
          <w:sz w:val="18"/>
          <w:szCs w:val="18"/>
        </w:rPr>
        <w:t>i</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29"/>
          <w:sz w:val="18"/>
          <w:szCs w:val="18"/>
        </w:rPr>
        <w:t xml:space="preserve"> </w:t>
      </w:r>
      <w:r w:rsidRPr="003C2C07">
        <w:rPr>
          <w:rFonts w:asciiTheme="minorHAnsi" w:eastAsia="Palatino Linotype" w:hAnsiTheme="minorHAnsi" w:cstheme="minorHAnsi"/>
          <w:spacing w:val="3"/>
          <w:sz w:val="18"/>
          <w:szCs w:val="18"/>
        </w:rPr>
        <w:t>an</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29"/>
          <w:sz w:val="18"/>
          <w:szCs w:val="18"/>
        </w:rPr>
        <w:t xml:space="preserve"> </w:t>
      </w:r>
      <w:r w:rsidRPr="003C2C07">
        <w:rPr>
          <w:rFonts w:asciiTheme="minorHAnsi" w:eastAsia="Palatino Linotype" w:hAnsiTheme="minorHAnsi" w:cstheme="minorHAnsi"/>
          <w:spacing w:val="3"/>
          <w:sz w:val="18"/>
          <w:szCs w:val="18"/>
        </w:rPr>
        <w:t>mediu</w:t>
      </w:r>
      <w:r w:rsidRPr="003C2C07">
        <w:rPr>
          <w:rFonts w:asciiTheme="minorHAnsi" w:eastAsia="Palatino Linotype" w:hAnsiTheme="minorHAnsi" w:cstheme="minorHAnsi"/>
          <w:sz w:val="18"/>
          <w:szCs w:val="18"/>
        </w:rPr>
        <w:t>m</w:t>
      </w:r>
      <w:r w:rsidRPr="003C2C07">
        <w:rPr>
          <w:rFonts w:asciiTheme="minorHAnsi" w:eastAsia="Palatino Linotype" w:hAnsiTheme="minorHAnsi" w:cstheme="minorHAnsi"/>
          <w:spacing w:val="29"/>
          <w:sz w:val="18"/>
          <w:szCs w:val="18"/>
        </w:rPr>
        <w:t xml:space="preserve"> </w:t>
      </w:r>
      <w:r w:rsidRPr="003C2C07">
        <w:rPr>
          <w:rFonts w:asciiTheme="minorHAnsi" w:eastAsia="Palatino Linotype" w:hAnsiTheme="minorHAnsi" w:cstheme="minorHAnsi"/>
          <w:spacing w:val="3"/>
          <w:sz w:val="18"/>
          <w:szCs w:val="18"/>
        </w:rPr>
        <w:t>tha</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29"/>
          <w:sz w:val="18"/>
          <w:szCs w:val="18"/>
        </w:rPr>
        <w:t xml:space="preserve"> </w:t>
      </w:r>
      <w:r w:rsidRPr="003C2C07">
        <w:rPr>
          <w:rFonts w:asciiTheme="minorHAnsi" w:eastAsia="Palatino Linotype" w:hAnsiTheme="minorHAnsi" w:cstheme="minorHAnsi"/>
          <w:spacing w:val="3"/>
          <w:sz w:val="18"/>
          <w:szCs w:val="18"/>
        </w:rPr>
        <w:t>a</w:t>
      </w:r>
      <w:r w:rsidRPr="003C2C07">
        <w:rPr>
          <w:rFonts w:asciiTheme="minorHAnsi" w:eastAsia="Palatino Linotype" w:hAnsiTheme="minorHAnsi" w:cstheme="minorHAnsi"/>
          <w:sz w:val="18"/>
          <w:szCs w:val="18"/>
        </w:rPr>
        <w:t>re</w:t>
      </w:r>
      <w:r w:rsidRPr="003C2C07">
        <w:rPr>
          <w:rFonts w:asciiTheme="minorHAnsi" w:eastAsia="Palatino Linotype" w:hAnsiTheme="minorHAnsi" w:cstheme="minorHAnsi"/>
          <w:spacing w:val="29"/>
          <w:sz w:val="18"/>
          <w:szCs w:val="18"/>
        </w:rPr>
        <w:t xml:space="preserve"> </w:t>
      </w:r>
      <w:r w:rsidRPr="003C2C07">
        <w:rPr>
          <w:rFonts w:asciiTheme="minorHAnsi" w:eastAsia="Palatino Linotype" w:hAnsiTheme="minorHAnsi" w:cstheme="minorHAnsi"/>
          <w:spacing w:val="3"/>
          <w:sz w:val="18"/>
          <w:szCs w:val="18"/>
        </w:rPr>
        <w:t>sub</w:t>
      </w:r>
      <w:r w:rsidRPr="003C2C07">
        <w:rPr>
          <w:rFonts w:asciiTheme="minorHAnsi" w:eastAsia="Palatino Linotype" w:hAnsiTheme="minorHAnsi" w:cstheme="minorHAnsi"/>
          <w:sz w:val="18"/>
          <w:szCs w:val="18"/>
        </w:rPr>
        <w:t>- stantially</w:t>
      </w:r>
      <w:r w:rsidRPr="003C2C07">
        <w:rPr>
          <w:rFonts w:asciiTheme="minorHAnsi" w:eastAsia="Palatino Linotype" w:hAnsiTheme="minorHAnsi" w:cstheme="minorHAnsi"/>
          <w:spacing w:val="23"/>
          <w:sz w:val="18"/>
          <w:szCs w:val="18"/>
        </w:rPr>
        <w:t xml:space="preserve"> </w:t>
      </w:r>
      <w:r w:rsidRPr="003C2C07">
        <w:rPr>
          <w:rFonts w:asciiTheme="minorHAnsi" w:eastAsia="Palatino Linotype" w:hAnsiTheme="minorHAnsi" w:cstheme="minorHAnsi"/>
          <w:sz w:val="18"/>
          <w:szCs w:val="18"/>
        </w:rPr>
        <w:t>based</w:t>
      </w:r>
      <w:r w:rsidRPr="003C2C07">
        <w:rPr>
          <w:rFonts w:asciiTheme="minorHAnsi" w:eastAsia="Palatino Linotype" w:hAnsiTheme="minorHAnsi" w:cstheme="minorHAnsi"/>
          <w:spacing w:val="23"/>
          <w:sz w:val="18"/>
          <w:szCs w:val="18"/>
        </w:rPr>
        <w:t xml:space="preserve"> </w:t>
      </w:r>
      <w:r w:rsidRPr="003C2C07">
        <w:rPr>
          <w:rFonts w:asciiTheme="minorHAnsi" w:eastAsia="Palatino Linotype" w:hAnsiTheme="minorHAnsi" w:cstheme="minorHAnsi"/>
          <w:sz w:val="18"/>
          <w:szCs w:val="18"/>
        </w:rPr>
        <w:t>on</w:t>
      </w:r>
      <w:r w:rsidRPr="003C2C07">
        <w:rPr>
          <w:rFonts w:asciiTheme="minorHAnsi" w:eastAsia="Palatino Linotype" w:hAnsiTheme="minorHAnsi" w:cstheme="minorHAnsi"/>
          <w:spacing w:val="23"/>
          <w:sz w:val="18"/>
          <w:szCs w:val="18"/>
        </w:rPr>
        <w:t xml:space="preserve"> </w:t>
      </w:r>
      <w:r w:rsidRPr="003C2C07">
        <w:rPr>
          <w:rFonts w:asciiTheme="minorHAnsi" w:eastAsia="Palatino Linotype" w:hAnsiTheme="minorHAnsi" w:cstheme="minorHAnsi"/>
          <w:sz w:val="18"/>
          <w:szCs w:val="18"/>
        </w:rPr>
        <w:t>a</w:t>
      </w:r>
      <w:r w:rsidRPr="003C2C07">
        <w:rPr>
          <w:rFonts w:asciiTheme="minorHAnsi" w:eastAsia="Palatino Linotype" w:hAnsiTheme="minorHAnsi" w:cstheme="minorHAnsi"/>
          <w:spacing w:val="23"/>
          <w:sz w:val="18"/>
          <w:szCs w:val="18"/>
        </w:rPr>
        <w:t xml:space="preserve"> </w:t>
      </w:r>
      <w:r w:rsidRPr="003C2C07">
        <w:rPr>
          <w:rFonts w:asciiTheme="minorHAnsi" w:eastAsia="Palatino Linotype" w:hAnsiTheme="minorHAnsi" w:cstheme="minorHAnsi"/>
          <w:sz w:val="18"/>
          <w:szCs w:val="18"/>
        </w:rPr>
        <w:t>student’s</w:t>
      </w:r>
      <w:r w:rsidRPr="003C2C07">
        <w:rPr>
          <w:rFonts w:asciiTheme="minorHAnsi" w:eastAsia="Palatino Linotype" w:hAnsiTheme="minorHAnsi" w:cstheme="minorHAnsi"/>
          <w:spacing w:val="23"/>
          <w:sz w:val="18"/>
          <w:szCs w:val="18"/>
        </w:rPr>
        <w:t xml:space="preserve"> </w:t>
      </w:r>
      <w:r w:rsidRPr="003C2C07">
        <w:rPr>
          <w:rFonts w:asciiTheme="minorHAnsi" w:eastAsia="Palatino Linotype" w:hAnsiTheme="minorHAnsi" w:cstheme="minorHAnsi"/>
          <w:sz w:val="18"/>
          <w:szCs w:val="18"/>
        </w:rPr>
        <w:t>course papers,</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p</w:t>
      </w:r>
      <w:r w:rsidRPr="003C2C07">
        <w:rPr>
          <w:rFonts w:asciiTheme="minorHAnsi" w:eastAsia="Palatino Linotype" w:hAnsiTheme="minorHAnsi" w:cstheme="minorHAnsi"/>
          <w:spacing w:val="-4"/>
          <w:sz w:val="18"/>
          <w:szCs w:val="18"/>
        </w:rPr>
        <w:t>r</w:t>
      </w:r>
      <w:r w:rsidRPr="003C2C07">
        <w:rPr>
          <w:rFonts w:asciiTheme="minorHAnsi" w:eastAsia="Palatino Linotype" w:hAnsiTheme="minorHAnsi" w:cstheme="minorHAnsi"/>
          <w:sz w:val="18"/>
          <w:szCs w:val="18"/>
        </w:rPr>
        <w:t>ojects,</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dissertations,</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or</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 xml:space="preserve">theses </w:t>
      </w:r>
      <w:r w:rsidRPr="003C2C07">
        <w:rPr>
          <w:rFonts w:asciiTheme="minorHAnsi" w:eastAsia="Palatino Linotype" w:hAnsiTheme="minorHAnsi" w:cstheme="minorHAnsi"/>
          <w:spacing w:val="-2"/>
          <w:sz w:val="18"/>
          <w:szCs w:val="18"/>
        </w:rPr>
        <w:t>a</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2"/>
          <w:sz w:val="18"/>
          <w:szCs w:val="18"/>
        </w:rPr>
        <w:t>use</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2"/>
          <w:sz w:val="18"/>
          <w:szCs w:val="18"/>
        </w:rPr>
        <w:t>onl</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2"/>
          <w:sz w:val="18"/>
          <w:szCs w:val="18"/>
        </w:rPr>
        <w:t>wit</w:t>
      </w:r>
      <w:r w:rsidRPr="003C2C07">
        <w:rPr>
          <w:rFonts w:asciiTheme="minorHAnsi" w:eastAsia="Palatino Linotype" w:hAnsiTheme="minorHAnsi" w:cstheme="minorHAnsi"/>
          <w:sz w:val="18"/>
          <w:szCs w:val="18"/>
        </w:rPr>
        <w:t>h</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2"/>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2"/>
          <w:sz w:val="18"/>
          <w:szCs w:val="18"/>
        </w:rPr>
        <w:t>student’</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2"/>
          <w:sz w:val="18"/>
          <w:szCs w:val="18"/>
        </w:rPr>
        <w:t>permis</w:t>
      </w:r>
      <w:r w:rsidRPr="003C2C07">
        <w:rPr>
          <w:rFonts w:asciiTheme="minorHAnsi" w:eastAsia="Palatino Linotype" w:hAnsiTheme="minorHAnsi" w:cstheme="minorHAnsi"/>
          <w:sz w:val="18"/>
          <w:szCs w:val="18"/>
        </w:rPr>
        <w:t>- sion</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and</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list</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the</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student</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z w:val="18"/>
          <w:szCs w:val="18"/>
        </w:rPr>
        <w:t>as</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lead</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autho</w:t>
      </w:r>
      <w:r w:rsidRPr="003C2C07">
        <w:rPr>
          <w:rFonts w:asciiTheme="minorHAnsi" w:eastAsia="Palatino Linotype" w:hAnsiTheme="minorHAnsi" w:cstheme="minorHAnsi"/>
          <w:spacing w:val="-13"/>
          <w:sz w:val="18"/>
          <w:szCs w:val="18"/>
        </w:rPr>
        <w:t>r</w:t>
      </w:r>
      <w:r w:rsidRPr="003C2C07">
        <w:rPr>
          <w:rFonts w:asciiTheme="minorHAnsi" w:eastAsia="Palatino Linotype" w:hAnsiTheme="minorHAnsi" w:cstheme="minorHAnsi"/>
          <w:sz w:val="18"/>
          <w:szCs w:val="18"/>
        </w:rPr>
        <w:t>.</w:t>
      </w:r>
    </w:p>
    <w:p w14:paraId="7D1632FA" w14:textId="77777777" w:rsidR="00E07E34" w:rsidRPr="003C2C07" w:rsidRDefault="00E07E34" w:rsidP="00E07E34">
      <w:pPr>
        <w:spacing w:before="3" w:line="100" w:lineRule="exact"/>
        <w:rPr>
          <w:rFonts w:asciiTheme="minorHAnsi" w:hAnsiTheme="minorHAnsi" w:cstheme="minorHAnsi"/>
          <w:sz w:val="10"/>
          <w:szCs w:val="10"/>
        </w:rPr>
      </w:pPr>
    </w:p>
    <w:p w14:paraId="57AE8A8B" w14:textId="77777777" w:rsidR="00E07E34" w:rsidRPr="003C2C07" w:rsidRDefault="00E07E34" w:rsidP="00E07E34">
      <w:pPr>
        <w:spacing w:line="197" w:lineRule="auto"/>
        <w:ind w:right="-49" w:firstLine="120"/>
        <w:rPr>
          <w:rFonts w:asciiTheme="minorHAnsi" w:eastAsia="Palatino Linotype" w:hAnsiTheme="minorHAnsi" w:cstheme="minorHAnsi"/>
          <w:sz w:val="18"/>
          <w:szCs w:val="18"/>
        </w:rPr>
      </w:pPr>
      <w:r w:rsidRPr="003C2C07">
        <w:rPr>
          <w:rFonts w:asciiTheme="minorHAnsi" w:eastAsia="Palatino Linotype" w:hAnsiTheme="minorHAnsi" w:cstheme="minorHAnsi"/>
          <w:b/>
          <w:bCs/>
          <w:sz w:val="20"/>
          <w:szCs w:val="20"/>
        </w:rPr>
        <w:t xml:space="preserve">G.5.g. Duplicate Submissions </w:t>
      </w:r>
      <w:r w:rsidRPr="003C2C07">
        <w:rPr>
          <w:rFonts w:asciiTheme="minorHAnsi" w:eastAsia="Palatino Linotype" w:hAnsiTheme="minorHAnsi" w:cstheme="minorHAnsi"/>
          <w:spacing w:val="-2"/>
          <w:sz w:val="18"/>
          <w:szCs w:val="18"/>
        </w:rPr>
        <w:t>Counselor</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submi</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manuscript</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fo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con</w:t>
      </w:r>
      <w:r w:rsidRPr="003C2C07">
        <w:rPr>
          <w:rFonts w:asciiTheme="minorHAnsi" w:eastAsia="Palatino Linotype" w:hAnsiTheme="minorHAnsi" w:cstheme="minorHAnsi"/>
          <w:sz w:val="18"/>
          <w:szCs w:val="18"/>
        </w:rPr>
        <w:t>- sideration</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z w:val="18"/>
          <w:szCs w:val="18"/>
        </w:rPr>
        <w:t>to</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z w:val="18"/>
          <w:szCs w:val="18"/>
        </w:rPr>
        <w:t>only</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z w:val="18"/>
          <w:szCs w:val="18"/>
        </w:rPr>
        <w:t>one</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z w:val="18"/>
          <w:szCs w:val="18"/>
        </w:rPr>
        <w:t>journal</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z w:val="18"/>
          <w:szCs w:val="18"/>
        </w:rPr>
        <w:t>at</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z w:val="18"/>
          <w:szCs w:val="18"/>
        </w:rPr>
        <w:t>a</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z w:val="18"/>
          <w:szCs w:val="18"/>
        </w:rPr>
        <w:t xml:space="preserve">time. </w:t>
      </w:r>
      <w:r w:rsidRPr="003C2C07">
        <w:rPr>
          <w:rFonts w:asciiTheme="minorHAnsi" w:eastAsia="Palatino Linotype" w:hAnsiTheme="minorHAnsi" w:cstheme="minorHAnsi"/>
          <w:spacing w:val="-2"/>
          <w:sz w:val="18"/>
          <w:szCs w:val="18"/>
        </w:rPr>
        <w:t>Manuscript</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2"/>
          <w:sz w:val="18"/>
          <w:szCs w:val="18"/>
        </w:rPr>
        <w:t>tha</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2"/>
          <w:sz w:val="18"/>
          <w:szCs w:val="18"/>
        </w:rPr>
        <w:t>a</w:t>
      </w:r>
      <w:r w:rsidRPr="003C2C07">
        <w:rPr>
          <w:rFonts w:asciiTheme="minorHAnsi" w:eastAsia="Palatino Linotype" w:hAnsiTheme="minorHAnsi" w:cstheme="minorHAnsi"/>
          <w:spacing w:val="-6"/>
          <w:sz w:val="18"/>
          <w:szCs w:val="18"/>
        </w:rPr>
        <w:t>r</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2"/>
          <w:sz w:val="18"/>
          <w:szCs w:val="18"/>
        </w:rPr>
        <w:t>publishe</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2"/>
          <w:sz w:val="18"/>
          <w:szCs w:val="18"/>
        </w:rPr>
        <w:t>i</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2"/>
          <w:sz w:val="18"/>
          <w:szCs w:val="18"/>
        </w:rPr>
        <w:t xml:space="preserve">whole </w:t>
      </w:r>
      <w:r w:rsidRPr="003C2C07">
        <w:rPr>
          <w:rFonts w:asciiTheme="minorHAnsi" w:eastAsia="Palatino Linotype" w:hAnsiTheme="minorHAnsi" w:cstheme="minorHAnsi"/>
          <w:sz w:val="18"/>
          <w:szCs w:val="18"/>
        </w:rPr>
        <w:t>or</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z w:val="18"/>
          <w:szCs w:val="18"/>
        </w:rPr>
        <w:t>in</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z w:val="18"/>
          <w:szCs w:val="18"/>
        </w:rPr>
        <w:t>substantial</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z w:val="18"/>
          <w:szCs w:val="18"/>
        </w:rPr>
        <w:t>part</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z w:val="18"/>
          <w:szCs w:val="18"/>
        </w:rPr>
        <w:t>in</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z w:val="18"/>
          <w:szCs w:val="18"/>
        </w:rPr>
        <w:t>one</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z w:val="18"/>
          <w:szCs w:val="18"/>
        </w:rPr>
        <w:t>journal</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z w:val="18"/>
          <w:szCs w:val="18"/>
        </w:rPr>
        <w:t>or published</w:t>
      </w:r>
      <w:r w:rsidRPr="003C2C07">
        <w:rPr>
          <w:rFonts w:asciiTheme="minorHAnsi" w:eastAsia="Palatino Linotype" w:hAnsiTheme="minorHAnsi" w:cstheme="minorHAnsi"/>
          <w:spacing w:val="19"/>
          <w:sz w:val="18"/>
          <w:szCs w:val="18"/>
        </w:rPr>
        <w:t xml:space="preserve"> </w:t>
      </w:r>
      <w:r w:rsidRPr="003C2C07">
        <w:rPr>
          <w:rFonts w:asciiTheme="minorHAnsi" w:eastAsia="Palatino Linotype" w:hAnsiTheme="minorHAnsi" w:cstheme="minorHAnsi"/>
          <w:sz w:val="18"/>
          <w:szCs w:val="18"/>
        </w:rPr>
        <w:t>work</w:t>
      </w:r>
      <w:r w:rsidRPr="003C2C07">
        <w:rPr>
          <w:rFonts w:asciiTheme="minorHAnsi" w:eastAsia="Palatino Linotype" w:hAnsiTheme="minorHAnsi" w:cstheme="minorHAnsi"/>
          <w:spacing w:val="19"/>
          <w:sz w:val="18"/>
          <w:szCs w:val="18"/>
        </w:rPr>
        <w:t xml:space="preserve"> </w:t>
      </w:r>
      <w:r w:rsidRPr="003C2C07">
        <w:rPr>
          <w:rFonts w:asciiTheme="minorHAnsi" w:eastAsia="Palatino Linotype" w:hAnsiTheme="minorHAnsi" w:cstheme="minorHAnsi"/>
          <w:sz w:val="18"/>
          <w:szCs w:val="18"/>
        </w:rPr>
        <w:t>a</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9"/>
          <w:sz w:val="18"/>
          <w:szCs w:val="18"/>
        </w:rPr>
        <w:t xml:space="preserve"> </w:t>
      </w:r>
      <w:r w:rsidRPr="003C2C07">
        <w:rPr>
          <w:rFonts w:asciiTheme="minorHAnsi" w:eastAsia="Palatino Linotype" w:hAnsiTheme="minorHAnsi" w:cstheme="minorHAnsi"/>
          <w:sz w:val="18"/>
          <w:szCs w:val="18"/>
        </w:rPr>
        <w:t>not</w:t>
      </w:r>
      <w:r w:rsidRPr="003C2C07">
        <w:rPr>
          <w:rFonts w:asciiTheme="minorHAnsi" w:eastAsia="Palatino Linotype" w:hAnsiTheme="minorHAnsi" w:cstheme="minorHAnsi"/>
          <w:spacing w:val="19"/>
          <w:sz w:val="18"/>
          <w:szCs w:val="18"/>
        </w:rPr>
        <w:t xml:space="preserve"> </w:t>
      </w:r>
      <w:r w:rsidRPr="003C2C07">
        <w:rPr>
          <w:rFonts w:asciiTheme="minorHAnsi" w:eastAsia="Palatino Linotype" w:hAnsiTheme="minorHAnsi" w:cstheme="minorHAnsi"/>
          <w:sz w:val="18"/>
          <w:szCs w:val="18"/>
        </w:rPr>
        <w:t>submitted</w:t>
      </w:r>
      <w:r w:rsidRPr="003C2C07">
        <w:rPr>
          <w:rFonts w:asciiTheme="minorHAnsi" w:eastAsia="Palatino Linotype" w:hAnsiTheme="minorHAnsi" w:cstheme="minorHAnsi"/>
          <w:spacing w:val="19"/>
          <w:sz w:val="18"/>
          <w:szCs w:val="18"/>
        </w:rPr>
        <w:t xml:space="preserve"> </w:t>
      </w:r>
      <w:r w:rsidRPr="003C2C07">
        <w:rPr>
          <w:rFonts w:asciiTheme="minorHAnsi" w:eastAsia="Palatino Linotype" w:hAnsiTheme="minorHAnsi" w:cstheme="minorHAnsi"/>
          <w:sz w:val="18"/>
          <w:szCs w:val="18"/>
        </w:rPr>
        <w:t>for publication</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z w:val="18"/>
          <w:szCs w:val="18"/>
        </w:rPr>
        <w:t>to</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z w:val="18"/>
          <w:szCs w:val="18"/>
        </w:rPr>
        <w:t>another</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z w:val="18"/>
          <w:szCs w:val="18"/>
        </w:rPr>
        <w:t>publisher</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z w:val="18"/>
          <w:szCs w:val="18"/>
        </w:rPr>
        <w:t xml:space="preserve">with- </w:t>
      </w:r>
      <w:r w:rsidRPr="003C2C07">
        <w:rPr>
          <w:rFonts w:asciiTheme="minorHAnsi" w:eastAsia="Palatino Linotype" w:hAnsiTheme="minorHAnsi" w:cstheme="minorHAnsi"/>
          <w:spacing w:val="1"/>
          <w:sz w:val="18"/>
          <w:szCs w:val="18"/>
        </w:rPr>
        <w:t>ou</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25"/>
          <w:sz w:val="18"/>
          <w:szCs w:val="18"/>
        </w:rPr>
        <w:t xml:space="preserve"> </w:t>
      </w:r>
      <w:r w:rsidRPr="003C2C07">
        <w:rPr>
          <w:rFonts w:asciiTheme="minorHAnsi" w:eastAsia="Palatino Linotype" w:hAnsiTheme="minorHAnsi" w:cstheme="minorHAnsi"/>
          <w:spacing w:val="1"/>
          <w:sz w:val="18"/>
          <w:szCs w:val="18"/>
        </w:rPr>
        <w:t>acknowledgmen</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25"/>
          <w:sz w:val="18"/>
          <w:szCs w:val="18"/>
        </w:rPr>
        <w:t xml:space="preserve"> </w:t>
      </w:r>
      <w:r w:rsidRPr="003C2C07">
        <w:rPr>
          <w:rFonts w:asciiTheme="minorHAnsi" w:eastAsia="Palatino Linotype" w:hAnsiTheme="minorHAnsi" w:cstheme="minorHAnsi"/>
          <w:spacing w:val="1"/>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25"/>
          <w:sz w:val="18"/>
          <w:szCs w:val="18"/>
        </w:rPr>
        <w:t xml:space="preserve"> </w:t>
      </w:r>
      <w:r w:rsidRPr="003C2C07">
        <w:rPr>
          <w:rFonts w:asciiTheme="minorHAnsi" w:eastAsia="Palatino Linotype" w:hAnsiTheme="minorHAnsi" w:cstheme="minorHAnsi"/>
          <w:spacing w:val="1"/>
          <w:sz w:val="18"/>
          <w:szCs w:val="18"/>
        </w:rPr>
        <w:t xml:space="preserve">permission </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om the original publishe</w:t>
      </w:r>
      <w:r w:rsidRPr="003C2C07">
        <w:rPr>
          <w:rFonts w:asciiTheme="minorHAnsi" w:eastAsia="Palatino Linotype" w:hAnsiTheme="minorHAnsi" w:cstheme="minorHAnsi"/>
          <w:spacing w:val="-13"/>
          <w:sz w:val="18"/>
          <w:szCs w:val="18"/>
        </w:rPr>
        <w:t>r</w:t>
      </w:r>
      <w:r w:rsidRPr="003C2C07">
        <w:rPr>
          <w:rFonts w:asciiTheme="minorHAnsi" w:eastAsia="Palatino Linotype" w:hAnsiTheme="minorHAnsi" w:cstheme="minorHAnsi"/>
          <w:sz w:val="18"/>
          <w:szCs w:val="18"/>
        </w:rPr>
        <w:t>.</w:t>
      </w:r>
    </w:p>
    <w:p w14:paraId="5E05DBB9" w14:textId="77777777" w:rsidR="00E07E34" w:rsidRPr="003C2C07" w:rsidRDefault="00E07E34" w:rsidP="00E07E34">
      <w:pPr>
        <w:spacing w:before="3" w:line="100" w:lineRule="exact"/>
        <w:rPr>
          <w:rFonts w:asciiTheme="minorHAnsi" w:hAnsiTheme="minorHAnsi" w:cstheme="minorHAnsi"/>
          <w:sz w:val="10"/>
          <w:szCs w:val="10"/>
        </w:rPr>
      </w:pPr>
    </w:p>
    <w:p w14:paraId="21CB3142" w14:textId="77777777" w:rsidR="00E07E34" w:rsidRPr="003C2C07" w:rsidRDefault="00E07E34" w:rsidP="00E07E34">
      <w:pPr>
        <w:spacing w:line="197" w:lineRule="auto"/>
        <w:ind w:right="-56" w:firstLine="120"/>
        <w:rPr>
          <w:rFonts w:asciiTheme="minorHAnsi" w:eastAsia="Palatino Linotype" w:hAnsiTheme="minorHAnsi" w:cstheme="minorHAnsi"/>
          <w:sz w:val="18"/>
          <w:szCs w:val="18"/>
        </w:rPr>
      </w:pPr>
      <w:r w:rsidRPr="003C2C07">
        <w:rPr>
          <w:rFonts w:asciiTheme="minorHAnsi" w:eastAsia="Palatino Linotype" w:hAnsiTheme="minorHAnsi" w:cstheme="minorHAnsi"/>
          <w:b/>
          <w:bCs/>
          <w:sz w:val="20"/>
          <w:szCs w:val="20"/>
        </w:rPr>
        <w:t xml:space="preserve">G.5.h. Professional Review </w:t>
      </w:r>
      <w:r w:rsidRPr="003C2C07">
        <w:rPr>
          <w:rFonts w:asciiTheme="minorHAnsi" w:eastAsia="Palatino Linotype" w:hAnsiTheme="minorHAnsi" w:cstheme="minorHAnsi"/>
          <w:sz w:val="18"/>
          <w:szCs w:val="18"/>
        </w:rPr>
        <w:t>Counselors</w:t>
      </w:r>
      <w:r w:rsidRPr="003C2C07">
        <w:rPr>
          <w:rFonts w:asciiTheme="minorHAnsi" w:eastAsia="Palatino Linotype" w:hAnsiTheme="minorHAnsi" w:cstheme="minorHAnsi"/>
          <w:spacing w:val="23"/>
          <w:sz w:val="18"/>
          <w:szCs w:val="18"/>
        </w:rPr>
        <w:t xml:space="preserve"> </w:t>
      </w:r>
      <w:r w:rsidRPr="003C2C07">
        <w:rPr>
          <w:rFonts w:asciiTheme="minorHAnsi" w:eastAsia="Palatino Linotype" w:hAnsiTheme="minorHAnsi" w:cstheme="minorHAnsi"/>
          <w:sz w:val="18"/>
          <w:szCs w:val="18"/>
        </w:rPr>
        <w:t>who</w:t>
      </w:r>
      <w:r w:rsidRPr="003C2C07">
        <w:rPr>
          <w:rFonts w:asciiTheme="minorHAnsi" w:eastAsia="Palatino Linotype" w:hAnsiTheme="minorHAnsi" w:cstheme="minorHAnsi"/>
          <w:spacing w:val="23"/>
          <w:sz w:val="18"/>
          <w:szCs w:val="18"/>
        </w:rPr>
        <w:t xml:space="preserve">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eview</w:t>
      </w:r>
      <w:r w:rsidRPr="003C2C07">
        <w:rPr>
          <w:rFonts w:asciiTheme="minorHAnsi" w:eastAsia="Palatino Linotype" w:hAnsiTheme="minorHAnsi" w:cstheme="minorHAnsi"/>
          <w:spacing w:val="23"/>
          <w:sz w:val="18"/>
          <w:szCs w:val="18"/>
        </w:rPr>
        <w:t xml:space="preserve"> </w:t>
      </w:r>
      <w:r w:rsidRPr="003C2C07">
        <w:rPr>
          <w:rFonts w:asciiTheme="minorHAnsi" w:eastAsia="Palatino Linotype" w:hAnsiTheme="minorHAnsi" w:cstheme="minorHAnsi"/>
          <w:sz w:val="18"/>
          <w:szCs w:val="18"/>
        </w:rPr>
        <w:t>material</w:t>
      </w:r>
      <w:r w:rsidRPr="003C2C07">
        <w:rPr>
          <w:rFonts w:asciiTheme="minorHAnsi" w:eastAsia="Palatino Linotype" w:hAnsiTheme="minorHAnsi" w:cstheme="minorHAnsi"/>
          <w:spacing w:val="23"/>
          <w:sz w:val="18"/>
          <w:szCs w:val="18"/>
        </w:rPr>
        <w:t xml:space="preserve"> </w:t>
      </w:r>
      <w:r w:rsidRPr="003C2C07">
        <w:rPr>
          <w:rFonts w:asciiTheme="minorHAnsi" w:eastAsia="Palatino Linotype" w:hAnsiTheme="minorHAnsi" w:cstheme="minorHAnsi"/>
          <w:sz w:val="18"/>
          <w:szCs w:val="18"/>
        </w:rPr>
        <w:t xml:space="preserve">sub- </w:t>
      </w:r>
      <w:r w:rsidRPr="003C2C07">
        <w:rPr>
          <w:rFonts w:asciiTheme="minorHAnsi" w:eastAsia="Palatino Linotype" w:hAnsiTheme="minorHAnsi" w:cstheme="minorHAnsi"/>
          <w:spacing w:val="7"/>
          <w:sz w:val="18"/>
          <w:szCs w:val="18"/>
        </w:rPr>
        <w:t>mitte</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36"/>
          <w:sz w:val="18"/>
          <w:szCs w:val="18"/>
        </w:rPr>
        <w:t xml:space="preserve"> </w:t>
      </w:r>
      <w:r w:rsidRPr="003C2C07">
        <w:rPr>
          <w:rFonts w:asciiTheme="minorHAnsi" w:eastAsia="Palatino Linotype" w:hAnsiTheme="minorHAnsi" w:cstheme="minorHAnsi"/>
          <w:spacing w:val="7"/>
          <w:sz w:val="18"/>
          <w:szCs w:val="18"/>
        </w:rPr>
        <w:t>fo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36"/>
          <w:sz w:val="18"/>
          <w:szCs w:val="18"/>
        </w:rPr>
        <w:t xml:space="preserve"> </w:t>
      </w:r>
      <w:r w:rsidRPr="003C2C07">
        <w:rPr>
          <w:rFonts w:asciiTheme="minorHAnsi" w:eastAsia="Palatino Linotype" w:hAnsiTheme="minorHAnsi" w:cstheme="minorHAnsi"/>
          <w:spacing w:val="7"/>
          <w:sz w:val="18"/>
          <w:szCs w:val="18"/>
        </w:rPr>
        <w:t>publication</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36"/>
          <w:sz w:val="18"/>
          <w:szCs w:val="18"/>
        </w:rPr>
        <w:t xml:space="preserve">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pacing w:val="7"/>
          <w:sz w:val="18"/>
          <w:szCs w:val="18"/>
        </w:rPr>
        <w:t>esea</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pacing w:val="7"/>
          <w:sz w:val="18"/>
          <w:szCs w:val="18"/>
        </w:rPr>
        <w:t>ch</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36"/>
          <w:sz w:val="18"/>
          <w:szCs w:val="18"/>
        </w:rPr>
        <w:t xml:space="preserve"> </w:t>
      </w:r>
      <w:r w:rsidRPr="003C2C07">
        <w:rPr>
          <w:rFonts w:asciiTheme="minorHAnsi" w:eastAsia="Palatino Linotype" w:hAnsiTheme="minorHAnsi" w:cstheme="minorHAnsi"/>
          <w:spacing w:val="7"/>
          <w:sz w:val="18"/>
          <w:szCs w:val="18"/>
        </w:rPr>
        <w:t xml:space="preserve">or </w:t>
      </w:r>
      <w:r w:rsidRPr="003C2C07">
        <w:rPr>
          <w:rFonts w:asciiTheme="minorHAnsi" w:eastAsia="Palatino Linotype" w:hAnsiTheme="minorHAnsi" w:cstheme="minorHAnsi"/>
          <w:spacing w:val="3"/>
          <w:sz w:val="18"/>
          <w:szCs w:val="18"/>
        </w:rPr>
        <w:t>othe</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29"/>
          <w:sz w:val="18"/>
          <w:szCs w:val="18"/>
        </w:rPr>
        <w:t xml:space="preserve"> </w:t>
      </w:r>
      <w:r w:rsidRPr="003C2C07">
        <w:rPr>
          <w:rFonts w:asciiTheme="minorHAnsi" w:eastAsia="Palatino Linotype" w:hAnsiTheme="minorHAnsi" w:cstheme="minorHAnsi"/>
          <w:spacing w:val="3"/>
          <w:sz w:val="18"/>
          <w:szCs w:val="18"/>
        </w:rPr>
        <w:t>scholarl</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29"/>
          <w:sz w:val="18"/>
          <w:szCs w:val="18"/>
        </w:rPr>
        <w:t xml:space="preserve"> </w:t>
      </w:r>
      <w:r w:rsidRPr="003C2C07">
        <w:rPr>
          <w:rFonts w:asciiTheme="minorHAnsi" w:eastAsia="Palatino Linotype" w:hAnsiTheme="minorHAnsi" w:cstheme="minorHAnsi"/>
          <w:spacing w:val="3"/>
          <w:sz w:val="18"/>
          <w:szCs w:val="18"/>
        </w:rPr>
        <w:t>purpose</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29"/>
          <w:sz w:val="18"/>
          <w:szCs w:val="18"/>
        </w:rPr>
        <w:t xml:space="preserve"> </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3"/>
          <w:sz w:val="18"/>
          <w:szCs w:val="18"/>
        </w:rPr>
        <w:t>espec</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29"/>
          <w:sz w:val="18"/>
          <w:szCs w:val="18"/>
        </w:rPr>
        <w:t xml:space="preserve"> </w:t>
      </w:r>
      <w:r w:rsidRPr="003C2C07">
        <w:rPr>
          <w:rFonts w:asciiTheme="minorHAnsi" w:eastAsia="Palatino Linotype" w:hAnsiTheme="minorHAnsi" w:cstheme="minorHAnsi"/>
          <w:spacing w:val="3"/>
          <w:sz w:val="18"/>
          <w:szCs w:val="18"/>
        </w:rPr>
        <w:t xml:space="preserve">the </w:t>
      </w:r>
      <w:r w:rsidRPr="003C2C07">
        <w:rPr>
          <w:rFonts w:asciiTheme="minorHAnsi" w:eastAsia="Palatino Linotype" w:hAnsiTheme="minorHAnsi" w:cstheme="minorHAnsi"/>
          <w:spacing w:val="1"/>
          <w:sz w:val="18"/>
          <w:szCs w:val="18"/>
        </w:rPr>
        <w:t>confidentialit</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25"/>
          <w:sz w:val="18"/>
          <w:szCs w:val="18"/>
        </w:rPr>
        <w:t xml:space="preserve"> </w:t>
      </w:r>
      <w:r w:rsidRPr="003C2C07">
        <w:rPr>
          <w:rFonts w:asciiTheme="minorHAnsi" w:eastAsia="Palatino Linotype" w:hAnsiTheme="minorHAnsi" w:cstheme="minorHAnsi"/>
          <w:spacing w:val="1"/>
          <w:sz w:val="18"/>
          <w:szCs w:val="18"/>
        </w:rPr>
        <w:t>p</w:t>
      </w:r>
      <w:r w:rsidRPr="003C2C07">
        <w:rPr>
          <w:rFonts w:asciiTheme="minorHAnsi" w:eastAsia="Palatino Linotype" w:hAnsiTheme="minorHAnsi" w:cstheme="minorHAnsi"/>
          <w:spacing w:val="-2"/>
          <w:sz w:val="18"/>
          <w:szCs w:val="18"/>
        </w:rPr>
        <w:t>r</w:t>
      </w:r>
      <w:r w:rsidRPr="003C2C07">
        <w:rPr>
          <w:rFonts w:asciiTheme="minorHAnsi" w:eastAsia="Palatino Linotype" w:hAnsiTheme="minorHAnsi" w:cstheme="minorHAnsi"/>
          <w:spacing w:val="1"/>
          <w:sz w:val="18"/>
          <w:szCs w:val="18"/>
        </w:rPr>
        <w:t>oprietar</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25"/>
          <w:sz w:val="18"/>
          <w:szCs w:val="18"/>
        </w:rPr>
        <w:t xml:space="preserve"> </w:t>
      </w:r>
      <w:r w:rsidRPr="003C2C07">
        <w:rPr>
          <w:rFonts w:asciiTheme="minorHAnsi" w:eastAsia="Palatino Linotype" w:hAnsiTheme="minorHAnsi" w:cstheme="minorHAnsi"/>
          <w:spacing w:val="1"/>
          <w:sz w:val="18"/>
          <w:szCs w:val="18"/>
        </w:rPr>
        <w:t xml:space="preserve">rights </w:t>
      </w:r>
      <w:r w:rsidRPr="003C2C07">
        <w:rPr>
          <w:rFonts w:asciiTheme="minorHAnsi" w:eastAsia="Palatino Linotype" w:hAnsiTheme="minorHAnsi" w:cstheme="minorHAnsi"/>
          <w:sz w:val="18"/>
          <w:szCs w:val="18"/>
        </w:rPr>
        <w:t>of</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z w:val="18"/>
          <w:szCs w:val="18"/>
        </w:rPr>
        <w:t>those</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z w:val="18"/>
          <w:szCs w:val="18"/>
        </w:rPr>
        <w:t>who</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z w:val="18"/>
          <w:szCs w:val="18"/>
        </w:rPr>
        <w:t>submitted</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z w:val="18"/>
          <w:szCs w:val="18"/>
        </w:rPr>
        <w:t>it.</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z w:val="18"/>
          <w:szCs w:val="18"/>
        </w:rPr>
        <w:t xml:space="preserve">Counselors </w:t>
      </w:r>
      <w:r w:rsidRPr="003C2C07">
        <w:rPr>
          <w:rFonts w:asciiTheme="minorHAnsi" w:eastAsia="Palatino Linotype" w:hAnsiTheme="minorHAnsi" w:cstheme="minorHAnsi"/>
          <w:spacing w:val="2"/>
          <w:sz w:val="18"/>
          <w:szCs w:val="18"/>
        </w:rPr>
        <w:t>mak</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26"/>
          <w:sz w:val="18"/>
          <w:szCs w:val="18"/>
        </w:rPr>
        <w:t xml:space="preserve"> </w:t>
      </w:r>
      <w:r w:rsidRPr="003C2C07">
        <w:rPr>
          <w:rFonts w:asciiTheme="minorHAnsi" w:eastAsia="Palatino Linotype" w:hAnsiTheme="minorHAnsi" w:cstheme="minorHAnsi"/>
          <w:spacing w:val="2"/>
          <w:sz w:val="18"/>
          <w:szCs w:val="18"/>
        </w:rPr>
        <w:t>publicatio</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26"/>
          <w:sz w:val="18"/>
          <w:szCs w:val="18"/>
        </w:rPr>
        <w:t xml:space="preserve"> </w:t>
      </w:r>
      <w:r w:rsidRPr="003C2C07">
        <w:rPr>
          <w:rFonts w:asciiTheme="minorHAnsi" w:eastAsia="Palatino Linotype" w:hAnsiTheme="minorHAnsi" w:cstheme="minorHAnsi"/>
          <w:spacing w:val="2"/>
          <w:sz w:val="18"/>
          <w:szCs w:val="18"/>
        </w:rPr>
        <w:t>decision</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26"/>
          <w:sz w:val="18"/>
          <w:szCs w:val="18"/>
        </w:rPr>
        <w:t xml:space="preserve"> </w:t>
      </w:r>
      <w:r w:rsidRPr="003C2C07">
        <w:rPr>
          <w:rFonts w:asciiTheme="minorHAnsi" w:eastAsia="Palatino Linotype" w:hAnsiTheme="minorHAnsi" w:cstheme="minorHAnsi"/>
          <w:spacing w:val="2"/>
          <w:sz w:val="18"/>
          <w:szCs w:val="18"/>
        </w:rPr>
        <w:t>base</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26"/>
          <w:sz w:val="18"/>
          <w:szCs w:val="18"/>
        </w:rPr>
        <w:t xml:space="preserve"> </w:t>
      </w:r>
      <w:r w:rsidRPr="003C2C07">
        <w:rPr>
          <w:rFonts w:asciiTheme="minorHAnsi" w:eastAsia="Palatino Linotype" w:hAnsiTheme="minorHAnsi" w:cstheme="minorHAnsi"/>
          <w:spacing w:val="2"/>
          <w:sz w:val="18"/>
          <w:szCs w:val="18"/>
        </w:rPr>
        <w:t xml:space="preserve">on </w:t>
      </w:r>
      <w:r w:rsidRPr="003C2C07">
        <w:rPr>
          <w:rFonts w:asciiTheme="minorHAnsi" w:eastAsia="Palatino Linotype" w:hAnsiTheme="minorHAnsi" w:cstheme="minorHAnsi"/>
          <w:sz w:val="18"/>
          <w:szCs w:val="18"/>
        </w:rPr>
        <w:t>valid</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and</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defensible</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standa</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ds.</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 xml:space="preserve">Coun- </w:t>
      </w:r>
      <w:r w:rsidRPr="003C2C07">
        <w:rPr>
          <w:rFonts w:asciiTheme="minorHAnsi" w:eastAsia="Palatino Linotype" w:hAnsiTheme="minorHAnsi" w:cstheme="minorHAnsi"/>
          <w:spacing w:val="1"/>
          <w:sz w:val="18"/>
          <w:szCs w:val="18"/>
        </w:rPr>
        <w:t>selor</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24"/>
          <w:sz w:val="18"/>
          <w:szCs w:val="18"/>
        </w:rPr>
        <w:t xml:space="preserve">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pacing w:val="1"/>
          <w:sz w:val="18"/>
          <w:szCs w:val="18"/>
        </w:rPr>
        <w:t>evie</w:t>
      </w:r>
      <w:r w:rsidRPr="003C2C07">
        <w:rPr>
          <w:rFonts w:asciiTheme="minorHAnsi" w:eastAsia="Palatino Linotype" w:hAnsiTheme="minorHAnsi" w:cstheme="minorHAnsi"/>
          <w:sz w:val="18"/>
          <w:szCs w:val="18"/>
        </w:rPr>
        <w:t>w</w:t>
      </w:r>
      <w:r w:rsidRPr="003C2C07">
        <w:rPr>
          <w:rFonts w:asciiTheme="minorHAnsi" w:eastAsia="Palatino Linotype" w:hAnsiTheme="minorHAnsi" w:cstheme="minorHAnsi"/>
          <w:spacing w:val="24"/>
          <w:sz w:val="18"/>
          <w:szCs w:val="18"/>
        </w:rPr>
        <w:t xml:space="preserve"> </w:t>
      </w:r>
      <w:r w:rsidRPr="003C2C07">
        <w:rPr>
          <w:rFonts w:asciiTheme="minorHAnsi" w:eastAsia="Palatino Linotype" w:hAnsiTheme="minorHAnsi" w:cstheme="minorHAnsi"/>
          <w:spacing w:val="1"/>
          <w:sz w:val="18"/>
          <w:szCs w:val="18"/>
        </w:rPr>
        <w:t>articl</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24"/>
          <w:sz w:val="18"/>
          <w:szCs w:val="18"/>
        </w:rPr>
        <w:t xml:space="preserve"> </w:t>
      </w:r>
      <w:r w:rsidRPr="003C2C07">
        <w:rPr>
          <w:rFonts w:asciiTheme="minorHAnsi" w:eastAsia="Palatino Linotype" w:hAnsiTheme="minorHAnsi" w:cstheme="minorHAnsi"/>
          <w:spacing w:val="1"/>
          <w:sz w:val="18"/>
          <w:szCs w:val="18"/>
        </w:rPr>
        <w:t>submission</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24"/>
          <w:sz w:val="18"/>
          <w:szCs w:val="18"/>
        </w:rPr>
        <w:t xml:space="preserve"> </w:t>
      </w:r>
      <w:r w:rsidRPr="003C2C07">
        <w:rPr>
          <w:rFonts w:asciiTheme="minorHAnsi" w:eastAsia="Palatino Linotype" w:hAnsiTheme="minorHAnsi" w:cstheme="minorHAnsi"/>
          <w:spacing w:val="1"/>
          <w:sz w:val="18"/>
          <w:szCs w:val="18"/>
        </w:rPr>
        <w:t>i</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24"/>
          <w:sz w:val="18"/>
          <w:szCs w:val="18"/>
        </w:rPr>
        <w:t xml:space="preserve"> </w:t>
      </w:r>
      <w:r w:rsidRPr="003C2C07">
        <w:rPr>
          <w:rFonts w:asciiTheme="minorHAnsi" w:eastAsia="Palatino Linotype" w:hAnsiTheme="minorHAnsi" w:cstheme="minorHAnsi"/>
          <w:sz w:val="18"/>
          <w:szCs w:val="18"/>
        </w:rPr>
        <w:t xml:space="preserve">a </w:t>
      </w:r>
      <w:r w:rsidRPr="003C2C07">
        <w:rPr>
          <w:rFonts w:asciiTheme="minorHAnsi" w:eastAsia="Palatino Linotype" w:hAnsiTheme="minorHAnsi" w:cstheme="minorHAnsi"/>
          <w:spacing w:val="-1"/>
          <w:sz w:val="18"/>
          <w:szCs w:val="18"/>
        </w:rPr>
        <w:t>timel</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manne</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base</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o</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thei</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 xml:space="preserve">scope </w:t>
      </w:r>
      <w:r w:rsidRPr="003C2C07">
        <w:rPr>
          <w:rFonts w:asciiTheme="minorHAnsi" w:eastAsia="Palatino Linotype" w:hAnsiTheme="minorHAnsi" w:cstheme="minorHAnsi"/>
          <w:spacing w:val="-2"/>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competenc</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i</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2"/>
          <w:sz w:val="18"/>
          <w:szCs w:val="18"/>
        </w:rPr>
        <w:t>esea</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2"/>
          <w:sz w:val="18"/>
          <w:szCs w:val="18"/>
        </w:rPr>
        <w:t>c</w:t>
      </w:r>
      <w:r w:rsidRPr="003C2C07">
        <w:rPr>
          <w:rFonts w:asciiTheme="minorHAnsi" w:eastAsia="Palatino Linotype" w:hAnsiTheme="minorHAnsi" w:cstheme="minorHAnsi"/>
          <w:sz w:val="18"/>
          <w:szCs w:val="18"/>
        </w:rPr>
        <w:t>h</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methodolo</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2"/>
          <w:sz w:val="18"/>
          <w:szCs w:val="18"/>
        </w:rPr>
        <w:t>gies</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Counselor</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wh</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serv</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a</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2"/>
          <w:sz w:val="18"/>
          <w:szCs w:val="18"/>
        </w:rPr>
        <w:t xml:space="preserve">eviewers </w:t>
      </w:r>
      <w:r w:rsidRPr="003C2C07">
        <w:rPr>
          <w:rFonts w:asciiTheme="minorHAnsi" w:eastAsia="Palatino Linotype" w:hAnsiTheme="minorHAnsi" w:cstheme="minorHAnsi"/>
          <w:sz w:val="18"/>
          <w:szCs w:val="18"/>
        </w:rPr>
        <w:t>at</w:t>
      </w:r>
      <w:r w:rsidRPr="003C2C07">
        <w:rPr>
          <w:rFonts w:asciiTheme="minorHAnsi" w:eastAsia="Palatino Linotype" w:hAnsiTheme="minorHAnsi" w:cstheme="minorHAnsi"/>
          <w:spacing w:val="18"/>
          <w:sz w:val="18"/>
          <w:szCs w:val="18"/>
        </w:rPr>
        <w:t xml:space="preserve"> </w:t>
      </w:r>
      <w:r w:rsidRPr="003C2C07">
        <w:rPr>
          <w:rFonts w:asciiTheme="minorHAnsi" w:eastAsia="Palatino Linotype" w:hAnsiTheme="minorHAnsi" w:cstheme="minorHAnsi"/>
          <w:sz w:val="18"/>
          <w:szCs w:val="18"/>
        </w:rPr>
        <w:t>the</w:t>
      </w:r>
      <w:r w:rsidRPr="003C2C07">
        <w:rPr>
          <w:rFonts w:asciiTheme="minorHAnsi" w:eastAsia="Palatino Linotype" w:hAnsiTheme="minorHAnsi" w:cstheme="minorHAnsi"/>
          <w:spacing w:val="19"/>
          <w:sz w:val="18"/>
          <w:szCs w:val="18"/>
        </w:rPr>
        <w:t xml:space="preserve">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equest</w:t>
      </w:r>
      <w:r w:rsidRPr="003C2C07">
        <w:rPr>
          <w:rFonts w:asciiTheme="minorHAnsi" w:eastAsia="Palatino Linotype" w:hAnsiTheme="minorHAnsi" w:cstheme="minorHAnsi"/>
          <w:spacing w:val="18"/>
          <w:sz w:val="18"/>
          <w:szCs w:val="18"/>
        </w:rPr>
        <w:t xml:space="preserve"> </w:t>
      </w:r>
      <w:r w:rsidRPr="003C2C07">
        <w:rPr>
          <w:rFonts w:asciiTheme="minorHAnsi" w:eastAsia="Palatino Linotype" w:hAnsiTheme="minorHAnsi" w:cstheme="minorHAnsi"/>
          <w:sz w:val="18"/>
          <w:szCs w:val="18"/>
        </w:rPr>
        <w:t>of</w:t>
      </w:r>
      <w:r w:rsidRPr="003C2C07">
        <w:rPr>
          <w:rFonts w:asciiTheme="minorHAnsi" w:eastAsia="Palatino Linotype" w:hAnsiTheme="minorHAnsi" w:cstheme="minorHAnsi"/>
          <w:spacing w:val="19"/>
          <w:sz w:val="18"/>
          <w:szCs w:val="18"/>
        </w:rPr>
        <w:t xml:space="preserve"> </w:t>
      </w:r>
      <w:r w:rsidRPr="003C2C07">
        <w:rPr>
          <w:rFonts w:asciiTheme="minorHAnsi" w:eastAsia="Palatino Linotype" w:hAnsiTheme="minorHAnsi" w:cstheme="minorHAnsi"/>
          <w:sz w:val="18"/>
          <w:szCs w:val="18"/>
        </w:rPr>
        <w:t>editors</w:t>
      </w:r>
      <w:r w:rsidRPr="003C2C07">
        <w:rPr>
          <w:rFonts w:asciiTheme="minorHAnsi" w:eastAsia="Palatino Linotype" w:hAnsiTheme="minorHAnsi" w:cstheme="minorHAnsi"/>
          <w:spacing w:val="18"/>
          <w:sz w:val="18"/>
          <w:szCs w:val="18"/>
        </w:rPr>
        <w:t xml:space="preserve"> </w:t>
      </w:r>
      <w:r w:rsidRPr="003C2C07">
        <w:rPr>
          <w:rFonts w:asciiTheme="minorHAnsi" w:eastAsia="Palatino Linotype" w:hAnsiTheme="minorHAnsi" w:cstheme="minorHAnsi"/>
          <w:sz w:val="18"/>
          <w:szCs w:val="18"/>
        </w:rPr>
        <w:t>or</w:t>
      </w:r>
      <w:r w:rsidRPr="003C2C07">
        <w:rPr>
          <w:rFonts w:asciiTheme="minorHAnsi" w:eastAsia="Palatino Linotype" w:hAnsiTheme="minorHAnsi" w:cstheme="minorHAnsi"/>
          <w:spacing w:val="18"/>
          <w:sz w:val="18"/>
          <w:szCs w:val="18"/>
        </w:rPr>
        <w:t xml:space="preserve"> </w:t>
      </w:r>
      <w:r w:rsidRPr="003C2C07">
        <w:rPr>
          <w:rFonts w:asciiTheme="minorHAnsi" w:eastAsia="Palatino Linotype" w:hAnsiTheme="minorHAnsi" w:cstheme="minorHAnsi"/>
          <w:sz w:val="18"/>
          <w:szCs w:val="18"/>
        </w:rPr>
        <w:t>publishers make</w:t>
      </w:r>
      <w:r w:rsidRPr="003C2C07">
        <w:rPr>
          <w:rFonts w:asciiTheme="minorHAnsi" w:eastAsia="Palatino Linotype" w:hAnsiTheme="minorHAnsi" w:cstheme="minorHAnsi"/>
          <w:spacing w:val="22"/>
          <w:sz w:val="18"/>
          <w:szCs w:val="18"/>
        </w:rPr>
        <w:t xml:space="preserve"> </w:t>
      </w:r>
      <w:r w:rsidRPr="003C2C07">
        <w:rPr>
          <w:rFonts w:asciiTheme="minorHAnsi" w:eastAsia="Palatino Linotype" w:hAnsiTheme="minorHAnsi" w:cstheme="minorHAnsi"/>
          <w:sz w:val="18"/>
          <w:szCs w:val="18"/>
        </w:rPr>
        <w:t>every</w:t>
      </w:r>
      <w:r w:rsidRPr="003C2C07">
        <w:rPr>
          <w:rFonts w:asciiTheme="minorHAnsi" w:eastAsia="Palatino Linotype" w:hAnsiTheme="minorHAnsi" w:cstheme="minorHAnsi"/>
          <w:spacing w:val="22"/>
          <w:sz w:val="18"/>
          <w:szCs w:val="18"/>
        </w:rPr>
        <w:t xml:space="preserve"> </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3"/>
          <w:sz w:val="18"/>
          <w:szCs w:val="18"/>
        </w:rPr>
        <w:t>f</w:t>
      </w:r>
      <w:r w:rsidRPr="003C2C07">
        <w:rPr>
          <w:rFonts w:asciiTheme="minorHAnsi" w:eastAsia="Palatino Linotype" w:hAnsiTheme="minorHAnsi" w:cstheme="minorHAnsi"/>
          <w:sz w:val="18"/>
          <w:szCs w:val="18"/>
        </w:rPr>
        <w:t>fort</w:t>
      </w:r>
      <w:r w:rsidRPr="003C2C07">
        <w:rPr>
          <w:rFonts w:asciiTheme="minorHAnsi" w:eastAsia="Palatino Linotype" w:hAnsiTheme="minorHAnsi" w:cstheme="minorHAnsi"/>
          <w:spacing w:val="22"/>
          <w:sz w:val="18"/>
          <w:szCs w:val="18"/>
        </w:rPr>
        <w:t xml:space="preserve"> </w:t>
      </w:r>
      <w:r w:rsidRPr="003C2C07">
        <w:rPr>
          <w:rFonts w:asciiTheme="minorHAnsi" w:eastAsia="Palatino Linotype" w:hAnsiTheme="minorHAnsi" w:cstheme="minorHAnsi"/>
          <w:sz w:val="18"/>
          <w:szCs w:val="18"/>
        </w:rPr>
        <w:t>to</w:t>
      </w:r>
      <w:r w:rsidRPr="003C2C07">
        <w:rPr>
          <w:rFonts w:asciiTheme="minorHAnsi" w:eastAsia="Palatino Linotype" w:hAnsiTheme="minorHAnsi" w:cstheme="minorHAnsi"/>
          <w:spacing w:val="22"/>
          <w:sz w:val="18"/>
          <w:szCs w:val="18"/>
        </w:rPr>
        <w:t xml:space="preserve"> </w:t>
      </w:r>
      <w:r w:rsidRPr="003C2C07">
        <w:rPr>
          <w:rFonts w:asciiTheme="minorHAnsi" w:eastAsia="Palatino Linotype" w:hAnsiTheme="minorHAnsi" w:cstheme="minorHAnsi"/>
          <w:sz w:val="18"/>
          <w:szCs w:val="18"/>
        </w:rPr>
        <w:t>only</w:t>
      </w:r>
      <w:r w:rsidRPr="003C2C07">
        <w:rPr>
          <w:rFonts w:asciiTheme="minorHAnsi" w:eastAsia="Palatino Linotype" w:hAnsiTheme="minorHAnsi" w:cstheme="minorHAnsi"/>
          <w:spacing w:val="22"/>
          <w:sz w:val="18"/>
          <w:szCs w:val="18"/>
        </w:rPr>
        <w:t xml:space="preserve">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eview</w:t>
      </w:r>
      <w:r w:rsidRPr="003C2C07">
        <w:rPr>
          <w:rFonts w:asciiTheme="minorHAnsi" w:eastAsia="Palatino Linotype" w:hAnsiTheme="minorHAnsi" w:cstheme="minorHAnsi"/>
          <w:spacing w:val="22"/>
          <w:sz w:val="18"/>
          <w:szCs w:val="18"/>
        </w:rPr>
        <w:t xml:space="preserve"> </w:t>
      </w:r>
      <w:r w:rsidRPr="003C2C07">
        <w:rPr>
          <w:rFonts w:asciiTheme="minorHAnsi" w:eastAsia="Palatino Linotype" w:hAnsiTheme="minorHAnsi" w:cstheme="minorHAnsi"/>
          <w:sz w:val="18"/>
          <w:szCs w:val="18"/>
        </w:rPr>
        <w:t xml:space="preserve">ma- </w:t>
      </w:r>
      <w:r w:rsidRPr="003C2C07">
        <w:rPr>
          <w:rFonts w:asciiTheme="minorHAnsi" w:eastAsia="Palatino Linotype" w:hAnsiTheme="minorHAnsi" w:cstheme="minorHAnsi"/>
          <w:spacing w:val="3"/>
          <w:sz w:val="18"/>
          <w:szCs w:val="18"/>
        </w:rPr>
        <w:t>terial</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29"/>
          <w:sz w:val="18"/>
          <w:szCs w:val="18"/>
        </w:rPr>
        <w:t xml:space="preserve"> </w:t>
      </w:r>
      <w:r w:rsidRPr="003C2C07">
        <w:rPr>
          <w:rFonts w:asciiTheme="minorHAnsi" w:eastAsia="Palatino Linotype" w:hAnsiTheme="minorHAnsi" w:cstheme="minorHAnsi"/>
          <w:spacing w:val="3"/>
          <w:sz w:val="18"/>
          <w:szCs w:val="18"/>
        </w:rPr>
        <w:t>tha</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29"/>
          <w:sz w:val="18"/>
          <w:szCs w:val="18"/>
        </w:rPr>
        <w:t xml:space="preserve"> </w:t>
      </w:r>
      <w:r w:rsidRPr="003C2C07">
        <w:rPr>
          <w:rFonts w:asciiTheme="minorHAnsi" w:eastAsia="Palatino Linotype" w:hAnsiTheme="minorHAnsi" w:cstheme="minorHAnsi"/>
          <w:spacing w:val="3"/>
          <w:sz w:val="18"/>
          <w:szCs w:val="18"/>
        </w:rPr>
        <w:t>a</w:t>
      </w:r>
      <w:r w:rsidRPr="003C2C07">
        <w:rPr>
          <w:rFonts w:asciiTheme="minorHAnsi" w:eastAsia="Palatino Linotype" w:hAnsiTheme="minorHAnsi" w:cstheme="minorHAnsi"/>
          <w:sz w:val="18"/>
          <w:szCs w:val="18"/>
        </w:rPr>
        <w:t>re</w:t>
      </w:r>
      <w:r w:rsidRPr="003C2C07">
        <w:rPr>
          <w:rFonts w:asciiTheme="minorHAnsi" w:eastAsia="Palatino Linotype" w:hAnsiTheme="minorHAnsi" w:cstheme="minorHAnsi"/>
          <w:spacing w:val="29"/>
          <w:sz w:val="18"/>
          <w:szCs w:val="18"/>
        </w:rPr>
        <w:t xml:space="preserve"> </w:t>
      </w:r>
      <w:r w:rsidRPr="003C2C07">
        <w:rPr>
          <w:rFonts w:asciiTheme="minorHAnsi" w:eastAsia="Palatino Linotype" w:hAnsiTheme="minorHAnsi" w:cstheme="minorHAnsi"/>
          <w:spacing w:val="3"/>
          <w:sz w:val="18"/>
          <w:szCs w:val="18"/>
        </w:rPr>
        <w:t>withi</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29"/>
          <w:sz w:val="18"/>
          <w:szCs w:val="18"/>
        </w:rPr>
        <w:t xml:space="preserve"> </w:t>
      </w:r>
      <w:r w:rsidRPr="003C2C07">
        <w:rPr>
          <w:rFonts w:asciiTheme="minorHAnsi" w:eastAsia="Palatino Linotype" w:hAnsiTheme="minorHAnsi" w:cstheme="minorHAnsi"/>
          <w:spacing w:val="3"/>
          <w:sz w:val="18"/>
          <w:szCs w:val="18"/>
        </w:rPr>
        <w:t>thei</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29"/>
          <w:sz w:val="18"/>
          <w:szCs w:val="18"/>
        </w:rPr>
        <w:t xml:space="preserve"> </w:t>
      </w:r>
      <w:r w:rsidRPr="003C2C07">
        <w:rPr>
          <w:rFonts w:asciiTheme="minorHAnsi" w:eastAsia="Palatino Linotype" w:hAnsiTheme="minorHAnsi" w:cstheme="minorHAnsi"/>
          <w:spacing w:val="3"/>
          <w:sz w:val="18"/>
          <w:szCs w:val="18"/>
        </w:rPr>
        <w:t>scop</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29"/>
          <w:sz w:val="18"/>
          <w:szCs w:val="18"/>
        </w:rPr>
        <w:t xml:space="preserve"> </w:t>
      </w:r>
      <w:r w:rsidRPr="003C2C07">
        <w:rPr>
          <w:rFonts w:asciiTheme="minorHAnsi" w:eastAsia="Palatino Linotype" w:hAnsiTheme="minorHAnsi" w:cstheme="minorHAnsi"/>
          <w:spacing w:val="3"/>
          <w:sz w:val="18"/>
          <w:szCs w:val="18"/>
        </w:rPr>
        <w:t xml:space="preserve">of </w:t>
      </w:r>
      <w:r w:rsidRPr="003C2C07">
        <w:rPr>
          <w:rFonts w:asciiTheme="minorHAnsi" w:eastAsia="Palatino Linotype" w:hAnsiTheme="minorHAnsi" w:cstheme="minorHAnsi"/>
          <w:sz w:val="18"/>
          <w:szCs w:val="18"/>
        </w:rPr>
        <w:t>competency</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z w:val="18"/>
          <w:szCs w:val="18"/>
        </w:rPr>
        <w:t>and</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z w:val="18"/>
          <w:szCs w:val="18"/>
        </w:rPr>
        <w:t>avoid</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z w:val="18"/>
          <w:szCs w:val="18"/>
        </w:rPr>
        <w:t>personal</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z w:val="18"/>
          <w:szCs w:val="18"/>
        </w:rPr>
        <w:t>biases.</w:t>
      </w:r>
    </w:p>
    <w:p w14:paraId="0B2D7DC8" w14:textId="77777777" w:rsidR="00E07E34" w:rsidRPr="003C2C07" w:rsidRDefault="00E07E34" w:rsidP="00E07E34">
      <w:pPr>
        <w:spacing w:before="2" w:line="200" w:lineRule="exact"/>
        <w:rPr>
          <w:rFonts w:asciiTheme="minorHAnsi" w:hAnsiTheme="minorHAnsi" w:cstheme="minorHAnsi"/>
          <w:b/>
          <w:bCs/>
          <w:sz w:val="20"/>
          <w:szCs w:val="20"/>
        </w:rPr>
      </w:pPr>
    </w:p>
    <w:p w14:paraId="6B3F1C19" w14:textId="77777777" w:rsidR="00E07E34" w:rsidRPr="003C2C07" w:rsidRDefault="00E07E34" w:rsidP="00E07E34">
      <w:pPr>
        <w:ind w:left="312" w:right="300"/>
        <w:jc w:val="center"/>
        <w:rPr>
          <w:rFonts w:asciiTheme="minorHAnsi" w:eastAsia="Georgia" w:hAnsiTheme="minorHAnsi" w:cstheme="minorHAnsi"/>
          <w:b/>
          <w:bCs/>
          <w:sz w:val="56"/>
          <w:szCs w:val="56"/>
        </w:rPr>
      </w:pPr>
      <w:r w:rsidRPr="003C2C07">
        <w:rPr>
          <w:rFonts w:asciiTheme="minorHAnsi" w:eastAsia="Georgia" w:hAnsiTheme="minorHAnsi" w:cstheme="minorHAnsi"/>
          <w:b/>
          <w:bCs/>
          <w:spacing w:val="-11"/>
          <w:sz w:val="56"/>
          <w:szCs w:val="56"/>
        </w:rPr>
        <w:t>Sectio</w:t>
      </w:r>
      <w:r w:rsidRPr="003C2C07">
        <w:rPr>
          <w:rFonts w:asciiTheme="minorHAnsi" w:eastAsia="Georgia" w:hAnsiTheme="minorHAnsi" w:cstheme="minorHAnsi"/>
          <w:b/>
          <w:bCs/>
          <w:sz w:val="56"/>
          <w:szCs w:val="56"/>
        </w:rPr>
        <w:t>n</w:t>
      </w:r>
      <w:r w:rsidRPr="003C2C07">
        <w:rPr>
          <w:rFonts w:asciiTheme="minorHAnsi" w:eastAsia="Georgia" w:hAnsiTheme="minorHAnsi" w:cstheme="minorHAnsi"/>
          <w:b/>
          <w:bCs/>
          <w:spacing w:val="-23"/>
          <w:sz w:val="56"/>
          <w:szCs w:val="56"/>
        </w:rPr>
        <w:t xml:space="preserve"> </w:t>
      </w:r>
      <w:r w:rsidRPr="003C2C07">
        <w:rPr>
          <w:rFonts w:asciiTheme="minorHAnsi" w:eastAsia="Georgia" w:hAnsiTheme="minorHAnsi" w:cstheme="minorHAnsi"/>
          <w:b/>
          <w:bCs/>
          <w:w w:val="99"/>
          <w:sz w:val="56"/>
          <w:szCs w:val="56"/>
        </w:rPr>
        <w:t>H</w:t>
      </w:r>
    </w:p>
    <w:p w14:paraId="6F25DEFE" w14:textId="77777777" w:rsidR="00E07E34" w:rsidRPr="003C2C07" w:rsidRDefault="00E07E34" w:rsidP="00E07E34">
      <w:pPr>
        <w:spacing w:before="60" w:line="241" w:lineRule="auto"/>
        <w:ind w:left="149" w:right="131"/>
        <w:jc w:val="center"/>
        <w:rPr>
          <w:rFonts w:asciiTheme="minorHAnsi" w:eastAsia="Georgia" w:hAnsiTheme="minorHAnsi" w:cstheme="minorHAnsi"/>
          <w:b/>
          <w:bCs/>
          <w:sz w:val="28"/>
          <w:szCs w:val="28"/>
        </w:rPr>
      </w:pPr>
      <w:r w:rsidRPr="003C2C07">
        <w:rPr>
          <w:rFonts w:asciiTheme="minorHAnsi" w:eastAsia="Georgia" w:hAnsiTheme="minorHAnsi" w:cstheme="minorHAnsi"/>
          <w:b/>
          <w:bCs/>
          <w:spacing w:val="7"/>
          <w:sz w:val="28"/>
          <w:szCs w:val="28"/>
        </w:rPr>
        <w:t>Distanc</w:t>
      </w:r>
      <w:r w:rsidRPr="003C2C07">
        <w:rPr>
          <w:rFonts w:asciiTheme="minorHAnsi" w:eastAsia="Georgia" w:hAnsiTheme="minorHAnsi" w:cstheme="minorHAnsi"/>
          <w:b/>
          <w:bCs/>
          <w:sz w:val="28"/>
          <w:szCs w:val="28"/>
        </w:rPr>
        <w:t>e</w:t>
      </w:r>
      <w:r w:rsidRPr="003C2C07">
        <w:rPr>
          <w:rFonts w:asciiTheme="minorHAnsi" w:eastAsia="Georgia" w:hAnsiTheme="minorHAnsi" w:cstheme="minorHAnsi"/>
          <w:b/>
          <w:bCs/>
          <w:spacing w:val="13"/>
          <w:sz w:val="28"/>
          <w:szCs w:val="28"/>
        </w:rPr>
        <w:t xml:space="preserve"> </w:t>
      </w:r>
      <w:r w:rsidRPr="003C2C07">
        <w:rPr>
          <w:rFonts w:asciiTheme="minorHAnsi" w:eastAsia="Georgia" w:hAnsiTheme="minorHAnsi" w:cstheme="minorHAnsi"/>
          <w:b/>
          <w:bCs/>
          <w:spacing w:val="7"/>
          <w:sz w:val="28"/>
          <w:szCs w:val="28"/>
        </w:rPr>
        <w:t>Counse</w:t>
      </w:r>
      <w:r w:rsidRPr="003C2C07">
        <w:rPr>
          <w:rFonts w:asciiTheme="minorHAnsi" w:eastAsia="Georgia" w:hAnsiTheme="minorHAnsi" w:cstheme="minorHAnsi"/>
          <w:b/>
          <w:bCs/>
          <w:spacing w:val="7"/>
          <w:w w:val="99"/>
          <w:sz w:val="28"/>
          <w:szCs w:val="28"/>
        </w:rPr>
        <w:t xml:space="preserve">ling, </w:t>
      </w:r>
      <w:r w:rsidRPr="003C2C07">
        <w:rPr>
          <w:rFonts w:asciiTheme="minorHAnsi" w:eastAsia="Georgia" w:hAnsiTheme="minorHAnsi" w:cstheme="minorHAnsi"/>
          <w:b/>
          <w:bCs/>
          <w:spacing w:val="7"/>
          <w:sz w:val="28"/>
          <w:szCs w:val="28"/>
        </w:rPr>
        <w:t>Technology</w:t>
      </w:r>
      <w:r w:rsidRPr="003C2C07">
        <w:rPr>
          <w:rFonts w:asciiTheme="minorHAnsi" w:eastAsia="Georgia" w:hAnsiTheme="minorHAnsi" w:cstheme="minorHAnsi"/>
          <w:b/>
          <w:bCs/>
          <w:sz w:val="28"/>
          <w:szCs w:val="28"/>
        </w:rPr>
        <w:t>,</w:t>
      </w:r>
      <w:r w:rsidRPr="003C2C07">
        <w:rPr>
          <w:rFonts w:asciiTheme="minorHAnsi" w:eastAsia="Georgia" w:hAnsiTheme="minorHAnsi" w:cstheme="minorHAnsi"/>
          <w:b/>
          <w:bCs/>
          <w:spacing w:val="13"/>
          <w:sz w:val="28"/>
          <w:szCs w:val="28"/>
        </w:rPr>
        <w:t xml:space="preserve"> </w:t>
      </w:r>
      <w:r w:rsidRPr="003C2C07">
        <w:rPr>
          <w:rFonts w:asciiTheme="minorHAnsi" w:eastAsia="Georgia" w:hAnsiTheme="minorHAnsi" w:cstheme="minorHAnsi"/>
          <w:b/>
          <w:bCs/>
          <w:spacing w:val="7"/>
          <w:w w:val="99"/>
          <w:sz w:val="28"/>
          <w:szCs w:val="28"/>
        </w:rPr>
        <w:t>and</w:t>
      </w:r>
    </w:p>
    <w:p w14:paraId="1AE8B67A" w14:textId="5567414E" w:rsidR="00E07E34" w:rsidRPr="003C2C07" w:rsidRDefault="00E07E34" w:rsidP="00E07E34">
      <w:pPr>
        <w:ind w:left="670" w:right="651"/>
        <w:jc w:val="center"/>
        <w:rPr>
          <w:rFonts w:asciiTheme="minorHAnsi" w:eastAsia="Georgia" w:hAnsiTheme="minorHAnsi" w:cstheme="minorHAnsi"/>
          <w:b/>
          <w:bCs/>
          <w:sz w:val="28"/>
          <w:szCs w:val="28"/>
        </w:rPr>
      </w:pPr>
      <w:r w:rsidRPr="003C2C07">
        <w:rPr>
          <w:rFonts w:asciiTheme="minorHAnsi" w:eastAsia="Georgia" w:hAnsiTheme="minorHAnsi" w:cstheme="minorHAnsi"/>
          <w:b/>
          <w:bCs/>
          <w:spacing w:val="7"/>
          <w:sz w:val="28"/>
          <w:szCs w:val="28"/>
        </w:rPr>
        <w:t>Socia</w:t>
      </w:r>
      <w:r w:rsidRPr="003C2C07">
        <w:rPr>
          <w:rFonts w:asciiTheme="minorHAnsi" w:eastAsia="Georgia" w:hAnsiTheme="minorHAnsi" w:cstheme="minorHAnsi"/>
          <w:b/>
          <w:bCs/>
          <w:sz w:val="28"/>
          <w:szCs w:val="28"/>
        </w:rPr>
        <w:t>l</w:t>
      </w:r>
      <w:r w:rsidRPr="003C2C07">
        <w:rPr>
          <w:rFonts w:asciiTheme="minorHAnsi" w:eastAsia="Georgia" w:hAnsiTheme="minorHAnsi" w:cstheme="minorHAnsi"/>
          <w:b/>
          <w:bCs/>
          <w:spacing w:val="13"/>
          <w:sz w:val="28"/>
          <w:szCs w:val="28"/>
        </w:rPr>
        <w:t xml:space="preserve"> </w:t>
      </w:r>
      <w:r w:rsidRPr="003C2C07">
        <w:rPr>
          <w:rFonts w:asciiTheme="minorHAnsi" w:eastAsia="Georgia" w:hAnsiTheme="minorHAnsi" w:cstheme="minorHAnsi"/>
          <w:b/>
          <w:bCs/>
          <w:spacing w:val="7"/>
          <w:sz w:val="28"/>
          <w:szCs w:val="28"/>
        </w:rPr>
        <w:t>Media</w:t>
      </w:r>
    </w:p>
    <w:p w14:paraId="6CAD3811" w14:textId="77777777" w:rsidR="00E07E34" w:rsidRPr="003C2C07" w:rsidRDefault="00E07E34" w:rsidP="00E07E34">
      <w:pPr>
        <w:spacing w:before="7" w:line="260" w:lineRule="exact"/>
        <w:rPr>
          <w:rFonts w:asciiTheme="minorHAnsi" w:hAnsiTheme="minorHAnsi" w:cstheme="minorHAnsi"/>
          <w:sz w:val="26"/>
          <w:szCs w:val="26"/>
        </w:rPr>
      </w:pPr>
    </w:p>
    <w:p w14:paraId="4C4CC488" w14:textId="77777777" w:rsidR="00E07E34" w:rsidRPr="003C2C07" w:rsidRDefault="00E07E34" w:rsidP="00E07E34">
      <w:pPr>
        <w:spacing w:line="319" w:lineRule="exact"/>
        <w:ind w:right="-20"/>
        <w:rPr>
          <w:rFonts w:asciiTheme="minorHAnsi" w:eastAsia="Palatino Linotype" w:hAnsiTheme="minorHAnsi" w:cstheme="minorHAnsi"/>
        </w:rPr>
      </w:pPr>
      <w:r w:rsidRPr="003C2C07">
        <w:rPr>
          <w:rFonts w:asciiTheme="minorHAnsi" w:eastAsia="Palatino Linotype" w:hAnsiTheme="minorHAnsi" w:cstheme="minorHAnsi"/>
          <w:b/>
          <w:bCs/>
        </w:rPr>
        <w:t>Introduction</w:t>
      </w:r>
    </w:p>
    <w:p w14:paraId="381C8606" w14:textId="77777777" w:rsidR="00E07E34" w:rsidRPr="003C2C07" w:rsidRDefault="00E07E34" w:rsidP="00E07E34">
      <w:pPr>
        <w:spacing w:line="187" w:lineRule="exact"/>
        <w:ind w:left="-34" w:right="-46"/>
        <w:jc w:val="center"/>
        <w:rPr>
          <w:rFonts w:asciiTheme="minorHAnsi" w:eastAsia="Palatino Linotype" w:hAnsiTheme="minorHAnsi" w:cstheme="minorHAnsi"/>
          <w:sz w:val="18"/>
          <w:szCs w:val="18"/>
        </w:rPr>
      </w:pPr>
      <w:r w:rsidRPr="003C2C07">
        <w:rPr>
          <w:rFonts w:asciiTheme="minorHAnsi" w:eastAsia="Palatino Linotype" w:hAnsiTheme="minorHAnsi" w:cstheme="minorHAnsi"/>
          <w:position w:val="2"/>
          <w:sz w:val="18"/>
          <w:szCs w:val="18"/>
        </w:rPr>
        <w:t>Counselors</w:t>
      </w:r>
      <w:r w:rsidRPr="003C2C07">
        <w:rPr>
          <w:rFonts w:asciiTheme="minorHAnsi" w:eastAsia="Palatino Linotype" w:hAnsiTheme="minorHAnsi" w:cstheme="minorHAnsi"/>
          <w:spacing w:val="-10"/>
          <w:position w:val="2"/>
          <w:sz w:val="18"/>
          <w:szCs w:val="18"/>
        </w:rPr>
        <w:t xml:space="preserve"> </w:t>
      </w:r>
      <w:r w:rsidRPr="003C2C07">
        <w:rPr>
          <w:rFonts w:asciiTheme="minorHAnsi" w:eastAsia="Palatino Linotype" w:hAnsiTheme="minorHAnsi" w:cstheme="minorHAnsi"/>
          <w:position w:val="2"/>
          <w:sz w:val="18"/>
          <w:szCs w:val="18"/>
        </w:rPr>
        <w:t>understand</w:t>
      </w:r>
      <w:r w:rsidRPr="003C2C07">
        <w:rPr>
          <w:rFonts w:asciiTheme="minorHAnsi" w:eastAsia="Palatino Linotype" w:hAnsiTheme="minorHAnsi" w:cstheme="minorHAnsi"/>
          <w:spacing w:val="-10"/>
          <w:position w:val="2"/>
          <w:sz w:val="18"/>
          <w:szCs w:val="18"/>
        </w:rPr>
        <w:t xml:space="preserve"> </w:t>
      </w:r>
      <w:r w:rsidRPr="003C2C07">
        <w:rPr>
          <w:rFonts w:asciiTheme="minorHAnsi" w:eastAsia="Palatino Linotype" w:hAnsiTheme="minorHAnsi" w:cstheme="minorHAnsi"/>
          <w:position w:val="2"/>
          <w:sz w:val="18"/>
          <w:szCs w:val="18"/>
        </w:rPr>
        <w:t>that</w:t>
      </w:r>
      <w:r w:rsidRPr="003C2C07">
        <w:rPr>
          <w:rFonts w:asciiTheme="minorHAnsi" w:eastAsia="Palatino Linotype" w:hAnsiTheme="minorHAnsi" w:cstheme="minorHAnsi"/>
          <w:spacing w:val="-10"/>
          <w:position w:val="2"/>
          <w:sz w:val="18"/>
          <w:szCs w:val="18"/>
        </w:rPr>
        <w:t xml:space="preserve"> </w:t>
      </w:r>
      <w:r w:rsidRPr="003C2C07">
        <w:rPr>
          <w:rFonts w:asciiTheme="minorHAnsi" w:eastAsia="Palatino Linotype" w:hAnsiTheme="minorHAnsi" w:cstheme="minorHAnsi"/>
          <w:position w:val="2"/>
          <w:sz w:val="18"/>
          <w:szCs w:val="18"/>
        </w:rPr>
        <w:t>the</w:t>
      </w:r>
      <w:r w:rsidRPr="003C2C07">
        <w:rPr>
          <w:rFonts w:asciiTheme="minorHAnsi" w:eastAsia="Palatino Linotype" w:hAnsiTheme="minorHAnsi" w:cstheme="minorHAnsi"/>
          <w:spacing w:val="-10"/>
          <w:position w:val="2"/>
          <w:sz w:val="18"/>
          <w:szCs w:val="18"/>
        </w:rPr>
        <w:t xml:space="preserve"> </w:t>
      </w:r>
      <w:r w:rsidRPr="003C2C07">
        <w:rPr>
          <w:rFonts w:asciiTheme="minorHAnsi" w:eastAsia="Palatino Linotype" w:hAnsiTheme="minorHAnsi" w:cstheme="minorHAnsi"/>
          <w:position w:val="2"/>
          <w:sz w:val="18"/>
          <w:szCs w:val="18"/>
        </w:rPr>
        <w:t>p</w:t>
      </w:r>
      <w:r w:rsidRPr="003C2C07">
        <w:rPr>
          <w:rFonts w:asciiTheme="minorHAnsi" w:eastAsia="Palatino Linotype" w:hAnsiTheme="minorHAnsi" w:cstheme="minorHAnsi"/>
          <w:spacing w:val="-3"/>
          <w:position w:val="2"/>
          <w:sz w:val="18"/>
          <w:szCs w:val="18"/>
        </w:rPr>
        <w:t>r</w:t>
      </w:r>
      <w:r w:rsidRPr="003C2C07">
        <w:rPr>
          <w:rFonts w:asciiTheme="minorHAnsi" w:eastAsia="Palatino Linotype" w:hAnsiTheme="minorHAnsi" w:cstheme="minorHAnsi"/>
          <w:position w:val="2"/>
          <w:sz w:val="18"/>
          <w:szCs w:val="18"/>
        </w:rPr>
        <w:t>ofes-</w:t>
      </w:r>
    </w:p>
    <w:p w14:paraId="394E6E3F" w14:textId="77777777" w:rsidR="00E07E34" w:rsidRPr="003C2C07" w:rsidRDefault="00E07E34" w:rsidP="00E07E34">
      <w:pPr>
        <w:spacing w:line="200" w:lineRule="exact"/>
        <w:ind w:left="-33" w:right="-47"/>
        <w:jc w:val="center"/>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sio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counselin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ma</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n</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longe</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b</w:t>
      </w:r>
      <w:r w:rsidRPr="003C2C07">
        <w:rPr>
          <w:rFonts w:asciiTheme="minorHAnsi" w:eastAsia="Palatino Linotype" w:hAnsiTheme="minorHAnsi" w:cstheme="minorHAnsi"/>
          <w:position w:val="1"/>
          <w:sz w:val="18"/>
          <w:szCs w:val="18"/>
        </w:rPr>
        <w:t>e</w:t>
      </w:r>
    </w:p>
    <w:p w14:paraId="10E8271A" w14:textId="77777777" w:rsidR="00E07E34" w:rsidRPr="003C2C07" w:rsidRDefault="00E07E34" w:rsidP="00E07E34">
      <w:pPr>
        <w:spacing w:line="200" w:lineRule="exact"/>
        <w:ind w:left="-33" w:right="-46"/>
        <w:jc w:val="center"/>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limited</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to</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in-person,</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face-to-face</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inte</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w:t>
      </w:r>
    </w:p>
    <w:p w14:paraId="3530DD79" w14:textId="77777777" w:rsidR="00E07E34" w:rsidRPr="003C2C07" w:rsidRDefault="00E07E34" w:rsidP="00E07E34">
      <w:pPr>
        <w:spacing w:line="200" w:lineRule="exact"/>
        <w:ind w:left="-34" w:right="-46"/>
        <w:jc w:val="center"/>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actions.</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Counselors</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actively</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attempt</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to</w:t>
      </w:r>
    </w:p>
    <w:p w14:paraId="2EAD3A4F" w14:textId="77777777" w:rsidR="00E07E34" w:rsidRPr="003C2C07" w:rsidRDefault="00E07E34" w:rsidP="00E07E34">
      <w:pPr>
        <w:spacing w:line="200" w:lineRule="exact"/>
        <w:ind w:left="-34" w:right="-46"/>
        <w:jc w:val="center"/>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understand</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position w:val="1"/>
          <w:sz w:val="18"/>
          <w:szCs w:val="18"/>
        </w:rPr>
        <w:t>evolving</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position w:val="1"/>
          <w:sz w:val="18"/>
          <w:szCs w:val="18"/>
        </w:rPr>
        <w:t>natu</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position w:val="1"/>
          <w:sz w:val="18"/>
          <w:szCs w:val="18"/>
        </w:rPr>
        <w:t>of</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position w:val="1"/>
          <w:sz w:val="18"/>
          <w:szCs w:val="18"/>
        </w:rPr>
        <w:t>the</w:t>
      </w:r>
    </w:p>
    <w:p w14:paraId="46A2A9E3" w14:textId="77777777" w:rsidR="00E07E34" w:rsidRPr="003C2C07" w:rsidRDefault="00E07E34" w:rsidP="00E07E34">
      <w:pPr>
        <w:spacing w:line="200" w:lineRule="exact"/>
        <w:ind w:left="-34" w:right="-47"/>
        <w:jc w:val="center"/>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p</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ofessio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wit</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ega</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distanc</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coun</w:t>
      </w:r>
      <w:r w:rsidRPr="003C2C07">
        <w:rPr>
          <w:rFonts w:asciiTheme="minorHAnsi" w:eastAsia="Palatino Linotype" w:hAnsiTheme="minorHAnsi" w:cstheme="minorHAnsi"/>
          <w:position w:val="1"/>
          <w:sz w:val="18"/>
          <w:szCs w:val="18"/>
        </w:rPr>
        <w:t>-</w:t>
      </w:r>
    </w:p>
    <w:p w14:paraId="695C445A" w14:textId="77777777" w:rsidR="00E07E34" w:rsidRPr="003C2C07" w:rsidRDefault="00E07E34" w:rsidP="00E07E34">
      <w:pPr>
        <w:spacing w:line="200" w:lineRule="exact"/>
        <w:ind w:left="-34" w:right="-44"/>
        <w:jc w:val="center"/>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seling</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technolog</w:t>
      </w:r>
      <w:r w:rsidRPr="003C2C07">
        <w:rPr>
          <w:rFonts w:asciiTheme="minorHAnsi" w:eastAsia="Palatino Linotype" w:hAnsiTheme="minorHAnsi" w:cstheme="minorHAnsi"/>
          <w:spacing w:val="-22"/>
          <w:position w:val="1"/>
          <w:sz w:val="18"/>
          <w:szCs w:val="18"/>
        </w:rPr>
        <w:t>y</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socia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medi</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and</w:t>
      </w:r>
    </w:p>
    <w:p w14:paraId="13B71733" w14:textId="77777777" w:rsidR="00E07E34" w:rsidRPr="003C2C07" w:rsidRDefault="00E07E34" w:rsidP="00E07E34">
      <w:pPr>
        <w:spacing w:line="200" w:lineRule="exact"/>
        <w:ind w:left="-34" w:right="-44"/>
        <w:jc w:val="center"/>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how</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such</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esou</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ces</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may</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be</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used</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to</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bet-</w:t>
      </w:r>
    </w:p>
    <w:p w14:paraId="7201C595" w14:textId="77777777" w:rsidR="00E07E34" w:rsidRPr="003C2C07" w:rsidRDefault="00E07E34" w:rsidP="00E07E34">
      <w:pPr>
        <w:spacing w:line="200" w:lineRule="exact"/>
        <w:ind w:left="-33" w:right="-47"/>
        <w:jc w:val="center"/>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ter</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serve</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their</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clients.</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Counselors</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strive</w:t>
      </w:r>
    </w:p>
    <w:p w14:paraId="4905DEF6" w14:textId="77777777" w:rsidR="00E07E34" w:rsidRPr="003C2C07" w:rsidRDefault="00E07E34" w:rsidP="00E07E34">
      <w:pPr>
        <w:spacing w:line="200" w:lineRule="exact"/>
        <w:ind w:left="-33" w:right="-46"/>
        <w:jc w:val="center"/>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to</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position w:val="1"/>
          <w:sz w:val="18"/>
          <w:szCs w:val="18"/>
        </w:rPr>
        <w:t>become</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position w:val="1"/>
          <w:sz w:val="18"/>
          <w:szCs w:val="18"/>
        </w:rPr>
        <w:t>knowledgeable</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position w:val="1"/>
          <w:sz w:val="18"/>
          <w:szCs w:val="18"/>
        </w:rPr>
        <w:t>about</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position w:val="1"/>
          <w:sz w:val="18"/>
          <w:szCs w:val="18"/>
        </w:rPr>
        <w:t>these</w:t>
      </w:r>
    </w:p>
    <w:p w14:paraId="01476AB3" w14:textId="77777777" w:rsidR="00E07E34" w:rsidRPr="003C2C07" w:rsidRDefault="00E07E34" w:rsidP="00E07E34">
      <w:pPr>
        <w:spacing w:line="200" w:lineRule="exact"/>
        <w:ind w:left="-33" w:right="-44"/>
        <w:jc w:val="center"/>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esou</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ces.</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Counselors</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understand</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the</w:t>
      </w:r>
    </w:p>
    <w:p w14:paraId="2BD4F4A6" w14:textId="77777777" w:rsidR="00E07E34" w:rsidRPr="003C2C07" w:rsidRDefault="00E07E34" w:rsidP="00E07E34">
      <w:pPr>
        <w:spacing w:before="46" w:line="200" w:lineRule="exact"/>
        <w:ind w:right="63"/>
        <w:jc w:val="both"/>
        <w:rPr>
          <w:rFonts w:asciiTheme="minorHAnsi" w:eastAsia="Palatino Linotype" w:hAnsiTheme="minorHAnsi" w:cstheme="minorHAnsi"/>
          <w:sz w:val="18"/>
          <w:szCs w:val="18"/>
        </w:rPr>
      </w:pPr>
      <w:r w:rsidRPr="003C2C07">
        <w:rPr>
          <w:rFonts w:asciiTheme="minorHAnsi" w:hAnsiTheme="minorHAnsi" w:cstheme="minorHAnsi"/>
        </w:rPr>
        <w:br w:type="column"/>
      </w:r>
      <w:r w:rsidRPr="003C2C07">
        <w:rPr>
          <w:rFonts w:asciiTheme="minorHAnsi" w:eastAsia="Palatino Linotype" w:hAnsiTheme="minorHAnsi" w:cstheme="minorHAnsi"/>
          <w:sz w:val="18"/>
          <w:szCs w:val="18"/>
        </w:rPr>
        <w:t xml:space="preserve">additional concerns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elated to the use of</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z w:val="18"/>
          <w:szCs w:val="18"/>
        </w:rPr>
        <w:t>distance</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z w:val="18"/>
          <w:szCs w:val="18"/>
        </w:rPr>
        <w:t>counseling,</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z w:val="18"/>
          <w:szCs w:val="18"/>
        </w:rPr>
        <w:t>technolog</w:t>
      </w:r>
      <w:r w:rsidRPr="003C2C07">
        <w:rPr>
          <w:rFonts w:asciiTheme="minorHAnsi" w:eastAsia="Palatino Linotype" w:hAnsiTheme="minorHAnsi" w:cstheme="minorHAnsi"/>
          <w:spacing w:val="-20"/>
          <w:sz w:val="18"/>
          <w:szCs w:val="18"/>
        </w:rPr>
        <w:t>y</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z w:val="18"/>
          <w:szCs w:val="18"/>
        </w:rPr>
        <w:t>and social media and make every attempt to</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z w:val="18"/>
          <w:szCs w:val="18"/>
        </w:rPr>
        <w:t>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otect</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z w:val="18"/>
          <w:szCs w:val="18"/>
        </w:rPr>
        <w:t>confidentiality</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z w:val="18"/>
          <w:szCs w:val="18"/>
        </w:rPr>
        <w:t>and</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z w:val="18"/>
          <w:szCs w:val="18"/>
        </w:rPr>
        <w:t>meet</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z w:val="18"/>
          <w:szCs w:val="18"/>
        </w:rPr>
        <w:t xml:space="preserve">any legal and ethical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equi</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 xml:space="preserve">ements for the use of such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esou</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ces.</w:t>
      </w:r>
    </w:p>
    <w:p w14:paraId="23BA50CF" w14:textId="77777777" w:rsidR="00E07E34" w:rsidRPr="003C2C07" w:rsidRDefault="00E07E34" w:rsidP="00E07E34">
      <w:pPr>
        <w:spacing w:before="8" w:line="140" w:lineRule="exact"/>
        <w:rPr>
          <w:rFonts w:asciiTheme="minorHAnsi" w:hAnsiTheme="minorHAnsi" w:cstheme="minorHAnsi"/>
          <w:sz w:val="14"/>
          <w:szCs w:val="14"/>
        </w:rPr>
      </w:pPr>
    </w:p>
    <w:p w14:paraId="3DBAE5A3" w14:textId="77777777" w:rsidR="00E07E34" w:rsidRPr="003C2C07" w:rsidRDefault="00E07E34" w:rsidP="00E07E34">
      <w:pPr>
        <w:ind w:right="904"/>
        <w:jc w:val="both"/>
        <w:rPr>
          <w:rFonts w:asciiTheme="minorHAnsi" w:eastAsia="Palatino Linotype" w:hAnsiTheme="minorHAnsi" w:cstheme="minorHAnsi"/>
        </w:rPr>
      </w:pPr>
      <w:r w:rsidRPr="003C2C07">
        <w:rPr>
          <w:rFonts w:asciiTheme="minorHAnsi" w:eastAsia="Palatino Linotype" w:hAnsiTheme="minorHAnsi" w:cstheme="minorHAnsi"/>
          <w:b/>
          <w:bCs/>
        </w:rPr>
        <w:t>H.1. Knowledge and</w:t>
      </w:r>
    </w:p>
    <w:p w14:paraId="46086489" w14:textId="77777777" w:rsidR="00E07E34" w:rsidRPr="003C2C07" w:rsidRDefault="00E07E34" w:rsidP="00E07E34">
      <w:pPr>
        <w:spacing w:line="280" w:lineRule="exact"/>
        <w:ind w:left="500" w:right="-20"/>
        <w:rPr>
          <w:rFonts w:asciiTheme="minorHAnsi" w:eastAsia="Palatino Linotype" w:hAnsiTheme="minorHAnsi" w:cstheme="minorHAnsi"/>
        </w:rPr>
      </w:pPr>
      <w:r w:rsidRPr="003C2C07">
        <w:rPr>
          <w:rFonts w:asciiTheme="minorHAnsi" w:eastAsia="Palatino Linotype" w:hAnsiTheme="minorHAnsi" w:cstheme="minorHAnsi"/>
          <w:b/>
          <w:bCs/>
          <w:position w:val="2"/>
        </w:rPr>
        <w:t>Legal Considerations</w:t>
      </w:r>
    </w:p>
    <w:p w14:paraId="4B05B47C" w14:textId="77777777" w:rsidR="00E07E34" w:rsidRPr="003C2C07" w:rsidRDefault="00E07E34" w:rsidP="00E07E34">
      <w:pPr>
        <w:spacing w:before="38" w:line="262" w:lineRule="exact"/>
        <w:ind w:left="80" w:right="970"/>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H.1.a.</w:t>
      </w:r>
      <w:r w:rsidRPr="003C2C07">
        <w:rPr>
          <w:rFonts w:asciiTheme="minorHAnsi" w:eastAsia="Palatino Linotype" w:hAnsiTheme="minorHAnsi" w:cstheme="minorHAnsi"/>
          <w:b/>
          <w:bCs/>
          <w:spacing w:val="33"/>
          <w:sz w:val="20"/>
          <w:szCs w:val="20"/>
        </w:rPr>
        <w:t xml:space="preserve"> </w:t>
      </w:r>
      <w:r w:rsidRPr="003C2C07">
        <w:rPr>
          <w:rFonts w:asciiTheme="minorHAnsi" w:eastAsia="Palatino Linotype" w:hAnsiTheme="minorHAnsi" w:cstheme="minorHAnsi"/>
          <w:b/>
          <w:bCs/>
          <w:sz w:val="20"/>
          <w:szCs w:val="20"/>
        </w:rPr>
        <w:t>Knowledge and</w:t>
      </w:r>
    </w:p>
    <w:p w14:paraId="34E9D549" w14:textId="77777777" w:rsidR="00E07E34" w:rsidRPr="003C2C07" w:rsidRDefault="00E07E34" w:rsidP="00E07E34">
      <w:pPr>
        <w:spacing w:line="208" w:lineRule="exact"/>
        <w:ind w:left="685" w:right="1281"/>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2"/>
          <w:sz w:val="20"/>
          <w:szCs w:val="20"/>
        </w:rPr>
        <w:t>Competency</w:t>
      </w:r>
    </w:p>
    <w:p w14:paraId="09A81C00" w14:textId="77777777" w:rsidR="00E07E34" w:rsidRPr="003C2C07" w:rsidRDefault="00E07E34" w:rsidP="00E07E34">
      <w:pPr>
        <w:spacing w:line="194" w:lineRule="exact"/>
        <w:ind w:right="73"/>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2"/>
          <w:sz w:val="18"/>
          <w:szCs w:val="18"/>
        </w:rPr>
        <w:t>Counselor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24"/>
          <w:position w:val="2"/>
          <w:sz w:val="18"/>
          <w:szCs w:val="18"/>
        </w:rPr>
        <w:t xml:space="preserve"> </w:t>
      </w:r>
      <w:r w:rsidRPr="003C2C07">
        <w:rPr>
          <w:rFonts w:asciiTheme="minorHAnsi" w:eastAsia="Palatino Linotype" w:hAnsiTheme="minorHAnsi" w:cstheme="minorHAnsi"/>
          <w:spacing w:val="1"/>
          <w:position w:val="2"/>
          <w:sz w:val="18"/>
          <w:szCs w:val="18"/>
        </w:rPr>
        <w:t>wh</w:t>
      </w:r>
      <w:r w:rsidRPr="003C2C07">
        <w:rPr>
          <w:rFonts w:asciiTheme="minorHAnsi" w:eastAsia="Palatino Linotype" w:hAnsiTheme="minorHAnsi" w:cstheme="minorHAnsi"/>
          <w:position w:val="2"/>
          <w:sz w:val="18"/>
          <w:szCs w:val="18"/>
        </w:rPr>
        <w:t>o</w:t>
      </w:r>
      <w:r w:rsidRPr="003C2C07">
        <w:rPr>
          <w:rFonts w:asciiTheme="minorHAnsi" w:eastAsia="Palatino Linotype" w:hAnsiTheme="minorHAnsi" w:cstheme="minorHAnsi"/>
          <w:spacing w:val="24"/>
          <w:position w:val="2"/>
          <w:sz w:val="18"/>
          <w:szCs w:val="18"/>
        </w:rPr>
        <w:t xml:space="preserve"> </w:t>
      </w:r>
      <w:r w:rsidRPr="003C2C07">
        <w:rPr>
          <w:rFonts w:asciiTheme="minorHAnsi" w:eastAsia="Palatino Linotype" w:hAnsiTheme="minorHAnsi" w:cstheme="minorHAnsi"/>
          <w:spacing w:val="1"/>
          <w:position w:val="2"/>
          <w:sz w:val="18"/>
          <w:szCs w:val="18"/>
        </w:rPr>
        <w:t>engag</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24"/>
          <w:position w:val="2"/>
          <w:sz w:val="18"/>
          <w:szCs w:val="18"/>
        </w:rPr>
        <w:t xml:space="preserve"> </w:t>
      </w:r>
      <w:r w:rsidRPr="003C2C07">
        <w:rPr>
          <w:rFonts w:asciiTheme="minorHAnsi" w:eastAsia="Palatino Linotype" w:hAnsiTheme="minorHAnsi" w:cstheme="minorHAnsi"/>
          <w:spacing w:val="1"/>
          <w:position w:val="2"/>
          <w:sz w:val="18"/>
          <w:szCs w:val="18"/>
        </w:rPr>
        <w:t>i</w:t>
      </w:r>
      <w:r w:rsidRPr="003C2C07">
        <w:rPr>
          <w:rFonts w:asciiTheme="minorHAnsi" w:eastAsia="Palatino Linotype" w:hAnsiTheme="minorHAnsi" w:cstheme="minorHAnsi"/>
          <w:position w:val="2"/>
          <w:sz w:val="18"/>
          <w:szCs w:val="18"/>
        </w:rPr>
        <w:t>n</w:t>
      </w:r>
      <w:r w:rsidRPr="003C2C07">
        <w:rPr>
          <w:rFonts w:asciiTheme="minorHAnsi" w:eastAsia="Palatino Linotype" w:hAnsiTheme="minorHAnsi" w:cstheme="minorHAnsi"/>
          <w:spacing w:val="24"/>
          <w:position w:val="2"/>
          <w:sz w:val="18"/>
          <w:szCs w:val="18"/>
        </w:rPr>
        <w:t xml:space="preserve"> </w:t>
      </w:r>
      <w:r w:rsidRPr="003C2C07">
        <w:rPr>
          <w:rFonts w:asciiTheme="minorHAnsi" w:eastAsia="Palatino Linotype" w:hAnsiTheme="minorHAnsi" w:cstheme="minorHAnsi"/>
          <w:spacing w:val="1"/>
          <w:position w:val="2"/>
          <w:sz w:val="18"/>
          <w:szCs w:val="18"/>
        </w:rPr>
        <w:t>th</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24"/>
          <w:position w:val="2"/>
          <w:sz w:val="18"/>
          <w:szCs w:val="18"/>
        </w:rPr>
        <w:t xml:space="preserve"> </w:t>
      </w:r>
      <w:r w:rsidRPr="003C2C07">
        <w:rPr>
          <w:rFonts w:asciiTheme="minorHAnsi" w:eastAsia="Palatino Linotype" w:hAnsiTheme="minorHAnsi" w:cstheme="minorHAnsi"/>
          <w:spacing w:val="1"/>
          <w:position w:val="2"/>
          <w:sz w:val="18"/>
          <w:szCs w:val="18"/>
        </w:rPr>
        <w:t>us</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24"/>
          <w:position w:val="2"/>
          <w:sz w:val="18"/>
          <w:szCs w:val="18"/>
        </w:rPr>
        <w:t xml:space="preserve"> </w:t>
      </w:r>
      <w:r w:rsidRPr="003C2C07">
        <w:rPr>
          <w:rFonts w:asciiTheme="minorHAnsi" w:eastAsia="Palatino Linotype" w:hAnsiTheme="minorHAnsi" w:cstheme="minorHAnsi"/>
          <w:spacing w:val="1"/>
          <w:position w:val="2"/>
          <w:sz w:val="18"/>
          <w:szCs w:val="18"/>
        </w:rPr>
        <w:t>of</w:t>
      </w:r>
    </w:p>
    <w:p w14:paraId="1146F49C" w14:textId="77777777" w:rsidR="00E07E34" w:rsidRPr="003C2C07" w:rsidRDefault="00E07E34" w:rsidP="00E07E34">
      <w:pPr>
        <w:spacing w:line="200" w:lineRule="exact"/>
        <w:ind w:right="75"/>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distance</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position w:val="1"/>
          <w:sz w:val="18"/>
          <w:szCs w:val="18"/>
        </w:rPr>
        <w:t>counseling,</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position w:val="1"/>
          <w:sz w:val="18"/>
          <w:szCs w:val="18"/>
        </w:rPr>
        <w:t>technolog</w:t>
      </w:r>
      <w:r w:rsidRPr="003C2C07">
        <w:rPr>
          <w:rFonts w:asciiTheme="minorHAnsi" w:eastAsia="Palatino Linotype" w:hAnsiTheme="minorHAnsi" w:cstheme="minorHAnsi"/>
          <w:spacing w:val="-20"/>
          <w:position w:val="1"/>
          <w:sz w:val="18"/>
          <w:szCs w:val="18"/>
        </w:rPr>
        <w:t>y</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w w:val="114"/>
          <w:position w:val="1"/>
          <w:sz w:val="18"/>
          <w:szCs w:val="18"/>
        </w:rPr>
        <w:t>and/</w:t>
      </w:r>
    </w:p>
    <w:p w14:paraId="6A22B885" w14:textId="77777777" w:rsidR="00E07E34" w:rsidRPr="003C2C07" w:rsidRDefault="00E07E34" w:rsidP="00E07E34">
      <w:pPr>
        <w:spacing w:line="200" w:lineRule="exact"/>
        <w:ind w:right="75"/>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2"/>
          <w:position w:val="1"/>
          <w:sz w:val="18"/>
          <w:szCs w:val="18"/>
        </w:rPr>
        <w:t>socia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2"/>
          <w:position w:val="1"/>
          <w:sz w:val="18"/>
          <w:szCs w:val="18"/>
        </w:rPr>
        <w:t>medi</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2"/>
          <w:position w:val="1"/>
          <w:sz w:val="18"/>
          <w:szCs w:val="18"/>
        </w:rPr>
        <w:t>develo</w:t>
      </w:r>
      <w:r w:rsidRPr="003C2C07">
        <w:rPr>
          <w:rFonts w:asciiTheme="minorHAnsi" w:eastAsia="Palatino Linotype" w:hAnsiTheme="minorHAnsi" w:cstheme="minorHAnsi"/>
          <w:position w:val="1"/>
          <w:sz w:val="18"/>
          <w:szCs w:val="18"/>
        </w:rPr>
        <w:t>p</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2"/>
          <w:position w:val="1"/>
          <w:sz w:val="18"/>
          <w:szCs w:val="18"/>
        </w:rPr>
        <w:t>knowledg</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2"/>
          <w:position w:val="1"/>
          <w:sz w:val="18"/>
          <w:szCs w:val="18"/>
        </w:rPr>
        <w:t>and</w:t>
      </w:r>
    </w:p>
    <w:p w14:paraId="510DBAD4" w14:textId="77777777" w:rsidR="00E07E34" w:rsidRPr="003C2C07" w:rsidRDefault="00E07E34" w:rsidP="00E07E34">
      <w:pPr>
        <w:spacing w:line="200" w:lineRule="exact"/>
        <w:ind w:right="73"/>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skill</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spacing w:val="-6"/>
          <w:position w:val="1"/>
          <w:sz w:val="18"/>
          <w:szCs w:val="18"/>
        </w:rPr>
        <w:t>r</w:t>
      </w:r>
      <w:r w:rsidRPr="003C2C07">
        <w:rPr>
          <w:rFonts w:asciiTheme="minorHAnsi" w:eastAsia="Palatino Linotype" w:hAnsiTheme="minorHAnsi" w:cstheme="minorHAnsi"/>
          <w:spacing w:val="-3"/>
          <w:position w:val="1"/>
          <w:sz w:val="18"/>
          <w:szCs w:val="18"/>
        </w:rPr>
        <w:t>ega</w:t>
      </w:r>
      <w:r w:rsidRPr="003C2C07">
        <w:rPr>
          <w:rFonts w:asciiTheme="minorHAnsi" w:eastAsia="Palatino Linotype" w:hAnsiTheme="minorHAnsi" w:cstheme="minorHAnsi"/>
          <w:spacing w:val="-6"/>
          <w:position w:val="1"/>
          <w:sz w:val="18"/>
          <w:szCs w:val="18"/>
        </w:rPr>
        <w:t>r</w:t>
      </w:r>
      <w:r w:rsidRPr="003C2C07">
        <w:rPr>
          <w:rFonts w:asciiTheme="minorHAnsi" w:eastAsia="Palatino Linotype" w:hAnsiTheme="minorHAnsi" w:cstheme="minorHAnsi"/>
          <w:spacing w:val="-3"/>
          <w:position w:val="1"/>
          <w:sz w:val="18"/>
          <w:szCs w:val="18"/>
        </w:rPr>
        <w:t>din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spacing w:val="-6"/>
          <w:position w:val="1"/>
          <w:sz w:val="18"/>
          <w:szCs w:val="18"/>
        </w:rPr>
        <w:t>r</w:t>
      </w:r>
      <w:r w:rsidRPr="003C2C07">
        <w:rPr>
          <w:rFonts w:asciiTheme="minorHAnsi" w:eastAsia="Palatino Linotype" w:hAnsiTheme="minorHAnsi" w:cstheme="minorHAnsi"/>
          <w:spacing w:val="-3"/>
          <w:position w:val="1"/>
          <w:sz w:val="18"/>
          <w:szCs w:val="18"/>
        </w:rPr>
        <w:t>elate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spacing w:val="-3"/>
          <w:position w:val="1"/>
          <w:sz w:val="18"/>
          <w:szCs w:val="18"/>
        </w:rPr>
        <w:t>technical</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spacing w:val="-3"/>
          <w:position w:val="1"/>
          <w:sz w:val="18"/>
          <w:szCs w:val="18"/>
        </w:rPr>
        <w:t>ethical,</w:t>
      </w:r>
    </w:p>
    <w:p w14:paraId="16C5422A" w14:textId="77777777" w:rsidR="00E07E34" w:rsidRPr="003C2C07" w:rsidRDefault="00E07E34" w:rsidP="00E07E34">
      <w:pPr>
        <w:spacing w:line="200" w:lineRule="exact"/>
        <w:ind w:right="71"/>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lega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consideration</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(e.g.</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specia</w:t>
      </w:r>
      <w:r w:rsidRPr="003C2C07">
        <w:rPr>
          <w:rFonts w:asciiTheme="minorHAnsi" w:eastAsia="Palatino Linotype" w:hAnsiTheme="minorHAnsi" w:cstheme="minorHAnsi"/>
          <w:position w:val="1"/>
          <w:sz w:val="18"/>
          <w:szCs w:val="18"/>
        </w:rPr>
        <w:t>l</w:t>
      </w:r>
    </w:p>
    <w:p w14:paraId="2888155C" w14:textId="77777777" w:rsidR="00E07E34" w:rsidRPr="003C2C07" w:rsidRDefault="00E07E34" w:rsidP="00E07E34">
      <w:pPr>
        <w:spacing w:line="200" w:lineRule="exact"/>
        <w:ind w:right="162"/>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certifications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additiona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cours</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work).</w:t>
      </w:r>
    </w:p>
    <w:p w14:paraId="07A82492" w14:textId="77777777" w:rsidR="00E07E34" w:rsidRPr="003C2C07" w:rsidRDefault="00E07E34" w:rsidP="00E07E34">
      <w:pPr>
        <w:spacing w:before="93" w:line="197" w:lineRule="auto"/>
        <w:ind w:right="61" w:firstLine="120"/>
        <w:rPr>
          <w:rFonts w:asciiTheme="minorHAnsi" w:eastAsia="Palatino Linotype" w:hAnsiTheme="minorHAnsi" w:cstheme="minorHAnsi"/>
          <w:sz w:val="18"/>
          <w:szCs w:val="18"/>
        </w:rPr>
      </w:pPr>
      <w:r w:rsidRPr="003C2C07">
        <w:rPr>
          <w:rFonts w:asciiTheme="minorHAnsi" w:eastAsia="Palatino Linotype" w:hAnsiTheme="minorHAnsi" w:cstheme="minorHAnsi"/>
          <w:b/>
          <w:bCs/>
          <w:sz w:val="20"/>
          <w:szCs w:val="20"/>
        </w:rPr>
        <w:t xml:space="preserve">H.1.b. Laws and Statutes </w:t>
      </w:r>
      <w:r w:rsidRPr="003C2C07">
        <w:rPr>
          <w:rFonts w:asciiTheme="minorHAnsi" w:eastAsia="Palatino Linotype" w:hAnsiTheme="minorHAnsi" w:cstheme="minorHAnsi"/>
          <w:spacing w:val="-3"/>
          <w:sz w:val="18"/>
          <w:szCs w:val="18"/>
        </w:rPr>
        <w:t>Counselor</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3"/>
          <w:sz w:val="18"/>
          <w:szCs w:val="18"/>
        </w:rPr>
        <w:t>wh</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3"/>
          <w:sz w:val="18"/>
          <w:szCs w:val="18"/>
        </w:rPr>
        <w:t>engag</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3"/>
          <w:sz w:val="18"/>
          <w:szCs w:val="18"/>
        </w:rPr>
        <w:t>i</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3"/>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3"/>
          <w:sz w:val="18"/>
          <w:szCs w:val="18"/>
        </w:rPr>
        <w:t>us</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3"/>
          <w:sz w:val="18"/>
          <w:szCs w:val="18"/>
        </w:rPr>
        <w:t>o</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3"/>
          <w:sz w:val="18"/>
          <w:szCs w:val="18"/>
        </w:rPr>
        <w:t>dis</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2"/>
          <w:sz w:val="18"/>
          <w:szCs w:val="18"/>
        </w:rPr>
        <w:t>tanc</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pacing w:val="-2"/>
          <w:sz w:val="18"/>
          <w:szCs w:val="18"/>
        </w:rPr>
        <w:t>counseling</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pacing w:val="-2"/>
          <w:sz w:val="18"/>
          <w:szCs w:val="18"/>
        </w:rPr>
        <w:t>technolog</w:t>
      </w:r>
      <w:r w:rsidRPr="003C2C07">
        <w:rPr>
          <w:rFonts w:asciiTheme="minorHAnsi" w:eastAsia="Palatino Linotype" w:hAnsiTheme="minorHAnsi" w:cstheme="minorHAnsi"/>
          <w:spacing w:val="-22"/>
          <w:sz w:val="18"/>
          <w:szCs w:val="18"/>
        </w:rPr>
        <w:t>y</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pacing w:val="-2"/>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pacing w:val="-2"/>
          <w:sz w:val="18"/>
          <w:szCs w:val="18"/>
        </w:rPr>
        <w:t>social medi</w:t>
      </w:r>
      <w:r w:rsidRPr="003C2C07">
        <w:rPr>
          <w:rFonts w:asciiTheme="minorHAnsi" w:eastAsia="Palatino Linotype" w:hAnsiTheme="minorHAnsi" w:cstheme="minorHAnsi"/>
          <w:sz w:val="18"/>
          <w:szCs w:val="18"/>
        </w:rPr>
        <w:t>a</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2"/>
          <w:sz w:val="18"/>
          <w:szCs w:val="18"/>
        </w:rPr>
        <w:t>withi</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2"/>
          <w:sz w:val="18"/>
          <w:szCs w:val="18"/>
        </w:rPr>
        <w:t>thei</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2"/>
          <w:sz w:val="18"/>
          <w:szCs w:val="18"/>
        </w:rPr>
        <w:t>counselin</w:t>
      </w:r>
      <w:r w:rsidRPr="003C2C07">
        <w:rPr>
          <w:rFonts w:asciiTheme="minorHAnsi" w:eastAsia="Palatino Linotype" w:hAnsiTheme="minorHAnsi" w:cstheme="minorHAnsi"/>
          <w:sz w:val="18"/>
          <w:szCs w:val="18"/>
        </w:rPr>
        <w:t>g</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2"/>
          <w:sz w:val="18"/>
          <w:szCs w:val="18"/>
        </w:rPr>
        <w:t>practice understan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pacing w:val="-2"/>
          <w:sz w:val="18"/>
          <w:szCs w:val="18"/>
        </w:rPr>
        <w:t>tha</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pacing w:val="-2"/>
          <w:sz w:val="18"/>
          <w:szCs w:val="18"/>
        </w:rPr>
        <w:t>the</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pacing w:val="-2"/>
          <w:sz w:val="18"/>
          <w:szCs w:val="18"/>
        </w:rPr>
        <w:t>ma</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pacing w:val="-2"/>
          <w:sz w:val="18"/>
          <w:szCs w:val="18"/>
        </w:rPr>
        <w:t>b</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pacing w:val="-2"/>
          <w:sz w:val="18"/>
          <w:szCs w:val="18"/>
        </w:rPr>
        <w:t>subjec</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pacing w:val="-2"/>
          <w:sz w:val="18"/>
          <w:szCs w:val="18"/>
        </w:rPr>
        <w:t>to law</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pacing w:val="-2"/>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2"/>
          <w:sz w:val="18"/>
          <w:szCs w:val="18"/>
        </w:rPr>
        <w:t>egulation</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pacing w:val="-2"/>
          <w:sz w:val="18"/>
          <w:szCs w:val="18"/>
        </w:rPr>
        <w:t>o</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pacing w:val="-2"/>
          <w:sz w:val="18"/>
          <w:szCs w:val="18"/>
        </w:rPr>
        <w:t>bot</w:t>
      </w:r>
      <w:r w:rsidRPr="003C2C07">
        <w:rPr>
          <w:rFonts w:asciiTheme="minorHAnsi" w:eastAsia="Palatino Linotype" w:hAnsiTheme="minorHAnsi" w:cstheme="minorHAnsi"/>
          <w:sz w:val="18"/>
          <w:szCs w:val="18"/>
        </w:rPr>
        <w:t>h</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pacing w:val="-2"/>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pacing w:val="-2"/>
          <w:sz w:val="18"/>
          <w:szCs w:val="18"/>
        </w:rPr>
        <w:t>coun</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4"/>
          <w:sz w:val="18"/>
          <w:szCs w:val="18"/>
        </w:rPr>
        <w:t>selo</w:t>
      </w:r>
      <w:r w:rsidRPr="003C2C07">
        <w:rPr>
          <w:rFonts w:asciiTheme="minorHAnsi" w:eastAsia="Palatino Linotype" w:hAnsiTheme="minorHAnsi" w:cstheme="minorHAnsi"/>
          <w:spacing w:val="10"/>
          <w:sz w:val="18"/>
          <w:szCs w:val="18"/>
        </w:rPr>
        <w:t>r</w:t>
      </w:r>
      <w:r w:rsidRPr="003C2C07">
        <w:rPr>
          <w:rFonts w:asciiTheme="minorHAnsi" w:eastAsia="Palatino Linotype" w:hAnsiTheme="minorHAnsi" w:cstheme="minorHAnsi"/>
          <w:spacing w:val="-4"/>
          <w:sz w:val="18"/>
          <w:szCs w:val="18"/>
        </w:rPr>
        <w:t>’</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9"/>
          <w:sz w:val="18"/>
          <w:szCs w:val="18"/>
        </w:rPr>
        <w:t xml:space="preserve"> </w:t>
      </w:r>
      <w:r w:rsidRPr="003C2C07">
        <w:rPr>
          <w:rFonts w:asciiTheme="minorHAnsi" w:eastAsia="Palatino Linotype" w:hAnsiTheme="minorHAnsi" w:cstheme="minorHAnsi"/>
          <w:spacing w:val="-4"/>
          <w:sz w:val="18"/>
          <w:szCs w:val="18"/>
        </w:rPr>
        <w:t>practicin</w:t>
      </w:r>
      <w:r w:rsidRPr="003C2C07">
        <w:rPr>
          <w:rFonts w:asciiTheme="minorHAnsi" w:eastAsia="Palatino Linotype" w:hAnsiTheme="minorHAnsi" w:cstheme="minorHAnsi"/>
          <w:sz w:val="18"/>
          <w:szCs w:val="18"/>
        </w:rPr>
        <w:t>g</w:t>
      </w:r>
      <w:r w:rsidRPr="003C2C07">
        <w:rPr>
          <w:rFonts w:asciiTheme="minorHAnsi" w:eastAsia="Palatino Linotype" w:hAnsiTheme="minorHAnsi" w:cstheme="minorHAnsi"/>
          <w:spacing w:val="-19"/>
          <w:sz w:val="18"/>
          <w:szCs w:val="18"/>
        </w:rPr>
        <w:t xml:space="preserve"> </w:t>
      </w:r>
      <w:r w:rsidRPr="003C2C07">
        <w:rPr>
          <w:rFonts w:asciiTheme="minorHAnsi" w:eastAsia="Palatino Linotype" w:hAnsiTheme="minorHAnsi" w:cstheme="minorHAnsi"/>
          <w:spacing w:val="-4"/>
          <w:sz w:val="18"/>
          <w:szCs w:val="18"/>
        </w:rPr>
        <w:t>locatio</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19"/>
          <w:sz w:val="18"/>
          <w:szCs w:val="18"/>
        </w:rPr>
        <w:t xml:space="preserve"> </w:t>
      </w:r>
      <w:r w:rsidRPr="003C2C07">
        <w:rPr>
          <w:rFonts w:asciiTheme="minorHAnsi" w:eastAsia="Palatino Linotype" w:hAnsiTheme="minorHAnsi" w:cstheme="minorHAnsi"/>
          <w:spacing w:val="-4"/>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19"/>
          <w:sz w:val="18"/>
          <w:szCs w:val="18"/>
        </w:rPr>
        <w:t xml:space="preserve"> </w:t>
      </w:r>
      <w:r w:rsidRPr="003C2C07">
        <w:rPr>
          <w:rFonts w:asciiTheme="minorHAnsi" w:eastAsia="Palatino Linotype" w:hAnsiTheme="minorHAnsi" w:cstheme="minorHAnsi"/>
          <w:spacing w:val="-4"/>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9"/>
          <w:sz w:val="18"/>
          <w:szCs w:val="18"/>
        </w:rPr>
        <w:t xml:space="preserve"> </w:t>
      </w:r>
      <w:r w:rsidRPr="003C2C07">
        <w:rPr>
          <w:rFonts w:asciiTheme="minorHAnsi" w:eastAsia="Palatino Linotype" w:hAnsiTheme="minorHAnsi" w:cstheme="minorHAnsi"/>
          <w:spacing w:val="-4"/>
          <w:sz w:val="18"/>
          <w:szCs w:val="18"/>
        </w:rPr>
        <w:t xml:space="preserve">client’s </w:t>
      </w:r>
      <w:r w:rsidRPr="003C2C07">
        <w:rPr>
          <w:rFonts w:asciiTheme="minorHAnsi" w:eastAsia="Palatino Linotype" w:hAnsiTheme="minorHAnsi" w:cstheme="minorHAnsi"/>
          <w:sz w:val="18"/>
          <w:szCs w:val="18"/>
        </w:rPr>
        <w:t>place</w:t>
      </w:r>
      <w:r w:rsidRPr="003C2C07">
        <w:rPr>
          <w:rFonts w:asciiTheme="minorHAnsi" w:eastAsia="Palatino Linotype" w:hAnsiTheme="minorHAnsi" w:cstheme="minorHAnsi"/>
          <w:spacing w:val="23"/>
          <w:sz w:val="18"/>
          <w:szCs w:val="18"/>
        </w:rPr>
        <w:t xml:space="preserve"> </w:t>
      </w:r>
      <w:r w:rsidRPr="003C2C07">
        <w:rPr>
          <w:rFonts w:asciiTheme="minorHAnsi" w:eastAsia="Palatino Linotype" w:hAnsiTheme="minorHAnsi" w:cstheme="minorHAnsi"/>
          <w:sz w:val="18"/>
          <w:szCs w:val="18"/>
        </w:rPr>
        <w:t>of</w:t>
      </w:r>
      <w:r w:rsidRPr="003C2C07">
        <w:rPr>
          <w:rFonts w:asciiTheme="minorHAnsi" w:eastAsia="Palatino Linotype" w:hAnsiTheme="minorHAnsi" w:cstheme="minorHAnsi"/>
          <w:spacing w:val="23"/>
          <w:sz w:val="18"/>
          <w:szCs w:val="18"/>
        </w:rPr>
        <w:t xml:space="preserve">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esidence.</w:t>
      </w:r>
      <w:r w:rsidRPr="003C2C07">
        <w:rPr>
          <w:rFonts w:asciiTheme="minorHAnsi" w:eastAsia="Palatino Linotype" w:hAnsiTheme="minorHAnsi" w:cstheme="minorHAnsi"/>
          <w:spacing w:val="23"/>
          <w:sz w:val="18"/>
          <w:szCs w:val="18"/>
        </w:rPr>
        <w:t xml:space="preserve"> </w:t>
      </w:r>
      <w:r w:rsidRPr="003C2C07">
        <w:rPr>
          <w:rFonts w:asciiTheme="minorHAnsi" w:eastAsia="Palatino Linotype" w:hAnsiTheme="minorHAnsi" w:cstheme="minorHAnsi"/>
          <w:sz w:val="18"/>
          <w:szCs w:val="18"/>
        </w:rPr>
        <w:t>Counselors</w:t>
      </w:r>
      <w:r w:rsidRPr="003C2C07">
        <w:rPr>
          <w:rFonts w:asciiTheme="minorHAnsi" w:eastAsia="Palatino Linotype" w:hAnsiTheme="minorHAnsi" w:cstheme="minorHAnsi"/>
          <w:spacing w:val="23"/>
          <w:sz w:val="18"/>
          <w:szCs w:val="18"/>
        </w:rPr>
        <w:t xml:space="preserve"> </w:t>
      </w:r>
      <w:r w:rsidRPr="003C2C07">
        <w:rPr>
          <w:rFonts w:asciiTheme="minorHAnsi" w:eastAsia="Palatino Linotype" w:hAnsiTheme="minorHAnsi" w:cstheme="minorHAnsi"/>
          <w:sz w:val="18"/>
          <w:szCs w:val="18"/>
        </w:rPr>
        <w:t>ensu</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2"/>
          <w:sz w:val="18"/>
          <w:szCs w:val="18"/>
        </w:rPr>
        <w:t>tha</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pacing w:val="-2"/>
          <w:sz w:val="18"/>
          <w:szCs w:val="18"/>
        </w:rPr>
        <w:t>thei</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pacing w:val="-2"/>
          <w:sz w:val="18"/>
          <w:szCs w:val="18"/>
        </w:rPr>
        <w:t>client</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pacing w:val="-2"/>
          <w:sz w:val="18"/>
          <w:szCs w:val="18"/>
        </w:rPr>
        <w:t>a</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pacing w:val="-2"/>
          <w:sz w:val="18"/>
          <w:szCs w:val="18"/>
        </w:rPr>
        <w:t>awa</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pacing w:val="-2"/>
          <w:sz w:val="18"/>
          <w:szCs w:val="18"/>
        </w:rPr>
        <w:t>o</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pacing w:val="-2"/>
          <w:sz w:val="18"/>
          <w:szCs w:val="18"/>
        </w:rPr>
        <w:t xml:space="preserve">pertinent </w:t>
      </w:r>
      <w:r w:rsidRPr="003C2C07">
        <w:rPr>
          <w:rFonts w:asciiTheme="minorHAnsi" w:eastAsia="Palatino Linotype" w:hAnsiTheme="minorHAnsi" w:cstheme="minorHAnsi"/>
          <w:spacing w:val="-4"/>
          <w:sz w:val="18"/>
          <w:szCs w:val="18"/>
        </w:rPr>
        <w:t>lega</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19"/>
          <w:sz w:val="18"/>
          <w:szCs w:val="18"/>
        </w:rPr>
        <w:t xml:space="preserve"> </w:t>
      </w:r>
      <w:r w:rsidRPr="003C2C07">
        <w:rPr>
          <w:rFonts w:asciiTheme="minorHAnsi" w:eastAsia="Palatino Linotype" w:hAnsiTheme="minorHAnsi" w:cstheme="minorHAnsi"/>
          <w:spacing w:val="-4"/>
          <w:sz w:val="18"/>
          <w:szCs w:val="18"/>
        </w:rPr>
        <w:t>right</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9"/>
          <w:sz w:val="18"/>
          <w:szCs w:val="18"/>
        </w:rPr>
        <w:t xml:space="preserve"> </w:t>
      </w:r>
      <w:r w:rsidRPr="003C2C07">
        <w:rPr>
          <w:rFonts w:asciiTheme="minorHAnsi" w:eastAsia="Palatino Linotype" w:hAnsiTheme="minorHAnsi" w:cstheme="minorHAnsi"/>
          <w:spacing w:val="-4"/>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19"/>
          <w:sz w:val="18"/>
          <w:szCs w:val="18"/>
        </w:rPr>
        <w:t xml:space="preserve"> </w:t>
      </w:r>
      <w:r w:rsidRPr="003C2C07">
        <w:rPr>
          <w:rFonts w:asciiTheme="minorHAnsi" w:eastAsia="Palatino Linotype" w:hAnsiTheme="minorHAnsi" w:cstheme="minorHAnsi"/>
          <w:spacing w:val="-4"/>
          <w:sz w:val="18"/>
          <w:szCs w:val="18"/>
        </w:rPr>
        <w:t>limitation</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9"/>
          <w:sz w:val="18"/>
          <w:szCs w:val="18"/>
        </w:rPr>
        <w:t xml:space="preserve"> </w:t>
      </w:r>
      <w:r w:rsidRPr="003C2C07">
        <w:rPr>
          <w:rFonts w:asciiTheme="minorHAnsi" w:eastAsia="Palatino Linotype" w:hAnsiTheme="minorHAnsi" w:cstheme="minorHAnsi"/>
          <w:spacing w:val="-4"/>
          <w:sz w:val="18"/>
          <w:szCs w:val="18"/>
        </w:rPr>
        <w:t>governin</w:t>
      </w:r>
      <w:r w:rsidRPr="003C2C07">
        <w:rPr>
          <w:rFonts w:asciiTheme="minorHAnsi" w:eastAsia="Palatino Linotype" w:hAnsiTheme="minorHAnsi" w:cstheme="minorHAnsi"/>
          <w:sz w:val="18"/>
          <w:szCs w:val="18"/>
        </w:rPr>
        <w:t>g</w:t>
      </w:r>
      <w:r w:rsidRPr="003C2C07">
        <w:rPr>
          <w:rFonts w:asciiTheme="minorHAnsi" w:eastAsia="Palatino Linotype" w:hAnsiTheme="minorHAnsi" w:cstheme="minorHAnsi"/>
          <w:spacing w:val="-19"/>
          <w:sz w:val="18"/>
          <w:szCs w:val="18"/>
        </w:rPr>
        <w:t xml:space="preserve"> </w:t>
      </w:r>
      <w:r w:rsidRPr="003C2C07">
        <w:rPr>
          <w:rFonts w:asciiTheme="minorHAnsi" w:eastAsia="Palatino Linotype" w:hAnsiTheme="minorHAnsi" w:cstheme="minorHAnsi"/>
          <w:spacing w:val="-4"/>
          <w:sz w:val="18"/>
          <w:szCs w:val="18"/>
        </w:rPr>
        <w:t xml:space="preserve">the </w:t>
      </w:r>
      <w:r w:rsidRPr="003C2C07">
        <w:rPr>
          <w:rFonts w:asciiTheme="minorHAnsi" w:eastAsia="Palatino Linotype" w:hAnsiTheme="minorHAnsi" w:cstheme="minorHAnsi"/>
          <w:spacing w:val="-2"/>
          <w:sz w:val="18"/>
          <w:szCs w:val="18"/>
        </w:rPr>
        <w:t>practic</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pacing w:val="-2"/>
          <w:sz w:val="18"/>
          <w:szCs w:val="18"/>
        </w:rPr>
        <w:t>o</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pacing w:val="-2"/>
          <w:sz w:val="18"/>
          <w:szCs w:val="18"/>
        </w:rPr>
        <w:t>counselin</w:t>
      </w:r>
      <w:r w:rsidRPr="003C2C07">
        <w:rPr>
          <w:rFonts w:asciiTheme="minorHAnsi" w:eastAsia="Palatino Linotype" w:hAnsiTheme="minorHAnsi" w:cstheme="minorHAnsi"/>
          <w:sz w:val="18"/>
          <w:szCs w:val="18"/>
        </w:rPr>
        <w:t>g</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pacing w:val="-2"/>
          <w:sz w:val="18"/>
          <w:szCs w:val="18"/>
        </w:rPr>
        <w:t>ac</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2"/>
          <w:sz w:val="18"/>
          <w:szCs w:val="18"/>
        </w:rPr>
        <w:t>os</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pacing w:val="-2"/>
          <w:sz w:val="18"/>
          <w:szCs w:val="18"/>
        </w:rPr>
        <w:t>stat</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pacing w:val="-2"/>
          <w:sz w:val="18"/>
          <w:szCs w:val="18"/>
        </w:rPr>
        <w:t>lines 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2"/>
          <w:sz w:val="18"/>
          <w:szCs w:val="18"/>
        </w:rPr>
        <w:t>internationa</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2"/>
          <w:sz w:val="18"/>
          <w:szCs w:val="18"/>
        </w:rPr>
        <w:t>boundaries.</w:t>
      </w:r>
    </w:p>
    <w:p w14:paraId="588FA6B7" w14:textId="77777777" w:rsidR="00E07E34" w:rsidRPr="003C2C07" w:rsidRDefault="00E07E34" w:rsidP="00E07E34">
      <w:pPr>
        <w:spacing w:before="2" w:line="170" w:lineRule="exact"/>
        <w:rPr>
          <w:rFonts w:asciiTheme="minorHAnsi" w:hAnsiTheme="minorHAnsi" w:cstheme="minorHAnsi"/>
          <w:sz w:val="17"/>
          <w:szCs w:val="17"/>
        </w:rPr>
      </w:pPr>
    </w:p>
    <w:p w14:paraId="19FBA4BB" w14:textId="77777777" w:rsidR="00E07E34" w:rsidRPr="003C2C07" w:rsidRDefault="00E07E34" w:rsidP="00E07E34">
      <w:pPr>
        <w:spacing w:line="280" w:lineRule="exact"/>
        <w:ind w:left="500" w:right="702" w:hanging="500"/>
        <w:rPr>
          <w:rFonts w:asciiTheme="minorHAnsi" w:eastAsia="Palatino Linotype" w:hAnsiTheme="minorHAnsi" w:cstheme="minorHAnsi"/>
        </w:rPr>
      </w:pPr>
      <w:r w:rsidRPr="003C2C07">
        <w:rPr>
          <w:rFonts w:asciiTheme="minorHAnsi" w:eastAsia="Palatino Linotype" w:hAnsiTheme="minorHAnsi" w:cstheme="minorHAnsi"/>
          <w:b/>
          <w:bCs/>
          <w:spacing w:val="-5"/>
        </w:rPr>
        <w:t>H.2</w:t>
      </w:r>
      <w:r w:rsidRPr="003C2C07">
        <w:rPr>
          <w:rFonts w:asciiTheme="minorHAnsi" w:eastAsia="Palatino Linotype" w:hAnsiTheme="minorHAnsi" w:cstheme="minorHAnsi"/>
          <w:b/>
          <w:bCs/>
        </w:rPr>
        <w:t>.</w:t>
      </w:r>
      <w:r w:rsidRPr="003C2C07">
        <w:rPr>
          <w:rFonts w:asciiTheme="minorHAnsi" w:eastAsia="Palatino Linotype" w:hAnsiTheme="minorHAnsi" w:cstheme="minorHAnsi"/>
          <w:b/>
          <w:bCs/>
          <w:spacing w:val="14"/>
        </w:rPr>
        <w:t xml:space="preserve"> </w:t>
      </w:r>
      <w:r w:rsidRPr="003C2C07">
        <w:rPr>
          <w:rFonts w:asciiTheme="minorHAnsi" w:eastAsia="Palatino Linotype" w:hAnsiTheme="minorHAnsi" w:cstheme="minorHAnsi"/>
          <w:b/>
          <w:bCs/>
          <w:spacing w:val="-5"/>
        </w:rPr>
        <w:t>Informe</w:t>
      </w:r>
      <w:r w:rsidRPr="003C2C07">
        <w:rPr>
          <w:rFonts w:asciiTheme="minorHAnsi" w:eastAsia="Palatino Linotype" w:hAnsiTheme="minorHAnsi" w:cstheme="minorHAnsi"/>
          <w:b/>
          <w:bCs/>
        </w:rPr>
        <w:t>d</w:t>
      </w:r>
      <w:r w:rsidRPr="003C2C07">
        <w:rPr>
          <w:rFonts w:asciiTheme="minorHAnsi" w:eastAsia="Palatino Linotype" w:hAnsiTheme="minorHAnsi" w:cstheme="minorHAnsi"/>
          <w:b/>
          <w:bCs/>
          <w:spacing w:val="-10"/>
        </w:rPr>
        <w:t xml:space="preserve"> </w:t>
      </w:r>
      <w:r w:rsidRPr="003C2C07">
        <w:rPr>
          <w:rFonts w:asciiTheme="minorHAnsi" w:eastAsia="Palatino Linotype" w:hAnsiTheme="minorHAnsi" w:cstheme="minorHAnsi"/>
          <w:b/>
          <w:bCs/>
          <w:spacing w:val="-5"/>
        </w:rPr>
        <w:t>Consent an</w:t>
      </w:r>
      <w:r w:rsidRPr="003C2C07">
        <w:rPr>
          <w:rFonts w:asciiTheme="minorHAnsi" w:eastAsia="Palatino Linotype" w:hAnsiTheme="minorHAnsi" w:cstheme="minorHAnsi"/>
          <w:b/>
          <w:bCs/>
        </w:rPr>
        <w:t>d</w:t>
      </w:r>
      <w:r w:rsidRPr="003C2C07">
        <w:rPr>
          <w:rFonts w:asciiTheme="minorHAnsi" w:eastAsia="Palatino Linotype" w:hAnsiTheme="minorHAnsi" w:cstheme="minorHAnsi"/>
          <w:b/>
          <w:bCs/>
          <w:spacing w:val="-10"/>
        </w:rPr>
        <w:t xml:space="preserve"> </w:t>
      </w:r>
      <w:r w:rsidRPr="003C2C07">
        <w:rPr>
          <w:rFonts w:asciiTheme="minorHAnsi" w:eastAsia="Palatino Linotype" w:hAnsiTheme="minorHAnsi" w:cstheme="minorHAnsi"/>
          <w:b/>
          <w:bCs/>
          <w:spacing w:val="-5"/>
        </w:rPr>
        <w:t>Security</w:t>
      </w:r>
    </w:p>
    <w:p w14:paraId="65EB6323" w14:textId="77777777" w:rsidR="00E07E34" w:rsidRPr="003C2C07" w:rsidRDefault="00E07E34" w:rsidP="00E07E34">
      <w:pPr>
        <w:spacing w:before="8" w:line="100" w:lineRule="exact"/>
        <w:rPr>
          <w:rFonts w:asciiTheme="minorHAnsi" w:hAnsiTheme="minorHAnsi" w:cstheme="minorHAnsi"/>
          <w:sz w:val="10"/>
          <w:szCs w:val="10"/>
        </w:rPr>
      </w:pPr>
    </w:p>
    <w:p w14:paraId="12472151" w14:textId="77777777" w:rsidR="00E07E34" w:rsidRPr="003C2C07" w:rsidRDefault="00E07E34" w:rsidP="00E07E34">
      <w:pPr>
        <w:spacing w:line="177" w:lineRule="auto"/>
        <w:ind w:left="720" w:right="747" w:hanging="60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H.2.a.</w:t>
      </w:r>
      <w:r w:rsidRPr="003C2C07">
        <w:rPr>
          <w:rFonts w:asciiTheme="minorHAnsi" w:eastAsia="Palatino Linotype" w:hAnsiTheme="minorHAnsi" w:cstheme="minorHAnsi"/>
          <w:b/>
          <w:bCs/>
          <w:spacing w:val="33"/>
          <w:sz w:val="20"/>
          <w:szCs w:val="20"/>
        </w:rPr>
        <w:t xml:space="preserve"> </w:t>
      </w:r>
      <w:r w:rsidRPr="003C2C07">
        <w:rPr>
          <w:rFonts w:asciiTheme="minorHAnsi" w:eastAsia="Palatino Linotype" w:hAnsiTheme="minorHAnsi" w:cstheme="minorHAnsi"/>
          <w:b/>
          <w:bCs/>
          <w:sz w:val="20"/>
          <w:szCs w:val="20"/>
        </w:rPr>
        <w:t>Informed Consent and Disclosure</w:t>
      </w:r>
    </w:p>
    <w:p w14:paraId="4DD5CD9B" w14:textId="77777777" w:rsidR="00E07E34" w:rsidRPr="003C2C07" w:rsidRDefault="00E07E34" w:rsidP="00E07E34">
      <w:pPr>
        <w:spacing w:line="197" w:lineRule="auto"/>
        <w:ind w:right="57"/>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6"/>
          <w:sz w:val="18"/>
          <w:szCs w:val="18"/>
        </w:rPr>
        <w:t>Client</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6"/>
          <w:sz w:val="18"/>
          <w:szCs w:val="18"/>
        </w:rPr>
        <w:t>hav</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6"/>
          <w:sz w:val="18"/>
          <w:szCs w:val="18"/>
        </w:rPr>
        <w:t>th</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6"/>
          <w:sz w:val="18"/>
          <w:szCs w:val="18"/>
        </w:rPr>
        <w:t>f</w:t>
      </w:r>
      <w:r w:rsidRPr="003C2C07">
        <w:rPr>
          <w:rFonts w:asciiTheme="minorHAnsi" w:eastAsia="Palatino Linotype" w:hAnsiTheme="minorHAnsi" w:cstheme="minorHAnsi"/>
          <w:spacing w:val="2"/>
          <w:sz w:val="18"/>
          <w:szCs w:val="18"/>
        </w:rPr>
        <w:t>r</w:t>
      </w:r>
      <w:r w:rsidRPr="003C2C07">
        <w:rPr>
          <w:rFonts w:asciiTheme="minorHAnsi" w:eastAsia="Palatino Linotype" w:hAnsiTheme="minorHAnsi" w:cstheme="minorHAnsi"/>
          <w:spacing w:val="6"/>
          <w:sz w:val="18"/>
          <w:szCs w:val="18"/>
        </w:rPr>
        <w:t>eedo</w:t>
      </w:r>
      <w:r w:rsidRPr="003C2C07">
        <w:rPr>
          <w:rFonts w:asciiTheme="minorHAnsi" w:eastAsia="Palatino Linotype" w:hAnsiTheme="minorHAnsi" w:cstheme="minorHAnsi"/>
          <w:sz w:val="18"/>
          <w:szCs w:val="18"/>
        </w:rPr>
        <w:t xml:space="preserve">m </w:t>
      </w:r>
      <w:r w:rsidRPr="003C2C07">
        <w:rPr>
          <w:rFonts w:asciiTheme="minorHAnsi" w:eastAsia="Palatino Linotype" w:hAnsiTheme="minorHAnsi" w:cstheme="minorHAnsi"/>
          <w:spacing w:val="6"/>
          <w:sz w:val="18"/>
          <w:szCs w:val="18"/>
        </w:rPr>
        <w:t>t</w:t>
      </w:r>
      <w:r w:rsidRPr="003C2C07">
        <w:rPr>
          <w:rFonts w:asciiTheme="minorHAnsi" w:eastAsia="Palatino Linotype" w:hAnsiTheme="minorHAnsi" w:cstheme="minorHAnsi"/>
          <w:sz w:val="18"/>
          <w:szCs w:val="18"/>
        </w:rPr>
        <w:t xml:space="preserve">o </w:t>
      </w:r>
      <w:r w:rsidRPr="003C2C07">
        <w:rPr>
          <w:rFonts w:asciiTheme="minorHAnsi" w:eastAsia="Palatino Linotype" w:hAnsiTheme="minorHAnsi" w:cstheme="minorHAnsi"/>
          <w:spacing w:val="6"/>
          <w:sz w:val="18"/>
          <w:szCs w:val="18"/>
        </w:rPr>
        <w:t xml:space="preserve">choose </w:t>
      </w:r>
      <w:r w:rsidRPr="003C2C07">
        <w:rPr>
          <w:rFonts w:asciiTheme="minorHAnsi" w:eastAsia="Palatino Linotype" w:hAnsiTheme="minorHAnsi" w:cstheme="minorHAnsi"/>
          <w:spacing w:val="5"/>
          <w:sz w:val="18"/>
          <w:szCs w:val="18"/>
        </w:rPr>
        <w:t>whethe</w:t>
      </w:r>
      <w:r w:rsidRPr="003C2C07">
        <w:rPr>
          <w:rFonts w:asciiTheme="minorHAnsi" w:eastAsia="Palatino Linotype" w:hAnsiTheme="minorHAnsi" w:cstheme="minorHAnsi"/>
          <w:sz w:val="18"/>
          <w:szCs w:val="18"/>
        </w:rPr>
        <w:t xml:space="preserve">r </w:t>
      </w:r>
      <w:r w:rsidRPr="003C2C07">
        <w:rPr>
          <w:rFonts w:asciiTheme="minorHAnsi" w:eastAsia="Palatino Linotype" w:hAnsiTheme="minorHAnsi" w:cstheme="minorHAnsi"/>
          <w:spacing w:val="5"/>
          <w:sz w:val="18"/>
          <w:szCs w:val="18"/>
        </w:rPr>
        <w:t>t</w:t>
      </w:r>
      <w:r w:rsidRPr="003C2C07">
        <w:rPr>
          <w:rFonts w:asciiTheme="minorHAnsi" w:eastAsia="Palatino Linotype" w:hAnsiTheme="minorHAnsi" w:cstheme="minorHAnsi"/>
          <w:sz w:val="18"/>
          <w:szCs w:val="18"/>
        </w:rPr>
        <w:t xml:space="preserve">o </w:t>
      </w:r>
      <w:r w:rsidRPr="003C2C07">
        <w:rPr>
          <w:rFonts w:asciiTheme="minorHAnsi" w:eastAsia="Palatino Linotype" w:hAnsiTheme="minorHAnsi" w:cstheme="minorHAnsi"/>
          <w:spacing w:val="5"/>
          <w:sz w:val="18"/>
          <w:szCs w:val="18"/>
        </w:rPr>
        <w:t>us</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5"/>
          <w:sz w:val="18"/>
          <w:szCs w:val="18"/>
        </w:rPr>
        <w:t>distanc</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5"/>
          <w:sz w:val="18"/>
          <w:szCs w:val="18"/>
        </w:rPr>
        <w:t xml:space="preserve">counseling, </w:t>
      </w:r>
      <w:r w:rsidRPr="003C2C07">
        <w:rPr>
          <w:rFonts w:asciiTheme="minorHAnsi" w:eastAsia="Palatino Linotype" w:hAnsiTheme="minorHAnsi" w:cstheme="minorHAnsi"/>
          <w:spacing w:val="-1"/>
          <w:sz w:val="18"/>
          <w:szCs w:val="18"/>
        </w:rPr>
        <w:t>socia</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media</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and</w:t>
      </w:r>
      <w:r w:rsidRPr="003C2C07">
        <w:rPr>
          <w:rFonts w:asciiTheme="minorHAnsi" w:eastAsia="Palatino Linotype" w:hAnsiTheme="minorHAnsi" w:cstheme="minorHAnsi"/>
          <w:spacing w:val="-1"/>
          <w:w w:val="189"/>
          <w:sz w:val="18"/>
          <w:szCs w:val="18"/>
        </w:rPr>
        <w:t>/</w:t>
      </w:r>
      <w:r w:rsidRPr="003C2C07">
        <w:rPr>
          <w:rFonts w:asciiTheme="minorHAnsi" w:eastAsia="Palatino Linotype" w:hAnsiTheme="minorHAnsi" w:cstheme="minorHAnsi"/>
          <w:spacing w:val="-1"/>
          <w:sz w:val="18"/>
          <w:szCs w:val="18"/>
        </w:rPr>
        <w:t>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technolog</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withi</w:t>
      </w:r>
      <w:r w:rsidRPr="003C2C07">
        <w:rPr>
          <w:rFonts w:asciiTheme="minorHAnsi" w:eastAsia="Palatino Linotype" w:hAnsiTheme="minorHAnsi" w:cstheme="minorHAnsi"/>
          <w:sz w:val="18"/>
          <w:szCs w:val="18"/>
        </w:rPr>
        <w:t>n the counseling 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 xml:space="preserve">ocess. In addition to </w:t>
      </w:r>
      <w:r w:rsidRPr="003C2C07">
        <w:rPr>
          <w:rFonts w:asciiTheme="minorHAnsi" w:eastAsia="Palatino Linotype" w:hAnsiTheme="minorHAnsi" w:cstheme="minorHAnsi"/>
          <w:spacing w:val="3"/>
          <w:sz w:val="18"/>
          <w:szCs w:val="18"/>
        </w:rPr>
        <w:t>th</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3"/>
          <w:sz w:val="18"/>
          <w:szCs w:val="18"/>
        </w:rPr>
        <w:t>usua</w:t>
      </w:r>
      <w:r w:rsidRPr="003C2C07">
        <w:rPr>
          <w:rFonts w:asciiTheme="minorHAnsi" w:eastAsia="Palatino Linotype" w:hAnsiTheme="minorHAnsi" w:cstheme="minorHAnsi"/>
          <w:sz w:val="18"/>
          <w:szCs w:val="18"/>
        </w:rPr>
        <w:t xml:space="preserve">l </w:t>
      </w:r>
      <w:r w:rsidRPr="003C2C07">
        <w:rPr>
          <w:rFonts w:asciiTheme="minorHAnsi" w:eastAsia="Palatino Linotype" w:hAnsiTheme="minorHAnsi" w:cstheme="minorHAnsi"/>
          <w:spacing w:val="3"/>
          <w:sz w:val="18"/>
          <w:szCs w:val="18"/>
        </w:rPr>
        <w:t>an</w:t>
      </w:r>
      <w:r w:rsidRPr="003C2C07">
        <w:rPr>
          <w:rFonts w:asciiTheme="minorHAnsi" w:eastAsia="Palatino Linotype" w:hAnsiTheme="minorHAnsi" w:cstheme="minorHAnsi"/>
          <w:sz w:val="18"/>
          <w:szCs w:val="18"/>
        </w:rPr>
        <w:t xml:space="preserve">d </w:t>
      </w:r>
      <w:r w:rsidRPr="003C2C07">
        <w:rPr>
          <w:rFonts w:asciiTheme="minorHAnsi" w:eastAsia="Palatino Linotype" w:hAnsiTheme="minorHAnsi" w:cstheme="minorHAnsi"/>
          <w:spacing w:val="3"/>
          <w:sz w:val="18"/>
          <w:szCs w:val="18"/>
        </w:rPr>
        <w:t>customar</w:t>
      </w:r>
      <w:r w:rsidRPr="003C2C07">
        <w:rPr>
          <w:rFonts w:asciiTheme="minorHAnsi" w:eastAsia="Palatino Linotype" w:hAnsiTheme="minorHAnsi" w:cstheme="minorHAnsi"/>
          <w:sz w:val="18"/>
          <w:szCs w:val="18"/>
        </w:rPr>
        <w:t xml:space="preserve">y </w:t>
      </w:r>
      <w:r w:rsidRPr="003C2C07">
        <w:rPr>
          <w:rFonts w:asciiTheme="minorHAnsi" w:eastAsia="Palatino Linotype" w:hAnsiTheme="minorHAnsi" w:cstheme="minorHAnsi"/>
          <w:spacing w:val="3"/>
          <w:sz w:val="18"/>
          <w:szCs w:val="18"/>
        </w:rPr>
        <w:t>p</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3"/>
          <w:sz w:val="18"/>
          <w:szCs w:val="18"/>
        </w:rPr>
        <w:t>otoco</w:t>
      </w:r>
      <w:r w:rsidRPr="003C2C07">
        <w:rPr>
          <w:rFonts w:asciiTheme="minorHAnsi" w:eastAsia="Palatino Linotype" w:hAnsiTheme="minorHAnsi" w:cstheme="minorHAnsi"/>
          <w:sz w:val="18"/>
          <w:szCs w:val="18"/>
        </w:rPr>
        <w:t xml:space="preserve">l </w:t>
      </w:r>
      <w:r w:rsidRPr="003C2C07">
        <w:rPr>
          <w:rFonts w:asciiTheme="minorHAnsi" w:eastAsia="Palatino Linotype" w:hAnsiTheme="minorHAnsi" w:cstheme="minorHAnsi"/>
          <w:spacing w:val="3"/>
          <w:sz w:val="18"/>
          <w:szCs w:val="18"/>
        </w:rPr>
        <w:t xml:space="preserve">of </w:t>
      </w:r>
      <w:r w:rsidRPr="003C2C07">
        <w:rPr>
          <w:rFonts w:asciiTheme="minorHAnsi" w:eastAsia="Palatino Linotype" w:hAnsiTheme="minorHAnsi" w:cstheme="minorHAnsi"/>
          <w:spacing w:val="2"/>
          <w:sz w:val="18"/>
          <w:szCs w:val="18"/>
        </w:rPr>
        <w:t>informe</w:t>
      </w:r>
      <w:r w:rsidRPr="003C2C07">
        <w:rPr>
          <w:rFonts w:asciiTheme="minorHAnsi" w:eastAsia="Palatino Linotype" w:hAnsiTheme="minorHAnsi" w:cstheme="minorHAnsi"/>
          <w:sz w:val="18"/>
          <w:szCs w:val="18"/>
        </w:rPr>
        <w:t xml:space="preserve">d </w:t>
      </w:r>
      <w:r w:rsidRPr="003C2C07">
        <w:rPr>
          <w:rFonts w:asciiTheme="minorHAnsi" w:eastAsia="Palatino Linotype" w:hAnsiTheme="minorHAnsi" w:cstheme="minorHAnsi"/>
          <w:spacing w:val="2"/>
          <w:sz w:val="18"/>
          <w:szCs w:val="18"/>
        </w:rPr>
        <w:t>consen</w:t>
      </w:r>
      <w:r w:rsidRPr="003C2C07">
        <w:rPr>
          <w:rFonts w:asciiTheme="minorHAnsi" w:eastAsia="Palatino Linotype" w:hAnsiTheme="minorHAnsi" w:cstheme="minorHAnsi"/>
          <w:sz w:val="18"/>
          <w:szCs w:val="18"/>
        </w:rPr>
        <w:t xml:space="preserve">t </w:t>
      </w:r>
      <w:r w:rsidRPr="003C2C07">
        <w:rPr>
          <w:rFonts w:asciiTheme="minorHAnsi" w:eastAsia="Palatino Linotype" w:hAnsiTheme="minorHAnsi" w:cstheme="minorHAnsi"/>
          <w:spacing w:val="2"/>
          <w:sz w:val="18"/>
          <w:szCs w:val="18"/>
        </w:rPr>
        <w:t>betwee</w:t>
      </w:r>
      <w:r w:rsidRPr="003C2C07">
        <w:rPr>
          <w:rFonts w:asciiTheme="minorHAnsi" w:eastAsia="Palatino Linotype" w:hAnsiTheme="minorHAnsi" w:cstheme="minorHAnsi"/>
          <w:sz w:val="18"/>
          <w:szCs w:val="18"/>
        </w:rPr>
        <w:t xml:space="preserve">n </w:t>
      </w:r>
      <w:r w:rsidRPr="003C2C07">
        <w:rPr>
          <w:rFonts w:asciiTheme="minorHAnsi" w:eastAsia="Palatino Linotype" w:hAnsiTheme="minorHAnsi" w:cstheme="minorHAnsi"/>
          <w:spacing w:val="2"/>
          <w:sz w:val="18"/>
          <w:szCs w:val="18"/>
        </w:rPr>
        <w:t xml:space="preserve">counselor </w:t>
      </w:r>
      <w:r w:rsidRPr="003C2C07">
        <w:rPr>
          <w:rFonts w:asciiTheme="minorHAnsi" w:eastAsia="Palatino Linotype" w:hAnsiTheme="minorHAnsi" w:cstheme="minorHAnsi"/>
          <w:spacing w:val="1"/>
          <w:sz w:val="18"/>
          <w:szCs w:val="18"/>
        </w:rPr>
        <w:t>an</w:t>
      </w:r>
      <w:r w:rsidRPr="003C2C07">
        <w:rPr>
          <w:rFonts w:asciiTheme="minorHAnsi" w:eastAsia="Palatino Linotype" w:hAnsiTheme="minorHAnsi" w:cstheme="minorHAnsi"/>
          <w:sz w:val="18"/>
          <w:szCs w:val="18"/>
        </w:rPr>
        <w:t xml:space="preserve">d </w:t>
      </w:r>
      <w:r w:rsidRPr="003C2C07">
        <w:rPr>
          <w:rFonts w:asciiTheme="minorHAnsi" w:eastAsia="Palatino Linotype" w:hAnsiTheme="minorHAnsi" w:cstheme="minorHAnsi"/>
          <w:spacing w:val="1"/>
          <w:sz w:val="18"/>
          <w:szCs w:val="18"/>
        </w:rPr>
        <w:t>clien</w:t>
      </w:r>
      <w:r w:rsidRPr="003C2C07">
        <w:rPr>
          <w:rFonts w:asciiTheme="minorHAnsi" w:eastAsia="Palatino Linotype" w:hAnsiTheme="minorHAnsi" w:cstheme="minorHAnsi"/>
          <w:sz w:val="18"/>
          <w:szCs w:val="18"/>
        </w:rPr>
        <w:t xml:space="preserve">t </w:t>
      </w:r>
      <w:r w:rsidRPr="003C2C07">
        <w:rPr>
          <w:rFonts w:asciiTheme="minorHAnsi" w:eastAsia="Palatino Linotype" w:hAnsiTheme="minorHAnsi" w:cstheme="minorHAnsi"/>
          <w:spacing w:val="1"/>
          <w:sz w:val="18"/>
          <w:szCs w:val="18"/>
        </w:rPr>
        <w:t>fo</w:t>
      </w:r>
      <w:r w:rsidRPr="003C2C07">
        <w:rPr>
          <w:rFonts w:asciiTheme="minorHAnsi" w:eastAsia="Palatino Linotype" w:hAnsiTheme="minorHAnsi" w:cstheme="minorHAnsi"/>
          <w:sz w:val="18"/>
          <w:szCs w:val="18"/>
        </w:rPr>
        <w:t xml:space="preserve">r </w:t>
      </w:r>
      <w:r w:rsidRPr="003C2C07">
        <w:rPr>
          <w:rFonts w:asciiTheme="minorHAnsi" w:eastAsia="Palatino Linotype" w:hAnsiTheme="minorHAnsi" w:cstheme="minorHAnsi"/>
          <w:spacing w:val="1"/>
          <w:sz w:val="18"/>
          <w:szCs w:val="18"/>
        </w:rPr>
        <w:t>face-to-fac</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1"/>
          <w:sz w:val="18"/>
          <w:szCs w:val="18"/>
        </w:rPr>
        <w:t>counseling</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2"/>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2"/>
          <w:sz w:val="18"/>
          <w:szCs w:val="18"/>
        </w:rPr>
        <w:t>followin</w:t>
      </w:r>
      <w:r w:rsidRPr="003C2C07">
        <w:rPr>
          <w:rFonts w:asciiTheme="minorHAnsi" w:eastAsia="Palatino Linotype" w:hAnsiTheme="minorHAnsi" w:cstheme="minorHAnsi"/>
          <w:sz w:val="18"/>
          <w:szCs w:val="18"/>
        </w:rPr>
        <w:t>g</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2"/>
          <w:sz w:val="18"/>
          <w:szCs w:val="18"/>
        </w:rPr>
        <w:t>issues</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2"/>
          <w:sz w:val="18"/>
          <w:szCs w:val="18"/>
        </w:rPr>
        <w:t>uniqu</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2"/>
          <w:sz w:val="18"/>
          <w:szCs w:val="18"/>
        </w:rPr>
        <w:t>t</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2"/>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2"/>
          <w:sz w:val="18"/>
          <w:szCs w:val="18"/>
        </w:rPr>
        <w:t>us</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2"/>
          <w:sz w:val="18"/>
          <w:szCs w:val="18"/>
        </w:rPr>
        <w:t>o</w:t>
      </w:r>
      <w:r w:rsidRPr="003C2C07">
        <w:rPr>
          <w:rFonts w:asciiTheme="minorHAnsi" w:eastAsia="Palatino Linotype" w:hAnsiTheme="minorHAnsi" w:cstheme="minorHAnsi"/>
          <w:sz w:val="18"/>
          <w:szCs w:val="18"/>
        </w:rPr>
        <w:t>f distance counseling, technolog</w:t>
      </w:r>
      <w:r w:rsidRPr="003C2C07">
        <w:rPr>
          <w:rFonts w:asciiTheme="minorHAnsi" w:eastAsia="Palatino Linotype" w:hAnsiTheme="minorHAnsi" w:cstheme="minorHAnsi"/>
          <w:spacing w:val="-20"/>
          <w:sz w:val="18"/>
          <w:szCs w:val="18"/>
        </w:rPr>
        <w:t>y</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w w:val="114"/>
          <w:sz w:val="18"/>
          <w:szCs w:val="18"/>
        </w:rPr>
        <w:t xml:space="preserve">and/ </w:t>
      </w:r>
      <w:r w:rsidRPr="003C2C07">
        <w:rPr>
          <w:rFonts w:asciiTheme="minorHAnsi" w:eastAsia="Palatino Linotype" w:hAnsiTheme="minorHAnsi" w:cstheme="minorHAnsi"/>
          <w:spacing w:val="1"/>
          <w:sz w:val="18"/>
          <w:szCs w:val="18"/>
        </w:rPr>
        <w:t>o</w:t>
      </w:r>
      <w:r w:rsidRPr="003C2C07">
        <w:rPr>
          <w:rFonts w:asciiTheme="minorHAnsi" w:eastAsia="Palatino Linotype" w:hAnsiTheme="minorHAnsi" w:cstheme="minorHAnsi"/>
          <w:sz w:val="18"/>
          <w:szCs w:val="18"/>
        </w:rPr>
        <w:t xml:space="preserve">r </w:t>
      </w:r>
      <w:r w:rsidRPr="003C2C07">
        <w:rPr>
          <w:rFonts w:asciiTheme="minorHAnsi" w:eastAsia="Palatino Linotype" w:hAnsiTheme="minorHAnsi" w:cstheme="minorHAnsi"/>
          <w:spacing w:val="1"/>
          <w:sz w:val="18"/>
          <w:szCs w:val="18"/>
        </w:rPr>
        <w:t>socia</w:t>
      </w:r>
      <w:r w:rsidRPr="003C2C07">
        <w:rPr>
          <w:rFonts w:asciiTheme="minorHAnsi" w:eastAsia="Palatino Linotype" w:hAnsiTheme="minorHAnsi" w:cstheme="minorHAnsi"/>
          <w:sz w:val="18"/>
          <w:szCs w:val="18"/>
        </w:rPr>
        <w:t xml:space="preserve">l </w:t>
      </w:r>
      <w:r w:rsidRPr="003C2C07">
        <w:rPr>
          <w:rFonts w:asciiTheme="minorHAnsi" w:eastAsia="Palatino Linotype" w:hAnsiTheme="minorHAnsi" w:cstheme="minorHAnsi"/>
          <w:spacing w:val="1"/>
          <w:sz w:val="18"/>
          <w:szCs w:val="18"/>
        </w:rPr>
        <w:t>media</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1"/>
          <w:sz w:val="18"/>
          <w:szCs w:val="18"/>
        </w:rPr>
        <w:t>a</w:t>
      </w:r>
      <w:r w:rsidRPr="003C2C07">
        <w:rPr>
          <w:rFonts w:asciiTheme="minorHAnsi" w:eastAsia="Palatino Linotype" w:hAnsiTheme="minorHAnsi" w:cstheme="minorHAnsi"/>
          <w:spacing w:val="-2"/>
          <w:sz w:val="18"/>
          <w:szCs w:val="18"/>
        </w:rPr>
        <w:t>r</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1"/>
          <w:sz w:val="18"/>
          <w:szCs w:val="18"/>
        </w:rPr>
        <w:t>add</w:t>
      </w:r>
      <w:r w:rsidRPr="003C2C07">
        <w:rPr>
          <w:rFonts w:asciiTheme="minorHAnsi" w:eastAsia="Palatino Linotype" w:hAnsiTheme="minorHAnsi" w:cstheme="minorHAnsi"/>
          <w:spacing w:val="-2"/>
          <w:sz w:val="18"/>
          <w:szCs w:val="18"/>
        </w:rPr>
        <w:t>r</w:t>
      </w:r>
      <w:r w:rsidRPr="003C2C07">
        <w:rPr>
          <w:rFonts w:asciiTheme="minorHAnsi" w:eastAsia="Palatino Linotype" w:hAnsiTheme="minorHAnsi" w:cstheme="minorHAnsi"/>
          <w:spacing w:val="1"/>
          <w:sz w:val="18"/>
          <w:szCs w:val="18"/>
        </w:rPr>
        <w:t>esse</w:t>
      </w:r>
      <w:r w:rsidRPr="003C2C07">
        <w:rPr>
          <w:rFonts w:asciiTheme="minorHAnsi" w:eastAsia="Palatino Linotype" w:hAnsiTheme="minorHAnsi" w:cstheme="minorHAnsi"/>
          <w:sz w:val="18"/>
          <w:szCs w:val="18"/>
        </w:rPr>
        <w:t xml:space="preserve">d </w:t>
      </w:r>
      <w:r w:rsidRPr="003C2C07">
        <w:rPr>
          <w:rFonts w:asciiTheme="minorHAnsi" w:eastAsia="Palatino Linotype" w:hAnsiTheme="minorHAnsi" w:cstheme="minorHAnsi"/>
          <w:spacing w:val="1"/>
          <w:sz w:val="18"/>
          <w:szCs w:val="18"/>
        </w:rPr>
        <w:t>i</w:t>
      </w:r>
      <w:r w:rsidRPr="003C2C07">
        <w:rPr>
          <w:rFonts w:asciiTheme="minorHAnsi" w:eastAsia="Palatino Linotype" w:hAnsiTheme="minorHAnsi" w:cstheme="minorHAnsi"/>
          <w:sz w:val="18"/>
          <w:szCs w:val="18"/>
        </w:rPr>
        <w:t xml:space="preserve">n </w:t>
      </w:r>
      <w:r w:rsidRPr="003C2C07">
        <w:rPr>
          <w:rFonts w:asciiTheme="minorHAnsi" w:eastAsia="Palatino Linotype" w:hAnsiTheme="minorHAnsi" w:cstheme="minorHAnsi"/>
          <w:spacing w:val="1"/>
          <w:sz w:val="18"/>
          <w:szCs w:val="18"/>
        </w:rPr>
        <w:t xml:space="preserve">the </w:t>
      </w:r>
      <w:r w:rsidRPr="003C2C07">
        <w:rPr>
          <w:rFonts w:asciiTheme="minorHAnsi" w:eastAsia="Palatino Linotype" w:hAnsiTheme="minorHAnsi" w:cstheme="minorHAnsi"/>
          <w:sz w:val="18"/>
          <w:szCs w:val="18"/>
        </w:rPr>
        <w:t>informed consent 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ocess:</w:t>
      </w:r>
    </w:p>
    <w:p w14:paraId="1E3DA175" w14:textId="77777777" w:rsidR="00E07E34" w:rsidRPr="003C2C07" w:rsidRDefault="00E07E34" w:rsidP="00E07E34">
      <w:pPr>
        <w:spacing w:before="6" w:line="190" w:lineRule="exact"/>
        <w:rPr>
          <w:rFonts w:asciiTheme="minorHAnsi" w:hAnsiTheme="minorHAnsi" w:cstheme="minorHAnsi"/>
          <w:sz w:val="19"/>
          <w:szCs w:val="19"/>
        </w:rPr>
      </w:pPr>
    </w:p>
    <w:p w14:paraId="3D67B96E" w14:textId="77777777" w:rsidR="00E07E34" w:rsidRPr="003C2C07" w:rsidRDefault="00E07E34" w:rsidP="00E07E34">
      <w:pPr>
        <w:spacing w:line="200" w:lineRule="exact"/>
        <w:ind w:left="540" w:right="64" w:hanging="289"/>
        <w:jc w:val="both"/>
        <w:rPr>
          <w:rFonts w:asciiTheme="minorHAnsi" w:eastAsia="Palatino Linotype" w:hAnsiTheme="minorHAnsi" w:cstheme="minorHAnsi"/>
          <w:sz w:val="18"/>
          <w:szCs w:val="18"/>
        </w:rPr>
      </w:pPr>
      <w:r w:rsidRPr="003C2C07">
        <w:rPr>
          <w:rFonts w:asciiTheme="minorHAnsi" w:eastAsia="Palatino Linotype" w:hAnsiTheme="minorHAnsi" w:cstheme="minorHAnsi"/>
          <w:sz w:val="18"/>
          <w:szCs w:val="18"/>
        </w:rPr>
        <w:t>•    distance</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z w:val="18"/>
          <w:szCs w:val="18"/>
        </w:rPr>
        <w:t>counseling</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z w:val="18"/>
          <w:szCs w:val="18"/>
        </w:rPr>
        <w:t>c</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 xml:space="preserve">edentials, </w:t>
      </w:r>
      <w:r w:rsidRPr="003C2C07">
        <w:rPr>
          <w:rFonts w:asciiTheme="minorHAnsi" w:eastAsia="Palatino Linotype" w:hAnsiTheme="minorHAnsi" w:cstheme="minorHAnsi"/>
          <w:spacing w:val="-1"/>
          <w:sz w:val="18"/>
          <w:szCs w:val="18"/>
        </w:rPr>
        <w:t>physica</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locatio</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o</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practice</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 xml:space="preserve">and </w:t>
      </w:r>
      <w:r w:rsidRPr="003C2C07">
        <w:rPr>
          <w:rFonts w:asciiTheme="minorHAnsi" w:eastAsia="Palatino Linotype" w:hAnsiTheme="minorHAnsi" w:cstheme="minorHAnsi"/>
          <w:sz w:val="18"/>
          <w:szCs w:val="18"/>
        </w:rPr>
        <w:t>contact information;</w:t>
      </w:r>
    </w:p>
    <w:p w14:paraId="4F418614" w14:textId="77777777" w:rsidR="00E07E34" w:rsidRPr="003C2C07" w:rsidRDefault="00E07E34" w:rsidP="00E07E34">
      <w:pPr>
        <w:spacing w:line="200" w:lineRule="exact"/>
        <w:ind w:left="540" w:right="64" w:hanging="289"/>
        <w:jc w:val="both"/>
        <w:rPr>
          <w:rFonts w:asciiTheme="minorHAnsi" w:eastAsia="Palatino Linotype" w:hAnsiTheme="minorHAnsi" w:cstheme="minorHAnsi"/>
          <w:sz w:val="18"/>
          <w:szCs w:val="18"/>
        </w:rPr>
      </w:pPr>
      <w:r w:rsidRPr="003C2C07">
        <w:rPr>
          <w:rFonts w:asciiTheme="minorHAnsi" w:eastAsia="Palatino Linotype" w:hAnsiTheme="minorHAnsi" w:cstheme="minorHAnsi"/>
          <w:sz w:val="18"/>
          <w:szCs w:val="18"/>
        </w:rPr>
        <w:t>•    risks</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z w:val="18"/>
          <w:szCs w:val="18"/>
        </w:rPr>
        <w:t>and</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z w:val="18"/>
          <w:szCs w:val="18"/>
        </w:rPr>
        <w:t>benefits</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z w:val="18"/>
          <w:szCs w:val="18"/>
        </w:rPr>
        <w:t>of</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z w:val="18"/>
          <w:szCs w:val="18"/>
        </w:rPr>
        <w:t>engaging</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z w:val="18"/>
          <w:szCs w:val="18"/>
        </w:rPr>
        <w:t xml:space="preserve">in </w:t>
      </w:r>
      <w:r w:rsidRPr="003C2C07">
        <w:rPr>
          <w:rFonts w:asciiTheme="minorHAnsi" w:eastAsia="Palatino Linotype" w:hAnsiTheme="minorHAnsi" w:cstheme="minorHAnsi"/>
          <w:spacing w:val="1"/>
          <w:sz w:val="18"/>
          <w:szCs w:val="18"/>
        </w:rPr>
        <w:t>th</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1"/>
          <w:sz w:val="18"/>
          <w:szCs w:val="18"/>
        </w:rPr>
        <w:t>us</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1"/>
          <w:sz w:val="18"/>
          <w:szCs w:val="18"/>
        </w:rPr>
        <w:t>o</w:t>
      </w:r>
      <w:r w:rsidRPr="003C2C07">
        <w:rPr>
          <w:rFonts w:asciiTheme="minorHAnsi" w:eastAsia="Palatino Linotype" w:hAnsiTheme="minorHAnsi" w:cstheme="minorHAnsi"/>
          <w:sz w:val="18"/>
          <w:szCs w:val="18"/>
        </w:rPr>
        <w:t xml:space="preserve">f </w:t>
      </w:r>
      <w:r w:rsidRPr="003C2C07">
        <w:rPr>
          <w:rFonts w:asciiTheme="minorHAnsi" w:eastAsia="Palatino Linotype" w:hAnsiTheme="minorHAnsi" w:cstheme="minorHAnsi"/>
          <w:spacing w:val="1"/>
          <w:sz w:val="18"/>
          <w:szCs w:val="18"/>
        </w:rPr>
        <w:t>distanc</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1"/>
          <w:sz w:val="18"/>
          <w:szCs w:val="18"/>
        </w:rPr>
        <w:t>counseling</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1"/>
          <w:sz w:val="18"/>
          <w:szCs w:val="18"/>
        </w:rPr>
        <w:t>technolog</w:t>
      </w:r>
      <w:r w:rsidRPr="003C2C07">
        <w:rPr>
          <w:rFonts w:asciiTheme="minorHAnsi" w:eastAsia="Palatino Linotype" w:hAnsiTheme="minorHAnsi" w:cstheme="minorHAnsi"/>
          <w:spacing w:val="-21"/>
          <w:sz w:val="18"/>
          <w:szCs w:val="18"/>
        </w:rPr>
        <w:t>y</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1"/>
          <w:sz w:val="18"/>
          <w:szCs w:val="18"/>
        </w:rPr>
        <w:t>and/o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34"/>
          <w:sz w:val="18"/>
          <w:szCs w:val="18"/>
        </w:rPr>
        <w:t xml:space="preserve"> </w:t>
      </w:r>
      <w:r w:rsidRPr="003C2C07">
        <w:rPr>
          <w:rFonts w:asciiTheme="minorHAnsi" w:eastAsia="Palatino Linotype" w:hAnsiTheme="minorHAnsi" w:cstheme="minorHAnsi"/>
          <w:spacing w:val="-1"/>
          <w:sz w:val="18"/>
          <w:szCs w:val="18"/>
        </w:rPr>
        <w:t>socia</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1"/>
          <w:sz w:val="18"/>
          <w:szCs w:val="18"/>
        </w:rPr>
        <w:t>media;</w:t>
      </w:r>
    </w:p>
    <w:p w14:paraId="1FC1944B" w14:textId="77777777" w:rsidR="00E07E34" w:rsidRPr="003C2C07" w:rsidRDefault="00E07E34" w:rsidP="00E07E34">
      <w:pPr>
        <w:spacing w:line="200" w:lineRule="exact"/>
        <w:ind w:left="540" w:right="64" w:hanging="289"/>
        <w:jc w:val="both"/>
        <w:rPr>
          <w:rFonts w:asciiTheme="minorHAnsi" w:eastAsia="Palatino Linotype" w:hAnsiTheme="minorHAnsi" w:cstheme="minorHAnsi"/>
          <w:sz w:val="18"/>
          <w:szCs w:val="18"/>
        </w:rPr>
      </w:pPr>
      <w:r w:rsidRPr="003C2C07">
        <w:rPr>
          <w:rFonts w:asciiTheme="minorHAnsi" w:eastAsia="Palatino Linotype" w:hAnsiTheme="minorHAnsi" w:cstheme="minorHAnsi"/>
          <w:sz w:val="18"/>
          <w:szCs w:val="18"/>
        </w:rPr>
        <w:t>•    possibility</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z w:val="18"/>
          <w:szCs w:val="18"/>
        </w:rPr>
        <w:t>of</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z w:val="18"/>
          <w:szCs w:val="18"/>
        </w:rPr>
        <w:t>technology</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z w:val="18"/>
          <w:szCs w:val="18"/>
        </w:rPr>
        <w:t>failu</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 and</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alternate</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methods</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of</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service delivery;</w:t>
      </w:r>
    </w:p>
    <w:p w14:paraId="6062D1B8" w14:textId="77777777" w:rsidR="00E07E34" w:rsidRPr="003C2C07" w:rsidRDefault="00E07E34" w:rsidP="00E07E34">
      <w:pPr>
        <w:spacing w:line="214" w:lineRule="exact"/>
        <w:ind w:left="251"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 xml:space="preserve">•    anticipated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esponse time;</w:t>
      </w:r>
    </w:p>
    <w:p w14:paraId="4A145CD4" w14:textId="77777777" w:rsidR="00E07E34" w:rsidRPr="003C2C07" w:rsidRDefault="00E07E34" w:rsidP="00E07E34">
      <w:pPr>
        <w:spacing w:line="200" w:lineRule="exact"/>
        <w:ind w:left="256"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 xml:space="preserve">•  </w:t>
      </w:r>
      <w:r w:rsidRPr="003C2C07">
        <w:rPr>
          <w:rFonts w:asciiTheme="minorHAnsi" w:eastAsia="Palatino Linotype" w:hAnsiTheme="minorHAnsi" w:cstheme="minorHAnsi"/>
          <w:spacing w:val="40"/>
          <w:position w:val="1"/>
          <w:sz w:val="18"/>
          <w:szCs w:val="18"/>
        </w:rPr>
        <w:t xml:space="preserve"> </w:t>
      </w:r>
      <w:r w:rsidRPr="003C2C07">
        <w:rPr>
          <w:rFonts w:asciiTheme="minorHAnsi" w:eastAsia="Palatino Linotype" w:hAnsiTheme="minorHAnsi" w:cstheme="minorHAnsi"/>
          <w:spacing w:val="-3"/>
          <w:position w:val="1"/>
          <w:sz w:val="18"/>
          <w:szCs w:val="18"/>
        </w:rPr>
        <w:t>eme</w:t>
      </w:r>
      <w:r w:rsidRPr="003C2C07">
        <w:rPr>
          <w:rFonts w:asciiTheme="minorHAnsi" w:eastAsia="Palatino Linotype" w:hAnsiTheme="minorHAnsi" w:cstheme="minorHAnsi"/>
          <w:spacing w:val="-6"/>
          <w:position w:val="1"/>
          <w:sz w:val="18"/>
          <w:szCs w:val="18"/>
        </w:rPr>
        <w:t>r</w:t>
      </w:r>
      <w:r w:rsidRPr="003C2C07">
        <w:rPr>
          <w:rFonts w:asciiTheme="minorHAnsi" w:eastAsia="Palatino Linotype" w:hAnsiTheme="minorHAnsi" w:cstheme="minorHAnsi"/>
          <w:spacing w:val="-3"/>
          <w:position w:val="1"/>
          <w:sz w:val="18"/>
          <w:szCs w:val="18"/>
        </w:rPr>
        <w:t>genc</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3"/>
          <w:position w:val="1"/>
          <w:sz w:val="18"/>
          <w:szCs w:val="18"/>
        </w:rPr>
        <w:t>p</w:t>
      </w:r>
      <w:r w:rsidRPr="003C2C07">
        <w:rPr>
          <w:rFonts w:asciiTheme="minorHAnsi" w:eastAsia="Palatino Linotype" w:hAnsiTheme="minorHAnsi" w:cstheme="minorHAnsi"/>
          <w:spacing w:val="-6"/>
          <w:position w:val="1"/>
          <w:sz w:val="18"/>
          <w:szCs w:val="18"/>
        </w:rPr>
        <w:t>r</w:t>
      </w:r>
      <w:r w:rsidRPr="003C2C07">
        <w:rPr>
          <w:rFonts w:asciiTheme="minorHAnsi" w:eastAsia="Palatino Linotype" w:hAnsiTheme="minorHAnsi" w:cstheme="minorHAnsi"/>
          <w:spacing w:val="-3"/>
          <w:position w:val="1"/>
          <w:sz w:val="18"/>
          <w:szCs w:val="18"/>
        </w:rPr>
        <w:t>ocedu</w:t>
      </w:r>
      <w:r w:rsidRPr="003C2C07">
        <w:rPr>
          <w:rFonts w:asciiTheme="minorHAnsi" w:eastAsia="Palatino Linotype" w:hAnsiTheme="minorHAnsi" w:cstheme="minorHAnsi"/>
          <w:spacing w:val="-6"/>
          <w:position w:val="1"/>
          <w:sz w:val="18"/>
          <w:szCs w:val="18"/>
        </w:rPr>
        <w:t>r</w:t>
      </w:r>
      <w:r w:rsidRPr="003C2C07">
        <w:rPr>
          <w:rFonts w:asciiTheme="minorHAnsi" w:eastAsia="Palatino Linotype" w:hAnsiTheme="minorHAnsi" w:cstheme="minorHAnsi"/>
          <w:spacing w:val="-3"/>
          <w:position w:val="1"/>
          <w:sz w:val="18"/>
          <w:szCs w:val="18"/>
        </w:rPr>
        <w:t>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3"/>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3"/>
          <w:position w:val="1"/>
          <w:sz w:val="18"/>
          <w:szCs w:val="18"/>
        </w:rPr>
        <w:t>follow</w:t>
      </w:r>
    </w:p>
    <w:p w14:paraId="0A3A1AD1" w14:textId="77777777" w:rsidR="00E07E34" w:rsidRPr="003C2C07" w:rsidRDefault="00E07E34" w:rsidP="00E07E34">
      <w:pPr>
        <w:spacing w:line="200" w:lineRule="exact"/>
        <w:ind w:left="540"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7"/>
          <w:position w:val="1"/>
          <w:sz w:val="18"/>
          <w:szCs w:val="18"/>
        </w:rPr>
        <w:t>whe</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7"/>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7"/>
          <w:position w:val="1"/>
          <w:sz w:val="18"/>
          <w:szCs w:val="18"/>
        </w:rPr>
        <w:t>counselo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7"/>
          <w:position w:val="1"/>
          <w:sz w:val="18"/>
          <w:szCs w:val="18"/>
        </w:rPr>
        <w:t>i</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7"/>
          <w:position w:val="1"/>
          <w:sz w:val="18"/>
          <w:szCs w:val="18"/>
        </w:rPr>
        <w:t>no</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7"/>
          <w:position w:val="1"/>
          <w:sz w:val="18"/>
          <w:szCs w:val="18"/>
        </w:rPr>
        <w:t>available;</w:t>
      </w:r>
    </w:p>
    <w:p w14:paraId="722389AE" w14:textId="77777777" w:rsidR="00E07E34" w:rsidRPr="003C2C07" w:rsidRDefault="00E07E34" w:rsidP="00E07E34">
      <w:pPr>
        <w:spacing w:line="200" w:lineRule="exact"/>
        <w:ind w:left="251"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    time zone di</w:t>
      </w:r>
      <w:r w:rsidRPr="003C2C07">
        <w:rPr>
          <w:rFonts w:asciiTheme="minorHAnsi" w:eastAsia="Palatino Linotype" w:hAnsiTheme="minorHAnsi" w:cstheme="minorHAnsi"/>
          <w:spacing w:val="-3"/>
          <w:position w:val="1"/>
          <w:sz w:val="18"/>
          <w:szCs w:val="18"/>
        </w:rPr>
        <w:t>f</w:t>
      </w:r>
      <w:r w:rsidRPr="003C2C07">
        <w:rPr>
          <w:rFonts w:asciiTheme="minorHAnsi" w:eastAsia="Palatino Linotype" w:hAnsiTheme="minorHAnsi" w:cstheme="minorHAnsi"/>
          <w:position w:val="1"/>
          <w:sz w:val="18"/>
          <w:szCs w:val="18"/>
        </w:rPr>
        <w:t>fe</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ences;</w:t>
      </w:r>
    </w:p>
    <w:p w14:paraId="5865DC88" w14:textId="77777777" w:rsidR="00E07E34" w:rsidRPr="003C2C07" w:rsidRDefault="00E07E34" w:rsidP="00E07E34">
      <w:pPr>
        <w:spacing w:line="200" w:lineRule="exact"/>
        <w:ind w:left="251"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    cultural</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position w:val="1"/>
          <w:sz w:val="18"/>
          <w:szCs w:val="18"/>
        </w:rPr>
        <w:t>and/or</w:t>
      </w:r>
      <w:r w:rsidRPr="003C2C07">
        <w:rPr>
          <w:rFonts w:asciiTheme="minorHAnsi" w:eastAsia="Palatino Linotype" w:hAnsiTheme="minorHAnsi" w:cstheme="minorHAnsi"/>
          <w:spacing w:val="40"/>
          <w:position w:val="1"/>
          <w:sz w:val="18"/>
          <w:szCs w:val="18"/>
        </w:rPr>
        <w:t xml:space="preserve"> </w:t>
      </w:r>
      <w:r w:rsidRPr="003C2C07">
        <w:rPr>
          <w:rFonts w:asciiTheme="minorHAnsi" w:eastAsia="Palatino Linotype" w:hAnsiTheme="minorHAnsi" w:cstheme="minorHAnsi"/>
          <w:position w:val="1"/>
          <w:sz w:val="18"/>
          <w:szCs w:val="18"/>
        </w:rPr>
        <w:t>language</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position w:val="1"/>
          <w:sz w:val="18"/>
          <w:szCs w:val="18"/>
        </w:rPr>
        <w:t>di</w:t>
      </w:r>
      <w:r w:rsidRPr="003C2C07">
        <w:rPr>
          <w:rFonts w:asciiTheme="minorHAnsi" w:eastAsia="Palatino Linotype" w:hAnsiTheme="minorHAnsi" w:cstheme="minorHAnsi"/>
          <w:spacing w:val="-3"/>
          <w:position w:val="1"/>
          <w:sz w:val="18"/>
          <w:szCs w:val="18"/>
        </w:rPr>
        <w:t>f</w:t>
      </w:r>
      <w:r w:rsidRPr="003C2C07">
        <w:rPr>
          <w:rFonts w:asciiTheme="minorHAnsi" w:eastAsia="Palatino Linotype" w:hAnsiTheme="minorHAnsi" w:cstheme="minorHAnsi"/>
          <w:position w:val="1"/>
          <w:sz w:val="18"/>
          <w:szCs w:val="18"/>
        </w:rPr>
        <w:t>fe</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w:t>
      </w:r>
    </w:p>
    <w:p w14:paraId="56CA4537" w14:textId="77777777" w:rsidR="00E07E34" w:rsidRPr="003C2C07" w:rsidRDefault="00E07E34" w:rsidP="00E07E34">
      <w:pPr>
        <w:spacing w:line="200" w:lineRule="exact"/>
        <w:ind w:left="540"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ences</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that</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may</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3"/>
          <w:position w:val="1"/>
          <w:sz w:val="18"/>
          <w:szCs w:val="18"/>
        </w:rPr>
        <w:t>f</w:t>
      </w:r>
      <w:r w:rsidRPr="003C2C07">
        <w:rPr>
          <w:rFonts w:asciiTheme="minorHAnsi" w:eastAsia="Palatino Linotype" w:hAnsiTheme="minorHAnsi" w:cstheme="minorHAnsi"/>
          <w:position w:val="1"/>
          <w:sz w:val="18"/>
          <w:szCs w:val="18"/>
        </w:rPr>
        <w:t>fect</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delivery</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of</w:t>
      </w:r>
    </w:p>
    <w:p w14:paraId="28CE39D4" w14:textId="77777777" w:rsidR="00E07E34" w:rsidRPr="003C2C07" w:rsidRDefault="00E07E34" w:rsidP="00E07E34">
      <w:pPr>
        <w:spacing w:line="200" w:lineRule="exact"/>
        <w:ind w:left="540"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services;</w:t>
      </w:r>
    </w:p>
    <w:p w14:paraId="0A8D549C" w14:textId="77777777" w:rsidR="00E07E34" w:rsidRPr="003C2C07" w:rsidRDefault="00E07E34" w:rsidP="00E07E34">
      <w:pPr>
        <w:rPr>
          <w:rFonts w:asciiTheme="minorHAnsi" w:hAnsiTheme="minorHAnsi" w:cstheme="minorHAnsi"/>
        </w:rPr>
        <w:sectPr w:rsidR="00E07E34" w:rsidRPr="003C2C07">
          <w:type w:val="continuous"/>
          <w:pgSz w:w="11880" w:h="14940"/>
          <w:pgMar w:top="1400" w:right="960" w:bottom="280" w:left="980" w:header="720" w:footer="720" w:gutter="0"/>
          <w:cols w:num="3" w:space="720" w:equalWidth="0">
            <w:col w:w="3195" w:space="225"/>
            <w:col w:w="3088" w:space="232"/>
            <w:col w:w="3200"/>
          </w:cols>
        </w:sectPr>
      </w:pPr>
    </w:p>
    <w:p w14:paraId="6AF388EF" w14:textId="77777777" w:rsidR="00E07E34" w:rsidRPr="003C2C07" w:rsidRDefault="00E07E34" w:rsidP="00E07E34">
      <w:pPr>
        <w:spacing w:before="19" w:line="200" w:lineRule="exact"/>
        <w:rPr>
          <w:rFonts w:asciiTheme="minorHAnsi" w:hAnsiTheme="minorHAnsi" w:cstheme="minorHAnsi"/>
          <w:sz w:val="20"/>
          <w:szCs w:val="20"/>
        </w:rPr>
      </w:pPr>
    </w:p>
    <w:p w14:paraId="1BD935BB" w14:textId="77777777" w:rsidR="00E07E34" w:rsidRPr="003C2C07" w:rsidRDefault="00E07E34" w:rsidP="00E07E34">
      <w:pPr>
        <w:rPr>
          <w:rFonts w:asciiTheme="minorHAnsi" w:hAnsiTheme="minorHAnsi" w:cstheme="minorHAnsi"/>
        </w:rPr>
        <w:sectPr w:rsidR="00E07E34" w:rsidRPr="003C2C07">
          <w:pgSz w:w="11880" w:h="14940"/>
          <w:pgMar w:top="660" w:right="960" w:bottom="580" w:left="980" w:header="344" w:footer="381" w:gutter="0"/>
          <w:cols w:space="720"/>
        </w:sectPr>
      </w:pPr>
    </w:p>
    <w:p w14:paraId="76EF18FA" w14:textId="77777777" w:rsidR="00E07E34" w:rsidRPr="003C2C07" w:rsidRDefault="00E07E34" w:rsidP="00E07E34">
      <w:pPr>
        <w:spacing w:before="17"/>
        <w:ind w:left="349" w:right="-65"/>
        <w:rPr>
          <w:rFonts w:asciiTheme="minorHAnsi" w:eastAsia="Palatino Linotype" w:hAnsiTheme="minorHAnsi" w:cstheme="minorHAnsi"/>
          <w:sz w:val="18"/>
          <w:szCs w:val="18"/>
        </w:rPr>
      </w:pP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pacing w:val="10"/>
          <w:sz w:val="18"/>
          <w:szCs w:val="18"/>
        </w:rPr>
        <w:t>possibl</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42"/>
          <w:sz w:val="18"/>
          <w:szCs w:val="18"/>
        </w:rPr>
        <w:t xml:space="preserve"> </w:t>
      </w:r>
      <w:r w:rsidRPr="003C2C07">
        <w:rPr>
          <w:rFonts w:asciiTheme="minorHAnsi" w:eastAsia="Palatino Linotype" w:hAnsiTheme="minorHAnsi" w:cstheme="minorHAnsi"/>
          <w:spacing w:val="10"/>
          <w:sz w:val="18"/>
          <w:szCs w:val="18"/>
        </w:rPr>
        <w:t>denia</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42"/>
          <w:sz w:val="18"/>
          <w:szCs w:val="18"/>
        </w:rPr>
        <w:t xml:space="preserve"> </w:t>
      </w:r>
      <w:r w:rsidRPr="003C2C07">
        <w:rPr>
          <w:rFonts w:asciiTheme="minorHAnsi" w:eastAsia="Palatino Linotype" w:hAnsiTheme="minorHAnsi" w:cstheme="minorHAnsi"/>
          <w:spacing w:val="10"/>
          <w:sz w:val="18"/>
          <w:szCs w:val="18"/>
        </w:rPr>
        <w:t>o</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42"/>
          <w:sz w:val="18"/>
          <w:szCs w:val="18"/>
        </w:rPr>
        <w:t xml:space="preserve"> </w:t>
      </w:r>
      <w:r w:rsidRPr="003C2C07">
        <w:rPr>
          <w:rFonts w:asciiTheme="minorHAnsi" w:eastAsia="Palatino Linotype" w:hAnsiTheme="minorHAnsi" w:cstheme="minorHAnsi"/>
          <w:spacing w:val="10"/>
          <w:sz w:val="18"/>
          <w:szCs w:val="18"/>
        </w:rPr>
        <w:t>insuranc</w:t>
      </w:r>
      <w:r w:rsidRPr="003C2C07">
        <w:rPr>
          <w:rFonts w:asciiTheme="minorHAnsi" w:eastAsia="Palatino Linotype" w:hAnsiTheme="minorHAnsi" w:cstheme="minorHAnsi"/>
          <w:sz w:val="18"/>
          <w:szCs w:val="18"/>
        </w:rPr>
        <w:t>e</w:t>
      </w:r>
    </w:p>
    <w:p w14:paraId="4D9E2B0D" w14:textId="77777777" w:rsidR="00E07E34" w:rsidRPr="003C2C07" w:rsidRDefault="00E07E34" w:rsidP="00E07E34">
      <w:pPr>
        <w:spacing w:line="200" w:lineRule="exact"/>
        <w:ind w:left="606" w:right="1475"/>
        <w:jc w:val="center"/>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ben</w:t>
      </w:r>
      <w:r w:rsidRPr="003C2C07">
        <w:rPr>
          <w:rFonts w:asciiTheme="minorHAnsi" w:eastAsia="Palatino Linotype" w:hAnsiTheme="minorHAnsi" w:cstheme="minorHAnsi"/>
          <w:position w:val="1"/>
          <w:sz w:val="18"/>
          <w:szCs w:val="18"/>
        </w:rPr>
        <w:t>efits;</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position w:val="1"/>
          <w:sz w:val="18"/>
          <w:szCs w:val="18"/>
        </w:rPr>
        <w:t>and</w:t>
      </w:r>
    </w:p>
    <w:p w14:paraId="47E671DB" w14:textId="77777777" w:rsidR="00E07E34" w:rsidRPr="003C2C07" w:rsidRDefault="00E07E34" w:rsidP="00E07E34">
      <w:pPr>
        <w:spacing w:line="200" w:lineRule="exact"/>
        <w:ind w:left="317" w:right="942"/>
        <w:jc w:val="center"/>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    social media polic</w:t>
      </w:r>
      <w:r w:rsidRPr="003C2C07">
        <w:rPr>
          <w:rFonts w:asciiTheme="minorHAnsi" w:eastAsia="Palatino Linotype" w:hAnsiTheme="minorHAnsi" w:cstheme="minorHAnsi"/>
          <w:spacing w:val="-20"/>
          <w:position w:val="1"/>
          <w:sz w:val="18"/>
          <w:szCs w:val="18"/>
        </w:rPr>
        <w:t>y</w:t>
      </w:r>
      <w:r w:rsidRPr="003C2C07">
        <w:rPr>
          <w:rFonts w:asciiTheme="minorHAnsi" w:eastAsia="Palatino Linotype" w:hAnsiTheme="minorHAnsi" w:cstheme="minorHAnsi"/>
          <w:position w:val="1"/>
          <w:sz w:val="18"/>
          <w:szCs w:val="18"/>
        </w:rPr>
        <w:t>.</w:t>
      </w:r>
    </w:p>
    <w:p w14:paraId="6EAABA1E" w14:textId="77777777" w:rsidR="00E07E34" w:rsidRPr="003C2C07" w:rsidRDefault="00E07E34" w:rsidP="00E07E34">
      <w:pPr>
        <w:spacing w:before="1" w:line="110" w:lineRule="exact"/>
        <w:rPr>
          <w:rFonts w:asciiTheme="minorHAnsi" w:hAnsiTheme="minorHAnsi" w:cstheme="minorHAnsi"/>
          <w:sz w:val="11"/>
          <w:szCs w:val="11"/>
        </w:rPr>
      </w:pPr>
    </w:p>
    <w:p w14:paraId="26B30FC1" w14:textId="77777777" w:rsidR="00E07E34" w:rsidRPr="003C2C07" w:rsidRDefault="00E07E34" w:rsidP="00E07E34">
      <w:pPr>
        <w:spacing w:line="177" w:lineRule="auto"/>
        <w:ind w:left="820" w:right="620" w:hanging="60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H.2.b. Confidentiality Maintained by the Counselor</w:t>
      </w:r>
    </w:p>
    <w:p w14:paraId="3E702685" w14:textId="77777777" w:rsidR="00E07E34" w:rsidRPr="003C2C07" w:rsidRDefault="00E07E34" w:rsidP="00E07E34">
      <w:pPr>
        <w:spacing w:line="197" w:lineRule="auto"/>
        <w:ind w:left="100" w:right="-53"/>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sz w:val="18"/>
          <w:szCs w:val="18"/>
        </w:rPr>
        <w:t>Counselor</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2"/>
          <w:sz w:val="18"/>
          <w:szCs w:val="18"/>
        </w:rPr>
        <w:t>acknowledg</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2"/>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2"/>
          <w:sz w:val="18"/>
          <w:szCs w:val="18"/>
        </w:rPr>
        <w:t xml:space="preserve">limitations </w:t>
      </w:r>
      <w:r w:rsidRPr="003C2C07">
        <w:rPr>
          <w:rFonts w:asciiTheme="minorHAnsi" w:eastAsia="Palatino Linotype" w:hAnsiTheme="minorHAnsi" w:cstheme="minorHAnsi"/>
          <w:spacing w:val="3"/>
          <w:sz w:val="18"/>
          <w:szCs w:val="18"/>
        </w:rPr>
        <w:t>o</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29"/>
          <w:sz w:val="18"/>
          <w:szCs w:val="18"/>
        </w:rPr>
        <w:t xml:space="preserve"> </w:t>
      </w:r>
      <w:r w:rsidRPr="003C2C07">
        <w:rPr>
          <w:rFonts w:asciiTheme="minorHAnsi" w:eastAsia="Palatino Linotype" w:hAnsiTheme="minorHAnsi" w:cstheme="minorHAnsi"/>
          <w:spacing w:val="3"/>
          <w:sz w:val="18"/>
          <w:szCs w:val="18"/>
        </w:rPr>
        <w:t>maintainin</w:t>
      </w:r>
      <w:r w:rsidRPr="003C2C07">
        <w:rPr>
          <w:rFonts w:asciiTheme="minorHAnsi" w:eastAsia="Palatino Linotype" w:hAnsiTheme="minorHAnsi" w:cstheme="minorHAnsi"/>
          <w:sz w:val="18"/>
          <w:szCs w:val="18"/>
        </w:rPr>
        <w:t>g</w:t>
      </w:r>
      <w:r w:rsidRPr="003C2C07">
        <w:rPr>
          <w:rFonts w:asciiTheme="minorHAnsi" w:eastAsia="Palatino Linotype" w:hAnsiTheme="minorHAnsi" w:cstheme="minorHAnsi"/>
          <w:spacing w:val="29"/>
          <w:sz w:val="18"/>
          <w:szCs w:val="18"/>
        </w:rPr>
        <w:t xml:space="preserve"> </w:t>
      </w:r>
      <w:r w:rsidRPr="003C2C07">
        <w:rPr>
          <w:rFonts w:asciiTheme="minorHAnsi" w:eastAsia="Palatino Linotype" w:hAnsiTheme="minorHAnsi" w:cstheme="minorHAnsi"/>
          <w:spacing w:val="3"/>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29"/>
          <w:sz w:val="18"/>
          <w:szCs w:val="18"/>
        </w:rPr>
        <w:t xml:space="preserve"> </w:t>
      </w:r>
      <w:r w:rsidRPr="003C2C07">
        <w:rPr>
          <w:rFonts w:asciiTheme="minorHAnsi" w:eastAsia="Palatino Linotype" w:hAnsiTheme="minorHAnsi" w:cstheme="minorHAnsi"/>
          <w:spacing w:val="3"/>
          <w:sz w:val="18"/>
          <w:szCs w:val="18"/>
        </w:rPr>
        <w:t>confidentialit</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3"/>
          <w:sz w:val="18"/>
          <w:szCs w:val="18"/>
        </w:rPr>
        <w:t xml:space="preserve">of </w:t>
      </w:r>
      <w:r w:rsidRPr="003C2C07">
        <w:rPr>
          <w:rFonts w:asciiTheme="minorHAnsi" w:eastAsia="Palatino Linotype" w:hAnsiTheme="minorHAnsi" w:cstheme="minorHAnsi"/>
          <w:spacing w:val="2"/>
          <w:sz w:val="18"/>
          <w:szCs w:val="18"/>
        </w:rPr>
        <w:t>elect</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2"/>
          <w:sz w:val="18"/>
          <w:szCs w:val="18"/>
        </w:rPr>
        <w:t>oni</w:t>
      </w:r>
      <w:r w:rsidRPr="003C2C07">
        <w:rPr>
          <w:rFonts w:asciiTheme="minorHAnsi" w:eastAsia="Palatino Linotype" w:hAnsiTheme="minorHAnsi" w:cstheme="minorHAnsi"/>
          <w:sz w:val="18"/>
          <w:szCs w:val="18"/>
        </w:rPr>
        <w:t xml:space="preserve">c </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2"/>
          <w:sz w:val="18"/>
          <w:szCs w:val="18"/>
        </w:rPr>
        <w:t>eco</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2"/>
          <w:sz w:val="18"/>
          <w:szCs w:val="18"/>
        </w:rPr>
        <w:t>d</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2"/>
          <w:sz w:val="18"/>
          <w:szCs w:val="18"/>
        </w:rPr>
        <w:t>an</w:t>
      </w:r>
      <w:r w:rsidRPr="003C2C07">
        <w:rPr>
          <w:rFonts w:asciiTheme="minorHAnsi" w:eastAsia="Palatino Linotype" w:hAnsiTheme="minorHAnsi" w:cstheme="minorHAnsi"/>
          <w:sz w:val="18"/>
          <w:szCs w:val="18"/>
        </w:rPr>
        <w:t xml:space="preserve">d </w:t>
      </w:r>
      <w:r w:rsidRPr="003C2C07">
        <w:rPr>
          <w:rFonts w:asciiTheme="minorHAnsi" w:eastAsia="Palatino Linotype" w:hAnsiTheme="minorHAnsi" w:cstheme="minorHAnsi"/>
          <w:spacing w:val="2"/>
          <w:sz w:val="18"/>
          <w:szCs w:val="18"/>
        </w:rPr>
        <w:t xml:space="preserve">transmissions. </w:t>
      </w:r>
      <w:r w:rsidRPr="003C2C07">
        <w:rPr>
          <w:rFonts w:asciiTheme="minorHAnsi" w:eastAsia="Palatino Linotype" w:hAnsiTheme="minorHAnsi" w:cstheme="minorHAnsi"/>
          <w:spacing w:val="4"/>
          <w:sz w:val="18"/>
          <w:szCs w:val="18"/>
        </w:rPr>
        <w:t>The</w:t>
      </w:r>
      <w:r w:rsidRPr="003C2C07">
        <w:rPr>
          <w:rFonts w:asciiTheme="minorHAnsi" w:eastAsia="Palatino Linotype" w:hAnsiTheme="minorHAnsi" w:cstheme="minorHAnsi"/>
          <w:sz w:val="18"/>
          <w:szCs w:val="18"/>
        </w:rPr>
        <w:t xml:space="preserve">y </w:t>
      </w:r>
      <w:r w:rsidRPr="003C2C07">
        <w:rPr>
          <w:rFonts w:asciiTheme="minorHAnsi" w:eastAsia="Palatino Linotype" w:hAnsiTheme="minorHAnsi" w:cstheme="minorHAnsi"/>
          <w:spacing w:val="4"/>
          <w:sz w:val="18"/>
          <w:szCs w:val="18"/>
        </w:rPr>
        <w:t>infor</w:t>
      </w:r>
      <w:r w:rsidRPr="003C2C07">
        <w:rPr>
          <w:rFonts w:asciiTheme="minorHAnsi" w:eastAsia="Palatino Linotype" w:hAnsiTheme="minorHAnsi" w:cstheme="minorHAnsi"/>
          <w:sz w:val="18"/>
          <w:szCs w:val="18"/>
        </w:rPr>
        <w:t xml:space="preserve">m </w:t>
      </w:r>
      <w:r w:rsidRPr="003C2C07">
        <w:rPr>
          <w:rFonts w:asciiTheme="minorHAnsi" w:eastAsia="Palatino Linotype" w:hAnsiTheme="minorHAnsi" w:cstheme="minorHAnsi"/>
          <w:spacing w:val="4"/>
          <w:sz w:val="18"/>
          <w:szCs w:val="18"/>
        </w:rPr>
        <w:t>client</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4"/>
          <w:sz w:val="18"/>
          <w:szCs w:val="18"/>
        </w:rPr>
        <w:t>tha</w:t>
      </w:r>
      <w:r w:rsidRPr="003C2C07">
        <w:rPr>
          <w:rFonts w:asciiTheme="minorHAnsi" w:eastAsia="Palatino Linotype" w:hAnsiTheme="minorHAnsi" w:cstheme="minorHAnsi"/>
          <w:sz w:val="18"/>
          <w:szCs w:val="18"/>
        </w:rPr>
        <w:t xml:space="preserve">t </w:t>
      </w:r>
      <w:r w:rsidRPr="003C2C07">
        <w:rPr>
          <w:rFonts w:asciiTheme="minorHAnsi" w:eastAsia="Palatino Linotype" w:hAnsiTheme="minorHAnsi" w:cstheme="minorHAnsi"/>
          <w:spacing w:val="4"/>
          <w:sz w:val="18"/>
          <w:szCs w:val="18"/>
        </w:rPr>
        <w:t xml:space="preserve">individuals </w:t>
      </w:r>
      <w:r w:rsidRPr="003C2C07">
        <w:rPr>
          <w:rFonts w:asciiTheme="minorHAnsi" w:eastAsia="Palatino Linotype" w:hAnsiTheme="minorHAnsi" w:cstheme="minorHAnsi"/>
          <w:spacing w:val="-1"/>
          <w:sz w:val="18"/>
          <w:szCs w:val="18"/>
        </w:rPr>
        <w:t>migh</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hav</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authorize</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 xml:space="preserve">unauthorized </w:t>
      </w:r>
      <w:r w:rsidRPr="003C2C07">
        <w:rPr>
          <w:rFonts w:asciiTheme="minorHAnsi" w:eastAsia="Palatino Linotype" w:hAnsiTheme="minorHAnsi" w:cstheme="minorHAnsi"/>
          <w:sz w:val="18"/>
          <w:szCs w:val="18"/>
        </w:rPr>
        <w:t>access</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z w:val="18"/>
          <w:szCs w:val="18"/>
        </w:rPr>
        <w:t>to</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z w:val="18"/>
          <w:szCs w:val="18"/>
        </w:rPr>
        <w:t>such</w:t>
      </w:r>
      <w:r w:rsidRPr="003C2C07">
        <w:rPr>
          <w:rFonts w:asciiTheme="minorHAnsi" w:eastAsia="Palatino Linotype" w:hAnsiTheme="minorHAnsi" w:cstheme="minorHAnsi"/>
          <w:spacing w:val="-3"/>
          <w:sz w:val="18"/>
          <w:szCs w:val="18"/>
        </w:rPr>
        <w:t xml:space="preserve"> r</w:t>
      </w:r>
      <w:r w:rsidRPr="003C2C07">
        <w:rPr>
          <w:rFonts w:asciiTheme="minorHAnsi" w:eastAsia="Palatino Linotype" w:hAnsiTheme="minorHAnsi" w:cstheme="minorHAnsi"/>
          <w:sz w:val="18"/>
          <w:szCs w:val="18"/>
        </w:rPr>
        <w:t>eco</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ds</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z w:val="18"/>
          <w:szCs w:val="18"/>
        </w:rPr>
        <w:t>or</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z w:val="18"/>
          <w:szCs w:val="18"/>
        </w:rPr>
        <w:t>transmissions (e.g., colleagues, supervisors, employ- ees, information technologists).</w:t>
      </w:r>
    </w:p>
    <w:p w14:paraId="6F829A20" w14:textId="77777777" w:rsidR="00E07E34" w:rsidRPr="003C2C07" w:rsidRDefault="00E07E34" w:rsidP="00E07E34">
      <w:pPr>
        <w:spacing w:line="120" w:lineRule="exact"/>
        <w:rPr>
          <w:rFonts w:asciiTheme="minorHAnsi" w:hAnsiTheme="minorHAnsi" w:cstheme="minorHAnsi"/>
          <w:sz w:val="12"/>
          <w:szCs w:val="12"/>
        </w:rPr>
      </w:pPr>
    </w:p>
    <w:p w14:paraId="005FA75A" w14:textId="77777777" w:rsidR="00E07E34" w:rsidRPr="003C2C07" w:rsidRDefault="00E07E34" w:rsidP="00E07E34">
      <w:pPr>
        <w:spacing w:line="177" w:lineRule="auto"/>
        <w:ind w:left="820" w:right="675" w:hanging="60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H.2.c.</w:t>
      </w:r>
      <w:r w:rsidRPr="003C2C07">
        <w:rPr>
          <w:rFonts w:asciiTheme="minorHAnsi" w:eastAsia="Palatino Linotype" w:hAnsiTheme="minorHAnsi" w:cstheme="minorHAnsi"/>
          <w:b/>
          <w:bCs/>
          <w:spacing w:val="45"/>
          <w:sz w:val="20"/>
          <w:szCs w:val="20"/>
        </w:rPr>
        <w:t xml:space="preserve"> </w:t>
      </w:r>
      <w:r w:rsidRPr="003C2C07">
        <w:rPr>
          <w:rFonts w:asciiTheme="minorHAnsi" w:eastAsia="Palatino Linotype" w:hAnsiTheme="minorHAnsi" w:cstheme="minorHAnsi"/>
          <w:b/>
          <w:bCs/>
          <w:sz w:val="20"/>
          <w:szCs w:val="20"/>
        </w:rPr>
        <w:t>Acknowledgment of Limitations</w:t>
      </w:r>
    </w:p>
    <w:p w14:paraId="70A3E68F" w14:textId="77777777" w:rsidR="00E07E34" w:rsidRPr="003C2C07" w:rsidRDefault="00E07E34" w:rsidP="00E07E34">
      <w:pPr>
        <w:spacing w:line="197" w:lineRule="auto"/>
        <w:ind w:left="100" w:right="-56"/>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4"/>
          <w:sz w:val="18"/>
          <w:szCs w:val="18"/>
        </w:rPr>
        <w:t>Counselor</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4"/>
          <w:sz w:val="18"/>
          <w:szCs w:val="18"/>
        </w:rPr>
        <w:t>infor</w:t>
      </w:r>
      <w:r w:rsidRPr="003C2C07">
        <w:rPr>
          <w:rFonts w:asciiTheme="minorHAnsi" w:eastAsia="Palatino Linotype" w:hAnsiTheme="minorHAnsi" w:cstheme="minorHAnsi"/>
          <w:sz w:val="18"/>
          <w:szCs w:val="18"/>
        </w:rPr>
        <w:t xml:space="preserve">m </w:t>
      </w:r>
      <w:r w:rsidRPr="003C2C07">
        <w:rPr>
          <w:rFonts w:asciiTheme="minorHAnsi" w:eastAsia="Palatino Linotype" w:hAnsiTheme="minorHAnsi" w:cstheme="minorHAnsi"/>
          <w:spacing w:val="4"/>
          <w:sz w:val="18"/>
          <w:szCs w:val="18"/>
        </w:rPr>
        <w:t>client</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4"/>
          <w:sz w:val="18"/>
          <w:szCs w:val="18"/>
        </w:rPr>
        <w:t>abou</w:t>
      </w:r>
      <w:r w:rsidRPr="003C2C07">
        <w:rPr>
          <w:rFonts w:asciiTheme="minorHAnsi" w:eastAsia="Palatino Linotype" w:hAnsiTheme="minorHAnsi" w:cstheme="minorHAnsi"/>
          <w:sz w:val="18"/>
          <w:szCs w:val="18"/>
        </w:rPr>
        <w:t xml:space="preserve">t </w:t>
      </w:r>
      <w:r w:rsidRPr="003C2C07">
        <w:rPr>
          <w:rFonts w:asciiTheme="minorHAnsi" w:eastAsia="Palatino Linotype" w:hAnsiTheme="minorHAnsi" w:cstheme="minorHAnsi"/>
          <w:spacing w:val="4"/>
          <w:sz w:val="18"/>
          <w:szCs w:val="18"/>
        </w:rPr>
        <w:t xml:space="preserve">the </w:t>
      </w:r>
      <w:r w:rsidRPr="003C2C07">
        <w:rPr>
          <w:rFonts w:asciiTheme="minorHAnsi" w:eastAsia="Palatino Linotype" w:hAnsiTheme="minorHAnsi" w:cstheme="minorHAnsi"/>
          <w:spacing w:val="-2"/>
          <w:sz w:val="18"/>
          <w:szCs w:val="18"/>
        </w:rPr>
        <w:t>inhe</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2"/>
          <w:sz w:val="18"/>
          <w:szCs w:val="18"/>
        </w:rPr>
        <w:t>en</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pacing w:val="-2"/>
          <w:sz w:val="18"/>
          <w:szCs w:val="18"/>
        </w:rPr>
        <w:t>limit</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pacing w:val="-2"/>
          <w:sz w:val="18"/>
          <w:szCs w:val="18"/>
        </w:rPr>
        <w:t>o</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pacing w:val="-2"/>
          <w:sz w:val="18"/>
          <w:szCs w:val="18"/>
        </w:rPr>
        <w:t>confidentialit</w:t>
      </w:r>
      <w:r w:rsidRPr="003C2C07">
        <w:rPr>
          <w:rFonts w:asciiTheme="minorHAnsi" w:eastAsia="Palatino Linotype" w:hAnsiTheme="minorHAnsi" w:cstheme="minorHAnsi"/>
          <w:sz w:val="18"/>
          <w:szCs w:val="18"/>
        </w:rPr>
        <w:t xml:space="preserve">y </w:t>
      </w:r>
      <w:r w:rsidRPr="003C2C07">
        <w:rPr>
          <w:rFonts w:asciiTheme="minorHAnsi" w:eastAsia="Palatino Linotype" w:hAnsiTheme="minorHAnsi" w:cstheme="minorHAnsi"/>
          <w:spacing w:val="-2"/>
          <w:sz w:val="18"/>
          <w:szCs w:val="18"/>
        </w:rPr>
        <w:t xml:space="preserve">when </w:t>
      </w:r>
      <w:r w:rsidRPr="003C2C07">
        <w:rPr>
          <w:rFonts w:asciiTheme="minorHAnsi" w:eastAsia="Palatino Linotype" w:hAnsiTheme="minorHAnsi" w:cstheme="minorHAnsi"/>
          <w:spacing w:val="8"/>
          <w:sz w:val="18"/>
          <w:szCs w:val="18"/>
        </w:rPr>
        <w:t>usin</w:t>
      </w:r>
      <w:r w:rsidRPr="003C2C07">
        <w:rPr>
          <w:rFonts w:asciiTheme="minorHAnsi" w:eastAsia="Palatino Linotype" w:hAnsiTheme="minorHAnsi" w:cstheme="minorHAnsi"/>
          <w:sz w:val="18"/>
          <w:szCs w:val="18"/>
        </w:rPr>
        <w:t xml:space="preserve">g </w:t>
      </w:r>
      <w:r w:rsidRPr="003C2C07">
        <w:rPr>
          <w:rFonts w:asciiTheme="minorHAnsi" w:eastAsia="Palatino Linotype" w:hAnsiTheme="minorHAnsi" w:cstheme="minorHAnsi"/>
          <w:spacing w:val="8"/>
          <w:sz w:val="18"/>
          <w:szCs w:val="18"/>
        </w:rPr>
        <w:t>technolog</w:t>
      </w:r>
      <w:r w:rsidRPr="003C2C07">
        <w:rPr>
          <w:rFonts w:asciiTheme="minorHAnsi" w:eastAsia="Palatino Linotype" w:hAnsiTheme="minorHAnsi" w:cstheme="minorHAnsi"/>
          <w:spacing w:val="-12"/>
          <w:sz w:val="18"/>
          <w:szCs w:val="18"/>
        </w:rPr>
        <w:t>y</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8"/>
          <w:sz w:val="18"/>
          <w:szCs w:val="18"/>
        </w:rPr>
        <w:t>Counselor</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8"/>
          <w:sz w:val="18"/>
          <w:szCs w:val="18"/>
        </w:rPr>
        <w:t>u</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8"/>
          <w:sz w:val="18"/>
          <w:szCs w:val="18"/>
        </w:rPr>
        <w:t xml:space="preserve">ge </w:t>
      </w:r>
      <w:r w:rsidRPr="003C2C07">
        <w:rPr>
          <w:rFonts w:asciiTheme="minorHAnsi" w:eastAsia="Palatino Linotype" w:hAnsiTheme="minorHAnsi" w:cstheme="minorHAnsi"/>
          <w:spacing w:val="-2"/>
          <w:sz w:val="18"/>
          <w:szCs w:val="18"/>
        </w:rPr>
        <w:t>client</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2"/>
          <w:sz w:val="18"/>
          <w:szCs w:val="18"/>
        </w:rPr>
        <w:t>t</w:t>
      </w:r>
      <w:r w:rsidRPr="003C2C07">
        <w:rPr>
          <w:rFonts w:asciiTheme="minorHAnsi" w:eastAsia="Palatino Linotype" w:hAnsiTheme="minorHAnsi" w:cstheme="minorHAnsi"/>
          <w:sz w:val="18"/>
          <w:szCs w:val="18"/>
        </w:rPr>
        <w:t xml:space="preserve">o </w:t>
      </w:r>
      <w:r w:rsidRPr="003C2C07">
        <w:rPr>
          <w:rFonts w:asciiTheme="minorHAnsi" w:eastAsia="Palatino Linotype" w:hAnsiTheme="minorHAnsi" w:cstheme="minorHAnsi"/>
          <w:spacing w:val="-2"/>
          <w:sz w:val="18"/>
          <w:szCs w:val="18"/>
        </w:rPr>
        <w:t>b</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2"/>
          <w:sz w:val="18"/>
          <w:szCs w:val="18"/>
        </w:rPr>
        <w:t>awa</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2"/>
          <w:sz w:val="18"/>
          <w:szCs w:val="18"/>
        </w:rPr>
        <w:t>o</w:t>
      </w:r>
      <w:r w:rsidRPr="003C2C07">
        <w:rPr>
          <w:rFonts w:asciiTheme="minorHAnsi" w:eastAsia="Palatino Linotype" w:hAnsiTheme="minorHAnsi" w:cstheme="minorHAnsi"/>
          <w:sz w:val="18"/>
          <w:szCs w:val="18"/>
        </w:rPr>
        <w:t xml:space="preserve">f </w:t>
      </w:r>
      <w:r w:rsidRPr="003C2C07">
        <w:rPr>
          <w:rFonts w:asciiTheme="minorHAnsi" w:eastAsia="Palatino Linotype" w:hAnsiTheme="minorHAnsi" w:cstheme="minorHAnsi"/>
          <w:spacing w:val="-2"/>
          <w:sz w:val="18"/>
          <w:szCs w:val="18"/>
        </w:rPr>
        <w:t>authorize</w:t>
      </w:r>
      <w:r w:rsidRPr="003C2C07">
        <w:rPr>
          <w:rFonts w:asciiTheme="minorHAnsi" w:eastAsia="Palatino Linotype" w:hAnsiTheme="minorHAnsi" w:cstheme="minorHAnsi"/>
          <w:sz w:val="18"/>
          <w:szCs w:val="18"/>
        </w:rPr>
        <w:t xml:space="preserve">d </w:t>
      </w:r>
      <w:r w:rsidRPr="003C2C07">
        <w:rPr>
          <w:rFonts w:asciiTheme="minorHAnsi" w:eastAsia="Palatino Linotype" w:hAnsiTheme="minorHAnsi" w:cstheme="minorHAnsi"/>
          <w:spacing w:val="-2"/>
          <w:w w:val="114"/>
          <w:sz w:val="18"/>
          <w:szCs w:val="18"/>
        </w:rPr>
        <w:t xml:space="preserve">and/ </w:t>
      </w:r>
      <w:r w:rsidRPr="003C2C07">
        <w:rPr>
          <w:rFonts w:asciiTheme="minorHAnsi" w:eastAsia="Palatino Linotype" w:hAnsiTheme="minorHAnsi" w:cstheme="minorHAnsi"/>
          <w:spacing w:val="-1"/>
          <w:sz w:val="18"/>
          <w:szCs w:val="18"/>
        </w:rPr>
        <w:t>o</w:t>
      </w:r>
      <w:r w:rsidRPr="003C2C07">
        <w:rPr>
          <w:rFonts w:asciiTheme="minorHAnsi" w:eastAsia="Palatino Linotype" w:hAnsiTheme="minorHAnsi" w:cstheme="minorHAnsi"/>
          <w:sz w:val="18"/>
          <w:szCs w:val="18"/>
        </w:rPr>
        <w:t xml:space="preserve">r </w:t>
      </w:r>
      <w:r w:rsidRPr="003C2C07">
        <w:rPr>
          <w:rFonts w:asciiTheme="minorHAnsi" w:eastAsia="Palatino Linotype" w:hAnsiTheme="minorHAnsi" w:cstheme="minorHAnsi"/>
          <w:spacing w:val="-1"/>
          <w:sz w:val="18"/>
          <w:szCs w:val="18"/>
        </w:rPr>
        <w:t>unauthorize</w:t>
      </w:r>
      <w:r w:rsidRPr="003C2C07">
        <w:rPr>
          <w:rFonts w:asciiTheme="minorHAnsi" w:eastAsia="Palatino Linotype" w:hAnsiTheme="minorHAnsi" w:cstheme="minorHAnsi"/>
          <w:sz w:val="18"/>
          <w:szCs w:val="18"/>
        </w:rPr>
        <w:t xml:space="preserve">d </w:t>
      </w:r>
      <w:r w:rsidRPr="003C2C07">
        <w:rPr>
          <w:rFonts w:asciiTheme="minorHAnsi" w:eastAsia="Palatino Linotype" w:hAnsiTheme="minorHAnsi" w:cstheme="minorHAnsi"/>
          <w:spacing w:val="-1"/>
          <w:sz w:val="18"/>
          <w:szCs w:val="18"/>
        </w:rPr>
        <w:t>acces</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1"/>
          <w:sz w:val="18"/>
          <w:szCs w:val="18"/>
        </w:rPr>
        <w:t>t</w:t>
      </w:r>
      <w:r w:rsidRPr="003C2C07">
        <w:rPr>
          <w:rFonts w:asciiTheme="minorHAnsi" w:eastAsia="Palatino Linotype" w:hAnsiTheme="minorHAnsi" w:cstheme="minorHAnsi"/>
          <w:sz w:val="18"/>
          <w:szCs w:val="18"/>
        </w:rPr>
        <w:t xml:space="preserve">o </w:t>
      </w:r>
      <w:r w:rsidRPr="003C2C07">
        <w:rPr>
          <w:rFonts w:asciiTheme="minorHAnsi" w:eastAsia="Palatino Linotype" w:hAnsiTheme="minorHAnsi" w:cstheme="minorHAnsi"/>
          <w:spacing w:val="-1"/>
          <w:sz w:val="18"/>
          <w:szCs w:val="18"/>
        </w:rPr>
        <w:t xml:space="preserve">information </w:t>
      </w:r>
      <w:r w:rsidRPr="003C2C07">
        <w:rPr>
          <w:rFonts w:asciiTheme="minorHAnsi" w:eastAsia="Palatino Linotype" w:hAnsiTheme="minorHAnsi" w:cstheme="minorHAnsi"/>
          <w:spacing w:val="6"/>
          <w:sz w:val="18"/>
          <w:szCs w:val="18"/>
        </w:rPr>
        <w:t>disclose</w:t>
      </w:r>
      <w:r w:rsidRPr="003C2C07">
        <w:rPr>
          <w:rFonts w:asciiTheme="minorHAnsi" w:eastAsia="Palatino Linotype" w:hAnsiTheme="minorHAnsi" w:cstheme="minorHAnsi"/>
          <w:sz w:val="18"/>
          <w:szCs w:val="18"/>
        </w:rPr>
        <w:t xml:space="preserve">d </w:t>
      </w:r>
      <w:r w:rsidRPr="003C2C07">
        <w:rPr>
          <w:rFonts w:asciiTheme="minorHAnsi" w:eastAsia="Palatino Linotype" w:hAnsiTheme="minorHAnsi" w:cstheme="minorHAnsi"/>
          <w:spacing w:val="6"/>
          <w:sz w:val="18"/>
          <w:szCs w:val="18"/>
        </w:rPr>
        <w:t>usin</w:t>
      </w:r>
      <w:r w:rsidRPr="003C2C07">
        <w:rPr>
          <w:rFonts w:asciiTheme="minorHAnsi" w:eastAsia="Palatino Linotype" w:hAnsiTheme="minorHAnsi" w:cstheme="minorHAnsi"/>
          <w:sz w:val="18"/>
          <w:szCs w:val="18"/>
        </w:rPr>
        <w:t xml:space="preserve">g </w:t>
      </w:r>
      <w:r w:rsidRPr="003C2C07">
        <w:rPr>
          <w:rFonts w:asciiTheme="minorHAnsi" w:eastAsia="Palatino Linotype" w:hAnsiTheme="minorHAnsi" w:cstheme="minorHAnsi"/>
          <w:spacing w:val="6"/>
          <w:sz w:val="18"/>
          <w:szCs w:val="18"/>
        </w:rPr>
        <w:t>thi</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6"/>
          <w:sz w:val="18"/>
          <w:szCs w:val="18"/>
        </w:rPr>
        <w:t>mediu</w:t>
      </w:r>
      <w:r w:rsidRPr="003C2C07">
        <w:rPr>
          <w:rFonts w:asciiTheme="minorHAnsi" w:eastAsia="Palatino Linotype" w:hAnsiTheme="minorHAnsi" w:cstheme="minorHAnsi"/>
          <w:sz w:val="18"/>
          <w:szCs w:val="18"/>
        </w:rPr>
        <w:t xml:space="preserve">m </w:t>
      </w:r>
      <w:r w:rsidRPr="003C2C07">
        <w:rPr>
          <w:rFonts w:asciiTheme="minorHAnsi" w:eastAsia="Palatino Linotype" w:hAnsiTheme="minorHAnsi" w:cstheme="minorHAnsi"/>
          <w:spacing w:val="6"/>
          <w:sz w:val="18"/>
          <w:szCs w:val="18"/>
        </w:rPr>
        <w:t>i</w:t>
      </w:r>
      <w:r w:rsidRPr="003C2C07">
        <w:rPr>
          <w:rFonts w:asciiTheme="minorHAnsi" w:eastAsia="Palatino Linotype" w:hAnsiTheme="minorHAnsi" w:cstheme="minorHAnsi"/>
          <w:sz w:val="18"/>
          <w:szCs w:val="18"/>
        </w:rPr>
        <w:t xml:space="preserve">n </w:t>
      </w:r>
      <w:r w:rsidRPr="003C2C07">
        <w:rPr>
          <w:rFonts w:asciiTheme="minorHAnsi" w:eastAsia="Palatino Linotype" w:hAnsiTheme="minorHAnsi" w:cstheme="minorHAnsi"/>
          <w:spacing w:val="6"/>
          <w:sz w:val="18"/>
          <w:szCs w:val="18"/>
        </w:rPr>
        <w:t xml:space="preserve">the </w:t>
      </w:r>
      <w:r w:rsidRPr="003C2C07">
        <w:rPr>
          <w:rFonts w:asciiTheme="minorHAnsi" w:eastAsia="Palatino Linotype" w:hAnsiTheme="minorHAnsi" w:cstheme="minorHAnsi"/>
          <w:spacing w:val="-2"/>
          <w:sz w:val="18"/>
          <w:szCs w:val="18"/>
        </w:rPr>
        <w:t>counselin</w:t>
      </w:r>
      <w:r w:rsidRPr="003C2C07">
        <w:rPr>
          <w:rFonts w:asciiTheme="minorHAnsi" w:eastAsia="Palatino Linotype" w:hAnsiTheme="minorHAnsi" w:cstheme="minorHAnsi"/>
          <w:sz w:val="18"/>
          <w:szCs w:val="18"/>
        </w:rPr>
        <w:t>g</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2"/>
          <w:sz w:val="18"/>
          <w:szCs w:val="18"/>
        </w:rPr>
        <w:t>p</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2"/>
          <w:sz w:val="18"/>
          <w:szCs w:val="18"/>
        </w:rPr>
        <w:t>ocess.</w:t>
      </w:r>
    </w:p>
    <w:p w14:paraId="5AD0E500" w14:textId="77777777" w:rsidR="00E07E34" w:rsidRPr="003C2C07" w:rsidRDefault="00E07E34" w:rsidP="00E07E34">
      <w:pPr>
        <w:spacing w:before="66"/>
        <w:ind w:left="2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H.2.d. Security</w:t>
      </w:r>
    </w:p>
    <w:p w14:paraId="1AEE0C31" w14:textId="77777777" w:rsidR="00E07E34" w:rsidRPr="003C2C07" w:rsidRDefault="00E07E34" w:rsidP="00E07E34">
      <w:pPr>
        <w:spacing w:line="194" w:lineRule="exact"/>
        <w:ind w:left="100" w:right="-38"/>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2"/>
          <w:sz w:val="18"/>
          <w:szCs w:val="18"/>
        </w:rPr>
        <w:t>Counselor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1"/>
          <w:position w:val="2"/>
          <w:sz w:val="18"/>
          <w:szCs w:val="18"/>
        </w:rPr>
        <w:t xml:space="preserve"> </w:t>
      </w:r>
      <w:r w:rsidRPr="003C2C07">
        <w:rPr>
          <w:rFonts w:asciiTheme="minorHAnsi" w:eastAsia="Palatino Linotype" w:hAnsiTheme="minorHAnsi" w:cstheme="minorHAnsi"/>
          <w:spacing w:val="-4"/>
          <w:position w:val="2"/>
          <w:sz w:val="18"/>
          <w:szCs w:val="18"/>
        </w:rPr>
        <w:t>us</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1"/>
          <w:position w:val="2"/>
          <w:sz w:val="18"/>
          <w:szCs w:val="18"/>
        </w:rPr>
        <w:t xml:space="preserve"> </w:t>
      </w:r>
      <w:r w:rsidRPr="003C2C07">
        <w:rPr>
          <w:rFonts w:asciiTheme="minorHAnsi" w:eastAsia="Palatino Linotype" w:hAnsiTheme="minorHAnsi" w:cstheme="minorHAnsi"/>
          <w:spacing w:val="-4"/>
          <w:position w:val="2"/>
          <w:sz w:val="18"/>
          <w:szCs w:val="18"/>
        </w:rPr>
        <w:t>cur</w:t>
      </w:r>
      <w:r w:rsidRPr="003C2C07">
        <w:rPr>
          <w:rFonts w:asciiTheme="minorHAnsi" w:eastAsia="Palatino Linotype" w:hAnsiTheme="minorHAnsi" w:cstheme="minorHAnsi"/>
          <w:spacing w:val="-7"/>
          <w:position w:val="2"/>
          <w:sz w:val="18"/>
          <w:szCs w:val="18"/>
        </w:rPr>
        <w:t>r</w:t>
      </w:r>
      <w:r w:rsidRPr="003C2C07">
        <w:rPr>
          <w:rFonts w:asciiTheme="minorHAnsi" w:eastAsia="Palatino Linotype" w:hAnsiTheme="minorHAnsi" w:cstheme="minorHAnsi"/>
          <w:spacing w:val="-4"/>
          <w:position w:val="2"/>
          <w:sz w:val="18"/>
          <w:szCs w:val="18"/>
        </w:rPr>
        <w:t>en</w:t>
      </w:r>
      <w:r w:rsidRPr="003C2C07">
        <w:rPr>
          <w:rFonts w:asciiTheme="minorHAnsi" w:eastAsia="Palatino Linotype" w:hAnsiTheme="minorHAnsi" w:cstheme="minorHAnsi"/>
          <w:position w:val="2"/>
          <w:sz w:val="18"/>
          <w:szCs w:val="18"/>
        </w:rPr>
        <w:t>t</w:t>
      </w:r>
      <w:r w:rsidRPr="003C2C07">
        <w:rPr>
          <w:rFonts w:asciiTheme="minorHAnsi" w:eastAsia="Palatino Linotype" w:hAnsiTheme="minorHAnsi" w:cstheme="minorHAnsi"/>
          <w:spacing w:val="1"/>
          <w:position w:val="2"/>
          <w:sz w:val="18"/>
          <w:szCs w:val="18"/>
        </w:rPr>
        <w:t xml:space="preserve"> </w:t>
      </w:r>
      <w:r w:rsidRPr="003C2C07">
        <w:rPr>
          <w:rFonts w:asciiTheme="minorHAnsi" w:eastAsia="Palatino Linotype" w:hAnsiTheme="minorHAnsi" w:cstheme="minorHAnsi"/>
          <w:spacing w:val="-4"/>
          <w:position w:val="2"/>
          <w:sz w:val="18"/>
          <w:szCs w:val="18"/>
        </w:rPr>
        <w:t>encryptio</w:t>
      </w:r>
      <w:r w:rsidRPr="003C2C07">
        <w:rPr>
          <w:rFonts w:asciiTheme="minorHAnsi" w:eastAsia="Palatino Linotype" w:hAnsiTheme="minorHAnsi" w:cstheme="minorHAnsi"/>
          <w:position w:val="2"/>
          <w:sz w:val="18"/>
          <w:szCs w:val="18"/>
        </w:rPr>
        <w:t>n</w:t>
      </w:r>
      <w:r w:rsidRPr="003C2C07">
        <w:rPr>
          <w:rFonts w:asciiTheme="minorHAnsi" w:eastAsia="Palatino Linotype" w:hAnsiTheme="minorHAnsi" w:cstheme="minorHAnsi"/>
          <w:spacing w:val="1"/>
          <w:position w:val="2"/>
          <w:sz w:val="18"/>
          <w:szCs w:val="18"/>
        </w:rPr>
        <w:t xml:space="preserve"> </w:t>
      </w:r>
      <w:r w:rsidRPr="003C2C07">
        <w:rPr>
          <w:rFonts w:asciiTheme="minorHAnsi" w:eastAsia="Palatino Linotype" w:hAnsiTheme="minorHAnsi" w:cstheme="minorHAnsi"/>
          <w:spacing w:val="-4"/>
          <w:position w:val="2"/>
          <w:sz w:val="18"/>
          <w:szCs w:val="18"/>
        </w:rPr>
        <w:t>stan</w:t>
      </w:r>
      <w:r w:rsidRPr="003C2C07">
        <w:rPr>
          <w:rFonts w:asciiTheme="minorHAnsi" w:eastAsia="Palatino Linotype" w:hAnsiTheme="minorHAnsi" w:cstheme="minorHAnsi"/>
          <w:position w:val="2"/>
          <w:sz w:val="18"/>
          <w:szCs w:val="18"/>
        </w:rPr>
        <w:t>-</w:t>
      </w:r>
    </w:p>
    <w:p w14:paraId="39566973" w14:textId="77777777" w:rsidR="00E07E34" w:rsidRPr="003C2C07" w:rsidRDefault="00E07E34" w:rsidP="00E07E34">
      <w:pPr>
        <w:spacing w:line="200" w:lineRule="exact"/>
        <w:ind w:left="100" w:right="-38"/>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da</w:t>
      </w:r>
      <w:r w:rsidRPr="003C2C07">
        <w:rPr>
          <w:rFonts w:asciiTheme="minorHAnsi" w:eastAsia="Palatino Linotype" w:hAnsiTheme="minorHAnsi" w:cstheme="minorHAnsi"/>
          <w:spacing w:val="-7"/>
          <w:position w:val="1"/>
          <w:sz w:val="18"/>
          <w:szCs w:val="18"/>
        </w:rPr>
        <w:t>r</w:t>
      </w:r>
      <w:r w:rsidRPr="003C2C07">
        <w:rPr>
          <w:rFonts w:asciiTheme="minorHAnsi" w:eastAsia="Palatino Linotype" w:hAnsiTheme="minorHAnsi" w:cstheme="minorHAnsi"/>
          <w:spacing w:val="-4"/>
          <w:position w:val="1"/>
          <w:sz w:val="18"/>
          <w:szCs w:val="18"/>
        </w:rPr>
        <w:t>d</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4"/>
          <w:position w:val="1"/>
          <w:sz w:val="18"/>
          <w:szCs w:val="18"/>
        </w:rPr>
        <w:t>withi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4"/>
          <w:position w:val="1"/>
          <w:sz w:val="18"/>
          <w:szCs w:val="18"/>
        </w:rPr>
        <w:t>thei</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4"/>
          <w:position w:val="1"/>
          <w:sz w:val="18"/>
          <w:szCs w:val="18"/>
        </w:rPr>
        <w:t>website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4"/>
          <w:position w:val="1"/>
          <w:sz w:val="18"/>
          <w:szCs w:val="18"/>
        </w:rPr>
        <w:t>and/o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8"/>
          <w:position w:val="1"/>
          <w:sz w:val="18"/>
          <w:szCs w:val="18"/>
        </w:rPr>
        <w:t xml:space="preserve"> </w:t>
      </w:r>
      <w:r w:rsidRPr="003C2C07">
        <w:rPr>
          <w:rFonts w:asciiTheme="minorHAnsi" w:eastAsia="Palatino Linotype" w:hAnsiTheme="minorHAnsi" w:cstheme="minorHAnsi"/>
          <w:spacing w:val="-4"/>
          <w:position w:val="1"/>
          <w:sz w:val="18"/>
          <w:szCs w:val="18"/>
        </w:rPr>
        <w:t>tech</w:t>
      </w:r>
      <w:r w:rsidRPr="003C2C07">
        <w:rPr>
          <w:rFonts w:asciiTheme="minorHAnsi" w:eastAsia="Palatino Linotype" w:hAnsiTheme="minorHAnsi" w:cstheme="minorHAnsi"/>
          <w:position w:val="1"/>
          <w:sz w:val="18"/>
          <w:szCs w:val="18"/>
        </w:rPr>
        <w:t>-</w:t>
      </w:r>
    </w:p>
    <w:p w14:paraId="43183CB7" w14:textId="77777777" w:rsidR="00E07E34" w:rsidRPr="003C2C07" w:rsidRDefault="00E07E34" w:rsidP="00E07E34">
      <w:pPr>
        <w:spacing w:line="200" w:lineRule="exact"/>
        <w:ind w:left="100" w:right="-35"/>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nology-base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4"/>
          <w:position w:val="1"/>
          <w:sz w:val="18"/>
          <w:szCs w:val="18"/>
        </w:rPr>
        <w:t>communication</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4"/>
          <w:position w:val="1"/>
          <w:sz w:val="18"/>
          <w:szCs w:val="18"/>
        </w:rPr>
        <w:t>tha</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4"/>
          <w:position w:val="1"/>
          <w:sz w:val="18"/>
          <w:szCs w:val="18"/>
        </w:rPr>
        <w:t>meet</w:t>
      </w:r>
    </w:p>
    <w:p w14:paraId="13DE0D74" w14:textId="77777777" w:rsidR="00E07E34" w:rsidRPr="003C2C07" w:rsidRDefault="00E07E34" w:rsidP="00E07E34">
      <w:pPr>
        <w:spacing w:line="200" w:lineRule="exact"/>
        <w:ind w:left="100" w:right="-31"/>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6"/>
          <w:position w:val="1"/>
          <w:sz w:val="18"/>
          <w:szCs w:val="18"/>
        </w:rPr>
        <w:t>applicabl</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spacing w:val="-6"/>
          <w:position w:val="1"/>
          <w:sz w:val="18"/>
          <w:szCs w:val="18"/>
        </w:rPr>
        <w:t>lega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spacing w:val="-9"/>
          <w:position w:val="1"/>
          <w:sz w:val="18"/>
          <w:szCs w:val="18"/>
        </w:rPr>
        <w:t>r</w:t>
      </w:r>
      <w:r w:rsidRPr="003C2C07">
        <w:rPr>
          <w:rFonts w:asciiTheme="minorHAnsi" w:eastAsia="Palatino Linotype" w:hAnsiTheme="minorHAnsi" w:cstheme="minorHAnsi"/>
          <w:spacing w:val="-6"/>
          <w:position w:val="1"/>
          <w:sz w:val="18"/>
          <w:szCs w:val="18"/>
        </w:rPr>
        <w:t>equi</w:t>
      </w:r>
      <w:r w:rsidRPr="003C2C07">
        <w:rPr>
          <w:rFonts w:asciiTheme="minorHAnsi" w:eastAsia="Palatino Linotype" w:hAnsiTheme="minorHAnsi" w:cstheme="minorHAnsi"/>
          <w:spacing w:val="-9"/>
          <w:position w:val="1"/>
          <w:sz w:val="18"/>
          <w:szCs w:val="18"/>
        </w:rPr>
        <w:t>r</w:t>
      </w:r>
      <w:r w:rsidRPr="003C2C07">
        <w:rPr>
          <w:rFonts w:asciiTheme="minorHAnsi" w:eastAsia="Palatino Linotype" w:hAnsiTheme="minorHAnsi" w:cstheme="minorHAnsi"/>
          <w:spacing w:val="-6"/>
          <w:position w:val="1"/>
          <w:sz w:val="18"/>
          <w:szCs w:val="18"/>
        </w:rPr>
        <w:t>ements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spacing w:val="-6"/>
          <w:position w:val="1"/>
          <w:sz w:val="18"/>
          <w:szCs w:val="18"/>
        </w:rPr>
        <w:t>Counselors</w:t>
      </w:r>
    </w:p>
    <w:p w14:paraId="48B6CDDE" w14:textId="77777777" w:rsidR="00E07E34" w:rsidRPr="003C2C07" w:rsidRDefault="00E07E34" w:rsidP="00E07E34">
      <w:pPr>
        <w:spacing w:line="200" w:lineRule="exact"/>
        <w:ind w:left="100" w:right="-35"/>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tak</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8"/>
          <w:position w:val="1"/>
          <w:sz w:val="18"/>
          <w:szCs w:val="18"/>
        </w:rPr>
        <w:t xml:space="preserve"> </w:t>
      </w:r>
      <w:r w:rsidRPr="003C2C07">
        <w:rPr>
          <w:rFonts w:asciiTheme="minorHAnsi" w:eastAsia="Palatino Linotype" w:hAnsiTheme="minorHAnsi" w:cstheme="minorHAnsi"/>
          <w:spacing w:val="-7"/>
          <w:position w:val="1"/>
          <w:sz w:val="18"/>
          <w:szCs w:val="18"/>
        </w:rPr>
        <w:t>r</w:t>
      </w:r>
      <w:r w:rsidRPr="003C2C07">
        <w:rPr>
          <w:rFonts w:asciiTheme="minorHAnsi" w:eastAsia="Palatino Linotype" w:hAnsiTheme="minorHAnsi" w:cstheme="minorHAnsi"/>
          <w:spacing w:val="-4"/>
          <w:position w:val="1"/>
          <w:sz w:val="18"/>
          <w:szCs w:val="18"/>
        </w:rPr>
        <w:t>easonabl</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8"/>
          <w:position w:val="1"/>
          <w:sz w:val="18"/>
          <w:szCs w:val="18"/>
        </w:rPr>
        <w:t xml:space="preserve"> </w:t>
      </w:r>
      <w:r w:rsidRPr="003C2C07">
        <w:rPr>
          <w:rFonts w:asciiTheme="minorHAnsi" w:eastAsia="Palatino Linotype" w:hAnsiTheme="minorHAnsi" w:cstheme="minorHAnsi"/>
          <w:spacing w:val="-4"/>
          <w:position w:val="1"/>
          <w:sz w:val="18"/>
          <w:szCs w:val="18"/>
        </w:rPr>
        <w:t>p</w:t>
      </w:r>
      <w:r w:rsidRPr="003C2C07">
        <w:rPr>
          <w:rFonts w:asciiTheme="minorHAnsi" w:eastAsia="Palatino Linotype" w:hAnsiTheme="minorHAnsi" w:cstheme="minorHAnsi"/>
          <w:spacing w:val="-7"/>
          <w:position w:val="1"/>
          <w:sz w:val="18"/>
          <w:szCs w:val="18"/>
        </w:rPr>
        <w:t>r</w:t>
      </w:r>
      <w:r w:rsidRPr="003C2C07">
        <w:rPr>
          <w:rFonts w:asciiTheme="minorHAnsi" w:eastAsia="Palatino Linotype" w:hAnsiTheme="minorHAnsi" w:cstheme="minorHAnsi"/>
          <w:spacing w:val="-4"/>
          <w:position w:val="1"/>
          <w:sz w:val="18"/>
          <w:szCs w:val="18"/>
        </w:rPr>
        <w:t>ecaution</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8"/>
          <w:position w:val="1"/>
          <w:sz w:val="18"/>
          <w:szCs w:val="18"/>
        </w:rPr>
        <w:t xml:space="preserve"> </w:t>
      </w:r>
      <w:r w:rsidRPr="003C2C07">
        <w:rPr>
          <w:rFonts w:asciiTheme="minorHAnsi" w:eastAsia="Palatino Linotype" w:hAnsiTheme="minorHAnsi" w:cstheme="minorHAnsi"/>
          <w:spacing w:val="-4"/>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18"/>
          <w:position w:val="1"/>
          <w:sz w:val="18"/>
          <w:szCs w:val="18"/>
        </w:rPr>
        <w:t xml:space="preserve"> </w:t>
      </w:r>
      <w:r w:rsidRPr="003C2C07">
        <w:rPr>
          <w:rFonts w:asciiTheme="minorHAnsi" w:eastAsia="Palatino Linotype" w:hAnsiTheme="minorHAnsi" w:cstheme="minorHAnsi"/>
          <w:spacing w:val="-4"/>
          <w:position w:val="1"/>
          <w:sz w:val="18"/>
          <w:szCs w:val="18"/>
        </w:rPr>
        <w:t>ensu</w:t>
      </w:r>
      <w:r w:rsidRPr="003C2C07">
        <w:rPr>
          <w:rFonts w:asciiTheme="minorHAnsi" w:eastAsia="Palatino Linotype" w:hAnsiTheme="minorHAnsi" w:cstheme="minorHAnsi"/>
          <w:spacing w:val="-7"/>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8"/>
          <w:position w:val="1"/>
          <w:sz w:val="18"/>
          <w:szCs w:val="18"/>
        </w:rPr>
        <w:t xml:space="preserve"> </w:t>
      </w:r>
      <w:r w:rsidRPr="003C2C07">
        <w:rPr>
          <w:rFonts w:asciiTheme="minorHAnsi" w:eastAsia="Palatino Linotype" w:hAnsiTheme="minorHAnsi" w:cstheme="minorHAnsi"/>
          <w:spacing w:val="-4"/>
          <w:position w:val="1"/>
          <w:sz w:val="18"/>
          <w:szCs w:val="18"/>
        </w:rPr>
        <w:t>the</w:t>
      </w:r>
    </w:p>
    <w:p w14:paraId="2804965E" w14:textId="77777777" w:rsidR="00E07E34" w:rsidRPr="003C2C07" w:rsidRDefault="00E07E34" w:rsidP="00E07E34">
      <w:pPr>
        <w:spacing w:line="200" w:lineRule="exact"/>
        <w:ind w:left="100" w:right="-38"/>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5"/>
          <w:w w:val="99"/>
          <w:position w:val="1"/>
          <w:sz w:val="18"/>
          <w:szCs w:val="18"/>
        </w:rPr>
        <w:t>confidentialit</w:t>
      </w:r>
      <w:r w:rsidRPr="003C2C07">
        <w:rPr>
          <w:rFonts w:asciiTheme="minorHAnsi" w:eastAsia="Palatino Linotype" w:hAnsiTheme="minorHAnsi" w:cstheme="minorHAnsi"/>
          <w:w w:val="99"/>
          <w:position w:val="1"/>
          <w:sz w:val="18"/>
          <w:szCs w:val="18"/>
        </w:rPr>
        <w:t>y</w:t>
      </w:r>
      <w:r w:rsidRPr="003C2C07">
        <w:rPr>
          <w:rFonts w:asciiTheme="minorHAnsi" w:eastAsia="Palatino Linotype" w:hAnsiTheme="minorHAnsi" w:cstheme="minorHAnsi"/>
          <w:spacing w:val="-15"/>
          <w:w w:val="99"/>
          <w:position w:val="1"/>
          <w:sz w:val="18"/>
          <w:szCs w:val="18"/>
        </w:rPr>
        <w:t xml:space="preserve"> </w:t>
      </w:r>
      <w:r w:rsidRPr="003C2C07">
        <w:rPr>
          <w:rFonts w:asciiTheme="minorHAnsi" w:eastAsia="Palatino Linotype" w:hAnsiTheme="minorHAnsi" w:cstheme="minorHAnsi"/>
          <w:spacing w:val="-5"/>
          <w:w w:val="99"/>
          <w:position w:val="1"/>
          <w:sz w:val="18"/>
          <w:szCs w:val="18"/>
        </w:rPr>
        <w:t>o</w:t>
      </w:r>
      <w:r w:rsidRPr="003C2C07">
        <w:rPr>
          <w:rFonts w:asciiTheme="minorHAnsi" w:eastAsia="Palatino Linotype" w:hAnsiTheme="minorHAnsi" w:cstheme="minorHAnsi"/>
          <w:w w:val="99"/>
          <w:position w:val="1"/>
          <w:sz w:val="18"/>
          <w:szCs w:val="18"/>
        </w:rPr>
        <w:t>f</w:t>
      </w:r>
      <w:r w:rsidRPr="003C2C07">
        <w:rPr>
          <w:rFonts w:asciiTheme="minorHAnsi" w:eastAsia="Palatino Linotype" w:hAnsiTheme="minorHAnsi" w:cstheme="minorHAnsi"/>
          <w:spacing w:val="-22"/>
          <w:w w:val="99"/>
          <w:position w:val="1"/>
          <w:sz w:val="18"/>
          <w:szCs w:val="18"/>
        </w:rPr>
        <w:t xml:space="preserve"> </w:t>
      </w:r>
      <w:r w:rsidRPr="003C2C07">
        <w:rPr>
          <w:rFonts w:asciiTheme="minorHAnsi" w:eastAsia="Palatino Linotype" w:hAnsiTheme="minorHAnsi" w:cstheme="minorHAnsi"/>
          <w:spacing w:val="-5"/>
          <w:w w:val="99"/>
          <w:position w:val="1"/>
          <w:sz w:val="18"/>
          <w:szCs w:val="18"/>
        </w:rPr>
        <w:t>informatio</w:t>
      </w:r>
      <w:r w:rsidRPr="003C2C07">
        <w:rPr>
          <w:rFonts w:asciiTheme="minorHAnsi" w:eastAsia="Palatino Linotype" w:hAnsiTheme="minorHAnsi" w:cstheme="minorHAnsi"/>
          <w:w w:val="99"/>
          <w:position w:val="1"/>
          <w:sz w:val="18"/>
          <w:szCs w:val="18"/>
        </w:rPr>
        <w:t>n</w:t>
      </w:r>
      <w:r w:rsidRPr="003C2C07">
        <w:rPr>
          <w:rFonts w:asciiTheme="minorHAnsi" w:eastAsia="Palatino Linotype" w:hAnsiTheme="minorHAnsi" w:cstheme="minorHAnsi"/>
          <w:spacing w:val="-22"/>
          <w:w w:val="99"/>
          <w:position w:val="1"/>
          <w:sz w:val="18"/>
          <w:szCs w:val="18"/>
        </w:rPr>
        <w:t xml:space="preserve"> </w:t>
      </w:r>
      <w:r w:rsidRPr="003C2C07">
        <w:rPr>
          <w:rFonts w:asciiTheme="minorHAnsi" w:eastAsia="Palatino Linotype" w:hAnsiTheme="minorHAnsi" w:cstheme="minorHAnsi"/>
          <w:spacing w:val="-5"/>
          <w:position w:val="1"/>
          <w:sz w:val="18"/>
          <w:szCs w:val="18"/>
        </w:rPr>
        <w:t>transmitte</w:t>
      </w:r>
      <w:r w:rsidRPr="003C2C07">
        <w:rPr>
          <w:rFonts w:asciiTheme="minorHAnsi" w:eastAsia="Palatino Linotype" w:hAnsiTheme="minorHAnsi" w:cstheme="minorHAnsi"/>
          <w:position w:val="1"/>
          <w:sz w:val="18"/>
          <w:szCs w:val="18"/>
        </w:rPr>
        <w:t>d</w:t>
      </w:r>
    </w:p>
    <w:p w14:paraId="53094A05" w14:textId="77777777" w:rsidR="00E07E34" w:rsidRPr="003C2C07" w:rsidRDefault="00E07E34" w:rsidP="00E07E34">
      <w:pPr>
        <w:spacing w:line="200" w:lineRule="exact"/>
        <w:ind w:left="100" w:right="746"/>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th</w:t>
      </w:r>
      <w:r w:rsidRPr="003C2C07">
        <w:rPr>
          <w:rFonts w:asciiTheme="minorHAnsi" w:eastAsia="Palatino Linotype" w:hAnsiTheme="minorHAnsi" w:cstheme="minorHAnsi"/>
          <w:spacing w:val="-7"/>
          <w:position w:val="1"/>
          <w:sz w:val="18"/>
          <w:szCs w:val="18"/>
        </w:rPr>
        <w:t>r</w:t>
      </w:r>
      <w:r w:rsidRPr="003C2C07">
        <w:rPr>
          <w:rFonts w:asciiTheme="minorHAnsi" w:eastAsia="Palatino Linotype" w:hAnsiTheme="minorHAnsi" w:cstheme="minorHAnsi"/>
          <w:spacing w:val="-4"/>
          <w:position w:val="1"/>
          <w:sz w:val="18"/>
          <w:szCs w:val="18"/>
        </w:rPr>
        <w:t>oug</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spacing w:val="-4"/>
          <w:position w:val="1"/>
          <w:sz w:val="18"/>
          <w:szCs w:val="18"/>
        </w:rPr>
        <w:t>an</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spacing w:val="-4"/>
          <w:position w:val="1"/>
          <w:sz w:val="18"/>
          <w:szCs w:val="18"/>
        </w:rPr>
        <w:t>elect</w:t>
      </w:r>
      <w:r w:rsidRPr="003C2C07">
        <w:rPr>
          <w:rFonts w:asciiTheme="minorHAnsi" w:eastAsia="Palatino Linotype" w:hAnsiTheme="minorHAnsi" w:cstheme="minorHAnsi"/>
          <w:spacing w:val="-7"/>
          <w:position w:val="1"/>
          <w:sz w:val="18"/>
          <w:szCs w:val="18"/>
        </w:rPr>
        <w:t>r</w:t>
      </w:r>
      <w:r w:rsidRPr="003C2C07">
        <w:rPr>
          <w:rFonts w:asciiTheme="minorHAnsi" w:eastAsia="Palatino Linotype" w:hAnsiTheme="minorHAnsi" w:cstheme="minorHAnsi"/>
          <w:spacing w:val="-4"/>
          <w:position w:val="1"/>
          <w:sz w:val="18"/>
          <w:szCs w:val="18"/>
        </w:rPr>
        <w:t>oni</w:t>
      </w:r>
      <w:r w:rsidRPr="003C2C07">
        <w:rPr>
          <w:rFonts w:asciiTheme="minorHAnsi" w:eastAsia="Palatino Linotype" w:hAnsiTheme="minorHAnsi" w:cstheme="minorHAnsi"/>
          <w:position w:val="1"/>
          <w:sz w:val="18"/>
          <w:szCs w:val="18"/>
        </w:rPr>
        <w:t>c</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spacing w:val="-4"/>
          <w:position w:val="1"/>
          <w:sz w:val="18"/>
          <w:szCs w:val="18"/>
        </w:rPr>
        <w:t>means.</w:t>
      </w:r>
    </w:p>
    <w:p w14:paraId="266992A9" w14:textId="77777777" w:rsidR="00E07E34" w:rsidRPr="003C2C07" w:rsidRDefault="00E07E34" w:rsidP="00E07E34">
      <w:pPr>
        <w:spacing w:before="9" w:line="150" w:lineRule="exact"/>
        <w:rPr>
          <w:rFonts w:asciiTheme="minorHAnsi" w:hAnsiTheme="minorHAnsi" w:cstheme="minorHAnsi"/>
          <w:sz w:val="15"/>
          <w:szCs w:val="15"/>
        </w:rPr>
      </w:pPr>
    </w:p>
    <w:p w14:paraId="3B2C2600" w14:textId="77777777" w:rsidR="00E07E34" w:rsidRPr="003C2C07" w:rsidRDefault="00E07E34" w:rsidP="00E07E34">
      <w:pPr>
        <w:spacing w:line="197" w:lineRule="auto"/>
        <w:ind w:left="100" w:right="-50"/>
        <w:rPr>
          <w:rFonts w:asciiTheme="minorHAnsi" w:eastAsia="Palatino Linotype" w:hAnsiTheme="minorHAnsi" w:cstheme="minorHAnsi"/>
          <w:sz w:val="18"/>
          <w:szCs w:val="18"/>
        </w:rPr>
      </w:pPr>
      <w:r w:rsidRPr="003C2C07">
        <w:rPr>
          <w:rFonts w:asciiTheme="minorHAnsi" w:eastAsia="Palatino Linotype" w:hAnsiTheme="minorHAnsi" w:cstheme="minorHAnsi"/>
          <w:b/>
          <w:bCs/>
        </w:rPr>
        <w:t xml:space="preserve">H.3. Client </w:t>
      </w:r>
      <w:r w:rsidRPr="003C2C07">
        <w:rPr>
          <w:rFonts w:asciiTheme="minorHAnsi" w:eastAsia="Palatino Linotype" w:hAnsiTheme="minorHAnsi" w:cstheme="minorHAnsi"/>
          <w:b/>
          <w:bCs/>
          <w:spacing w:val="-27"/>
        </w:rPr>
        <w:t>V</w:t>
      </w:r>
      <w:r w:rsidRPr="003C2C07">
        <w:rPr>
          <w:rFonts w:asciiTheme="minorHAnsi" w:eastAsia="Palatino Linotype" w:hAnsiTheme="minorHAnsi" w:cstheme="minorHAnsi"/>
          <w:b/>
          <w:bCs/>
        </w:rPr>
        <w:t xml:space="preserve">erification </w:t>
      </w:r>
      <w:r w:rsidRPr="003C2C07">
        <w:rPr>
          <w:rFonts w:asciiTheme="minorHAnsi" w:eastAsia="Palatino Linotype" w:hAnsiTheme="minorHAnsi" w:cstheme="minorHAnsi"/>
          <w:spacing w:val="1"/>
          <w:sz w:val="18"/>
          <w:szCs w:val="18"/>
        </w:rPr>
        <w:t>Counselor</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24"/>
          <w:sz w:val="18"/>
          <w:szCs w:val="18"/>
        </w:rPr>
        <w:t xml:space="preserve"> </w:t>
      </w:r>
      <w:r w:rsidRPr="003C2C07">
        <w:rPr>
          <w:rFonts w:asciiTheme="minorHAnsi" w:eastAsia="Palatino Linotype" w:hAnsiTheme="minorHAnsi" w:cstheme="minorHAnsi"/>
          <w:spacing w:val="1"/>
          <w:sz w:val="18"/>
          <w:szCs w:val="18"/>
        </w:rPr>
        <w:t>wh</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24"/>
          <w:sz w:val="18"/>
          <w:szCs w:val="18"/>
        </w:rPr>
        <w:t xml:space="preserve"> </w:t>
      </w:r>
      <w:r w:rsidRPr="003C2C07">
        <w:rPr>
          <w:rFonts w:asciiTheme="minorHAnsi" w:eastAsia="Palatino Linotype" w:hAnsiTheme="minorHAnsi" w:cstheme="minorHAnsi"/>
          <w:spacing w:val="1"/>
          <w:sz w:val="18"/>
          <w:szCs w:val="18"/>
        </w:rPr>
        <w:t>engag</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24"/>
          <w:sz w:val="18"/>
          <w:szCs w:val="18"/>
        </w:rPr>
        <w:t xml:space="preserve"> </w:t>
      </w:r>
      <w:r w:rsidRPr="003C2C07">
        <w:rPr>
          <w:rFonts w:asciiTheme="minorHAnsi" w:eastAsia="Palatino Linotype" w:hAnsiTheme="minorHAnsi" w:cstheme="minorHAnsi"/>
          <w:spacing w:val="1"/>
          <w:sz w:val="18"/>
          <w:szCs w:val="18"/>
        </w:rPr>
        <w:t>i</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24"/>
          <w:sz w:val="18"/>
          <w:szCs w:val="18"/>
        </w:rPr>
        <w:t xml:space="preserve"> </w:t>
      </w:r>
      <w:r w:rsidRPr="003C2C07">
        <w:rPr>
          <w:rFonts w:asciiTheme="minorHAnsi" w:eastAsia="Palatino Linotype" w:hAnsiTheme="minorHAnsi" w:cstheme="minorHAnsi"/>
          <w:spacing w:val="1"/>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24"/>
          <w:sz w:val="18"/>
          <w:szCs w:val="18"/>
        </w:rPr>
        <w:t xml:space="preserve"> </w:t>
      </w:r>
      <w:r w:rsidRPr="003C2C07">
        <w:rPr>
          <w:rFonts w:asciiTheme="minorHAnsi" w:eastAsia="Palatino Linotype" w:hAnsiTheme="minorHAnsi" w:cstheme="minorHAnsi"/>
          <w:spacing w:val="1"/>
          <w:sz w:val="18"/>
          <w:szCs w:val="18"/>
        </w:rPr>
        <w:t>us</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24"/>
          <w:sz w:val="18"/>
          <w:szCs w:val="18"/>
        </w:rPr>
        <w:t xml:space="preserve"> </w:t>
      </w:r>
      <w:r w:rsidRPr="003C2C07">
        <w:rPr>
          <w:rFonts w:asciiTheme="minorHAnsi" w:eastAsia="Palatino Linotype" w:hAnsiTheme="minorHAnsi" w:cstheme="minorHAnsi"/>
          <w:spacing w:val="1"/>
          <w:sz w:val="18"/>
          <w:szCs w:val="18"/>
        </w:rPr>
        <w:t xml:space="preserve">of </w:t>
      </w:r>
      <w:r w:rsidRPr="003C2C07">
        <w:rPr>
          <w:rFonts w:asciiTheme="minorHAnsi" w:eastAsia="Palatino Linotype" w:hAnsiTheme="minorHAnsi" w:cstheme="minorHAnsi"/>
          <w:sz w:val="18"/>
          <w:szCs w:val="18"/>
        </w:rPr>
        <w:t>distance</w:t>
      </w:r>
      <w:r w:rsidRPr="003C2C07">
        <w:rPr>
          <w:rFonts w:asciiTheme="minorHAnsi" w:eastAsia="Palatino Linotype" w:hAnsiTheme="minorHAnsi" w:cstheme="minorHAnsi"/>
          <w:spacing w:val="19"/>
          <w:sz w:val="18"/>
          <w:szCs w:val="18"/>
        </w:rPr>
        <w:t xml:space="preserve"> </w:t>
      </w:r>
      <w:r w:rsidRPr="003C2C07">
        <w:rPr>
          <w:rFonts w:asciiTheme="minorHAnsi" w:eastAsia="Palatino Linotype" w:hAnsiTheme="minorHAnsi" w:cstheme="minorHAnsi"/>
          <w:sz w:val="18"/>
          <w:szCs w:val="18"/>
        </w:rPr>
        <w:t>counseling,</w:t>
      </w:r>
      <w:r w:rsidRPr="003C2C07">
        <w:rPr>
          <w:rFonts w:asciiTheme="minorHAnsi" w:eastAsia="Palatino Linotype" w:hAnsiTheme="minorHAnsi" w:cstheme="minorHAnsi"/>
          <w:spacing w:val="19"/>
          <w:sz w:val="18"/>
          <w:szCs w:val="18"/>
        </w:rPr>
        <w:t xml:space="preserve"> </w:t>
      </w:r>
      <w:r w:rsidRPr="003C2C07">
        <w:rPr>
          <w:rFonts w:asciiTheme="minorHAnsi" w:eastAsia="Palatino Linotype" w:hAnsiTheme="minorHAnsi" w:cstheme="minorHAnsi"/>
          <w:sz w:val="18"/>
          <w:szCs w:val="18"/>
        </w:rPr>
        <w:t>technolog</w:t>
      </w:r>
      <w:r w:rsidRPr="003C2C07">
        <w:rPr>
          <w:rFonts w:asciiTheme="minorHAnsi" w:eastAsia="Palatino Linotype" w:hAnsiTheme="minorHAnsi" w:cstheme="minorHAnsi"/>
          <w:spacing w:val="-20"/>
          <w:sz w:val="18"/>
          <w:szCs w:val="18"/>
        </w:rPr>
        <w:t>y</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9"/>
          <w:sz w:val="18"/>
          <w:szCs w:val="18"/>
        </w:rPr>
        <w:t xml:space="preserve"> </w:t>
      </w:r>
      <w:r w:rsidRPr="003C2C07">
        <w:rPr>
          <w:rFonts w:asciiTheme="minorHAnsi" w:eastAsia="Palatino Linotype" w:hAnsiTheme="minorHAnsi" w:cstheme="minorHAnsi"/>
          <w:w w:val="114"/>
          <w:sz w:val="18"/>
          <w:szCs w:val="18"/>
        </w:rPr>
        <w:t xml:space="preserve">and/ </w:t>
      </w:r>
      <w:r w:rsidRPr="003C2C07">
        <w:rPr>
          <w:rFonts w:asciiTheme="minorHAnsi" w:eastAsia="Palatino Linotype" w:hAnsiTheme="minorHAnsi" w:cstheme="minorHAnsi"/>
          <w:sz w:val="18"/>
          <w:szCs w:val="18"/>
        </w:rPr>
        <w:t>or</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z w:val="18"/>
          <w:szCs w:val="18"/>
        </w:rPr>
        <w:t>social</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z w:val="18"/>
          <w:szCs w:val="18"/>
        </w:rPr>
        <w:t>media</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z w:val="18"/>
          <w:szCs w:val="18"/>
        </w:rPr>
        <w:t>to</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z w:val="18"/>
          <w:szCs w:val="18"/>
        </w:rPr>
        <w:t>interact</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z w:val="18"/>
          <w:szCs w:val="18"/>
        </w:rPr>
        <w:t>with</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z w:val="18"/>
          <w:szCs w:val="18"/>
        </w:rPr>
        <w:t>clients take</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z w:val="18"/>
          <w:szCs w:val="18"/>
        </w:rPr>
        <w:t>steps</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z w:val="18"/>
          <w:szCs w:val="18"/>
        </w:rPr>
        <w:t>to</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z w:val="18"/>
          <w:szCs w:val="18"/>
        </w:rPr>
        <w:t>verify</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z w:val="18"/>
          <w:szCs w:val="18"/>
        </w:rPr>
        <w:t>the</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z w:val="18"/>
          <w:szCs w:val="18"/>
        </w:rPr>
        <w:t>client’s</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z w:val="18"/>
          <w:szCs w:val="18"/>
        </w:rPr>
        <w:t xml:space="preserve">identity </w:t>
      </w:r>
      <w:r w:rsidRPr="003C2C07">
        <w:rPr>
          <w:rFonts w:asciiTheme="minorHAnsi" w:eastAsia="Palatino Linotype" w:hAnsiTheme="minorHAnsi" w:cstheme="minorHAnsi"/>
          <w:spacing w:val="2"/>
          <w:sz w:val="18"/>
          <w:szCs w:val="18"/>
        </w:rPr>
        <w:t>a</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27"/>
          <w:sz w:val="18"/>
          <w:szCs w:val="18"/>
        </w:rPr>
        <w:t xml:space="preserve"> </w:t>
      </w:r>
      <w:r w:rsidRPr="003C2C07">
        <w:rPr>
          <w:rFonts w:asciiTheme="minorHAnsi" w:eastAsia="Palatino Linotype" w:hAnsiTheme="minorHAnsi" w:cstheme="minorHAnsi"/>
          <w:spacing w:val="2"/>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27"/>
          <w:sz w:val="18"/>
          <w:szCs w:val="18"/>
        </w:rPr>
        <w:t xml:space="preserve"> </w:t>
      </w:r>
      <w:r w:rsidRPr="003C2C07">
        <w:rPr>
          <w:rFonts w:asciiTheme="minorHAnsi" w:eastAsia="Palatino Linotype" w:hAnsiTheme="minorHAnsi" w:cstheme="minorHAnsi"/>
          <w:spacing w:val="2"/>
          <w:sz w:val="18"/>
          <w:szCs w:val="18"/>
        </w:rPr>
        <w:t>beginnin</w:t>
      </w:r>
      <w:r w:rsidRPr="003C2C07">
        <w:rPr>
          <w:rFonts w:asciiTheme="minorHAnsi" w:eastAsia="Palatino Linotype" w:hAnsiTheme="minorHAnsi" w:cstheme="minorHAnsi"/>
          <w:sz w:val="18"/>
          <w:szCs w:val="18"/>
        </w:rPr>
        <w:t>g</w:t>
      </w:r>
      <w:r w:rsidRPr="003C2C07">
        <w:rPr>
          <w:rFonts w:asciiTheme="minorHAnsi" w:eastAsia="Palatino Linotype" w:hAnsiTheme="minorHAnsi" w:cstheme="minorHAnsi"/>
          <w:spacing w:val="27"/>
          <w:sz w:val="18"/>
          <w:szCs w:val="18"/>
        </w:rPr>
        <w:t xml:space="preserve"> </w:t>
      </w:r>
      <w:r w:rsidRPr="003C2C07">
        <w:rPr>
          <w:rFonts w:asciiTheme="minorHAnsi" w:eastAsia="Palatino Linotype" w:hAnsiTheme="minorHAnsi" w:cstheme="minorHAnsi"/>
          <w:spacing w:val="2"/>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27"/>
          <w:sz w:val="18"/>
          <w:szCs w:val="18"/>
        </w:rPr>
        <w:t xml:space="preserve"> </w:t>
      </w:r>
      <w:r w:rsidRPr="003C2C07">
        <w:rPr>
          <w:rFonts w:asciiTheme="minorHAnsi" w:eastAsia="Palatino Linotype" w:hAnsiTheme="minorHAnsi" w:cstheme="minorHAnsi"/>
          <w:spacing w:val="2"/>
          <w:sz w:val="18"/>
          <w:szCs w:val="18"/>
        </w:rPr>
        <w:t>th</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2"/>
          <w:sz w:val="18"/>
          <w:szCs w:val="18"/>
        </w:rPr>
        <w:t>oughou</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27"/>
          <w:sz w:val="18"/>
          <w:szCs w:val="18"/>
        </w:rPr>
        <w:t xml:space="preserve"> </w:t>
      </w:r>
      <w:r w:rsidRPr="003C2C07">
        <w:rPr>
          <w:rFonts w:asciiTheme="minorHAnsi" w:eastAsia="Palatino Linotype" w:hAnsiTheme="minorHAnsi" w:cstheme="minorHAnsi"/>
          <w:spacing w:val="2"/>
          <w:sz w:val="18"/>
          <w:szCs w:val="18"/>
        </w:rPr>
        <w:t>th</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4"/>
          <w:sz w:val="18"/>
          <w:szCs w:val="18"/>
        </w:rPr>
        <w:t>therapeuti</w:t>
      </w:r>
      <w:r w:rsidRPr="003C2C07">
        <w:rPr>
          <w:rFonts w:asciiTheme="minorHAnsi" w:eastAsia="Palatino Linotype" w:hAnsiTheme="minorHAnsi" w:cstheme="minorHAnsi"/>
          <w:sz w:val="18"/>
          <w:szCs w:val="18"/>
        </w:rPr>
        <w:t>c</w:t>
      </w:r>
      <w:r w:rsidRPr="003C2C07">
        <w:rPr>
          <w:rFonts w:asciiTheme="minorHAnsi" w:eastAsia="Palatino Linotype" w:hAnsiTheme="minorHAnsi" w:cstheme="minorHAnsi"/>
          <w:spacing w:val="30"/>
          <w:sz w:val="18"/>
          <w:szCs w:val="18"/>
        </w:rPr>
        <w:t xml:space="preserve"> </w:t>
      </w:r>
      <w:r w:rsidRPr="003C2C07">
        <w:rPr>
          <w:rFonts w:asciiTheme="minorHAnsi" w:eastAsia="Palatino Linotype" w:hAnsiTheme="minorHAnsi" w:cstheme="minorHAnsi"/>
          <w:spacing w:val="4"/>
          <w:sz w:val="18"/>
          <w:szCs w:val="18"/>
        </w:rPr>
        <w:t>p</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4"/>
          <w:sz w:val="18"/>
          <w:szCs w:val="18"/>
        </w:rPr>
        <w:t>ocess</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30"/>
          <w:sz w:val="18"/>
          <w:szCs w:val="18"/>
        </w:rPr>
        <w:t xml:space="preserve"> </w:t>
      </w:r>
      <w:r w:rsidRPr="003C2C07">
        <w:rPr>
          <w:rFonts w:asciiTheme="minorHAnsi" w:eastAsia="Palatino Linotype" w:hAnsiTheme="minorHAnsi" w:cstheme="minorHAnsi"/>
          <w:spacing w:val="-16"/>
          <w:sz w:val="18"/>
          <w:szCs w:val="18"/>
        </w:rPr>
        <w:t>V</w:t>
      </w:r>
      <w:r w:rsidRPr="003C2C07">
        <w:rPr>
          <w:rFonts w:asciiTheme="minorHAnsi" w:eastAsia="Palatino Linotype" w:hAnsiTheme="minorHAnsi" w:cstheme="minorHAnsi"/>
          <w:spacing w:val="4"/>
          <w:sz w:val="18"/>
          <w:szCs w:val="18"/>
        </w:rPr>
        <w:t>erificatio</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30"/>
          <w:sz w:val="18"/>
          <w:szCs w:val="18"/>
        </w:rPr>
        <w:t xml:space="preserve"> </w:t>
      </w:r>
      <w:r w:rsidRPr="003C2C07">
        <w:rPr>
          <w:rFonts w:asciiTheme="minorHAnsi" w:eastAsia="Palatino Linotype" w:hAnsiTheme="minorHAnsi" w:cstheme="minorHAnsi"/>
          <w:spacing w:val="4"/>
          <w:sz w:val="18"/>
          <w:szCs w:val="18"/>
        </w:rPr>
        <w:t xml:space="preserve">can </w:t>
      </w:r>
      <w:r w:rsidRPr="003C2C07">
        <w:rPr>
          <w:rFonts w:asciiTheme="minorHAnsi" w:eastAsia="Palatino Linotype" w:hAnsiTheme="minorHAnsi" w:cstheme="minorHAnsi"/>
          <w:spacing w:val="5"/>
          <w:sz w:val="18"/>
          <w:szCs w:val="18"/>
        </w:rPr>
        <w:t>include</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32"/>
          <w:sz w:val="18"/>
          <w:szCs w:val="18"/>
        </w:rPr>
        <w:t xml:space="preserve"> </w:t>
      </w:r>
      <w:r w:rsidRPr="003C2C07">
        <w:rPr>
          <w:rFonts w:asciiTheme="minorHAnsi" w:eastAsia="Palatino Linotype" w:hAnsiTheme="minorHAnsi" w:cstheme="minorHAnsi"/>
          <w:spacing w:val="5"/>
          <w:sz w:val="18"/>
          <w:szCs w:val="18"/>
        </w:rPr>
        <w:t>bu</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32"/>
          <w:sz w:val="18"/>
          <w:szCs w:val="18"/>
        </w:rPr>
        <w:t xml:space="preserve"> </w:t>
      </w:r>
      <w:r w:rsidRPr="003C2C07">
        <w:rPr>
          <w:rFonts w:asciiTheme="minorHAnsi" w:eastAsia="Palatino Linotype" w:hAnsiTheme="minorHAnsi" w:cstheme="minorHAnsi"/>
          <w:spacing w:val="5"/>
          <w:sz w:val="18"/>
          <w:szCs w:val="18"/>
        </w:rPr>
        <w:t>i</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32"/>
          <w:sz w:val="18"/>
          <w:szCs w:val="18"/>
        </w:rPr>
        <w:t xml:space="preserve"> </w:t>
      </w:r>
      <w:r w:rsidRPr="003C2C07">
        <w:rPr>
          <w:rFonts w:asciiTheme="minorHAnsi" w:eastAsia="Palatino Linotype" w:hAnsiTheme="minorHAnsi" w:cstheme="minorHAnsi"/>
          <w:spacing w:val="5"/>
          <w:sz w:val="18"/>
          <w:szCs w:val="18"/>
        </w:rPr>
        <w:t>no</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32"/>
          <w:sz w:val="18"/>
          <w:szCs w:val="18"/>
        </w:rPr>
        <w:t xml:space="preserve"> </w:t>
      </w:r>
      <w:r w:rsidRPr="003C2C07">
        <w:rPr>
          <w:rFonts w:asciiTheme="minorHAnsi" w:eastAsia="Palatino Linotype" w:hAnsiTheme="minorHAnsi" w:cstheme="minorHAnsi"/>
          <w:spacing w:val="5"/>
          <w:sz w:val="18"/>
          <w:szCs w:val="18"/>
        </w:rPr>
        <w:t>limite</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32"/>
          <w:sz w:val="18"/>
          <w:szCs w:val="18"/>
        </w:rPr>
        <w:t xml:space="preserve"> </w:t>
      </w:r>
      <w:r w:rsidRPr="003C2C07">
        <w:rPr>
          <w:rFonts w:asciiTheme="minorHAnsi" w:eastAsia="Palatino Linotype" w:hAnsiTheme="minorHAnsi" w:cstheme="minorHAnsi"/>
          <w:spacing w:val="5"/>
          <w:sz w:val="18"/>
          <w:szCs w:val="18"/>
        </w:rPr>
        <w:t>to</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32"/>
          <w:sz w:val="18"/>
          <w:szCs w:val="18"/>
        </w:rPr>
        <w:t xml:space="preserve"> </w:t>
      </w:r>
      <w:r w:rsidRPr="003C2C07">
        <w:rPr>
          <w:rFonts w:asciiTheme="minorHAnsi" w:eastAsia="Palatino Linotype" w:hAnsiTheme="minorHAnsi" w:cstheme="minorHAnsi"/>
          <w:spacing w:val="5"/>
          <w:sz w:val="18"/>
          <w:szCs w:val="18"/>
        </w:rPr>
        <w:t xml:space="preserve">using </w:t>
      </w:r>
      <w:r w:rsidRPr="003C2C07">
        <w:rPr>
          <w:rFonts w:asciiTheme="minorHAnsi" w:eastAsia="Palatino Linotype" w:hAnsiTheme="minorHAnsi" w:cstheme="minorHAnsi"/>
          <w:spacing w:val="-2"/>
          <w:sz w:val="18"/>
          <w:szCs w:val="18"/>
        </w:rPr>
        <w:t>cod</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wo</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2"/>
          <w:sz w:val="18"/>
          <w:szCs w:val="18"/>
        </w:rPr>
        <w:t>ds</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numbers</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graphics</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 xml:space="preserve">other </w:t>
      </w:r>
      <w:r w:rsidRPr="003C2C07">
        <w:rPr>
          <w:rFonts w:asciiTheme="minorHAnsi" w:eastAsia="Palatino Linotype" w:hAnsiTheme="minorHAnsi" w:cstheme="minorHAnsi"/>
          <w:sz w:val="18"/>
          <w:szCs w:val="18"/>
        </w:rPr>
        <w:t>nondescript identifiers.</w:t>
      </w:r>
    </w:p>
    <w:p w14:paraId="27BAA837" w14:textId="77777777" w:rsidR="00E07E34" w:rsidRPr="003C2C07" w:rsidRDefault="00E07E34" w:rsidP="00E07E34">
      <w:pPr>
        <w:spacing w:before="4" w:line="120" w:lineRule="exact"/>
        <w:rPr>
          <w:rFonts w:asciiTheme="minorHAnsi" w:hAnsiTheme="minorHAnsi" w:cstheme="minorHAnsi"/>
          <w:sz w:val="12"/>
          <w:szCs w:val="12"/>
        </w:rPr>
      </w:pPr>
    </w:p>
    <w:p w14:paraId="3ED41422" w14:textId="77777777" w:rsidR="00E07E34" w:rsidRPr="003C2C07" w:rsidRDefault="00E07E34" w:rsidP="00E07E34">
      <w:pPr>
        <w:ind w:left="100" w:right="234"/>
        <w:jc w:val="both"/>
        <w:rPr>
          <w:rFonts w:asciiTheme="minorHAnsi" w:eastAsia="Palatino Linotype" w:hAnsiTheme="minorHAnsi" w:cstheme="minorHAnsi"/>
        </w:rPr>
      </w:pPr>
      <w:r w:rsidRPr="003C2C07">
        <w:rPr>
          <w:rFonts w:asciiTheme="minorHAnsi" w:eastAsia="Palatino Linotype" w:hAnsiTheme="minorHAnsi" w:cstheme="minorHAnsi"/>
          <w:b/>
          <w:bCs/>
        </w:rPr>
        <w:t>H.4. Distance Counseling</w:t>
      </w:r>
    </w:p>
    <w:p w14:paraId="69152122" w14:textId="77777777" w:rsidR="00E07E34" w:rsidRPr="003C2C07" w:rsidRDefault="00E07E34" w:rsidP="00E07E34">
      <w:pPr>
        <w:spacing w:line="280" w:lineRule="exact"/>
        <w:ind w:left="562" w:right="1118"/>
        <w:jc w:val="center"/>
        <w:rPr>
          <w:rFonts w:asciiTheme="minorHAnsi" w:eastAsia="Palatino Linotype" w:hAnsiTheme="minorHAnsi" w:cstheme="minorHAnsi"/>
        </w:rPr>
      </w:pPr>
      <w:r w:rsidRPr="003C2C07">
        <w:rPr>
          <w:rFonts w:asciiTheme="minorHAnsi" w:eastAsia="Palatino Linotype" w:hAnsiTheme="minorHAnsi" w:cstheme="minorHAnsi"/>
          <w:b/>
          <w:bCs/>
          <w:position w:val="2"/>
        </w:rPr>
        <w:t>Relationship</w:t>
      </w:r>
    </w:p>
    <w:p w14:paraId="6AA50BD0" w14:textId="77777777" w:rsidR="00E07E34" w:rsidRPr="003C2C07" w:rsidRDefault="00E07E34" w:rsidP="00E07E34">
      <w:pPr>
        <w:spacing w:before="75" w:line="197" w:lineRule="auto"/>
        <w:ind w:left="100" w:right="-50" w:firstLine="120"/>
        <w:rPr>
          <w:rFonts w:asciiTheme="minorHAnsi" w:eastAsia="Palatino Linotype" w:hAnsiTheme="minorHAnsi" w:cstheme="minorHAnsi"/>
          <w:sz w:val="18"/>
          <w:szCs w:val="18"/>
        </w:rPr>
      </w:pPr>
      <w:r w:rsidRPr="003C2C07">
        <w:rPr>
          <w:rFonts w:asciiTheme="minorHAnsi" w:eastAsia="Palatino Linotype" w:hAnsiTheme="minorHAnsi" w:cstheme="minorHAnsi"/>
          <w:b/>
          <w:bCs/>
          <w:sz w:val="20"/>
          <w:szCs w:val="20"/>
        </w:rPr>
        <w:t xml:space="preserve">H.4.a. </w:t>
      </w:r>
      <w:r w:rsidRPr="003C2C07">
        <w:rPr>
          <w:rFonts w:asciiTheme="minorHAnsi" w:eastAsia="Palatino Linotype" w:hAnsiTheme="minorHAnsi" w:cstheme="minorHAnsi"/>
          <w:b/>
          <w:bCs/>
          <w:w w:val="97"/>
          <w:sz w:val="20"/>
          <w:szCs w:val="20"/>
        </w:rPr>
        <w:t>Benefits</w:t>
      </w:r>
      <w:r w:rsidRPr="003C2C07">
        <w:rPr>
          <w:rFonts w:asciiTheme="minorHAnsi" w:eastAsia="Palatino Linotype" w:hAnsiTheme="minorHAnsi" w:cstheme="minorHAnsi"/>
          <w:b/>
          <w:bCs/>
          <w:spacing w:val="1"/>
          <w:w w:val="97"/>
          <w:sz w:val="20"/>
          <w:szCs w:val="20"/>
        </w:rPr>
        <w:t xml:space="preserve"> </w:t>
      </w:r>
      <w:r w:rsidRPr="003C2C07">
        <w:rPr>
          <w:rFonts w:asciiTheme="minorHAnsi" w:eastAsia="Palatino Linotype" w:hAnsiTheme="minorHAnsi" w:cstheme="minorHAnsi"/>
          <w:b/>
          <w:bCs/>
          <w:sz w:val="20"/>
          <w:szCs w:val="20"/>
        </w:rPr>
        <w:t xml:space="preserve">and Limitations </w:t>
      </w:r>
      <w:r w:rsidRPr="003C2C07">
        <w:rPr>
          <w:rFonts w:asciiTheme="minorHAnsi" w:eastAsia="Palatino Linotype" w:hAnsiTheme="minorHAnsi" w:cstheme="minorHAnsi"/>
          <w:spacing w:val="-5"/>
          <w:sz w:val="18"/>
          <w:szCs w:val="18"/>
        </w:rPr>
        <w:t>Counselor</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pacing w:val="-5"/>
          <w:sz w:val="18"/>
          <w:szCs w:val="18"/>
        </w:rPr>
        <w:t>infor</w:t>
      </w:r>
      <w:r w:rsidRPr="003C2C07">
        <w:rPr>
          <w:rFonts w:asciiTheme="minorHAnsi" w:eastAsia="Palatino Linotype" w:hAnsiTheme="minorHAnsi" w:cstheme="minorHAnsi"/>
          <w:sz w:val="18"/>
          <w:szCs w:val="18"/>
        </w:rPr>
        <w:t>m</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pacing w:val="-5"/>
          <w:sz w:val="18"/>
          <w:szCs w:val="18"/>
        </w:rPr>
        <w:t>client</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pacing w:val="-5"/>
          <w:sz w:val="18"/>
          <w:szCs w:val="18"/>
        </w:rPr>
        <w:t>o</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pacing w:val="-5"/>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pacing w:val="-5"/>
          <w:sz w:val="18"/>
          <w:szCs w:val="18"/>
        </w:rPr>
        <w:t xml:space="preserve">benefits </w:t>
      </w:r>
      <w:r w:rsidRPr="003C2C07">
        <w:rPr>
          <w:rFonts w:asciiTheme="minorHAnsi" w:eastAsia="Palatino Linotype" w:hAnsiTheme="minorHAnsi" w:cstheme="minorHAnsi"/>
          <w:spacing w:val="-4"/>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4"/>
          <w:sz w:val="18"/>
          <w:szCs w:val="18"/>
        </w:rPr>
        <w:t>limitation</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4"/>
          <w:sz w:val="18"/>
          <w:szCs w:val="18"/>
        </w:rPr>
        <w:t>o</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4"/>
          <w:sz w:val="18"/>
          <w:szCs w:val="18"/>
        </w:rPr>
        <w:t>usin</w:t>
      </w:r>
      <w:r w:rsidRPr="003C2C07">
        <w:rPr>
          <w:rFonts w:asciiTheme="minorHAnsi" w:eastAsia="Palatino Linotype" w:hAnsiTheme="minorHAnsi" w:cstheme="minorHAnsi"/>
          <w:sz w:val="18"/>
          <w:szCs w:val="18"/>
        </w:rPr>
        <w:t>g</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4"/>
          <w:sz w:val="18"/>
          <w:szCs w:val="18"/>
        </w:rPr>
        <w:t>technolog</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4"/>
          <w:sz w:val="18"/>
          <w:szCs w:val="18"/>
        </w:rPr>
        <w:t>ap</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5"/>
          <w:sz w:val="18"/>
          <w:szCs w:val="18"/>
        </w:rPr>
        <w:t>plication</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pacing w:val="-5"/>
          <w:sz w:val="18"/>
          <w:szCs w:val="18"/>
        </w:rPr>
        <w:t>i</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pacing w:val="-5"/>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pacing w:val="-5"/>
          <w:sz w:val="18"/>
          <w:szCs w:val="18"/>
        </w:rPr>
        <w:t>p</w:t>
      </w:r>
      <w:r w:rsidRPr="003C2C07">
        <w:rPr>
          <w:rFonts w:asciiTheme="minorHAnsi" w:eastAsia="Palatino Linotype" w:hAnsiTheme="minorHAnsi" w:cstheme="minorHAnsi"/>
          <w:spacing w:val="-9"/>
          <w:sz w:val="18"/>
          <w:szCs w:val="18"/>
        </w:rPr>
        <w:t>r</w:t>
      </w:r>
      <w:r w:rsidRPr="003C2C07">
        <w:rPr>
          <w:rFonts w:asciiTheme="minorHAnsi" w:eastAsia="Palatino Linotype" w:hAnsiTheme="minorHAnsi" w:cstheme="minorHAnsi"/>
          <w:spacing w:val="-5"/>
          <w:sz w:val="18"/>
          <w:szCs w:val="18"/>
        </w:rPr>
        <w:t>ovisio</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pacing w:val="-5"/>
          <w:sz w:val="18"/>
          <w:szCs w:val="18"/>
        </w:rPr>
        <w:t>o</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pacing w:val="-5"/>
          <w:sz w:val="18"/>
          <w:szCs w:val="18"/>
        </w:rPr>
        <w:t xml:space="preserve">counseling </w:t>
      </w:r>
      <w:r w:rsidRPr="003C2C07">
        <w:rPr>
          <w:rFonts w:asciiTheme="minorHAnsi" w:eastAsia="Palatino Linotype" w:hAnsiTheme="minorHAnsi" w:cstheme="minorHAnsi"/>
          <w:spacing w:val="-7"/>
          <w:sz w:val="18"/>
          <w:szCs w:val="18"/>
        </w:rPr>
        <w:t>services</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25"/>
          <w:sz w:val="18"/>
          <w:szCs w:val="18"/>
        </w:rPr>
        <w:t xml:space="preserve"> </w:t>
      </w:r>
      <w:r w:rsidRPr="003C2C07">
        <w:rPr>
          <w:rFonts w:asciiTheme="minorHAnsi" w:eastAsia="Palatino Linotype" w:hAnsiTheme="minorHAnsi" w:cstheme="minorHAnsi"/>
          <w:spacing w:val="-7"/>
          <w:sz w:val="18"/>
          <w:szCs w:val="18"/>
        </w:rPr>
        <w:t>Suc</w:t>
      </w:r>
      <w:r w:rsidRPr="003C2C07">
        <w:rPr>
          <w:rFonts w:asciiTheme="minorHAnsi" w:eastAsia="Palatino Linotype" w:hAnsiTheme="minorHAnsi" w:cstheme="minorHAnsi"/>
          <w:sz w:val="18"/>
          <w:szCs w:val="18"/>
        </w:rPr>
        <w:t>h</w:t>
      </w:r>
      <w:r w:rsidRPr="003C2C07">
        <w:rPr>
          <w:rFonts w:asciiTheme="minorHAnsi" w:eastAsia="Palatino Linotype" w:hAnsiTheme="minorHAnsi" w:cstheme="minorHAnsi"/>
          <w:spacing w:val="-25"/>
          <w:sz w:val="18"/>
          <w:szCs w:val="18"/>
        </w:rPr>
        <w:t xml:space="preserve"> </w:t>
      </w:r>
      <w:r w:rsidRPr="003C2C07">
        <w:rPr>
          <w:rFonts w:asciiTheme="minorHAnsi" w:eastAsia="Palatino Linotype" w:hAnsiTheme="minorHAnsi" w:cstheme="minorHAnsi"/>
          <w:spacing w:val="-7"/>
          <w:sz w:val="18"/>
          <w:szCs w:val="18"/>
        </w:rPr>
        <w:t>technologie</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25"/>
          <w:sz w:val="18"/>
          <w:szCs w:val="18"/>
        </w:rPr>
        <w:t xml:space="preserve"> </w:t>
      </w:r>
      <w:r w:rsidRPr="003C2C07">
        <w:rPr>
          <w:rFonts w:asciiTheme="minorHAnsi" w:eastAsia="Palatino Linotype" w:hAnsiTheme="minorHAnsi" w:cstheme="minorHAnsi"/>
          <w:spacing w:val="-7"/>
          <w:sz w:val="18"/>
          <w:szCs w:val="18"/>
        </w:rPr>
        <w:t>include</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25"/>
          <w:sz w:val="18"/>
          <w:szCs w:val="18"/>
        </w:rPr>
        <w:t xml:space="preserve"> </w:t>
      </w:r>
      <w:r w:rsidRPr="003C2C07">
        <w:rPr>
          <w:rFonts w:asciiTheme="minorHAnsi" w:eastAsia="Palatino Linotype" w:hAnsiTheme="minorHAnsi" w:cstheme="minorHAnsi"/>
          <w:spacing w:val="-7"/>
          <w:sz w:val="18"/>
          <w:szCs w:val="18"/>
        </w:rPr>
        <w:t>bu</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25"/>
          <w:sz w:val="18"/>
          <w:szCs w:val="18"/>
        </w:rPr>
        <w:t xml:space="preserve"> </w:t>
      </w:r>
      <w:r w:rsidRPr="003C2C07">
        <w:rPr>
          <w:rFonts w:asciiTheme="minorHAnsi" w:eastAsia="Palatino Linotype" w:hAnsiTheme="minorHAnsi" w:cstheme="minorHAnsi"/>
          <w:spacing w:val="-7"/>
          <w:sz w:val="18"/>
          <w:szCs w:val="18"/>
        </w:rPr>
        <w:t>a</w:t>
      </w:r>
      <w:r w:rsidRPr="003C2C07">
        <w:rPr>
          <w:rFonts w:asciiTheme="minorHAnsi" w:eastAsia="Palatino Linotype" w:hAnsiTheme="minorHAnsi" w:cstheme="minorHAnsi"/>
          <w:spacing w:val="-10"/>
          <w:sz w:val="18"/>
          <w:szCs w:val="18"/>
        </w:rPr>
        <w:t>r</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6"/>
          <w:sz w:val="18"/>
          <w:szCs w:val="18"/>
        </w:rPr>
        <w:t>no</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24"/>
          <w:sz w:val="18"/>
          <w:szCs w:val="18"/>
        </w:rPr>
        <w:t xml:space="preserve"> </w:t>
      </w:r>
      <w:r w:rsidRPr="003C2C07">
        <w:rPr>
          <w:rFonts w:asciiTheme="minorHAnsi" w:eastAsia="Palatino Linotype" w:hAnsiTheme="minorHAnsi" w:cstheme="minorHAnsi"/>
          <w:spacing w:val="-6"/>
          <w:sz w:val="18"/>
          <w:szCs w:val="18"/>
        </w:rPr>
        <w:t>limite</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24"/>
          <w:sz w:val="18"/>
          <w:szCs w:val="18"/>
        </w:rPr>
        <w:t xml:space="preserve"> </w:t>
      </w:r>
      <w:r w:rsidRPr="003C2C07">
        <w:rPr>
          <w:rFonts w:asciiTheme="minorHAnsi" w:eastAsia="Palatino Linotype" w:hAnsiTheme="minorHAnsi" w:cstheme="minorHAnsi"/>
          <w:spacing w:val="-6"/>
          <w:sz w:val="18"/>
          <w:szCs w:val="18"/>
        </w:rPr>
        <w:t>to</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24"/>
          <w:sz w:val="18"/>
          <w:szCs w:val="18"/>
        </w:rPr>
        <w:t xml:space="preserve"> </w:t>
      </w:r>
      <w:r w:rsidRPr="003C2C07">
        <w:rPr>
          <w:rFonts w:asciiTheme="minorHAnsi" w:eastAsia="Palatino Linotype" w:hAnsiTheme="minorHAnsi" w:cstheme="minorHAnsi"/>
          <w:spacing w:val="-6"/>
          <w:sz w:val="18"/>
          <w:szCs w:val="18"/>
        </w:rPr>
        <w:t>compute</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24"/>
          <w:sz w:val="18"/>
          <w:szCs w:val="18"/>
        </w:rPr>
        <w:t xml:space="preserve"> </w:t>
      </w:r>
      <w:r w:rsidRPr="003C2C07">
        <w:rPr>
          <w:rFonts w:asciiTheme="minorHAnsi" w:eastAsia="Palatino Linotype" w:hAnsiTheme="minorHAnsi" w:cstheme="minorHAnsi"/>
          <w:spacing w:val="-6"/>
          <w:sz w:val="18"/>
          <w:szCs w:val="18"/>
        </w:rPr>
        <w:t>ha</w:t>
      </w:r>
      <w:r w:rsidRPr="003C2C07">
        <w:rPr>
          <w:rFonts w:asciiTheme="minorHAnsi" w:eastAsia="Palatino Linotype" w:hAnsiTheme="minorHAnsi" w:cstheme="minorHAnsi"/>
          <w:spacing w:val="-10"/>
          <w:sz w:val="18"/>
          <w:szCs w:val="18"/>
        </w:rPr>
        <w:t>r</w:t>
      </w:r>
      <w:r w:rsidRPr="003C2C07">
        <w:rPr>
          <w:rFonts w:asciiTheme="minorHAnsi" w:eastAsia="Palatino Linotype" w:hAnsiTheme="minorHAnsi" w:cstheme="minorHAnsi"/>
          <w:spacing w:val="-6"/>
          <w:sz w:val="18"/>
          <w:szCs w:val="18"/>
        </w:rPr>
        <w:t>dwa</w:t>
      </w:r>
      <w:r w:rsidRPr="003C2C07">
        <w:rPr>
          <w:rFonts w:asciiTheme="minorHAnsi" w:eastAsia="Palatino Linotype" w:hAnsiTheme="minorHAnsi" w:cstheme="minorHAnsi"/>
          <w:spacing w:val="-10"/>
          <w:sz w:val="18"/>
          <w:szCs w:val="18"/>
        </w:rPr>
        <w:t>r</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24"/>
          <w:sz w:val="18"/>
          <w:szCs w:val="18"/>
        </w:rPr>
        <w:t xml:space="preserve"> </w:t>
      </w:r>
      <w:r w:rsidRPr="003C2C07">
        <w:rPr>
          <w:rFonts w:asciiTheme="minorHAnsi" w:eastAsia="Palatino Linotype" w:hAnsiTheme="minorHAnsi" w:cstheme="minorHAnsi"/>
          <w:spacing w:val="-6"/>
          <w:w w:val="109"/>
          <w:sz w:val="18"/>
          <w:szCs w:val="18"/>
        </w:rPr>
        <w:t xml:space="preserve">and/or </w:t>
      </w:r>
      <w:r w:rsidRPr="003C2C07">
        <w:rPr>
          <w:rFonts w:asciiTheme="minorHAnsi" w:eastAsia="Palatino Linotype" w:hAnsiTheme="minorHAnsi" w:cstheme="minorHAnsi"/>
          <w:spacing w:val="-5"/>
          <w:sz w:val="18"/>
          <w:szCs w:val="18"/>
        </w:rPr>
        <w:t>softwa</w:t>
      </w:r>
      <w:r w:rsidRPr="003C2C07">
        <w:rPr>
          <w:rFonts w:asciiTheme="minorHAnsi" w:eastAsia="Palatino Linotype" w:hAnsiTheme="minorHAnsi" w:cstheme="minorHAnsi"/>
          <w:spacing w:val="-9"/>
          <w:sz w:val="18"/>
          <w:szCs w:val="18"/>
        </w:rPr>
        <w:t>r</w:t>
      </w:r>
      <w:r w:rsidRPr="003C2C07">
        <w:rPr>
          <w:rFonts w:asciiTheme="minorHAnsi" w:eastAsia="Palatino Linotype" w:hAnsiTheme="minorHAnsi" w:cstheme="minorHAnsi"/>
          <w:spacing w:val="-5"/>
          <w:sz w:val="18"/>
          <w:szCs w:val="18"/>
        </w:rPr>
        <w:t>e</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8"/>
          <w:sz w:val="18"/>
          <w:szCs w:val="18"/>
        </w:rPr>
        <w:t xml:space="preserve"> </w:t>
      </w:r>
      <w:r w:rsidRPr="003C2C07">
        <w:rPr>
          <w:rFonts w:asciiTheme="minorHAnsi" w:eastAsia="Palatino Linotype" w:hAnsiTheme="minorHAnsi" w:cstheme="minorHAnsi"/>
          <w:spacing w:val="-5"/>
          <w:sz w:val="18"/>
          <w:szCs w:val="18"/>
        </w:rPr>
        <w:t>telephone</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8"/>
          <w:sz w:val="18"/>
          <w:szCs w:val="18"/>
        </w:rPr>
        <w:t xml:space="preserve"> </w:t>
      </w:r>
      <w:r w:rsidRPr="003C2C07">
        <w:rPr>
          <w:rFonts w:asciiTheme="minorHAnsi" w:eastAsia="Palatino Linotype" w:hAnsiTheme="minorHAnsi" w:cstheme="minorHAnsi"/>
          <w:spacing w:val="-5"/>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18"/>
          <w:sz w:val="18"/>
          <w:szCs w:val="18"/>
        </w:rPr>
        <w:t xml:space="preserve"> </w:t>
      </w:r>
      <w:r w:rsidRPr="003C2C07">
        <w:rPr>
          <w:rFonts w:asciiTheme="minorHAnsi" w:eastAsia="Palatino Linotype" w:hAnsiTheme="minorHAnsi" w:cstheme="minorHAnsi"/>
          <w:spacing w:val="-5"/>
          <w:sz w:val="18"/>
          <w:szCs w:val="18"/>
        </w:rPr>
        <w:t>applications</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8"/>
          <w:sz w:val="18"/>
          <w:szCs w:val="18"/>
        </w:rPr>
        <w:t xml:space="preserve"> </w:t>
      </w:r>
      <w:r w:rsidRPr="003C2C07">
        <w:rPr>
          <w:rFonts w:asciiTheme="minorHAnsi" w:eastAsia="Palatino Linotype" w:hAnsiTheme="minorHAnsi" w:cstheme="minorHAnsi"/>
          <w:spacing w:val="-5"/>
          <w:sz w:val="18"/>
          <w:szCs w:val="18"/>
        </w:rPr>
        <w:t>so</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6"/>
          <w:sz w:val="18"/>
          <w:szCs w:val="18"/>
        </w:rPr>
        <w:t>cia</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24"/>
          <w:sz w:val="18"/>
          <w:szCs w:val="18"/>
        </w:rPr>
        <w:t xml:space="preserve"> </w:t>
      </w:r>
      <w:r w:rsidRPr="003C2C07">
        <w:rPr>
          <w:rFonts w:asciiTheme="minorHAnsi" w:eastAsia="Palatino Linotype" w:hAnsiTheme="minorHAnsi" w:cstheme="minorHAnsi"/>
          <w:spacing w:val="-6"/>
          <w:sz w:val="18"/>
          <w:szCs w:val="18"/>
        </w:rPr>
        <w:t>medi</w:t>
      </w:r>
      <w:r w:rsidRPr="003C2C07">
        <w:rPr>
          <w:rFonts w:asciiTheme="minorHAnsi" w:eastAsia="Palatino Linotype" w:hAnsiTheme="minorHAnsi" w:cstheme="minorHAnsi"/>
          <w:sz w:val="18"/>
          <w:szCs w:val="18"/>
        </w:rPr>
        <w:t>a</w:t>
      </w:r>
      <w:r w:rsidRPr="003C2C07">
        <w:rPr>
          <w:rFonts w:asciiTheme="minorHAnsi" w:eastAsia="Palatino Linotype" w:hAnsiTheme="minorHAnsi" w:cstheme="minorHAnsi"/>
          <w:spacing w:val="-24"/>
          <w:sz w:val="18"/>
          <w:szCs w:val="18"/>
        </w:rPr>
        <w:t xml:space="preserve"> </w:t>
      </w:r>
      <w:r w:rsidRPr="003C2C07">
        <w:rPr>
          <w:rFonts w:asciiTheme="minorHAnsi" w:eastAsia="Palatino Linotype" w:hAnsiTheme="minorHAnsi" w:cstheme="minorHAnsi"/>
          <w:spacing w:val="-6"/>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24"/>
          <w:sz w:val="18"/>
          <w:szCs w:val="18"/>
        </w:rPr>
        <w:t xml:space="preserve"> </w:t>
      </w:r>
      <w:r w:rsidRPr="003C2C07">
        <w:rPr>
          <w:rFonts w:asciiTheme="minorHAnsi" w:eastAsia="Palatino Linotype" w:hAnsiTheme="minorHAnsi" w:cstheme="minorHAnsi"/>
          <w:spacing w:val="-6"/>
          <w:sz w:val="18"/>
          <w:szCs w:val="18"/>
        </w:rPr>
        <w:t>Internet-base</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24"/>
          <w:sz w:val="18"/>
          <w:szCs w:val="18"/>
        </w:rPr>
        <w:t xml:space="preserve"> </w:t>
      </w:r>
      <w:r w:rsidRPr="003C2C07">
        <w:rPr>
          <w:rFonts w:asciiTheme="minorHAnsi" w:eastAsia="Palatino Linotype" w:hAnsiTheme="minorHAnsi" w:cstheme="minorHAnsi"/>
          <w:spacing w:val="-6"/>
          <w:sz w:val="18"/>
          <w:szCs w:val="18"/>
        </w:rPr>
        <w:t xml:space="preserve">applications </w:t>
      </w:r>
      <w:r w:rsidRPr="003C2C07">
        <w:rPr>
          <w:rFonts w:asciiTheme="minorHAnsi" w:eastAsia="Palatino Linotype" w:hAnsiTheme="minorHAnsi" w:cstheme="minorHAnsi"/>
          <w:spacing w:val="-5"/>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pacing w:val="-5"/>
          <w:sz w:val="18"/>
          <w:szCs w:val="18"/>
        </w:rPr>
        <w:t>othe</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pacing w:val="-5"/>
          <w:sz w:val="18"/>
          <w:szCs w:val="18"/>
        </w:rPr>
        <w:t>audi</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pacing w:val="-5"/>
          <w:sz w:val="18"/>
          <w:szCs w:val="18"/>
        </w:rPr>
        <w:t>and/o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40"/>
          <w:sz w:val="18"/>
          <w:szCs w:val="18"/>
        </w:rPr>
        <w:t xml:space="preserve"> </w:t>
      </w:r>
      <w:r w:rsidRPr="003C2C07">
        <w:rPr>
          <w:rFonts w:asciiTheme="minorHAnsi" w:eastAsia="Palatino Linotype" w:hAnsiTheme="minorHAnsi" w:cstheme="minorHAnsi"/>
          <w:spacing w:val="-5"/>
          <w:sz w:val="18"/>
          <w:szCs w:val="18"/>
        </w:rPr>
        <w:t>vide</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pacing w:val="-5"/>
          <w:sz w:val="18"/>
          <w:szCs w:val="18"/>
        </w:rPr>
        <w:t>communi</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5"/>
          <w:sz w:val="18"/>
          <w:szCs w:val="18"/>
        </w:rPr>
        <w:t>cation</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pacing w:val="-5"/>
          <w:sz w:val="18"/>
          <w:szCs w:val="18"/>
        </w:rPr>
        <w:t>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pacing w:val="-5"/>
          <w:sz w:val="18"/>
          <w:szCs w:val="18"/>
        </w:rPr>
        <w:t>dat</w:t>
      </w:r>
      <w:r w:rsidRPr="003C2C07">
        <w:rPr>
          <w:rFonts w:asciiTheme="minorHAnsi" w:eastAsia="Palatino Linotype" w:hAnsiTheme="minorHAnsi" w:cstheme="minorHAnsi"/>
          <w:sz w:val="18"/>
          <w:szCs w:val="18"/>
        </w:rPr>
        <w:t>a</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pacing w:val="-5"/>
          <w:sz w:val="18"/>
          <w:szCs w:val="18"/>
        </w:rPr>
        <w:t>storag</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pacing w:val="-5"/>
          <w:sz w:val="18"/>
          <w:szCs w:val="18"/>
        </w:rPr>
        <w:t>device</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pacing w:val="-5"/>
          <w:sz w:val="18"/>
          <w:szCs w:val="18"/>
        </w:rPr>
        <w:t>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pacing w:val="-5"/>
          <w:sz w:val="18"/>
          <w:szCs w:val="18"/>
        </w:rPr>
        <w:t>media.</w:t>
      </w:r>
    </w:p>
    <w:p w14:paraId="58C30B12" w14:textId="77777777" w:rsidR="00E07E34" w:rsidRPr="003C2C07" w:rsidRDefault="00E07E34" w:rsidP="00E07E34">
      <w:pPr>
        <w:spacing w:before="86" w:line="262" w:lineRule="exact"/>
        <w:ind w:left="2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H.4.b. Professional</w:t>
      </w:r>
    </w:p>
    <w:p w14:paraId="4D8C8994" w14:textId="77777777" w:rsidR="00E07E34" w:rsidRPr="003C2C07" w:rsidRDefault="00E07E34" w:rsidP="00E07E34">
      <w:pPr>
        <w:spacing w:line="200" w:lineRule="exact"/>
        <w:ind w:left="8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1"/>
          <w:sz w:val="20"/>
          <w:szCs w:val="20"/>
        </w:rPr>
        <w:t>Boundaries in Distance</w:t>
      </w:r>
    </w:p>
    <w:p w14:paraId="2386DD04" w14:textId="77777777" w:rsidR="00E07E34" w:rsidRPr="003C2C07" w:rsidRDefault="00E07E34" w:rsidP="00E07E34">
      <w:pPr>
        <w:spacing w:line="208" w:lineRule="exact"/>
        <w:ind w:left="785" w:right="1258"/>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2"/>
          <w:sz w:val="20"/>
          <w:szCs w:val="20"/>
        </w:rPr>
        <w:t>Counseling</w:t>
      </w:r>
    </w:p>
    <w:p w14:paraId="07D9ABA9" w14:textId="77777777" w:rsidR="00E07E34" w:rsidRPr="003C2C07" w:rsidRDefault="00E07E34" w:rsidP="00E07E34">
      <w:pPr>
        <w:spacing w:line="194" w:lineRule="exact"/>
        <w:ind w:left="100" w:right="-36"/>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2"/>
          <w:sz w:val="18"/>
          <w:szCs w:val="18"/>
        </w:rPr>
        <w:t>Counselors</w:t>
      </w:r>
      <w:r w:rsidRPr="003C2C07">
        <w:rPr>
          <w:rFonts w:asciiTheme="minorHAnsi" w:eastAsia="Palatino Linotype" w:hAnsiTheme="minorHAnsi" w:cstheme="minorHAnsi"/>
          <w:spacing w:val="-12"/>
          <w:position w:val="2"/>
          <w:sz w:val="18"/>
          <w:szCs w:val="18"/>
        </w:rPr>
        <w:t xml:space="preserve"> </w:t>
      </w:r>
      <w:r w:rsidRPr="003C2C07">
        <w:rPr>
          <w:rFonts w:asciiTheme="minorHAnsi" w:eastAsia="Palatino Linotype" w:hAnsiTheme="minorHAnsi" w:cstheme="minorHAnsi"/>
          <w:position w:val="2"/>
          <w:sz w:val="18"/>
          <w:szCs w:val="18"/>
        </w:rPr>
        <w:t>understand</w:t>
      </w:r>
      <w:r w:rsidRPr="003C2C07">
        <w:rPr>
          <w:rFonts w:asciiTheme="minorHAnsi" w:eastAsia="Palatino Linotype" w:hAnsiTheme="minorHAnsi" w:cstheme="minorHAnsi"/>
          <w:spacing w:val="-12"/>
          <w:position w:val="2"/>
          <w:sz w:val="18"/>
          <w:szCs w:val="18"/>
        </w:rPr>
        <w:t xml:space="preserve"> </w:t>
      </w:r>
      <w:r w:rsidRPr="003C2C07">
        <w:rPr>
          <w:rFonts w:asciiTheme="minorHAnsi" w:eastAsia="Palatino Linotype" w:hAnsiTheme="minorHAnsi" w:cstheme="minorHAnsi"/>
          <w:position w:val="2"/>
          <w:sz w:val="18"/>
          <w:szCs w:val="18"/>
        </w:rPr>
        <w:t>the</w:t>
      </w:r>
      <w:r w:rsidRPr="003C2C07">
        <w:rPr>
          <w:rFonts w:asciiTheme="minorHAnsi" w:eastAsia="Palatino Linotype" w:hAnsiTheme="minorHAnsi" w:cstheme="minorHAnsi"/>
          <w:spacing w:val="-12"/>
          <w:position w:val="2"/>
          <w:sz w:val="18"/>
          <w:szCs w:val="18"/>
        </w:rPr>
        <w:t xml:space="preserve"> </w:t>
      </w:r>
      <w:r w:rsidRPr="003C2C07">
        <w:rPr>
          <w:rFonts w:asciiTheme="minorHAnsi" w:eastAsia="Palatino Linotype" w:hAnsiTheme="minorHAnsi" w:cstheme="minorHAnsi"/>
          <w:position w:val="2"/>
          <w:sz w:val="18"/>
          <w:szCs w:val="18"/>
        </w:rPr>
        <w:t>necessity</w:t>
      </w:r>
      <w:r w:rsidRPr="003C2C07">
        <w:rPr>
          <w:rFonts w:asciiTheme="minorHAnsi" w:eastAsia="Palatino Linotype" w:hAnsiTheme="minorHAnsi" w:cstheme="minorHAnsi"/>
          <w:spacing w:val="-12"/>
          <w:position w:val="2"/>
          <w:sz w:val="18"/>
          <w:szCs w:val="18"/>
        </w:rPr>
        <w:t xml:space="preserve"> </w:t>
      </w:r>
      <w:r w:rsidRPr="003C2C07">
        <w:rPr>
          <w:rFonts w:asciiTheme="minorHAnsi" w:eastAsia="Palatino Linotype" w:hAnsiTheme="minorHAnsi" w:cstheme="minorHAnsi"/>
          <w:position w:val="2"/>
          <w:sz w:val="18"/>
          <w:szCs w:val="18"/>
        </w:rPr>
        <w:t>of</w:t>
      </w:r>
    </w:p>
    <w:p w14:paraId="449B37A1" w14:textId="77777777" w:rsidR="00E07E34" w:rsidRPr="003C2C07" w:rsidRDefault="00E07E34" w:rsidP="00E07E34">
      <w:pPr>
        <w:spacing w:line="200" w:lineRule="exact"/>
        <w:ind w:left="100" w:right="-35"/>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maintaining</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ofessional</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elationship</w:t>
      </w:r>
    </w:p>
    <w:p w14:paraId="11B1EF09" w14:textId="77777777" w:rsidR="00E07E34" w:rsidRPr="003C2C07" w:rsidRDefault="00E07E34" w:rsidP="00E07E34">
      <w:pPr>
        <w:spacing w:line="200" w:lineRule="exact"/>
        <w:ind w:left="100" w:right="-37"/>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wit</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thei</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clients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Counselor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discuss</w:t>
      </w:r>
    </w:p>
    <w:p w14:paraId="722BF40C" w14:textId="77777777" w:rsidR="00E07E34" w:rsidRPr="003C2C07" w:rsidRDefault="00E07E34" w:rsidP="00E07E34">
      <w:pPr>
        <w:spacing w:before="46" w:line="200" w:lineRule="exact"/>
        <w:ind w:right="-49"/>
        <w:jc w:val="both"/>
        <w:rPr>
          <w:rFonts w:asciiTheme="minorHAnsi" w:eastAsia="Palatino Linotype" w:hAnsiTheme="minorHAnsi" w:cstheme="minorHAnsi"/>
          <w:sz w:val="18"/>
          <w:szCs w:val="18"/>
        </w:rPr>
      </w:pPr>
      <w:r w:rsidRPr="003C2C07">
        <w:rPr>
          <w:rFonts w:asciiTheme="minorHAnsi" w:hAnsiTheme="minorHAnsi" w:cstheme="minorHAnsi"/>
        </w:rPr>
        <w:br w:type="column"/>
      </w:r>
      <w:r w:rsidRPr="003C2C07">
        <w:rPr>
          <w:rFonts w:asciiTheme="minorHAnsi" w:eastAsia="Palatino Linotype" w:hAnsiTheme="minorHAnsi" w:cstheme="minorHAnsi"/>
          <w:sz w:val="18"/>
          <w:szCs w:val="18"/>
        </w:rPr>
        <w:t>and establish 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 xml:space="preserve">ofessional boundaries with clients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ega</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ding the app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 xml:space="preserve">opriate </w:t>
      </w:r>
      <w:r w:rsidRPr="003C2C07">
        <w:rPr>
          <w:rFonts w:asciiTheme="minorHAnsi" w:eastAsia="Palatino Linotype" w:hAnsiTheme="minorHAnsi" w:cstheme="minorHAnsi"/>
          <w:spacing w:val="1"/>
          <w:sz w:val="18"/>
          <w:szCs w:val="18"/>
        </w:rPr>
        <w:t>us</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1"/>
          <w:sz w:val="18"/>
          <w:szCs w:val="18"/>
        </w:rPr>
        <w:t>and/o</w:t>
      </w:r>
      <w:r w:rsidRPr="003C2C07">
        <w:rPr>
          <w:rFonts w:asciiTheme="minorHAnsi" w:eastAsia="Palatino Linotype" w:hAnsiTheme="minorHAnsi" w:cstheme="minorHAnsi"/>
          <w:sz w:val="18"/>
          <w:szCs w:val="18"/>
        </w:rPr>
        <w:t xml:space="preserve">r </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pacing w:val="1"/>
          <w:sz w:val="18"/>
          <w:szCs w:val="18"/>
        </w:rPr>
        <w:t>applicatio</w:t>
      </w:r>
      <w:r w:rsidRPr="003C2C07">
        <w:rPr>
          <w:rFonts w:asciiTheme="minorHAnsi" w:eastAsia="Palatino Linotype" w:hAnsiTheme="minorHAnsi" w:cstheme="minorHAnsi"/>
          <w:sz w:val="18"/>
          <w:szCs w:val="18"/>
        </w:rPr>
        <w:t xml:space="preserve">n </w:t>
      </w:r>
      <w:r w:rsidRPr="003C2C07">
        <w:rPr>
          <w:rFonts w:asciiTheme="minorHAnsi" w:eastAsia="Palatino Linotype" w:hAnsiTheme="minorHAnsi" w:cstheme="minorHAnsi"/>
          <w:spacing w:val="1"/>
          <w:sz w:val="18"/>
          <w:szCs w:val="18"/>
        </w:rPr>
        <w:t>o</w:t>
      </w:r>
      <w:r w:rsidRPr="003C2C07">
        <w:rPr>
          <w:rFonts w:asciiTheme="minorHAnsi" w:eastAsia="Palatino Linotype" w:hAnsiTheme="minorHAnsi" w:cstheme="minorHAnsi"/>
          <w:sz w:val="18"/>
          <w:szCs w:val="18"/>
        </w:rPr>
        <w:t xml:space="preserve">f </w:t>
      </w:r>
      <w:r w:rsidRPr="003C2C07">
        <w:rPr>
          <w:rFonts w:asciiTheme="minorHAnsi" w:eastAsia="Palatino Linotype" w:hAnsiTheme="minorHAnsi" w:cstheme="minorHAnsi"/>
          <w:spacing w:val="1"/>
          <w:sz w:val="18"/>
          <w:szCs w:val="18"/>
        </w:rPr>
        <w:t xml:space="preserve">technology </w:t>
      </w:r>
      <w:r w:rsidRPr="003C2C07">
        <w:rPr>
          <w:rFonts w:asciiTheme="minorHAnsi" w:eastAsia="Palatino Linotype" w:hAnsiTheme="minorHAnsi" w:cstheme="minorHAnsi"/>
          <w:spacing w:val="3"/>
          <w:sz w:val="18"/>
          <w:szCs w:val="18"/>
        </w:rPr>
        <w:t>an</w:t>
      </w:r>
      <w:r w:rsidRPr="003C2C07">
        <w:rPr>
          <w:rFonts w:asciiTheme="minorHAnsi" w:eastAsia="Palatino Linotype" w:hAnsiTheme="minorHAnsi" w:cstheme="minorHAnsi"/>
          <w:sz w:val="18"/>
          <w:szCs w:val="18"/>
        </w:rPr>
        <w:t xml:space="preserve">d </w:t>
      </w:r>
      <w:r w:rsidRPr="003C2C07">
        <w:rPr>
          <w:rFonts w:asciiTheme="minorHAnsi" w:eastAsia="Palatino Linotype" w:hAnsiTheme="minorHAnsi" w:cstheme="minorHAnsi"/>
          <w:spacing w:val="3"/>
          <w:sz w:val="18"/>
          <w:szCs w:val="18"/>
        </w:rPr>
        <w:t>th</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3"/>
          <w:sz w:val="18"/>
          <w:szCs w:val="18"/>
        </w:rPr>
        <w:t>limitation</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3"/>
          <w:sz w:val="18"/>
          <w:szCs w:val="18"/>
        </w:rPr>
        <w:t>o</w:t>
      </w:r>
      <w:r w:rsidRPr="003C2C07">
        <w:rPr>
          <w:rFonts w:asciiTheme="minorHAnsi" w:eastAsia="Palatino Linotype" w:hAnsiTheme="minorHAnsi" w:cstheme="minorHAnsi"/>
          <w:sz w:val="18"/>
          <w:szCs w:val="18"/>
        </w:rPr>
        <w:t xml:space="preserve">f </w:t>
      </w:r>
      <w:r w:rsidRPr="003C2C07">
        <w:rPr>
          <w:rFonts w:asciiTheme="minorHAnsi" w:eastAsia="Palatino Linotype" w:hAnsiTheme="minorHAnsi" w:cstheme="minorHAnsi"/>
          <w:spacing w:val="3"/>
          <w:sz w:val="18"/>
          <w:szCs w:val="18"/>
        </w:rPr>
        <w:t>it</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3"/>
          <w:sz w:val="18"/>
          <w:szCs w:val="18"/>
        </w:rPr>
        <w:t>us</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3"/>
          <w:sz w:val="18"/>
          <w:szCs w:val="18"/>
        </w:rPr>
        <w:t xml:space="preserve">within </w:t>
      </w:r>
      <w:r w:rsidRPr="003C2C07">
        <w:rPr>
          <w:rFonts w:asciiTheme="minorHAnsi" w:eastAsia="Palatino Linotype" w:hAnsiTheme="minorHAnsi" w:cstheme="minorHAnsi"/>
          <w:spacing w:val="1"/>
          <w:sz w:val="18"/>
          <w:szCs w:val="18"/>
        </w:rPr>
        <w:t>th</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1"/>
          <w:sz w:val="18"/>
          <w:szCs w:val="18"/>
        </w:rPr>
        <w:t>counselin</w:t>
      </w:r>
      <w:r w:rsidRPr="003C2C07">
        <w:rPr>
          <w:rFonts w:asciiTheme="minorHAnsi" w:eastAsia="Palatino Linotype" w:hAnsiTheme="minorHAnsi" w:cstheme="minorHAnsi"/>
          <w:sz w:val="18"/>
          <w:szCs w:val="18"/>
        </w:rPr>
        <w:t xml:space="preserve">g </w:t>
      </w:r>
      <w:r w:rsidRPr="003C2C07">
        <w:rPr>
          <w:rFonts w:asciiTheme="minorHAnsi" w:eastAsia="Palatino Linotype" w:hAnsiTheme="minorHAnsi" w:cstheme="minorHAnsi"/>
          <w:spacing w:val="-2"/>
          <w:sz w:val="18"/>
          <w:szCs w:val="18"/>
        </w:rPr>
        <w:t>r</w:t>
      </w:r>
      <w:r w:rsidRPr="003C2C07">
        <w:rPr>
          <w:rFonts w:asciiTheme="minorHAnsi" w:eastAsia="Palatino Linotype" w:hAnsiTheme="minorHAnsi" w:cstheme="minorHAnsi"/>
          <w:spacing w:val="1"/>
          <w:sz w:val="18"/>
          <w:szCs w:val="18"/>
        </w:rPr>
        <w:t>elationshi</w:t>
      </w:r>
      <w:r w:rsidRPr="003C2C07">
        <w:rPr>
          <w:rFonts w:asciiTheme="minorHAnsi" w:eastAsia="Palatino Linotype" w:hAnsiTheme="minorHAnsi" w:cstheme="minorHAnsi"/>
          <w:sz w:val="18"/>
          <w:szCs w:val="18"/>
        </w:rPr>
        <w:t xml:space="preserve">p </w:t>
      </w:r>
      <w:r w:rsidRPr="003C2C07">
        <w:rPr>
          <w:rFonts w:asciiTheme="minorHAnsi" w:eastAsia="Palatino Linotype" w:hAnsiTheme="minorHAnsi" w:cstheme="minorHAnsi"/>
          <w:spacing w:val="1"/>
          <w:sz w:val="18"/>
          <w:szCs w:val="18"/>
        </w:rPr>
        <w:t>(e.g.</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1"/>
          <w:sz w:val="18"/>
          <w:szCs w:val="18"/>
        </w:rPr>
        <w:t xml:space="preserve">lack </w:t>
      </w:r>
      <w:r w:rsidRPr="003C2C07">
        <w:rPr>
          <w:rFonts w:asciiTheme="minorHAnsi" w:eastAsia="Palatino Linotype" w:hAnsiTheme="minorHAnsi" w:cstheme="minorHAnsi"/>
          <w:sz w:val="18"/>
          <w:szCs w:val="18"/>
        </w:rPr>
        <w:t>of</w:t>
      </w:r>
      <w:r w:rsidRPr="003C2C07">
        <w:rPr>
          <w:rFonts w:asciiTheme="minorHAnsi" w:eastAsia="Palatino Linotype" w:hAnsiTheme="minorHAnsi" w:cstheme="minorHAnsi"/>
          <w:spacing w:val="23"/>
          <w:sz w:val="18"/>
          <w:szCs w:val="18"/>
        </w:rPr>
        <w:t xml:space="preserve"> </w:t>
      </w:r>
      <w:r w:rsidRPr="003C2C07">
        <w:rPr>
          <w:rFonts w:asciiTheme="minorHAnsi" w:eastAsia="Palatino Linotype" w:hAnsiTheme="minorHAnsi" w:cstheme="minorHAnsi"/>
          <w:sz w:val="18"/>
          <w:szCs w:val="18"/>
        </w:rPr>
        <w:t>confidentialit</w:t>
      </w:r>
      <w:r w:rsidRPr="003C2C07">
        <w:rPr>
          <w:rFonts w:asciiTheme="minorHAnsi" w:eastAsia="Palatino Linotype" w:hAnsiTheme="minorHAnsi" w:cstheme="minorHAnsi"/>
          <w:spacing w:val="-20"/>
          <w:sz w:val="18"/>
          <w:szCs w:val="18"/>
        </w:rPr>
        <w:t>y</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9"/>
          <w:sz w:val="18"/>
          <w:szCs w:val="18"/>
        </w:rPr>
        <w:t xml:space="preserve"> </w:t>
      </w:r>
      <w:r w:rsidRPr="003C2C07">
        <w:rPr>
          <w:rFonts w:asciiTheme="minorHAnsi" w:eastAsia="Palatino Linotype" w:hAnsiTheme="minorHAnsi" w:cstheme="minorHAnsi"/>
          <w:sz w:val="18"/>
          <w:szCs w:val="18"/>
        </w:rPr>
        <w:t>times</w:t>
      </w:r>
      <w:r w:rsidRPr="003C2C07">
        <w:rPr>
          <w:rFonts w:asciiTheme="minorHAnsi" w:eastAsia="Palatino Linotype" w:hAnsiTheme="minorHAnsi" w:cstheme="minorHAnsi"/>
          <w:spacing w:val="23"/>
          <w:sz w:val="18"/>
          <w:szCs w:val="18"/>
        </w:rPr>
        <w:t xml:space="preserve"> </w:t>
      </w:r>
      <w:r w:rsidRPr="003C2C07">
        <w:rPr>
          <w:rFonts w:asciiTheme="minorHAnsi" w:eastAsia="Palatino Linotype" w:hAnsiTheme="minorHAnsi" w:cstheme="minorHAnsi"/>
          <w:sz w:val="18"/>
          <w:szCs w:val="18"/>
        </w:rPr>
        <w:t>when</w:t>
      </w:r>
      <w:r w:rsidRPr="003C2C07">
        <w:rPr>
          <w:rFonts w:asciiTheme="minorHAnsi" w:eastAsia="Palatino Linotype" w:hAnsiTheme="minorHAnsi" w:cstheme="minorHAnsi"/>
          <w:spacing w:val="23"/>
          <w:sz w:val="18"/>
          <w:szCs w:val="18"/>
        </w:rPr>
        <w:t xml:space="preserve"> </w:t>
      </w:r>
      <w:r w:rsidRPr="003C2C07">
        <w:rPr>
          <w:rFonts w:asciiTheme="minorHAnsi" w:eastAsia="Palatino Linotype" w:hAnsiTheme="minorHAnsi" w:cstheme="minorHAnsi"/>
          <w:sz w:val="18"/>
          <w:szCs w:val="18"/>
        </w:rPr>
        <w:t>not</w:t>
      </w:r>
      <w:r w:rsidRPr="003C2C07">
        <w:rPr>
          <w:rFonts w:asciiTheme="minorHAnsi" w:eastAsia="Palatino Linotype" w:hAnsiTheme="minorHAnsi" w:cstheme="minorHAnsi"/>
          <w:spacing w:val="23"/>
          <w:sz w:val="18"/>
          <w:szCs w:val="18"/>
        </w:rPr>
        <w:t xml:space="preserve"> </w:t>
      </w:r>
      <w:r w:rsidRPr="003C2C07">
        <w:rPr>
          <w:rFonts w:asciiTheme="minorHAnsi" w:eastAsia="Palatino Linotype" w:hAnsiTheme="minorHAnsi" w:cstheme="minorHAnsi"/>
          <w:sz w:val="18"/>
          <w:szCs w:val="18"/>
        </w:rPr>
        <w:t>ap- 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opriate to use).</w:t>
      </w:r>
    </w:p>
    <w:p w14:paraId="1B3E7104" w14:textId="77777777" w:rsidR="00E07E34" w:rsidRPr="003C2C07" w:rsidRDefault="00E07E34" w:rsidP="00E07E34">
      <w:pPr>
        <w:spacing w:before="70" w:line="262" w:lineRule="exact"/>
        <w:ind w:left="1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H.4.c.</w:t>
      </w:r>
      <w:r w:rsidRPr="003C2C07">
        <w:rPr>
          <w:rFonts w:asciiTheme="minorHAnsi" w:eastAsia="Palatino Linotype" w:hAnsiTheme="minorHAnsi" w:cstheme="minorHAnsi"/>
          <w:b/>
          <w:bCs/>
          <w:spacing w:val="45"/>
          <w:sz w:val="20"/>
          <w:szCs w:val="20"/>
        </w:rPr>
        <w:t xml:space="preserve"> </w:t>
      </w:r>
      <w:r w:rsidRPr="003C2C07">
        <w:rPr>
          <w:rFonts w:asciiTheme="minorHAnsi" w:eastAsia="Palatino Linotype" w:hAnsiTheme="minorHAnsi" w:cstheme="minorHAnsi"/>
          <w:b/>
          <w:bCs/>
          <w:spacing w:val="-22"/>
          <w:sz w:val="20"/>
          <w:szCs w:val="20"/>
        </w:rPr>
        <w:t>T</w:t>
      </w:r>
      <w:r w:rsidRPr="003C2C07">
        <w:rPr>
          <w:rFonts w:asciiTheme="minorHAnsi" w:eastAsia="Palatino Linotype" w:hAnsiTheme="minorHAnsi" w:cstheme="minorHAnsi"/>
          <w:b/>
          <w:bCs/>
          <w:sz w:val="20"/>
          <w:szCs w:val="20"/>
        </w:rPr>
        <w:t>echnology-Assisted</w:t>
      </w:r>
    </w:p>
    <w:p w14:paraId="45825549" w14:textId="77777777" w:rsidR="00E07E34" w:rsidRPr="003C2C07" w:rsidRDefault="00E07E34" w:rsidP="00E07E34">
      <w:pPr>
        <w:spacing w:line="208" w:lineRule="exact"/>
        <w:ind w:left="685" w:right="1558"/>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2"/>
          <w:sz w:val="20"/>
          <w:szCs w:val="20"/>
        </w:rPr>
        <w:t>Services</w:t>
      </w:r>
    </w:p>
    <w:p w14:paraId="340E9927" w14:textId="77777777" w:rsidR="00E07E34" w:rsidRPr="003C2C07" w:rsidRDefault="00E07E34" w:rsidP="00E07E34">
      <w:pPr>
        <w:spacing w:line="194" w:lineRule="exact"/>
        <w:ind w:right="-36"/>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2"/>
          <w:sz w:val="18"/>
          <w:szCs w:val="18"/>
        </w:rPr>
        <w:t>Whe</w:t>
      </w:r>
      <w:r w:rsidRPr="003C2C07">
        <w:rPr>
          <w:rFonts w:asciiTheme="minorHAnsi" w:eastAsia="Palatino Linotype" w:hAnsiTheme="minorHAnsi" w:cstheme="minorHAnsi"/>
          <w:position w:val="2"/>
          <w:sz w:val="18"/>
          <w:szCs w:val="18"/>
        </w:rPr>
        <w:t>n</w:t>
      </w:r>
      <w:r w:rsidRPr="003C2C07">
        <w:rPr>
          <w:rFonts w:asciiTheme="minorHAnsi" w:eastAsia="Palatino Linotype" w:hAnsiTheme="minorHAnsi" w:cstheme="minorHAnsi"/>
          <w:spacing w:val="29"/>
          <w:position w:val="2"/>
          <w:sz w:val="18"/>
          <w:szCs w:val="18"/>
        </w:rPr>
        <w:t xml:space="preserve"> </w:t>
      </w:r>
      <w:r w:rsidRPr="003C2C07">
        <w:rPr>
          <w:rFonts w:asciiTheme="minorHAnsi" w:eastAsia="Palatino Linotype" w:hAnsiTheme="minorHAnsi" w:cstheme="minorHAnsi"/>
          <w:spacing w:val="3"/>
          <w:position w:val="2"/>
          <w:sz w:val="18"/>
          <w:szCs w:val="18"/>
        </w:rPr>
        <w:t>p</w:t>
      </w:r>
      <w:r w:rsidRPr="003C2C07">
        <w:rPr>
          <w:rFonts w:asciiTheme="minorHAnsi" w:eastAsia="Palatino Linotype" w:hAnsiTheme="minorHAnsi" w:cstheme="minorHAnsi"/>
          <w:position w:val="2"/>
          <w:sz w:val="18"/>
          <w:szCs w:val="18"/>
        </w:rPr>
        <w:t>r</w:t>
      </w:r>
      <w:r w:rsidRPr="003C2C07">
        <w:rPr>
          <w:rFonts w:asciiTheme="minorHAnsi" w:eastAsia="Palatino Linotype" w:hAnsiTheme="minorHAnsi" w:cstheme="minorHAnsi"/>
          <w:spacing w:val="3"/>
          <w:position w:val="2"/>
          <w:sz w:val="18"/>
          <w:szCs w:val="18"/>
        </w:rPr>
        <w:t>ovidin</w:t>
      </w:r>
      <w:r w:rsidRPr="003C2C07">
        <w:rPr>
          <w:rFonts w:asciiTheme="minorHAnsi" w:eastAsia="Palatino Linotype" w:hAnsiTheme="minorHAnsi" w:cstheme="minorHAnsi"/>
          <w:position w:val="2"/>
          <w:sz w:val="18"/>
          <w:szCs w:val="18"/>
        </w:rPr>
        <w:t>g</w:t>
      </w:r>
      <w:r w:rsidRPr="003C2C07">
        <w:rPr>
          <w:rFonts w:asciiTheme="minorHAnsi" w:eastAsia="Palatino Linotype" w:hAnsiTheme="minorHAnsi" w:cstheme="minorHAnsi"/>
          <w:spacing w:val="29"/>
          <w:position w:val="2"/>
          <w:sz w:val="18"/>
          <w:szCs w:val="18"/>
        </w:rPr>
        <w:t xml:space="preserve"> </w:t>
      </w:r>
      <w:r w:rsidRPr="003C2C07">
        <w:rPr>
          <w:rFonts w:asciiTheme="minorHAnsi" w:eastAsia="Palatino Linotype" w:hAnsiTheme="minorHAnsi" w:cstheme="minorHAnsi"/>
          <w:spacing w:val="3"/>
          <w:position w:val="2"/>
          <w:sz w:val="18"/>
          <w:szCs w:val="18"/>
        </w:rPr>
        <w:t>technology-assiste</w:t>
      </w:r>
      <w:r w:rsidRPr="003C2C07">
        <w:rPr>
          <w:rFonts w:asciiTheme="minorHAnsi" w:eastAsia="Palatino Linotype" w:hAnsiTheme="minorHAnsi" w:cstheme="minorHAnsi"/>
          <w:position w:val="2"/>
          <w:sz w:val="18"/>
          <w:szCs w:val="18"/>
        </w:rPr>
        <w:t>d</w:t>
      </w:r>
    </w:p>
    <w:p w14:paraId="2F163985" w14:textId="77777777" w:rsidR="00E07E34" w:rsidRPr="003C2C07" w:rsidRDefault="00E07E34" w:rsidP="00E07E34">
      <w:pPr>
        <w:spacing w:line="200" w:lineRule="exact"/>
        <w:ind w:right="-40"/>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services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counselor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mak</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easonable</w:t>
      </w:r>
    </w:p>
    <w:p w14:paraId="02A980AE" w14:textId="77777777" w:rsidR="00E07E34" w:rsidRPr="003C2C07" w:rsidRDefault="00E07E34" w:rsidP="00E07E34">
      <w:pPr>
        <w:spacing w:line="200" w:lineRule="exact"/>
        <w:ind w:right="-36"/>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e</w:t>
      </w:r>
      <w:r w:rsidRPr="003C2C07">
        <w:rPr>
          <w:rFonts w:asciiTheme="minorHAnsi" w:eastAsia="Palatino Linotype" w:hAnsiTheme="minorHAnsi" w:cstheme="minorHAnsi"/>
          <w:spacing w:val="2"/>
          <w:position w:val="1"/>
          <w:sz w:val="18"/>
          <w:szCs w:val="18"/>
        </w:rPr>
        <w:t>f</w:t>
      </w:r>
      <w:r w:rsidRPr="003C2C07">
        <w:rPr>
          <w:rFonts w:asciiTheme="minorHAnsi" w:eastAsia="Palatino Linotype" w:hAnsiTheme="minorHAnsi" w:cstheme="minorHAnsi"/>
          <w:spacing w:val="5"/>
          <w:position w:val="1"/>
          <w:sz w:val="18"/>
          <w:szCs w:val="18"/>
        </w:rPr>
        <w:t>fort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spacing w:val="5"/>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spacing w:val="5"/>
          <w:position w:val="1"/>
          <w:sz w:val="18"/>
          <w:szCs w:val="18"/>
        </w:rPr>
        <w:t>determin</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spacing w:val="5"/>
          <w:position w:val="1"/>
          <w:sz w:val="18"/>
          <w:szCs w:val="18"/>
        </w:rPr>
        <w:t>tha</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spacing w:val="5"/>
          <w:position w:val="1"/>
          <w:sz w:val="18"/>
          <w:szCs w:val="18"/>
        </w:rPr>
        <w:t>client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spacing w:val="5"/>
          <w:position w:val="1"/>
          <w:sz w:val="18"/>
          <w:szCs w:val="18"/>
        </w:rPr>
        <w:t>a</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position w:val="1"/>
          <w:sz w:val="18"/>
          <w:szCs w:val="18"/>
        </w:rPr>
        <w:t>e</w:t>
      </w:r>
    </w:p>
    <w:p w14:paraId="3BBA5320" w14:textId="77777777" w:rsidR="00E07E34" w:rsidRPr="003C2C07" w:rsidRDefault="00E07E34" w:rsidP="00E07E34">
      <w:pPr>
        <w:spacing w:line="200" w:lineRule="exact"/>
        <w:ind w:right="-35"/>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intellectuall</w:t>
      </w:r>
      <w:r w:rsidRPr="003C2C07">
        <w:rPr>
          <w:rFonts w:asciiTheme="minorHAnsi" w:eastAsia="Palatino Linotype" w:hAnsiTheme="minorHAnsi" w:cstheme="minorHAnsi"/>
          <w:spacing w:val="-18"/>
          <w:position w:val="1"/>
          <w:sz w:val="18"/>
          <w:szCs w:val="18"/>
        </w:rPr>
        <w:t>y</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emotionall</w:t>
      </w:r>
      <w:r w:rsidRPr="003C2C07">
        <w:rPr>
          <w:rFonts w:asciiTheme="minorHAnsi" w:eastAsia="Palatino Linotype" w:hAnsiTheme="minorHAnsi" w:cstheme="minorHAnsi"/>
          <w:spacing w:val="-18"/>
          <w:position w:val="1"/>
          <w:sz w:val="18"/>
          <w:szCs w:val="18"/>
        </w:rPr>
        <w:t>y</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6"/>
          <w:position w:val="1"/>
          <w:sz w:val="18"/>
          <w:szCs w:val="18"/>
        </w:rPr>
        <w:t xml:space="preserve"> </w:t>
      </w:r>
      <w:r w:rsidRPr="003C2C07">
        <w:rPr>
          <w:rFonts w:asciiTheme="minorHAnsi" w:eastAsia="Palatino Linotype" w:hAnsiTheme="minorHAnsi" w:cstheme="minorHAnsi"/>
          <w:spacing w:val="2"/>
          <w:position w:val="1"/>
          <w:sz w:val="18"/>
          <w:szCs w:val="18"/>
        </w:rPr>
        <w:t>physicall</w:t>
      </w:r>
      <w:r w:rsidRPr="003C2C07">
        <w:rPr>
          <w:rFonts w:asciiTheme="minorHAnsi" w:eastAsia="Palatino Linotype" w:hAnsiTheme="minorHAnsi" w:cstheme="minorHAnsi"/>
          <w:spacing w:val="-18"/>
          <w:position w:val="1"/>
          <w:sz w:val="18"/>
          <w:szCs w:val="18"/>
        </w:rPr>
        <w:t>y</w:t>
      </w:r>
      <w:r w:rsidRPr="003C2C07">
        <w:rPr>
          <w:rFonts w:asciiTheme="minorHAnsi" w:eastAsia="Palatino Linotype" w:hAnsiTheme="minorHAnsi" w:cstheme="minorHAnsi"/>
          <w:position w:val="1"/>
          <w:sz w:val="18"/>
          <w:szCs w:val="18"/>
        </w:rPr>
        <w:t>,</w:t>
      </w:r>
    </w:p>
    <w:p w14:paraId="7613CA24" w14:textId="77777777" w:rsidR="00E07E34" w:rsidRPr="003C2C07" w:rsidRDefault="00E07E34" w:rsidP="00E07E34">
      <w:pPr>
        <w:spacing w:line="200" w:lineRule="exact"/>
        <w:ind w:right="-38"/>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linguisticall</w:t>
      </w:r>
      <w:r w:rsidRPr="003C2C07">
        <w:rPr>
          <w:rFonts w:asciiTheme="minorHAnsi" w:eastAsia="Palatino Linotype" w:hAnsiTheme="minorHAnsi" w:cstheme="minorHAnsi"/>
          <w:spacing w:val="-20"/>
          <w:position w:val="1"/>
          <w:sz w:val="18"/>
          <w:szCs w:val="18"/>
        </w:rPr>
        <w:t>y</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and</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functionally</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capable</w:t>
      </w:r>
    </w:p>
    <w:p w14:paraId="703EBDE9" w14:textId="77777777" w:rsidR="00E07E34" w:rsidRPr="003C2C07" w:rsidRDefault="00E07E34" w:rsidP="00E07E34">
      <w:pPr>
        <w:spacing w:line="200" w:lineRule="exact"/>
        <w:ind w:right="-36"/>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usin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applicatio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tha</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ap</w:t>
      </w:r>
      <w:r w:rsidRPr="003C2C07">
        <w:rPr>
          <w:rFonts w:asciiTheme="minorHAnsi" w:eastAsia="Palatino Linotype" w:hAnsiTheme="minorHAnsi" w:cstheme="minorHAnsi"/>
          <w:position w:val="1"/>
          <w:sz w:val="18"/>
          <w:szCs w:val="18"/>
        </w:rPr>
        <w:t>-</w:t>
      </w:r>
    </w:p>
    <w:p w14:paraId="32089725" w14:textId="77777777" w:rsidR="00E07E34" w:rsidRPr="003C2C07" w:rsidRDefault="00E07E34" w:rsidP="00E07E34">
      <w:pPr>
        <w:spacing w:line="200" w:lineRule="exact"/>
        <w:ind w:right="-39"/>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plication</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position w:val="1"/>
          <w:sz w:val="18"/>
          <w:szCs w:val="18"/>
        </w:rPr>
        <w:t>is</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position w:val="1"/>
          <w:sz w:val="18"/>
          <w:szCs w:val="18"/>
        </w:rPr>
        <w:t>app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opriate</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position w:val="1"/>
          <w:sz w:val="18"/>
          <w:szCs w:val="18"/>
        </w:rPr>
        <w:t>for</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position w:val="1"/>
          <w:sz w:val="18"/>
          <w:szCs w:val="18"/>
        </w:rPr>
        <w:t>needs</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position w:val="1"/>
          <w:sz w:val="18"/>
          <w:szCs w:val="18"/>
        </w:rPr>
        <w:t>of</w:t>
      </w:r>
    </w:p>
    <w:p w14:paraId="0E9B37E4" w14:textId="77777777" w:rsidR="00E07E34" w:rsidRPr="003C2C07" w:rsidRDefault="00E07E34" w:rsidP="00E07E34">
      <w:pPr>
        <w:spacing w:line="200" w:lineRule="exact"/>
        <w:ind w:right="-35"/>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client.</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Counselors</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verify</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that</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clients</w:t>
      </w:r>
    </w:p>
    <w:p w14:paraId="73BBEA4F" w14:textId="77777777" w:rsidR="00E07E34" w:rsidRPr="003C2C07" w:rsidRDefault="00E07E34" w:rsidP="00E07E34">
      <w:pPr>
        <w:spacing w:line="200" w:lineRule="exact"/>
        <w:ind w:right="-38"/>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understand the purpose and operation</w:t>
      </w:r>
    </w:p>
    <w:p w14:paraId="0B18D9A8" w14:textId="77777777" w:rsidR="00E07E34" w:rsidRPr="003C2C07" w:rsidRDefault="00E07E34" w:rsidP="00E07E34">
      <w:pPr>
        <w:spacing w:line="200" w:lineRule="exact"/>
        <w:ind w:right="-38"/>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of</w:t>
      </w:r>
      <w:r w:rsidRPr="003C2C07">
        <w:rPr>
          <w:rFonts w:asciiTheme="minorHAnsi" w:eastAsia="Palatino Linotype" w:hAnsiTheme="minorHAnsi" w:cstheme="minorHAnsi"/>
          <w:spacing w:val="18"/>
          <w:position w:val="1"/>
          <w:sz w:val="18"/>
          <w:szCs w:val="18"/>
        </w:rPr>
        <w:t xml:space="preserve"> </w:t>
      </w:r>
      <w:r w:rsidRPr="003C2C07">
        <w:rPr>
          <w:rFonts w:asciiTheme="minorHAnsi" w:eastAsia="Palatino Linotype" w:hAnsiTheme="minorHAnsi" w:cstheme="minorHAnsi"/>
          <w:position w:val="1"/>
          <w:sz w:val="18"/>
          <w:szCs w:val="18"/>
        </w:rPr>
        <w:t>technology</w:t>
      </w:r>
      <w:r w:rsidRPr="003C2C07">
        <w:rPr>
          <w:rFonts w:asciiTheme="minorHAnsi" w:eastAsia="Palatino Linotype" w:hAnsiTheme="minorHAnsi" w:cstheme="minorHAnsi"/>
          <w:spacing w:val="18"/>
          <w:position w:val="1"/>
          <w:sz w:val="18"/>
          <w:szCs w:val="18"/>
        </w:rPr>
        <w:t xml:space="preserve"> </w:t>
      </w:r>
      <w:r w:rsidRPr="003C2C07">
        <w:rPr>
          <w:rFonts w:asciiTheme="minorHAnsi" w:eastAsia="Palatino Linotype" w:hAnsiTheme="minorHAnsi" w:cstheme="minorHAnsi"/>
          <w:position w:val="1"/>
          <w:sz w:val="18"/>
          <w:szCs w:val="18"/>
        </w:rPr>
        <w:t>applications</w:t>
      </w:r>
      <w:r w:rsidRPr="003C2C07">
        <w:rPr>
          <w:rFonts w:asciiTheme="minorHAnsi" w:eastAsia="Palatino Linotype" w:hAnsiTheme="minorHAnsi" w:cstheme="minorHAnsi"/>
          <w:spacing w:val="18"/>
          <w:position w:val="1"/>
          <w:sz w:val="18"/>
          <w:szCs w:val="18"/>
        </w:rPr>
        <w:t xml:space="preserve"> </w:t>
      </w:r>
      <w:r w:rsidRPr="003C2C07">
        <w:rPr>
          <w:rFonts w:asciiTheme="minorHAnsi" w:eastAsia="Palatino Linotype" w:hAnsiTheme="minorHAnsi" w:cstheme="minorHAnsi"/>
          <w:position w:val="1"/>
          <w:sz w:val="18"/>
          <w:szCs w:val="18"/>
        </w:rPr>
        <w:t>and</w:t>
      </w:r>
      <w:r w:rsidRPr="003C2C07">
        <w:rPr>
          <w:rFonts w:asciiTheme="minorHAnsi" w:eastAsia="Palatino Linotype" w:hAnsiTheme="minorHAnsi" w:cstheme="minorHAnsi"/>
          <w:spacing w:val="18"/>
          <w:position w:val="1"/>
          <w:sz w:val="18"/>
          <w:szCs w:val="18"/>
        </w:rPr>
        <w:t xml:space="preserve"> </w:t>
      </w:r>
      <w:r w:rsidRPr="003C2C07">
        <w:rPr>
          <w:rFonts w:asciiTheme="minorHAnsi" w:eastAsia="Palatino Linotype" w:hAnsiTheme="minorHAnsi" w:cstheme="minorHAnsi"/>
          <w:position w:val="1"/>
          <w:sz w:val="18"/>
          <w:szCs w:val="18"/>
        </w:rPr>
        <w:t>follow</w:t>
      </w:r>
    </w:p>
    <w:p w14:paraId="5362A65F" w14:textId="77777777" w:rsidR="00E07E34" w:rsidRPr="003C2C07" w:rsidRDefault="00E07E34" w:rsidP="00E07E34">
      <w:pPr>
        <w:spacing w:line="200" w:lineRule="exact"/>
        <w:ind w:right="-38"/>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up</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with</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clients</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to</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cor</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ect</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possible</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mis-</w:t>
      </w:r>
    </w:p>
    <w:p w14:paraId="0A956807" w14:textId="77777777" w:rsidR="00E07E34" w:rsidRPr="003C2C07" w:rsidRDefault="00E07E34" w:rsidP="00E07E34">
      <w:pPr>
        <w:spacing w:line="200" w:lineRule="exact"/>
        <w:ind w:right="-38"/>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conceptions,</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discover</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app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opriate</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use,</w:t>
      </w:r>
    </w:p>
    <w:p w14:paraId="20C47C08" w14:textId="77777777" w:rsidR="00E07E34" w:rsidRPr="003C2C07" w:rsidRDefault="00E07E34" w:rsidP="00E07E34">
      <w:pPr>
        <w:spacing w:line="200" w:lineRule="exact"/>
        <w:ind w:right="764"/>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and assess subsequent steps.</w:t>
      </w:r>
    </w:p>
    <w:p w14:paraId="2CD70E2F" w14:textId="77777777" w:rsidR="00E07E34" w:rsidRPr="003C2C07" w:rsidRDefault="00E07E34" w:rsidP="00E07E34">
      <w:pPr>
        <w:spacing w:before="93" w:line="197" w:lineRule="auto"/>
        <w:ind w:right="-52" w:firstLine="120"/>
        <w:rPr>
          <w:rFonts w:asciiTheme="minorHAnsi" w:eastAsia="Palatino Linotype" w:hAnsiTheme="minorHAnsi" w:cstheme="minorHAnsi"/>
          <w:sz w:val="18"/>
          <w:szCs w:val="18"/>
        </w:rPr>
      </w:pPr>
      <w:r w:rsidRPr="003C2C07">
        <w:rPr>
          <w:rFonts w:asciiTheme="minorHAnsi" w:eastAsia="Palatino Linotype" w:hAnsiTheme="minorHAnsi" w:cstheme="minorHAnsi"/>
          <w:b/>
          <w:bCs/>
          <w:sz w:val="20"/>
          <w:szCs w:val="20"/>
        </w:rPr>
        <w:t>H.4.d. E</w:t>
      </w:r>
      <w:r w:rsidRPr="003C2C07">
        <w:rPr>
          <w:rFonts w:asciiTheme="minorHAnsi" w:eastAsia="Palatino Linotype" w:hAnsiTheme="minorHAnsi" w:cstheme="minorHAnsi"/>
          <w:b/>
          <w:bCs/>
          <w:spacing w:val="-4"/>
          <w:sz w:val="20"/>
          <w:szCs w:val="20"/>
        </w:rPr>
        <w:t>f</w:t>
      </w:r>
      <w:r w:rsidRPr="003C2C07">
        <w:rPr>
          <w:rFonts w:asciiTheme="minorHAnsi" w:eastAsia="Palatino Linotype" w:hAnsiTheme="minorHAnsi" w:cstheme="minorHAnsi"/>
          <w:b/>
          <w:bCs/>
          <w:sz w:val="20"/>
          <w:szCs w:val="20"/>
        </w:rPr>
        <w:t xml:space="preserve">fectiveness of Services </w:t>
      </w:r>
      <w:r w:rsidRPr="003C2C07">
        <w:rPr>
          <w:rFonts w:asciiTheme="minorHAnsi" w:eastAsia="Palatino Linotype" w:hAnsiTheme="minorHAnsi" w:cstheme="minorHAnsi"/>
          <w:sz w:val="18"/>
          <w:szCs w:val="18"/>
        </w:rPr>
        <w:t>When</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z w:val="18"/>
          <w:szCs w:val="18"/>
        </w:rPr>
        <w:t>distance</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z w:val="18"/>
          <w:szCs w:val="18"/>
        </w:rPr>
        <w:t>counseling</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z w:val="18"/>
          <w:szCs w:val="18"/>
        </w:rPr>
        <w:t>services</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z w:val="18"/>
          <w:szCs w:val="18"/>
        </w:rPr>
        <w:t>a</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 deemed ine</w:t>
      </w:r>
      <w:r w:rsidRPr="003C2C07">
        <w:rPr>
          <w:rFonts w:asciiTheme="minorHAnsi" w:eastAsia="Palatino Linotype" w:hAnsiTheme="minorHAnsi" w:cstheme="minorHAnsi"/>
          <w:spacing w:val="-3"/>
          <w:sz w:val="18"/>
          <w:szCs w:val="18"/>
        </w:rPr>
        <w:t>f</w:t>
      </w:r>
      <w:r w:rsidRPr="003C2C07">
        <w:rPr>
          <w:rFonts w:asciiTheme="minorHAnsi" w:eastAsia="Palatino Linotype" w:hAnsiTheme="minorHAnsi" w:cstheme="minorHAnsi"/>
          <w:sz w:val="18"/>
          <w:szCs w:val="18"/>
        </w:rPr>
        <w:t xml:space="preserve">fective by the counselor or </w:t>
      </w:r>
      <w:r w:rsidRPr="003C2C07">
        <w:rPr>
          <w:rFonts w:asciiTheme="minorHAnsi" w:eastAsia="Palatino Linotype" w:hAnsiTheme="minorHAnsi" w:cstheme="minorHAnsi"/>
          <w:spacing w:val="1"/>
          <w:sz w:val="18"/>
          <w:szCs w:val="18"/>
        </w:rPr>
        <w:t>client</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25"/>
          <w:sz w:val="18"/>
          <w:szCs w:val="18"/>
        </w:rPr>
        <w:t xml:space="preserve"> </w:t>
      </w:r>
      <w:r w:rsidRPr="003C2C07">
        <w:rPr>
          <w:rFonts w:asciiTheme="minorHAnsi" w:eastAsia="Palatino Linotype" w:hAnsiTheme="minorHAnsi" w:cstheme="minorHAnsi"/>
          <w:spacing w:val="1"/>
          <w:sz w:val="18"/>
          <w:szCs w:val="18"/>
        </w:rPr>
        <w:t>counselor</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25"/>
          <w:sz w:val="18"/>
          <w:szCs w:val="18"/>
        </w:rPr>
        <w:t xml:space="preserve"> </w:t>
      </w:r>
      <w:r w:rsidRPr="003C2C07">
        <w:rPr>
          <w:rFonts w:asciiTheme="minorHAnsi" w:eastAsia="Palatino Linotype" w:hAnsiTheme="minorHAnsi" w:cstheme="minorHAnsi"/>
          <w:spacing w:val="1"/>
          <w:sz w:val="18"/>
          <w:szCs w:val="18"/>
        </w:rPr>
        <w:t>conside</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25"/>
          <w:sz w:val="18"/>
          <w:szCs w:val="18"/>
        </w:rPr>
        <w:t xml:space="preserve"> </w:t>
      </w:r>
      <w:r w:rsidRPr="003C2C07">
        <w:rPr>
          <w:rFonts w:asciiTheme="minorHAnsi" w:eastAsia="Palatino Linotype" w:hAnsiTheme="minorHAnsi" w:cstheme="minorHAnsi"/>
          <w:spacing w:val="1"/>
          <w:sz w:val="18"/>
          <w:szCs w:val="18"/>
        </w:rPr>
        <w:t>deliverin</w:t>
      </w:r>
      <w:r w:rsidRPr="003C2C07">
        <w:rPr>
          <w:rFonts w:asciiTheme="minorHAnsi" w:eastAsia="Palatino Linotype" w:hAnsiTheme="minorHAnsi" w:cstheme="minorHAnsi"/>
          <w:sz w:val="18"/>
          <w:szCs w:val="18"/>
        </w:rPr>
        <w:t>g services</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z w:val="18"/>
          <w:szCs w:val="18"/>
        </w:rPr>
        <w:t>face-to-face.</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z w:val="18"/>
          <w:szCs w:val="18"/>
        </w:rPr>
        <w:t>If</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z w:val="18"/>
          <w:szCs w:val="18"/>
        </w:rPr>
        <w:t>the</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z w:val="18"/>
          <w:szCs w:val="18"/>
        </w:rPr>
        <w:t>counselor</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z w:val="18"/>
          <w:szCs w:val="18"/>
        </w:rPr>
        <w:t>is not</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z w:val="18"/>
          <w:szCs w:val="18"/>
        </w:rPr>
        <w:t>able</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z w:val="18"/>
          <w:szCs w:val="18"/>
        </w:rPr>
        <w:t>to</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z w:val="18"/>
          <w:szCs w:val="18"/>
        </w:rPr>
        <w:t>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ovide</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z w:val="18"/>
          <w:szCs w:val="18"/>
        </w:rPr>
        <w:t>face-to-face</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z w:val="18"/>
          <w:szCs w:val="18"/>
        </w:rPr>
        <w:t>services (e.g.,</w:t>
      </w:r>
      <w:r w:rsidRPr="003C2C07">
        <w:rPr>
          <w:rFonts w:asciiTheme="minorHAnsi" w:eastAsia="Palatino Linotype" w:hAnsiTheme="minorHAnsi" w:cstheme="minorHAnsi"/>
          <w:spacing w:val="19"/>
          <w:sz w:val="18"/>
          <w:szCs w:val="18"/>
        </w:rPr>
        <w:t xml:space="preserve"> </w:t>
      </w:r>
      <w:r w:rsidRPr="003C2C07">
        <w:rPr>
          <w:rFonts w:asciiTheme="minorHAnsi" w:eastAsia="Palatino Linotype" w:hAnsiTheme="minorHAnsi" w:cstheme="minorHAnsi"/>
          <w:sz w:val="18"/>
          <w:szCs w:val="18"/>
        </w:rPr>
        <w:t>lives</w:t>
      </w:r>
      <w:r w:rsidRPr="003C2C07">
        <w:rPr>
          <w:rFonts w:asciiTheme="minorHAnsi" w:eastAsia="Palatino Linotype" w:hAnsiTheme="minorHAnsi" w:cstheme="minorHAnsi"/>
          <w:spacing w:val="19"/>
          <w:sz w:val="18"/>
          <w:szCs w:val="18"/>
        </w:rPr>
        <w:t xml:space="preserve"> </w:t>
      </w:r>
      <w:r w:rsidRPr="003C2C07">
        <w:rPr>
          <w:rFonts w:asciiTheme="minorHAnsi" w:eastAsia="Palatino Linotype" w:hAnsiTheme="minorHAnsi" w:cstheme="minorHAnsi"/>
          <w:sz w:val="18"/>
          <w:szCs w:val="18"/>
        </w:rPr>
        <w:t>in</w:t>
      </w:r>
      <w:r w:rsidRPr="003C2C07">
        <w:rPr>
          <w:rFonts w:asciiTheme="minorHAnsi" w:eastAsia="Palatino Linotype" w:hAnsiTheme="minorHAnsi" w:cstheme="minorHAnsi"/>
          <w:spacing w:val="19"/>
          <w:sz w:val="18"/>
          <w:szCs w:val="18"/>
        </w:rPr>
        <w:t xml:space="preserve"> </w:t>
      </w:r>
      <w:r w:rsidRPr="003C2C07">
        <w:rPr>
          <w:rFonts w:asciiTheme="minorHAnsi" w:eastAsia="Palatino Linotype" w:hAnsiTheme="minorHAnsi" w:cstheme="minorHAnsi"/>
          <w:sz w:val="18"/>
          <w:szCs w:val="18"/>
        </w:rPr>
        <w:t>another</w:t>
      </w:r>
      <w:r w:rsidRPr="003C2C07">
        <w:rPr>
          <w:rFonts w:asciiTheme="minorHAnsi" w:eastAsia="Palatino Linotype" w:hAnsiTheme="minorHAnsi" w:cstheme="minorHAnsi"/>
          <w:spacing w:val="19"/>
          <w:sz w:val="18"/>
          <w:szCs w:val="18"/>
        </w:rPr>
        <w:t xml:space="preserve"> </w:t>
      </w:r>
      <w:r w:rsidRPr="003C2C07">
        <w:rPr>
          <w:rFonts w:asciiTheme="minorHAnsi" w:eastAsia="Palatino Linotype" w:hAnsiTheme="minorHAnsi" w:cstheme="minorHAnsi"/>
          <w:sz w:val="18"/>
          <w:szCs w:val="18"/>
        </w:rPr>
        <w:t>state),</w:t>
      </w:r>
      <w:r w:rsidRPr="003C2C07">
        <w:rPr>
          <w:rFonts w:asciiTheme="minorHAnsi" w:eastAsia="Palatino Linotype" w:hAnsiTheme="minorHAnsi" w:cstheme="minorHAnsi"/>
          <w:spacing w:val="19"/>
          <w:sz w:val="18"/>
          <w:szCs w:val="18"/>
        </w:rPr>
        <w:t xml:space="preserve"> </w:t>
      </w:r>
      <w:r w:rsidRPr="003C2C07">
        <w:rPr>
          <w:rFonts w:asciiTheme="minorHAnsi" w:eastAsia="Palatino Linotype" w:hAnsiTheme="minorHAnsi" w:cstheme="minorHAnsi"/>
          <w:sz w:val="18"/>
          <w:szCs w:val="18"/>
        </w:rPr>
        <w:t>the</w:t>
      </w:r>
      <w:r w:rsidRPr="003C2C07">
        <w:rPr>
          <w:rFonts w:asciiTheme="minorHAnsi" w:eastAsia="Palatino Linotype" w:hAnsiTheme="minorHAnsi" w:cstheme="minorHAnsi"/>
          <w:spacing w:val="19"/>
          <w:sz w:val="18"/>
          <w:szCs w:val="18"/>
        </w:rPr>
        <w:t xml:space="preserve"> </w:t>
      </w:r>
      <w:r w:rsidRPr="003C2C07">
        <w:rPr>
          <w:rFonts w:asciiTheme="minorHAnsi" w:eastAsia="Palatino Linotype" w:hAnsiTheme="minorHAnsi" w:cstheme="minorHAnsi"/>
          <w:sz w:val="18"/>
          <w:szCs w:val="18"/>
        </w:rPr>
        <w:t xml:space="preserve">coun- </w:t>
      </w:r>
      <w:r w:rsidRPr="003C2C07">
        <w:rPr>
          <w:rFonts w:asciiTheme="minorHAnsi" w:eastAsia="Palatino Linotype" w:hAnsiTheme="minorHAnsi" w:cstheme="minorHAnsi"/>
          <w:spacing w:val="3"/>
          <w:sz w:val="18"/>
          <w:szCs w:val="18"/>
        </w:rPr>
        <w:t>selo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29"/>
          <w:sz w:val="18"/>
          <w:szCs w:val="18"/>
        </w:rPr>
        <w:t xml:space="preserve"> </w:t>
      </w:r>
      <w:r w:rsidRPr="003C2C07">
        <w:rPr>
          <w:rFonts w:asciiTheme="minorHAnsi" w:eastAsia="Palatino Linotype" w:hAnsiTheme="minorHAnsi" w:cstheme="minorHAnsi"/>
          <w:spacing w:val="3"/>
          <w:sz w:val="18"/>
          <w:szCs w:val="18"/>
        </w:rPr>
        <w:t>assist</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29"/>
          <w:sz w:val="18"/>
          <w:szCs w:val="18"/>
        </w:rPr>
        <w:t xml:space="preserve"> </w:t>
      </w:r>
      <w:r w:rsidRPr="003C2C07">
        <w:rPr>
          <w:rFonts w:asciiTheme="minorHAnsi" w:eastAsia="Palatino Linotype" w:hAnsiTheme="minorHAnsi" w:cstheme="minorHAnsi"/>
          <w:spacing w:val="3"/>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29"/>
          <w:sz w:val="18"/>
          <w:szCs w:val="18"/>
        </w:rPr>
        <w:t xml:space="preserve"> </w:t>
      </w:r>
      <w:r w:rsidRPr="003C2C07">
        <w:rPr>
          <w:rFonts w:asciiTheme="minorHAnsi" w:eastAsia="Palatino Linotype" w:hAnsiTheme="minorHAnsi" w:cstheme="minorHAnsi"/>
          <w:spacing w:val="3"/>
          <w:sz w:val="18"/>
          <w:szCs w:val="18"/>
        </w:rPr>
        <w:t>clien</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29"/>
          <w:sz w:val="18"/>
          <w:szCs w:val="18"/>
        </w:rPr>
        <w:t xml:space="preserve"> </w:t>
      </w:r>
      <w:r w:rsidRPr="003C2C07">
        <w:rPr>
          <w:rFonts w:asciiTheme="minorHAnsi" w:eastAsia="Palatino Linotype" w:hAnsiTheme="minorHAnsi" w:cstheme="minorHAnsi"/>
          <w:spacing w:val="3"/>
          <w:sz w:val="18"/>
          <w:szCs w:val="18"/>
        </w:rPr>
        <w:t>i</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29"/>
          <w:sz w:val="18"/>
          <w:szCs w:val="18"/>
        </w:rPr>
        <w:t xml:space="preserve"> </w:t>
      </w:r>
      <w:r w:rsidRPr="003C2C07">
        <w:rPr>
          <w:rFonts w:asciiTheme="minorHAnsi" w:eastAsia="Palatino Linotype" w:hAnsiTheme="minorHAnsi" w:cstheme="minorHAnsi"/>
          <w:spacing w:val="3"/>
          <w:sz w:val="18"/>
          <w:szCs w:val="18"/>
        </w:rPr>
        <w:t xml:space="preserve">identifying </w:t>
      </w:r>
      <w:r w:rsidRPr="003C2C07">
        <w:rPr>
          <w:rFonts w:asciiTheme="minorHAnsi" w:eastAsia="Palatino Linotype" w:hAnsiTheme="minorHAnsi" w:cstheme="minorHAnsi"/>
          <w:sz w:val="18"/>
          <w:szCs w:val="18"/>
        </w:rPr>
        <w:t>app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opriate services.</w:t>
      </w:r>
    </w:p>
    <w:p w14:paraId="5147DB4B" w14:textId="77777777" w:rsidR="00E07E34" w:rsidRPr="003C2C07" w:rsidRDefault="00E07E34" w:rsidP="00E07E34">
      <w:pPr>
        <w:spacing w:before="66"/>
        <w:ind w:left="1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H.4.e. Access</w:t>
      </w:r>
    </w:p>
    <w:p w14:paraId="4CB4AB41" w14:textId="77777777" w:rsidR="00E07E34" w:rsidRPr="003C2C07" w:rsidRDefault="00E07E34" w:rsidP="00E07E34">
      <w:pPr>
        <w:spacing w:line="194" w:lineRule="exact"/>
        <w:ind w:right="-47"/>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8"/>
          <w:position w:val="2"/>
          <w:sz w:val="18"/>
          <w:szCs w:val="18"/>
        </w:rPr>
        <w:t>Counselor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38"/>
          <w:position w:val="2"/>
          <w:sz w:val="18"/>
          <w:szCs w:val="18"/>
        </w:rPr>
        <w:t xml:space="preserve"> </w:t>
      </w:r>
      <w:r w:rsidRPr="003C2C07">
        <w:rPr>
          <w:rFonts w:asciiTheme="minorHAnsi" w:eastAsia="Palatino Linotype" w:hAnsiTheme="minorHAnsi" w:cstheme="minorHAnsi"/>
          <w:spacing w:val="8"/>
          <w:position w:val="2"/>
          <w:sz w:val="18"/>
          <w:szCs w:val="18"/>
        </w:rPr>
        <w:t>p</w:t>
      </w:r>
      <w:r w:rsidRPr="003C2C07">
        <w:rPr>
          <w:rFonts w:asciiTheme="minorHAnsi" w:eastAsia="Palatino Linotype" w:hAnsiTheme="minorHAnsi" w:cstheme="minorHAnsi"/>
          <w:spacing w:val="5"/>
          <w:position w:val="2"/>
          <w:sz w:val="18"/>
          <w:szCs w:val="18"/>
        </w:rPr>
        <w:t>r</w:t>
      </w:r>
      <w:r w:rsidRPr="003C2C07">
        <w:rPr>
          <w:rFonts w:asciiTheme="minorHAnsi" w:eastAsia="Palatino Linotype" w:hAnsiTheme="minorHAnsi" w:cstheme="minorHAnsi"/>
          <w:spacing w:val="8"/>
          <w:position w:val="2"/>
          <w:sz w:val="18"/>
          <w:szCs w:val="18"/>
        </w:rPr>
        <w:t>ovid</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38"/>
          <w:position w:val="2"/>
          <w:sz w:val="18"/>
          <w:szCs w:val="18"/>
        </w:rPr>
        <w:t xml:space="preserve"> </w:t>
      </w:r>
      <w:r w:rsidRPr="003C2C07">
        <w:rPr>
          <w:rFonts w:asciiTheme="minorHAnsi" w:eastAsia="Palatino Linotype" w:hAnsiTheme="minorHAnsi" w:cstheme="minorHAnsi"/>
          <w:spacing w:val="8"/>
          <w:position w:val="2"/>
          <w:sz w:val="18"/>
          <w:szCs w:val="18"/>
        </w:rPr>
        <w:t>informatio</w:t>
      </w:r>
      <w:r w:rsidRPr="003C2C07">
        <w:rPr>
          <w:rFonts w:asciiTheme="minorHAnsi" w:eastAsia="Palatino Linotype" w:hAnsiTheme="minorHAnsi" w:cstheme="minorHAnsi"/>
          <w:position w:val="2"/>
          <w:sz w:val="18"/>
          <w:szCs w:val="18"/>
        </w:rPr>
        <w:t>n</w:t>
      </w:r>
      <w:r w:rsidRPr="003C2C07">
        <w:rPr>
          <w:rFonts w:asciiTheme="minorHAnsi" w:eastAsia="Palatino Linotype" w:hAnsiTheme="minorHAnsi" w:cstheme="minorHAnsi"/>
          <w:spacing w:val="38"/>
          <w:position w:val="2"/>
          <w:sz w:val="18"/>
          <w:szCs w:val="18"/>
        </w:rPr>
        <w:t xml:space="preserve"> </w:t>
      </w:r>
      <w:r w:rsidRPr="003C2C07">
        <w:rPr>
          <w:rFonts w:asciiTheme="minorHAnsi" w:eastAsia="Palatino Linotype" w:hAnsiTheme="minorHAnsi" w:cstheme="minorHAnsi"/>
          <w:spacing w:val="8"/>
          <w:position w:val="2"/>
          <w:sz w:val="18"/>
          <w:szCs w:val="18"/>
        </w:rPr>
        <w:t>to</w:t>
      </w:r>
    </w:p>
    <w:p w14:paraId="4A1AC2BE" w14:textId="77777777" w:rsidR="00E07E34" w:rsidRPr="003C2C07" w:rsidRDefault="00E07E34" w:rsidP="00E07E34">
      <w:pPr>
        <w:spacing w:line="200" w:lineRule="exact"/>
        <w:ind w:right="-36"/>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client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spacing w:val="1"/>
          <w:position w:val="1"/>
          <w:sz w:val="18"/>
          <w:szCs w:val="18"/>
        </w:rPr>
        <w:t>ega</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spacing w:val="1"/>
          <w:position w:val="1"/>
          <w:sz w:val="18"/>
          <w:szCs w:val="18"/>
        </w:rPr>
        <w:t>din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spacing w:val="1"/>
          <w:position w:val="1"/>
          <w:sz w:val="18"/>
          <w:szCs w:val="18"/>
        </w:rPr>
        <w:t>easonabl</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acces</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to</w:t>
      </w:r>
    </w:p>
    <w:p w14:paraId="7FADBC99" w14:textId="77777777" w:rsidR="00E07E34" w:rsidRPr="003C2C07" w:rsidRDefault="00E07E34" w:rsidP="00E07E34">
      <w:pPr>
        <w:spacing w:line="200" w:lineRule="exact"/>
        <w:ind w:right="-38"/>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pertinent applications when 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oviding</w:t>
      </w:r>
    </w:p>
    <w:p w14:paraId="47294805" w14:textId="77777777" w:rsidR="00E07E34" w:rsidRPr="003C2C07" w:rsidRDefault="00E07E34" w:rsidP="00E07E34">
      <w:pPr>
        <w:spacing w:line="200" w:lineRule="exact"/>
        <w:ind w:right="752"/>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technology-assisted services.</w:t>
      </w:r>
    </w:p>
    <w:p w14:paraId="15BCCD33" w14:textId="77777777" w:rsidR="00E07E34" w:rsidRPr="003C2C07" w:rsidRDefault="00E07E34" w:rsidP="00E07E34">
      <w:pPr>
        <w:spacing w:before="1" w:line="110" w:lineRule="exact"/>
        <w:rPr>
          <w:rFonts w:asciiTheme="minorHAnsi" w:hAnsiTheme="minorHAnsi" w:cstheme="minorHAnsi"/>
          <w:sz w:val="11"/>
          <w:szCs w:val="11"/>
        </w:rPr>
      </w:pPr>
    </w:p>
    <w:p w14:paraId="0718C7CA" w14:textId="77777777" w:rsidR="00E07E34" w:rsidRPr="003C2C07" w:rsidRDefault="00E07E34" w:rsidP="00E07E34">
      <w:pPr>
        <w:spacing w:line="177" w:lineRule="auto"/>
        <w:ind w:left="720" w:right="759" w:hanging="60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 xml:space="preserve">H.4.f. </w:t>
      </w:r>
      <w:r w:rsidRPr="003C2C07">
        <w:rPr>
          <w:rFonts w:asciiTheme="minorHAnsi" w:eastAsia="Palatino Linotype" w:hAnsiTheme="minorHAnsi" w:cstheme="minorHAnsi"/>
          <w:b/>
          <w:bCs/>
          <w:spacing w:val="6"/>
          <w:sz w:val="20"/>
          <w:szCs w:val="20"/>
        </w:rPr>
        <w:t xml:space="preserve"> </w:t>
      </w:r>
      <w:r w:rsidRPr="003C2C07">
        <w:rPr>
          <w:rFonts w:asciiTheme="minorHAnsi" w:eastAsia="Palatino Linotype" w:hAnsiTheme="minorHAnsi" w:cstheme="minorHAnsi"/>
          <w:b/>
          <w:bCs/>
          <w:sz w:val="20"/>
          <w:szCs w:val="20"/>
        </w:rPr>
        <w:t>Communication Di</w:t>
      </w:r>
      <w:r w:rsidRPr="003C2C07">
        <w:rPr>
          <w:rFonts w:asciiTheme="minorHAnsi" w:eastAsia="Palatino Linotype" w:hAnsiTheme="minorHAnsi" w:cstheme="minorHAnsi"/>
          <w:b/>
          <w:bCs/>
          <w:spacing w:val="-4"/>
          <w:sz w:val="20"/>
          <w:szCs w:val="20"/>
        </w:rPr>
        <w:t>f</w:t>
      </w:r>
      <w:r w:rsidRPr="003C2C07">
        <w:rPr>
          <w:rFonts w:asciiTheme="minorHAnsi" w:eastAsia="Palatino Linotype" w:hAnsiTheme="minorHAnsi" w:cstheme="minorHAnsi"/>
          <w:b/>
          <w:bCs/>
          <w:sz w:val="20"/>
          <w:szCs w:val="20"/>
        </w:rPr>
        <w:t>ferences in Electronic Media</w:t>
      </w:r>
    </w:p>
    <w:p w14:paraId="5CB554F1" w14:textId="77777777" w:rsidR="00E07E34" w:rsidRPr="003C2C07" w:rsidRDefault="00E07E34" w:rsidP="00E07E34">
      <w:pPr>
        <w:spacing w:line="197" w:lineRule="auto"/>
        <w:ind w:right="-52"/>
        <w:jc w:val="both"/>
        <w:rPr>
          <w:rFonts w:asciiTheme="minorHAnsi" w:eastAsia="Palatino Linotype" w:hAnsiTheme="minorHAnsi" w:cstheme="minorHAnsi"/>
          <w:sz w:val="18"/>
          <w:szCs w:val="18"/>
        </w:rPr>
      </w:pPr>
      <w:r w:rsidRPr="003C2C07">
        <w:rPr>
          <w:rFonts w:asciiTheme="minorHAnsi" w:eastAsia="Palatino Linotype" w:hAnsiTheme="minorHAnsi" w:cstheme="minorHAnsi"/>
          <w:sz w:val="18"/>
          <w:szCs w:val="18"/>
        </w:rPr>
        <w:t>Counselors</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z w:val="18"/>
          <w:szCs w:val="18"/>
        </w:rPr>
        <w:t>consider</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z w:val="18"/>
          <w:szCs w:val="18"/>
        </w:rPr>
        <w:t>the</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z w:val="18"/>
          <w:szCs w:val="18"/>
        </w:rPr>
        <w:t>di</w:t>
      </w:r>
      <w:r w:rsidRPr="003C2C07">
        <w:rPr>
          <w:rFonts w:asciiTheme="minorHAnsi" w:eastAsia="Palatino Linotype" w:hAnsiTheme="minorHAnsi" w:cstheme="minorHAnsi"/>
          <w:spacing w:val="-3"/>
          <w:sz w:val="18"/>
          <w:szCs w:val="18"/>
        </w:rPr>
        <w:t>f</w:t>
      </w:r>
      <w:r w:rsidRPr="003C2C07">
        <w:rPr>
          <w:rFonts w:asciiTheme="minorHAnsi" w:eastAsia="Palatino Linotype" w:hAnsiTheme="minorHAnsi" w:cstheme="minorHAnsi"/>
          <w:sz w:val="18"/>
          <w:szCs w:val="18"/>
        </w:rPr>
        <w:t>fe</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ences</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z w:val="18"/>
          <w:szCs w:val="18"/>
        </w:rPr>
        <w:t>be- tween face-to-face and elect</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 xml:space="preserve">onic com- </w:t>
      </w:r>
      <w:r w:rsidRPr="003C2C07">
        <w:rPr>
          <w:rFonts w:asciiTheme="minorHAnsi" w:eastAsia="Palatino Linotype" w:hAnsiTheme="minorHAnsi" w:cstheme="minorHAnsi"/>
          <w:spacing w:val="-1"/>
          <w:sz w:val="18"/>
          <w:szCs w:val="18"/>
        </w:rPr>
        <w:t>municatio</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1"/>
          <w:sz w:val="18"/>
          <w:szCs w:val="18"/>
        </w:rPr>
        <w:t>(nonverba</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1"/>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1"/>
          <w:sz w:val="18"/>
          <w:szCs w:val="18"/>
        </w:rPr>
        <w:t>verba</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1"/>
          <w:sz w:val="18"/>
          <w:szCs w:val="18"/>
        </w:rPr>
        <w:t xml:space="preserve">cues) </w:t>
      </w:r>
      <w:r w:rsidRPr="003C2C07">
        <w:rPr>
          <w:rFonts w:asciiTheme="minorHAnsi" w:eastAsia="Palatino Linotype" w:hAnsiTheme="minorHAnsi" w:cstheme="minorHAnsi"/>
          <w:spacing w:val="-2"/>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2"/>
          <w:sz w:val="18"/>
          <w:szCs w:val="18"/>
        </w:rPr>
        <w:t>ho</w:t>
      </w:r>
      <w:r w:rsidRPr="003C2C07">
        <w:rPr>
          <w:rFonts w:asciiTheme="minorHAnsi" w:eastAsia="Palatino Linotype" w:hAnsiTheme="minorHAnsi" w:cstheme="minorHAnsi"/>
          <w:sz w:val="18"/>
          <w:szCs w:val="18"/>
        </w:rPr>
        <w:t>w</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2"/>
          <w:sz w:val="18"/>
          <w:szCs w:val="18"/>
        </w:rPr>
        <w:t>thes</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2"/>
          <w:sz w:val="18"/>
          <w:szCs w:val="18"/>
        </w:rPr>
        <w:t>ma</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2"/>
          <w:sz w:val="18"/>
          <w:szCs w:val="18"/>
        </w:rPr>
        <w:t>a</w:t>
      </w:r>
      <w:r w:rsidRPr="003C2C07">
        <w:rPr>
          <w:rFonts w:asciiTheme="minorHAnsi" w:eastAsia="Palatino Linotype" w:hAnsiTheme="minorHAnsi" w:cstheme="minorHAnsi"/>
          <w:spacing w:val="-6"/>
          <w:sz w:val="18"/>
          <w:szCs w:val="18"/>
        </w:rPr>
        <w:t>f</w:t>
      </w:r>
      <w:r w:rsidRPr="003C2C07">
        <w:rPr>
          <w:rFonts w:asciiTheme="minorHAnsi" w:eastAsia="Palatino Linotype" w:hAnsiTheme="minorHAnsi" w:cstheme="minorHAnsi"/>
          <w:spacing w:val="-2"/>
          <w:sz w:val="18"/>
          <w:szCs w:val="18"/>
        </w:rPr>
        <w:t>fec</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2"/>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2"/>
          <w:sz w:val="18"/>
          <w:szCs w:val="18"/>
        </w:rPr>
        <w:t xml:space="preserve">counseling </w:t>
      </w:r>
      <w:r w:rsidRPr="003C2C07">
        <w:rPr>
          <w:rFonts w:asciiTheme="minorHAnsi" w:eastAsia="Palatino Linotype" w:hAnsiTheme="minorHAnsi" w:cstheme="minorHAnsi"/>
          <w:sz w:val="18"/>
          <w:szCs w:val="18"/>
        </w:rPr>
        <w:t>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ocess. Counselors educate clients on how to 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event and add</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 xml:space="preserve">ess potential </w:t>
      </w:r>
      <w:r w:rsidRPr="003C2C07">
        <w:rPr>
          <w:rFonts w:asciiTheme="minorHAnsi" w:eastAsia="Palatino Linotype" w:hAnsiTheme="minorHAnsi" w:cstheme="minorHAnsi"/>
          <w:spacing w:val="5"/>
          <w:sz w:val="18"/>
          <w:szCs w:val="18"/>
        </w:rPr>
        <w:t>misunderstanding</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5"/>
          <w:sz w:val="18"/>
          <w:szCs w:val="18"/>
        </w:rPr>
        <w:t>arisin</w:t>
      </w:r>
      <w:r w:rsidRPr="003C2C07">
        <w:rPr>
          <w:rFonts w:asciiTheme="minorHAnsi" w:eastAsia="Palatino Linotype" w:hAnsiTheme="minorHAnsi" w:cstheme="minorHAnsi"/>
          <w:sz w:val="18"/>
          <w:szCs w:val="18"/>
        </w:rPr>
        <w:t xml:space="preserve">g </w:t>
      </w:r>
      <w:r w:rsidRPr="003C2C07">
        <w:rPr>
          <w:rFonts w:asciiTheme="minorHAnsi" w:eastAsia="Palatino Linotype" w:hAnsiTheme="minorHAnsi" w:cstheme="minorHAnsi"/>
          <w:spacing w:val="5"/>
          <w:sz w:val="18"/>
          <w:szCs w:val="18"/>
        </w:rPr>
        <w:t>f</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5"/>
          <w:sz w:val="18"/>
          <w:szCs w:val="18"/>
        </w:rPr>
        <w:t>o</w:t>
      </w:r>
      <w:r w:rsidRPr="003C2C07">
        <w:rPr>
          <w:rFonts w:asciiTheme="minorHAnsi" w:eastAsia="Palatino Linotype" w:hAnsiTheme="minorHAnsi" w:cstheme="minorHAnsi"/>
          <w:sz w:val="18"/>
          <w:szCs w:val="18"/>
        </w:rPr>
        <w:t xml:space="preserve">m </w:t>
      </w:r>
      <w:r w:rsidRPr="003C2C07">
        <w:rPr>
          <w:rFonts w:asciiTheme="minorHAnsi" w:eastAsia="Palatino Linotype" w:hAnsiTheme="minorHAnsi" w:cstheme="minorHAnsi"/>
          <w:spacing w:val="5"/>
          <w:sz w:val="18"/>
          <w:szCs w:val="18"/>
        </w:rPr>
        <w:t xml:space="preserve">the </w:t>
      </w:r>
      <w:r w:rsidRPr="003C2C07">
        <w:rPr>
          <w:rFonts w:asciiTheme="minorHAnsi" w:eastAsia="Palatino Linotype" w:hAnsiTheme="minorHAnsi" w:cstheme="minorHAnsi"/>
          <w:spacing w:val="-1"/>
          <w:sz w:val="18"/>
          <w:szCs w:val="18"/>
        </w:rPr>
        <w:t>lac</w:t>
      </w:r>
      <w:r w:rsidRPr="003C2C07">
        <w:rPr>
          <w:rFonts w:asciiTheme="minorHAnsi" w:eastAsia="Palatino Linotype" w:hAnsiTheme="minorHAnsi" w:cstheme="minorHAnsi"/>
          <w:sz w:val="18"/>
          <w:szCs w:val="18"/>
        </w:rPr>
        <w:t>k</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1"/>
          <w:sz w:val="18"/>
          <w:szCs w:val="18"/>
        </w:rPr>
        <w:t>o</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1"/>
          <w:sz w:val="18"/>
          <w:szCs w:val="18"/>
        </w:rPr>
        <w:t>visua</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1"/>
          <w:sz w:val="18"/>
          <w:szCs w:val="18"/>
        </w:rPr>
        <w:t>cue</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1"/>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1"/>
          <w:sz w:val="18"/>
          <w:szCs w:val="18"/>
        </w:rPr>
        <w:t>voic</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1"/>
          <w:sz w:val="18"/>
          <w:szCs w:val="18"/>
        </w:rPr>
        <w:t xml:space="preserve">intonations </w:t>
      </w:r>
      <w:r w:rsidRPr="003C2C07">
        <w:rPr>
          <w:rFonts w:asciiTheme="minorHAnsi" w:eastAsia="Palatino Linotype" w:hAnsiTheme="minorHAnsi" w:cstheme="minorHAnsi"/>
          <w:sz w:val="18"/>
          <w:szCs w:val="18"/>
        </w:rPr>
        <w:t>when communicating elect</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onicall</w:t>
      </w:r>
      <w:r w:rsidRPr="003C2C07">
        <w:rPr>
          <w:rFonts w:asciiTheme="minorHAnsi" w:eastAsia="Palatino Linotype" w:hAnsiTheme="minorHAnsi" w:cstheme="minorHAnsi"/>
          <w:spacing w:val="-20"/>
          <w:sz w:val="18"/>
          <w:szCs w:val="18"/>
        </w:rPr>
        <w:t>y</w:t>
      </w:r>
      <w:r w:rsidRPr="003C2C07">
        <w:rPr>
          <w:rFonts w:asciiTheme="minorHAnsi" w:eastAsia="Palatino Linotype" w:hAnsiTheme="minorHAnsi" w:cstheme="minorHAnsi"/>
          <w:sz w:val="18"/>
          <w:szCs w:val="18"/>
        </w:rPr>
        <w:t>.</w:t>
      </w:r>
    </w:p>
    <w:p w14:paraId="3388831C" w14:textId="77777777" w:rsidR="00E07E34" w:rsidRPr="003C2C07" w:rsidRDefault="00E07E34" w:rsidP="00E07E34">
      <w:pPr>
        <w:spacing w:before="4" w:line="140" w:lineRule="exact"/>
        <w:rPr>
          <w:rFonts w:asciiTheme="minorHAnsi" w:hAnsiTheme="minorHAnsi" w:cstheme="minorHAnsi"/>
          <w:sz w:val="14"/>
          <w:szCs w:val="14"/>
        </w:rPr>
      </w:pPr>
    </w:p>
    <w:p w14:paraId="171A8FAF" w14:textId="77777777" w:rsidR="00E07E34" w:rsidRPr="003C2C07" w:rsidRDefault="00E07E34" w:rsidP="00E07E34">
      <w:pPr>
        <w:ind w:right="1180"/>
        <w:jc w:val="both"/>
        <w:rPr>
          <w:rFonts w:asciiTheme="minorHAnsi" w:eastAsia="Palatino Linotype" w:hAnsiTheme="minorHAnsi" w:cstheme="minorHAnsi"/>
        </w:rPr>
      </w:pPr>
      <w:r w:rsidRPr="003C2C07">
        <w:rPr>
          <w:rFonts w:asciiTheme="minorHAnsi" w:eastAsia="Palatino Linotype" w:hAnsiTheme="minorHAnsi" w:cstheme="minorHAnsi"/>
          <w:b/>
          <w:bCs/>
        </w:rPr>
        <w:t>H.5. Records and</w:t>
      </w:r>
    </w:p>
    <w:p w14:paraId="7106DD20" w14:textId="77777777" w:rsidR="00E07E34" w:rsidRPr="003C2C07" w:rsidRDefault="00E07E34" w:rsidP="00E07E34">
      <w:pPr>
        <w:spacing w:line="280" w:lineRule="exact"/>
        <w:ind w:left="462" w:right="556"/>
        <w:jc w:val="center"/>
        <w:rPr>
          <w:rFonts w:asciiTheme="minorHAnsi" w:eastAsia="Palatino Linotype" w:hAnsiTheme="minorHAnsi" w:cstheme="minorHAnsi"/>
        </w:rPr>
      </w:pPr>
      <w:r w:rsidRPr="003C2C07">
        <w:rPr>
          <w:rFonts w:asciiTheme="minorHAnsi" w:eastAsia="Palatino Linotype" w:hAnsiTheme="minorHAnsi" w:cstheme="minorHAnsi"/>
          <w:b/>
          <w:bCs/>
          <w:spacing w:val="-18"/>
          <w:position w:val="2"/>
        </w:rPr>
        <w:t>W</w:t>
      </w:r>
      <w:r w:rsidRPr="003C2C07">
        <w:rPr>
          <w:rFonts w:asciiTheme="minorHAnsi" w:eastAsia="Palatino Linotype" w:hAnsiTheme="minorHAnsi" w:cstheme="minorHAnsi"/>
          <w:b/>
          <w:bCs/>
          <w:position w:val="2"/>
        </w:rPr>
        <w:t>eb Maintenance</w:t>
      </w:r>
    </w:p>
    <w:p w14:paraId="2F5E0971" w14:textId="77777777" w:rsidR="00E07E34" w:rsidRPr="003C2C07" w:rsidRDefault="00E07E34" w:rsidP="00E07E34">
      <w:pPr>
        <w:spacing w:before="38"/>
        <w:ind w:left="1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H.5.a. Records</w:t>
      </w:r>
    </w:p>
    <w:p w14:paraId="459CEE6B" w14:textId="77777777" w:rsidR="00E07E34" w:rsidRPr="003C2C07" w:rsidRDefault="00E07E34" w:rsidP="00E07E34">
      <w:pPr>
        <w:spacing w:line="194" w:lineRule="exact"/>
        <w:ind w:right="-38"/>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2"/>
          <w:sz w:val="18"/>
          <w:szCs w:val="18"/>
        </w:rPr>
        <w:t>Counselors</w:t>
      </w:r>
      <w:r w:rsidRPr="003C2C07">
        <w:rPr>
          <w:rFonts w:asciiTheme="minorHAnsi" w:eastAsia="Palatino Linotype" w:hAnsiTheme="minorHAnsi" w:cstheme="minorHAnsi"/>
          <w:spacing w:val="-7"/>
          <w:position w:val="2"/>
          <w:sz w:val="18"/>
          <w:szCs w:val="18"/>
        </w:rPr>
        <w:t xml:space="preserve"> </w:t>
      </w:r>
      <w:r w:rsidRPr="003C2C07">
        <w:rPr>
          <w:rFonts w:asciiTheme="minorHAnsi" w:eastAsia="Palatino Linotype" w:hAnsiTheme="minorHAnsi" w:cstheme="minorHAnsi"/>
          <w:position w:val="2"/>
          <w:sz w:val="18"/>
          <w:szCs w:val="18"/>
        </w:rPr>
        <w:t>maintain</w:t>
      </w:r>
      <w:r w:rsidRPr="003C2C07">
        <w:rPr>
          <w:rFonts w:asciiTheme="minorHAnsi" w:eastAsia="Palatino Linotype" w:hAnsiTheme="minorHAnsi" w:cstheme="minorHAnsi"/>
          <w:spacing w:val="-7"/>
          <w:position w:val="2"/>
          <w:sz w:val="18"/>
          <w:szCs w:val="18"/>
        </w:rPr>
        <w:t xml:space="preserve"> </w:t>
      </w:r>
      <w:r w:rsidRPr="003C2C07">
        <w:rPr>
          <w:rFonts w:asciiTheme="minorHAnsi" w:eastAsia="Palatino Linotype" w:hAnsiTheme="minorHAnsi" w:cstheme="minorHAnsi"/>
          <w:position w:val="2"/>
          <w:sz w:val="18"/>
          <w:szCs w:val="18"/>
        </w:rPr>
        <w:t>elect</w:t>
      </w:r>
      <w:r w:rsidRPr="003C2C07">
        <w:rPr>
          <w:rFonts w:asciiTheme="minorHAnsi" w:eastAsia="Palatino Linotype" w:hAnsiTheme="minorHAnsi" w:cstheme="minorHAnsi"/>
          <w:spacing w:val="-3"/>
          <w:position w:val="2"/>
          <w:sz w:val="18"/>
          <w:szCs w:val="18"/>
        </w:rPr>
        <w:t>r</w:t>
      </w:r>
      <w:r w:rsidRPr="003C2C07">
        <w:rPr>
          <w:rFonts w:asciiTheme="minorHAnsi" w:eastAsia="Palatino Linotype" w:hAnsiTheme="minorHAnsi" w:cstheme="minorHAnsi"/>
          <w:position w:val="2"/>
          <w:sz w:val="18"/>
          <w:szCs w:val="18"/>
        </w:rPr>
        <w:t>onic</w:t>
      </w:r>
      <w:r w:rsidRPr="003C2C07">
        <w:rPr>
          <w:rFonts w:asciiTheme="minorHAnsi" w:eastAsia="Palatino Linotype" w:hAnsiTheme="minorHAnsi" w:cstheme="minorHAnsi"/>
          <w:spacing w:val="-7"/>
          <w:position w:val="2"/>
          <w:sz w:val="18"/>
          <w:szCs w:val="18"/>
        </w:rPr>
        <w:t xml:space="preserve"> </w:t>
      </w:r>
      <w:r w:rsidRPr="003C2C07">
        <w:rPr>
          <w:rFonts w:asciiTheme="minorHAnsi" w:eastAsia="Palatino Linotype" w:hAnsiTheme="minorHAnsi" w:cstheme="minorHAnsi"/>
          <w:spacing w:val="-3"/>
          <w:position w:val="2"/>
          <w:sz w:val="18"/>
          <w:szCs w:val="18"/>
        </w:rPr>
        <w:t>r</w:t>
      </w:r>
      <w:r w:rsidRPr="003C2C07">
        <w:rPr>
          <w:rFonts w:asciiTheme="minorHAnsi" w:eastAsia="Palatino Linotype" w:hAnsiTheme="minorHAnsi" w:cstheme="minorHAnsi"/>
          <w:position w:val="2"/>
          <w:sz w:val="18"/>
          <w:szCs w:val="18"/>
        </w:rPr>
        <w:t>eco</w:t>
      </w:r>
      <w:r w:rsidRPr="003C2C07">
        <w:rPr>
          <w:rFonts w:asciiTheme="minorHAnsi" w:eastAsia="Palatino Linotype" w:hAnsiTheme="minorHAnsi" w:cstheme="minorHAnsi"/>
          <w:spacing w:val="-3"/>
          <w:position w:val="2"/>
          <w:sz w:val="18"/>
          <w:szCs w:val="18"/>
        </w:rPr>
        <w:t>r</w:t>
      </w:r>
      <w:r w:rsidRPr="003C2C07">
        <w:rPr>
          <w:rFonts w:asciiTheme="minorHAnsi" w:eastAsia="Palatino Linotype" w:hAnsiTheme="minorHAnsi" w:cstheme="minorHAnsi"/>
          <w:position w:val="2"/>
          <w:sz w:val="18"/>
          <w:szCs w:val="18"/>
        </w:rPr>
        <w:t>ds</w:t>
      </w:r>
    </w:p>
    <w:p w14:paraId="30736BD1" w14:textId="77777777" w:rsidR="00E07E34" w:rsidRPr="003C2C07" w:rsidRDefault="00E07E34" w:rsidP="00E07E34">
      <w:pPr>
        <w:spacing w:line="200" w:lineRule="exact"/>
        <w:ind w:right="-40"/>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in</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acco</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dance</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with</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elevant</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laws</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and</w:t>
      </w:r>
    </w:p>
    <w:p w14:paraId="56FC0ECF" w14:textId="77777777" w:rsidR="00E07E34" w:rsidRPr="003C2C07" w:rsidRDefault="00E07E34" w:rsidP="00E07E34">
      <w:pPr>
        <w:spacing w:line="200" w:lineRule="exact"/>
        <w:ind w:right="-38"/>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statutes.</w:t>
      </w:r>
      <w:r w:rsidRPr="003C2C07">
        <w:rPr>
          <w:rFonts w:asciiTheme="minorHAnsi" w:eastAsia="Palatino Linotype" w:hAnsiTheme="minorHAnsi" w:cstheme="minorHAnsi"/>
          <w:spacing w:val="21"/>
          <w:position w:val="1"/>
          <w:sz w:val="18"/>
          <w:szCs w:val="18"/>
        </w:rPr>
        <w:t xml:space="preserve"> </w:t>
      </w:r>
      <w:r w:rsidRPr="003C2C07">
        <w:rPr>
          <w:rFonts w:asciiTheme="minorHAnsi" w:eastAsia="Palatino Linotype" w:hAnsiTheme="minorHAnsi" w:cstheme="minorHAnsi"/>
          <w:position w:val="1"/>
          <w:sz w:val="18"/>
          <w:szCs w:val="18"/>
        </w:rPr>
        <w:t>Counselors</w:t>
      </w:r>
      <w:r w:rsidRPr="003C2C07">
        <w:rPr>
          <w:rFonts w:asciiTheme="minorHAnsi" w:eastAsia="Palatino Linotype" w:hAnsiTheme="minorHAnsi" w:cstheme="minorHAnsi"/>
          <w:spacing w:val="21"/>
          <w:position w:val="1"/>
          <w:sz w:val="18"/>
          <w:szCs w:val="18"/>
        </w:rPr>
        <w:t xml:space="preserve"> </w:t>
      </w:r>
      <w:r w:rsidRPr="003C2C07">
        <w:rPr>
          <w:rFonts w:asciiTheme="minorHAnsi" w:eastAsia="Palatino Linotype" w:hAnsiTheme="minorHAnsi" w:cstheme="minorHAnsi"/>
          <w:position w:val="1"/>
          <w:sz w:val="18"/>
          <w:szCs w:val="18"/>
        </w:rPr>
        <w:t>inform</w:t>
      </w:r>
      <w:r w:rsidRPr="003C2C07">
        <w:rPr>
          <w:rFonts w:asciiTheme="minorHAnsi" w:eastAsia="Palatino Linotype" w:hAnsiTheme="minorHAnsi" w:cstheme="minorHAnsi"/>
          <w:spacing w:val="21"/>
          <w:position w:val="1"/>
          <w:sz w:val="18"/>
          <w:szCs w:val="18"/>
        </w:rPr>
        <w:t xml:space="preserve"> </w:t>
      </w:r>
      <w:r w:rsidRPr="003C2C07">
        <w:rPr>
          <w:rFonts w:asciiTheme="minorHAnsi" w:eastAsia="Palatino Linotype" w:hAnsiTheme="minorHAnsi" w:cstheme="minorHAnsi"/>
          <w:position w:val="1"/>
          <w:sz w:val="18"/>
          <w:szCs w:val="18"/>
        </w:rPr>
        <w:t>clients</w:t>
      </w:r>
      <w:r w:rsidRPr="003C2C07">
        <w:rPr>
          <w:rFonts w:asciiTheme="minorHAnsi" w:eastAsia="Palatino Linotype" w:hAnsiTheme="minorHAnsi" w:cstheme="minorHAnsi"/>
          <w:spacing w:val="21"/>
          <w:position w:val="1"/>
          <w:sz w:val="18"/>
          <w:szCs w:val="18"/>
        </w:rPr>
        <w:t xml:space="preserve"> </w:t>
      </w:r>
      <w:r w:rsidRPr="003C2C07">
        <w:rPr>
          <w:rFonts w:asciiTheme="minorHAnsi" w:eastAsia="Palatino Linotype" w:hAnsiTheme="minorHAnsi" w:cstheme="minorHAnsi"/>
          <w:position w:val="1"/>
          <w:sz w:val="18"/>
          <w:szCs w:val="18"/>
        </w:rPr>
        <w:t>on</w:t>
      </w:r>
    </w:p>
    <w:p w14:paraId="1ED10BE5" w14:textId="77777777" w:rsidR="00E07E34" w:rsidRPr="003C2C07" w:rsidRDefault="00E07E34" w:rsidP="00E07E34">
      <w:pPr>
        <w:spacing w:line="200" w:lineRule="exact"/>
        <w:ind w:right="-38"/>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how</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eco</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ds</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position w:val="1"/>
          <w:sz w:val="18"/>
          <w:szCs w:val="18"/>
        </w:rPr>
        <w:t>maintained</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position w:val="1"/>
          <w:sz w:val="18"/>
          <w:szCs w:val="18"/>
        </w:rPr>
        <w:t>elect</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oni-</w:t>
      </w:r>
    </w:p>
    <w:p w14:paraId="54C20ADC" w14:textId="77777777" w:rsidR="00E07E34" w:rsidRPr="003C2C07" w:rsidRDefault="00E07E34" w:rsidP="00E07E34">
      <w:pPr>
        <w:spacing w:line="200" w:lineRule="exact"/>
        <w:ind w:right="-39"/>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call</w:t>
      </w:r>
      <w:r w:rsidRPr="003C2C07">
        <w:rPr>
          <w:rFonts w:asciiTheme="minorHAnsi" w:eastAsia="Palatino Linotype" w:hAnsiTheme="minorHAnsi" w:cstheme="minorHAnsi"/>
          <w:spacing w:val="-20"/>
          <w:position w:val="1"/>
          <w:sz w:val="18"/>
          <w:szCs w:val="18"/>
        </w:rPr>
        <w:t>y</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1"/>
          <w:position w:val="1"/>
          <w:sz w:val="18"/>
          <w:szCs w:val="18"/>
        </w:rPr>
        <w:t xml:space="preserve"> </w:t>
      </w:r>
      <w:r w:rsidRPr="003C2C07">
        <w:rPr>
          <w:rFonts w:asciiTheme="minorHAnsi" w:eastAsia="Palatino Linotype" w:hAnsiTheme="minorHAnsi" w:cstheme="minorHAnsi"/>
          <w:position w:val="1"/>
          <w:sz w:val="18"/>
          <w:szCs w:val="18"/>
        </w:rPr>
        <w:t>This</w:t>
      </w:r>
      <w:r w:rsidRPr="003C2C07">
        <w:rPr>
          <w:rFonts w:asciiTheme="minorHAnsi" w:eastAsia="Palatino Linotype" w:hAnsiTheme="minorHAnsi" w:cstheme="minorHAnsi"/>
          <w:spacing w:val="21"/>
          <w:position w:val="1"/>
          <w:sz w:val="18"/>
          <w:szCs w:val="18"/>
        </w:rPr>
        <w:t xml:space="preserve"> </w:t>
      </w:r>
      <w:r w:rsidRPr="003C2C07">
        <w:rPr>
          <w:rFonts w:asciiTheme="minorHAnsi" w:eastAsia="Palatino Linotype" w:hAnsiTheme="minorHAnsi" w:cstheme="minorHAnsi"/>
          <w:position w:val="1"/>
          <w:sz w:val="18"/>
          <w:szCs w:val="18"/>
        </w:rPr>
        <w:t>includes,</w:t>
      </w:r>
      <w:r w:rsidRPr="003C2C07">
        <w:rPr>
          <w:rFonts w:asciiTheme="minorHAnsi" w:eastAsia="Palatino Linotype" w:hAnsiTheme="minorHAnsi" w:cstheme="minorHAnsi"/>
          <w:spacing w:val="21"/>
          <w:position w:val="1"/>
          <w:sz w:val="18"/>
          <w:szCs w:val="18"/>
        </w:rPr>
        <w:t xml:space="preserve"> </w:t>
      </w:r>
      <w:r w:rsidRPr="003C2C07">
        <w:rPr>
          <w:rFonts w:asciiTheme="minorHAnsi" w:eastAsia="Palatino Linotype" w:hAnsiTheme="minorHAnsi" w:cstheme="minorHAnsi"/>
          <w:position w:val="1"/>
          <w:sz w:val="18"/>
          <w:szCs w:val="18"/>
        </w:rPr>
        <w:t>but</w:t>
      </w:r>
      <w:r w:rsidRPr="003C2C07">
        <w:rPr>
          <w:rFonts w:asciiTheme="minorHAnsi" w:eastAsia="Palatino Linotype" w:hAnsiTheme="minorHAnsi" w:cstheme="minorHAnsi"/>
          <w:spacing w:val="21"/>
          <w:position w:val="1"/>
          <w:sz w:val="18"/>
          <w:szCs w:val="18"/>
        </w:rPr>
        <w:t xml:space="preserve"> </w:t>
      </w:r>
      <w:r w:rsidRPr="003C2C07">
        <w:rPr>
          <w:rFonts w:asciiTheme="minorHAnsi" w:eastAsia="Palatino Linotype" w:hAnsiTheme="minorHAnsi" w:cstheme="minorHAnsi"/>
          <w:position w:val="1"/>
          <w:sz w:val="18"/>
          <w:szCs w:val="18"/>
        </w:rPr>
        <w:t>is</w:t>
      </w:r>
      <w:r w:rsidRPr="003C2C07">
        <w:rPr>
          <w:rFonts w:asciiTheme="minorHAnsi" w:eastAsia="Palatino Linotype" w:hAnsiTheme="minorHAnsi" w:cstheme="minorHAnsi"/>
          <w:spacing w:val="21"/>
          <w:position w:val="1"/>
          <w:sz w:val="18"/>
          <w:szCs w:val="18"/>
        </w:rPr>
        <w:t xml:space="preserve"> </w:t>
      </w:r>
      <w:r w:rsidRPr="003C2C07">
        <w:rPr>
          <w:rFonts w:asciiTheme="minorHAnsi" w:eastAsia="Palatino Linotype" w:hAnsiTheme="minorHAnsi" w:cstheme="minorHAnsi"/>
          <w:position w:val="1"/>
          <w:sz w:val="18"/>
          <w:szCs w:val="18"/>
        </w:rPr>
        <w:t>not</w:t>
      </w:r>
      <w:r w:rsidRPr="003C2C07">
        <w:rPr>
          <w:rFonts w:asciiTheme="minorHAnsi" w:eastAsia="Palatino Linotype" w:hAnsiTheme="minorHAnsi" w:cstheme="minorHAnsi"/>
          <w:spacing w:val="21"/>
          <w:position w:val="1"/>
          <w:sz w:val="18"/>
          <w:szCs w:val="18"/>
        </w:rPr>
        <w:t xml:space="preserve"> </w:t>
      </w:r>
      <w:r w:rsidRPr="003C2C07">
        <w:rPr>
          <w:rFonts w:asciiTheme="minorHAnsi" w:eastAsia="Palatino Linotype" w:hAnsiTheme="minorHAnsi" w:cstheme="minorHAnsi"/>
          <w:position w:val="1"/>
          <w:sz w:val="18"/>
          <w:szCs w:val="18"/>
        </w:rPr>
        <w:t>limited</w:t>
      </w:r>
    </w:p>
    <w:p w14:paraId="33277C61" w14:textId="77777777" w:rsidR="00E07E34" w:rsidRPr="003C2C07" w:rsidRDefault="00E07E34" w:rsidP="00E07E34">
      <w:pPr>
        <w:spacing w:line="200" w:lineRule="exact"/>
        <w:ind w:right="-38"/>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to,</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type</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of</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encryption</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and</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security</w:t>
      </w:r>
    </w:p>
    <w:p w14:paraId="0CDB62A5" w14:textId="77777777" w:rsidR="00E07E34" w:rsidRPr="003C2C07" w:rsidRDefault="00E07E34" w:rsidP="00E07E34">
      <w:pPr>
        <w:spacing w:line="200" w:lineRule="exact"/>
        <w:ind w:right="-39"/>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assigned</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to</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eco</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ds,</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and</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if/for</w:t>
      </w:r>
      <w:r w:rsidRPr="003C2C07">
        <w:rPr>
          <w:rFonts w:asciiTheme="minorHAnsi" w:eastAsia="Palatino Linotype" w:hAnsiTheme="minorHAnsi" w:cstheme="minorHAnsi"/>
          <w:spacing w:val="43"/>
          <w:position w:val="1"/>
          <w:sz w:val="18"/>
          <w:szCs w:val="18"/>
        </w:rPr>
        <w:t xml:space="preserve"> </w:t>
      </w:r>
      <w:r w:rsidRPr="003C2C07">
        <w:rPr>
          <w:rFonts w:asciiTheme="minorHAnsi" w:eastAsia="Palatino Linotype" w:hAnsiTheme="minorHAnsi" w:cstheme="minorHAnsi"/>
          <w:position w:val="1"/>
          <w:sz w:val="18"/>
          <w:szCs w:val="18"/>
        </w:rPr>
        <w:t>how</w:t>
      </w:r>
    </w:p>
    <w:p w14:paraId="5763F968" w14:textId="77777777" w:rsidR="00E07E34" w:rsidRPr="003C2C07" w:rsidRDefault="00E07E34" w:rsidP="00E07E34">
      <w:pPr>
        <w:spacing w:line="200" w:lineRule="exact"/>
        <w:ind w:right="-41"/>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lon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spacing w:val="5"/>
          <w:position w:val="1"/>
          <w:sz w:val="18"/>
          <w:szCs w:val="18"/>
        </w:rPr>
        <w:t>a</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5"/>
          <w:position w:val="1"/>
          <w:sz w:val="18"/>
          <w:szCs w:val="18"/>
        </w:rPr>
        <w:t>chiva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spacing w:val="5"/>
          <w:position w:val="1"/>
          <w:sz w:val="18"/>
          <w:szCs w:val="18"/>
        </w:rPr>
        <w:t>storag</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spacing w:val="5"/>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spacing w:val="5"/>
          <w:position w:val="1"/>
          <w:sz w:val="18"/>
          <w:szCs w:val="18"/>
        </w:rPr>
        <w:t>transaction</w:t>
      </w:r>
    </w:p>
    <w:p w14:paraId="3163DDBA" w14:textId="77777777" w:rsidR="00E07E34" w:rsidRPr="003C2C07" w:rsidRDefault="00E07E34" w:rsidP="00E07E34">
      <w:pPr>
        <w:spacing w:line="200" w:lineRule="exact"/>
        <w:ind w:right="1284"/>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eco</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ds is maintained.</w:t>
      </w:r>
    </w:p>
    <w:p w14:paraId="5F3E0554" w14:textId="77777777" w:rsidR="00E07E34" w:rsidRPr="003C2C07" w:rsidRDefault="00E07E34" w:rsidP="00E07E34">
      <w:pPr>
        <w:spacing w:before="5"/>
        <w:ind w:left="120" w:right="-20"/>
        <w:rPr>
          <w:rFonts w:asciiTheme="minorHAnsi" w:eastAsia="Palatino Linotype" w:hAnsiTheme="minorHAnsi" w:cstheme="minorHAnsi"/>
          <w:sz w:val="20"/>
          <w:szCs w:val="20"/>
        </w:rPr>
      </w:pPr>
      <w:r w:rsidRPr="003C2C07">
        <w:rPr>
          <w:rFonts w:asciiTheme="minorHAnsi" w:hAnsiTheme="minorHAnsi" w:cstheme="minorHAnsi"/>
        </w:rPr>
        <w:br w:type="column"/>
      </w:r>
      <w:r w:rsidRPr="003C2C07">
        <w:rPr>
          <w:rFonts w:asciiTheme="minorHAnsi" w:eastAsia="Palatino Linotype" w:hAnsiTheme="minorHAnsi" w:cstheme="minorHAnsi"/>
          <w:b/>
          <w:bCs/>
          <w:sz w:val="20"/>
          <w:szCs w:val="20"/>
        </w:rPr>
        <w:t>H.5.b. Client Rights</w:t>
      </w:r>
    </w:p>
    <w:p w14:paraId="695F62C5" w14:textId="77777777" w:rsidR="00E07E34" w:rsidRPr="003C2C07" w:rsidRDefault="00E07E34" w:rsidP="00E07E34">
      <w:pPr>
        <w:spacing w:line="194"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2"/>
          <w:sz w:val="18"/>
          <w:szCs w:val="18"/>
        </w:rPr>
        <w:t>Counselor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22"/>
          <w:position w:val="2"/>
          <w:sz w:val="18"/>
          <w:szCs w:val="18"/>
        </w:rPr>
        <w:t xml:space="preserve"> </w:t>
      </w:r>
      <w:r w:rsidRPr="003C2C07">
        <w:rPr>
          <w:rFonts w:asciiTheme="minorHAnsi" w:eastAsia="Palatino Linotype" w:hAnsiTheme="minorHAnsi" w:cstheme="minorHAnsi"/>
          <w:spacing w:val="-5"/>
          <w:position w:val="2"/>
          <w:sz w:val="18"/>
          <w:szCs w:val="18"/>
        </w:rPr>
        <w:t>wh</w:t>
      </w:r>
      <w:r w:rsidRPr="003C2C07">
        <w:rPr>
          <w:rFonts w:asciiTheme="minorHAnsi" w:eastAsia="Palatino Linotype" w:hAnsiTheme="minorHAnsi" w:cstheme="minorHAnsi"/>
          <w:position w:val="2"/>
          <w:sz w:val="18"/>
          <w:szCs w:val="18"/>
        </w:rPr>
        <w:t>o</w:t>
      </w:r>
      <w:r w:rsidRPr="003C2C07">
        <w:rPr>
          <w:rFonts w:asciiTheme="minorHAnsi" w:eastAsia="Palatino Linotype" w:hAnsiTheme="minorHAnsi" w:cstheme="minorHAnsi"/>
          <w:spacing w:val="-22"/>
          <w:position w:val="2"/>
          <w:sz w:val="18"/>
          <w:szCs w:val="18"/>
        </w:rPr>
        <w:t xml:space="preserve"> </w:t>
      </w:r>
      <w:r w:rsidRPr="003C2C07">
        <w:rPr>
          <w:rFonts w:asciiTheme="minorHAnsi" w:eastAsia="Palatino Linotype" w:hAnsiTheme="minorHAnsi" w:cstheme="minorHAnsi"/>
          <w:spacing w:val="-5"/>
          <w:position w:val="2"/>
          <w:sz w:val="18"/>
          <w:szCs w:val="18"/>
        </w:rPr>
        <w:t>o</w:t>
      </w:r>
      <w:r w:rsidRPr="003C2C07">
        <w:rPr>
          <w:rFonts w:asciiTheme="minorHAnsi" w:eastAsia="Palatino Linotype" w:hAnsiTheme="minorHAnsi" w:cstheme="minorHAnsi"/>
          <w:spacing w:val="-8"/>
          <w:position w:val="2"/>
          <w:sz w:val="18"/>
          <w:szCs w:val="18"/>
        </w:rPr>
        <w:t>f</w:t>
      </w:r>
      <w:r w:rsidRPr="003C2C07">
        <w:rPr>
          <w:rFonts w:asciiTheme="minorHAnsi" w:eastAsia="Palatino Linotype" w:hAnsiTheme="minorHAnsi" w:cstheme="minorHAnsi"/>
          <w:spacing w:val="-5"/>
          <w:position w:val="2"/>
          <w:sz w:val="18"/>
          <w:szCs w:val="18"/>
        </w:rPr>
        <w:t>fe</w:t>
      </w:r>
      <w:r w:rsidRPr="003C2C07">
        <w:rPr>
          <w:rFonts w:asciiTheme="minorHAnsi" w:eastAsia="Palatino Linotype" w:hAnsiTheme="minorHAnsi" w:cstheme="minorHAnsi"/>
          <w:position w:val="2"/>
          <w:sz w:val="18"/>
          <w:szCs w:val="18"/>
        </w:rPr>
        <w:t>r</w:t>
      </w:r>
      <w:r w:rsidRPr="003C2C07">
        <w:rPr>
          <w:rFonts w:asciiTheme="minorHAnsi" w:eastAsia="Palatino Linotype" w:hAnsiTheme="minorHAnsi" w:cstheme="minorHAnsi"/>
          <w:spacing w:val="-22"/>
          <w:position w:val="2"/>
          <w:sz w:val="18"/>
          <w:szCs w:val="18"/>
        </w:rPr>
        <w:t xml:space="preserve"> </w:t>
      </w:r>
      <w:r w:rsidRPr="003C2C07">
        <w:rPr>
          <w:rFonts w:asciiTheme="minorHAnsi" w:eastAsia="Palatino Linotype" w:hAnsiTheme="minorHAnsi" w:cstheme="minorHAnsi"/>
          <w:spacing w:val="-5"/>
          <w:position w:val="2"/>
          <w:sz w:val="18"/>
          <w:szCs w:val="18"/>
        </w:rPr>
        <w:t>distanc</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22"/>
          <w:position w:val="2"/>
          <w:sz w:val="18"/>
          <w:szCs w:val="18"/>
        </w:rPr>
        <w:t xml:space="preserve"> </w:t>
      </w:r>
      <w:r w:rsidRPr="003C2C07">
        <w:rPr>
          <w:rFonts w:asciiTheme="minorHAnsi" w:eastAsia="Palatino Linotype" w:hAnsiTheme="minorHAnsi" w:cstheme="minorHAnsi"/>
          <w:spacing w:val="-5"/>
          <w:position w:val="2"/>
          <w:sz w:val="18"/>
          <w:szCs w:val="18"/>
        </w:rPr>
        <w:t>counseling</w:t>
      </w:r>
    </w:p>
    <w:p w14:paraId="0B5D180E"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service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spacing w:val="-4"/>
          <w:position w:val="1"/>
          <w:sz w:val="18"/>
          <w:szCs w:val="18"/>
        </w:rPr>
        <w:t>and/o</w:t>
      </w:r>
      <w:r w:rsidRPr="003C2C07">
        <w:rPr>
          <w:rFonts w:asciiTheme="minorHAnsi" w:eastAsia="Palatino Linotype" w:hAnsiTheme="minorHAnsi" w:cstheme="minorHAnsi"/>
          <w:position w:val="1"/>
          <w:sz w:val="18"/>
          <w:szCs w:val="18"/>
        </w:rPr>
        <w:t xml:space="preserve">r </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4"/>
          <w:position w:val="1"/>
          <w:sz w:val="18"/>
          <w:szCs w:val="18"/>
        </w:rPr>
        <w:t>maintai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spacing w:val="-4"/>
          <w:position w:val="1"/>
          <w:sz w:val="18"/>
          <w:szCs w:val="18"/>
        </w:rPr>
        <w:t>p</w:t>
      </w:r>
      <w:r w:rsidRPr="003C2C07">
        <w:rPr>
          <w:rFonts w:asciiTheme="minorHAnsi" w:eastAsia="Palatino Linotype" w:hAnsiTheme="minorHAnsi" w:cstheme="minorHAnsi"/>
          <w:spacing w:val="-7"/>
          <w:position w:val="1"/>
          <w:sz w:val="18"/>
          <w:szCs w:val="18"/>
        </w:rPr>
        <w:t>r</w:t>
      </w:r>
      <w:r w:rsidRPr="003C2C07">
        <w:rPr>
          <w:rFonts w:asciiTheme="minorHAnsi" w:eastAsia="Palatino Linotype" w:hAnsiTheme="minorHAnsi" w:cstheme="minorHAnsi"/>
          <w:spacing w:val="-4"/>
          <w:position w:val="1"/>
          <w:sz w:val="18"/>
          <w:szCs w:val="18"/>
        </w:rPr>
        <w:t>ofessional</w:t>
      </w:r>
    </w:p>
    <w:p w14:paraId="0D708790"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websit</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2"/>
          <w:position w:val="1"/>
          <w:sz w:val="18"/>
          <w:szCs w:val="18"/>
        </w:rPr>
        <w:t>p</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ovid</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2"/>
          <w:position w:val="1"/>
          <w:sz w:val="18"/>
          <w:szCs w:val="18"/>
        </w:rPr>
        <w:t>elect</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oni</w:t>
      </w:r>
      <w:r w:rsidRPr="003C2C07">
        <w:rPr>
          <w:rFonts w:asciiTheme="minorHAnsi" w:eastAsia="Palatino Linotype" w:hAnsiTheme="minorHAnsi" w:cstheme="minorHAnsi"/>
          <w:position w:val="1"/>
          <w:sz w:val="18"/>
          <w:szCs w:val="18"/>
        </w:rPr>
        <w:t>c</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2"/>
          <w:position w:val="1"/>
          <w:sz w:val="18"/>
          <w:szCs w:val="18"/>
        </w:rPr>
        <w:t>link</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2"/>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el</w:t>
      </w:r>
      <w:r w:rsidRPr="003C2C07">
        <w:rPr>
          <w:rFonts w:asciiTheme="minorHAnsi" w:eastAsia="Palatino Linotype" w:hAnsiTheme="minorHAnsi" w:cstheme="minorHAnsi"/>
          <w:position w:val="1"/>
          <w:sz w:val="18"/>
          <w:szCs w:val="18"/>
        </w:rPr>
        <w:t>-</w:t>
      </w:r>
    </w:p>
    <w:p w14:paraId="310D54D0"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evan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spacing w:val="-4"/>
          <w:position w:val="1"/>
          <w:sz w:val="18"/>
          <w:szCs w:val="18"/>
        </w:rPr>
        <w:t>licensu</w:t>
      </w:r>
      <w:r w:rsidRPr="003C2C07">
        <w:rPr>
          <w:rFonts w:asciiTheme="minorHAnsi" w:eastAsia="Palatino Linotype" w:hAnsiTheme="minorHAnsi" w:cstheme="minorHAnsi"/>
          <w:spacing w:val="-8"/>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spacing w:val="-4"/>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spacing w:val="-4"/>
          <w:position w:val="1"/>
          <w:sz w:val="18"/>
          <w:szCs w:val="18"/>
        </w:rPr>
        <w:t>p</w:t>
      </w:r>
      <w:r w:rsidRPr="003C2C07">
        <w:rPr>
          <w:rFonts w:asciiTheme="minorHAnsi" w:eastAsia="Palatino Linotype" w:hAnsiTheme="minorHAnsi" w:cstheme="minorHAnsi"/>
          <w:spacing w:val="-8"/>
          <w:position w:val="1"/>
          <w:sz w:val="18"/>
          <w:szCs w:val="18"/>
        </w:rPr>
        <w:t>r</w:t>
      </w:r>
      <w:r w:rsidRPr="003C2C07">
        <w:rPr>
          <w:rFonts w:asciiTheme="minorHAnsi" w:eastAsia="Palatino Linotype" w:hAnsiTheme="minorHAnsi" w:cstheme="minorHAnsi"/>
          <w:spacing w:val="-4"/>
          <w:position w:val="1"/>
          <w:sz w:val="18"/>
          <w:szCs w:val="18"/>
        </w:rPr>
        <w:t>ofessiona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spacing w:val="-4"/>
          <w:position w:val="1"/>
          <w:sz w:val="18"/>
          <w:szCs w:val="18"/>
        </w:rPr>
        <w:t>certi</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4"/>
          <w:position w:val="1"/>
          <w:sz w:val="18"/>
          <w:szCs w:val="18"/>
        </w:rPr>
        <w:t>ic</w:t>
      </w:r>
      <w:r w:rsidRPr="003C2C07">
        <w:rPr>
          <w:rFonts w:asciiTheme="minorHAnsi" w:eastAsia="Palatino Linotype" w:hAnsiTheme="minorHAnsi" w:cstheme="minorHAnsi"/>
          <w:spacing w:val="-1"/>
          <w:position w:val="1"/>
          <w:sz w:val="18"/>
          <w:szCs w:val="18"/>
        </w:rPr>
        <w:t>a</w:t>
      </w:r>
      <w:r w:rsidRPr="003C2C07">
        <w:rPr>
          <w:rFonts w:asciiTheme="minorHAnsi" w:eastAsia="Palatino Linotype" w:hAnsiTheme="minorHAnsi" w:cstheme="minorHAnsi"/>
          <w:position w:val="1"/>
          <w:sz w:val="18"/>
          <w:szCs w:val="18"/>
        </w:rPr>
        <w:t>-</w:t>
      </w:r>
    </w:p>
    <w:p w14:paraId="677B7D90"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tio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spacing w:val="-5"/>
          <w:position w:val="1"/>
          <w:sz w:val="18"/>
          <w:szCs w:val="18"/>
        </w:rPr>
        <w:t>boa</w:t>
      </w:r>
      <w:r w:rsidRPr="003C2C07">
        <w:rPr>
          <w:rFonts w:asciiTheme="minorHAnsi" w:eastAsia="Palatino Linotype" w:hAnsiTheme="minorHAnsi" w:cstheme="minorHAnsi"/>
          <w:spacing w:val="-8"/>
          <w:position w:val="1"/>
          <w:sz w:val="18"/>
          <w:szCs w:val="18"/>
        </w:rPr>
        <w:t>r</w:t>
      </w:r>
      <w:r w:rsidRPr="003C2C07">
        <w:rPr>
          <w:rFonts w:asciiTheme="minorHAnsi" w:eastAsia="Palatino Linotype" w:hAnsiTheme="minorHAnsi" w:cstheme="minorHAnsi"/>
          <w:spacing w:val="-5"/>
          <w:position w:val="1"/>
          <w:sz w:val="18"/>
          <w:szCs w:val="18"/>
        </w:rPr>
        <w:t>d</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spacing w:val="-5"/>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spacing w:val="-5"/>
          <w:position w:val="1"/>
          <w:sz w:val="18"/>
          <w:szCs w:val="18"/>
        </w:rPr>
        <w:t>p</w:t>
      </w:r>
      <w:r w:rsidRPr="003C2C07">
        <w:rPr>
          <w:rFonts w:asciiTheme="minorHAnsi" w:eastAsia="Palatino Linotype" w:hAnsiTheme="minorHAnsi" w:cstheme="minorHAnsi"/>
          <w:spacing w:val="-8"/>
          <w:position w:val="1"/>
          <w:sz w:val="18"/>
          <w:szCs w:val="18"/>
        </w:rPr>
        <w:t>r</w:t>
      </w:r>
      <w:r w:rsidRPr="003C2C07">
        <w:rPr>
          <w:rFonts w:asciiTheme="minorHAnsi" w:eastAsia="Palatino Linotype" w:hAnsiTheme="minorHAnsi" w:cstheme="minorHAnsi"/>
          <w:spacing w:val="-5"/>
          <w:position w:val="1"/>
          <w:sz w:val="18"/>
          <w:szCs w:val="18"/>
        </w:rPr>
        <w:t>otec</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spacing w:val="-5"/>
          <w:position w:val="1"/>
          <w:sz w:val="18"/>
          <w:szCs w:val="18"/>
        </w:rPr>
        <w:t>consume</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spacing w:val="-5"/>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spacing w:val="-5"/>
          <w:position w:val="1"/>
          <w:sz w:val="18"/>
          <w:szCs w:val="18"/>
        </w:rPr>
        <w:t>client</w:t>
      </w:r>
    </w:p>
    <w:p w14:paraId="078CDA87"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right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spacing w:val="-4"/>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spacing w:val="-4"/>
          <w:position w:val="1"/>
          <w:sz w:val="18"/>
          <w:szCs w:val="18"/>
        </w:rPr>
        <w:t>add</w:t>
      </w:r>
      <w:r w:rsidRPr="003C2C07">
        <w:rPr>
          <w:rFonts w:asciiTheme="minorHAnsi" w:eastAsia="Palatino Linotype" w:hAnsiTheme="minorHAnsi" w:cstheme="minorHAnsi"/>
          <w:spacing w:val="-7"/>
          <w:position w:val="1"/>
          <w:sz w:val="18"/>
          <w:szCs w:val="18"/>
        </w:rPr>
        <w:t>r</w:t>
      </w:r>
      <w:r w:rsidRPr="003C2C07">
        <w:rPr>
          <w:rFonts w:asciiTheme="minorHAnsi" w:eastAsia="Palatino Linotype" w:hAnsiTheme="minorHAnsi" w:cstheme="minorHAnsi"/>
          <w:spacing w:val="-4"/>
          <w:position w:val="1"/>
          <w:sz w:val="18"/>
          <w:szCs w:val="18"/>
        </w:rPr>
        <w:t>es</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spacing w:val="-4"/>
          <w:position w:val="1"/>
          <w:sz w:val="18"/>
          <w:szCs w:val="18"/>
        </w:rPr>
        <w:t>ethica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spacing w:val="-4"/>
          <w:position w:val="1"/>
          <w:sz w:val="18"/>
          <w:szCs w:val="18"/>
        </w:rPr>
        <w:t>concerns.</w:t>
      </w:r>
    </w:p>
    <w:p w14:paraId="41A81F05" w14:textId="77777777" w:rsidR="00E07E34" w:rsidRPr="003C2C07" w:rsidRDefault="00E07E34" w:rsidP="00E07E34">
      <w:pPr>
        <w:spacing w:before="56"/>
        <w:ind w:left="1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H.5.c. Electronic Links</w:t>
      </w:r>
    </w:p>
    <w:p w14:paraId="69BAE293" w14:textId="77777777" w:rsidR="00E07E34" w:rsidRPr="003C2C07" w:rsidRDefault="00E07E34" w:rsidP="00E07E34">
      <w:pPr>
        <w:spacing w:line="194"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2"/>
          <w:sz w:val="18"/>
          <w:szCs w:val="18"/>
        </w:rPr>
        <w:t>Counselors</w:t>
      </w:r>
      <w:r w:rsidRPr="003C2C07">
        <w:rPr>
          <w:rFonts w:asciiTheme="minorHAnsi" w:eastAsia="Palatino Linotype" w:hAnsiTheme="minorHAnsi" w:cstheme="minorHAnsi"/>
          <w:spacing w:val="16"/>
          <w:position w:val="2"/>
          <w:sz w:val="18"/>
          <w:szCs w:val="18"/>
        </w:rPr>
        <w:t xml:space="preserve"> </w:t>
      </w:r>
      <w:r w:rsidRPr="003C2C07">
        <w:rPr>
          <w:rFonts w:asciiTheme="minorHAnsi" w:eastAsia="Palatino Linotype" w:hAnsiTheme="minorHAnsi" w:cstheme="minorHAnsi"/>
          <w:spacing w:val="-3"/>
          <w:position w:val="2"/>
          <w:sz w:val="18"/>
          <w:szCs w:val="18"/>
        </w:rPr>
        <w:t>r</w:t>
      </w:r>
      <w:r w:rsidRPr="003C2C07">
        <w:rPr>
          <w:rFonts w:asciiTheme="minorHAnsi" w:eastAsia="Palatino Linotype" w:hAnsiTheme="minorHAnsi" w:cstheme="minorHAnsi"/>
          <w:position w:val="2"/>
          <w:sz w:val="18"/>
          <w:szCs w:val="18"/>
        </w:rPr>
        <w:t>egularly</w:t>
      </w:r>
      <w:r w:rsidRPr="003C2C07">
        <w:rPr>
          <w:rFonts w:asciiTheme="minorHAnsi" w:eastAsia="Palatino Linotype" w:hAnsiTheme="minorHAnsi" w:cstheme="minorHAnsi"/>
          <w:spacing w:val="16"/>
          <w:position w:val="2"/>
          <w:sz w:val="18"/>
          <w:szCs w:val="18"/>
        </w:rPr>
        <w:t xml:space="preserve"> </w:t>
      </w:r>
      <w:r w:rsidRPr="003C2C07">
        <w:rPr>
          <w:rFonts w:asciiTheme="minorHAnsi" w:eastAsia="Palatino Linotype" w:hAnsiTheme="minorHAnsi" w:cstheme="minorHAnsi"/>
          <w:position w:val="2"/>
          <w:sz w:val="18"/>
          <w:szCs w:val="18"/>
        </w:rPr>
        <w:t>ensu</w:t>
      </w:r>
      <w:r w:rsidRPr="003C2C07">
        <w:rPr>
          <w:rFonts w:asciiTheme="minorHAnsi" w:eastAsia="Palatino Linotype" w:hAnsiTheme="minorHAnsi" w:cstheme="minorHAnsi"/>
          <w:spacing w:val="-3"/>
          <w:position w:val="2"/>
          <w:sz w:val="18"/>
          <w:szCs w:val="18"/>
        </w:rPr>
        <w:t>r</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16"/>
          <w:position w:val="2"/>
          <w:sz w:val="18"/>
          <w:szCs w:val="18"/>
        </w:rPr>
        <w:t xml:space="preserve"> </w:t>
      </w:r>
      <w:r w:rsidRPr="003C2C07">
        <w:rPr>
          <w:rFonts w:asciiTheme="minorHAnsi" w:eastAsia="Palatino Linotype" w:hAnsiTheme="minorHAnsi" w:cstheme="minorHAnsi"/>
          <w:position w:val="2"/>
          <w:sz w:val="18"/>
          <w:szCs w:val="18"/>
        </w:rPr>
        <w:t>that</w:t>
      </w:r>
      <w:r w:rsidRPr="003C2C07">
        <w:rPr>
          <w:rFonts w:asciiTheme="minorHAnsi" w:eastAsia="Palatino Linotype" w:hAnsiTheme="minorHAnsi" w:cstheme="minorHAnsi"/>
          <w:spacing w:val="16"/>
          <w:position w:val="2"/>
          <w:sz w:val="18"/>
          <w:szCs w:val="18"/>
        </w:rPr>
        <w:t xml:space="preserve"> </w:t>
      </w:r>
      <w:r w:rsidRPr="003C2C07">
        <w:rPr>
          <w:rFonts w:asciiTheme="minorHAnsi" w:eastAsia="Palatino Linotype" w:hAnsiTheme="minorHAnsi" w:cstheme="minorHAnsi"/>
          <w:position w:val="2"/>
          <w:sz w:val="18"/>
          <w:szCs w:val="18"/>
        </w:rPr>
        <w:t>elec-</w:t>
      </w:r>
    </w:p>
    <w:p w14:paraId="4193007D"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onic</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links</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working</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and</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ofes-</w:t>
      </w:r>
    </w:p>
    <w:p w14:paraId="3F868225"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sionally app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opriate.</w:t>
      </w:r>
    </w:p>
    <w:p w14:paraId="263B8AE7" w14:textId="77777777" w:rsidR="00E07E34" w:rsidRPr="003C2C07" w:rsidRDefault="00E07E34" w:rsidP="00E07E34">
      <w:pPr>
        <w:spacing w:before="56" w:line="262" w:lineRule="exact"/>
        <w:ind w:left="1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H.5.d. Multicultural and</w:t>
      </w:r>
    </w:p>
    <w:p w14:paraId="554C8201" w14:textId="77777777" w:rsidR="00E07E34" w:rsidRPr="003C2C07" w:rsidRDefault="00E07E34" w:rsidP="00E07E34">
      <w:pPr>
        <w:spacing w:line="208" w:lineRule="exact"/>
        <w:ind w:left="7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2"/>
          <w:sz w:val="20"/>
          <w:szCs w:val="20"/>
        </w:rPr>
        <w:t>Disability Considerations</w:t>
      </w:r>
    </w:p>
    <w:p w14:paraId="73244224" w14:textId="77777777" w:rsidR="00E07E34" w:rsidRPr="003C2C07" w:rsidRDefault="00E07E34" w:rsidP="00E07E34">
      <w:pPr>
        <w:spacing w:line="194"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7"/>
          <w:position w:val="2"/>
          <w:sz w:val="18"/>
          <w:szCs w:val="18"/>
        </w:rPr>
        <w:t>Counselor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37"/>
          <w:position w:val="2"/>
          <w:sz w:val="18"/>
          <w:szCs w:val="18"/>
        </w:rPr>
        <w:t xml:space="preserve"> </w:t>
      </w:r>
      <w:r w:rsidRPr="003C2C07">
        <w:rPr>
          <w:rFonts w:asciiTheme="minorHAnsi" w:eastAsia="Palatino Linotype" w:hAnsiTheme="minorHAnsi" w:cstheme="minorHAnsi"/>
          <w:spacing w:val="7"/>
          <w:position w:val="2"/>
          <w:sz w:val="18"/>
          <w:szCs w:val="18"/>
        </w:rPr>
        <w:t>wh</w:t>
      </w:r>
      <w:r w:rsidRPr="003C2C07">
        <w:rPr>
          <w:rFonts w:asciiTheme="minorHAnsi" w:eastAsia="Palatino Linotype" w:hAnsiTheme="minorHAnsi" w:cstheme="minorHAnsi"/>
          <w:position w:val="2"/>
          <w:sz w:val="18"/>
          <w:szCs w:val="18"/>
        </w:rPr>
        <w:t>o</w:t>
      </w:r>
      <w:r w:rsidRPr="003C2C07">
        <w:rPr>
          <w:rFonts w:asciiTheme="minorHAnsi" w:eastAsia="Palatino Linotype" w:hAnsiTheme="minorHAnsi" w:cstheme="minorHAnsi"/>
          <w:spacing w:val="37"/>
          <w:position w:val="2"/>
          <w:sz w:val="18"/>
          <w:szCs w:val="18"/>
        </w:rPr>
        <w:t xml:space="preserve"> </w:t>
      </w:r>
      <w:r w:rsidRPr="003C2C07">
        <w:rPr>
          <w:rFonts w:asciiTheme="minorHAnsi" w:eastAsia="Palatino Linotype" w:hAnsiTheme="minorHAnsi" w:cstheme="minorHAnsi"/>
          <w:spacing w:val="7"/>
          <w:position w:val="2"/>
          <w:sz w:val="18"/>
          <w:szCs w:val="18"/>
        </w:rPr>
        <w:t>maintai</w:t>
      </w:r>
      <w:r w:rsidRPr="003C2C07">
        <w:rPr>
          <w:rFonts w:asciiTheme="minorHAnsi" w:eastAsia="Palatino Linotype" w:hAnsiTheme="minorHAnsi" w:cstheme="minorHAnsi"/>
          <w:position w:val="2"/>
          <w:sz w:val="18"/>
          <w:szCs w:val="18"/>
        </w:rPr>
        <w:t>n</w:t>
      </w:r>
      <w:r w:rsidRPr="003C2C07">
        <w:rPr>
          <w:rFonts w:asciiTheme="minorHAnsi" w:eastAsia="Palatino Linotype" w:hAnsiTheme="minorHAnsi" w:cstheme="minorHAnsi"/>
          <w:spacing w:val="37"/>
          <w:position w:val="2"/>
          <w:sz w:val="18"/>
          <w:szCs w:val="18"/>
        </w:rPr>
        <w:t xml:space="preserve"> </w:t>
      </w:r>
      <w:r w:rsidRPr="003C2C07">
        <w:rPr>
          <w:rFonts w:asciiTheme="minorHAnsi" w:eastAsia="Palatino Linotype" w:hAnsiTheme="minorHAnsi" w:cstheme="minorHAnsi"/>
          <w:spacing w:val="7"/>
          <w:position w:val="2"/>
          <w:sz w:val="18"/>
          <w:szCs w:val="18"/>
        </w:rPr>
        <w:t>websites</w:t>
      </w:r>
    </w:p>
    <w:p w14:paraId="510A60DA"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p</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ovid</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accessibilit</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person</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with</w:t>
      </w:r>
    </w:p>
    <w:p w14:paraId="16327C1D"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disabilities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2"/>
          <w:position w:val="1"/>
          <w:sz w:val="18"/>
          <w:szCs w:val="18"/>
        </w:rPr>
        <w:t>The</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2"/>
          <w:position w:val="1"/>
          <w:sz w:val="18"/>
          <w:szCs w:val="18"/>
        </w:rPr>
        <w:t>p</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ovid</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2"/>
          <w:position w:val="1"/>
          <w:sz w:val="18"/>
          <w:szCs w:val="18"/>
        </w:rPr>
        <w:t>translatio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2"/>
          <w:position w:val="1"/>
          <w:sz w:val="18"/>
          <w:szCs w:val="18"/>
        </w:rPr>
        <w:t>ca</w:t>
      </w:r>
      <w:r w:rsidRPr="003C2C07">
        <w:rPr>
          <w:rFonts w:asciiTheme="minorHAnsi" w:eastAsia="Palatino Linotype" w:hAnsiTheme="minorHAnsi" w:cstheme="minorHAnsi"/>
          <w:position w:val="1"/>
          <w:sz w:val="18"/>
          <w:szCs w:val="18"/>
        </w:rPr>
        <w:t>-</w:t>
      </w:r>
    </w:p>
    <w:p w14:paraId="29D0341C"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pabilitie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2"/>
          <w:position w:val="1"/>
          <w:sz w:val="18"/>
          <w:szCs w:val="18"/>
        </w:rPr>
        <w:t>fo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2"/>
          <w:position w:val="1"/>
          <w:sz w:val="18"/>
          <w:szCs w:val="18"/>
        </w:rPr>
        <w:t>client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2"/>
          <w:position w:val="1"/>
          <w:sz w:val="18"/>
          <w:szCs w:val="18"/>
        </w:rPr>
        <w:t>wh</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2"/>
          <w:position w:val="1"/>
          <w:sz w:val="18"/>
          <w:szCs w:val="18"/>
        </w:rPr>
        <w:t>hav</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2"/>
          <w:position w:val="1"/>
          <w:sz w:val="18"/>
          <w:szCs w:val="18"/>
        </w:rPr>
        <w:t>di</w:t>
      </w:r>
      <w:r w:rsidRPr="003C2C07">
        <w:rPr>
          <w:rFonts w:asciiTheme="minorHAnsi" w:eastAsia="Palatino Linotype" w:hAnsiTheme="minorHAnsi" w:cstheme="minorHAnsi"/>
          <w:spacing w:val="-6"/>
          <w:position w:val="1"/>
          <w:sz w:val="18"/>
          <w:szCs w:val="18"/>
        </w:rPr>
        <w:t>f</w:t>
      </w:r>
      <w:r w:rsidRPr="003C2C07">
        <w:rPr>
          <w:rFonts w:asciiTheme="minorHAnsi" w:eastAsia="Palatino Linotype" w:hAnsiTheme="minorHAnsi" w:cstheme="minorHAnsi"/>
          <w:spacing w:val="-2"/>
          <w:position w:val="1"/>
          <w:sz w:val="18"/>
          <w:szCs w:val="18"/>
        </w:rPr>
        <w:t>fe</w:t>
      </w:r>
      <w:r w:rsidRPr="003C2C07">
        <w:rPr>
          <w:rFonts w:asciiTheme="minorHAnsi" w:eastAsia="Palatino Linotype" w:hAnsiTheme="minorHAnsi" w:cstheme="minorHAnsi"/>
          <w:spacing w:val="-6"/>
          <w:position w:val="1"/>
          <w:sz w:val="18"/>
          <w:szCs w:val="18"/>
        </w:rPr>
        <w:t>r</w:t>
      </w:r>
      <w:r w:rsidRPr="003C2C07">
        <w:rPr>
          <w:rFonts w:asciiTheme="minorHAnsi" w:eastAsia="Palatino Linotype" w:hAnsiTheme="minorHAnsi" w:cstheme="minorHAnsi"/>
          <w:spacing w:val="-2"/>
          <w:position w:val="1"/>
          <w:sz w:val="18"/>
          <w:szCs w:val="18"/>
        </w:rPr>
        <w:t>ent</w:t>
      </w:r>
    </w:p>
    <w:p w14:paraId="336BEC44"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primar</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language</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whe</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feasible</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Cou</w:t>
      </w:r>
      <w:r w:rsidRPr="003C2C07">
        <w:rPr>
          <w:rFonts w:asciiTheme="minorHAnsi" w:eastAsia="Palatino Linotype" w:hAnsiTheme="minorHAnsi" w:cstheme="minorHAnsi"/>
          <w:spacing w:val="1"/>
          <w:position w:val="1"/>
          <w:sz w:val="18"/>
          <w:szCs w:val="18"/>
        </w:rPr>
        <w:t>n</w:t>
      </w:r>
      <w:r w:rsidRPr="003C2C07">
        <w:rPr>
          <w:rFonts w:asciiTheme="minorHAnsi" w:eastAsia="Palatino Linotype" w:hAnsiTheme="minorHAnsi" w:cstheme="minorHAnsi"/>
          <w:position w:val="1"/>
          <w:sz w:val="18"/>
          <w:szCs w:val="18"/>
        </w:rPr>
        <w:t>-</w:t>
      </w:r>
    </w:p>
    <w:p w14:paraId="4E53BB3A"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selor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spacing w:val="-3"/>
          <w:position w:val="1"/>
          <w:sz w:val="18"/>
          <w:szCs w:val="18"/>
        </w:rPr>
        <w:t>acknowledg</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spacing w:val="-3"/>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spacing w:val="-3"/>
          <w:position w:val="1"/>
          <w:sz w:val="18"/>
          <w:szCs w:val="18"/>
        </w:rPr>
        <w:t>imperfec</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spacing w:val="-3"/>
          <w:position w:val="1"/>
          <w:sz w:val="18"/>
          <w:szCs w:val="18"/>
        </w:rPr>
        <w:t>natu</w:t>
      </w:r>
      <w:r w:rsidRPr="003C2C07">
        <w:rPr>
          <w:rFonts w:asciiTheme="minorHAnsi" w:eastAsia="Palatino Linotype" w:hAnsiTheme="minorHAnsi" w:cstheme="minorHAnsi"/>
          <w:spacing w:val="-6"/>
          <w:position w:val="1"/>
          <w:sz w:val="18"/>
          <w:szCs w:val="18"/>
        </w:rPr>
        <w:t>r</w:t>
      </w:r>
      <w:r w:rsidRPr="003C2C07">
        <w:rPr>
          <w:rFonts w:asciiTheme="minorHAnsi" w:eastAsia="Palatino Linotype" w:hAnsiTheme="minorHAnsi" w:cstheme="minorHAnsi"/>
          <w:position w:val="1"/>
          <w:sz w:val="18"/>
          <w:szCs w:val="18"/>
        </w:rPr>
        <w:t>e</w:t>
      </w:r>
    </w:p>
    <w:p w14:paraId="7D4287B1"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suc</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translation</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accessibilities.</w:t>
      </w:r>
    </w:p>
    <w:p w14:paraId="7C5C9984" w14:textId="77777777" w:rsidR="00E07E34" w:rsidRPr="003C2C07" w:rsidRDefault="00E07E34" w:rsidP="00E07E34">
      <w:pPr>
        <w:spacing w:before="94"/>
        <w:ind w:right="-20"/>
        <w:rPr>
          <w:rFonts w:asciiTheme="minorHAnsi" w:eastAsia="Palatino Linotype" w:hAnsiTheme="minorHAnsi" w:cstheme="minorHAnsi"/>
        </w:rPr>
      </w:pPr>
      <w:r w:rsidRPr="003C2C07">
        <w:rPr>
          <w:rFonts w:asciiTheme="minorHAnsi" w:eastAsia="Palatino Linotype" w:hAnsiTheme="minorHAnsi" w:cstheme="minorHAnsi"/>
          <w:b/>
          <w:bCs/>
        </w:rPr>
        <w:t>H.6. Social Media</w:t>
      </w:r>
    </w:p>
    <w:p w14:paraId="077A65DA" w14:textId="77777777" w:rsidR="00E07E34" w:rsidRPr="003C2C07" w:rsidRDefault="00E07E34" w:rsidP="00E07E34">
      <w:pPr>
        <w:spacing w:before="38" w:line="262" w:lineRule="exact"/>
        <w:ind w:left="1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 xml:space="preserve">H.6.a. </w:t>
      </w:r>
      <w:r w:rsidRPr="003C2C07">
        <w:rPr>
          <w:rFonts w:asciiTheme="minorHAnsi" w:eastAsia="Palatino Linotype" w:hAnsiTheme="minorHAnsi" w:cstheme="minorHAnsi"/>
          <w:b/>
          <w:bCs/>
          <w:spacing w:val="-11"/>
          <w:sz w:val="20"/>
          <w:szCs w:val="20"/>
        </w:rPr>
        <w:t>V</w:t>
      </w:r>
      <w:r w:rsidRPr="003C2C07">
        <w:rPr>
          <w:rFonts w:asciiTheme="minorHAnsi" w:eastAsia="Palatino Linotype" w:hAnsiTheme="minorHAnsi" w:cstheme="minorHAnsi"/>
          <w:b/>
          <w:bCs/>
          <w:sz w:val="20"/>
          <w:szCs w:val="20"/>
        </w:rPr>
        <w:t>irtual Professional</w:t>
      </w:r>
    </w:p>
    <w:p w14:paraId="7DA20A46" w14:textId="77777777" w:rsidR="00E07E34" w:rsidRPr="003C2C07" w:rsidRDefault="00E07E34" w:rsidP="00E07E34">
      <w:pPr>
        <w:spacing w:line="208" w:lineRule="exact"/>
        <w:ind w:left="685" w:right="1625"/>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2"/>
          <w:sz w:val="20"/>
          <w:szCs w:val="20"/>
        </w:rPr>
        <w:t>Presence</w:t>
      </w:r>
    </w:p>
    <w:p w14:paraId="4C711478" w14:textId="77777777" w:rsidR="00E07E34" w:rsidRPr="003C2C07" w:rsidRDefault="00E07E34" w:rsidP="00E07E34">
      <w:pPr>
        <w:spacing w:line="194"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9"/>
          <w:position w:val="2"/>
          <w:sz w:val="18"/>
          <w:szCs w:val="18"/>
        </w:rPr>
        <w:t>I</w:t>
      </w:r>
      <w:r w:rsidRPr="003C2C07">
        <w:rPr>
          <w:rFonts w:asciiTheme="minorHAnsi" w:eastAsia="Palatino Linotype" w:hAnsiTheme="minorHAnsi" w:cstheme="minorHAnsi"/>
          <w:position w:val="2"/>
          <w:sz w:val="18"/>
          <w:szCs w:val="18"/>
        </w:rPr>
        <w:t>n</w:t>
      </w:r>
      <w:r w:rsidRPr="003C2C07">
        <w:rPr>
          <w:rFonts w:asciiTheme="minorHAnsi" w:eastAsia="Palatino Linotype" w:hAnsiTheme="minorHAnsi" w:cstheme="minorHAnsi"/>
          <w:spacing w:val="40"/>
          <w:position w:val="2"/>
          <w:sz w:val="18"/>
          <w:szCs w:val="18"/>
        </w:rPr>
        <w:t xml:space="preserve"> </w:t>
      </w:r>
      <w:r w:rsidRPr="003C2C07">
        <w:rPr>
          <w:rFonts w:asciiTheme="minorHAnsi" w:eastAsia="Palatino Linotype" w:hAnsiTheme="minorHAnsi" w:cstheme="minorHAnsi"/>
          <w:spacing w:val="9"/>
          <w:position w:val="2"/>
          <w:sz w:val="18"/>
          <w:szCs w:val="18"/>
        </w:rPr>
        <w:t>case</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40"/>
          <w:position w:val="2"/>
          <w:sz w:val="18"/>
          <w:szCs w:val="18"/>
        </w:rPr>
        <w:t xml:space="preserve"> </w:t>
      </w:r>
      <w:r w:rsidRPr="003C2C07">
        <w:rPr>
          <w:rFonts w:asciiTheme="minorHAnsi" w:eastAsia="Palatino Linotype" w:hAnsiTheme="minorHAnsi" w:cstheme="minorHAnsi"/>
          <w:spacing w:val="9"/>
          <w:position w:val="2"/>
          <w:sz w:val="18"/>
          <w:szCs w:val="18"/>
        </w:rPr>
        <w:t>whe</w:t>
      </w:r>
      <w:r w:rsidRPr="003C2C07">
        <w:rPr>
          <w:rFonts w:asciiTheme="minorHAnsi" w:eastAsia="Palatino Linotype" w:hAnsiTheme="minorHAnsi" w:cstheme="minorHAnsi"/>
          <w:spacing w:val="6"/>
          <w:position w:val="2"/>
          <w:sz w:val="18"/>
          <w:szCs w:val="18"/>
        </w:rPr>
        <w:t>r</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40"/>
          <w:position w:val="2"/>
          <w:sz w:val="18"/>
          <w:szCs w:val="18"/>
        </w:rPr>
        <w:t xml:space="preserve"> </w:t>
      </w:r>
      <w:r w:rsidRPr="003C2C07">
        <w:rPr>
          <w:rFonts w:asciiTheme="minorHAnsi" w:eastAsia="Palatino Linotype" w:hAnsiTheme="minorHAnsi" w:cstheme="minorHAnsi"/>
          <w:spacing w:val="9"/>
          <w:position w:val="2"/>
          <w:sz w:val="18"/>
          <w:szCs w:val="18"/>
        </w:rPr>
        <w:t>counselor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40"/>
          <w:position w:val="2"/>
          <w:sz w:val="18"/>
          <w:szCs w:val="18"/>
        </w:rPr>
        <w:t xml:space="preserve"> </w:t>
      </w:r>
      <w:r w:rsidRPr="003C2C07">
        <w:rPr>
          <w:rFonts w:asciiTheme="minorHAnsi" w:eastAsia="Palatino Linotype" w:hAnsiTheme="minorHAnsi" w:cstheme="minorHAnsi"/>
          <w:spacing w:val="9"/>
          <w:position w:val="2"/>
          <w:sz w:val="18"/>
          <w:szCs w:val="18"/>
        </w:rPr>
        <w:t>wis</w:t>
      </w:r>
      <w:r w:rsidRPr="003C2C07">
        <w:rPr>
          <w:rFonts w:asciiTheme="minorHAnsi" w:eastAsia="Palatino Linotype" w:hAnsiTheme="minorHAnsi" w:cstheme="minorHAnsi"/>
          <w:position w:val="2"/>
          <w:sz w:val="18"/>
          <w:szCs w:val="18"/>
        </w:rPr>
        <w:t>h</w:t>
      </w:r>
      <w:r w:rsidRPr="003C2C07">
        <w:rPr>
          <w:rFonts w:asciiTheme="minorHAnsi" w:eastAsia="Palatino Linotype" w:hAnsiTheme="minorHAnsi" w:cstheme="minorHAnsi"/>
          <w:spacing w:val="40"/>
          <w:position w:val="2"/>
          <w:sz w:val="18"/>
          <w:szCs w:val="18"/>
        </w:rPr>
        <w:t xml:space="preserve"> </w:t>
      </w:r>
      <w:r w:rsidRPr="003C2C07">
        <w:rPr>
          <w:rFonts w:asciiTheme="minorHAnsi" w:eastAsia="Palatino Linotype" w:hAnsiTheme="minorHAnsi" w:cstheme="minorHAnsi"/>
          <w:spacing w:val="9"/>
          <w:position w:val="2"/>
          <w:sz w:val="18"/>
          <w:szCs w:val="18"/>
        </w:rPr>
        <w:t>to</w:t>
      </w:r>
    </w:p>
    <w:p w14:paraId="292B0EF2"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maintai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p</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1"/>
          <w:position w:val="1"/>
          <w:sz w:val="18"/>
          <w:szCs w:val="18"/>
        </w:rPr>
        <w:t>ofessiona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personal</w:t>
      </w:r>
    </w:p>
    <w:p w14:paraId="73E91B19"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esence for social media use, separate</w:t>
      </w:r>
    </w:p>
    <w:p w14:paraId="50C18F55"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p</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1"/>
          <w:position w:val="1"/>
          <w:sz w:val="18"/>
          <w:szCs w:val="18"/>
        </w:rPr>
        <w:t>ofessiona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persona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we</w:t>
      </w:r>
      <w:r w:rsidRPr="003C2C07">
        <w:rPr>
          <w:rFonts w:asciiTheme="minorHAnsi" w:eastAsia="Palatino Linotype" w:hAnsiTheme="minorHAnsi" w:cstheme="minorHAnsi"/>
          <w:position w:val="1"/>
          <w:sz w:val="18"/>
          <w:szCs w:val="18"/>
        </w:rPr>
        <w:t>b</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pages</w:t>
      </w:r>
    </w:p>
    <w:p w14:paraId="2CA49675"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w w:val="99"/>
          <w:position w:val="1"/>
          <w:sz w:val="18"/>
          <w:szCs w:val="18"/>
        </w:rPr>
        <w:t>p</w:t>
      </w:r>
      <w:r w:rsidRPr="003C2C07">
        <w:rPr>
          <w:rFonts w:asciiTheme="minorHAnsi" w:eastAsia="Palatino Linotype" w:hAnsiTheme="minorHAnsi" w:cstheme="minorHAnsi"/>
          <w:spacing w:val="-4"/>
          <w:w w:val="99"/>
          <w:position w:val="1"/>
          <w:sz w:val="18"/>
          <w:szCs w:val="18"/>
        </w:rPr>
        <w:t>r</w:t>
      </w:r>
      <w:r w:rsidRPr="003C2C07">
        <w:rPr>
          <w:rFonts w:asciiTheme="minorHAnsi" w:eastAsia="Palatino Linotype" w:hAnsiTheme="minorHAnsi" w:cstheme="minorHAnsi"/>
          <w:spacing w:val="-1"/>
          <w:w w:val="99"/>
          <w:position w:val="1"/>
          <w:sz w:val="18"/>
          <w:szCs w:val="18"/>
        </w:rPr>
        <w:t>ofile</w:t>
      </w:r>
      <w:r w:rsidRPr="003C2C07">
        <w:rPr>
          <w:rFonts w:asciiTheme="minorHAnsi" w:eastAsia="Palatino Linotype" w:hAnsiTheme="minorHAnsi" w:cstheme="minorHAnsi"/>
          <w:w w:val="99"/>
          <w:position w:val="1"/>
          <w:sz w:val="18"/>
          <w:szCs w:val="18"/>
        </w:rPr>
        <w:t>s</w:t>
      </w:r>
      <w:r w:rsidRPr="003C2C07">
        <w:rPr>
          <w:rFonts w:asciiTheme="minorHAnsi" w:eastAsia="Palatino Linotype" w:hAnsiTheme="minorHAnsi" w:cstheme="minorHAnsi"/>
          <w:spacing w:val="-12"/>
          <w:w w:val="99"/>
          <w:position w:val="1"/>
          <w:sz w:val="18"/>
          <w:szCs w:val="18"/>
        </w:rPr>
        <w:t xml:space="preserve"> </w:t>
      </w:r>
      <w:r w:rsidRPr="003C2C07">
        <w:rPr>
          <w:rFonts w:asciiTheme="minorHAnsi" w:eastAsia="Palatino Linotype" w:hAnsiTheme="minorHAnsi" w:cstheme="minorHAnsi"/>
          <w:spacing w:val="-1"/>
          <w:position w:val="1"/>
          <w:sz w:val="18"/>
          <w:szCs w:val="18"/>
        </w:rPr>
        <w:t>a</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c</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spacing w:val="-1"/>
          <w:position w:val="1"/>
          <w:sz w:val="18"/>
          <w:szCs w:val="18"/>
        </w:rPr>
        <w:t>eate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clearl</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distin</w:t>
      </w:r>
      <w:r w:rsidRPr="003C2C07">
        <w:rPr>
          <w:rFonts w:asciiTheme="minorHAnsi" w:eastAsia="Palatino Linotype" w:hAnsiTheme="minorHAnsi" w:cstheme="minorHAnsi"/>
          <w:position w:val="1"/>
          <w:sz w:val="18"/>
          <w:szCs w:val="18"/>
        </w:rPr>
        <w:t>-</w:t>
      </w:r>
    </w:p>
    <w:p w14:paraId="412CD388"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guish</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between</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two</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kinds</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of</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virtual</w:t>
      </w:r>
    </w:p>
    <w:p w14:paraId="6FBBD7C1"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esence.</w:t>
      </w:r>
    </w:p>
    <w:p w14:paraId="1450EEAB" w14:textId="77777777" w:rsidR="00E07E34" w:rsidRPr="003C2C07" w:rsidRDefault="00E07E34" w:rsidP="00E07E34">
      <w:pPr>
        <w:spacing w:before="56" w:line="262" w:lineRule="exact"/>
        <w:ind w:left="80" w:right="342"/>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H.6.b. Social Media as Part of</w:t>
      </w:r>
    </w:p>
    <w:p w14:paraId="7FE0CACB" w14:textId="77777777" w:rsidR="00E07E34" w:rsidRPr="003C2C07" w:rsidRDefault="00E07E34" w:rsidP="00E07E34">
      <w:pPr>
        <w:spacing w:line="208" w:lineRule="exact"/>
        <w:ind w:left="685" w:right="753"/>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2"/>
          <w:sz w:val="20"/>
          <w:szCs w:val="20"/>
        </w:rPr>
        <w:t>Informed Consent</w:t>
      </w:r>
    </w:p>
    <w:p w14:paraId="6DD0C22F" w14:textId="77777777" w:rsidR="00E07E34" w:rsidRPr="003C2C07" w:rsidRDefault="00E07E34" w:rsidP="00E07E34">
      <w:pPr>
        <w:spacing w:line="194"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2"/>
          <w:sz w:val="18"/>
          <w:szCs w:val="18"/>
        </w:rPr>
        <w:t>Counselor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20"/>
          <w:position w:val="2"/>
          <w:sz w:val="18"/>
          <w:szCs w:val="18"/>
        </w:rPr>
        <w:t xml:space="preserve"> </w:t>
      </w:r>
      <w:r w:rsidRPr="003C2C07">
        <w:rPr>
          <w:rFonts w:asciiTheme="minorHAnsi" w:eastAsia="Palatino Linotype" w:hAnsiTheme="minorHAnsi" w:cstheme="minorHAnsi"/>
          <w:spacing w:val="-5"/>
          <w:position w:val="2"/>
          <w:sz w:val="18"/>
          <w:szCs w:val="18"/>
        </w:rPr>
        <w:t>clearl</w:t>
      </w:r>
      <w:r w:rsidRPr="003C2C07">
        <w:rPr>
          <w:rFonts w:asciiTheme="minorHAnsi" w:eastAsia="Palatino Linotype" w:hAnsiTheme="minorHAnsi" w:cstheme="minorHAnsi"/>
          <w:position w:val="2"/>
          <w:sz w:val="18"/>
          <w:szCs w:val="18"/>
        </w:rPr>
        <w:t>y</w:t>
      </w:r>
      <w:r w:rsidRPr="003C2C07">
        <w:rPr>
          <w:rFonts w:asciiTheme="minorHAnsi" w:eastAsia="Palatino Linotype" w:hAnsiTheme="minorHAnsi" w:cstheme="minorHAnsi"/>
          <w:spacing w:val="-20"/>
          <w:position w:val="2"/>
          <w:sz w:val="18"/>
          <w:szCs w:val="18"/>
        </w:rPr>
        <w:t xml:space="preserve"> </w:t>
      </w:r>
      <w:r w:rsidRPr="003C2C07">
        <w:rPr>
          <w:rFonts w:asciiTheme="minorHAnsi" w:eastAsia="Palatino Linotype" w:hAnsiTheme="minorHAnsi" w:cstheme="minorHAnsi"/>
          <w:spacing w:val="-5"/>
          <w:position w:val="2"/>
          <w:sz w:val="18"/>
          <w:szCs w:val="18"/>
        </w:rPr>
        <w:t>explai</w:t>
      </w:r>
      <w:r w:rsidRPr="003C2C07">
        <w:rPr>
          <w:rFonts w:asciiTheme="minorHAnsi" w:eastAsia="Palatino Linotype" w:hAnsiTheme="minorHAnsi" w:cstheme="minorHAnsi"/>
          <w:position w:val="2"/>
          <w:sz w:val="18"/>
          <w:szCs w:val="18"/>
        </w:rPr>
        <w:t>n</w:t>
      </w:r>
      <w:r w:rsidRPr="003C2C07">
        <w:rPr>
          <w:rFonts w:asciiTheme="minorHAnsi" w:eastAsia="Palatino Linotype" w:hAnsiTheme="minorHAnsi" w:cstheme="minorHAnsi"/>
          <w:spacing w:val="-20"/>
          <w:position w:val="2"/>
          <w:sz w:val="18"/>
          <w:szCs w:val="18"/>
        </w:rPr>
        <w:t xml:space="preserve"> </w:t>
      </w:r>
      <w:r w:rsidRPr="003C2C07">
        <w:rPr>
          <w:rFonts w:asciiTheme="minorHAnsi" w:eastAsia="Palatino Linotype" w:hAnsiTheme="minorHAnsi" w:cstheme="minorHAnsi"/>
          <w:spacing w:val="-5"/>
          <w:position w:val="2"/>
          <w:sz w:val="18"/>
          <w:szCs w:val="18"/>
        </w:rPr>
        <w:t>t</w:t>
      </w:r>
      <w:r w:rsidRPr="003C2C07">
        <w:rPr>
          <w:rFonts w:asciiTheme="minorHAnsi" w:eastAsia="Palatino Linotype" w:hAnsiTheme="minorHAnsi" w:cstheme="minorHAnsi"/>
          <w:position w:val="2"/>
          <w:sz w:val="18"/>
          <w:szCs w:val="18"/>
        </w:rPr>
        <w:t>o</w:t>
      </w:r>
      <w:r w:rsidRPr="003C2C07">
        <w:rPr>
          <w:rFonts w:asciiTheme="minorHAnsi" w:eastAsia="Palatino Linotype" w:hAnsiTheme="minorHAnsi" w:cstheme="minorHAnsi"/>
          <w:spacing w:val="-20"/>
          <w:position w:val="2"/>
          <w:sz w:val="18"/>
          <w:szCs w:val="18"/>
        </w:rPr>
        <w:t xml:space="preserve"> </w:t>
      </w:r>
      <w:r w:rsidRPr="003C2C07">
        <w:rPr>
          <w:rFonts w:asciiTheme="minorHAnsi" w:eastAsia="Palatino Linotype" w:hAnsiTheme="minorHAnsi" w:cstheme="minorHAnsi"/>
          <w:spacing w:val="-5"/>
          <w:position w:val="2"/>
          <w:sz w:val="18"/>
          <w:szCs w:val="18"/>
        </w:rPr>
        <w:t>thei</w:t>
      </w:r>
      <w:r w:rsidRPr="003C2C07">
        <w:rPr>
          <w:rFonts w:asciiTheme="minorHAnsi" w:eastAsia="Palatino Linotype" w:hAnsiTheme="minorHAnsi" w:cstheme="minorHAnsi"/>
          <w:position w:val="2"/>
          <w:sz w:val="18"/>
          <w:szCs w:val="18"/>
        </w:rPr>
        <w:t>r</w:t>
      </w:r>
      <w:r w:rsidRPr="003C2C07">
        <w:rPr>
          <w:rFonts w:asciiTheme="minorHAnsi" w:eastAsia="Palatino Linotype" w:hAnsiTheme="minorHAnsi" w:cstheme="minorHAnsi"/>
          <w:spacing w:val="-20"/>
          <w:position w:val="2"/>
          <w:sz w:val="18"/>
          <w:szCs w:val="18"/>
        </w:rPr>
        <w:t xml:space="preserve"> </w:t>
      </w:r>
      <w:r w:rsidRPr="003C2C07">
        <w:rPr>
          <w:rFonts w:asciiTheme="minorHAnsi" w:eastAsia="Palatino Linotype" w:hAnsiTheme="minorHAnsi" w:cstheme="minorHAnsi"/>
          <w:spacing w:val="-5"/>
          <w:position w:val="2"/>
          <w:sz w:val="18"/>
          <w:szCs w:val="18"/>
        </w:rPr>
        <w:t>clients,</w:t>
      </w:r>
    </w:p>
    <w:p w14:paraId="7CB66966"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6"/>
          <w:position w:val="1"/>
          <w:sz w:val="18"/>
          <w:szCs w:val="18"/>
        </w:rPr>
        <w:t>a</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spacing w:val="-6"/>
          <w:position w:val="1"/>
          <w:sz w:val="18"/>
          <w:szCs w:val="18"/>
        </w:rPr>
        <w:t>par</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spacing w:val="-6"/>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spacing w:val="-6"/>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spacing w:val="-6"/>
          <w:position w:val="1"/>
          <w:sz w:val="18"/>
          <w:szCs w:val="18"/>
        </w:rPr>
        <w:t>informe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spacing w:val="-6"/>
          <w:position w:val="1"/>
          <w:sz w:val="18"/>
          <w:szCs w:val="18"/>
        </w:rPr>
        <w:t>consen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spacing w:val="-6"/>
          <w:position w:val="1"/>
          <w:sz w:val="18"/>
          <w:szCs w:val="18"/>
        </w:rPr>
        <w:t>p</w:t>
      </w:r>
      <w:r w:rsidRPr="003C2C07">
        <w:rPr>
          <w:rFonts w:asciiTheme="minorHAnsi" w:eastAsia="Palatino Linotype" w:hAnsiTheme="minorHAnsi" w:cstheme="minorHAnsi"/>
          <w:spacing w:val="-9"/>
          <w:position w:val="1"/>
          <w:sz w:val="18"/>
          <w:szCs w:val="18"/>
        </w:rPr>
        <w:t>r</w:t>
      </w:r>
      <w:r w:rsidRPr="003C2C07">
        <w:rPr>
          <w:rFonts w:asciiTheme="minorHAnsi" w:eastAsia="Palatino Linotype" w:hAnsiTheme="minorHAnsi" w:cstheme="minorHAnsi"/>
          <w:spacing w:val="-6"/>
          <w:position w:val="1"/>
          <w:sz w:val="18"/>
          <w:szCs w:val="18"/>
        </w:rPr>
        <w:t>ocedu</w:t>
      </w:r>
      <w:r w:rsidRPr="003C2C07">
        <w:rPr>
          <w:rFonts w:asciiTheme="minorHAnsi" w:eastAsia="Palatino Linotype" w:hAnsiTheme="minorHAnsi" w:cstheme="minorHAnsi"/>
          <w:spacing w:val="-9"/>
          <w:position w:val="1"/>
          <w:sz w:val="18"/>
          <w:szCs w:val="18"/>
        </w:rPr>
        <w:t>r</w:t>
      </w:r>
      <w:r w:rsidRPr="003C2C07">
        <w:rPr>
          <w:rFonts w:asciiTheme="minorHAnsi" w:eastAsia="Palatino Linotype" w:hAnsiTheme="minorHAnsi" w:cstheme="minorHAnsi"/>
          <w:spacing w:val="-6"/>
          <w:position w:val="1"/>
          <w:sz w:val="18"/>
          <w:szCs w:val="18"/>
        </w:rPr>
        <w:t>e,</w:t>
      </w:r>
    </w:p>
    <w:p w14:paraId="7CF676A5"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4"/>
          <w:position w:val="1"/>
          <w:sz w:val="18"/>
          <w:szCs w:val="18"/>
        </w:rPr>
        <w:t>benefits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4"/>
          <w:position w:val="1"/>
          <w:sz w:val="18"/>
          <w:szCs w:val="18"/>
        </w:rPr>
        <w:t>limitations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4"/>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4"/>
          <w:position w:val="1"/>
          <w:sz w:val="18"/>
          <w:szCs w:val="18"/>
        </w:rPr>
        <w:t>boundaries</w:t>
      </w:r>
    </w:p>
    <w:p w14:paraId="16329D3E"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spacing w:val="-4"/>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spacing w:val="-4"/>
          <w:position w:val="1"/>
          <w:sz w:val="18"/>
          <w:szCs w:val="18"/>
        </w:rPr>
        <w:t>us</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spacing w:val="-4"/>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spacing w:val="-4"/>
          <w:position w:val="1"/>
          <w:sz w:val="18"/>
          <w:szCs w:val="18"/>
        </w:rPr>
        <w:t>socia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spacing w:val="-4"/>
          <w:position w:val="1"/>
          <w:sz w:val="18"/>
          <w:szCs w:val="18"/>
        </w:rPr>
        <w:t>media.</w:t>
      </w:r>
    </w:p>
    <w:p w14:paraId="2EC70C65" w14:textId="77777777" w:rsidR="00E07E34" w:rsidRPr="003C2C07" w:rsidRDefault="00E07E34" w:rsidP="00E07E34">
      <w:pPr>
        <w:spacing w:before="56"/>
        <w:ind w:left="85" w:right="359"/>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 xml:space="preserve">H.6.c. Client </w:t>
      </w:r>
      <w:r w:rsidRPr="003C2C07">
        <w:rPr>
          <w:rFonts w:asciiTheme="minorHAnsi" w:eastAsia="Palatino Linotype" w:hAnsiTheme="minorHAnsi" w:cstheme="minorHAnsi"/>
          <w:b/>
          <w:bCs/>
          <w:spacing w:val="-11"/>
          <w:sz w:val="20"/>
          <w:szCs w:val="20"/>
        </w:rPr>
        <w:t>V</w:t>
      </w:r>
      <w:r w:rsidRPr="003C2C07">
        <w:rPr>
          <w:rFonts w:asciiTheme="minorHAnsi" w:eastAsia="Palatino Linotype" w:hAnsiTheme="minorHAnsi" w:cstheme="minorHAnsi"/>
          <w:b/>
          <w:bCs/>
          <w:sz w:val="20"/>
          <w:szCs w:val="20"/>
        </w:rPr>
        <w:t>irtual Presence</w:t>
      </w:r>
    </w:p>
    <w:p w14:paraId="2533535D" w14:textId="77777777" w:rsidR="00E07E34" w:rsidRPr="003C2C07" w:rsidRDefault="00E07E34" w:rsidP="00E07E34">
      <w:pPr>
        <w:spacing w:line="194"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10"/>
          <w:position w:val="2"/>
          <w:sz w:val="18"/>
          <w:szCs w:val="18"/>
        </w:rPr>
        <w:t>Counselor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43"/>
          <w:position w:val="2"/>
          <w:sz w:val="18"/>
          <w:szCs w:val="18"/>
        </w:rPr>
        <w:t xml:space="preserve"> </w:t>
      </w:r>
      <w:r w:rsidRPr="003C2C07">
        <w:rPr>
          <w:rFonts w:asciiTheme="minorHAnsi" w:eastAsia="Palatino Linotype" w:hAnsiTheme="minorHAnsi" w:cstheme="minorHAnsi"/>
          <w:spacing w:val="7"/>
          <w:position w:val="2"/>
          <w:sz w:val="18"/>
          <w:szCs w:val="18"/>
        </w:rPr>
        <w:t>r</w:t>
      </w:r>
      <w:r w:rsidRPr="003C2C07">
        <w:rPr>
          <w:rFonts w:asciiTheme="minorHAnsi" w:eastAsia="Palatino Linotype" w:hAnsiTheme="minorHAnsi" w:cstheme="minorHAnsi"/>
          <w:spacing w:val="10"/>
          <w:position w:val="2"/>
          <w:sz w:val="18"/>
          <w:szCs w:val="18"/>
        </w:rPr>
        <w:t>espec</w:t>
      </w:r>
      <w:r w:rsidRPr="003C2C07">
        <w:rPr>
          <w:rFonts w:asciiTheme="minorHAnsi" w:eastAsia="Palatino Linotype" w:hAnsiTheme="minorHAnsi" w:cstheme="minorHAnsi"/>
          <w:position w:val="2"/>
          <w:sz w:val="18"/>
          <w:szCs w:val="18"/>
        </w:rPr>
        <w:t>t</w:t>
      </w:r>
      <w:r w:rsidRPr="003C2C07">
        <w:rPr>
          <w:rFonts w:asciiTheme="minorHAnsi" w:eastAsia="Palatino Linotype" w:hAnsiTheme="minorHAnsi" w:cstheme="minorHAnsi"/>
          <w:spacing w:val="43"/>
          <w:position w:val="2"/>
          <w:sz w:val="18"/>
          <w:szCs w:val="18"/>
        </w:rPr>
        <w:t xml:space="preserve"> </w:t>
      </w:r>
      <w:r w:rsidRPr="003C2C07">
        <w:rPr>
          <w:rFonts w:asciiTheme="minorHAnsi" w:eastAsia="Palatino Linotype" w:hAnsiTheme="minorHAnsi" w:cstheme="minorHAnsi"/>
          <w:spacing w:val="10"/>
          <w:position w:val="2"/>
          <w:sz w:val="18"/>
          <w:szCs w:val="18"/>
        </w:rPr>
        <w:t>th</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43"/>
          <w:position w:val="2"/>
          <w:sz w:val="18"/>
          <w:szCs w:val="18"/>
        </w:rPr>
        <w:t xml:space="preserve"> </w:t>
      </w:r>
      <w:r w:rsidRPr="003C2C07">
        <w:rPr>
          <w:rFonts w:asciiTheme="minorHAnsi" w:eastAsia="Palatino Linotype" w:hAnsiTheme="minorHAnsi" w:cstheme="minorHAnsi"/>
          <w:spacing w:val="10"/>
          <w:position w:val="2"/>
          <w:sz w:val="18"/>
          <w:szCs w:val="18"/>
        </w:rPr>
        <w:t>privac</w:t>
      </w:r>
      <w:r w:rsidRPr="003C2C07">
        <w:rPr>
          <w:rFonts w:asciiTheme="minorHAnsi" w:eastAsia="Palatino Linotype" w:hAnsiTheme="minorHAnsi" w:cstheme="minorHAnsi"/>
          <w:position w:val="2"/>
          <w:sz w:val="18"/>
          <w:szCs w:val="18"/>
        </w:rPr>
        <w:t>y</w:t>
      </w:r>
      <w:r w:rsidRPr="003C2C07">
        <w:rPr>
          <w:rFonts w:asciiTheme="minorHAnsi" w:eastAsia="Palatino Linotype" w:hAnsiTheme="minorHAnsi" w:cstheme="minorHAnsi"/>
          <w:spacing w:val="43"/>
          <w:position w:val="2"/>
          <w:sz w:val="18"/>
          <w:szCs w:val="18"/>
        </w:rPr>
        <w:t xml:space="preserve"> </w:t>
      </w:r>
      <w:r w:rsidRPr="003C2C07">
        <w:rPr>
          <w:rFonts w:asciiTheme="minorHAnsi" w:eastAsia="Palatino Linotype" w:hAnsiTheme="minorHAnsi" w:cstheme="minorHAnsi"/>
          <w:spacing w:val="10"/>
          <w:position w:val="2"/>
          <w:sz w:val="18"/>
          <w:szCs w:val="18"/>
        </w:rPr>
        <w:t>of</w:t>
      </w:r>
    </w:p>
    <w:p w14:paraId="3D11D401"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thei</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spacing w:val="2"/>
          <w:position w:val="1"/>
          <w:sz w:val="18"/>
          <w:szCs w:val="18"/>
        </w:rPr>
        <w:t>clients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spacing w:val="2"/>
          <w:position w:val="1"/>
          <w:sz w:val="18"/>
          <w:szCs w:val="18"/>
        </w:rPr>
        <w:t>p</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esenc</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spacing w:val="2"/>
          <w:position w:val="1"/>
          <w:sz w:val="18"/>
          <w:szCs w:val="18"/>
        </w:rPr>
        <w:t>socia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spacing w:val="2"/>
          <w:position w:val="1"/>
          <w:sz w:val="18"/>
          <w:szCs w:val="18"/>
        </w:rPr>
        <w:t>media</w:t>
      </w:r>
    </w:p>
    <w:p w14:paraId="6FFEED32"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8"/>
          <w:position w:val="1"/>
          <w:sz w:val="18"/>
          <w:szCs w:val="18"/>
        </w:rPr>
        <w:t>unles</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9"/>
          <w:position w:val="1"/>
          <w:sz w:val="18"/>
          <w:szCs w:val="18"/>
        </w:rPr>
        <w:t xml:space="preserve"> </w:t>
      </w:r>
      <w:r w:rsidRPr="003C2C07">
        <w:rPr>
          <w:rFonts w:asciiTheme="minorHAnsi" w:eastAsia="Palatino Linotype" w:hAnsiTheme="minorHAnsi" w:cstheme="minorHAnsi"/>
          <w:spacing w:val="8"/>
          <w:position w:val="1"/>
          <w:sz w:val="18"/>
          <w:szCs w:val="18"/>
        </w:rPr>
        <w:t>give</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39"/>
          <w:position w:val="1"/>
          <w:sz w:val="18"/>
          <w:szCs w:val="18"/>
        </w:rPr>
        <w:t xml:space="preserve"> </w:t>
      </w:r>
      <w:r w:rsidRPr="003C2C07">
        <w:rPr>
          <w:rFonts w:asciiTheme="minorHAnsi" w:eastAsia="Palatino Linotype" w:hAnsiTheme="minorHAnsi" w:cstheme="minorHAnsi"/>
          <w:spacing w:val="8"/>
          <w:position w:val="1"/>
          <w:sz w:val="18"/>
          <w:szCs w:val="18"/>
        </w:rPr>
        <w:t>consen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39"/>
          <w:position w:val="1"/>
          <w:sz w:val="18"/>
          <w:szCs w:val="18"/>
        </w:rPr>
        <w:t xml:space="preserve"> </w:t>
      </w:r>
      <w:r w:rsidRPr="003C2C07">
        <w:rPr>
          <w:rFonts w:asciiTheme="minorHAnsi" w:eastAsia="Palatino Linotype" w:hAnsiTheme="minorHAnsi" w:cstheme="minorHAnsi"/>
          <w:spacing w:val="8"/>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39"/>
          <w:position w:val="1"/>
          <w:sz w:val="18"/>
          <w:szCs w:val="18"/>
        </w:rPr>
        <w:t xml:space="preserve"> </w:t>
      </w:r>
      <w:r w:rsidRPr="003C2C07">
        <w:rPr>
          <w:rFonts w:asciiTheme="minorHAnsi" w:eastAsia="Palatino Linotype" w:hAnsiTheme="minorHAnsi" w:cstheme="minorHAnsi"/>
          <w:spacing w:val="8"/>
          <w:position w:val="1"/>
          <w:sz w:val="18"/>
          <w:szCs w:val="18"/>
        </w:rPr>
        <w:t>vie</w:t>
      </w:r>
      <w:r w:rsidRPr="003C2C07">
        <w:rPr>
          <w:rFonts w:asciiTheme="minorHAnsi" w:eastAsia="Palatino Linotype" w:hAnsiTheme="minorHAnsi" w:cstheme="minorHAnsi"/>
          <w:position w:val="1"/>
          <w:sz w:val="18"/>
          <w:szCs w:val="18"/>
        </w:rPr>
        <w:t>w</w:t>
      </w:r>
      <w:r w:rsidRPr="003C2C07">
        <w:rPr>
          <w:rFonts w:asciiTheme="minorHAnsi" w:eastAsia="Palatino Linotype" w:hAnsiTheme="minorHAnsi" w:cstheme="minorHAnsi"/>
          <w:spacing w:val="39"/>
          <w:position w:val="1"/>
          <w:sz w:val="18"/>
          <w:szCs w:val="18"/>
        </w:rPr>
        <w:t xml:space="preserve"> </w:t>
      </w:r>
      <w:r w:rsidRPr="003C2C07">
        <w:rPr>
          <w:rFonts w:asciiTheme="minorHAnsi" w:eastAsia="Palatino Linotype" w:hAnsiTheme="minorHAnsi" w:cstheme="minorHAnsi"/>
          <w:spacing w:val="8"/>
          <w:position w:val="1"/>
          <w:sz w:val="18"/>
          <w:szCs w:val="18"/>
        </w:rPr>
        <w:t>such</w:t>
      </w:r>
    </w:p>
    <w:p w14:paraId="21DE9845"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information.</w:t>
      </w:r>
    </w:p>
    <w:p w14:paraId="73844157" w14:textId="77777777" w:rsidR="00E07E34" w:rsidRPr="003C2C07" w:rsidRDefault="00E07E34" w:rsidP="00E07E34">
      <w:pPr>
        <w:spacing w:before="56" w:line="262" w:lineRule="exact"/>
        <w:ind w:left="1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H.6.d. Use of Public</w:t>
      </w:r>
    </w:p>
    <w:p w14:paraId="33CBA23D" w14:textId="77777777" w:rsidR="00E07E34" w:rsidRPr="003C2C07" w:rsidRDefault="00E07E34" w:rsidP="00E07E34">
      <w:pPr>
        <w:spacing w:line="208" w:lineRule="exact"/>
        <w:ind w:left="7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position w:val="2"/>
          <w:sz w:val="20"/>
          <w:szCs w:val="20"/>
        </w:rPr>
        <w:t>Social Media</w:t>
      </w:r>
    </w:p>
    <w:p w14:paraId="261BCCE9" w14:textId="77777777" w:rsidR="00E07E34" w:rsidRPr="003C2C07" w:rsidRDefault="00E07E34" w:rsidP="00E07E34">
      <w:pPr>
        <w:spacing w:line="194"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2"/>
          <w:sz w:val="18"/>
          <w:szCs w:val="18"/>
        </w:rPr>
        <w:t>Counselor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24"/>
          <w:position w:val="2"/>
          <w:sz w:val="18"/>
          <w:szCs w:val="18"/>
        </w:rPr>
        <w:t xml:space="preserve"> </w:t>
      </w:r>
      <w:r w:rsidRPr="003C2C07">
        <w:rPr>
          <w:rFonts w:asciiTheme="minorHAnsi" w:eastAsia="Palatino Linotype" w:hAnsiTheme="minorHAnsi" w:cstheme="minorHAnsi"/>
          <w:spacing w:val="1"/>
          <w:position w:val="2"/>
          <w:sz w:val="18"/>
          <w:szCs w:val="18"/>
        </w:rPr>
        <w:t>tak</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24"/>
          <w:position w:val="2"/>
          <w:sz w:val="18"/>
          <w:szCs w:val="18"/>
        </w:rPr>
        <w:t xml:space="preserve"> </w:t>
      </w:r>
      <w:r w:rsidRPr="003C2C07">
        <w:rPr>
          <w:rFonts w:asciiTheme="minorHAnsi" w:eastAsia="Palatino Linotype" w:hAnsiTheme="minorHAnsi" w:cstheme="minorHAnsi"/>
          <w:spacing w:val="1"/>
          <w:position w:val="2"/>
          <w:sz w:val="18"/>
          <w:szCs w:val="18"/>
        </w:rPr>
        <w:t>p</w:t>
      </w:r>
      <w:r w:rsidRPr="003C2C07">
        <w:rPr>
          <w:rFonts w:asciiTheme="minorHAnsi" w:eastAsia="Palatino Linotype" w:hAnsiTheme="minorHAnsi" w:cstheme="minorHAnsi"/>
          <w:spacing w:val="-2"/>
          <w:position w:val="2"/>
          <w:sz w:val="18"/>
          <w:szCs w:val="18"/>
        </w:rPr>
        <w:t>r</w:t>
      </w:r>
      <w:r w:rsidRPr="003C2C07">
        <w:rPr>
          <w:rFonts w:asciiTheme="minorHAnsi" w:eastAsia="Palatino Linotype" w:hAnsiTheme="minorHAnsi" w:cstheme="minorHAnsi"/>
          <w:spacing w:val="1"/>
          <w:position w:val="2"/>
          <w:sz w:val="18"/>
          <w:szCs w:val="18"/>
        </w:rPr>
        <w:t>ecaution</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24"/>
          <w:position w:val="2"/>
          <w:sz w:val="18"/>
          <w:szCs w:val="18"/>
        </w:rPr>
        <w:t xml:space="preserve"> </w:t>
      </w:r>
      <w:r w:rsidRPr="003C2C07">
        <w:rPr>
          <w:rFonts w:asciiTheme="minorHAnsi" w:eastAsia="Palatino Linotype" w:hAnsiTheme="minorHAnsi" w:cstheme="minorHAnsi"/>
          <w:spacing w:val="1"/>
          <w:position w:val="2"/>
          <w:sz w:val="18"/>
          <w:szCs w:val="18"/>
        </w:rPr>
        <w:t>t</w:t>
      </w:r>
      <w:r w:rsidRPr="003C2C07">
        <w:rPr>
          <w:rFonts w:asciiTheme="minorHAnsi" w:eastAsia="Palatino Linotype" w:hAnsiTheme="minorHAnsi" w:cstheme="minorHAnsi"/>
          <w:position w:val="2"/>
          <w:sz w:val="18"/>
          <w:szCs w:val="18"/>
        </w:rPr>
        <w:t>o</w:t>
      </w:r>
      <w:r w:rsidRPr="003C2C07">
        <w:rPr>
          <w:rFonts w:asciiTheme="minorHAnsi" w:eastAsia="Palatino Linotype" w:hAnsiTheme="minorHAnsi" w:cstheme="minorHAnsi"/>
          <w:spacing w:val="24"/>
          <w:position w:val="2"/>
          <w:sz w:val="18"/>
          <w:szCs w:val="18"/>
        </w:rPr>
        <w:t xml:space="preserve"> </w:t>
      </w:r>
      <w:r w:rsidRPr="003C2C07">
        <w:rPr>
          <w:rFonts w:asciiTheme="minorHAnsi" w:eastAsia="Palatino Linotype" w:hAnsiTheme="minorHAnsi" w:cstheme="minorHAnsi"/>
          <w:spacing w:val="1"/>
          <w:position w:val="2"/>
          <w:sz w:val="18"/>
          <w:szCs w:val="18"/>
        </w:rPr>
        <w:t>avoi</w:t>
      </w:r>
      <w:r w:rsidRPr="003C2C07">
        <w:rPr>
          <w:rFonts w:asciiTheme="minorHAnsi" w:eastAsia="Palatino Linotype" w:hAnsiTheme="minorHAnsi" w:cstheme="minorHAnsi"/>
          <w:position w:val="2"/>
          <w:sz w:val="18"/>
          <w:szCs w:val="18"/>
        </w:rPr>
        <w:t>d</w:t>
      </w:r>
    </w:p>
    <w:p w14:paraId="1390DCD1"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7"/>
          <w:position w:val="1"/>
          <w:sz w:val="18"/>
          <w:szCs w:val="18"/>
        </w:rPr>
        <w:t>disclosin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37"/>
          <w:position w:val="1"/>
          <w:sz w:val="18"/>
          <w:szCs w:val="18"/>
        </w:rPr>
        <w:t xml:space="preserve"> </w:t>
      </w:r>
      <w:r w:rsidRPr="003C2C07">
        <w:rPr>
          <w:rFonts w:asciiTheme="minorHAnsi" w:eastAsia="Palatino Linotype" w:hAnsiTheme="minorHAnsi" w:cstheme="minorHAnsi"/>
          <w:spacing w:val="7"/>
          <w:position w:val="1"/>
          <w:sz w:val="18"/>
          <w:szCs w:val="18"/>
        </w:rPr>
        <w:t>confidentia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37"/>
          <w:position w:val="1"/>
          <w:sz w:val="18"/>
          <w:szCs w:val="18"/>
        </w:rPr>
        <w:t xml:space="preserve"> </w:t>
      </w:r>
      <w:r w:rsidRPr="003C2C07">
        <w:rPr>
          <w:rFonts w:asciiTheme="minorHAnsi" w:eastAsia="Palatino Linotype" w:hAnsiTheme="minorHAnsi" w:cstheme="minorHAnsi"/>
          <w:spacing w:val="7"/>
          <w:position w:val="1"/>
          <w:sz w:val="18"/>
          <w:szCs w:val="18"/>
        </w:rPr>
        <w:t>information</w:t>
      </w:r>
    </w:p>
    <w:p w14:paraId="3773ED0E"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th</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ough public social media.</w:t>
      </w:r>
    </w:p>
    <w:p w14:paraId="755A1596" w14:textId="77777777" w:rsidR="00E07E34" w:rsidRPr="003C2C07" w:rsidRDefault="00E07E34" w:rsidP="00E07E34">
      <w:pPr>
        <w:spacing w:before="13" w:line="260" w:lineRule="exact"/>
        <w:rPr>
          <w:rFonts w:asciiTheme="minorHAnsi" w:hAnsiTheme="minorHAnsi" w:cstheme="minorHAnsi"/>
          <w:sz w:val="26"/>
          <w:szCs w:val="26"/>
        </w:rPr>
      </w:pPr>
    </w:p>
    <w:p w14:paraId="1BFB2417" w14:textId="216E6E9D" w:rsidR="00E07E34" w:rsidRPr="003C2C07" w:rsidRDefault="00E07E34" w:rsidP="00E07E34">
      <w:pPr>
        <w:spacing w:line="252" w:lineRule="auto"/>
        <w:ind w:left="367" w:right="461" w:hanging="7"/>
        <w:jc w:val="center"/>
        <w:rPr>
          <w:rFonts w:asciiTheme="minorHAnsi" w:eastAsia="Georgia" w:hAnsiTheme="minorHAnsi" w:cstheme="minorHAnsi"/>
          <w:b/>
          <w:bCs/>
          <w:sz w:val="28"/>
          <w:szCs w:val="28"/>
        </w:rPr>
      </w:pPr>
      <w:r w:rsidRPr="003C2C07">
        <w:rPr>
          <w:rFonts w:asciiTheme="minorHAnsi" w:eastAsia="Georgia" w:hAnsiTheme="minorHAnsi" w:cstheme="minorHAnsi"/>
          <w:b/>
          <w:bCs/>
          <w:spacing w:val="-11"/>
          <w:sz w:val="56"/>
          <w:szCs w:val="56"/>
        </w:rPr>
        <w:t>Sectio</w:t>
      </w:r>
      <w:r w:rsidRPr="003C2C07">
        <w:rPr>
          <w:rFonts w:asciiTheme="minorHAnsi" w:eastAsia="Georgia" w:hAnsiTheme="minorHAnsi" w:cstheme="minorHAnsi"/>
          <w:b/>
          <w:bCs/>
          <w:sz w:val="56"/>
          <w:szCs w:val="56"/>
        </w:rPr>
        <w:t>n</w:t>
      </w:r>
      <w:r w:rsidRPr="003C2C07">
        <w:rPr>
          <w:rFonts w:asciiTheme="minorHAnsi" w:eastAsia="Georgia" w:hAnsiTheme="minorHAnsi" w:cstheme="minorHAnsi"/>
          <w:b/>
          <w:bCs/>
          <w:spacing w:val="-23"/>
          <w:sz w:val="56"/>
          <w:szCs w:val="56"/>
        </w:rPr>
        <w:t xml:space="preserve"> </w:t>
      </w:r>
      <w:r w:rsidRPr="003C2C07">
        <w:rPr>
          <w:rFonts w:asciiTheme="minorHAnsi" w:eastAsia="Georgia" w:hAnsiTheme="minorHAnsi" w:cstheme="minorHAnsi"/>
          <w:b/>
          <w:bCs/>
          <w:w w:val="99"/>
          <w:sz w:val="56"/>
          <w:szCs w:val="56"/>
        </w:rPr>
        <w:t xml:space="preserve">I </w:t>
      </w:r>
      <w:r w:rsidRPr="003C2C07">
        <w:rPr>
          <w:rFonts w:asciiTheme="minorHAnsi" w:eastAsia="Georgia" w:hAnsiTheme="minorHAnsi" w:cstheme="minorHAnsi"/>
          <w:b/>
          <w:bCs/>
          <w:spacing w:val="7"/>
          <w:sz w:val="28"/>
          <w:szCs w:val="28"/>
        </w:rPr>
        <w:t>Resolvin</w:t>
      </w:r>
      <w:r w:rsidRPr="003C2C07">
        <w:rPr>
          <w:rFonts w:asciiTheme="minorHAnsi" w:eastAsia="Georgia" w:hAnsiTheme="minorHAnsi" w:cstheme="minorHAnsi"/>
          <w:b/>
          <w:bCs/>
          <w:sz w:val="28"/>
          <w:szCs w:val="28"/>
        </w:rPr>
        <w:t>g</w:t>
      </w:r>
      <w:r w:rsidRPr="003C2C07">
        <w:rPr>
          <w:rFonts w:asciiTheme="minorHAnsi" w:eastAsia="Georgia" w:hAnsiTheme="minorHAnsi" w:cstheme="minorHAnsi"/>
          <w:b/>
          <w:bCs/>
          <w:spacing w:val="13"/>
          <w:sz w:val="28"/>
          <w:szCs w:val="28"/>
        </w:rPr>
        <w:t xml:space="preserve"> </w:t>
      </w:r>
      <w:r w:rsidRPr="003C2C07">
        <w:rPr>
          <w:rFonts w:asciiTheme="minorHAnsi" w:eastAsia="Georgia" w:hAnsiTheme="minorHAnsi" w:cstheme="minorHAnsi"/>
          <w:b/>
          <w:bCs/>
          <w:spacing w:val="7"/>
          <w:sz w:val="28"/>
          <w:szCs w:val="28"/>
        </w:rPr>
        <w:t>Ethical Issues</w:t>
      </w:r>
    </w:p>
    <w:p w14:paraId="0CA43EEE" w14:textId="77777777" w:rsidR="00E07E34" w:rsidRPr="003C2C07" w:rsidRDefault="00E07E34" w:rsidP="00E07E34">
      <w:pPr>
        <w:spacing w:before="11" w:line="240" w:lineRule="exact"/>
        <w:rPr>
          <w:rFonts w:asciiTheme="minorHAnsi" w:hAnsiTheme="minorHAnsi" w:cstheme="minorHAnsi"/>
        </w:rPr>
      </w:pPr>
    </w:p>
    <w:p w14:paraId="140EE942" w14:textId="77777777" w:rsidR="00E07E34" w:rsidRPr="003C2C07" w:rsidRDefault="00E07E34" w:rsidP="00E07E34">
      <w:pPr>
        <w:spacing w:line="319" w:lineRule="exact"/>
        <w:ind w:right="-20"/>
        <w:rPr>
          <w:rFonts w:asciiTheme="minorHAnsi" w:eastAsia="Palatino Linotype" w:hAnsiTheme="minorHAnsi" w:cstheme="minorHAnsi"/>
        </w:rPr>
      </w:pPr>
      <w:r w:rsidRPr="003C2C07">
        <w:rPr>
          <w:rFonts w:asciiTheme="minorHAnsi" w:eastAsia="Palatino Linotype" w:hAnsiTheme="minorHAnsi" w:cstheme="minorHAnsi"/>
          <w:b/>
          <w:bCs/>
        </w:rPr>
        <w:t>Introduction</w:t>
      </w:r>
    </w:p>
    <w:p w14:paraId="1B1756AE" w14:textId="77777777" w:rsidR="00E07E34" w:rsidRPr="003C2C07" w:rsidRDefault="00E07E34" w:rsidP="00E07E34">
      <w:pPr>
        <w:spacing w:line="187"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2"/>
          <w:sz w:val="18"/>
          <w:szCs w:val="18"/>
        </w:rPr>
        <w:t>P</w:t>
      </w:r>
      <w:r w:rsidRPr="003C2C07">
        <w:rPr>
          <w:rFonts w:asciiTheme="minorHAnsi" w:eastAsia="Palatino Linotype" w:hAnsiTheme="minorHAnsi" w:cstheme="minorHAnsi"/>
          <w:spacing w:val="-1"/>
          <w:position w:val="2"/>
          <w:sz w:val="18"/>
          <w:szCs w:val="18"/>
        </w:rPr>
        <w:t>r</w:t>
      </w:r>
      <w:r w:rsidRPr="003C2C07">
        <w:rPr>
          <w:rFonts w:asciiTheme="minorHAnsi" w:eastAsia="Palatino Linotype" w:hAnsiTheme="minorHAnsi" w:cstheme="minorHAnsi"/>
          <w:spacing w:val="2"/>
          <w:position w:val="2"/>
          <w:sz w:val="18"/>
          <w:szCs w:val="18"/>
        </w:rPr>
        <w:t>ofessiona</w:t>
      </w:r>
      <w:r w:rsidRPr="003C2C07">
        <w:rPr>
          <w:rFonts w:asciiTheme="minorHAnsi" w:eastAsia="Palatino Linotype" w:hAnsiTheme="minorHAnsi" w:cstheme="minorHAnsi"/>
          <w:position w:val="2"/>
          <w:sz w:val="18"/>
          <w:szCs w:val="18"/>
        </w:rPr>
        <w:t>l</w:t>
      </w:r>
      <w:r w:rsidRPr="003C2C07">
        <w:rPr>
          <w:rFonts w:asciiTheme="minorHAnsi" w:eastAsia="Palatino Linotype" w:hAnsiTheme="minorHAnsi" w:cstheme="minorHAnsi"/>
          <w:spacing w:val="26"/>
          <w:position w:val="2"/>
          <w:sz w:val="18"/>
          <w:szCs w:val="18"/>
        </w:rPr>
        <w:t xml:space="preserve"> </w:t>
      </w:r>
      <w:r w:rsidRPr="003C2C07">
        <w:rPr>
          <w:rFonts w:asciiTheme="minorHAnsi" w:eastAsia="Palatino Linotype" w:hAnsiTheme="minorHAnsi" w:cstheme="minorHAnsi"/>
          <w:spacing w:val="2"/>
          <w:position w:val="2"/>
          <w:sz w:val="18"/>
          <w:szCs w:val="18"/>
        </w:rPr>
        <w:t>counselor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26"/>
          <w:position w:val="2"/>
          <w:sz w:val="18"/>
          <w:szCs w:val="18"/>
        </w:rPr>
        <w:t xml:space="preserve"> </w:t>
      </w:r>
      <w:r w:rsidRPr="003C2C07">
        <w:rPr>
          <w:rFonts w:asciiTheme="minorHAnsi" w:eastAsia="Palatino Linotype" w:hAnsiTheme="minorHAnsi" w:cstheme="minorHAnsi"/>
          <w:spacing w:val="2"/>
          <w:position w:val="2"/>
          <w:sz w:val="18"/>
          <w:szCs w:val="18"/>
        </w:rPr>
        <w:t>behav</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26"/>
          <w:position w:val="2"/>
          <w:sz w:val="18"/>
          <w:szCs w:val="18"/>
        </w:rPr>
        <w:t xml:space="preserve"> </w:t>
      </w:r>
      <w:r w:rsidRPr="003C2C07">
        <w:rPr>
          <w:rFonts w:asciiTheme="minorHAnsi" w:eastAsia="Palatino Linotype" w:hAnsiTheme="minorHAnsi" w:cstheme="minorHAnsi"/>
          <w:spacing w:val="2"/>
          <w:position w:val="2"/>
          <w:sz w:val="18"/>
          <w:szCs w:val="18"/>
        </w:rPr>
        <w:t>i</w:t>
      </w:r>
      <w:r w:rsidRPr="003C2C07">
        <w:rPr>
          <w:rFonts w:asciiTheme="minorHAnsi" w:eastAsia="Palatino Linotype" w:hAnsiTheme="minorHAnsi" w:cstheme="minorHAnsi"/>
          <w:position w:val="2"/>
          <w:sz w:val="18"/>
          <w:szCs w:val="18"/>
        </w:rPr>
        <w:t>n</w:t>
      </w:r>
      <w:r w:rsidRPr="003C2C07">
        <w:rPr>
          <w:rFonts w:asciiTheme="minorHAnsi" w:eastAsia="Palatino Linotype" w:hAnsiTheme="minorHAnsi" w:cstheme="minorHAnsi"/>
          <w:spacing w:val="26"/>
          <w:position w:val="2"/>
          <w:sz w:val="18"/>
          <w:szCs w:val="18"/>
        </w:rPr>
        <w:t xml:space="preserve"> </w:t>
      </w:r>
      <w:r w:rsidRPr="003C2C07">
        <w:rPr>
          <w:rFonts w:asciiTheme="minorHAnsi" w:eastAsia="Palatino Linotype" w:hAnsiTheme="minorHAnsi" w:cstheme="minorHAnsi"/>
          <w:spacing w:val="2"/>
          <w:position w:val="2"/>
          <w:sz w:val="18"/>
          <w:szCs w:val="18"/>
        </w:rPr>
        <w:t>a</w:t>
      </w:r>
      <w:r w:rsidRPr="003C2C07">
        <w:rPr>
          <w:rFonts w:asciiTheme="minorHAnsi" w:eastAsia="Palatino Linotype" w:hAnsiTheme="minorHAnsi" w:cstheme="minorHAnsi"/>
          <w:position w:val="2"/>
          <w:sz w:val="18"/>
          <w:szCs w:val="18"/>
        </w:rPr>
        <w:t>n</w:t>
      </w:r>
    </w:p>
    <w:p w14:paraId="6965128C"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7"/>
          <w:position w:val="1"/>
          <w:sz w:val="18"/>
          <w:szCs w:val="18"/>
        </w:rPr>
        <w:t>ethica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37"/>
          <w:position w:val="1"/>
          <w:sz w:val="18"/>
          <w:szCs w:val="18"/>
        </w:rPr>
        <w:t xml:space="preserve"> </w:t>
      </w:r>
      <w:r w:rsidRPr="003C2C07">
        <w:rPr>
          <w:rFonts w:asciiTheme="minorHAnsi" w:eastAsia="Palatino Linotype" w:hAnsiTheme="minorHAnsi" w:cstheme="minorHAnsi"/>
          <w:spacing w:val="7"/>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37"/>
          <w:position w:val="1"/>
          <w:sz w:val="18"/>
          <w:szCs w:val="18"/>
        </w:rPr>
        <w:t xml:space="preserve"> </w:t>
      </w:r>
      <w:r w:rsidRPr="003C2C07">
        <w:rPr>
          <w:rFonts w:asciiTheme="minorHAnsi" w:eastAsia="Palatino Linotype" w:hAnsiTheme="minorHAnsi" w:cstheme="minorHAnsi"/>
          <w:spacing w:val="7"/>
          <w:position w:val="1"/>
          <w:sz w:val="18"/>
          <w:szCs w:val="18"/>
        </w:rPr>
        <w:t>lega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37"/>
          <w:position w:val="1"/>
          <w:sz w:val="18"/>
          <w:szCs w:val="18"/>
        </w:rPr>
        <w:t xml:space="preserve"> </w:t>
      </w:r>
      <w:r w:rsidRPr="003C2C07">
        <w:rPr>
          <w:rFonts w:asciiTheme="minorHAnsi" w:eastAsia="Palatino Linotype" w:hAnsiTheme="minorHAnsi" w:cstheme="minorHAnsi"/>
          <w:spacing w:val="7"/>
          <w:position w:val="1"/>
          <w:sz w:val="18"/>
          <w:szCs w:val="18"/>
        </w:rPr>
        <w:t>manne</w:t>
      </w:r>
      <w:r w:rsidRPr="003C2C07">
        <w:rPr>
          <w:rFonts w:asciiTheme="minorHAnsi" w:eastAsia="Palatino Linotype" w:hAnsiTheme="minorHAnsi" w:cstheme="minorHAnsi"/>
          <w:spacing w:val="-6"/>
          <w:position w:val="1"/>
          <w:sz w:val="18"/>
          <w:szCs w:val="18"/>
        </w:rPr>
        <w:t>r</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37"/>
          <w:position w:val="1"/>
          <w:sz w:val="18"/>
          <w:szCs w:val="18"/>
        </w:rPr>
        <w:t xml:space="preserve"> </w:t>
      </w:r>
      <w:r w:rsidRPr="003C2C07">
        <w:rPr>
          <w:rFonts w:asciiTheme="minorHAnsi" w:eastAsia="Palatino Linotype" w:hAnsiTheme="minorHAnsi" w:cstheme="minorHAnsi"/>
          <w:spacing w:val="7"/>
          <w:position w:val="1"/>
          <w:sz w:val="18"/>
          <w:szCs w:val="18"/>
        </w:rPr>
        <w:t>The</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37"/>
          <w:position w:val="1"/>
          <w:sz w:val="18"/>
          <w:szCs w:val="18"/>
        </w:rPr>
        <w:t xml:space="preserve"> </w:t>
      </w:r>
      <w:r w:rsidRPr="003C2C07">
        <w:rPr>
          <w:rFonts w:asciiTheme="minorHAnsi" w:eastAsia="Palatino Linotype" w:hAnsiTheme="minorHAnsi" w:cstheme="minorHAnsi"/>
          <w:spacing w:val="7"/>
          <w:position w:val="1"/>
          <w:sz w:val="18"/>
          <w:szCs w:val="18"/>
        </w:rPr>
        <w:t>a</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position w:val="1"/>
          <w:sz w:val="18"/>
          <w:szCs w:val="18"/>
        </w:rPr>
        <w:t>e</w:t>
      </w:r>
    </w:p>
    <w:p w14:paraId="65856DAF" w14:textId="77777777" w:rsidR="00E07E34" w:rsidRPr="003C2C07" w:rsidRDefault="00E07E34" w:rsidP="00E07E34">
      <w:pPr>
        <w:spacing w:line="200" w:lineRule="exact"/>
        <w:ind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awa</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tha</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clien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welfa</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t</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1"/>
          <w:position w:val="1"/>
          <w:sz w:val="18"/>
          <w:szCs w:val="18"/>
        </w:rPr>
        <w:t>us</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in</w:t>
      </w:r>
    </w:p>
    <w:p w14:paraId="4ACDB0D5" w14:textId="77777777" w:rsidR="00E07E34" w:rsidRPr="003C2C07" w:rsidRDefault="00E07E34" w:rsidP="00E07E34">
      <w:pPr>
        <w:rPr>
          <w:rFonts w:asciiTheme="minorHAnsi" w:hAnsiTheme="minorHAnsi" w:cstheme="minorHAnsi"/>
        </w:rPr>
        <w:sectPr w:rsidR="00E07E34" w:rsidRPr="003C2C07">
          <w:type w:val="continuous"/>
          <w:pgSz w:w="11880" w:h="14940"/>
          <w:pgMar w:top="1400" w:right="960" w:bottom="280" w:left="980" w:header="720" w:footer="720" w:gutter="0"/>
          <w:cols w:num="3" w:space="720" w:equalWidth="0">
            <w:col w:w="3189" w:space="231"/>
            <w:col w:w="3089" w:space="231"/>
            <w:col w:w="3200"/>
          </w:cols>
        </w:sectPr>
      </w:pPr>
    </w:p>
    <w:p w14:paraId="5005C88C" w14:textId="77777777" w:rsidR="00E07E34" w:rsidRPr="003C2C07" w:rsidRDefault="00E07E34" w:rsidP="00E07E34">
      <w:pPr>
        <w:spacing w:before="7" w:line="220" w:lineRule="exact"/>
        <w:rPr>
          <w:rFonts w:asciiTheme="minorHAnsi" w:hAnsiTheme="minorHAnsi" w:cstheme="minorHAnsi"/>
        </w:rPr>
      </w:pPr>
    </w:p>
    <w:p w14:paraId="08EB95A7" w14:textId="77777777" w:rsidR="00E07E34" w:rsidRPr="003C2C07" w:rsidRDefault="00E07E34" w:rsidP="00E07E34">
      <w:pPr>
        <w:rPr>
          <w:rFonts w:asciiTheme="minorHAnsi" w:hAnsiTheme="minorHAnsi" w:cstheme="minorHAnsi"/>
        </w:rPr>
        <w:sectPr w:rsidR="00E07E34" w:rsidRPr="003C2C07">
          <w:pgSz w:w="11880" w:h="14940"/>
          <w:pgMar w:top="660" w:right="960" w:bottom="580" w:left="960" w:header="344" w:footer="381" w:gutter="0"/>
          <w:cols w:space="720"/>
        </w:sectPr>
      </w:pPr>
    </w:p>
    <w:p w14:paraId="50D8E5A2" w14:textId="5AD15E06" w:rsidR="00E07E34" w:rsidRPr="003C2C07" w:rsidRDefault="00E07E34" w:rsidP="00E07E34">
      <w:pPr>
        <w:spacing w:before="42" w:line="197" w:lineRule="auto"/>
        <w:ind w:left="120" w:right="-55"/>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p</w:t>
      </w:r>
      <w:r w:rsidRPr="003C2C07">
        <w:rPr>
          <w:rFonts w:asciiTheme="minorHAnsi" w:eastAsia="Palatino Linotype" w:hAnsiTheme="minorHAnsi" w:cstheme="minorHAnsi"/>
          <w:spacing w:val="-4"/>
          <w:sz w:val="18"/>
          <w:szCs w:val="18"/>
        </w:rPr>
        <w:t>r</w:t>
      </w:r>
      <w:r w:rsidRPr="003C2C07">
        <w:rPr>
          <w:rFonts w:asciiTheme="minorHAnsi" w:eastAsia="Palatino Linotype" w:hAnsiTheme="minorHAnsi" w:cstheme="minorHAnsi"/>
          <w:spacing w:val="-1"/>
          <w:sz w:val="18"/>
          <w:szCs w:val="18"/>
        </w:rPr>
        <w:t>ofessio</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depen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o</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z w:val="18"/>
          <w:szCs w:val="18"/>
        </w:rPr>
        <w:t>a</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hig</w:t>
      </w:r>
      <w:r w:rsidRPr="003C2C07">
        <w:rPr>
          <w:rFonts w:asciiTheme="minorHAnsi" w:eastAsia="Palatino Linotype" w:hAnsiTheme="minorHAnsi" w:cstheme="minorHAnsi"/>
          <w:sz w:val="18"/>
          <w:szCs w:val="18"/>
        </w:rPr>
        <w:t>h</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leve</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o</w:t>
      </w:r>
      <w:r w:rsidRPr="003C2C07">
        <w:rPr>
          <w:rFonts w:asciiTheme="minorHAnsi" w:eastAsia="Palatino Linotype" w:hAnsiTheme="minorHAnsi" w:cstheme="minorHAnsi"/>
          <w:sz w:val="18"/>
          <w:szCs w:val="18"/>
        </w:rPr>
        <w:t>f 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ofessional conduct. They hold other counselors to the same standa</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 xml:space="preserve">ds and </w:t>
      </w:r>
      <w:r w:rsidRPr="003C2C07">
        <w:rPr>
          <w:rFonts w:asciiTheme="minorHAnsi" w:eastAsia="Palatino Linotype" w:hAnsiTheme="minorHAnsi" w:cstheme="minorHAnsi"/>
          <w:spacing w:val="1"/>
          <w:sz w:val="18"/>
          <w:szCs w:val="18"/>
        </w:rPr>
        <w:t>a</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1"/>
          <w:sz w:val="18"/>
          <w:szCs w:val="18"/>
        </w:rPr>
        <w:t>willin</w:t>
      </w:r>
      <w:r w:rsidRPr="003C2C07">
        <w:rPr>
          <w:rFonts w:asciiTheme="minorHAnsi" w:eastAsia="Palatino Linotype" w:hAnsiTheme="minorHAnsi" w:cstheme="minorHAnsi"/>
          <w:sz w:val="18"/>
          <w:szCs w:val="18"/>
        </w:rPr>
        <w:t xml:space="preserve">g </w:t>
      </w:r>
      <w:r w:rsidRPr="003C2C07">
        <w:rPr>
          <w:rFonts w:asciiTheme="minorHAnsi" w:eastAsia="Palatino Linotype" w:hAnsiTheme="minorHAnsi" w:cstheme="minorHAnsi"/>
          <w:spacing w:val="1"/>
          <w:sz w:val="18"/>
          <w:szCs w:val="18"/>
        </w:rPr>
        <w:t>t</w:t>
      </w:r>
      <w:r w:rsidRPr="003C2C07">
        <w:rPr>
          <w:rFonts w:asciiTheme="minorHAnsi" w:eastAsia="Palatino Linotype" w:hAnsiTheme="minorHAnsi" w:cstheme="minorHAnsi"/>
          <w:sz w:val="18"/>
          <w:szCs w:val="18"/>
        </w:rPr>
        <w:t xml:space="preserve">o </w:t>
      </w:r>
      <w:r w:rsidRPr="003C2C07">
        <w:rPr>
          <w:rFonts w:asciiTheme="minorHAnsi" w:eastAsia="Palatino Linotype" w:hAnsiTheme="minorHAnsi" w:cstheme="minorHAnsi"/>
          <w:spacing w:val="1"/>
          <w:sz w:val="18"/>
          <w:szCs w:val="18"/>
        </w:rPr>
        <w:t>tak</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1"/>
          <w:sz w:val="18"/>
          <w:szCs w:val="18"/>
        </w:rPr>
        <w:t>app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pacing w:val="1"/>
          <w:sz w:val="18"/>
          <w:szCs w:val="18"/>
        </w:rPr>
        <w:t>opriat</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1"/>
          <w:sz w:val="18"/>
          <w:szCs w:val="18"/>
        </w:rPr>
        <w:t xml:space="preserve">action </w:t>
      </w:r>
      <w:r w:rsidRPr="003C2C07">
        <w:rPr>
          <w:rFonts w:asciiTheme="minorHAnsi" w:eastAsia="Palatino Linotype" w:hAnsiTheme="minorHAnsi" w:cstheme="minorHAnsi"/>
          <w:spacing w:val="3"/>
          <w:sz w:val="18"/>
          <w:szCs w:val="18"/>
        </w:rPr>
        <w:t>t</w:t>
      </w:r>
      <w:r w:rsidRPr="003C2C07">
        <w:rPr>
          <w:rFonts w:asciiTheme="minorHAnsi" w:eastAsia="Palatino Linotype" w:hAnsiTheme="minorHAnsi" w:cstheme="minorHAnsi"/>
          <w:sz w:val="18"/>
          <w:szCs w:val="18"/>
        </w:rPr>
        <w:t xml:space="preserve">o </w:t>
      </w:r>
      <w:r w:rsidRPr="003C2C07">
        <w:rPr>
          <w:rFonts w:asciiTheme="minorHAnsi" w:eastAsia="Palatino Linotype" w:hAnsiTheme="minorHAnsi" w:cstheme="minorHAnsi"/>
          <w:spacing w:val="3"/>
          <w:sz w:val="18"/>
          <w:szCs w:val="18"/>
        </w:rPr>
        <w:t>ensu</w:t>
      </w:r>
      <w:r w:rsidRPr="003C2C07">
        <w:rPr>
          <w:rFonts w:asciiTheme="minorHAnsi" w:eastAsia="Palatino Linotype" w:hAnsiTheme="minorHAnsi" w:cstheme="minorHAnsi"/>
          <w:sz w:val="18"/>
          <w:szCs w:val="18"/>
        </w:rPr>
        <w:t xml:space="preserve">re </w:t>
      </w:r>
      <w:r w:rsidRPr="003C2C07">
        <w:rPr>
          <w:rFonts w:asciiTheme="minorHAnsi" w:eastAsia="Palatino Linotype" w:hAnsiTheme="minorHAnsi" w:cstheme="minorHAnsi"/>
          <w:spacing w:val="3"/>
          <w:sz w:val="18"/>
          <w:szCs w:val="18"/>
        </w:rPr>
        <w:t>tha</w:t>
      </w:r>
      <w:r w:rsidRPr="003C2C07">
        <w:rPr>
          <w:rFonts w:asciiTheme="minorHAnsi" w:eastAsia="Palatino Linotype" w:hAnsiTheme="minorHAnsi" w:cstheme="minorHAnsi"/>
          <w:sz w:val="18"/>
          <w:szCs w:val="18"/>
        </w:rPr>
        <w:t xml:space="preserve">t </w:t>
      </w:r>
      <w:r w:rsidRPr="003C2C07">
        <w:rPr>
          <w:rFonts w:asciiTheme="minorHAnsi" w:eastAsia="Palatino Linotype" w:hAnsiTheme="minorHAnsi" w:cstheme="minorHAnsi"/>
          <w:spacing w:val="3"/>
          <w:sz w:val="18"/>
          <w:szCs w:val="18"/>
        </w:rPr>
        <w:t>standa</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3"/>
          <w:sz w:val="18"/>
          <w:szCs w:val="18"/>
        </w:rPr>
        <w:t>d</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3"/>
          <w:sz w:val="18"/>
          <w:szCs w:val="18"/>
        </w:rPr>
        <w:t>a</w:t>
      </w:r>
      <w:r w:rsidRPr="003C2C07">
        <w:rPr>
          <w:rFonts w:asciiTheme="minorHAnsi" w:eastAsia="Palatino Linotype" w:hAnsiTheme="minorHAnsi" w:cstheme="minorHAnsi"/>
          <w:sz w:val="18"/>
          <w:szCs w:val="18"/>
        </w:rPr>
        <w:t xml:space="preserve">re </w:t>
      </w:r>
      <w:r w:rsidRPr="003C2C07">
        <w:rPr>
          <w:rFonts w:asciiTheme="minorHAnsi" w:eastAsia="Palatino Linotype" w:hAnsiTheme="minorHAnsi" w:cstheme="minorHAnsi"/>
          <w:spacing w:val="3"/>
          <w:sz w:val="18"/>
          <w:szCs w:val="18"/>
        </w:rPr>
        <w:t xml:space="preserve">upheld. </w:t>
      </w:r>
      <w:r w:rsidRPr="003C2C07">
        <w:rPr>
          <w:rFonts w:asciiTheme="minorHAnsi" w:eastAsia="Palatino Linotype" w:hAnsiTheme="minorHAnsi" w:cstheme="minorHAnsi"/>
          <w:spacing w:val="6"/>
          <w:sz w:val="18"/>
          <w:szCs w:val="18"/>
        </w:rPr>
        <w:t>Counselor</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6"/>
          <w:sz w:val="18"/>
          <w:szCs w:val="18"/>
        </w:rPr>
        <w:t>striv</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6"/>
          <w:sz w:val="18"/>
          <w:szCs w:val="18"/>
        </w:rPr>
        <w:t>t</w:t>
      </w:r>
      <w:r w:rsidRPr="003C2C07">
        <w:rPr>
          <w:rFonts w:asciiTheme="minorHAnsi" w:eastAsia="Palatino Linotype" w:hAnsiTheme="minorHAnsi" w:cstheme="minorHAnsi"/>
          <w:sz w:val="18"/>
          <w:szCs w:val="18"/>
        </w:rPr>
        <w:t xml:space="preserve">o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pacing w:val="6"/>
          <w:sz w:val="18"/>
          <w:szCs w:val="18"/>
        </w:rPr>
        <w:t>esolv</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6"/>
          <w:sz w:val="18"/>
          <w:szCs w:val="18"/>
        </w:rPr>
        <w:t xml:space="preserve">ethical </w:t>
      </w:r>
      <w:r w:rsidRPr="003C2C07">
        <w:rPr>
          <w:rFonts w:asciiTheme="minorHAnsi" w:eastAsia="Palatino Linotype" w:hAnsiTheme="minorHAnsi" w:cstheme="minorHAnsi"/>
          <w:spacing w:val="-2"/>
          <w:sz w:val="18"/>
          <w:szCs w:val="18"/>
        </w:rPr>
        <w:t>dilemma</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wit</w:t>
      </w:r>
      <w:r w:rsidRPr="003C2C07">
        <w:rPr>
          <w:rFonts w:asciiTheme="minorHAnsi" w:eastAsia="Palatino Linotype" w:hAnsiTheme="minorHAnsi" w:cstheme="minorHAnsi"/>
          <w:sz w:val="18"/>
          <w:szCs w:val="18"/>
        </w:rPr>
        <w:t>h</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di</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2"/>
          <w:sz w:val="18"/>
          <w:szCs w:val="18"/>
        </w:rPr>
        <w:t>ec</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ope</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commu</w:t>
      </w:r>
      <w:r w:rsidRPr="003C2C07">
        <w:rPr>
          <w:rFonts w:asciiTheme="minorHAnsi" w:eastAsia="Palatino Linotype" w:hAnsiTheme="minorHAnsi" w:cstheme="minorHAnsi"/>
          <w:spacing w:val="-1"/>
          <w:sz w:val="18"/>
          <w:szCs w:val="18"/>
        </w:rPr>
        <w:t>nicatio</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amon</w:t>
      </w:r>
      <w:r w:rsidRPr="003C2C07">
        <w:rPr>
          <w:rFonts w:asciiTheme="minorHAnsi" w:eastAsia="Palatino Linotype" w:hAnsiTheme="minorHAnsi" w:cstheme="minorHAnsi"/>
          <w:sz w:val="18"/>
          <w:szCs w:val="18"/>
        </w:rPr>
        <w:t>g</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al</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partie</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involve</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 xml:space="preserve">and </w:t>
      </w:r>
      <w:r w:rsidRPr="003C2C07">
        <w:rPr>
          <w:rFonts w:asciiTheme="minorHAnsi" w:eastAsia="Palatino Linotype" w:hAnsiTheme="minorHAnsi" w:cstheme="minorHAnsi"/>
          <w:sz w:val="18"/>
          <w:szCs w:val="18"/>
        </w:rPr>
        <w:t xml:space="preserve">seek consultation with colleagues and </w:t>
      </w:r>
      <w:r w:rsidRPr="003C2C07">
        <w:rPr>
          <w:rFonts w:asciiTheme="minorHAnsi" w:eastAsia="Palatino Linotype" w:hAnsiTheme="minorHAnsi" w:cstheme="minorHAnsi"/>
          <w:spacing w:val="-2"/>
          <w:sz w:val="18"/>
          <w:szCs w:val="18"/>
        </w:rPr>
        <w:t>supervisor</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2"/>
          <w:sz w:val="18"/>
          <w:szCs w:val="18"/>
        </w:rPr>
        <w:t>whe</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2"/>
          <w:sz w:val="18"/>
          <w:szCs w:val="18"/>
        </w:rPr>
        <w:t>necessar</w:t>
      </w:r>
      <w:r w:rsidRPr="003C2C07">
        <w:rPr>
          <w:rFonts w:asciiTheme="minorHAnsi" w:eastAsia="Palatino Linotype" w:hAnsiTheme="minorHAnsi" w:cstheme="minorHAnsi"/>
          <w:spacing w:val="-22"/>
          <w:sz w:val="18"/>
          <w:szCs w:val="18"/>
        </w:rPr>
        <w:t>y</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2"/>
          <w:sz w:val="18"/>
          <w:szCs w:val="18"/>
        </w:rPr>
        <w:t xml:space="preserve">Counselors </w:t>
      </w:r>
      <w:r w:rsidRPr="003C2C07">
        <w:rPr>
          <w:rFonts w:asciiTheme="minorHAnsi" w:eastAsia="Palatino Linotype" w:hAnsiTheme="minorHAnsi" w:cstheme="minorHAnsi"/>
          <w:spacing w:val="1"/>
          <w:sz w:val="18"/>
          <w:szCs w:val="18"/>
        </w:rPr>
        <w:t>incorporat</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1"/>
          <w:sz w:val="18"/>
          <w:szCs w:val="18"/>
        </w:rPr>
        <w:t>ethica</w:t>
      </w:r>
      <w:r w:rsidRPr="003C2C07">
        <w:rPr>
          <w:rFonts w:asciiTheme="minorHAnsi" w:eastAsia="Palatino Linotype" w:hAnsiTheme="minorHAnsi" w:cstheme="minorHAnsi"/>
          <w:sz w:val="18"/>
          <w:szCs w:val="18"/>
        </w:rPr>
        <w:t xml:space="preserve">l </w:t>
      </w:r>
      <w:r w:rsidRPr="003C2C07">
        <w:rPr>
          <w:rFonts w:asciiTheme="minorHAnsi" w:eastAsia="Palatino Linotype" w:hAnsiTheme="minorHAnsi" w:cstheme="minorHAnsi"/>
          <w:spacing w:val="1"/>
          <w:sz w:val="18"/>
          <w:szCs w:val="18"/>
        </w:rPr>
        <w:t>practic</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1"/>
          <w:sz w:val="18"/>
          <w:szCs w:val="18"/>
        </w:rPr>
        <w:t>int</w:t>
      </w:r>
      <w:r w:rsidRPr="003C2C07">
        <w:rPr>
          <w:rFonts w:asciiTheme="minorHAnsi" w:eastAsia="Palatino Linotype" w:hAnsiTheme="minorHAnsi" w:cstheme="minorHAnsi"/>
          <w:sz w:val="18"/>
          <w:szCs w:val="18"/>
        </w:rPr>
        <w:t xml:space="preserve">o </w:t>
      </w:r>
      <w:r w:rsidRPr="003C2C07">
        <w:rPr>
          <w:rFonts w:asciiTheme="minorHAnsi" w:eastAsia="Palatino Linotype" w:hAnsiTheme="minorHAnsi" w:cstheme="minorHAnsi"/>
          <w:spacing w:val="1"/>
          <w:sz w:val="18"/>
          <w:szCs w:val="18"/>
        </w:rPr>
        <w:t xml:space="preserve">their </w:t>
      </w:r>
      <w:r w:rsidRPr="003C2C07">
        <w:rPr>
          <w:rFonts w:asciiTheme="minorHAnsi" w:eastAsia="Palatino Linotype" w:hAnsiTheme="minorHAnsi" w:cstheme="minorHAnsi"/>
          <w:spacing w:val="4"/>
          <w:sz w:val="18"/>
          <w:szCs w:val="18"/>
        </w:rPr>
        <w:t>dail</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31"/>
          <w:sz w:val="18"/>
          <w:szCs w:val="18"/>
        </w:rPr>
        <w:t xml:space="preserve"> </w:t>
      </w:r>
      <w:r w:rsidRPr="003C2C07">
        <w:rPr>
          <w:rFonts w:asciiTheme="minorHAnsi" w:eastAsia="Palatino Linotype" w:hAnsiTheme="minorHAnsi" w:cstheme="minorHAnsi"/>
          <w:spacing w:val="4"/>
          <w:sz w:val="18"/>
          <w:szCs w:val="18"/>
        </w:rPr>
        <w:t>p</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4"/>
          <w:sz w:val="18"/>
          <w:szCs w:val="18"/>
        </w:rPr>
        <w:t>ofessiona</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31"/>
          <w:sz w:val="18"/>
          <w:szCs w:val="18"/>
        </w:rPr>
        <w:t xml:space="preserve"> </w:t>
      </w:r>
      <w:r w:rsidRPr="003C2C07">
        <w:rPr>
          <w:rFonts w:asciiTheme="minorHAnsi" w:eastAsia="Palatino Linotype" w:hAnsiTheme="minorHAnsi" w:cstheme="minorHAnsi"/>
          <w:spacing w:val="4"/>
          <w:sz w:val="18"/>
          <w:szCs w:val="18"/>
        </w:rPr>
        <w:t>wor</w:t>
      </w:r>
      <w:r w:rsidRPr="003C2C07">
        <w:rPr>
          <w:rFonts w:asciiTheme="minorHAnsi" w:eastAsia="Palatino Linotype" w:hAnsiTheme="minorHAnsi" w:cstheme="minorHAnsi"/>
          <w:sz w:val="18"/>
          <w:szCs w:val="18"/>
        </w:rPr>
        <w:t>k</w:t>
      </w:r>
      <w:r w:rsidRPr="003C2C07">
        <w:rPr>
          <w:rFonts w:asciiTheme="minorHAnsi" w:eastAsia="Palatino Linotype" w:hAnsiTheme="minorHAnsi" w:cstheme="minorHAnsi"/>
          <w:spacing w:val="31"/>
          <w:sz w:val="18"/>
          <w:szCs w:val="18"/>
        </w:rPr>
        <w:t xml:space="preserve"> </w:t>
      </w:r>
      <w:r w:rsidRPr="003C2C07">
        <w:rPr>
          <w:rFonts w:asciiTheme="minorHAnsi" w:eastAsia="Palatino Linotype" w:hAnsiTheme="minorHAnsi" w:cstheme="minorHAnsi"/>
          <w:spacing w:val="4"/>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31"/>
          <w:sz w:val="18"/>
          <w:szCs w:val="18"/>
        </w:rPr>
        <w:t xml:space="preserve"> </w:t>
      </w:r>
      <w:r w:rsidRPr="003C2C07">
        <w:rPr>
          <w:rFonts w:asciiTheme="minorHAnsi" w:eastAsia="Palatino Linotype" w:hAnsiTheme="minorHAnsi" w:cstheme="minorHAnsi"/>
          <w:spacing w:val="4"/>
          <w:sz w:val="18"/>
          <w:szCs w:val="18"/>
        </w:rPr>
        <w:t xml:space="preserve">engage </w:t>
      </w:r>
      <w:r w:rsidRPr="003C2C07">
        <w:rPr>
          <w:rFonts w:asciiTheme="minorHAnsi" w:eastAsia="Palatino Linotype" w:hAnsiTheme="minorHAnsi" w:cstheme="minorHAnsi"/>
          <w:spacing w:val="1"/>
          <w:sz w:val="18"/>
          <w:szCs w:val="18"/>
        </w:rPr>
        <w:t>i</w:t>
      </w:r>
      <w:r w:rsidRPr="003C2C07">
        <w:rPr>
          <w:rFonts w:asciiTheme="minorHAnsi" w:eastAsia="Palatino Linotype" w:hAnsiTheme="minorHAnsi" w:cstheme="minorHAnsi"/>
          <w:sz w:val="18"/>
          <w:szCs w:val="18"/>
        </w:rPr>
        <w:t xml:space="preserve">n </w:t>
      </w:r>
      <w:r w:rsidRPr="003C2C07">
        <w:rPr>
          <w:rFonts w:asciiTheme="minorHAnsi" w:eastAsia="Palatino Linotype" w:hAnsiTheme="minorHAnsi" w:cstheme="minorHAnsi"/>
          <w:spacing w:val="1"/>
          <w:sz w:val="18"/>
          <w:szCs w:val="18"/>
        </w:rPr>
        <w:t>ongoin</w:t>
      </w:r>
      <w:r w:rsidRPr="003C2C07">
        <w:rPr>
          <w:rFonts w:asciiTheme="minorHAnsi" w:eastAsia="Palatino Linotype" w:hAnsiTheme="minorHAnsi" w:cstheme="minorHAnsi"/>
          <w:sz w:val="18"/>
          <w:szCs w:val="18"/>
        </w:rPr>
        <w:t xml:space="preserve">g </w:t>
      </w:r>
      <w:r w:rsidRPr="003C2C07">
        <w:rPr>
          <w:rFonts w:asciiTheme="minorHAnsi" w:eastAsia="Palatino Linotype" w:hAnsiTheme="minorHAnsi" w:cstheme="minorHAnsi"/>
          <w:spacing w:val="1"/>
          <w:sz w:val="18"/>
          <w:szCs w:val="18"/>
        </w:rPr>
        <w:t>p</w:t>
      </w:r>
      <w:r w:rsidRPr="003C2C07">
        <w:rPr>
          <w:rFonts w:asciiTheme="minorHAnsi" w:eastAsia="Palatino Linotype" w:hAnsiTheme="minorHAnsi" w:cstheme="minorHAnsi"/>
          <w:spacing w:val="-2"/>
          <w:sz w:val="18"/>
          <w:szCs w:val="18"/>
        </w:rPr>
        <w:t>r</w:t>
      </w:r>
      <w:r w:rsidRPr="003C2C07">
        <w:rPr>
          <w:rFonts w:asciiTheme="minorHAnsi" w:eastAsia="Palatino Linotype" w:hAnsiTheme="minorHAnsi" w:cstheme="minorHAnsi"/>
          <w:spacing w:val="1"/>
          <w:sz w:val="18"/>
          <w:szCs w:val="18"/>
        </w:rPr>
        <w:t>ofessiona</w:t>
      </w:r>
      <w:r w:rsidRPr="003C2C07">
        <w:rPr>
          <w:rFonts w:asciiTheme="minorHAnsi" w:eastAsia="Palatino Linotype" w:hAnsiTheme="minorHAnsi" w:cstheme="minorHAnsi"/>
          <w:sz w:val="18"/>
          <w:szCs w:val="18"/>
        </w:rPr>
        <w:t xml:space="preserve">l </w:t>
      </w:r>
      <w:r w:rsidRPr="003C2C07">
        <w:rPr>
          <w:rFonts w:asciiTheme="minorHAnsi" w:eastAsia="Palatino Linotype" w:hAnsiTheme="minorHAnsi" w:cstheme="minorHAnsi"/>
          <w:spacing w:val="1"/>
          <w:sz w:val="18"/>
          <w:szCs w:val="18"/>
        </w:rPr>
        <w:t xml:space="preserve">development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ega</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ding cur</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ent topics in ethical and legal issues in counseling. Counselors become</w:t>
      </w:r>
      <w:r w:rsidRPr="003C2C07">
        <w:rPr>
          <w:rFonts w:asciiTheme="minorHAnsi" w:eastAsia="Palatino Linotype" w:hAnsiTheme="minorHAnsi" w:cstheme="minorHAnsi"/>
          <w:spacing w:val="23"/>
          <w:sz w:val="18"/>
          <w:szCs w:val="18"/>
        </w:rPr>
        <w:t xml:space="preserve"> </w:t>
      </w:r>
      <w:r w:rsidRPr="003C2C07">
        <w:rPr>
          <w:rFonts w:asciiTheme="minorHAnsi" w:eastAsia="Palatino Linotype" w:hAnsiTheme="minorHAnsi" w:cstheme="minorHAnsi"/>
          <w:sz w:val="18"/>
          <w:szCs w:val="18"/>
        </w:rPr>
        <w:t>familiar</w:t>
      </w:r>
      <w:r w:rsidRPr="003C2C07">
        <w:rPr>
          <w:rFonts w:asciiTheme="minorHAnsi" w:eastAsia="Palatino Linotype" w:hAnsiTheme="minorHAnsi" w:cstheme="minorHAnsi"/>
          <w:spacing w:val="23"/>
          <w:sz w:val="18"/>
          <w:szCs w:val="18"/>
        </w:rPr>
        <w:t xml:space="preserve"> </w:t>
      </w:r>
      <w:r w:rsidRPr="003C2C07">
        <w:rPr>
          <w:rFonts w:asciiTheme="minorHAnsi" w:eastAsia="Palatino Linotype" w:hAnsiTheme="minorHAnsi" w:cstheme="minorHAnsi"/>
          <w:sz w:val="18"/>
          <w:szCs w:val="18"/>
        </w:rPr>
        <w:t>with</w:t>
      </w:r>
      <w:r w:rsidRPr="003C2C07">
        <w:rPr>
          <w:rFonts w:asciiTheme="minorHAnsi" w:eastAsia="Palatino Linotype" w:hAnsiTheme="minorHAnsi" w:cstheme="minorHAnsi"/>
          <w:spacing w:val="23"/>
          <w:sz w:val="18"/>
          <w:szCs w:val="18"/>
        </w:rPr>
        <w:t xml:space="preserve"> </w:t>
      </w:r>
      <w:r w:rsidRPr="003C2C07">
        <w:rPr>
          <w:rFonts w:asciiTheme="minorHAnsi" w:eastAsia="Palatino Linotype" w:hAnsiTheme="minorHAnsi" w:cstheme="minorHAnsi"/>
          <w:sz w:val="18"/>
          <w:szCs w:val="18"/>
        </w:rPr>
        <w:t>the</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z w:val="18"/>
          <w:szCs w:val="18"/>
        </w:rPr>
        <w:t>ACA</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z w:val="18"/>
          <w:szCs w:val="18"/>
        </w:rPr>
        <w:t xml:space="preserve">Policy </w:t>
      </w:r>
      <w:r w:rsidRPr="003C2C07">
        <w:rPr>
          <w:rFonts w:asciiTheme="minorHAnsi" w:eastAsia="Palatino Linotype" w:hAnsiTheme="minorHAnsi" w:cstheme="minorHAnsi"/>
          <w:spacing w:val="3"/>
          <w:sz w:val="18"/>
          <w:szCs w:val="18"/>
        </w:rPr>
        <w:t>an</w:t>
      </w:r>
      <w:r w:rsidRPr="003C2C07">
        <w:rPr>
          <w:rFonts w:asciiTheme="minorHAnsi" w:eastAsia="Palatino Linotype" w:hAnsiTheme="minorHAnsi" w:cstheme="minorHAnsi"/>
          <w:sz w:val="18"/>
          <w:szCs w:val="18"/>
        </w:rPr>
        <w:t xml:space="preserve">d </w:t>
      </w:r>
      <w:r w:rsidRPr="003C2C07">
        <w:rPr>
          <w:rFonts w:asciiTheme="minorHAnsi" w:eastAsia="Palatino Linotype" w:hAnsiTheme="minorHAnsi" w:cstheme="minorHAnsi"/>
          <w:spacing w:val="3"/>
          <w:sz w:val="18"/>
          <w:szCs w:val="18"/>
        </w:rPr>
        <w:t>P</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3"/>
          <w:sz w:val="18"/>
          <w:szCs w:val="18"/>
        </w:rPr>
        <w:t>ocedu</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3"/>
          <w:sz w:val="18"/>
          <w:szCs w:val="18"/>
        </w:rPr>
        <w:t>e</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3"/>
          <w:sz w:val="18"/>
          <w:szCs w:val="18"/>
        </w:rPr>
        <w:t>fo</w:t>
      </w:r>
      <w:r w:rsidRPr="003C2C07">
        <w:rPr>
          <w:rFonts w:asciiTheme="minorHAnsi" w:eastAsia="Palatino Linotype" w:hAnsiTheme="minorHAnsi" w:cstheme="minorHAnsi"/>
          <w:sz w:val="18"/>
          <w:szCs w:val="18"/>
        </w:rPr>
        <w:t xml:space="preserve">r </w:t>
      </w:r>
      <w:r w:rsidRPr="003C2C07">
        <w:rPr>
          <w:rFonts w:asciiTheme="minorHAnsi" w:eastAsia="Palatino Linotype" w:hAnsiTheme="minorHAnsi" w:cstheme="minorHAnsi"/>
          <w:spacing w:val="3"/>
          <w:sz w:val="18"/>
          <w:szCs w:val="18"/>
        </w:rPr>
        <w:t>P</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3"/>
          <w:sz w:val="18"/>
          <w:szCs w:val="18"/>
        </w:rPr>
        <w:t>ocessin</w:t>
      </w:r>
      <w:r w:rsidRPr="003C2C07">
        <w:rPr>
          <w:rFonts w:asciiTheme="minorHAnsi" w:eastAsia="Palatino Linotype" w:hAnsiTheme="minorHAnsi" w:cstheme="minorHAnsi"/>
          <w:sz w:val="18"/>
          <w:szCs w:val="18"/>
        </w:rPr>
        <w:t xml:space="preserve">g </w:t>
      </w:r>
      <w:r w:rsidRPr="003C2C07">
        <w:rPr>
          <w:rFonts w:asciiTheme="minorHAnsi" w:eastAsia="Palatino Linotype" w:hAnsiTheme="minorHAnsi" w:cstheme="minorHAnsi"/>
          <w:spacing w:val="3"/>
          <w:sz w:val="18"/>
          <w:szCs w:val="18"/>
        </w:rPr>
        <w:t>Com</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2"/>
          <w:sz w:val="18"/>
          <w:szCs w:val="18"/>
        </w:rPr>
        <w:t>plaint</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26"/>
          <w:sz w:val="18"/>
          <w:szCs w:val="18"/>
        </w:rPr>
        <w:t xml:space="preserve"> </w:t>
      </w:r>
      <w:r w:rsidRPr="003C2C07">
        <w:rPr>
          <w:rFonts w:asciiTheme="minorHAnsi" w:eastAsia="Palatino Linotype" w:hAnsiTheme="minorHAnsi" w:cstheme="minorHAnsi"/>
          <w:spacing w:val="2"/>
          <w:sz w:val="18"/>
          <w:szCs w:val="18"/>
        </w:rPr>
        <w:t>o</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26"/>
          <w:sz w:val="18"/>
          <w:szCs w:val="18"/>
        </w:rPr>
        <w:t xml:space="preserve"> </w:t>
      </w:r>
      <w:r w:rsidRPr="003C2C07">
        <w:rPr>
          <w:rFonts w:asciiTheme="minorHAnsi" w:eastAsia="Palatino Linotype" w:hAnsiTheme="minorHAnsi" w:cstheme="minorHAnsi"/>
          <w:spacing w:val="2"/>
          <w:sz w:val="18"/>
          <w:szCs w:val="18"/>
        </w:rPr>
        <w:t>Ethica</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26"/>
          <w:sz w:val="18"/>
          <w:szCs w:val="18"/>
        </w:rPr>
        <w:t xml:space="preserve"> </w:t>
      </w:r>
      <w:r w:rsidRPr="003C2C07">
        <w:rPr>
          <w:rFonts w:asciiTheme="minorHAnsi" w:eastAsia="Palatino Linotype" w:hAnsiTheme="minorHAnsi" w:cstheme="minorHAnsi"/>
          <w:spacing w:val="-8"/>
          <w:sz w:val="18"/>
          <w:szCs w:val="18"/>
        </w:rPr>
        <w:t>V</w:t>
      </w:r>
      <w:r w:rsidRPr="003C2C07">
        <w:rPr>
          <w:rFonts w:asciiTheme="minorHAnsi" w:eastAsia="Palatino Linotype" w:hAnsiTheme="minorHAnsi" w:cstheme="minorHAnsi"/>
          <w:spacing w:val="2"/>
          <w:sz w:val="18"/>
          <w:szCs w:val="18"/>
        </w:rPr>
        <w:t>iolation</w:t>
      </w:r>
      <w:r w:rsidRPr="003C2C07">
        <w:rPr>
          <w:rFonts w:asciiTheme="minorHAnsi" w:eastAsia="Palatino Linotype" w:hAnsiTheme="minorHAnsi" w:cstheme="minorHAnsi"/>
          <w:spacing w:val="4"/>
          <w:sz w:val="18"/>
          <w:szCs w:val="18"/>
        </w:rPr>
        <w:t>s</w:t>
      </w:r>
      <w:r w:rsidRPr="003C2C07">
        <w:rPr>
          <w:rFonts w:asciiTheme="minorHAnsi" w:eastAsia="Palatino Linotype" w:hAnsiTheme="minorHAnsi" w:cstheme="minorHAnsi"/>
          <w:position w:val="6"/>
          <w:sz w:val="10"/>
          <w:szCs w:val="10"/>
        </w:rPr>
        <w:t xml:space="preserve">1 </w:t>
      </w:r>
      <w:r w:rsidRPr="003C2C07">
        <w:rPr>
          <w:rFonts w:asciiTheme="minorHAnsi" w:eastAsia="Palatino Linotype" w:hAnsiTheme="minorHAnsi" w:cstheme="minorHAnsi"/>
          <w:spacing w:val="22"/>
          <w:position w:val="6"/>
          <w:sz w:val="10"/>
          <w:szCs w:val="10"/>
        </w:rPr>
        <w:t xml:space="preserve"> </w:t>
      </w:r>
      <w:r w:rsidRPr="003C2C07">
        <w:rPr>
          <w:rFonts w:asciiTheme="minorHAnsi" w:eastAsia="Palatino Linotype" w:hAnsiTheme="minorHAnsi" w:cstheme="minorHAnsi"/>
          <w:spacing w:val="2"/>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26"/>
          <w:sz w:val="18"/>
          <w:szCs w:val="18"/>
        </w:rPr>
        <w:t xml:space="preserve"> </w:t>
      </w:r>
      <w:r w:rsidRPr="003C2C07">
        <w:rPr>
          <w:rFonts w:asciiTheme="minorHAnsi" w:eastAsia="Palatino Linotype" w:hAnsiTheme="minorHAnsi" w:cstheme="minorHAnsi"/>
          <w:spacing w:val="2"/>
          <w:sz w:val="18"/>
          <w:szCs w:val="18"/>
        </w:rPr>
        <w:t xml:space="preserve">use </w:t>
      </w:r>
      <w:r w:rsidRPr="003C2C07">
        <w:rPr>
          <w:rFonts w:asciiTheme="minorHAnsi" w:eastAsia="Palatino Linotype" w:hAnsiTheme="minorHAnsi" w:cstheme="minorHAnsi"/>
          <w:spacing w:val="5"/>
          <w:sz w:val="18"/>
          <w:szCs w:val="18"/>
        </w:rPr>
        <w:t>i</w:t>
      </w:r>
      <w:r w:rsidRPr="003C2C07">
        <w:rPr>
          <w:rFonts w:asciiTheme="minorHAnsi" w:eastAsia="Palatino Linotype" w:hAnsiTheme="minorHAnsi" w:cstheme="minorHAnsi"/>
          <w:sz w:val="18"/>
          <w:szCs w:val="18"/>
        </w:rPr>
        <w:t xml:space="preserve">t </w:t>
      </w:r>
      <w:r w:rsidRPr="003C2C07">
        <w:rPr>
          <w:rFonts w:asciiTheme="minorHAnsi" w:eastAsia="Palatino Linotype" w:hAnsiTheme="minorHAnsi" w:cstheme="minorHAnsi"/>
          <w:spacing w:val="5"/>
          <w:sz w:val="18"/>
          <w:szCs w:val="18"/>
        </w:rPr>
        <w:t>a</w:t>
      </w:r>
      <w:r w:rsidRPr="003C2C07">
        <w:rPr>
          <w:rFonts w:asciiTheme="minorHAnsi" w:eastAsia="Palatino Linotype" w:hAnsiTheme="minorHAnsi" w:cstheme="minorHAnsi"/>
          <w:sz w:val="18"/>
          <w:szCs w:val="18"/>
        </w:rPr>
        <w:t xml:space="preserve">s a </w:t>
      </w:r>
      <w:r w:rsidRPr="003C2C07">
        <w:rPr>
          <w:rFonts w:asciiTheme="minorHAnsi" w:eastAsia="Palatino Linotype" w:hAnsiTheme="minorHAnsi" w:cstheme="minorHAnsi"/>
          <w:spacing w:val="2"/>
          <w:sz w:val="18"/>
          <w:szCs w:val="18"/>
        </w:rPr>
        <w:t>r</w:t>
      </w:r>
      <w:r w:rsidRPr="003C2C07">
        <w:rPr>
          <w:rFonts w:asciiTheme="minorHAnsi" w:eastAsia="Palatino Linotype" w:hAnsiTheme="minorHAnsi" w:cstheme="minorHAnsi"/>
          <w:spacing w:val="5"/>
          <w:sz w:val="18"/>
          <w:szCs w:val="18"/>
        </w:rPr>
        <w:t>efe</w:t>
      </w:r>
      <w:r w:rsidRPr="003C2C07">
        <w:rPr>
          <w:rFonts w:asciiTheme="minorHAnsi" w:eastAsia="Palatino Linotype" w:hAnsiTheme="minorHAnsi" w:cstheme="minorHAnsi"/>
          <w:spacing w:val="2"/>
          <w:sz w:val="18"/>
          <w:szCs w:val="18"/>
        </w:rPr>
        <w:t>r</w:t>
      </w:r>
      <w:r w:rsidRPr="003C2C07">
        <w:rPr>
          <w:rFonts w:asciiTheme="minorHAnsi" w:eastAsia="Palatino Linotype" w:hAnsiTheme="minorHAnsi" w:cstheme="minorHAnsi"/>
          <w:spacing w:val="5"/>
          <w:sz w:val="18"/>
          <w:szCs w:val="18"/>
        </w:rPr>
        <w:t>enc</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5"/>
          <w:sz w:val="18"/>
          <w:szCs w:val="18"/>
        </w:rPr>
        <w:t>fo</w:t>
      </w:r>
      <w:r w:rsidRPr="003C2C07">
        <w:rPr>
          <w:rFonts w:asciiTheme="minorHAnsi" w:eastAsia="Palatino Linotype" w:hAnsiTheme="minorHAnsi" w:cstheme="minorHAnsi"/>
          <w:sz w:val="18"/>
          <w:szCs w:val="18"/>
        </w:rPr>
        <w:t xml:space="preserve">r </w:t>
      </w:r>
      <w:r w:rsidRPr="003C2C07">
        <w:rPr>
          <w:rFonts w:asciiTheme="minorHAnsi" w:eastAsia="Palatino Linotype" w:hAnsiTheme="minorHAnsi" w:cstheme="minorHAnsi"/>
          <w:spacing w:val="5"/>
          <w:sz w:val="18"/>
          <w:szCs w:val="18"/>
        </w:rPr>
        <w:t>assistin</w:t>
      </w:r>
      <w:r w:rsidRPr="003C2C07">
        <w:rPr>
          <w:rFonts w:asciiTheme="minorHAnsi" w:eastAsia="Palatino Linotype" w:hAnsiTheme="minorHAnsi" w:cstheme="minorHAnsi"/>
          <w:sz w:val="18"/>
          <w:szCs w:val="18"/>
        </w:rPr>
        <w:t xml:space="preserve">g </w:t>
      </w:r>
      <w:r w:rsidRPr="003C2C07">
        <w:rPr>
          <w:rFonts w:asciiTheme="minorHAnsi" w:eastAsia="Palatino Linotype" w:hAnsiTheme="minorHAnsi" w:cstheme="minorHAnsi"/>
          <w:spacing w:val="5"/>
          <w:sz w:val="18"/>
          <w:szCs w:val="18"/>
        </w:rPr>
        <w:t>i</w:t>
      </w:r>
      <w:r w:rsidRPr="003C2C07">
        <w:rPr>
          <w:rFonts w:asciiTheme="minorHAnsi" w:eastAsia="Palatino Linotype" w:hAnsiTheme="minorHAnsi" w:cstheme="minorHAnsi"/>
          <w:sz w:val="18"/>
          <w:szCs w:val="18"/>
        </w:rPr>
        <w:t xml:space="preserve">n </w:t>
      </w:r>
      <w:r w:rsidRPr="003C2C07">
        <w:rPr>
          <w:rFonts w:asciiTheme="minorHAnsi" w:eastAsia="Palatino Linotype" w:hAnsiTheme="minorHAnsi" w:cstheme="minorHAnsi"/>
          <w:spacing w:val="5"/>
          <w:sz w:val="18"/>
          <w:szCs w:val="18"/>
        </w:rPr>
        <w:t xml:space="preserve">the </w:t>
      </w:r>
      <w:r w:rsidRPr="003C2C07">
        <w:rPr>
          <w:rFonts w:asciiTheme="minorHAnsi" w:eastAsia="Palatino Linotype" w:hAnsiTheme="minorHAnsi" w:cstheme="minorHAnsi"/>
          <w:sz w:val="18"/>
          <w:szCs w:val="18"/>
        </w:rPr>
        <w:t>enfo</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 xml:space="preserve">cement of the </w:t>
      </w:r>
      <w:r w:rsidRPr="003C2C07">
        <w:rPr>
          <w:rFonts w:asciiTheme="minorHAnsi" w:eastAsia="Palatino Linotype" w:hAnsiTheme="minorHAnsi" w:cstheme="minorHAnsi"/>
          <w:i/>
          <w:sz w:val="18"/>
          <w:szCs w:val="18"/>
        </w:rPr>
        <w:t>ACA</w:t>
      </w:r>
      <w:r w:rsidRPr="003C2C07">
        <w:rPr>
          <w:rFonts w:asciiTheme="minorHAnsi" w:eastAsia="Palatino Linotype" w:hAnsiTheme="minorHAnsi" w:cstheme="minorHAnsi"/>
          <w:i/>
          <w:spacing w:val="-7"/>
          <w:sz w:val="18"/>
          <w:szCs w:val="18"/>
        </w:rPr>
        <w:t xml:space="preserve"> </w:t>
      </w:r>
      <w:r w:rsidRPr="003C2C07">
        <w:rPr>
          <w:rFonts w:asciiTheme="minorHAnsi" w:eastAsia="Palatino Linotype" w:hAnsiTheme="minorHAnsi" w:cstheme="minorHAnsi"/>
          <w:i/>
          <w:sz w:val="18"/>
          <w:szCs w:val="18"/>
        </w:rPr>
        <w:t>Code of Ethics</w:t>
      </w:r>
      <w:r w:rsidRPr="003C2C07">
        <w:rPr>
          <w:rFonts w:asciiTheme="minorHAnsi" w:eastAsia="Palatino Linotype" w:hAnsiTheme="minorHAnsi" w:cstheme="minorHAnsi"/>
          <w:sz w:val="18"/>
          <w:szCs w:val="18"/>
        </w:rPr>
        <w:t>.</w:t>
      </w:r>
    </w:p>
    <w:p w14:paraId="2BEE5A02" w14:textId="77777777" w:rsidR="00E07E34" w:rsidRPr="003C2C07" w:rsidRDefault="00E07E34" w:rsidP="00E07E34">
      <w:pPr>
        <w:spacing w:before="4" w:line="100" w:lineRule="exact"/>
        <w:rPr>
          <w:rFonts w:asciiTheme="minorHAnsi" w:hAnsiTheme="minorHAnsi" w:cstheme="minorHAnsi"/>
          <w:sz w:val="10"/>
          <w:szCs w:val="10"/>
        </w:rPr>
      </w:pPr>
    </w:p>
    <w:p w14:paraId="71FFD69D" w14:textId="77777777" w:rsidR="00E07E34" w:rsidRPr="003C2C07" w:rsidRDefault="00E07E34" w:rsidP="00E07E34">
      <w:pPr>
        <w:ind w:left="120" w:right="121"/>
        <w:jc w:val="both"/>
        <w:rPr>
          <w:rFonts w:asciiTheme="minorHAnsi" w:eastAsia="Palatino Linotype" w:hAnsiTheme="minorHAnsi" w:cstheme="minorHAnsi"/>
        </w:rPr>
      </w:pPr>
      <w:r w:rsidRPr="003C2C07">
        <w:rPr>
          <w:rFonts w:asciiTheme="minorHAnsi" w:eastAsia="Palatino Linotype" w:hAnsiTheme="minorHAnsi" w:cstheme="minorHAnsi"/>
          <w:b/>
          <w:bCs/>
        </w:rPr>
        <w:t>I.1. Standards and the Law</w:t>
      </w:r>
    </w:p>
    <w:p w14:paraId="7ED947B5" w14:textId="77777777" w:rsidR="00E07E34" w:rsidRPr="003C2C07" w:rsidRDefault="00E07E34" w:rsidP="00E07E34">
      <w:pPr>
        <w:spacing w:before="38"/>
        <w:ind w:left="24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I.1.a. Knowledge</w:t>
      </w:r>
    </w:p>
    <w:p w14:paraId="70A0E290" w14:textId="77777777" w:rsidR="00E07E34" w:rsidRPr="003C2C07" w:rsidRDefault="00E07E34" w:rsidP="00E07E34">
      <w:pPr>
        <w:spacing w:line="194" w:lineRule="exact"/>
        <w:ind w:left="120" w:right="-39"/>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2"/>
          <w:sz w:val="18"/>
          <w:szCs w:val="18"/>
        </w:rPr>
        <w:t>Counselors</w:t>
      </w:r>
      <w:r w:rsidRPr="003C2C07">
        <w:rPr>
          <w:rFonts w:asciiTheme="minorHAnsi" w:eastAsia="Palatino Linotype" w:hAnsiTheme="minorHAnsi" w:cstheme="minorHAnsi"/>
          <w:spacing w:val="18"/>
          <w:position w:val="2"/>
          <w:sz w:val="18"/>
          <w:szCs w:val="18"/>
        </w:rPr>
        <w:t xml:space="preserve"> </w:t>
      </w:r>
      <w:r w:rsidRPr="003C2C07">
        <w:rPr>
          <w:rFonts w:asciiTheme="minorHAnsi" w:eastAsia="Palatino Linotype" w:hAnsiTheme="minorHAnsi" w:cstheme="minorHAnsi"/>
          <w:position w:val="2"/>
          <w:sz w:val="18"/>
          <w:szCs w:val="18"/>
        </w:rPr>
        <w:t>know</w:t>
      </w:r>
      <w:r w:rsidRPr="003C2C07">
        <w:rPr>
          <w:rFonts w:asciiTheme="minorHAnsi" w:eastAsia="Palatino Linotype" w:hAnsiTheme="minorHAnsi" w:cstheme="minorHAnsi"/>
          <w:spacing w:val="18"/>
          <w:position w:val="2"/>
          <w:sz w:val="18"/>
          <w:szCs w:val="18"/>
        </w:rPr>
        <w:t xml:space="preserve"> </w:t>
      </w:r>
      <w:r w:rsidRPr="003C2C07">
        <w:rPr>
          <w:rFonts w:asciiTheme="minorHAnsi" w:eastAsia="Palatino Linotype" w:hAnsiTheme="minorHAnsi" w:cstheme="minorHAnsi"/>
          <w:position w:val="2"/>
          <w:sz w:val="18"/>
          <w:szCs w:val="18"/>
        </w:rPr>
        <w:t>and</w:t>
      </w:r>
      <w:r w:rsidRPr="003C2C07">
        <w:rPr>
          <w:rFonts w:asciiTheme="minorHAnsi" w:eastAsia="Palatino Linotype" w:hAnsiTheme="minorHAnsi" w:cstheme="minorHAnsi"/>
          <w:spacing w:val="18"/>
          <w:position w:val="2"/>
          <w:sz w:val="18"/>
          <w:szCs w:val="18"/>
        </w:rPr>
        <w:t xml:space="preserve"> </w:t>
      </w:r>
      <w:r w:rsidRPr="003C2C07">
        <w:rPr>
          <w:rFonts w:asciiTheme="minorHAnsi" w:eastAsia="Palatino Linotype" w:hAnsiTheme="minorHAnsi" w:cstheme="minorHAnsi"/>
          <w:position w:val="2"/>
          <w:sz w:val="18"/>
          <w:szCs w:val="18"/>
        </w:rPr>
        <w:t>understand</w:t>
      </w:r>
      <w:r w:rsidRPr="003C2C07">
        <w:rPr>
          <w:rFonts w:asciiTheme="minorHAnsi" w:eastAsia="Palatino Linotype" w:hAnsiTheme="minorHAnsi" w:cstheme="minorHAnsi"/>
          <w:spacing w:val="18"/>
          <w:position w:val="2"/>
          <w:sz w:val="18"/>
          <w:szCs w:val="18"/>
        </w:rPr>
        <w:t xml:space="preserve"> </w:t>
      </w:r>
      <w:r w:rsidRPr="003C2C07">
        <w:rPr>
          <w:rFonts w:asciiTheme="minorHAnsi" w:eastAsia="Palatino Linotype" w:hAnsiTheme="minorHAnsi" w:cstheme="minorHAnsi"/>
          <w:position w:val="2"/>
          <w:sz w:val="18"/>
          <w:szCs w:val="18"/>
        </w:rPr>
        <w:t>the</w:t>
      </w:r>
    </w:p>
    <w:p w14:paraId="6720993C" w14:textId="77777777" w:rsidR="00E07E34" w:rsidRPr="003C2C07" w:rsidRDefault="00E07E34" w:rsidP="00E07E34">
      <w:pPr>
        <w:spacing w:line="200" w:lineRule="exact"/>
        <w:ind w:left="120" w:right="-39"/>
        <w:jc w:val="both"/>
        <w:rPr>
          <w:rFonts w:asciiTheme="minorHAnsi" w:eastAsia="Palatino Linotype" w:hAnsiTheme="minorHAnsi" w:cstheme="minorHAnsi"/>
          <w:sz w:val="18"/>
          <w:szCs w:val="18"/>
        </w:rPr>
      </w:pPr>
      <w:r w:rsidRPr="003C2C07">
        <w:rPr>
          <w:rFonts w:asciiTheme="minorHAnsi" w:eastAsia="Palatino Linotype" w:hAnsiTheme="minorHAnsi" w:cstheme="minorHAnsi"/>
          <w:i/>
          <w:position w:val="1"/>
          <w:sz w:val="18"/>
          <w:szCs w:val="18"/>
        </w:rPr>
        <w:t>ACA</w:t>
      </w:r>
      <w:r w:rsidRPr="003C2C07">
        <w:rPr>
          <w:rFonts w:asciiTheme="minorHAnsi" w:eastAsia="Palatino Linotype" w:hAnsiTheme="minorHAnsi" w:cstheme="minorHAnsi"/>
          <w:i/>
          <w:spacing w:val="-15"/>
          <w:position w:val="1"/>
          <w:sz w:val="18"/>
          <w:szCs w:val="18"/>
        </w:rPr>
        <w:t xml:space="preserve"> </w:t>
      </w:r>
      <w:r w:rsidRPr="003C2C07">
        <w:rPr>
          <w:rFonts w:asciiTheme="minorHAnsi" w:eastAsia="Palatino Linotype" w:hAnsiTheme="minorHAnsi" w:cstheme="minorHAnsi"/>
          <w:i/>
          <w:position w:val="1"/>
          <w:sz w:val="18"/>
          <w:szCs w:val="18"/>
        </w:rPr>
        <w:t>Code</w:t>
      </w:r>
      <w:r w:rsidRPr="003C2C07">
        <w:rPr>
          <w:rFonts w:asciiTheme="minorHAnsi" w:eastAsia="Palatino Linotype" w:hAnsiTheme="minorHAnsi" w:cstheme="minorHAnsi"/>
          <w:i/>
          <w:spacing w:val="-8"/>
          <w:position w:val="1"/>
          <w:sz w:val="18"/>
          <w:szCs w:val="18"/>
        </w:rPr>
        <w:t xml:space="preserve"> </w:t>
      </w:r>
      <w:r w:rsidRPr="003C2C07">
        <w:rPr>
          <w:rFonts w:asciiTheme="minorHAnsi" w:eastAsia="Palatino Linotype" w:hAnsiTheme="minorHAnsi" w:cstheme="minorHAnsi"/>
          <w:i/>
          <w:position w:val="1"/>
          <w:sz w:val="18"/>
          <w:szCs w:val="18"/>
        </w:rPr>
        <w:t>of</w:t>
      </w:r>
      <w:r w:rsidRPr="003C2C07">
        <w:rPr>
          <w:rFonts w:asciiTheme="minorHAnsi" w:eastAsia="Palatino Linotype" w:hAnsiTheme="minorHAnsi" w:cstheme="minorHAnsi"/>
          <w:i/>
          <w:spacing w:val="-8"/>
          <w:position w:val="1"/>
          <w:sz w:val="18"/>
          <w:szCs w:val="18"/>
        </w:rPr>
        <w:t xml:space="preserve"> </w:t>
      </w:r>
      <w:r w:rsidRPr="003C2C07">
        <w:rPr>
          <w:rFonts w:asciiTheme="minorHAnsi" w:eastAsia="Palatino Linotype" w:hAnsiTheme="minorHAnsi" w:cstheme="minorHAnsi"/>
          <w:i/>
          <w:position w:val="1"/>
          <w:sz w:val="18"/>
          <w:szCs w:val="18"/>
        </w:rPr>
        <w:t>Ethics</w:t>
      </w:r>
      <w:r w:rsidRPr="003C2C07">
        <w:rPr>
          <w:rFonts w:asciiTheme="minorHAnsi" w:eastAsia="Palatino Linotype" w:hAnsiTheme="minorHAnsi" w:cstheme="minorHAnsi"/>
          <w:i/>
          <w:spacing w:val="-8"/>
          <w:position w:val="1"/>
          <w:sz w:val="18"/>
          <w:szCs w:val="18"/>
        </w:rPr>
        <w:t xml:space="preserve"> </w:t>
      </w:r>
      <w:r w:rsidRPr="003C2C07">
        <w:rPr>
          <w:rFonts w:asciiTheme="minorHAnsi" w:eastAsia="Palatino Linotype" w:hAnsiTheme="minorHAnsi" w:cstheme="minorHAnsi"/>
          <w:position w:val="1"/>
          <w:sz w:val="18"/>
          <w:szCs w:val="18"/>
        </w:rPr>
        <w:t>and</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position w:val="1"/>
          <w:sz w:val="18"/>
          <w:szCs w:val="18"/>
        </w:rPr>
        <w:t>other</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position w:val="1"/>
          <w:sz w:val="18"/>
          <w:szCs w:val="18"/>
        </w:rPr>
        <w:t>applicable</w:t>
      </w:r>
    </w:p>
    <w:p w14:paraId="61B66D6F" w14:textId="6165A0E4" w:rsidR="00E07E34" w:rsidRPr="003C2C07" w:rsidRDefault="00E07E34" w:rsidP="00E07E34">
      <w:pPr>
        <w:spacing w:line="200" w:lineRule="exact"/>
        <w:ind w:left="120" w:right="-39"/>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ethic</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code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f</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m</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p</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ofessiona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ganiza</w:t>
      </w:r>
      <w:r w:rsidRPr="003C2C07">
        <w:rPr>
          <w:rFonts w:asciiTheme="minorHAnsi" w:eastAsia="Palatino Linotype" w:hAnsiTheme="minorHAnsi" w:cstheme="minorHAnsi"/>
          <w:position w:val="1"/>
          <w:sz w:val="18"/>
          <w:szCs w:val="18"/>
        </w:rPr>
        <w:t>tions</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or</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certification</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position w:val="1"/>
          <w:sz w:val="18"/>
          <w:szCs w:val="18"/>
        </w:rPr>
        <w:t>and</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licensu</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bod-</w:t>
      </w:r>
    </w:p>
    <w:p w14:paraId="2E91347C" w14:textId="77777777" w:rsidR="00E07E34" w:rsidRPr="003C2C07" w:rsidRDefault="00E07E34" w:rsidP="00E07E34">
      <w:pPr>
        <w:spacing w:line="200" w:lineRule="exact"/>
        <w:ind w:left="120" w:right="-39"/>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ies</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position w:val="1"/>
          <w:sz w:val="18"/>
          <w:szCs w:val="18"/>
        </w:rPr>
        <w:t>of</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position w:val="1"/>
          <w:sz w:val="18"/>
          <w:szCs w:val="18"/>
        </w:rPr>
        <w:t>which</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position w:val="1"/>
          <w:sz w:val="18"/>
          <w:szCs w:val="18"/>
        </w:rPr>
        <w:t>they</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position w:val="1"/>
          <w:sz w:val="18"/>
          <w:szCs w:val="18"/>
        </w:rPr>
        <w:t>members.</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position w:val="1"/>
          <w:sz w:val="18"/>
          <w:szCs w:val="18"/>
        </w:rPr>
        <w:t>Lack</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position w:val="1"/>
          <w:sz w:val="18"/>
          <w:szCs w:val="18"/>
        </w:rPr>
        <w:t>of</w:t>
      </w:r>
    </w:p>
    <w:p w14:paraId="139747E0" w14:textId="77777777" w:rsidR="00E07E34" w:rsidRPr="003C2C07" w:rsidRDefault="00E07E34" w:rsidP="00E07E34">
      <w:pPr>
        <w:spacing w:line="200" w:lineRule="exact"/>
        <w:ind w:left="120" w:right="-39"/>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knowledge</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or</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misunderstanding</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of</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an</w:t>
      </w:r>
    </w:p>
    <w:p w14:paraId="2DAD1326" w14:textId="77777777" w:rsidR="00E07E34" w:rsidRPr="003C2C07" w:rsidRDefault="00E07E34" w:rsidP="00E07E34">
      <w:pPr>
        <w:spacing w:line="200" w:lineRule="exact"/>
        <w:ind w:left="120" w:right="-39"/>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ethica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1"/>
          <w:position w:val="1"/>
          <w:sz w:val="18"/>
          <w:szCs w:val="18"/>
        </w:rPr>
        <w:t>esponsibilit</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i</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no</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defense</w:t>
      </w:r>
    </w:p>
    <w:p w14:paraId="63C46A2D" w14:textId="77777777" w:rsidR="00E07E34" w:rsidRPr="003C2C07" w:rsidRDefault="00E07E34" w:rsidP="00E07E34">
      <w:pPr>
        <w:spacing w:line="200" w:lineRule="exact"/>
        <w:ind w:left="120" w:right="44"/>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against a cha</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ge of unethical conduct.</w:t>
      </w:r>
    </w:p>
    <w:p w14:paraId="012A243B" w14:textId="7C28467C" w:rsidR="00E07E34" w:rsidRPr="003C2C07" w:rsidRDefault="00E07E34" w:rsidP="00E07E34">
      <w:pPr>
        <w:spacing w:before="93" w:line="197" w:lineRule="auto"/>
        <w:ind w:left="120" w:right="-56" w:firstLine="120"/>
        <w:rPr>
          <w:rFonts w:asciiTheme="minorHAnsi" w:eastAsia="Palatino Linotype" w:hAnsiTheme="minorHAnsi" w:cstheme="minorHAnsi"/>
          <w:sz w:val="18"/>
          <w:szCs w:val="18"/>
        </w:rPr>
      </w:pPr>
      <w:r w:rsidRPr="003C2C07">
        <w:rPr>
          <w:rFonts w:asciiTheme="minorHAnsi" w:eastAsia="Palatino Linotype" w:hAnsiTheme="minorHAnsi" w:cstheme="minorHAnsi"/>
          <w:b/>
          <w:bCs/>
          <w:sz w:val="20"/>
          <w:szCs w:val="20"/>
        </w:rPr>
        <w:t xml:space="preserve">I.1.b. Ethical Decision Making </w:t>
      </w:r>
      <w:r w:rsidRPr="003C2C07">
        <w:rPr>
          <w:rFonts w:asciiTheme="minorHAnsi" w:eastAsia="Palatino Linotype" w:hAnsiTheme="minorHAnsi" w:cstheme="minorHAnsi"/>
          <w:sz w:val="18"/>
          <w:szCs w:val="18"/>
        </w:rPr>
        <w:t>When</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z w:val="18"/>
          <w:szCs w:val="18"/>
        </w:rPr>
        <w:t>counselors</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z w:val="18"/>
          <w:szCs w:val="18"/>
        </w:rPr>
        <w:t>a</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z w:val="18"/>
          <w:szCs w:val="18"/>
        </w:rPr>
        <w:t>faced</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z w:val="18"/>
          <w:szCs w:val="18"/>
        </w:rPr>
        <w:t>with</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z w:val="18"/>
          <w:szCs w:val="18"/>
        </w:rPr>
        <w:t>an</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z w:val="18"/>
          <w:szCs w:val="18"/>
        </w:rPr>
        <w:t>eth</w:t>
      </w:r>
      <w:r w:rsidRPr="003C2C07">
        <w:rPr>
          <w:rFonts w:asciiTheme="minorHAnsi" w:eastAsia="Palatino Linotype" w:hAnsiTheme="minorHAnsi" w:cstheme="minorHAnsi"/>
          <w:spacing w:val="2"/>
          <w:sz w:val="18"/>
          <w:szCs w:val="18"/>
        </w:rPr>
        <w:t>ica</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pacing w:val="2"/>
          <w:sz w:val="18"/>
          <w:szCs w:val="18"/>
        </w:rPr>
        <w:t>dilemma</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pacing w:val="2"/>
          <w:sz w:val="18"/>
          <w:szCs w:val="18"/>
        </w:rPr>
        <w:t>the</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pacing w:val="2"/>
          <w:sz w:val="18"/>
          <w:szCs w:val="18"/>
        </w:rPr>
        <w:t>us</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pacing w:val="2"/>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pacing w:val="2"/>
          <w:sz w:val="18"/>
          <w:szCs w:val="18"/>
        </w:rPr>
        <w:t xml:space="preserve">document, </w:t>
      </w:r>
      <w:r w:rsidRPr="003C2C07">
        <w:rPr>
          <w:rFonts w:asciiTheme="minorHAnsi" w:eastAsia="Palatino Linotype" w:hAnsiTheme="minorHAnsi" w:cstheme="minorHAnsi"/>
          <w:spacing w:val="6"/>
          <w:sz w:val="18"/>
          <w:szCs w:val="18"/>
        </w:rPr>
        <w:t>a</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35"/>
          <w:sz w:val="18"/>
          <w:szCs w:val="18"/>
        </w:rPr>
        <w:t xml:space="preserve"> </w:t>
      </w:r>
      <w:r w:rsidRPr="003C2C07">
        <w:rPr>
          <w:rFonts w:asciiTheme="minorHAnsi" w:eastAsia="Palatino Linotype" w:hAnsiTheme="minorHAnsi" w:cstheme="minorHAnsi"/>
          <w:spacing w:val="6"/>
          <w:sz w:val="18"/>
          <w:szCs w:val="18"/>
        </w:rPr>
        <w:t>app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pacing w:val="6"/>
          <w:sz w:val="18"/>
          <w:szCs w:val="18"/>
        </w:rPr>
        <w:t>opriate</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35"/>
          <w:sz w:val="18"/>
          <w:szCs w:val="18"/>
        </w:rPr>
        <w:t xml:space="preserve"> </w:t>
      </w:r>
      <w:r w:rsidRPr="003C2C07">
        <w:rPr>
          <w:rFonts w:asciiTheme="minorHAnsi" w:eastAsia="Palatino Linotype" w:hAnsiTheme="minorHAnsi" w:cstheme="minorHAnsi"/>
          <w:spacing w:val="6"/>
          <w:sz w:val="18"/>
          <w:szCs w:val="18"/>
        </w:rPr>
        <w:t>a</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35"/>
          <w:sz w:val="18"/>
          <w:szCs w:val="18"/>
        </w:rPr>
        <w:t xml:space="preserve"> </w:t>
      </w:r>
      <w:r w:rsidRPr="003C2C07">
        <w:rPr>
          <w:rFonts w:asciiTheme="minorHAnsi" w:eastAsia="Palatino Linotype" w:hAnsiTheme="minorHAnsi" w:cstheme="minorHAnsi"/>
          <w:spacing w:val="6"/>
          <w:sz w:val="18"/>
          <w:szCs w:val="18"/>
        </w:rPr>
        <w:t>ethica</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35"/>
          <w:sz w:val="18"/>
          <w:szCs w:val="18"/>
        </w:rPr>
        <w:t xml:space="preserve"> </w:t>
      </w:r>
      <w:r w:rsidRPr="003C2C07">
        <w:rPr>
          <w:rFonts w:asciiTheme="minorHAnsi" w:eastAsia="Palatino Linotype" w:hAnsiTheme="minorHAnsi" w:cstheme="minorHAnsi"/>
          <w:spacing w:val="6"/>
          <w:sz w:val="18"/>
          <w:szCs w:val="18"/>
        </w:rPr>
        <w:t xml:space="preserve">decision- </w:t>
      </w:r>
      <w:r w:rsidRPr="003C2C07">
        <w:rPr>
          <w:rFonts w:asciiTheme="minorHAnsi" w:eastAsia="Palatino Linotype" w:hAnsiTheme="minorHAnsi" w:cstheme="minorHAnsi"/>
          <w:spacing w:val="2"/>
          <w:sz w:val="18"/>
          <w:szCs w:val="18"/>
        </w:rPr>
        <w:t>makin</w:t>
      </w:r>
      <w:r w:rsidRPr="003C2C07">
        <w:rPr>
          <w:rFonts w:asciiTheme="minorHAnsi" w:eastAsia="Palatino Linotype" w:hAnsiTheme="minorHAnsi" w:cstheme="minorHAnsi"/>
          <w:sz w:val="18"/>
          <w:szCs w:val="18"/>
        </w:rPr>
        <w:t>g</w:t>
      </w:r>
      <w:r w:rsidRPr="003C2C07">
        <w:rPr>
          <w:rFonts w:asciiTheme="minorHAnsi" w:eastAsia="Palatino Linotype" w:hAnsiTheme="minorHAnsi" w:cstheme="minorHAnsi"/>
          <w:spacing w:val="26"/>
          <w:sz w:val="18"/>
          <w:szCs w:val="18"/>
        </w:rPr>
        <w:t xml:space="preserve"> </w:t>
      </w:r>
      <w:r w:rsidRPr="003C2C07">
        <w:rPr>
          <w:rFonts w:asciiTheme="minorHAnsi" w:eastAsia="Palatino Linotype" w:hAnsiTheme="minorHAnsi" w:cstheme="minorHAnsi"/>
          <w:spacing w:val="2"/>
          <w:sz w:val="18"/>
          <w:szCs w:val="18"/>
        </w:rPr>
        <w:t>mode</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26"/>
          <w:sz w:val="18"/>
          <w:szCs w:val="18"/>
        </w:rPr>
        <w:t xml:space="preserve"> </w:t>
      </w:r>
      <w:r w:rsidRPr="003C2C07">
        <w:rPr>
          <w:rFonts w:asciiTheme="minorHAnsi" w:eastAsia="Palatino Linotype" w:hAnsiTheme="minorHAnsi" w:cstheme="minorHAnsi"/>
          <w:spacing w:val="2"/>
          <w:sz w:val="18"/>
          <w:szCs w:val="18"/>
        </w:rPr>
        <w:t>tha</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26"/>
          <w:sz w:val="18"/>
          <w:szCs w:val="18"/>
        </w:rPr>
        <w:t xml:space="preserve"> </w:t>
      </w:r>
      <w:r w:rsidRPr="003C2C07">
        <w:rPr>
          <w:rFonts w:asciiTheme="minorHAnsi" w:eastAsia="Palatino Linotype" w:hAnsiTheme="minorHAnsi" w:cstheme="minorHAnsi"/>
          <w:spacing w:val="2"/>
          <w:sz w:val="18"/>
          <w:szCs w:val="18"/>
        </w:rPr>
        <w:t>ma</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26"/>
          <w:sz w:val="18"/>
          <w:szCs w:val="18"/>
        </w:rPr>
        <w:t xml:space="preserve"> </w:t>
      </w:r>
      <w:r w:rsidRPr="003C2C07">
        <w:rPr>
          <w:rFonts w:asciiTheme="minorHAnsi" w:eastAsia="Palatino Linotype" w:hAnsiTheme="minorHAnsi" w:cstheme="minorHAnsi"/>
          <w:spacing w:val="2"/>
          <w:sz w:val="18"/>
          <w:szCs w:val="18"/>
        </w:rPr>
        <w:t>include</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26"/>
          <w:sz w:val="18"/>
          <w:szCs w:val="18"/>
        </w:rPr>
        <w:t xml:space="preserve"> </w:t>
      </w:r>
      <w:r w:rsidRPr="003C2C07">
        <w:rPr>
          <w:rFonts w:asciiTheme="minorHAnsi" w:eastAsia="Palatino Linotype" w:hAnsiTheme="minorHAnsi" w:cstheme="minorHAnsi"/>
          <w:spacing w:val="2"/>
          <w:sz w:val="18"/>
          <w:szCs w:val="18"/>
        </w:rPr>
        <w:t>but i</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pacing w:val="2"/>
          <w:sz w:val="18"/>
          <w:szCs w:val="18"/>
        </w:rPr>
        <w:t>no</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pacing w:val="2"/>
          <w:sz w:val="18"/>
          <w:szCs w:val="18"/>
        </w:rPr>
        <w:t>limite</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pacing w:val="2"/>
          <w:sz w:val="18"/>
          <w:szCs w:val="18"/>
        </w:rPr>
        <w:t>to</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pacing w:val="2"/>
          <w:sz w:val="18"/>
          <w:szCs w:val="18"/>
        </w:rPr>
        <w:t>consultation</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pacing w:val="2"/>
          <w:sz w:val="18"/>
          <w:szCs w:val="18"/>
        </w:rPr>
        <w:t>consideratio</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27"/>
          <w:sz w:val="18"/>
          <w:szCs w:val="18"/>
        </w:rPr>
        <w:t xml:space="preserve"> </w:t>
      </w:r>
      <w:r w:rsidRPr="003C2C07">
        <w:rPr>
          <w:rFonts w:asciiTheme="minorHAnsi" w:eastAsia="Palatino Linotype" w:hAnsiTheme="minorHAnsi" w:cstheme="minorHAnsi"/>
          <w:spacing w:val="2"/>
          <w:sz w:val="18"/>
          <w:szCs w:val="18"/>
        </w:rPr>
        <w:t>o</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27"/>
          <w:sz w:val="18"/>
          <w:szCs w:val="18"/>
        </w:rPr>
        <w:t xml:space="preserve"> </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2"/>
          <w:sz w:val="18"/>
          <w:szCs w:val="18"/>
        </w:rPr>
        <w:t>elevan</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27"/>
          <w:sz w:val="18"/>
          <w:szCs w:val="18"/>
        </w:rPr>
        <w:t xml:space="preserve"> </w:t>
      </w:r>
      <w:r w:rsidRPr="003C2C07">
        <w:rPr>
          <w:rFonts w:asciiTheme="minorHAnsi" w:eastAsia="Palatino Linotype" w:hAnsiTheme="minorHAnsi" w:cstheme="minorHAnsi"/>
          <w:spacing w:val="2"/>
          <w:sz w:val="18"/>
          <w:szCs w:val="18"/>
        </w:rPr>
        <w:t>ethica</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27"/>
          <w:sz w:val="18"/>
          <w:szCs w:val="18"/>
        </w:rPr>
        <w:t xml:space="preserve"> </w:t>
      </w:r>
      <w:r w:rsidRPr="003C2C07">
        <w:rPr>
          <w:rFonts w:asciiTheme="minorHAnsi" w:eastAsia="Palatino Linotype" w:hAnsiTheme="minorHAnsi" w:cstheme="minorHAnsi"/>
          <w:spacing w:val="2"/>
          <w:sz w:val="18"/>
          <w:szCs w:val="18"/>
        </w:rPr>
        <w:t>standa</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2"/>
          <w:sz w:val="18"/>
          <w:szCs w:val="18"/>
        </w:rPr>
        <w:t xml:space="preserve">ds, </w:t>
      </w:r>
      <w:r w:rsidRPr="003C2C07">
        <w:rPr>
          <w:rFonts w:asciiTheme="minorHAnsi" w:eastAsia="Palatino Linotype" w:hAnsiTheme="minorHAnsi" w:cstheme="minorHAnsi"/>
          <w:spacing w:val="7"/>
          <w:sz w:val="18"/>
          <w:szCs w:val="18"/>
        </w:rPr>
        <w:t>principles</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37"/>
          <w:sz w:val="18"/>
          <w:szCs w:val="18"/>
        </w:rPr>
        <w:t xml:space="preserve"> </w:t>
      </w:r>
      <w:r w:rsidRPr="003C2C07">
        <w:rPr>
          <w:rFonts w:asciiTheme="minorHAnsi" w:eastAsia="Palatino Linotype" w:hAnsiTheme="minorHAnsi" w:cstheme="minorHAnsi"/>
          <w:spacing w:val="7"/>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37"/>
          <w:sz w:val="18"/>
          <w:szCs w:val="18"/>
        </w:rPr>
        <w:t xml:space="preserve"> </w:t>
      </w:r>
      <w:r w:rsidRPr="003C2C07">
        <w:rPr>
          <w:rFonts w:asciiTheme="minorHAnsi" w:eastAsia="Palatino Linotype" w:hAnsiTheme="minorHAnsi" w:cstheme="minorHAnsi"/>
          <w:spacing w:val="7"/>
          <w:sz w:val="18"/>
          <w:szCs w:val="18"/>
        </w:rPr>
        <w:t>laws</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37"/>
          <w:sz w:val="18"/>
          <w:szCs w:val="18"/>
        </w:rPr>
        <w:t xml:space="preserve"> </w:t>
      </w:r>
      <w:r w:rsidRPr="003C2C07">
        <w:rPr>
          <w:rFonts w:asciiTheme="minorHAnsi" w:eastAsia="Palatino Linotype" w:hAnsiTheme="minorHAnsi" w:cstheme="minorHAnsi"/>
          <w:spacing w:val="7"/>
          <w:sz w:val="18"/>
          <w:szCs w:val="18"/>
        </w:rPr>
        <w:t>generatio</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37"/>
          <w:sz w:val="18"/>
          <w:szCs w:val="18"/>
        </w:rPr>
        <w:t xml:space="preserve"> </w:t>
      </w:r>
      <w:r w:rsidRPr="003C2C07">
        <w:rPr>
          <w:rFonts w:asciiTheme="minorHAnsi" w:eastAsia="Palatino Linotype" w:hAnsiTheme="minorHAnsi" w:cstheme="minorHAnsi"/>
          <w:spacing w:val="7"/>
          <w:sz w:val="18"/>
          <w:szCs w:val="18"/>
        </w:rPr>
        <w:t xml:space="preserve">of </w:t>
      </w:r>
      <w:r w:rsidRPr="003C2C07">
        <w:rPr>
          <w:rFonts w:asciiTheme="minorHAnsi" w:eastAsia="Palatino Linotype" w:hAnsiTheme="minorHAnsi" w:cstheme="minorHAnsi"/>
          <w:sz w:val="18"/>
          <w:szCs w:val="18"/>
        </w:rPr>
        <w:t>potential</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courses</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of</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action;</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 xml:space="preserve">deliberation </w:t>
      </w:r>
      <w:r w:rsidRPr="003C2C07">
        <w:rPr>
          <w:rFonts w:asciiTheme="minorHAnsi" w:eastAsia="Palatino Linotype" w:hAnsiTheme="minorHAnsi" w:cstheme="minorHAnsi"/>
          <w:spacing w:val="2"/>
          <w:sz w:val="18"/>
          <w:szCs w:val="18"/>
        </w:rPr>
        <w:t>o</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2"/>
          <w:sz w:val="18"/>
          <w:szCs w:val="18"/>
        </w:rPr>
        <w:t>risk</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2"/>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2"/>
          <w:sz w:val="18"/>
          <w:szCs w:val="18"/>
        </w:rPr>
        <w:t>benefits</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pacing w:val="2"/>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2"/>
          <w:sz w:val="18"/>
          <w:szCs w:val="18"/>
        </w:rPr>
        <w:t>selectio</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pacing w:val="2"/>
          <w:sz w:val="18"/>
          <w:szCs w:val="18"/>
        </w:rPr>
        <w:t>of a</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pacing w:val="2"/>
          <w:sz w:val="18"/>
          <w:szCs w:val="18"/>
        </w:rPr>
        <w:t>objectiv</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pacing w:val="2"/>
          <w:sz w:val="18"/>
          <w:szCs w:val="18"/>
        </w:rPr>
        <w:t>decisio</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pacing w:val="2"/>
          <w:sz w:val="18"/>
          <w:szCs w:val="18"/>
        </w:rPr>
        <w:t>base</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pacing w:val="2"/>
          <w:sz w:val="18"/>
          <w:szCs w:val="18"/>
        </w:rPr>
        <w:t>o</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pacing w:val="2"/>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pacing w:val="2"/>
          <w:sz w:val="18"/>
          <w:szCs w:val="18"/>
        </w:rPr>
        <w:t>ci</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z w:val="18"/>
          <w:szCs w:val="18"/>
        </w:rPr>
        <w:t>cumstances</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and</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welfa</w:t>
      </w:r>
      <w:r w:rsidRPr="003C2C07">
        <w:rPr>
          <w:rFonts w:asciiTheme="minorHAnsi" w:eastAsia="Palatino Linotype" w:hAnsiTheme="minorHAnsi" w:cstheme="minorHAnsi"/>
          <w:spacing w:val="-4"/>
          <w:sz w:val="18"/>
          <w:szCs w:val="18"/>
        </w:rPr>
        <w:t>r</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of</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all</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involved.</w:t>
      </w:r>
    </w:p>
    <w:p w14:paraId="48BCA3C8" w14:textId="77777777" w:rsidR="00E07E34" w:rsidRPr="003C2C07" w:rsidRDefault="00E07E34" w:rsidP="00E07E34">
      <w:pPr>
        <w:spacing w:line="120" w:lineRule="exact"/>
        <w:rPr>
          <w:rFonts w:asciiTheme="minorHAnsi" w:hAnsiTheme="minorHAnsi" w:cstheme="minorHAnsi"/>
          <w:sz w:val="12"/>
          <w:szCs w:val="12"/>
        </w:rPr>
      </w:pPr>
    </w:p>
    <w:p w14:paraId="07E3F9EA" w14:textId="77777777" w:rsidR="00E07E34" w:rsidRPr="003C2C07" w:rsidRDefault="00E07E34" w:rsidP="00E07E34">
      <w:pPr>
        <w:spacing w:line="177" w:lineRule="auto"/>
        <w:ind w:left="840" w:right="53" w:hanging="60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 xml:space="preserve">I.1.c.  </w:t>
      </w:r>
      <w:r w:rsidRPr="003C2C07">
        <w:rPr>
          <w:rFonts w:asciiTheme="minorHAnsi" w:eastAsia="Palatino Linotype" w:hAnsiTheme="minorHAnsi" w:cstheme="minorHAnsi"/>
          <w:b/>
          <w:bCs/>
          <w:spacing w:val="33"/>
          <w:sz w:val="20"/>
          <w:szCs w:val="20"/>
        </w:rPr>
        <w:t xml:space="preserve"> </w:t>
      </w:r>
      <w:r w:rsidRPr="003C2C07">
        <w:rPr>
          <w:rFonts w:asciiTheme="minorHAnsi" w:eastAsia="Palatino Linotype" w:hAnsiTheme="minorHAnsi" w:cstheme="minorHAnsi"/>
          <w:b/>
          <w:bCs/>
          <w:w w:val="97"/>
          <w:sz w:val="20"/>
          <w:szCs w:val="20"/>
        </w:rPr>
        <w:t>Conflicts</w:t>
      </w:r>
      <w:r w:rsidRPr="003C2C07">
        <w:rPr>
          <w:rFonts w:asciiTheme="minorHAnsi" w:eastAsia="Palatino Linotype" w:hAnsiTheme="minorHAnsi" w:cstheme="minorHAnsi"/>
          <w:b/>
          <w:bCs/>
          <w:spacing w:val="1"/>
          <w:w w:val="97"/>
          <w:sz w:val="20"/>
          <w:szCs w:val="20"/>
        </w:rPr>
        <w:t xml:space="preserve"> </w:t>
      </w:r>
      <w:r w:rsidRPr="003C2C07">
        <w:rPr>
          <w:rFonts w:asciiTheme="minorHAnsi" w:eastAsia="Palatino Linotype" w:hAnsiTheme="minorHAnsi" w:cstheme="minorHAnsi"/>
          <w:b/>
          <w:bCs/>
          <w:sz w:val="20"/>
          <w:szCs w:val="20"/>
        </w:rPr>
        <w:t>Between Ethics and Laws</w:t>
      </w:r>
    </w:p>
    <w:p w14:paraId="5C25878B" w14:textId="7C0817C1" w:rsidR="00E07E34" w:rsidRPr="003C2C07" w:rsidRDefault="00E07E34" w:rsidP="00903C94">
      <w:pPr>
        <w:spacing w:line="197" w:lineRule="auto"/>
        <w:ind w:left="120" w:right="-49"/>
        <w:jc w:val="both"/>
        <w:rPr>
          <w:rFonts w:asciiTheme="minorHAnsi" w:eastAsia="Palatino Linotype" w:hAnsiTheme="minorHAnsi" w:cstheme="minorHAnsi"/>
          <w:sz w:val="18"/>
          <w:szCs w:val="18"/>
        </w:rPr>
      </w:pPr>
      <w:r w:rsidRPr="003C2C07">
        <w:rPr>
          <w:rFonts w:asciiTheme="minorHAnsi" w:eastAsia="Palatino Linotype" w:hAnsiTheme="minorHAnsi" w:cstheme="minorHAnsi"/>
          <w:sz w:val="18"/>
          <w:szCs w:val="18"/>
        </w:rPr>
        <w:t>If</w:t>
      </w:r>
      <w:r w:rsidRPr="003C2C07">
        <w:rPr>
          <w:rFonts w:asciiTheme="minorHAnsi" w:eastAsia="Palatino Linotype" w:hAnsiTheme="minorHAnsi" w:cstheme="minorHAnsi"/>
          <w:spacing w:val="23"/>
          <w:sz w:val="18"/>
          <w:szCs w:val="18"/>
        </w:rPr>
        <w:t xml:space="preserve"> </w:t>
      </w:r>
      <w:r w:rsidRPr="003C2C07">
        <w:rPr>
          <w:rFonts w:asciiTheme="minorHAnsi" w:eastAsia="Palatino Linotype" w:hAnsiTheme="minorHAnsi" w:cstheme="minorHAnsi"/>
          <w:sz w:val="18"/>
          <w:szCs w:val="18"/>
        </w:rPr>
        <w:t>ethical</w:t>
      </w:r>
      <w:r w:rsidRPr="003C2C07">
        <w:rPr>
          <w:rFonts w:asciiTheme="minorHAnsi" w:eastAsia="Palatino Linotype" w:hAnsiTheme="minorHAnsi" w:cstheme="minorHAnsi"/>
          <w:spacing w:val="23"/>
          <w:sz w:val="18"/>
          <w:szCs w:val="18"/>
        </w:rPr>
        <w:t xml:space="preserve">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esponsibilities</w:t>
      </w:r>
      <w:r w:rsidRPr="003C2C07">
        <w:rPr>
          <w:rFonts w:asciiTheme="minorHAnsi" w:eastAsia="Palatino Linotype" w:hAnsiTheme="minorHAnsi" w:cstheme="minorHAnsi"/>
          <w:spacing w:val="23"/>
          <w:sz w:val="18"/>
          <w:szCs w:val="18"/>
        </w:rPr>
        <w:t xml:space="preserve"> </w:t>
      </w:r>
      <w:r w:rsidRPr="003C2C07">
        <w:rPr>
          <w:rFonts w:asciiTheme="minorHAnsi" w:eastAsia="Palatino Linotype" w:hAnsiTheme="minorHAnsi" w:cstheme="minorHAnsi"/>
          <w:sz w:val="18"/>
          <w:szCs w:val="18"/>
        </w:rPr>
        <w:t>conflict</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z w:val="18"/>
          <w:szCs w:val="18"/>
        </w:rPr>
        <w:t>with the</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la</w:t>
      </w:r>
      <w:r w:rsidRPr="003C2C07">
        <w:rPr>
          <w:rFonts w:asciiTheme="minorHAnsi" w:eastAsia="Palatino Linotype" w:hAnsiTheme="minorHAnsi" w:cstheme="minorHAnsi"/>
          <w:spacing w:val="-17"/>
          <w:sz w:val="18"/>
          <w:szCs w:val="18"/>
        </w:rPr>
        <w:t>w</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egulations,</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and/or</w:t>
      </w:r>
      <w:r w:rsidRPr="003C2C07">
        <w:rPr>
          <w:rFonts w:asciiTheme="minorHAnsi" w:eastAsia="Palatino Linotype" w:hAnsiTheme="minorHAnsi" w:cstheme="minorHAnsi"/>
          <w:spacing w:val="44"/>
          <w:sz w:val="18"/>
          <w:szCs w:val="18"/>
        </w:rPr>
        <w:t xml:space="preserve"> </w:t>
      </w:r>
      <w:r w:rsidRPr="003C2C07">
        <w:rPr>
          <w:rFonts w:asciiTheme="minorHAnsi" w:eastAsia="Palatino Linotype" w:hAnsiTheme="minorHAnsi" w:cstheme="minorHAnsi"/>
          <w:sz w:val="18"/>
          <w:szCs w:val="18"/>
        </w:rPr>
        <w:t>other</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governing</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legal</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authorit</w:t>
      </w:r>
      <w:r w:rsidRPr="003C2C07">
        <w:rPr>
          <w:rFonts w:asciiTheme="minorHAnsi" w:eastAsia="Palatino Linotype" w:hAnsiTheme="minorHAnsi" w:cstheme="minorHAnsi"/>
          <w:spacing w:val="-20"/>
          <w:sz w:val="18"/>
          <w:szCs w:val="18"/>
        </w:rPr>
        <w:t>y</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counselors</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 xml:space="preserve">make </w:t>
      </w:r>
      <w:r w:rsidRPr="003C2C07">
        <w:rPr>
          <w:rFonts w:asciiTheme="minorHAnsi" w:eastAsia="Palatino Linotype" w:hAnsiTheme="minorHAnsi" w:cstheme="minorHAnsi"/>
          <w:spacing w:val="1"/>
          <w:sz w:val="18"/>
          <w:szCs w:val="18"/>
        </w:rPr>
        <w:t>know</w:t>
      </w:r>
      <w:r w:rsidRPr="003C2C07">
        <w:rPr>
          <w:rFonts w:asciiTheme="minorHAnsi" w:eastAsia="Palatino Linotype" w:hAnsiTheme="minorHAnsi" w:cstheme="minorHAnsi"/>
          <w:sz w:val="18"/>
          <w:szCs w:val="18"/>
        </w:rPr>
        <w:t xml:space="preserve">n </w:t>
      </w:r>
      <w:r w:rsidRPr="003C2C07">
        <w:rPr>
          <w:rFonts w:asciiTheme="minorHAnsi" w:eastAsia="Palatino Linotype" w:hAnsiTheme="minorHAnsi" w:cstheme="minorHAnsi"/>
          <w:spacing w:val="1"/>
          <w:sz w:val="18"/>
          <w:szCs w:val="18"/>
        </w:rPr>
        <w:t>thei</w:t>
      </w:r>
      <w:r w:rsidRPr="003C2C07">
        <w:rPr>
          <w:rFonts w:asciiTheme="minorHAnsi" w:eastAsia="Palatino Linotype" w:hAnsiTheme="minorHAnsi" w:cstheme="minorHAnsi"/>
          <w:sz w:val="18"/>
          <w:szCs w:val="18"/>
        </w:rPr>
        <w:t xml:space="preserve">r </w:t>
      </w:r>
      <w:r w:rsidRPr="003C2C07">
        <w:rPr>
          <w:rFonts w:asciiTheme="minorHAnsi" w:eastAsia="Palatino Linotype" w:hAnsiTheme="minorHAnsi" w:cstheme="minorHAnsi"/>
          <w:spacing w:val="1"/>
          <w:sz w:val="18"/>
          <w:szCs w:val="18"/>
        </w:rPr>
        <w:t>commitmen</w:t>
      </w:r>
      <w:r w:rsidRPr="003C2C07">
        <w:rPr>
          <w:rFonts w:asciiTheme="minorHAnsi" w:eastAsia="Palatino Linotype" w:hAnsiTheme="minorHAnsi" w:cstheme="minorHAnsi"/>
          <w:sz w:val="18"/>
          <w:szCs w:val="18"/>
        </w:rPr>
        <w:t xml:space="preserve">t </w:t>
      </w:r>
      <w:r w:rsidRPr="003C2C07">
        <w:rPr>
          <w:rFonts w:asciiTheme="minorHAnsi" w:eastAsia="Palatino Linotype" w:hAnsiTheme="minorHAnsi" w:cstheme="minorHAnsi"/>
          <w:spacing w:val="1"/>
          <w:sz w:val="18"/>
          <w:szCs w:val="18"/>
        </w:rPr>
        <w:t>t</w:t>
      </w:r>
      <w:r w:rsidRPr="003C2C07">
        <w:rPr>
          <w:rFonts w:asciiTheme="minorHAnsi" w:eastAsia="Palatino Linotype" w:hAnsiTheme="minorHAnsi" w:cstheme="minorHAnsi"/>
          <w:sz w:val="18"/>
          <w:szCs w:val="18"/>
        </w:rPr>
        <w:t xml:space="preserve">o </w:t>
      </w:r>
      <w:r w:rsidRPr="003C2C07">
        <w:rPr>
          <w:rFonts w:asciiTheme="minorHAnsi" w:eastAsia="Palatino Linotype" w:hAnsiTheme="minorHAnsi" w:cstheme="minorHAnsi"/>
          <w:spacing w:val="1"/>
          <w:sz w:val="18"/>
          <w:szCs w:val="18"/>
        </w:rPr>
        <w:t>th</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i/>
          <w:spacing w:val="1"/>
          <w:sz w:val="18"/>
          <w:szCs w:val="18"/>
        </w:rPr>
        <w:t xml:space="preserve">ACA </w:t>
      </w:r>
      <w:r w:rsidRPr="003C2C07">
        <w:rPr>
          <w:rFonts w:asciiTheme="minorHAnsi" w:eastAsia="Palatino Linotype" w:hAnsiTheme="minorHAnsi" w:cstheme="minorHAnsi"/>
          <w:i/>
          <w:sz w:val="18"/>
          <w:szCs w:val="18"/>
        </w:rPr>
        <w:t xml:space="preserve">Code of Ethics </w:t>
      </w:r>
      <w:r w:rsidRPr="003C2C07">
        <w:rPr>
          <w:rFonts w:asciiTheme="minorHAnsi" w:eastAsia="Palatino Linotype" w:hAnsiTheme="minorHAnsi" w:cstheme="minorHAnsi"/>
          <w:sz w:val="18"/>
          <w:szCs w:val="18"/>
        </w:rPr>
        <w:t xml:space="preserve">and take steps to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esolve the conflict.</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z w:val="18"/>
          <w:szCs w:val="18"/>
        </w:rPr>
        <w:t>If the conflict</w:t>
      </w:r>
      <w:r w:rsidRPr="003C2C07">
        <w:rPr>
          <w:rFonts w:asciiTheme="minorHAnsi" w:eastAsia="Palatino Linotype" w:hAnsiTheme="minorHAnsi" w:cstheme="minorHAnsi"/>
          <w:spacing w:val="-6"/>
          <w:sz w:val="18"/>
          <w:szCs w:val="18"/>
        </w:rPr>
        <w:t xml:space="preserve"> </w:t>
      </w:r>
      <w:r w:rsidRPr="003C2C07">
        <w:rPr>
          <w:rFonts w:asciiTheme="minorHAnsi" w:eastAsia="Palatino Linotype" w:hAnsiTheme="minorHAnsi" w:cstheme="minorHAnsi"/>
          <w:sz w:val="18"/>
          <w:szCs w:val="18"/>
        </w:rPr>
        <w:t xml:space="preserve">cannot be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 solved</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using</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this</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z w:val="18"/>
          <w:szCs w:val="18"/>
        </w:rPr>
        <w:t>app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oach,</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counselors, acting in the best inte</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est of the client, may adhe</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 xml:space="preserve">e to the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equi</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ements of the la</w:t>
      </w:r>
      <w:r w:rsidRPr="003C2C07">
        <w:rPr>
          <w:rFonts w:asciiTheme="minorHAnsi" w:eastAsia="Palatino Linotype" w:hAnsiTheme="minorHAnsi" w:cstheme="minorHAnsi"/>
          <w:spacing w:val="-17"/>
          <w:sz w:val="18"/>
          <w:szCs w:val="18"/>
        </w:rPr>
        <w:t>w</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 xml:space="preserve">egulations, and/or </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z w:val="18"/>
          <w:szCs w:val="18"/>
        </w:rPr>
        <w:t>other governing legal authorit</w:t>
      </w:r>
      <w:r w:rsidRPr="003C2C07">
        <w:rPr>
          <w:rFonts w:asciiTheme="minorHAnsi" w:eastAsia="Palatino Linotype" w:hAnsiTheme="minorHAnsi" w:cstheme="minorHAnsi"/>
          <w:spacing w:val="-20"/>
          <w:sz w:val="18"/>
          <w:szCs w:val="18"/>
        </w:rPr>
        <w:t>y</w:t>
      </w:r>
      <w:r w:rsidRPr="003C2C07">
        <w:rPr>
          <w:rFonts w:asciiTheme="minorHAnsi" w:eastAsia="Palatino Linotype" w:hAnsiTheme="minorHAnsi" w:cstheme="minorHAnsi"/>
          <w:sz w:val="18"/>
          <w:szCs w:val="18"/>
        </w:rPr>
        <w:t>.</w:t>
      </w:r>
    </w:p>
    <w:p w14:paraId="26CDC22E" w14:textId="77777777" w:rsidR="00E07E34" w:rsidRPr="003C2C07" w:rsidRDefault="00E07E34" w:rsidP="00E07E34">
      <w:pPr>
        <w:spacing w:before="8" w:line="100" w:lineRule="exact"/>
        <w:rPr>
          <w:rFonts w:asciiTheme="minorHAnsi" w:hAnsiTheme="minorHAnsi" w:cstheme="minorHAnsi"/>
          <w:sz w:val="10"/>
          <w:szCs w:val="10"/>
        </w:rPr>
      </w:pPr>
    </w:p>
    <w:p w14:paraId="3E9F1AA7" w14:textId="77777777" w:rsidR="00E07E34" w:rsidRPr="003C2C07" w:rsidRDefault="00E07E34" w:rsidP="00E07E34">
      <w:pPr>
        <w:ind w:right="326"/>
        <w:jc w:val="both"/>
        <w:rPr>
          <w:rFonts w:asciiTheme="minorHAnsi" w:eastAsia="Palatino Linotype" w:hAnsiTheme="minorHAnsi" w:cstheme="minorHAnsi"/>
        </w:rPr>
      </w:pPr>
      <w:r w:rsidRPr="003C2C07">
        <w:rPr>
          <w:rFonts w:asciiTheme="minorHAnsi" w:eastAsia="Palatino Linotype" w:hAnsiTheme="minorHAnsi" w:cstheme="minorHAnsi"/>
          <w:b/>
          <w:bCs/>
        </w:rPr>
        <w:t xml:space="preserve">I.2. Suspected </w:t>
      </w:r>
      <w:r w:rsidRPr="003C2C07">
        <w:rPr>
          <w:rFonts w:asciiTheme="minorHAnsi" w:eastAsia="Palatino Linotype" w:hAnsiTheme="minorHAnsi" w:cstheme="minorHAnsi"/>
          <w:b/>
          <w:bCs/>
          <w:spacing w:val="-13"/>
        </w:rPr>
        <w:t>V</w:t>
      </w:r>
      <w:r w:rsidRPr="003C2C07">
        <w:rPr>
          <w:rFonts w:asciiTheme="minorHAnsi" w:eastAsia="Palatino Linotype" w:hAnsiTheme="minorHAnsi" w:cstheme="minorHAnsi"/>
          <w:b/>
          <w:bCs/>
        </w:rPr>
        <w:t>iolations</w:t>
      </w:r>
    </w:p>
    <w:p w14:paraId="78CE5E7E" w14:textId="77777777" w:rsidR="00E07E34" w:rsidRPr="003C2C07" w:rsidRDefault="00E07E34" w:rsidP="00E07E34">
      <w:pPr>
        <w:spacing w:before="38"/>
        <w:ind w:left="85" w:right="579"/>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I.2.a. Informal Resolution</w:t>
      </w:r>
    </w:p>
    <w:p w14:paraId="200C0235" w14:textId="77777777" w:rsidR="00E07E34" w:rsidRPr="003C2C07" w:rsidRDefault="00E07E34" w:rsidP="00E07E34">
      <w:pPr>
        <w:spacing w:line="194" w:lineRule="exact"/>
        <w:ind w:right="-33"/>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2"/>
          <w:sz w:val="18"/>
          <w:szCs w:val="18"/>
        </w:rPr>
        <w:t>Whe</w:t>
      </w:r>
      <w:r w:rsidRPr="003C2C07">
        <w:rPr>
          <w:rFonts w:asciiTheme="minorHAnsi" w:eastAsia="Palatino Linotype" w:hAnsiTheme="minorHAnsi" w:cstheme="minorHAnsi"/>
          <w:position w:val="2"/>
          <w:sz w:val="18"/>
          <w:szCs w:val="18"/>
        </w:rPr>
        <w:t>n</w:t>
      </w:r>
      <w:r w:rsidRPr="003C2C07">
        <w:rPr>
          <w:rFonts w:asciiTheme="minorHAnsi" w:eastAsia="Palatino Linotype" w:hAnsiTheme="minorHAnsi" w:cstheme="minorHAnsi"/>
          <w:spacing w:val="-10"/>
          <w:position w:val="2"/>
          <w:sz w:val="18"/>
          <w:szCs w:val="18"/>
        </w:rPr>
        <w:t xml:space="preserve"> </w:t>
      </w:r>
      <w:r w:rsidRPr="003C2C07">
        <w:rPr>
          <w:rFonts w:asciiTheme="minorHAnsi" w:eastAsia="Palatino Linotype" w:hAnsiTheme="minorHAnsi" w:cstheme="minorHAnsi"/>
          <w:spacing w:val="-2"/>
          <w:position w:val="2"/>
          <w:sz w:val="18"/>
          <w:szCs w:val="18"/>
        </w:rPr>
        <w:t>counselor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10"/>
          <w:position w:val="2"/>
          <w:sz w:val="18"/>
          <w:szCs w:val="18"/>
        </w:rPr>
        <w:t xml:space="preserve"> </w:t>
      </w:r>
      <w:r w:rsidRPr="003C2C07">
        <w:rPr>
          <w:rFonts w:asciiTheme="minorHAnsi" w:eastAsia="Palatino Linotype" w:hAnsiTheme="minorHAnsi" w:cstheme="minorHAnsi"/>
          <w:spacing w:val="-2"/>
          <w:position w:val="2"/>
          <w:sz w:val="18"/>
          <w:szCs w:val="18"/>
        </w:rPr>
        <w:t>hav</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10"/>
          <w:position w:val="2"/>
          <w:sz w:val="18"/>
          <w:szCs w:val="18"/>
        </w:rPr>
        <w:t xml:space="preserve"> </w:t>
      </w:r>
      <w:r w:rsidRPr="003C2C07">
        <w:rPr>
          <w:rFonts w:asciiTheme="minorHAnsi" w:eastAsia="Palatino Linotype" w:hAnsiTheme="minorHAnsi" w:cstheme="minorHAnsi"/>
          <w:spacing w:val="-5"/>
          <w:position w:val="2"/>
          <w:sz w:val="18"/>
          <w:szCs w:val="18"/>
        </w:rPr>
        <w:t>r</w:t>
      </w:r>
      <w:r w:rsidRPr="003C2C07">
        <w:rPr>
          <w:rFonts w:asciiTheme="minorHAnsi" w:eastAsia="Palatino Linotype" w:hAnsiTheme="minorHAnsi" w:cstheme="minorHAnsi"/>
          <w:spacing w:val="-2"/>
          <w:position w:val="2"/>
          <w:sz w:val="18"/>
          <w:szCs w:val="18"/>
        </w:rPr>
        <w:t>easo</w:t>
      </w:r>
      <w:r w:rsidRPr="003C2C07">
        <w:rPr>
          <w:rFonts w:asciiTheme="minorHAnsi" w:eastAsia="Palatino Linotype" w:hAnsiTheme="minorHAnsi" w:cstheme="minorHAnsi"/>
          <w:position w:val="2"/>
          <w:sz w:val="18"/>
          <w:szCs w:val="18"/>
        </w:rPr>
        <w:t>n</w:t>
      </w:r>
      <w:r w:rsidRPr="003C2C07">
        <w:rPr>
          <w:rFonts w:asciiTheme="minorHAnsi" w:eastAsia="Palatino Linotype" w:hAnsiTheme="minorHAnsi" w:cstheme="minorHAnsi"/>
          <w:spacing w:val="-10"/>
          <w:position w:val="2"/>
          <w:sz w:val="18"/>
          <w:szCs w:val="18"/>
        </w:rPr>
        <w:t xml:space="preserve"> </w:t>
      </w:r>
      <w:r w:rsidRPr="003C2C07">
        <w:rPr>
          <w:rFonts w:asciiTheme="minorHAnsi" w:eastAsia="Palatino Linotype" w:hAnsiTheme="minorHAnsi" w:cstheme="minorHAnsi"/>
          <w:spacing w:val="-2"/>
          <w:position w:val="2"/>
          <w:sz w:val="18"/>
          <w:szCs w:val="18"/>
        </w:rPr>
        <w:t>t</w:t>
      </w:r>
      <w:r w:rsidRPr="003C2C07">
        <w:rPr>
          <w:rFonts w:asciiTheme="minorHAnsi" w:eastAsia="Palatino Linotype" w:hAnsiTheme="minorHAnsi" w:cstheme="minorHAnsi"/>
          <w:position w:val="2"/>
          <w:sz w:val="18"/>
          <w:szCs w:val="18"/>
        </w:rPr>
        <w:t>o</w:t>
      </w:r>
      <w:r w:rsidRPr="003C2C07">
        <w:rPr>
          <w:rFonts w:asciiTheme="minorHAnsi" w:eastAsia="Palatino Linotype" w:hAnsiTheme="minorHAnsi" w:cstheme="minorHAnsi"/>
          <w:spacing w:val="-10"/>
          <w:position w:val="2"/>
          <w:sz w:val="18"/>
          <w:szCs w:val="18"/>
        </w:rPr>
        <w:t xml:space="preserve"> </w:t>
      </w:r>
      <w:r w:rsidRPr="003C2C07">
        <w:rPr>
          <w:rFonts w:asciiTheme="minorHAnsi" w:eastAsia="Palatino Linotype" w:hAnsiTheme="minorHAnsi" w:cstheme="minorHAnsi"/>
          <w:spacing w:val="-2"/>
          <w:position w:val="2"/>
          <w:sz w:val="18"/>
          <w:szCs w:val="18"/>
        </w:rPr>
        <w:t>believe</w:t>
      </w:r>
    </w:p>
    <w:p w14:paraId="07BD7D9B" w14:textId="77777777" w:rsidR="00E07E34" w:rsidRPr="003C2C07" w:rsidRDefault="00E07E34" w:rsidP="00E07E34">
      <w:pPr>
        <w:spacing w:line="200" w:lineRule="exact"/>
        <w:ind w:right="-32"/>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tha</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3"/>
          <w:position w:val="1"/>
          <w:sz w:val="18"/>
          <w:szCs w:val="18"/>
        </w:rPr>
        <w:t>anothe</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3"/>
          <w:position w:val="1"/>
          <w:sz w:val="18"/>
          <w:szCs w:val="18"/>
        </w:rPr>
        <w:t>counselo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3"/>
          <w:position w:val="1"/>
          <w:sz w:val="18"/>
          <w:szCs w:val="18"/>
        </w:rPr>
        <w:t>i</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3"/>
          <w:position w:val="1"/>
          <w:sz w:val="18"/>
          <w:szCs w:val="18"/>
        </w:rPr>
        <w:t>violatin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3"/>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3"/>
          <w:position w:val="1"/>
          <w:sz w:val="18"/>
          <w:szCs w:val="18"/>
        </w:rPr>
        <w:t>has</w:t>
      </w:r>
    </w:p>
    <w:p w14:paraId="064B67A8" w14:textId="1D293E40" w:rsidR="00E07E34" w:rsidRPr="003C2C07" w:rsidRDefault="00E07E34" w:rsidP="00903C94">
      <w:pPr>
        <w:spacing w:line="200" w:lineRule="exact"/>
        <w:ind w:right="-34"/>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violate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8"/>
          <w:position w:val="1"/>
          <w:sz w:val="18"/>
          <w:szCs w:val="18"/>
        </w:rPr>
        <w:t xml:space="preserve"> </w:t>
      </w:r>
      <w:r w:rsidRPr="003C2C07">
        <w:rPr>
          <w:rFonts w:asciiTheme="minorHAnsi" w:eastAsia="Palatino Linotype" w:hAnsiTheme="minorHAnsi" w:cstheme="minorHAnsi"/>
          <w:spacing w:val="-4"/>
          <w:position w:val="1"/>
          <w:sz w:val="18"/>
          <w:szCs w:val="18"/>
        </w:rPr>
        <w:t>a</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4"/>
          <w:position w:val="1"/>
          <w:sz w:val="18"/>
          <w:szCs w:val="18"/>
        </w:rPr>
        <w:t>ethica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18"/>
          <w:position w:val="1"/>
          <w:sz w:val="18"/>
          <w:szCs w:val="18"/>
        </w:rPr>
        <w:t xml:space="preserve"> </w:t>
      </w:r>
      <w:r w:rsidRPr="003C2C07">
        <w:rPr>
          <w:rFonts w:asciiTheme="minorHAnsi" w:eastAsia="Palatino Linotype" w:hAnsiTheme="minorHAnsi" w:cstheme="minorHAnsi"/>
          <w:spacing w:val="-4"/>
          <w:position w:val="1"/>
          <w:sz w:val="18"/>
          <w:szCs w:val="18"/>
        </w:rPr>
        <w:t>standa</w:t>
      </w:r>
      <w:r w:rsidRPr="003C2C07">
        <w:rPr>
          <w:rFonts w:asciiTheme="minorHAnsi" w:eastAsia="Palatino Linotype" w:hAnsiTheme="minorHAnsi" w:cstheme="minorHAnsi"/>
          <w:spacing w:val="-7"/>
          <w:position w:val="1"/>
          <w:sz w:val="18"/>
          <w:szCs w:val="18"/>
        </w:rPr>
        <w:t>r</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4"/>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4"/>
          <w:position w:val="1"/>
          <w:sz w:val="18"/>
          <w:szCs w:val="18"/>
        </w:rPr>
        <w:t>substan</w:t>
      </w:r>
      <w:r w:rsidRPr="003C2C07">
        <w:rPr>
          <w:rFonts w:asciiTheme="minorHAnsi" w:eastAsia="Palatino Linotype" w:hAnsiTheme="minorHAnsi" w:cstheme="minorHAnsi"/>
          <w:spacing w:val="-2"/>
          <w:position w:val="1"/>
          <w:sz w:val="18"/>
          <w:szCs w:val="18"/>
        </w:rPr>
        <w:t>tia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2"/>
          <w:position w:val="1"/>
          <w:sz w:val="18"/>
          <w:szCs w:val="18"/>
        </w:rPr>
        <w:t>har</w:t>
      </w:r>
      <w:r w:rsidRPr="003C2C07">
        <w:rPr>
          <w:rFonts w:asciiTheme="minorHAnsi" w:eastAsia="Palatino Linotype" w:hAnsiTheme="minorHAnsi" w:cstheme="minorHAnsi"/>
          <w:position w:val="1"/>
          <w:sz w:val="18"/>
          <w:szCs w:val="18"/>
        </w:rPr>
        <w:t>m</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2"/>
          <w:position w:val="1"/>
          <w:sz w:val="18"/>
          <w:szCs w:val="18"/>
        </w:rPr>
        <w:t>ha</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2"/>
          <w:position w:val="1"/>
          <w:sz w:val="18"/>
          <w:szCs w:val="18"/>
        </w:rPr>
        <w:t>no</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2"/>
          <w:position w:val="1"/>
          <w:sz w:val="18"/>
          <w:szCs w:val="18"/>
        </w:rPr>
        <w:t>occur</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ed</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2"/>
          <w:position w:val="1"/>
          <w:sz w:val="18"/>
          <w:szCs w:val="18"/>
        </w:rPr>
        <w:t>the</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2"/>
          <w:position w:val="1"/>
          <w:sz w:val="18"/>
          <w:szCs w:val="18"/>
        </w:rPr>
        <w:t>attempt</w:t>
      </w:r>
    </w:p>
    <w:p w14:paraId="15D440CC" w14:textId="77777777" w:rsidR="00E07E34" w:rsidRPr="003C2C07" w:rsidRDefault="00E07E34" w:rsidP="00E07E34">
      <w:pPr>
        <w:spacing w:line="200" w:lineRule="exact"/>
        <w:ind w:right="-33"/>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2"/>
          <w:position w:val="1"/>
          <w:sz w:val="18"/>
          <w:szCs w:val="18"/>
        </w:rPr>
        <w:t>firs</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esolv</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2"/>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2"/>
          <w:position w:val="1"/>
          <w:sz w:val="18"/>
          <w:szCs w:val="18"/>
        </w:rPr>
        <w:t>issu</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2"/>
          <w:position w:val="1"/>
          <w:sz w:val="18"/>
          <w:szCs w:val="18"/>
        </w:rPr>
        <w:t>informall</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2"/>
          <w:position w:val="1"/>
          <w:sz w:val="18"/>
          <w:szCs w:val="18"/>
        </w:rPr>
        <w:t>with</w:t>
      </w:r>
    </w:p>
    <w:p w14:paraId="0AC67E65" w14:textId="77777777" w:rsidR="00E07E34" w:rsidRPr="003C2C07" w:rsidRDefault="00E07E34" w:rsidP="00E07E34">
      <w:pPr>
        <w:spacing w:line="200" w:lineRule="exact"/>
        <w:ind w:right="-33"/>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2"/>
          <w:position w:val="1"/>
          <w:sz w:val="18"/>
          <w:szCs w:val="18"/>
        </w:rPr>
        <w:t>othe</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2"/>
          <w:position w:val="1"/>
          <w:sz w:val="18"/>
          <w:szCs w:val="18"/>
        </w:rPr>
        <w:t>counselo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2"/>
          <w:position w:val="1"/>
          <w:sz w:val="18"/>
          <w:szCs w:val="18"/>
        </w:rPr>
        <w:t>i</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2"/>
          <w:position w:val="1"/>
          <w:sz w:val="18"/>
          <w:szCs w:val="18"/>
        </w:rPr>
        <w:t>feasible</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2"/>
          <w:position w:val="1"/>
          <w:sz w:val="18"/>
          <w:szCs w:val="18"/>
        </w:rPr>
        <w:t>p</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ovided</w:t>
      </w:r>
    </w:p>
    <w:p w14:paraId="1AD57825" w14:textId="309AB6C2" w:rsidR="00E07E34" w:rsidRPr="003C2C07" w:rsidRDefault="00E07E34" w:rsidP="00903C94">
      <w:pPr>
        <w:spacing w:line="200" w:lineRule="exact"/>
        <w:ind w:right="-33"/>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suc</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spacing w:val="-3"/>
          <w:position w:val="1"/>
          <w:sz w:val="18"/>
          <w:szCs w:val="18"/>
        </w:rPr>
        <w:t>actio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spacing w:val="-3"/>
          <w:position w:val="1"/>
          <w:sz w:val="18"/>
          <w:szCs w:val="18"/>
        </w:rPr>
        <w:t>doe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spacing w:val="-3"/>
          <w:position w:val="1"/>
          <w:sz w:val="18"/>
          <w:szCs w:val="18"/>
        </w:rPr>
        <w:t>no</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spacing w:val="-3"/>
          <w:position w:val="1"/>
          <w:sz w:val="18"/>
          <w:szCs w:val="18"/>
        </w:rPr>
        <w:t>violat</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spacing w:val="-3"/>
          <w:position w:val="1"/>
          <w:sz w:val="18"/>
          <w:szCs w:val="18"/>
        </w:rPr>
        <w:t>confidential</w:t>
      </w:r>
      <w:r w:rsidRPr="003C2C07">
        <w:rPr>
          <w:rFonts w:asciiTheme="minorHAnsi" w:eastAsia="Palatino Linotype" w:hAnsiTheme="minorHAnsi" w:cstheme="minorHAnsi"/>
          <w:spacing w:val="-2"/>
          <w:position w:val="1"/>
          <w:sz w:val="18"/>
          <w:szCs w:val="18"/>
        </w:rPr>
        <w:t>it</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right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tha</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ma</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b</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involved.</w:t>
      </w:r>
    </w:p>
    <w:p w14:paraId="0A6EF425" w14:textId="77777777" w:rsidR="00E07E34" w:rsidRPr="003C2C07" w:rsidRDefault="00E07E34" w:rsidP="00E07E34">
      <w:pPr>
        <w:spacing w:before="56" w:line="262" w:lineRule="exact"/>
        <w:ind w:left="80" w:right="707"/>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I.2.b.   Reporting Ethical</w:t>
      </w:r>
    </w:p>
    <w:p w14:paraId="5D98D49B" w14:textId="77777777" w:rsidR="00E07E34" w:rsidRPr="003C2C07" w:rsidRDefault="00E07E34" w:rsidP="00E07E34">
      <w:pPr>
        <w:spacing w:line="208" w:lineRule="exact"/>
        <w:ind w:left="685" w:right="1373"/>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spacing w:val="-11"/>
          <w:position w:val="2"/>
          <w:sz w:val="20"/>
          <w:szCs w:val="20"/>
        </w:rPr>
        <w:t>V</w:t>
      </w:r>
      <w:r w:rsidRPr="003C2C07">
        <w:rPr>
          <w:rFonts w:asciiTheme="minorHAnsi" w:eastAsia="Palatino Linotype" w:hAnsiTheme="minorHAnsi" w:cstheme="minorHAnsi"/>
          <w:b/>
          <w:bCs/>
          <w:position w:val="2"/>
          <w:sz w:val="20"/>
          <w:szCs w:val="20"/>
        </w:rPr>
        <w:t>iolations</w:t>
      </w:r>
    </w:p>
    <w:p w14:paraId="4B211BBE" w14:textId="77777777" w:rsidR="00E07E34" w:rsidRPr="003C2C07" w:rsidRDefault="00E07E34" w:rsidP="00E07E34">
      <w:pPr>
        <w:spacing w:line="194" w:lineRule="exact"/>
        <w:ind w:right="-31"/>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2"/>
          <w:sz w:val="18"/>
          <w:szCs w:val="18"/>
        </w:rPr>
        <w:t>I</w:t>
      </w:r>
      <w:r w:rsidRPr="003C2C07">
        <w:rPr>
          <w:rFonts w:asciiTheme="minorHAnsi" w:eastAsia="Palatino Linotype" w:hAnsiTheme="minorHAnsi" w:cstheme="minorHAnsi"/>
          <w:position w:val="2"/>
          <w:sz w:val="18"/>
          <w:szCs w:val="18"/>
        </w:rPr>
        <w:t>f</w:t>
      </w:r>
      <w:r w:rsidRPr="003C2C07">
        <w:rPr>
          <w:rFonts w:asciiTheme="minorHAnsi" w:eastAsia="Palatino Linotype" w:hAnsiTheme="minorHAnsi" w:cstheme="minorHAnsi"/>
          <w:spacing w:val="-17"/>
          <w:position w:val="2"/>
          <w:sz w:val="18"/>
          <w:szCs w:val="18"/>
        </w:rPr>
        <w:t xml:space="preserve"> </w:t>
      </w:r>
      <w:r w:rsidRPr="003C2C07">
        <w:rPr>
          <w:rFonts w:asciiTheme="minorHAnsi" w:eastAsia="Palatino Linotype" w:hAnsiTheme="minorHAnsi" w:cstheme="minorHAnsi"/>
          <w:spacing w:val="-3"/>
          <w:position w:val="2"/>
          <w:sz w:val="18"/>
          <w:szCs w:val="18"/>
        </w:rPr>
        <w:t>a</w:t>
      </w:r>
      <w:r w:rsidRPr="003C2C07">
        <w:rPr>
          <w:rFonts w:asciiTheme="minorHAnsi" w:eastAsia="Palatino Linotype" w:hAnsiTheme="minorHAnsi" w:cstheme="minorHAnsi"/>
          <w:position w:val="2"/>
          <w:sz w:val="18"/>
          <w:szCs w:val="18"/>
        </w:rPr>
        <w:t>n</w:t>
      </w:r>
      <w:r w:rsidRPr="003C2C07">
        <w:rPr>
          <w:rFonts w:asciiTheme="minorHAnsi" w:eastAsia="Palatino Linotype" w:hAnsiTheme="minorHAnsi" w:cstheme="minorHAnsi"/>
          <w:spacing w:val="-17"/>
          <w:position w:val="2"/>
          <w:sz w:val="18"/>
          <w:szCs w:val="18"/>
        </w:rPr>
        <w:t xml:space="preserve"> </w:t>
      </w:r>
      <w:r w:rsidRPr="003C2C07">
        <w:rPr>
          <w:rFonts w:asciiTheme="minorHAnsi" w:eastAsia="Palatino Linotype" w:hAnsiTheme="minorHAnsi" w:cstheme="minorHAnsi"/>
          <w:spacing w:val="-3"/>
          <w:position w:val="2"/>
          <w:sz w:val="18"/>
          <w:szCs w:val="18"/>
        </w:rPr>
        <w:t>appa</w:t>
      </w:r>
      <w:r w:rsidRPr="003C2C07">
        <w:rPr>
          <w:rFonts w:asciiTheme="minorHAnsi" w:eastAsia="Palatino Linotype" w:hAnsiTheme="minorHAnsi" w:cstheme="minorHAnsi"/>
          <w:spacing w:val="-6"/>
          <w:position w:val="2"/>
          <w:sz w:val="18"/>
          <w:szCs w:val="18"/>
        </w:rPr>
        <w:t>r</w:t>
      </w:r>
      <w:r w:rsidRPr="003C2C07">
        <w:rPr>
          <w:rFonts w:asciiTheme="minorHAnsi" w:eastAsia="Palatino Linotype" w:hAnsiTheme="minorHAnsi" w:cstheme="minorHAnsi"/>
          <w:spacing w:val="-3"/>
          <w:position w:val="2"/>
          <w:sz w:val="18"/>
          <w:szCs w:val="18"/>
        </w:rPr>
        <w:t>en</w:t>
      </w:r>
      <w:r w:rsidRPr="003C2C07">
        <w:rPr>
          <w:rFonts w:asciiTheme="minorHAnsi" w:eastAsia="Palatino Linotype" w:hAnsiTheme="minorHAnsi" w:cstheme="minorHAnsi"/>
          <w:position w:val="2"/>
          <w:sz w:val="18"/>
          <w:szCs w:val="18"/>
        </w:rPr>
        <w:t>t</w:t>
      </w:r>
      <w:r w:rsidRPr="003C2C07">
        <w:rPr>
          <w:rFonts w:asciiTheme="minorHAnsi" w:eastAsia="Palatino Linotype" w:hAnsiTheme="minorHAnsi" w:cstheme="minorHAnsi"/>
          <w:spacing w:val="-17"/>
          <w:position w:val="2"/>
          <w:sz w:val="18"/>
          <w:szCs w:val="18"/>
        </w:rPr>
        <w:t xml:space="preserve"> </w:t>
      </w:r>
      <w:r w:rsidRPr="003C2C07">
        <w:rPr>
          <w:rFonts w:asciiTheme="minorHAnsi" w:eastAsia="Palatino Linotype" w:hAnsiTheme="minorHAnsi" w:cstheme="minorHAnsi"/>
          <w:spacing w:val="-3"/>
          <w:position w:val="2"/>
          <w:sz w:val="18"/>
          <w:szCs w:val="18"/>
        </w:rPr>
        <w:t>violatio</w:t>
      </w:r>
      <w:r w:rsidRPr="003C2C07">
        <w:rPr>
          <w:rFonts w:asciiTheme="minorHAnsi" w:eastAsia="Palatino Linotype" w:hAnsiTheme="minorHAnsi" w:cstheme="minorHAnsi"/>
          <w:position w:val="2"/>
          <w:sz w:val="18"/>
          <w:szCs w:val="18"/>
        </w:rPr>
        <w:t>n</w:t>
      </w:r>
      <w:r w:rsidRPr="003C2C07">
        <w:rPr>
          <w:rFonts w:asciiTheme="minorHAnsi" w:eastAsia="Palatino Linotype" w:hAnsiTheme="minorHAnsi" w:cstheme="minorHAnsi"/>
          <w:spacing w:val="-17"/>
          <w:position w:val="2"/>
          <w:sz w:val="18"/>
          <w:szCs w:val="18"/>
        </w:rPr>
        <w:t xml:space="preserve"> </w:t>
      </w:r>
      <w:r w:rsidRPr="003C2C07">
        <w:rPr>
          <w:rFonts w:asciiTheme="minorHAnsi" w:eastAsia="Palatino Linotype" w:hAnsiTheme="minorHAnsi" w:cstheme="minorHAnsi"/>
          <w:spacing w:val="-3"/>
          <w:position w:val="2"/>
          <w:sz w:val="18"/>
          <w:szCs w:val="18"/>
        </w:rPr>
        <w:t>ha</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17"/>
          <w:position w:val="2"/>
          <w:sz w:val="18"/>
          <w:szCs w:val="18"/>
        </w:rPr>
        <w:t xml:space="preserve"> </w:t>
      </w:r>
      <w:r w:rsidRPr="003C2C07">
        <w:rPr>
          <w:rFonts w:asciiTheme="minorHAnsi" w:eastAsia="Palatino Linotype" w:hAnsiTheme="minorHAnsi" w:cstheme="minorHAnsi"/>
          <w:spacing w:val="-3"/>
          <w:position w:val="2"/>
          <w:sz w:val="18"/>
          <w:szCs w:val="18"/>
        </w:rPr>
        <w:t>substantially</w:t>
      </w:r>
    </w:p>
    <w:p w14:paraId="50323545" w14:textId="77777777" w:rsidR="00E07E34" w:rsidRPr="003C2C07" w:rsidRDefault="00E07E34" w:rsidP="00E07E34">
      <w:pPr>
        <w:spacing w:line="200" w:lineRule="exact"/>
        <w:ind w:right="-32"/>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harme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2"/>
          <w:position w:val="1"/>
          <w:sz w:val="18"/>
          <w:szCs w:val="18"/>
        </w:rPr>
        <w:t>i</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2"/>
          <w:position w:val="1"/>
          <w:sz w:val="18"/>
          <w:szCs w:val="18"/>
        </w:rPr>
        <w:t>likel</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2"/>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2"/>
          <w:position w:val="1"/>
          <w:sz w:val="18"/>
          <w:szCs w:val="18"/>
        </w:rPr>
        <w:t>substantiall</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2"/>
          <w:position w:val="1"/>
          <w:sz w:val="18"/>
          <w:szCs w:val="18"/>
        </w:rPr>
        <w:t>harm</w:t>
      </w:r>
    </w:p>
    <w:p w14:paraId="31326B76" w14:textId="77777777" w:rsidR="00E07E34" w:rsidRPr="003C2C07" w:rsidRDefault="00E07E34" w:rsidP="00E07E34">
      <w:pPr>
        <w:spacing w:line="200" w:lineRule="exact"/>
        <w:ind w:right="-34"/>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2"/>
          <w:position w:val="1"/>
          <w:sz w:val="18"/>
          <w:szCs w:val="18"/>
        </w:rPr>
        <w:t>perso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ganizatio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2"/>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2"/>
          <w:position w:val="1"/>
          <w:sz w:val="18"/>
          <w:szCs w:val="18"/>
        </w:rPr>
        <w:t>i</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2"/>
          <w:position w:val="1"/>
          <w:sz w:val="18"/>
          <w:szCs w:val="18"/>
        </w:rPr>
        <w:t>no</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2"/>
          <w:position w:val="1"/>
          <w:sz w:val="18"/>
          <w:szCs w:val="18"/>
        </w:rPr>
        <w:t>ap</w:t>
      </w:r>
      <w:r w:rsidRPr="003C2C07">
        <w:rPr>
          <w:rFonts w:asciiTheme="minorHAnsi" w:eastAsia="Palatino Linotype" w:hAnsiTheme="minorHAnsi" w:cstheme="minorHAnsi"/>
          <w:position w:val="1"/>
          <w:sz w:val="18"/>
          <w:szCs w:val="18"/>
        </w:rPr>
        <w:t>-</w:t>
      </w:r>
    </w:p>
    <w:p w14:paraId="76516E12" w14:textId="77777777" w:rsidR="00E07E34" w:rsidRPr="003C2C07" w:rsidRDefault="00E07E34" w:rsidP="00E07E34">
      <w:pPr>
        <w:spacing w:line="200" w:lineRule="exact"/>
        <w:ind w:right="-31"/>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p</w:t>
      </w:r>
      <w:r w:rsidRPr="003C2C07">
        <w:rPr>
          <w:rFonts w:asciiTheme="minorHAnsi" w:eastAsia="Palatino Linotype" w:hAnsiTheme="minorHAnsi" w:cstheme="minorHAnsi"/>
          <w:spacing w:val="-7"/>
          <w:position w:val="1"/>
          <w:sz w:val="18"/>
          <w:szCs w:val="18"/>
        </w:rPr>
        <w:t>r</w:t>
      </w:r>
      <w:r w:rsidRPr="003C2C07">
        <w:rPr>
          <w:rFonts w:asciiTheme="minorHAnsi" w:eastAsia="Palatino Linotype" w:hAnsiTheme="minorHAnsi" w:cstheme="minorHAnsi"/>
          <w:spacing w:val="-3"/>
          <w:position w:val="1"/>
          <w:sz w:val="18"/>
          <w:szCs w:val="18"/>
        </w:rPr>
        <w:t>opriat</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8"/>
          <w:position w:val="1"/>
          <w:sz w:val="18"/>
          <w:szCs w:val="18"/>
        </w:rPr>
        <w:t xml:space="preserve"> </w:t>
      </w:r>
      <w:r w:rsidRPr="003C2C07">
        <w:rPr>
          <w:rFonts w:asciiTheme="minorHAnsi" w:eastAsia="Palatino Linotype" w:hAnsiTheme="minorHAnsi" w:cstheme="minorHAnsi"/>
          <w:spacing w:val="-3"/>
          <w:position w:val="1"/>
          <w:sz w:val="18"/>
          <w:szCs w:val="18"/>
        </w:rPr>
        <w:t>fo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8"/>
          <w:position w:val="1"/>
          <w:sz w:val="18"/>
          <w:szCs w:val="18"/>
        </w:rPr>
        <w:t xml:space="preserve"> </w:t>
      </w:r>
      <w:r w:rsidRPr="003C2C07">
        <w:rPr>
          <w:rFonts w:asciiTheme="minorHAnsi" w:eastAsia="Palatino Linotype" w:hAnsiTheme="minorHAnsi" w:cstheme="minorHAnsi"/>
          <w:spacing w:val="-3"/>
          <w:position w:val="1"/>
          <w:sz w:val="18"/>
          <w:szCs w:val="18"/>
        </w:rPr>
        <w:t>informa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18"/>
          <w:position w:val="1"/>
          <w:sz w:val="18"/>
          <w:szCs w:val="18"/>
        </w:rPr>
        <w:t xml:space="preserve"> </w:t>
      </w:r>
      <w:r w:rsidRPr="003C2C07">
        <w:rPr>
          <w:rFonts w:asciiTheme="minorHAnsi" w:eastAsia="Palatino Linotype" w:hAnsiTheme="minorHAnsi" w:cstheme="minorHAnsi"/>
          <w:spacing w:val="-7"/>
          <w:position w:val="1"/>
          <w:sz w:val="18"/>
          <w:szCs w:val="18"/>
        </w:rPr>
        <w:t>r</w:t>
      </w:r>
      <w:r w:rsidRPr="003C2C07">
        <w:rPr>
          <w:rFonts w:asciiTheme="minorHAnsi" w:eastAsia="Palatino Linotype" w:hAnsiTheme="minorHAnsi" w:cstheme="minorHAnsi"/>
          <w:spacing w:val="-3"/>
          <w:position w:val="1"/>
          <w:sz w:val="18"/>
          <w:szCs w:val="18"/>
        </w:rPr>
        <w:t>esolutio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8"/>
          <w:position w:val="1"/>
          <w:sz w:val="18"/>
          <w:szCs w:val="18"/>
        </w:rPr>
        <w:t xml:space="preserve"> </w:t>
      </w:r>
      <w:r w:rsidRPr="003C2C07">
        <w:rPr>
          <w:rFonts w:asciiTheme="minorHAnsi" w:eastAsia="Palatino Linotype" w:hAnsiTheme="minorHAnsi" w:cstheme="minorHAnsi"/>
          <w:spacing w:val="-3"/>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8"/>
          <w:position w:val="1"/>
          <w:sz w:val="18"/>
          <w:szCs w:val="18"/>
        </w:rPr>
        <w:t xml:space="preserve"> </w:t>
      </w:r>
      <w:r w:rsidRPr="003C2C07">
        <w:rPr>
          <w:rFonts w:asciiTheme="minorHAnsi" w:eastAsia="Palatino Linotype" w:hAnsiTheme="minorHAnsi" w:cstheme="minorHAnsi"/>
          <w:spacing w:val="-3"/>
          <w:position w:val="1"/>
          <w:sz w:val="18"/>
          <w:szCs w:val="18"/>
        </w:rPr>
        <w:t>i</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8"/>
          <w:position w:val="1"/>
          <w:sz w:val="18"/>
          <w:szCs w:val="18"/>
        </w:rPr>
        <w:t xml:space="preserve"> </w:t>
      </w:r>
      <w:r w:rsidRPr="003C2C07">
        <w:rPr>
          <w:rFonts w:asciiTheme="minorHAnsi" w:eastAsia="Palatino Linotype" w:hAnsiTheme="minorHAnsi" w:cstheme="minorHAnsi"/>
          <w:spacing w:val="-3"/>
          <w:position w:val="1"/>
          <w:sz w:val="18"/>
          <w:szCs w:val="18"/>
        </w:rPr>
        <w:t>not</w:t>
      </w:r>
    </w:p>
    <w:p w14:paraId="5BBBC3C4" w14:textId="184DB0BD" w:rsidR="00E07E34" w:rsidRPr="003C2C07" w:rsidRDefault="00E07E34" w:rsidP="00903C94">
      <w:pPr>
        <w:spacing w:line="200" w:lineRule="exact"/>
        <w:ind w:right="-35"/>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esolve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2"/>
          <w:position w:val="1"/>
          <w:sz w:val="18"/>
          <w:szCs w:val="18"/>
        </w:rPr>
        <w:t>p</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operl</w:t>
      </w:r>
      <w:r w:rsidRPr="003C2C07">
        <w:rPr>
          <w:rFonts w:asciiTheme="minorHAnsi" w:eastAsia="Palatino Linotype" w:hAnsiTheme="minorHAnsi" w:cstheme="minorHAnsi"/>
          <w:spacing w:val="-22"/>
          <w:position w:val="1"/>
          <w:sz w:val="18"/>
          <w:szCs w:val="18"/>
        </w:rPr>
        <w:t>y</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2"/>
          <w:position w:val="1"/>
          <w:sz w:val="18"/>
          <w:szCs w:val="18"/>
        </w:rPr>
        <w:t>counselor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2"/>
          <w:position w:val="1"/>
          <w:sz w:val="18"/>
          <w:szCs w:val="18"/>
        </w:rPr>
        <w:t>tak</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9"/>
          <w:position w:val="1"/>
          <w:sz w:val="18"/>
          <w:szCs w:val="18"/>
        </w:rPr>
        <w:t xml:space="preserve"> </w:t>
      </w:r>
      <w:r w:rsidRPr="003C2C07">
        <w:rPr>
          <w:rFonts w:asciiTheme="minorHAnsi" w:eastAsia="Palatino Linotype" w:hAnsiTheme="minorHAnsi" w:cstheme="minorHAnsi"/>
          <w:spacing w:val="-2"/>
          <w:position w:val="1"/>
          <w:sz w:val="18"/>
          <w:szCs w:val="18"/>
        </w:rPr>
        <w:t>fu</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the</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2"/>
          <w:position w:val="1"/>
          <w:sz w:val="18"/>
          <w:szCs w:val="18"/>
        </w:rPr>
        <w:t>actio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2"/>
          <w:position w:val="1"/>
          <w:sz w:val="18"/>
          <w:szCs w:val="18"/>
        </w:rPr>
        <w:t>dependin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2"/>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2"/>
          <w:position w:val="1"/>
          <w:sz w:val="18"/>
          <w:szCs w:val="18"/>
        </w:rPr>
        <w:t>situation.</w:t>
      </w:r>
    </w:p>
    <w:p w14:paraId="4D522B3E" w14:textId="77777777" w:rsidR="00E07E34" w:rsidRPr="003C2C07" w:rsidRDefault="00E07E34" w:rsidP="00E07E34">
      <w:pPr>
        <w:spacing w:line="200" w:lineRule="exact"/>
        <w:ind w:right="-33"/>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Suc</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2"/>
          <w:position w:val="1"/>
          <w:sz w:val="18"/>
          <w:szCs w:val="18"/>
        </w:rPr>
        <w:t>actio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2"/>
          <w:position w:val="1"/>
          <w:sz w:val="18"/>
          <w:szCs w:val="18"/>
        </w:rPr>
        <w:t>ma</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2"/>
          <w:position w:val="1"/>
          <w:sz w:val="18"/>
          <w:szCs w:val="18"/>
        </w:rPr>
        <w:t>includ</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eferra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2"/>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2"/>
          <w:position w:val="1"/>
          <w:sz w:val="18"/>
          <w:szCs w:val="18"/>
        </w:rPr>
        <w:t>state</w:t>
      </w:r>
    </w:p>
    <w:p w14:paraId="6451B8B9" w14:textId="77777777" w:rsidR="00E07E34" w:rsidRPr="003C2C07" w:rsidRDefault="00E07E34" w:rsidP="00E07E34">
      <w:pPr>
        <w:spacing w:line="200" w:lineRule="exact"/>
        <w:ind w:right="-33"/>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2"/>
          <w:position w:val="1"/>
          <w:sz w:val="18"/>
          <w:szCs w:val="18"/>
        </w:rPr>
        <w:t>nationa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2"/>
          <w:position w:val="1"/>
          <w:sz w:val="18"/>
          <w:szCs w:val="18"/>
        </w:rPr>
        <w:t>committee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2"/>
          <w:position w:val="1"/>
          <w:sz w:val="18"/>
          <w:szCs w:val="18"/>
        </w:rPr>
        <w:t>p</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ofessional</w:t>
      </w:r>
    </w:p>
    <w:p w14:paraId="2E286AD3" w14:textId="77777777" w:rsidR="00E07E34" w:rsidRPr="003C2C07" w:rsidRDefault="00E07E34" w:rsidP="00E07E34">
      <w:pPr>
        <w:spacing w:line="200" w:lineRule="exact"/>
        <w:ind w:right="-32"/>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ethics,</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position w:val="1"/>
          <w:sz w:val="18"/>
          <w:szCs w:val="18"/>
        </w:rPr>
        <w:t>voluntary</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position w:val="1"/>
          <w:sz w:val="18"/>
          <w:szCs w:val="18"/>
        </w:rPr>
        <w:t>national</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position w:val="1"/>
          <w:sz w:val="18"/>
          <w:szCs w:val="18"/>
        </w:rPr>
        <w:t>certification</w:t>
      </w:r>
    </w:p>
    <w:p w14:paraId="5F96DD6B" w14:textId="77777777" w:rsidR="00E07E34" w:rsidRPr="003C2C07" w:rsidRDefault="00E07E34" w:rsidP="00E07E34">
      <w:pPr>
        <w:spacing w:line="200" w:lineRule="exact"/>
        <w:ind w:right="-33"/>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bodies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stat</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licensin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boa</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ds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27"/>
          <w:position w:val="1"/>
          <w:sz w:val="18"/>
          <w:szCs w:val="18"/>
        </w:rPr>
        <w:t xml:space="preserve"> </w:t>
      </w:r>
      <w:r w:rsidRPr="003C2C07">
        <w:rPr>
          <w:rFonts w:asciiTheme="minorHAnsi" w:eastAsia="Palatino Linotype" w:hAnsiTheme="minorHAnsi" w:cstheme="minorHAnsi"/>
          <w:spacing w:val="2"/>
          <w:position w:val="1"/>
          <w:sz w:val="18"/>
          <w:szCs w:val="18"/>
        </w:rPr>
        <w:t>ap</w:t>
      </w:r>
      <w:r w:rsidRPr="003C2C07">
        <w:rPr>
          <w:rFonts w:asciiTheme="minorHAnsi" w:eastAsia="Palatino Linotype" w:hAnsiTheme="minorHAnsi" w:cstheme="minorHAnsi"/>
          <w:position w:val="1"/>
          <w:sz w:val="18"/>
          <w:szCs w:val="18"/>
        </w:rPr>
        <w:t>-</w:t>
      </w:r>
    </w:p>
    <w:p w14:paraId="39B937A0" w14:textId="77777777" w:rsidR="00E07E34" w:rsidRPr="003C2C07" w:rsidRDefault="00E07E34" w:rsidP="00E07E34">
      <w:pPr>
        <w:spacing w:line="200" w:lineRule="exact"/>
        <w:ind w:right="-34"/>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p</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spacing w:val="-1"/>
          <w:position w:val="1"/>
          <w:sz w:val="18"/>
          <w:szCs w:val="18"/>
        </w:rPr>
        <w:t>opriat</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1"/>
          <w:position w:val="1"/>
          <w:sz w:val="18"/>
          <w:szCs w:val="18"/>
        </w:rPr>
        <w:t xml:space="preserve"> </w:t>
      </w:r>
      <w:r w:rsidRPr="003C2C07">
        <w:rPr>
          <w:rFonts w:asciiTheme="minorHAnsi" w:eastAsia="Palatino Linotype" w:hAnsiTheme="minorHAnsi" w:cstheme="minorHAnsi"/>
          <w:spacing w:val="-1"/>
          <w:position w:val="1"/>
          <w:sz w:val="18"/>
          <w:szCs w:val="18"/>
        </w:rPr>
        <w:t>institutiona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21"/>
          <w:position w:val="1"/>
          <w:sz w:val="18"/>
          <w:szCs w:val="18"/>
        </w:rPr>
        <w:t xml:space="preserve"> </w:t>
      </w:r>
      <w:r w:rsidRPr="003C2C07">
        <w:rPr>
          <w:rFonts w:asciiTheme="minorHAnsi" w:eastAsia="Palatino Linotype" w:hAnsiTheme="minorHAnsi" w:cstheme="minorHAnsi"/>
          <w:spacing w:val="-1"/>
          <w:position w:val="1"/>
          <w:sz w:val="18"/>
          <w:szCs w:val="18"/>
        </w:rPr>
        <w:t>authorities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1"/>
          <w:position w:val="1"/>
          <w:sz w:val="18"/>
          <w:szCs w:val="18"/>
        </w:rPr>
        <w:t xml:space="preserve"> </w:t>
      </w:r>
      <w:r w:rsidRPr="003C2C07">
        <w:rPr>
          <w:rFonts w:asciiTheme="minorHAnsi" w:eastAsia="Palatino Linotype" w:hAnsiTheme="minorHAnsi" w:cstheme="minorHAnsi"/>
          <w:spacing w:val="-1"/>
          <w:position w:val="1"/>
          <w:sz w:val="18"/>
          <w:szCs w:val="18"/>
        </w:rPr>
        <w:t>The</w:t>
      </w:r>
    </w:p>
    <w:p w14:paraId="1197C23B" w14:textId="77777777" w:rsidR="00E07E34" w:rsidRPr="003C2C07" w:rsidRDefault="00E07E34" w:rsidP="00E07E34">
      <w:pPr>
        <w:spacing w:line="200" w:lineRule="exact"/>
        <w:ind w:right="-32"/>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3"/>
          <w:w w:val="99"/>
          <w:position w:val="1"/>
          <w:sz w:val="18"/>
          <w:szCs w:val="18"/>
        </w:rPr>
        <w:t>con</w:t>
      </w:r>
      <w:r w:rsidRPr="003C2C07">
        <w:rPr>
          <w:rFonts w:asciiTheme="minorHAnsi" w:eastAsia="Palatino Linotype" w:hAnsiTheme="minorHAnsi" w:cstheme="minorHAnsi"/>
          <w:w w:val="99"/>
          <w:position w:val="1"/>
          <w:sz w:val="18"/>
          <w:szCs w:val="18"/>
        </w:rPr>
        <w:t>f</w:t>
      </w:r>
      <w:r w:rsidRPr="003C2C07">
        <w:rPr>
          <w:rFonts w:asciiTheme="minorHAnsi" w:eastAsia="Palatino Linotype" w:hAnsiTheme="minorHAnsi" w:cstheme="minorHAnsi"/>
          <w:spacing w:val="-3"/>
          <w:w w:val="99"/>
          <w:position w:val="1"/>
          <w:sz w:val="18"/>
          <w:szCs w:val="18"/>
        </w:rPr>
        <w:t>identialit</w:t>
      </w:r>
      <w:r w:rsidRPr="003C2C07">
        <w:rPr>
          <w:rFonts w:asciiTheme="minorHAnsi" w:eastAsia="Palatino Linotype" w:hAnsiTheme="minorHAnsi" w:cstheme="minorHAnsi"/>
          <w:w w:val="99"/>
          <w:position w:val="1"/>
          <w:sz w:val="18"/>
          <w:szCs w:val="18"/>
        </w:rPr>
        <w:t>y</w:t>
      </w:r>
      <w:r w:rsidRPr="003C2C07">
        <w:rPr>
          <w:rFonts w:asciiTheme="minorHAnsi" w:eastAsia="Palatino Linotype" w:hAnsiTheme="minorHAnsi" w:cstheme="minorHAnsi"/>
          <w:spacing w:val="-10"/>
          <w:w w:val="99"/>
          <w:position w:val="1"/>
          <w:sz w:val="18"/>
          <w:szCs w:val="18"/>
        </w:rPr>
        <w:t xml:space="preserve"> </w:t>
      </w:r>
      <w:r w:rsidRPr="003C2C07">
        <w:rPr>
          <w:rFonts w:asciiTheme="minorHAnsi" w:eastAsia="Palatino Linotype" w:hAnsiTheme="minorHAnsi" w:cstheme="minorHAnsi"/>
          <w:spacing w:val="-3"/>
          <w:position w:val="1"/>
          <w:sz w:val="18"/>
          <w:szCs w:val="18"/>
        </w:rPr>
        <w:t>right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spacing w:val="-3"/>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spacing w:val="-3"/>
          <w:position w:val="1"/>
          <w:sz w:val="18"/>
          <w:szCs w:val="18"/>
        </w:rPr>
        <w:t>client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spacing w:val="-3"/>
          <w:position w:val="1"/>
          <w:sz w:val="18"/>
          <w:szCs w:val="18"/>
        </w:rPr>
        <w:t>shoul</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spacing w:val="-3"/>
          <w:position w:val="1"/>
          <w:sz w:val="18"/>
          <w:szCs w:val="18"/>
        </w:rPr>
        <w:t>b</w:t>
      </w:r>
      <w:r w:rsidRPr="003C2C07">
        <w:rPr>
          <w:rFonts w:asciiTheme="minorHAnsi" w:eastAsia="Palatino Linotype" w:hAnsiTheme="minorHAnsi" w:cstheme="minorHAnsi"/>
          <w:position w:val="1"/>
          <w:sz w:val="18"/>
          <w:szCs w:val="18"/>
        </w:rPr>
        <w:t>e</w:t>
      </w:r>
    </w:p>
    <w:p w14:paraId="06030164" w14:textId="77777777" w:rsidR="00E07E34" w:rsidRPr="003C2C07" w:rsidRDefault="00E07E34" w:rsidP="00E07E34">
      <w:pPr>
        <w:spacing w:line="200" w:lineRule="exact"/>
        <w:ind w:right="-35"/>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conside</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spacing w:val="-2"/>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spacing w:val="-2"/>
          <w:position w:val="1"/>
          <w:sz w:val="18"/>
          <w:szCs w:val="18"/>
        </w:rPr>
        <w:t>al</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spacing w:val="-2"/>
          <w:position w:val="1"/>
          <w:sz w:val="18"/>
          <w:szCs w:val="18"/>
        </w:rPr>
        <w:t>actions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spacing w:val="-2"/>
          <w:position w:val="1"/>
          <w:sz w:val="18"/>
          <w:szCs w:val="18"/>
        </w:rPr>
        <w:t>Thi</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spacing w:val="-2"/>
          <w:position w:val="1"/>
          <w:sz w:val="18"/>
          <w:szCs w:val="18"/>
        </w:rPr>
        <w:t>standa</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position w:val="1"/>
          <w:sz w:val="18"/>
          <w:szCs w:val="18"/>
        </w:rPr>
        <w:t>d</w:t>
      </w:r>
    </w:p>
    <w:p w14:paraId="3C591665" w14:textId="77777777" w:rsidR="00E07E34" w:rsidRPr="003C2C07" w:rsidRDefault="00E07E34" w:rsidP="00E07E34">
      <w:pPr>
        <w:spacing w:line="200" w:lineRule="exact"/>
        <w:ind w:right="-33"/>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doe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1"/>
          <w:position w:val="1"/>
          <w:sz w:val="18"/>
          <w:szCs w:val="18"/>
        </w:rPr>
        <w:t xml:space="preserve"> </w:t>
      </w:r>
      <w:r w:rsidRPr="003C2C07">
        <w:rPr>
          <w:rFonts w:asciiTheme="minorHAnsi" w:eastAsia="Palatino Linotype" w:hAnsiTheme="minorHAnsi" w:cstheme="minorHAnsi"/>
          <w:spacing w:val="-1"/>
          <w:position w:val="1"/>
          <w:sz w:val="18"/>
          <w:szCs w:val="18"/>
        </w:rPr>
        <w:t>no</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1"/>
          <w:position w:val="1"/>
          <w:sz w:val="18"/>
          <w:szCs w:val="18"/>
        </w:rPr>
        <w:t xml:space="preserve"> </w:t>
      </w:r>
      <w:r w:rsidRPr="003C2C07">
        <w:rPr>
          <w:rFonts w:asciiTheme="minorHAnsi" w:eastAsia="Palatino Linotype" w:hAnsiTheme="minorHAnsi" w:cstheme="minorHAnsi"/>
          <w:spacing w:val="-1"/>
          <w:position w:val="1"/>
          <w:sz w:val="18"/>
          <w:szCs w:val="18"/>
        </w:rPr>
        <w:t>appl</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21"/>
          <w:position w:val="1"/>
          <w:sz w:val="18"/>
          <w:szCs w:val="18"/>
        </w:rPr>
        <w:t xml:space="preserve"> </w:t>
      </w:r>
      <w:r w:rsidRPr="003C2C07">
        <w:rPr>
          <w:rFonts w:asciiTheme="minorHAnsi" w:eastAsia="Palatino Linotype" w:hAnsiTheme="minorHAnsi" w:cstheme="minorHAnsi"/>
          <w:spacing w:val="-1"/>
          <w:position w:val="1"/>
          <w:sz w:val="18"/>
          <w:szCs w:val="18"/>
        </w:rPr>
        <w:t>whe</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1"/>
          <w:position w:val="1"/>
          <w:sz w:val="18"/>
          <w:szCs w:val="18"/>
        </w:rPr>
        <w:t xml:space="preserve"> </w:t>
      </w:r>
      <w:r w:rsidRPr="003C2C07">
        <w:rPr>
          <w:rFonts w:asciiTheme="minorHAnsi" w:eastAsia="Palatino Linotype" w:hAnsiTheme="minorHAnsi" w:cstheme="minorHAnsi"/>
          <w:spacing w:val="-1"/>
          <w:position w:val="1"/>
          <w:sz w:val="18"/>
          <w:szCs w:val="18"/>
        </w:rPr>
        <w:t>counselor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1"/>
          <w:position w:val="1"/>
          <w:sz w:val="18"/>
          <w:szCs w:val="18"/>
        </w:rPr>
        <w:t xml:space="preserve"> </w:t>
      </w:r>
      <w:r w:rsidRPr="003C2C07">
        <w:rPr>
          <w:rFonts w:asciiTheme="minorHAnsi" w:eastAsia="Palatino Linotype" w:hAnsiTheme="minorHAnsi" w:cstheme="minorHAnsi"/>
          <w:spacing w:val="-1"/>
          <w:position w:val="1"/>
          <w:sz w:val="18"/>
          <w:szCs w:val="18"/>
        </w:rPr>
        <w:t>have</w:t>
      </w:r>
    </w:p>
    <w:p w14:paraId="40BCFBF4" w14:textId="77777777" w:rsidR="00E07E34" w:rsidRPr="003C2C07" w:rsidRDefault="00E07E34" w:rsidP="00E07E34">
      <w:pPr>
        <w:spacing w:line="200" w:lineRule="exact"/>
        <w:ind w:right="-32"/>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bee</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
          <w:position w:val="1"/>
          <w:sz w:val="18"/>
          <w:szCs w:val="18"/>
        </w:rPr>
        <w:t>etaine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
          <w:position w:val="1"/>
          <w:sz w:val="18"/>
          <w:szCs w:val="18"/>
        </w:rPr>
        <w:t>evie</w:t>
      </w:r>
      <w:r w:rsidRPr="003C2C07">
        <w:rPr>
          <w:rFonts w:asciiTheme="minorHAnsi" w:eastAsia="Palatino Linotype" w:hAnsiTheme="minorHAnsi" w:cstheme="minorHAnsi"/>
          <w:position w:val="1"/>
          <w:sz w:val="18"/>
          <w:szCs w:val="18"/>
        </w:rPr>
        <w:t>w</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wor</w:t>
      </w:r>
      <w:r w:rsidRPr="003C2C07">
        <w:rPr>
          <w:rFonts w:asciiTheme="minorHAnsi" w:eastAsia="Palatino Linotype" w:hAnsiTheme="minorHAnsi" w:cstheme="minorHAnsi"/>
          <w:position w:val="1"/>
          <w:sz w:val="18"/>
          <w:szCs w:val="18"/>
        </w:rPr>
        <w:t>k</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o</w:t>
      </w:r>
      <w:r w:rsidRPr="003C2C07">
        <w:rPr>
          <w:rFonts w:asciiTheme="minorHAnsi" w:eastAsia="Palatino Linotype" w:hAnsiTheme="minorHAnsi" w:cstheme="minorHAnsi"/>
          <w:position w:val="1"/>
          <w:sz w:val="18"/>
          <w:szCs w:val="18"/>
        </w:rPr>
        <w:t>f</w:t>
      </w:r>
    </w:p>
    <w:p w14:paraId="2D1AA29F" w14:textId="77777777" w:rsidR="00E07E34" w:rsidRPr="003C2C07" w:rsidRDefault="00E07E34" w:rsidP="00E07E34">
      <w:pPr>
        <w:spacing w:line="200" w:lineRule="exact"/>
        <w:ind w:right="-33"/>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another</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counselor</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whose</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position w:val="1"/>
          <w:sz w:val="18"/>
          <w:szCs w:val="18"/>
        </w:rPr>
        <w:t>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ofessional</w:t>
      </w:r>
    </w:p>
    <w:p w14:paraId="71DD8593" w14:textId="77777777" w:rsidR="00E07E34" w:rsidRPr="003C2C07" w:rsidRDefault="00E07E34" w:rsidP="00E07E34">
      <w:pPr>
        <w:spacing w:line="200" w:lineRule="exact"/>
        <w:ind w:right="-32"/>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conduc</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spacing w:val="-3"/>
          <w:position w:val="1"/>
          <w:sz w:val="18"/>
          <w:szCs w:val="18"/>
        </w:rPr>
        <w:t>i</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spacing w:val="-3"/>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spacing w:val="-3"/>
          <w:position w:val="1"/>
          <w:sz w:val="18"/>
          <w:szCs w:val="18"/>
        </w:rPr>
        <w:t>questio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spacing w:val="-3"/>
          <w:position w:val="1"/>
          <w:sz w:val="18"/>
          <w:szCs w:val="18"/>
        </w:rPr>
        <w:t>(e.g.</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7"/>
          <w:position w:val="1"/>
          <w:sz w:val="18"/>
          <w:szCs w:val="18"/>
        </w:rPr>
        <w:t xml:space="preserve"> </w:t>
      </w:r>
      <w:r w:rsidRPr="003C2C07">
        <w:rPr>
          <w:rFonts w:asciiTheme="minorHAnsi" w:eastAsia="Palatino Linotype" w:hAnsiTheme="minorHAnsi" w:cstheme="minorHAnsi"/>
          <w:spacing w:val="-3"/>
          <w:position w:val="1"/>
          <w:sz w:val="18"/>
          <w:szCs w:val="18"/>
        </w:rPr>
        <w:t>consultation</w:t>
      </w:r>
      <w:r w:rsidRPr="003C2C07">
        <w:rPr>
          <w:rFonts w:asciiTheme="minorHAnsi" w:eastAsia="Palatino Linotype" w:hAnsiTheme="minorHAnsi" w:cstheme="minorHAnsi"/>
          <w:position w:val="1"/>
          <w:sz w:val="18"/>
          <w:szCs w:val="18"/>
        </w:rPr>
        <w:t>,</w:t>
      </w:r>
    </w:p>
    <w:p w14:paraId="5A5A541C" w14:textId="77777777" w:rsidR="00E07E34" w:rsidRPr="003C2C07" w:rsidRDefault="00E07E34" w:rsidP="00E07E34">
      <w:pPr>
        <w:spacing w:line="200" w:lineRule="exact"/>
        <w:ind w:right="1630"/>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exper</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testimony).</w:t>
      </w:r>
    </w:p>
    <w:p w14:paraId="56598BD0" w14:textId="77777777" w:rsidR="00E07E34" w:rsidRPr="003C2C07" w:rsidRDefault="00E07E34" w:rsidP="00E07E34">
      <w:pPr>
        <w:spacing w:before="56"/>
        <w:ind w:left="120" w:right="-20"/>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I.2.c. Consultation</w:t>
      </w:r>
    </w:p>
    <w:p w14:paraId="44559C01" w14:textId="77777777" w:rsidR="00E07E34" w:rsidRPr="003C2C07" w:rsidRDefault="00E07E34" w:rsidP="00E07E34">
      <w:pPr>
        <w:spacing w:line="194" w:lineRule="exact"/>
        <w:ind w:right="-34"/>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3"/>
          <w:position w:val="2"/>
          <w:sz w:val="18"/>
          <w:szCs w:val="18"/>
        </w:rPr>
        <w:t>Whe</w:t>
      </w:r>
      <w:r w:rsidRPr="003C2C07">
        <w:rPr>
          <w:rFonts w:asciiTheme="minorHAnsi" w:eastAsia="Palatino Linotype" w:hAnsiTheme="minorHAnsi" w:cstheme="minorHAnsi"/>
          <w:position w:val="2"/>
          <w:sz w:val="18"/>
          <w:szCs w:val="18"/>
        </w:rPr>
        <w:t xml:space="preserve">n </w:t>
      </w:r>
      <w:r w:rsidRPr="003C2C07">
        <w:rPr>
          <w:rFonts w:asciiTheme="minorHAnsi" w:eastAsia="Palatino Linotype" w:hAnsiTheme="minorHAnsi" w:cstheme="minorHAnsi"/>
          <w:spacing w:val="3"/>
          <w:position w:val="2"/>
          <w:sz w:val="18"/>
          <w:szCs w:val="18"/>
        </w:rPr>
        <w:t xml:space="preserve"> </w:t>
      </w:r>
      <w:r w:rsidRPr="003C2C07">
        <w:rPr>
          <w:rFonts w:asciiTheme="minorHAnsi" w:eastAsia="Palatino Linotype" w:hAnsiTheme="minorHAnsi" w:cstheme="minorHAnsi"/>
          <w:spacing w:val="13"/>
          <w:position w:val="2"/>
          <w:sz w:val="18"/>
          <w:szCs w:val="18"/>
        </w:rPr>
        <w:t>uncertai</w:t>
      </w:r>
      <w:r w:rsidRPr="003C2C07">
        <w:rPr>
          <w:rFonts w:asciiTheme="minorHAnsi" w:eastAsia="Palatino Linotype" w:hAnsiTheme="minorHAnsi" w:cstheme="minorHAnsi"/>
          <w:position w:val="2"/>
          <w:sz w:val="18"/>
          <w:szCs w:val="18"/>
        </w:rPr>
        <w:t xml:space="preserve">n </w:t>
      </w:r>
      <w:r w:rsidRPr="003C2C07">
        <w:rPr>
          <w:rFonts w:asciiTheme="minorHAnsi" w:eastAsia="Palatino Linotype" w:hAnsiTheme="minorHAnsi" w:cstheme="minorHAnsi"/>
          <w:spacing w:val="3"/>
          <w:position w:val="2"/>
          <w:sz w:val="18"/>
          <w:szCs w:val="18"/>
        </w:rPr>
        <w:t xml:space="preserve"> </w:t>
      </w:r>
      <w:r w:rsidRPr="003C2C07">
        <w:rPr>
          <w:rFonts w:asciiTheme="minorHAnsi" w:eastAsia="Palatino Linotype" w:hAnsiTheme="minorHAnsi" w:cstheme="minorHAnsi"/>
          <w:spacing w:val="13"/>
          <w:position w:val="2"/>
          <w:sz w:val="18"/>
          <w:szCs w:val="18"/>
        </w:rPr>
        <w:t>abou</w:t>
      </w:r>
      <w:r w:rsidRPr="003C2C07">
        <w:rPr>
          <w:rFonts w:asciiTheme="minorHAnsi" w:eastAsia="Palatino Linotype" w:hAnsiTheme="minorHAnsi" w:cstheme="minorHAnsi"/>
          <w:position w:val="2"/>
          <w:sz w:val="18"/>
          <w:szCs w:val="18"/>
        </w:rPr>
        <w:t xml:space="preserve">t </w:t>
      </w:r>
      <w:r w:rsidRPr="003C2C07">
        <w:rPr>
          <w:rFonts w:asciiTheme="minorHAnsi" w:eastAsia="Palatino Linotype" w:hAnsiTheme="minorHAnsi" w:cstheme="minorHAnsi"/>
          <w:spacing w:val="3"/>
          <w:position w:val="2"/>
          <w:sz w:val="18"/>
          <w:szCs w:val="18"/>
        </w:rPr>
        <w:t xml:space="preserve"> </w:t>
      </w:r>
      <w:r w:rsidRPr="003C2C07">
        <w:rPr>
          <w:rFonts w:asciiTheme="minorHAnsi" w:eastAsia="Palatino Linotype" w:hAnsiTheme="minorHAnsi" w:cstheme="minorHAnsi"/>
          <w:spacing w:val="13"/>
          <w:position w:val="2"/>
          <w:sz w:val="18"/>
          <w:szCs w:val="18"/>
        </w:rPr>
        <w:t>whethe</w:t>
      </w:r>
      <w:r w:rsidRPr="003C2C07">
        <w:rPr>
          <w:rFonts w:asciiTheme="minorHAnsi" w:eastAsia="Palatino Linotype" w:hAnsiTheme="minorHAnsi" w:cstheme="minorHAnsi"/>
          <w:position w:val="2"/>
          <w:sz w:val="18"/>
          <w:szCs w:val="18"/>
        </w:rPr>
        <w:t xml:space="preserve">r </w:t>
      </w:r>
      <w:r w:rsidRPr="003C2C07">
        <w:rPr>
          <w:rFonts w:asciiTheme="minorHAnsi" w:eastAsia="Palatino Linotype" w:hAnsiTheme="minorHAnsi" w:cstheme="minorHAnsi"/>
          <w:spacing w:val="3"/>
          <w:position w:val="2"/>
          <w:sz w:val="18"/>
          <w:szCs w:val="18"/>
        </w:rPr>
        <w:t xml:space="preserve"> </w:t>
      </w:r>
      <w:r w:rsidRPr="003C2C07">
        <w:rPr>
          <w:rFonts w:asciiTheme="minorHAnsi" w:eastAsia="Palatino Linotype" w:hAnsiTheme="minorHAnsi" w:cstheme="minorHAnsi"/>
          <w:position w:val="2"/>
          <w:sz w:val="18"/>
          <w:szCs w:val="18"/>
        </w:rPr>
        <w:t>a</w:t>
      </w:r>
    </w:p>
    <w:p w14:paraId="1C36D84E" w14:textId="5D426BC6" w:rsidR="00E07E34" w:rsidRPr="003C2C07" w:rsidRDefault="00E07E34" w:rsidP="00903C94">
      <w:pPr>
        <w:spacing w:line="200" w:lineRule="exact"/>
        <w:ind w:right="-35"/>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particula</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5"/>
          <w:position w:val="1"/>
          <w:sz w:val="18"/>
          <w:szCs w:val="18"/>
        </w:rPr>
        <w:t>situatio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5"/>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5"/>
          <w:position w:val="1"/>
          <w:sz w:val="18"/>
          <w:szCs w:val="18"/>
        </w:rPr>
        <w:t>cours</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5"/>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5"/>
          <w:position w:val="1"/>
          <w:sz w:val="18"/>
          <w:szCs w:val="18"/>
        </w:rPr>
        <w:t>actio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spacing w:val="5"/>
          <w:position w:val="1"/>
          <w:sz w:val="18"/>
          <w:szCs w:val="18"/>
        </w:rPr>
        <w:t>ma</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spacing w:val="5"/>
          <w:position w:val="1"/>
          <w:sz w:val="18"/>
          <w:szCs w:val="18"/>
        </w:rPr>
        <w:t>b</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spacing w:val="5"/>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spacing w:val="5"/>
          <w:position w:val="1"/>
          <w:sz w:val="18"/>
          <w:szCs w:val="18"/>
        </w:rPr>
        <w:t>violatio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spacing w:val="5"/>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spacing w:val="5"/>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i/>
          <w:spacing w:val="5"/>
          <w:position w:val="1"/>
          <w:sz w:val="18"/>
          <w:szCs w:val="18"/>
        </w:rPr>
        <w:t>ACA</w:t>
      </w:r>
    </w:p>
    <w:p w14:paraId="7F14F97B" w14:textId="77777777" w:rsidR="00E07E34" w:rsidRPr="003C2C07" w:rsidRDefault="00E07E34" w:rsidP="00E07E34">
      <w:pPr>
        <w:spacing w:line="200" w:lineRule="exact"/>
        <w:ind w:right="-35"/>
        <w:jc w:val="both"/>
        <w:rPr>
          <w:rFonts w:asciiTheme="minorHAnsi" w:eastAsia="Palatino Linotype" w:hAnsiTheme="minorHAnsi" w:cstheme="minorHAnsi"/>
          <w:sz w:val="18"/>
          <w:szCs w:val="18"/>
        </w:rPr>
      </w:pPr>
      <w:r w:rsidRPr="003C2C07">
        <w:rPr>
          <w:rFonts w:asciiTheme="minorHAnsi" w:eastAsia="Palatino Linotype" w:hAnsiTheme="minorHAnsi" w:cstheme="minorHAnsi"/>
          <w:i/>
          <w:spacing w:val="3"/>
          <w:position w:val="1"/>
          <w:sz w:val="18"/>
          <w:szCs w:val="18"/>
        </w:rPr>
        <w:t>Cod</w:t>
      </w:r>
      <w:r w:rsidRPr="003C2C07">
        <w:rPr>
          <w:rFonts w:asciiTheme="minorHAnsi" w:eastAsia="Palatino Linotype" w:hAnsiTheme="minorHAnsi" w:cstheme="minorHAnsi"/>
          <w:i/>
          <w:position w:val="1"/>
          <w:sz w:val="18"/>
          <w:szCs w:val="18"/>
        </w:rPr>
        <w:t>e</w:t>
      </w:r>
      <w:r w:rsidRPr="003C2C07">
        <w:rPr>
          <w:rFonts w:asciiTheme="minorHAnsi" w:eastAsia="Palatino Linotype" w:hAnsiTheme="minorHAnsi" w:cstheme="minorHAnsi"/>
          <w:i/>
          <w:spacing w:val="-5"/>
          <w:position w:val="1"/>
          <w:sz w:val="18"/>
          <w:szCs w:val="18"/>
        </w:rPr>
        <w:t xml:space="preserve"> </w:t>
      </w:r>
      <w:r w:rsidRPr="003C2C07">
        <w:rPr>
          <w:rFonts w:asciiTheme="minorHAnsi" w:eastAsia="Palatino Linotype" w:hAnsiTheme="minorHAnsi" w:cstheme="minorHAnsi"/>
          <w:i/>
          <w:spacing w:val="3"/>
          <w:position w:val="1"/>
          <w:sz w:val="18"/>
          <w:szCs w:val="18"/>
        </w:rPr>
        <w:t>o</w:t>
      </w:r>
      <w:r w:rsidRPr="003C2C07">
        <w:rPr>
          <w:rFonts w:asciiTheme="minorHAnsi" w:eastAsia="Palatino Linotype" w:hAnsiTheme="minorHAnsi" w:cstheme="minorHAnsi"/>
          <w:i/>
          <w:position w:val="1"/>
          <w:sz w:val="18"/>
          <w:szCs w:val="18"/>
        </w:rPr>
        <w:t>f</w:t>
      </w:r>
      <w:r w:rsidRPr="003C2C07">
        <w:rPr>
          <w:rFonts w:asciiTheme="minorHAnsi" w:eastAsia="Palatino Linotype" w:hAnsiTheme="minorHAnsi" w:cstheme="minorHAnsi"/>
          <w:i/>
          <w:spacing w:val="-5"/>
          <w:position w:val="1"/>
          <w:sz w:val="18"/>
          <w:szCs w:val="18"/>
        </w:rPr>
        <w:t xml:space="preserve"> </w:t>
      </w:r>
      <w:r w:rsidRPr="003C2C07">
        <w:rPr>
          <w:rFonts w:asciiTheme="minorHAnsi" w:eastAsia="Palatino Linotype" w:hAnsiTheme="minorHAnsi" w:cstheme="minorHAnsi"/>
          <w:i/>
          <w:spacing w:val="3"/>
          <w:position w:val="1"/>
          <w:sz w:val="18"/>
          <w:szCs w:val="18"/>
        </w:rPr>
        <w:t>Ethics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spacing w:val="3"/>
          <w:position w:val="1"/>
          <w:sz w:val="18"/>
          <w:szCs w:val="18"/>
        </w:rPr>
        <w:t>counselor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spacing w:val="3"/>
          <w:position w:val="1"/>
          <w:sz w:val="18"/>
          <w:szCs w:val="18"/>
        </w:rPr>
        <w:t>consul</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spacing w:val="3"/>
          <w:position w:val="1"/>
          <w:sz w:val="18"/>
          <w:szCs w:val="18"/>
        </w:rPr>
        <w:t>with</w:t>
      </w:r>
    </w:p>
    <w:p w14:paraId="62B3D905" w14:textId="77777777" w:rsidR="00E07E34" w:rsidRPr="003C2C07" w:rsidRDefault="00E07E34" w:rsidP="00E07E34">
      <w:pPr>
        <w:spacing w:line="200" w:lineRule="exact"/>
        <w:ind w:right="-34"/>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othe</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4"/>
          <w:position w:val="1"/>
          <w:sz w:val="18"/>
          <w:szCs w:val="18"/>
        </w:rPr>
        <w:t>counselor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4"/>
          <w:position w:val="1"/>
          <w:sz w:val="18"/>
          <w:szCs w:val="18"/>
        </w:rPr>
        <w:t>wh</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4"/>
          <w:position w:val="1"/>
          <w:sz w:val="18"/>
          <w:szCs w:val="18"/>
        </w:rPr>
        <w:t>a</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4"/>
          <w:position w:val="1"/>
          <w:sz w:val="18"/>
          <w:szCs w:val="18"/>
        </w:rPr>
        <w:t>knowledge</w:t>
      </w:r>
      <w:r w:rsidRPr="003C2C07">
        <w:rPr>
          <w:rFonts w:asciiTheme="minorHAnsi" w:eastAsia="Palatino Linotype" w:hAnsiTheme="minorHAnsi" w:cstheme="minorHAnsi"/>
          <w:position w:val="1"/>
          <w:sz w:val="18"/>
          <w:szCs w:val="18"/>
        </w:rPr>
        <w:t>-</w:t>
      </w:r>
    </w:p>
    <w:p w14:paraId="2899800A" w14:textId="77777777" w:rsidR="00E07E34" w:rsidRPr="003C2C07" w:rsidRDefault="00E07E34" w:rsidP="00E07E34">
      <w:pPr>
        <w:spacing w:line="188" w:lineRule="exact"/>
        <w:ind w:right="-40"/>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5"/>
          <w:sz w:val="18"/>
          <w:szCs w:val="18"/>
        </w:rPr>
        <w:t>abl</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28"/>
          <w:sz w:val="18"/>
          <w:szCs w:val="18"/>
        </w:rPr>
        <w:t xml:space="preserve"> </w:t>
      </w:r>
      <w:r w:rsidRPr="003C2C07">
        <w:rPr>
          <w:rFonts w:asciiTheme="minorHAnsi" w:eastAsia="Palatino Linotype" w:hAnsiTheme="minorHAnsi" w:cstheme="minorHAnsi"/>
          <w:spacing w:val="5"/>
          <w:sz w:val="18"/>
          <w:szCs w:val="18"/>
        </w:rPr>
        <w:t>abou</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28"/>
          <w:sz w:val="18"/>
          <w:szCs w:val="18"/>
        </w:rPr>
        <w:t xml:space="preserve"> </w:t>
      </w:r>
      <w:r w:rsidRPr="003C2C07">
        <w:rPr>
          <w:rFonts w:asciiTheme="minorHAnsi" w:eastAsia="Palatino Linotype" w:hAnsiTheme="minorHAnsi" w:cstheme="minorHAnsi"/>
          <w:spacing w:val="5"/>
          <w:sz w:val="18"/>
          <w:szCs w:val="18"/>
        </w:rPr>
        <w:t>ethic</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28"/>
          <w:sz w:val="18"/>
          <w:szCs w:val="18"/>
        </w:rPr>
        <w:t xml:space="preserve"> </w:t>
      </w:r>
      <w:r w:rsidRPr="003C2C07">
        <w:rPr>
          <w:rFonts w:asciiTheme="minorHAnsi" w:eastAsia="Palatino Linotype" w:hAnsiTheme="minorHAnsi" w:cstheme="minorHAnsi"/>
          <w:spacing w:val="5"/>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28"/>
          <w:sz w:val="18"/>
          <w:szCs w:val="18"/>
        </w:rPr>
        <w:t xml:space="preserve"> </w:t>
      </w:r>
      <w:r w:rsidRPr="003C2C07">
        <w:rPr>
          <w:rFonts w:asciiTheme="minorHAnsi" w:eastAsia="Palatino Linotype" w:hAnsiTheme="minorHAnsi" w:cstheme="minorHAnsi"/>
          <w:spacing w:val="5"/>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28"/>
          <w:sz w:val="18"/>
          <w:szCs w:val="18"/>
        </w:rPr>
        <w:t xml:space="preserve"> </w:t>
      </w:r>
      <w:r w:rsidRPr="003C2C07">
        <w:rPr>
          <w:rFonts w:asciiTheme="minorHAnsi" w:eastAsia="Palatino Linotype" w:hAnsiTheme="minorHAnsi" w:cstheme="minorHAnsi"/>
          <w:i/>
          <w:spacing w:val="5"/>
          <w:sz w:val="18"/>
          <w:szCs w:val="18"/>
        </w:rPr>
        <w:t>AC</w:t>
      </w:r>
      <w:r w:rsidRPr="003C2C07">
        <w:rPr>
          <w:rFonts w:asciiTheme="minorHAnsi" w:eastAsia="Palatino Linotype" w:hAnsiTheme="minorHAnsi" w:cstheme="minorHAnsi"/>
          <w:i/>
          <w:sz w:val="18"/>
          <w:szCs w:val="18"/>
        </w:rPr>
        <w:t>A</w:t>
      </w:r>
      <w:r w:rsidRPr="003C2C07">
        <w:rPr>
          <w:rFonts w:asciiTheme="minorHAnsi" w:eastAsia="Palatino Linotype" w:hAnsiTheme="minorHAnsi" w:cstheme="minorHAnsi"/>
          <w:i/>
          <w:spacing w:val="21"/>
          <w:sz w:val="18"/>
          <w:szCs w:val="18"/>
        </w:rPr>
        <w:t xml:space="preserve"> </w:t>
      </w:r>
      <w:r w:rsidRPr="003C2C07">
        <w:rPr>
          <w:rFonts w:asciiTheme="minorHAnsi" w:eastAsia="Palatino Linotype" w:hAnsiTheme="minorHAnsi" w:cstheme="minorHAnsi"/>
          <w:i/>
          <w:spacing w:val="5"/>
          <w:sz w:val="18"/>
          <w:szCs w:val="18"/>
        </w:rPr>
        <w:t>Code</w:t>
      </w:r>
    </w:p>
    <w:p w14:paraId="23D1D6B4" w14:textId="6362EBF4" w:rsidR="00E07E34" w:rsidRPr="003C2C07" w:rsidRDefault="00E07E34" w:rsidP="00E07E34">
      <w:pPr>
        <w:spacing w:before="38" w:line="200" w:lineRule="exact"/>
        <w:ind w:right="55"/>
        <w:jc w:val="both"/>
        <w:rPr>
          <w:rFonts w:asciiTheme="minorHAnsi" w:eastAsia="Palatino Linotype" w:hAnsiTheme="minorHAnsi" w:cstheme="minorHAnsi"/>
          <w:sz w:val="18"/>
          <w:szCs w:val="18"/>
        </w:rPr>
      </w:pPr>
      <w:r w:rsidRPr="003C2C07">
        <w:rPr>
          <w:rFonts w:asciiTheme="minorHAnsi" w:hAnsiTheme="minorHAnsi" w:cstheme="minorHAnsi"/>
        </w:rPr>
        <w:br w:type="column"/>
      </w:r>
      <w:r w:rsidRPr="003C2C07">
        <w:rPr>
          <w:rFonts w:asciiTheme="minorHAnsi" w:eastAsia="Palatino Linotype" w:hAnsiTheme="minorHAnsi" w:cstheme="minorHAnsi"/>
          <w:i/>
          <w:spacing w:val="10"/>
          <w:sz w:val="18"/>
          <w:szCs w:val="18"/>
        </w:rPr>
        <w:t>o</w:t>
      </w:r>
      <w:r w:rsidRPr="003C2C07">
        <w:rPr>
          <w:rFonts w:asciiTheme="minorHAnsi" w:eastAsia="Palatino Linotype" w:hAnsiTheme="minorHAnsi" w:cstheme="minorHAnsi"/>
          <w:i/>
          <w:sz w:val="18"/>
          <w:szCs w:val="18"/>
        </w:rPr>
        <w:t xml:space="preserve">f </w:t>
      </w:r>
      <w:r w:rsidRPr="003C2C07">
        <w:rPr>
          <w:rFonts w:asciiTheme="minorHAnsi" w:eastAsia="Palatino Linotype" w:hAnsiTheme="minorHAnsi" w:cstheme="minorHAnsi"/>
          <w:i/>
          <w:spacing w:val="10"/>
          <w:sz w:val="18"/>
          <w:szCs w:val="18"/>
        </w:rPr>
        <w:t>Ethics</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10"/>
          <w:sz w:val="18"/>
          <w:szCs w:val="18"/>
        </w:rPr>
        <w:t>wit</w:t>
      </w:r>
      <w:r w:rsidRPr="003C2C07">
        <w:rPr>
          <w:rFonts w:asciiTheme="minorHAnsi" w:eastAsia="Palatino Linotype" w:hAnsiTheme="minorHAnsi" w:cstheme="minorHAnsi"/>
          <w:sz w:val="18"/>
          <w:szCs w:val="18"/>
        </w:rPr>
        <w:t xml:space="preserve">h </w:t>
      </w:r>
      <w:r w:rsidRPr="003C2C07">
        <w:rPr>
          <w:rFonts w:asciiTheme="minorHAnsi" w:eastAsia="Palatino Linotype" w:hAnsiTheme="minorHAnsi" w:cstheme="minorHAnsi"/>
          <w:spacing w:val="10"/>
          <w:sz w:val="18"/>
          <w:szCs w:val="18"/>
        </w:rPr>
        <w:t>colleagues</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10"/>
          <w:sz w:val="18"/>
          <w:szCs w:val="18"/>
        </w:rPr>
        <w:t>o</w:t>
      </w:r>
      <w:r w:rsidRPr="003C2C07">
        <w:rPr>
          <w:rFonts w:asciiTheme="minorHAnsi" w:eastAsia="Palatino Linotype" w:hAnsiTheme="minorHAnsi" w:cstheme="minorHAnsi"/>
          <w:sz w:val="18"/>
          <w:szCs w:val="18"/>
        </w:rPr>
        <w:t xml:space="preserve">r </w:t>
      </w:r>
      <w:r w:rsidRPr="003C2C07">
        <w:rPr>
          <w:rFonts w:asciiTheme="minorHAnsi" w:eastAsia="Palatino Linotype" w:hAnsiTheme="minorHAnsi" w:cstheme="minorHAnsi"/>
          <w:spacing w:val="10"/>
          <w:sz w:val="18"/>
          <w:szCs w:val="18"/>
        </w:rPr>
        <w:t xml:space="preserve">with </w:t>
      </w:r>
      <w:r w:rsidRPr="003C2C07">
        <w:rPr>
          <w:rFonts w:asciiTheme="minorHAnsi" w:eastAsia="Palatino Linotype" w:hAnsiTheme="minorHAnsi" w:cstheme="minorHAnsi"/>
          <w:spacing w:val="5"/>
          <w:sz w:val="18"/>
          <w:szCs w:val="18"/>
        </w:rPr>
        <w:t>app</w:t>
      </w:r>
      <w:r w:rsidRPr="003C2C07">
        <w:rPr>
          <w:rFonts w:asciiTheme="minorHAnsi" w:eastAsia="Palatino Linotype" w:hAnsiTheme="minorHAnsi" w:cstheme="minorHAnsi"/>
          <w:spacing w:val="2"/>
          <w:sz w:val="18"/>
          <w:szCs w:val="18"/>
        </w:rPr>
        <w:t>r</w:t>
      </w:r>
      <w:r w:rsidRPr="003C2C07">
        <w:rPr>
          <w:rFonts w:asciiTheme="minorHAnsi" w:eastAsia="Palatino Linotype" w:hAnsiTheme="minorHAnsi" w:cstheme="minorHAnsi"/>
          <w:spacing w:val="5"/>
          <w:sz w:val="18"/>
          <w:szCs w:val="18"/>
        </w:rPr>
        <w:t>opriat</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5"/>
          <w:sz w:val="18"/>
          <w:szCs w:val="18"/>
        </w:rPr>
        <w:t>authorities</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5"/>
          <w:sz w:val="18"/>
          <w:szCs w:val="18"/>
        </w:rPr>
        <w:t>suc</w:t>
      </w:r>
      <w:r w:rsidRPr="003C2C07">
        <w:rPr>
          <w:rFonts w:asciiTheme="minorHAnsi" w:eastAsia="Palatino Linotype" w:hAnsiTheme="minorHAnsi" w:cstheme="minorHAnsi"/>
          <w:sz w:val="18"/>
          <w:szCs w:val="18"/>
        </w:rPr>
        <w:t xml:space="preserve">h </w:t>
      </w:r>
      <w:r w:rsidRPr="003C2C07">
        <w:rPr>
          <w:rFonts w:asciiTheme="minorHAnsi" w:eastAsia="Palatino Linotype" w:hAnsiTheme="minorHAnsi" w:cstheme="minorHAnsi"/>
          <w:spacing w:val="5"/>
          <w:sz w:val="18"/>
          <w:szCs w:val="18"/>
        </w:rPr>
        <w:t>a</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5"/>
          <w:sz w:val="18"/>
          <w:szCs w:val="18"/>
        </w:rPr>
        <w:t xml:space="preserve">the </w:t>
      </w:r>
      <w:r w:rsidRPr="003C2C07">
        <w:rPr>
          <w:rFonts w:asciiTheme="minorHAnsi" w:eastAsia="Palatino Linotype" w:hAnsiTheme="minorHAnsi" w:cstheme="minorHAnsi"/>
          <w:spacing w:val="8"/>
          <w:sz w:val="18"/>
          <w:szCs w:val="18"/>
        </w:rPr>
        <w:t>AC</w:t>
      </w:r>
      <w:r w:rsidRPr="003C2C07">
        <w:rPr>
          <w:rFonts w:asciiTheme="minorHAnsi" w:eastAsia="Palatino Linotype" w:hAnsiTheme="minorHAnsi" w:cstheme="minorHAnsi"/>
          <w:sz w:val="18"/>
          <w:szCs w:val="18"/>
        </w:rPr>
        <w:t xml:space="preserve">A </w:t>
      </w:r>
      <w:r w:rsidRPr="003C2C07">
        <w:rPr>
          <w:rFonts w:asciiTheme="minorHAnsi" w:eastAsia="Palatino Linotype" w:hAnsiTheme="minorHAnsi" w:cstheme="minorHAnsi"/>
          <w:spacing w:val="8"/>
          <w:sz w:val="18"/>
          <w:szCs w:val="18"/>
        </w:rPr>
        <w:t>Ethic</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pacing w:val="8"/>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pacing w:val="8"/>
          <w:sz w:val="18"/>
          <w:szCs w:val="18"/>
        </w:rPr>
        <w:t>P</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8"/>
          <w:sz w:val="18"/>
          <w:szCs w:val="18"/>
        </w:rPr>
        <w:t>ofessiona</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pacing w:val="8"/>
          <w:sz w:val="18"/>
          <w:szCs w:val="18"/>
        </w:rPr>
        <w:t>Stan</w:t>
      </w:r>
      <w:r w:rsidRPr="003C2C07">
        <w:rPr>
          <w:rFonts w:asciiTheme="minorHAnsi" w:eastAsia="Palatino Linotype" w:hAnsiTheme="minorHAnsi" w:cstheme="minorHAnsi"/>
          <w:spacing w:val="5"/>
          <w:sz w:val="18"/>
          <w:szCs w:val="18"/>
        </w:rPr>
        <w:t>da</w:t>
      </w:r>
      <w:r w:rsidRPr="003C2C07">
        <w:rPr>
          <w:rFonts w:asciiTheme="minorHAnsi" w:eastAsia="Palatino Linotype" w:hAnsiTheme="minorHAnsi" w:cstheme="minorHAnsi"/>
          <w:spacing w:val="2"/>
          <w:sz w:val="18"/>
          <w:szCs w:val="18"/>
        </w:rPr>
        <w:t>r</w:t>
      </w:r>
      <w:r w:rsidRPr="003C2C07">
        <w:rPr>
          <w:rFonts w:asciiTheme="minorHAnsi" w:eastAsia="Palatino Linotype" w:hAnsiTheme="minorHAnsi" w:cstheme="minorHAnsi"/>
          <w:spacing w:val="5"/>
          <w:sz w:val="18"/>
          <w:szCs w:val="18"/>
        </w:rPr>
        <w:t>d</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pacing w:val="5"/>
          <w:sz w:val="18"/>
          <w:szCs w:val="18"/>
        </w:rPr>
        <w:t>Department.</w:t>
      </w:r>
    </w:p>
    <w:p w14:paraId="44266D6A" w14:textId="77777777" w:rsidR="00E07E34" w:rsidRPr="003C2C07" w:rsidRDefault="00E07E34" w:rsidP="00E07E34">
      <w:pPr>
        <w:spacing w:before="70"/>
        <w:ind w:left="85" w:right="287"/>
        <w:jc w:val="center"/>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 xml:space="preserve">I.2.d. Organizational </w:t>
      </w:r>
      <w:r w:rsidRPr="003C2C07">
        <w:rPr>
          <w:rFonts w:asciiTheme="minorHAnsi" w:eastAsia="Palatino Linotype" w:hAnsiTheme="minorHAnsi" w:cstheme="minorHAnsi"/>
          <w:b/>
          <w:bCs/>
          <w:w w:val="97"/>
          <w:sz w:val="20"/>
          <w:szCs w:val="20"/>
        </w:rPr>
        <w:t>Conflicts</w:t>
      </w:r>
    </w:p>
    <w:p w14:paraId="114053ED" w14:textId="77777777" w:rsidR="00E07E34" w:rsidRPr="003C2C07" w:rsidRDefault="00E07E34" w:rsidP="00E07E34">
      <w:pPr>
        <w:spacing w:line="194" w:lineRule="exact"/>
        <w:ind w:right="73"/>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2"/>
          <w:sz w:val="18"/>
          <w:szCs w:val="18"/>
        </w:rPr>
        <w:t>If</w:t>
      </w:r>
      <w:r w:rsidRPr="003C2C07">
        <w:rPr>
          <w:rFonts w:asciiTheme="minorHAnsi" w:eastAsia="Palatino Linotype" w:hAnsiTheme="minorHAnsi" w:cstheme="minorHAnsi"/>
          <w:spacing w:val="-4"/>
          <w:position w:val="2"/>
          <w:sz w:val="18"/>
          <w:szCs w:val="18"/>
        </w:rPr>
        <w:t xml:space="preserve"> </w:t>
      </w:r>
      <w:r w:rsidRPr="003C2C07">
        <w:rPr>
          <w:rFonts w:asciiTheme="minorHAnsi" w:eastAsia="Palatino Linotype" w:hAnsiTheme="minorHAnsi" w:cstheme="minorHAnsi"/>
          <w:position w:val="2"/>
          <w:sz w:val="18"/>
          <w:szCs w:val="18"/>
        </w:rPr>
        <w:t>the</w:t>
      </w:r>
      <w:r w:rsidRPr="003C2C07">
        <w:rPr>
          <w:rFonts w:asciiTheme="minorHAnsi" w:eastAsia="Palatino Linotype" w:hAnsiTheme="minorHAnsi" w:cstheme="minorHAnsi"/>
          <w:spacing w:val="-4"/>
          <w:position w:val="2"/>
          <w:sz w:val="18"/>
          <w:szCs w:val="18"/>
        </w:rPr>
        <w:t xml:space="preserve"> </w:t>
      </w:r>
      <w:r w:rsidRPr="003C2C07">
        <w:rPr>
          <w:rFonts w:asciiTheme="minorHAnsi" w:eastAsia="Palatino Linotype" w:hAnsiTheme="minorHAnsi" w:cstheme="minorHAnsi"/>
          <w:position w:val="2"/>
          <w:sz w:val="18"/>
          <w:szCs w:val="18"/>
        </w:rPr>
        <w:t>demands</w:t>
      </w:r>
      <w:r w:rsidRPr="003C2C07">
        <w:rPr>
          <w:rFonts w:asciiTheme="minorHAnsi" w:eastAsia="Palatino Linotype" w:hAnsiTheme="minorHAnsi" w:cstheme="minorHAnsi"/>
          <w:spacing w:val="-4"/>
          <w:position w:val="2"/>
          <w:sz w:val="18"/>
          <w:szCs w:val="18"/>
        </w:rPr>
        <w:t xml:space="preserve"> </w:t>
      </w:r>
      <w:r w:rsidRPr="003C2C07">
        <w:rPr>
          <w:rFonts w:asciiTheme="minorHAnsi" w:eastAsia="Palatino Linotype" w:hAnsiTheme="minorHAnsi" w:cstheme="minorHAnsi"/>
          <w:position w:val="2"/>
          <w:sz w:val="18"/>
          <w:szCs w:val="18"/>
        </w:rPr>
        <w:t>of</w:t>
      </w:r>
      <w:r w:rsidRPr="003C2C07">
        <w:rPr>
          <w:rFonts w:asciiTheme="minorHAnsi" w:eastAsia="Palatino Linotype" w:hAnsiTheme="minorHAnsi" w:cstheme="minorHAnsi"/>
          <w:spacing w:val="-4"/>
          <w:position w:val="2"/>
          <w:sz w:val="18"/>
          <w:szCs w:val="18"/>
        </w:rPr>
        <w:t xml:space="preserve"> </w:t>
      </w:r>
      <w:r w:rsidRPr="003C2C07">
        <w:rPr>
          <w:rFonts w:asciiTheme="minorHAnsi" w:eastAsia="Palatino Linotype" w:hAnsiTheme="minorHAnsi" w:cstheme="minorHAnsi"/>
          <w:position w:val="2"/>
          <w:sz w:val="18"/>
          <w:szCs w:val="18"/>
        </w:rPr>
        <w:t>an</w:t>
      </w:r>
      <w:r w:rsidRPr="003C2C07">
        <w:rPr>
          <w:rFonts w:asciiTheme="minorHAnsi" w:eastAsia="Palatino Linotype" w:hAnsiTheme="minorHAnsi" w:cstheme="minorHAnsi"/>
          <w:spacing w:val="-4"/>
          <w:position w:val="2"/>
          <w:sz w:val="18"/>
          <w:szCs w:val="18"/>
        </w:rPr>
        <w:t xml:space="preserve"> </w:t>
      </w:r>
      <w:r w:rsidRPr="003C2C07">
        <w:rPr>
          <w:rFonts w:asciiTheme="minorHAnsi" w:eastAsia="Palatino Linotype" w:hAnsiTheme="minorHAnsi" w:cstheme="minorHAnsi"/>
          <w:position w:val="2"/>
          <w:sz w:val="18"/>
          <w:szCs w:val="18"/>
        </w:rPr>
        <w:t>o</w:t>
      </w:r>
      <w:r w:rsidRPr="003C2C07">
        <w:rPr>
          <w:rFonts w:asciiTheme="minorHAnsi" w:eastAsia="Palatino Linotype" w:hAnsiTheme="minorHAnsi" w:cstheme="minorHAnsi"/>
          <w:spacing w:val="-3"/>
          <w:position w:val="2"/>
          <w:sz w:val="18"/>
          <w:szCs w:val="18"/>
        </w:rPr>
        <w:t>r</w:t>
      </w:r>
      <w:r w:rsidRPr="003C2C07">
        <w:rPr>
          <w:rFonts w:asciiTheme="minorHAnsi" w:eastAsia="Palatino Linotype" w:hAnsiTheme="minorHAnsi" w:cstheme="minorHAnsi"/>
          <w:position w:val="2"/>
          <w:sz w:val="18"/>
          <w:szCs w:val="18"/>
        </w:rPr>
        <w:t>ganization</w:t>
      </w:r>
      <w:r w:rsidRPr="003C2C07">
        <w:rPr>
          <w:rFonts w:asciiTheme="minorHAnsi" w:eastAsia="Palatino Linotype" w:hAnsiTheme="minorHAnsi" w:cstheme="minorHAnsi"/>
          <w:spacing w:val="-4"/>
          <w:position w:val="2"/>
          <w:sz w:val="18"/>
          <w:szCs w:val="18"/>
        </w:rPr>
        <w:t xml:space="preserve"> </w:t>
      </w:r>
      <w:r w:rsidRPr="003C2C07">
        <w:rPr>
          <w:rFonts w:asciiTheme="minorHAnsi" w:eastAsia="Palatino Linotype" w:hAnsiTheme="minorHAnsi" w:cstheme="minorHAnsi"/>
          <w:position w:val="2"/>
          <w:sz w:val="18"/>
          <w:szCs w:val="18"/>
        </w:rPr>
        <w:t>with</w:t>
      </w:r>
    </w:p>
    <w:p w14:paraId="6BE06B75" w14:textId="77777777" w:rsidR="00E07E34" w:rsidRPr="003C2C07" w:rsidRDefault="00E07E34" w:rsidP="00E07E34">
      <w:pPr>
        <w:spacing w:line="200" w:lineRule="exact"/>
        <w:ind w:right="68"/>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whic</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counselor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a</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a</w:t>
      </w:r>
      <w:r w:rsidRPr="003C2C07">
        <w:rPr>
          <w:rFonts w:asciiTheme="minorHAnsi" w:eastAsia="Palatino Linotype" w:hAnsiTheme="minorHAnsi" w:cstheme="minorHAnsi"/>
          <w:spacing w:val="1"/>
          <w:position w:val="1"/>
          <w:sz w:val="18"/>
          <w:szCs w:val="18"/>
        </w:rPr>
        <w:t>f</w:t>
      </w:r>
      <w:r w:rsidRPr="003C2C07">
        <w:rPr>
          <w:rFonts w:asciiTheme="minorHAnsi" w:eastAsia="Palatino Linotype" w:hAnsiTheme="minorHAnsi" w:cstheme="minorHAnsi"/>
          <w:spacing w:val="4"/>
          <w:position w:val="1"/>
          <w:sz w:val="18"/>
          <w:szCs w:val="18"/>
        </w:rPr>
        <w:t>filiate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pose</w:t>
      </w:r>
    </w:p>
    <w:p w14:paraId="1B8768D5" w14:textId="77777777" w:rsidR="00E07E34" w:rsidRPr="003C2C07" w:rsidRDefault="00E07E34" w:rsidP="00E07E34">
      <w:pPr>
        <w:spacing w:line="200" w:lineRule="exact"/>
        <w:ind w:right="73"/>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position w:val="1"/>
          <w:sz w:val="18"/>
          <w:szCs w:val="18"/>
        </w:rPr>
        <w:t>conflict</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position w:val="1"/>
          <w:sz w:val="18"/>
          <w:szCs w:val="18"/>
        </w:rPr>
        <w:t>with</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i/>
          <w:position w:val="1"/>
          <w:sz w:val="18"/>
          <w:szCs w:val="18"/>
        </w:rPr>
        <w:t>ACA</w:t>
      </w:r>
      <w:r w:rsidRPr="003C2C07">
        <w:rPr>
          <w:rFonts w:asciiTheme="minorHAnsi" w:eastAsia="Palatino Linotype" w:hAnsiTheme="minorHAnsi" w:cstheme="minorHAnsi"/>
          <w:i/>
          <w:spacing w:val="10"/>
          <w:position w:val="1"/>
          <w:sz w:val="18"/>
          <w:szCs w:val="18"/>
        </w:rPr>
        <w:t xml:space="preserve"> </w:t>
      </w:r>
      <w:r w:rsidRPr="003C2C07">
        <w:rPr>
          <w:rFonts w:asciiTheme="minorHAnsi" w:eastAsia="Palatino Linotype" w:hAnsiTheme="minorHAnsi" w:cstheme="minorHAnsi"/>
          <w:i/>
          <w:position w:val="1"/>
          <w:sz w:val="18"/>
          <w:szCs w:val="18"/>
        </w:rPr>
        <w:t>Code</w:t>
      </w:r>
      <w:r w:rsidRPr="003C2C07">
        <w:rPr>
          <w:rFonts w:asciiTheme="minorHAnsi" w:eastAsia="Palatino Linotype" w:hAnsiTheme="minorHAnsi" w:cstheme="minorHAnsi"/>
          <w:i/>
          <w:spacing w:val="16"/>
          <w:position w:val="1"/>
          <w:sz w:val="18"/>
          <w:szCs w:val="18"/>
        </w:rPr>
        <w:t xml:space="preserve"> </w:t>
      </w:r>
      <w:r w:rsidRPr="003C2C07">
        <w:rPr>
          <w:rFonts w:asciiTheme="minorHAnsi" w:eastAsia="Palatino Linotype" w:hAnsiTheme="minorHAnsi" w:cstheme="minorHAnsi"/>
          <w:i/>
          <w:position w:val="1"/>
          <w:sz w:val="18"/>
          <w:szCs w:val="18"/>
        </w:rPr>
        <w:t>of</w:t>
      </w:r>
      <w:r w:rsidRPr="003C2C07">
        <w:rPr>
          <w:rFonts w:asciiTheme="minorHAnsi" w:eastAsia="Palatino Linotype" w:hAnsiTheme="minorHAnsi" w:cstheme="minorHAnsi"/>
          <w:i/>
          <w:spacing w:val="16"/>
          <w:position w:val="1"/>
          <w:sz w:val="18"/>
          <w:szCs w:val="18"/>
        </w:rPr>
        <w:t xml:space="preserve"> </w:t>
      </w:r>
      <w:r w:rsidRPr="003C2C07">
        <w:rPr>
          <w:rFonts w:asciiTheme="minorHAnsi" w:eastAsia="Palatino Linotype" w:hAnsiTheme="minorHAnsi" w:cstheme="minorHAnsi"/>
          <w:i/>
          <w:position w:val="1"/>
          <w:sz w:val="18"/>
          <w:szCs w:val="18"/>
        </w:rPr>
        <w:t>Ethics</w:t>
      </w:r>
      <w:r w:rsidRPr="003C2C07">
        <w:rPr>
          <w:rFonts w:asciiTheme="minorHAnsi" w:eastAsia="Palatino Linotype" w:hAnsiTheme="minorHAnsi" w:cstheme="minorHAnsi"/>
          <w:position w:val="1"/>
          <w:sz w:val="18"/>
          <w:szCs w:val="18"/>
        </w:rPr>
        <w:t>,</w:t>
      </w:r>
    </w:p>
    <w:p w14:paraId="34CD7AA3" w14:textId="77777777" w:rsidR="00E07E34" w:rsidRPr="003C2C07" w:rsidRDefault="00E07E34" w:rsidP="00E07E34">
      <w:pPr>
        <w:spacing w:line="200" w:lineRule="exact"/>
        <w:ind w:right="74"/>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counselor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specif</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natu</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such</w:t>
      </w:r>
    </w:p>
    <w:p w14:paraId="2D0C30F6" w14:textId="66DB236A" w:rsidR="00E07E34" w:rsidRPr="003C2C07" w:rsidRDefault="00E07E34" w:rsidP="00E07E34">
      <w:pPr>
        <w:spacing w:line="200" w:lineRule="exact"/>
        <w:ind w:right="73"/>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conflicts</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position w:val="1"/>
          <w:sz w:val="18"/>
          <w:szCs w:val="18"/>
        </w:rPr>
        <w:t>and</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position w:val="1"/>
          <w:sz w:val="18"/>
          <w:szCs w:val="18"/>
        </w:rPr>
        <w:t>exp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ess</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position w:val="1"/>
          <w:sz w:val="18"/>
          <w:szCs w:val="18"/>
        </w:rPr>
        <w:t>to</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position w:val="1"/>
          <w:sz w:val="18"/>
          <w:szCs w:val="18"/>
        </w:rPr>
        <w:t>their</w:t>
      </w:r>
      <w:r w:rsidRPr="003C2C07">
        <w:rPr>
          <w:rFonts w:asciiTheme="minorHAnsi" w:eastAsia="Palatino Linotype" w:hAnsiTheme="minorHAnsi" w:cstheme="minorHAnsi"/>
          <w:spacing w:val="20"/>
          <w:position w:val="1"/>
          <w:sz w:val="18"/>
          <w:szCs w:val="18"/>
        </w:rPr>
        <w:t xml:space="preserve"> </w:t>
      </w:r>
      <w:r w:rsidRPr="003C2C07">
        <w:rPr>
          <w:rFonts w:asciiTheme="minorHAnsi" w:eastAsia="Palatino Linotype" w:hAnsiTheme="minorHAnsi" w:cstheme="minorHAnsi"/>
          <w:position w:val="1"/>
          <w:sz w:val="18"/>
          <w:szCs w:val="18"/>
        </w:rPr>
        <w:t>supervisors</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position w:val="1"/>
          <w:sz w:val="18"/>
          <w:szCs w:val="18"/>
        </w:rPr>
        <w:t>or</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position w:val="1"/>
          <w:sz w:val="18"/>
          <w:szCs w:val="18"/>
        </w:rPr>
        <w:t>other</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esponsible</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position w:val="1"/>
          <w:sz w:val="18"/>
          <w:szCs w:val="18"/>
        </w:rPr>
        <w:t>officials</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their</w:t>
      </w:r>
    </w:p>
    <w:p w14:paraId="47BF0B68" w14:textId="77777777" w:rsidR="00E07E34" w:rsidRPr="003C2C07" w:rsidRDefault="00E07E34" w:rsidP="00E07E34">
      <w:pPr>
        <w:spacing w:line="200" w:lineRule="exact"/>
        <w:ind w:right="73"/>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commitment</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to</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i/>
          <w:position w:val="1"/>
          <w:sz w:val="18"/>
          <w:szCs w:val="18"/>
        </w:rPr>
        <w:t>ACA</w:t>
      </w:r>
      <w:r w:rsidRPr="003C2C07">
        <w:rPr>
          <w:rFonts w:asciiTheme="minorHAnsi" w:eastAsia="Palatino Linotype" w:hAnsiTheme="minorHAnsi" w:cstheme="minorHAnsi"/>
          <w:i/>
          <w:spacing w:val="5"/>
          <w:position w:val="1"/>
          <w:sz w:val="18"/>
          <w:szCs w:val="18"/>
        </w:rPr>
        <w:t xml:space="preserve"> </w:t>
      </w:r>
      <w:r w:rsidRPr="003C2C07">
        <w:rPr>
          <w:rFonts w:asciiTheme="minorHAnsi" w:eastAsia="Palatino Linotype" w:hAnsiTheme="minorHAnsi" w:cstheme="minorHAnsi"/>
          <w:i/>
          <w:position w:val="1"/>
          <w:sz w:val="18"/>
          <w:szCs w:val="18"/>
        </w:rPr>
        <w:t>Code</w:t>
      </w:r>
      <w:r w:rsidRPr="003C2C07">
        <w:rPr>
          <w:rFonts w:asciiTheme="minorHAnsi" w:eastAsia="Palatino Linotype" w:hAnsiTheme="minorHAnsi" w:cstheme="minorHAnsi"/>
          <w:i/>
          <w:spacing w:val="12"/>
          <w:position w:val="1"/>
          <w:sz w:val="18"/>
          <w:szCs w:val="18"/>
        </w:rPr>
        <w:t xml:space="preserve"> </w:t>
      </w:r>
      <w:r w:rsidRPr="003C2C07">
        <w:rPr>
          <w:rFonts w:asciiTheme="minorHAnsi" w:eastAsia="Palatino Linotype" w:hAnsiTheme="minorHAnsi" w:cstheme="minorHAnsi"/>
          <w:i/>
          <w:position w:val="1"/>
          <w:sz w:val="18"/>
          <w:szCs w:val="18"/>
        </w:rPr>
        <w:t>of</w:t>
      </w:r>
      <w:r w:rsidRPr="003C2C07">
        <w:rPr>
          <w:rFonts w:asciiTheme="minorHAnsi" w:eastAsia="Palatino Linotype" w:hAnsiTheme="minorHAnsi" w:cstheme="minorHAnsi"/>
          <w:i/>
          <w:spacing w:val="12"/>
          <w:position w:val="1"/>
          <w:sz w:val="18"/>
          <w:szCs w:val="18"/>
        </w:rPr>
        <w:t xml:space="preserve"> </w:t>
      </w:r>
      <w:r w:rsidRPr="003C2C07">
        <w:rPr>
          <w:rFonts w:asciiTheme="minorHAnsi" w:eastAsia="Palatino Linotype" w:hAnsiTheme="minorHAnsi" w:cstheme="minorHAnsi"/>
          <w:i/>
          <w:position w:val="1"/>
          <w:sz w:val="18"/>
          <w:szCs w:val="18"/>
        </w:rPr>
        <w:t>Ethics</w:t>
      </w:r>
    </w:p>
    <w:p w14:paraId="07257DE9" w14:textId="77777777" w:rsidR="00E07E34" w:rsidRPr="003C2C07" w:rsidRDefault="00E07E34" w:rsidP="00E07E34">
      <w:pPr>
        <w:spacing w:line="200" w:lineRule="exact"/>
        <w:ind w:right="73"/>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and,</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position w:val="1"/>
          <w:sz w:val="18"/>
          <w:szCs w:val="18"/>
        </w:rPr>
        <w:t>when</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position w:val="1"/>
          <w:sz w:val="18"/>
          <w:szCs w:val="18"/>
        </w:rPr>
        <w:t>possible,</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position w:val="1"/>
          <w:sz w:val="18"/>
          <w:szCs w:val="18"/>
        </w:rPr>
        <w:t>work</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position w:val="1"/>
          <w:sz w:val="18"/>
          <w:szCs w:val="18"/>
        </w:rPr>
        <w:t>th</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ough</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position w:val="1"/>
          <w:sz w:val="18"/>
          <w:szCs w:val="18"/>
        </w:rPr>
        <w:t>the</w:t>
      </w:r>
    </w:p>
    <w:p w14:paraId="445C010D" w14:textId="77777777" w:rsidR="00E07E34" w:rsidRPr="003C2C07" w:rsidRDefault="00E07E34" w:rsidP="00E07E34">
      <w:pPr>
        <w:spacing w:line="200" w:lineRule="exact"/>
        <w:ind w:right="70"/>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app</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4"/>
          <w:position w:val="1"/>
          <w:sz w:val="18"/>
          <w:szCs w:val="18"/>
        </w:rPr>
        <w:t>opriat</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channel</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add</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4"/>
          <w:position w:val="1"/>
          <w:sz w:val="18"/>
          <w:szCs w:val="18"/>
        </w:rPr>
        <w:t>es</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the</w:t>
      </w:r>
    </w:p>
    <w:p w14:paraId="18A12C69" w14:textId="77777777" w:rsidR="00E07E34" w:rsidRPr="003C2C07" w:rsidRDefault="00E07E34" w:rsidP="00E07E34">
      <w:pPr>
        <w:spacing w:line="200" w:lineRule="exact"/>
        <w:ind w:right="2408"/>
        <w:jc w:val="both"/>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situation.</w:t>
      </w:r>
    </w:p>
    <w:p w14:paraId="7A318611" w14:textId="77777777" w:rsidR="00E07E34" w:rsidRPr="003C2C07" w:rsidRDefault="00E07E34" w:rsidP="00E07E34">
      <w:pPr>
        <w:spacing w:before="4" w:line="150" w:lineRule="exact"/>
        <w:rPr>
          <w:rFonts w:asciiTheme="minorHAnsi" w:hAnsiTheme="minorHAnsi" w:cstheme="minorHAnsi"/>
          <w:sz w:val="15"/>
          <w:szCs w:val="15"/>
        </w:rPr>
      </w:pPr>
    </w:p>
    <w:p w14:paraId="58F136C8" w14:textId="77777777" w:rsidR="00E07E34" w:rsidRPr="003C2C07" w:rsidRDefault="00E07E34" w:rsidP="00E07E34">
      <w:pPr>
        <w:spacing w:line="197" w:lineRule="auto"/>
        <w:ind w:right="62" w:firstLine="120"/>
        <w:rPr>
          <w:rFonts w:asciiTheme="minorHAnsi" w:eastAsia="Palatino Linotype" w:hAnsiTheme="minorHAnsi" w:cstheme="minorHAnsi"/>
          <w:sz w:val="18"/>
          <w:szCs w:val="18"/>
        </w:rPr>
      </w:pPr>
      <w:r w:rsidRPr="003C2C07">
        <w:rPr>
          <w:rFonts w:asciiTheme="minorHAnsi" w:eastAsia="Palatino Linotype" w:hAnsiTheme="minorHAnsi" w:cstheme="minorHAnsi"/>
          <w:b/>
          <w:bCs/>
          <w:sz w:val="20"/>
          <w:szCs w:val="20"/>
        </w:rPr>
        <w:t xml:space="preserve">I.2.e. Unwarranted Complaints </w:t>
      </w:r>
      <w:r w:rsidRPr="003C2C07">
        <w:rPr>
          <w:rFonts w:asciiTheme="minorHAnsi" w:eastAsia="Palatino Linotype" w:hAnsiTheme="minorHAnsi" w:cstheme="minorHAnsi"/>
          <w:sz w:val="18"/>
          <w:szCs w:val="18"/>
        </w:rPr>
        <w:t>Counselors</w:t>
      </w:r>
      <w:r w:rsidRPr="003C2C07">
        <w:rPr>
          <w:rFonts w:asciiTheme="minorHAnsi" w:eastAsia="Palatino Linotype" w:hAnsiTheme="minorHAnsi" w:cstheme="minorHAnsi"/>
          <w:spacing w:val="22"/>
          <w:sz w:val="18"/>
          <w:szCs w:val="18"/>
        </w:rPr>
        <w:t xml:space="preserve"> </w:t>
      </w:r>
      <w:r w:rsidRPr="003C2C07">
        <w:rPr>
          <w:rFonts w:asciiTheme="minorHAnsi" w:eastAsia="Palatino Linotype" w:hAnsiTheme="minorHAnsi" w:cstheme="minorHAnsi"/>
          <w:sz w:val="18"/>
          <w:szCs w:val="18"/>
        </w:rPr>
        <w:t>do</w:t>
      </w:r>
      <w:r w:rsidRPr="003C2C07">
        <w:rPr>
          <w:rFonts w:asciiTheme="minorHAnsi" w:eastAsia="Palatino Linotype" w:hAnsiTheme="minorHAnsi" w:cstheme="minorHAnsi"/>
          <w:spacing w:val="22"/>
          <w:sz w:val="18"/>
          <w:szCs w:val="18"/>
        </w:rPr>
        <w:t xml:space="preserve"> </w:t>
      </w:r>
      <w:r w:rsidRPr="003C2C07">
        <w:rPr>
          <w:rFonts w:asciiTheme="minorHAnsi" w:eastAsia="Palatino Linotype" w:hAnsiTheme="minorHAnsi" w:cstheme="minorHAnsi"/>
          <w:sz w:val="18"/>
          <w:szCs w:val="18"/>
        </w:rPr>
        <w:t>not</w:t>
      </w:r>
      <w:r w:rsidRPr="003C2C07">
        <w:rPr>
          <w:rFonts w:asciiTheme="minorHAnsi" w:eastAsia="Palatino Linotype" w:hAnsiTheme="minorHAnsi" w:cstheme="minorHAnsi"/>
          <w:spacing w:val="22"/>
          <w:sz w:val="18"/>
          <w:szCs w:val="18"/>
        </w:rPr>
        <w:t xml:space="preserve"> </w:t>
      </w:r>
      <w:r w:rsidRPr="003C2C07">
        <w:rPr>
          <w:rFonts w:asciiTheme="minorHAnsi" w:eastAsia="Palatino Linotype" w:hAnsiTheme="minorHAnsi" w:cstheme="minorHAnsi"/>
          <w:sz w:val="18"/>
          <w:szCs w:val="18"/>
        </w:rPr>
        <w:t>initiate,</w:t>
      </w:r>
      <w:r w:rsidRPr="003C2C07">
        <w:rPr>
          <w:rFonts w:asciiTheme="minorHAnsi" w:eastAsia="Palatino Linotype" w:hAnsiTheme="minorHAnsi" w:cstheme="minorHAnsi"/>
          <w:spacing w:val="22"/>
          <w:sz w:val="18"/>
          <w:szCs w:val="18"/>
        </w:rPr>
        <w:t xml:space="preserve"> </w:t>
      </w:r>
      <w:r w:rsidRPr="003C2C07">
        <w:rPr>
          <w:rFonts w:asciiTheme="minorHAnsi" w:eastAsia="Palatino Linotype" w:hAnsiTheme="minorHAnsi" w:cstheme="minorHAnsi"/>
          <w:sz w:val="18"/>
          <w:szCs w:val="18"/>
        </w:rPr>
        <w:t xml:space="preserve">participate </w:t>
      </w:r>
      <w:r w:rsidRPr="003C2C07">
        <w:rPr>
          <w:rFonts w:asciiTheme="minorHAnsi" w:eastAsia="Palatino Linotype" w:hAnsiTheme="minorHAnsi" w:cstheme="minorHAnsi"/>
          <w:spacing w:val="-2"/>
          <w:sz w:val="18"/>
          <w:szCs w:val="18"/>
        </w:rPr>
        <w:t>in</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pacing w:val="-2"/>
          <w:sz w:val="18"/>
          <w:szCs w:val="18"/>
        </w:rPr>
        <w:t>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pacing w:val="-2"/>
          <w:sz w:val="18"/>
          <w:szCs w:val="18"/>
        </w:rPr>
        <w:t>encourag</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pacing w:val="-2"/>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pacing w:val="-2"/>
          <w:sz w:val="18"/>
          <w:szCs w:val="18"/>
        </w:rPr>
        <w:t>filin</w:t>
      </w:r>
      <w:r w:rsidRPr="003C2C07">
        <w:rPr>
          <w:rFonts w:asciiTheme="minorHAnsi" w:eastAsia="Palatino Linotype" w:hAnsiTheme="minorHAnsi" w:cstheme="minorHAnsi"/>
          <w:sz w:val="18"/>
          <w:szCs w:val="18"/>
        </w:rPr>
        <w:t>g</w:t>
      </w:r>
      <w:r w:rsidRPr="003C2C07">
        <w:rPr>
          <w:rFonts w:asciiTheme="minorHAnsi" w:eastAsia="Palatino Linotype" w:hAnsiTheme="minorHAnsi" w:cstheme="minorHAnsi"/>
          <w:spacing w:val="-14"/>
          <w:sz w:val="18"/>
          <w:szCs w:val="18"/>
        </w:rPr>
        <w:t xml:space="preserve"> </w:t>
      </w:r>
      <w:r w:rsidRPr="003C2C07">
        <w:rPr>
          <w:rFonts w:asciiTheme="minorHAnsi" w:eastAsia="Palatino Linotype" w:hAnsiTheme="minorHAnsi" w:cstheme="minorHAnsi"/>
          <w:spacing w:val="-2"/>
          <w:sz w:val="18"/>
          <w:szCs w:val="18"/>
        </w:rPr>
        <w:t>o</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pacing w:val="-2"/>
          <w:sz w:val="18"/>
          <w:szCs w:val="18"/>
        </w:rPr>
        <w:t>ethic</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pacing w:val="-2"/>
          <w:sz w:val="18"/>
          <w:szCs w:val="18"/>
        </w:rPr>
        <w:t>com</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4"/>
          <w:sz w:val="18"/>
          <w:szCs w:val="18"/>
        </w:rPr>
        <w:t>plaint</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9"/>
          <w:sz w:val="18"/>
          <w:szCs w:val="18"/>
        </w:rPr>
        <w:t xml:space="preserve"> </w:t>
      </w:r>
      <w:r w:rsidRPr="003C2C07">
        <w:rPr>
          <w:rFonts w:asciiTheme="minorHAnsi" w:eastAsia="Palatino Linotype" w:hAnsiTheme="minorHAnsi" w:cstheme="minorHAnsi"/>
          <w:spacing w:val="-4"/>
          <w:sz w:val="18"/>
          <w:szCs w:val="18"/>
        </w:rPr>
        <w:t>tha</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19"/>
          <w:sz w:val="18"/>
          <w:szCs w:val="18"/>
        </w:rPr>
        <w:t xml:space="preserve"> </w:t>
      </w:r>
      <w:r w:rsidRPr="003C2C07">
        <w:rPr>
          <w:rFonts w:asciiTheme="minorHAnsi" w:eastAsia="Palatino Linotype" w:hAnsiTheme="minorHAnsi" w:cstheme="minorHAnsi"/>
          <w:spacing w:val="-4"/>
          <w:sz w:val="18"/>
          <w:szCs w:val="18"/>
        </w:rPr>
        <w:t>a</w:t>
      </w:r>
      <w:r w:rsidRPr="003C2C07">
        <w:rPr>
          <w:rFonts w:asciiTheme="minorHAnsi" w:eastAsia="Palatino Linotype" w:hAnsiTheme="minorHAnsi" w:cstheme="minorHAnsi"/>
          <w:spacing w:val="-7"/>
          <w:sz w:val="18"/>
          <w:szCs w:val="18"/>
        </w:rPr>
        <w:t>r</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9"/>
          <w:sz w:val="18"/>
          <w:szCs w:val="18"/>
        </w:rPr>
        <w:t xml:space="preserve"> </w:t>
      </w:r>
      <w:r w:rsidRPr="003C2C07">
        <w:rPr>
          <w:rFonts w:asciiTheme="minorHAnsi" w:eastAsia="Palatino Linotype" w:hAnsiTheme="minorHAnsi" w:cstheme="minorHAnsi"/>
          <w:spacing w:val="-7"/>
          <w:sz w:val="18"/>
          <w:szCs w:val="18"/>
        </w:rPr>
        <w:t>r</w:t>
      </w:r>
      <w:r w:rsidRPr="003C2C07">
        <w:rPr>
          <w:rFonts w:asciiTheme="minorHAnsi" w:eastAsia="Palatino Linotype" w:hAnsiTheme="minorHAnsi" w:cstheme="minorHAnsi"/>
          <w:spacing w:val="-4"/>
          <w:sz w:val="18"/>
          <w:szCs w:val="18"/>
        </w:rPr>
        <w:t>etaliator</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19"/>
          <w:sz w:val="18"/>
          <w:szCs w:val="18"/>
        </w:rPr>
        <w:t xml:space="preserve"> </w:t>
      </w:r>
      <w:r w:rsidRPr="003C2C07">
        <w:rPr>
          <w:rFonts w:asciiTheme="minorHAnsi" w:eastAsia="Palatino Linotype" w:hAnsiTheme="minorHAnsi" w:cstheme="minorHAnsi"/>
          <w:spacing w:val="-4"/>
          <w:sz w:val="18"/>
          <w:szCs w:val="18"/>
        </w:rPr>
        <w:t>i</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19"/>
          <w:sz w:val="18"/>
          <w:szCs w:val="18"/>
        </w:rPr>
        <w:t xml:space="preserve"> </w:t>
      </w:r>
      <w:r w:rsidRPr="003C2C07">
        <w:rPr>
          <w:rFonts w:asciiTheme="minorHAnsi" w:eastAsia="Palatino Linotype" w:hAnsiTheme="minorHAnsi" w:cstheme="minorHAnsi"/>
          <w:spacing w:val="-4"/>
          <w:sz w:val="18"/>
          <w:szCs w:val="18"/>
        </w:rPr>
        <w:t>natu</w:t>
      </w:r>
      <w:r w:rsidRPr="003C2C07">
        <w:rPr>
          <w:rFonts w:asciiTheme="minorHAnsi" w:eastAsia="Palatino Linotype" w:hAnsiTheme="minorHAnsi" w:cstheme="minorHAnsi"/>
          <w:spacing w:val="-7"/>
          <w:sz w:val="18"/>
          <w:szCs w:val="18"/>
        </w:rPr>
        <w:t>r</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9"/>
          <w:sz w:val="18"/>
          <w:szCs w:val="18"/>
        </w:rPr>
        <w:t xml:space="preserve"> </w:t>
      </w:r>
      <w:r w:rsidRPr="003C2C07">
        <w:rPr>
          <w:rFonts w:asciiTheme="minorHAnsi" w:eastAsia="Palatino Linotype" w:hAnsiTheme="minorHAnsi" w:cstheme="minorHAnsi"/>
          <w:spacing w:val="-4"/>
          <w:sz w:val="18"/>
          <w:szCs w:val="18"/>
        </w:rPr>
        <w:t>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19"/>
          <w:sz w:val="18"/>
          <w:szCs w:val="18"/>
        </w:rPr>
        <w:t xml:space="preserve"> </w:t>
      </w:r>
      <w:r w:rsidRPr="003C2C07">
        <w:rPr>
          <w:rFonts w:asciiTheme="minorHAnsi" w:eastAsia="Palatino Linotype" w:hAnsiTheme="minorHAnsi" w:cstheme="minorHAnsi"/>
          <w:spacing w:val="-4"/>
          <w:sz w:val="18"/>
          <w:szCs w:val="18"/>
        </w:rPr>
        <w:t>a</w:t>
      </w:r>
      <w:r w:rsidRPr="003C2C07">
        <w:rPr>
          <w:rFonts w:asciiTheme="minorHAnsi" w:eastAsia="Palatino Linotype" w:hAnsiTheme="minorHAnsi" w:cstheme="minorHAnsi"/>
          <w:spacing w:val="-7"/>
          <w:sz w:val="18"/>
          <w:szCs w:val="18"/>
        </w:rPr>
        <w:t>r</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2"/>
          <w:sz w:val="18"/>
          <w:szCs w:val="18"/>
        </w:rPr>
        <w:t>mad</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pacing w:val="-2"/>
          <w:sz w:val="18"/>
          <w:szCs w:val="18"/>
        </w:rPr>
        <w:t>wit</w:t>
      </w:r>
      <w:r w:rsidRPr="003C2C07">
        <w:rPr>
          <w:rFonts w:asciiTheme="minorHAnsi" w:eastAsia="Palatino Linotype" w:hAnsiTheme="minorHAnsi" w:cstheme="minorHAnsi"/>
          <w:sz w:val="18"/>
          <w:szCs w:val="18"/>
        </w:rPr>
        <w:t>h</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2"/>
          <w:sz w:val="18"/>
          <w:szCs w:val="18"/>
        </w:rPr>
        <w:t>eckles</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pacing w:val="-2"/>
          <w:sz w:val="18"/>
          <w:szCs w:val="18"/>
        </w:rPr>
        <w:t>dis</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2"/>
          <w:sz w:val="18"/>
          <w:szCs w:val="18"/>
        </w:rPr>
        <w:t>ega</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pacing w:val="-2"/>
          <w:sz w:val="18"/>
          <w:szCs w:val="18"/>
        </w:rPr>
        <w:t>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pacing w:val="-2"/>
          <w:sz w:val="18"/>
          <w:szCs w:val="18"/>
        </w:rPr>
        <w:t>willful ignoranc</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pacing w:val="-2"/>
          <w:sz w:val="18"/>
          <w:szCs w:val="18"/>
        </w:rPr>
        <w:t>o</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pacing w:val="-2"/>
          <w:sz w:val="18"/>
          <w:szCs w:val="18"/>
        </w:rPr>
        <w:t>fact</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pacing w:val="-2"/>
          <w:sz w:val="18"/>
          <w:szCs w:val="18"/>
        </w:rPr>
        <w:t>tha</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pacing w:val="-2"/>
          <w:sz w:val="18"/>
          <w:szCs w:val="18"/>
        </w:rPr>
        <w:t>woul</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pacing w:val="-2"/>
          <w:sz w:val="18"/>
          <w:szCs w:val="18"/>
        </w:rPr>
        <w:t>disp</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2"/>
          <w:sz w:val="18"/>
          <w:szCs w:val="18"/>
        </w:rPr>
        <w:t>ove 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2"/>
          <w:sz w:val="18"/>
          <w:szCs w:val="18"/>
        </w:rPr>
        <w:t>allegation.</w:t>
      </w:r>
    </w:p>
    <w:p w14:paraId="38CF7332" w14:textId="77777777" w:rsidR="00E07E34" w:rsidRPr="003C2C07" w:rsidRDefault="00E07E34" w:rsidP="00E07E34">
      <w:pPr>
        <w:spacing w:line="180" w:lineRule="exact"/>
        <w:rPr>
          <w:rFonts w:asciiTheme="minorHAnsi" w:hAnsiTheme="minorHAnsi" w:cstheme="minorHAnsi"/>
          <w:sz w:val="18"/>
          <w:szCs w:val="18"/>
        </w:rPr>
      </w:pPr>
    </w:p>
    <w:p w14:paraId="09830528" w14:textId="77777777" w:rsidR="00E07E34" w:rsidRPr="003C2C07" w:rsidRDefault="00E07E34" w:rsidP="00E07E34">
      <w:pPr>
        <w:spacing w:line="177" w:lineRule="auto"/>
        <w:ind w:left="720" w:right="370" w:hanging="600"/>
        <w:jc w:val="both"/>
        <w:rPr>
          <w:rFonts w:asciiTheme="minorHAnsi" w:eastAsia="Palatino Linotype" w:hAnsiTheme="minorHAnsi" w:cstheme="minorHAnsi"/>
          <w:sz w:val="20"/>
          <w:szCs w:val="20"/>
        </w:rPr>
      </w:pPr>
      <w:r w:rsidRPr="003C2C07">
        <w:rPr>
          <w:rFonts w:asciiTheme="minorHAnsi" w:eastAsia="Palatino Linotype" w:hAnsiTheme="minorHAnsi" w:cstheme="minorHAnsi"/>
          <w:b/>
          <w:bCs/>
          <w:sz w:val="20"/>
          <w:szCs w:val="20"/>
        </w:rPr>
        <w:t xml:space="preserve">I.2.f.  </w:t>
      </w:r>
      <w:r w:rsidRPr="003C2C07">
        <w:rPr>
          <w:rFonts w:asciiTheme="minorHAnsi" w:eastAsia="Palatino Linotype" w:hAnsiTheme="minorHAnsi" w:cstheme="minorHAnsi"/>
          <w:b/>
          <w:bCs/>
          <w:spacing w:val="44"/>
          <w:sz w:val="20"/>
          <w:szCs w:val="20"/>
        </w:rPr>
        <w:t xml:space="preserve"> </w:t>
      </w:r>
      <w:r w:rsidRPr="003C2C07">
        <w:rPr>
          <w:rFonts w:asciiTheme="minorHAnsi" w:eastAsia="Palatino Linotype" w:hAnsiTheme="minorHAnsi" w:cstheme="minorHAnsi"/>
          <w:b/>
          <w:bCs/>
          <w:sz w:val="20"/>
          <w:szCs w:val="20"/>
        </w:rPr>
        <w:t>Unfair Discrimination Against Complainants and Respondents</w:t>
      </w:r>
    </w:p>
    <w:p w14:paraId="026987A8" w14:textId="3F0A6871" w:rsidR="00E07E34" w:rsidRPr="003C2C07" w:rsidRDefault="00E07E34" w:rsidP="00E07E34">
      <w:pPr>
        <w:spacing w:line="197" w:lineRule="auto"/>
        <w:ind w:right="55"/>
        <w:jc w:val="both"/>
        <w:rPr>
          <w:rFonts w:asciiTheme="minorHAnsi" w:eastAsia="Palatino Linotype" w:hAnsiTheme="minorHAnsi" w:cstheme="minorHAnsi"/>
          <w:sz w:val="18"/>
          <w:szCs w:val="18"/>
        </w:rPr>
      </w:pPr>
      <w:r w:rsidRPr="003C2C07">
        <w:rPr>
          <w:rFonts w:asciiTheme="minorHAnsi" w:eastAsia="Palatino Linotype" w:hAnsiTheme="minorHAnsi" w:cstheme="minorHAnsi"/>
          <w:spacing w:val="4"/>
          <w:sz w:val="18"/>
          <w:szCs w:val="18"/>
        </w:rPr>
        <w:t>Counselor</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4"/>
          <w:sz w:val="18"/>
          <w:szCs w:val="18"/>
        </w:rPr>
        <w:t>d</w:t>
      </w:r>
      <w:r w:rsidRPr="003C2C07">
        <w:rPr>
          <w:rFonts w:asciiTheme="minorHAnsi" w:eastAsia="Palatino Linotype" w:hAnsiTheme="minorHAnsi" w:cstheme="minorHAnsi"/>
          <w:sz w:val="18"/>
          <w:szCs w:val="18"/>
        </w:rPr>
        <w:t xml:space="preserve">o </w:t>
      </w:r>
      <w:r w:rsidRPr="003C2C07">
        <w:rPr>
          <w:rFonts w:asciiTheme="minorHAnsi" w:eastAsia="Palatino Linotype" w:hAnsiTheme="minorHAnsi" w:cstheme="minorHAnsi"/>
          <w:spacing w:val="4"/>
          <w:sz w:val="18"/>
          <w:szCs w:val="18"/>
        </w:rPr>
        <w:t>no</w:t>
      </w:r>
      <w:r w:rsidRPr="003C2C07">
        <w:rPr>
          <w:rFonts w:asciiTheme="minorHAnsi" w:eastAsia="Palatino Linotype" w:hAnsiTheme="minorHAnsi" w:cstheme="minorHAnsi"/>
          <w:sz w:val="18"/>
          <w:szCs w:val="18"/>
        </w:rPr>
        <w:t xml:space="preserve">t </w:t>
      </w:r>
      <w:r w:rsidRPr="003C2C07">
        <w:rPr>
          <w:rFonts w:asciiTheme="minorHAnsi" w:eastAsia="Palatino Linotype" w:hAnsiTheme="minorHAnsi" w:cstheme="minorHAnsi"/>
          <w:spacing w:val="4"/>
          <w:sz w:val="18"/>
          <w:szCs w:val="18"/>
        </w:rPr>
        <w:t>den</w:t>
      </w:r>
      <w:r w:rsidRPr="003C2C07">
        <w:rPr>
          <w:rFonts w:asciiTheme="minorHAnsi" w:eastAsia="Palatino Linotype" w:hAnsiTheme="minorHAnsi" w:cstheme="minorHAnsi"/>
          <w:sz w:val="18"/>
          <w:szCs w:val="18"/>
        </w:rPr>
        <w:t xml:space="preserve">y </w:t>
      </w:r>
      <w:r w:rsidRPr="003C2C07">
        <w:rPr>
          <w:rFonts w:asciiTheme="minorHAnsi" w:eastAsia="Palatino Linotype" w:hAnsiTheme="minorHAnsi" w:cstheme="minorHAnsi"/>
          <w:spacing w:val="4"/>
          <w:sz w:val="18"/>
          <w:szCs w:val="18"/>
        </w:rPr>
        <w:t xml:space="preserve">individuals </w:t>
      </w:r>
      <w:r w:rsidRPr="003C2C07">
        <w:rPr>
          <w:rFonts w:asciiTheme="minorHAnsi" w:eastAsia="Palatino Linotype" w:hAnsiTheme="minorHAnsi" w:cstheme="minorHAnsi"/>
          <w:spacing w:val="1"/>
          <w:sz w:val="18"/>
          <w:szCs w:val="18"/>
        </w:rPr>
        <w:t>employment</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pacing w:val="1"/>
          <w:sz w:val="18"/>
          <w:szCs w:val="18"/>
        </w:rPr>
        <w:t>advancement</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pacing w:val="1"/>
          <w:sz w:val="18"/>
          <w:szCs w:val="18"/>
        </w:rPr>
        <w:t>admission t</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pacing w:val="1"/>
          <w:sz w:val="18"/>
          <w:szCs w:val="18"/>
        </w:rPr>
        <w:t>academi</w:t>
      </w:r>
      <w:r w:rsidRPr="003C2C07">
        <w:rPr>
          <w:rFonts w:asciiTheme="minorHAnsi" w:eastAsia="Palatino Linotype" w:hAnsiTheme="minorHAnsi" w:cstheme="minorHAnsi"/>
          <w:sz w:val="18"/>
          <w:szCs w:val="18"/>
        </w:rPr>
        <w:t>c</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pacing w:val="1"/>
          <w:sz w:val="18"/>
          <w:szCs w:val="18"/>
        </w:rPr>
        <w:t>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pacing w:val="1"/>
          <w:sz w:val="18"/>
          <w:szCs w:val="18"/>
        </w:rPr>
        <w:t>othe</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pacing w:val="1"/>
          <w:sz w:val="18"/>
          <w:szCs w:val="18"/>
        </w:rPr>
        <w:t>p</w:t>
      </w:r>
      <w:r w:rsidRPr="003C2C07">
        <w:rPr>
          <w:rFonts w:asciiTheme="minorHAnsi" w:eastAsia="Palatino Linotype" w:hAnsiTheme="minorHAnsi" w:cstheme="minorHAnsi"/>
          <w:spacing w:val="-2"/>
          <w:sz w:val="18"/>
          <w:szCs w:val="18"/>
        </w:rPr>
        <w:t>r</w:t>
      </w:r>
      <w:r w:rsidRPr="003C2C07">
        <w:rPr>
          <w:rFonts w:asciiTheme="minorHAnsi" w:eastAsia="Palatino Linotype" w:hAnsiTheme="minorHAnsi" w:cstheme="minorHAnsi"/>
          <w:spacing w:val="1"/>
          <w:sz w:val="18"/>
          <w:szCs w:val="18"/>
        </w:rPr>
        <w:t>ograms</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pacing w:val="1"/>
          <w:sz w:val="18"/>
          <w:szCs w:val="18"/>
        </w:rPr>
        <w:t>tenu</w:t>
      </w:r>
      <w:r w:rsidRPr="003C2C07">
        <w:rPr>
          <w:rFonts w:asciiTheme="minorHAnsi" w:eastAsia="Palatino Linotype" w:hAnsiTheme="minorHAnsi" w:cstheme="minorHAnsi"/>
          <w:spacing w:val="-2"/>
          <w:sz w:val="18"/>
          <w:szCs w:val="18"/>
        </w:rPr>
        <w:t>r</w:t>
      </w:r>
      <w:r w:rsidRPr="003C2C07">
        <w:rPr>
          <w:rFonts w:asciiTheme="minorHAnsi" w:eastAsia="Palatino Linotype" w:hAnsiTheme="minorHAnsi" w:cstheme="minorHAnsi"/>
          <w:spacing w:val="1"/>
          <w:sz w:val="18"/>
          <w:szCs w:val="18"/>
        </w:rPr>
        <w:t xml:space="preserve">e, </w:t>
      </w:r>
      <w:r w:rsidRPr="003C2C07">
        <w:rPr>
          <w:rFonts w:asciiTheme="minorHAnsi" w:eastAsia="Palatino Linotype" w:hAnsiTheme="minorHAnsi" w:cstheme="minorHAnsi"/>
          <w:spacing w:val="7"/>
          <w:sz w:val="18"/>
          <w:szCs w:val="18"/>
        </w:rPr>
        <w:t>o</w:t>
      </w:r>
      <w:r w:rsidRPr="003C2C07">
        <w:rPr>
          <w:rFonts w:asciiTheme="minorHAnsi" w:eastAsia="Palatino Linotype" w:hAnsiTheme="minorHAnsi" w:cstheme="minorHAnsi"/>
          <w:sz w:val="18"/>
          <w:szCs w:val="18"/>
        </w:rPr>
        <w:t xml:space="preserve">r </w:t>
      </w:r>
      <w:r w:rsidRPr="003C2C07">
        <w:rPr>
          <w:rFonts w:asciiTheme="minorHAnsi" w:eastAsia="Palatino Linotype" w:hAnsiTheme="minorHAnsi" w:cstheme="minorHAnsi"/>
          <w:spacing w:val="7"/>
          <w:sz w:val="18"/>
          <w:szCs w:val="18"/>
        </w:rPr>
        <w:t>p</w:t>
      </w:r>
      <w:r w:rsidRPr="003C2C07">
        <w:rPr>
          <w:rFonts w:asciiTheme="minorHAnsi" w:eastAsia="Palatino Linotype" w:hAnsiTheme="minorHAnsi" w:cstheme="minorHAnsi"/>
          <w:spacing w:val="4"/>
          <w:sz w:val="18"/>
          <w:szCs w:val="18"/>
        </w:rPr>
        <w:t>r</w:t>
      </w:r>
      <w:r w:rsidRPr="003C2C07">
        <w:rPr>
          <w:rFonts w:asciiTheme="minorHAnsi" w:eastAsia="Palatino Linotype" w:hAnsiTheme="minorHAnsi" w:cstheme="minorHAnsi"/>
          <w:spacing w:val="7"/>
          <w:sz w:val="18"/>
          <w:szCs w:val="18"/>
        </w:rPr>
        <w:t>omotio</w:t>
      </w:r>
      <w:r w:rsidRPr="003C2C07">
        <w:rPr>
          <w:rFonts w:asciiTheme="minorHAnsi" w:eastAsia="Palatino Linotype" w:hAnsiTheme="minorHAnsi" w:cstheme="minorHAnsi"/>
          <w:sz w:val="18"/>
          <w:szCs w:val="18"/>
        </w:rPr>
        <w:t xml:space="preserve">n </w:t>
      </w:r>
      <w:r w:rsidRPr="003C2C07">
        <w:rPr>
          <w:rFonts w:asciiTheme="minorHAnsi" w:eastAsia="Palatino Linotype" w:hAnsiTheme="minorHAnsi" w:cstheme="minorHAnsi"/>
          <w:spacing w:val="7"/>
          <w:sz w:val="18"/>
          <w:szCs w:val="18"/>
        </w:rPr>
        <w:t>base</w:t>
      </w:r>
      <w:r w:rsidRPr="003C2C07">
        <w:rPr>
          <w:rFonts w:asciiTheme="minorHAnsi" w:eastAsia="Palatino Linotype" w:hAnsiTheme="minorHAnsi" w:cstheme="minorHAnsi"/>
          <w:sz w:val="18"/>
          <w:szCs w:val="18"/>
        </w:rPr>
        <w:t xml:space="preserve">d </w:t>
      </w:r>
      <w:r w:rsidRPr="003C2C07">
        <w:rPr>
          <w:rFonts w:asciiTheme="minorHAnsi" w:eastAsia="Palatino Linotype" w:hAnsiTheme="minorHAnsi" w:cstheme="minorHAnsi"/>
          <w:spacing w:val="7"/>
          <w:sz w:val="18"/>
          <w:szCs w:val="18"/>
        </w:rPr>
        <w:t>solel</w:t>
      </w:r>
      <w:r w:rsidRPr="003C2C07">
        <w:rPr>
          <w:rFonts w:asciiTheme="minorHAnsi" w:eastAsia="Palatino Linotype" w:hAnsiTheme="minorHAnsi" w:cstheme="minorHAnsi"/>
          <w:sz w:val="18"/>
          <w:szCs w:val="18"/>
        </w:rPr>
        <w:t xml:space="preserve">y </w:t>
      </w:r>
      <w:r w:rsidRPr="003C2C07">
        <w:rPr>
          <w:rFonts w:asciiTheme="minorHAnsi" w:eastAsia="Palatino Linotype" w:hAnsiTheme="minorHAnsi" w:cstheme="minorHAnsi"/>
          <w:spacing w:val="7"/>
          <w:sz w:val="18"/>
          <w:szCs w:val="18"/>
        </w:rPr>
        <w:t>o</w:t>
      </w:r>
      <w:r w:rsidRPr="003C2C07">
        <w:rPr>
          <w:rFonts w:asciiTheme="minorHAnsi" w:eastAsia="Palatino Linotype" w:hAnsiTheme="minorHAnsi" w:cstheme="minorHAnsi"/>
          <w:sz w:val="18"/>
          <w:szCs w:val="18"/>
        </w:rPr>
        <w:t xml:space="preserve">n </w:t>
      </w:r>
      <w:r w:rsidRPr="003C2C07">
        <w:rPr>
          <w:rFonts w:asciiTheme="minorHAnsi" w:eastAsia="Palatino Linotype" w:hAnsiTheme="minorHAnsi" w:cstheme="minorHAnsi"/>
          <w:spacing w:val="7"/>
          <w:sz w:val="18"/>
          <w:szCs w:val="18"/>
        </w:rPr>
        <w:t xml:space="preserve">their </w:t>
      </w:r>
      <w:r w:rsidRPr="003C2C07">
        <w:rPr>
          <w:rFonts w:asciiTheme="minorHAnsi" w:eastAsia="Palatino Linotype" w:hAnsiTheme="minorHAnsi" w:cstheme="minorHAnsi"/>
          <w:spacing w:val="2"/>
          <w:sz w:val="18"/>
          <w:szCs w:val="18"/>
        </w:rPr>
        <w:t>havin</w:t>
      </w:r>
      <w:r w:rsidRPr="003C2C07">
        <w:rPr>
          <w:rFonts w:asciiTheme="minorHAnsi" w:eastAsia="Palatino Linotype" w:hAnsiTheme="minorHAnsi" w:cstheme="minorHAnsi"/>
          <w:sz w:val="18"/>
          <w:szCs w:val="18"/>
        </w:rPr>
        <w:t>g</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pacing w:val="2"/>
          <w:sz w:val="18"/>
          <w:szCs w:val="18"/>
        </w:rPr>
        <w:t>mad</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pacing w:val="2"/>
          <w:sz w:val="18"/>
          <w:szCs w:val="18"/>
        </w:rPr>
        <w:t>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pacing w:val="2"/>
          <w:sz w:val="18"/>
          <w:szCs w:val="18"/>
        </w:rPr>
        <w:t>thei</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pacing w:val="2"/>
          <w:sz w:val="18"/>
          <w:szCs w:val="18"/>
        </w:rPr>
        <w:t>bein</w:t>
      </w:r>
      <w:r w:rsidRPr="003C2C07">
        <w:rPr>
          <w:rFonts w:asciiTheme="minorHAnsi" w:eastAsia="Palatino Linotype" w:hAnsiTheme="minorHAnsi" w:cstheme="minorHAnsi"/>
          <w:sz w:val="18"/>
          <w:szCs w:val="18"/>
        </w:rPr>
        <w:t>g</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pacing w:val="2"/>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pacing w:val="2"/>
          <w:sz w:val="18"/>
          <w:szCs w:val="18"/>
        </w:rPr>
        <w:t>subject o</w:t>
      </w:r>
      <w:r w:rsidRPr="003C2C07">
        <w:rPr>
          <w:rFonts w:asciiTheme="minorHAnsi" w:eastAsia="Palatino Linotype" w:hAnsiTheme="minorHAnsi" w:cstheme="minorHAnsi"/>
          <w:sz w:val="18"/>
          <w:szCs w:val="18"/>
        </w:rPr>
        <w:t xml:space="preserve">f </w:t>
      </w:r>
      <w:r w:rsidRPr="003C2C07">
        <w:rPr>
          <w:rFonts w:asciiTheme="minorHAnsi" w:eastAsia="Palatino Linotype" w:hAnsiTheme="minorHAnsi" w:cstheme="minorHAnsi"/>
          <w:spacing w:val="2"/>
          <w:sz w:val="18"/>
          <w:szCs w:val="18"/>
        </w:rPr>
        <w:t>a</w:t>
      </w:r>
      <w:r w:rsidRPr="003C2C07">
        <w:rPr>
          <w:rFonts w:asciiTheme="minorHAnsi" w:eastAsia="Palatino Linotype" w:hAnsiTheme="minorHAnsi" w:cstheme="minorHAnsi"/>
          <w:sz w:val="18"/>
          <w:szCs w:val="18"/>
        </w:rPr>
        <w:t xml:space="preserve">n </w:t>
      </w:r>
      <w:r w:rsidRPr="003C2C07">
        <w:rPr>
          <w:rFonts w:asciiTheme="minorHAnsi" w:eastAsia="Palatino Linotype" w:hAnsiTheme="minorHAnsi" w:cstheme="minorHAnsi"/>
          <w:spacing w:val="2"/>
          <w:sz w:val="18"/>
          <w:szCs w:val="18"/>
        </w:rPr>
        <w:t>ethic</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2"/>
          <w:sz w:val="18"/>
          <w:szCs w:val="18"/>
        </w:rPr>
        <w:t>complaint</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2"/>
          <w:sz w:val="18"/>
          <w:szCs w:val="18"/>
        </w:rPr>
        <w:t>Thi</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2"/>
          <w:sz w:val="18"/>
          <w:szCs w:val="18"/>
        </w:rPr>
        <w:t>doe</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2"/>
          <w:sz w:val="18"/>
          <w:szCs w:val="18"/>
        </w:rPr>
        <w:t xml:space="preserve">not </w:t>
      </w:r>
      <w:r w:rsidRPr="003C2C07">
        <w:rPr>
          <w:rFonts w:asciiTheme="minorHAnsi" w:eastAsia="Palatino Linotype" w:hAnsiTheme="minorHAnsi" w:cstheme="minorHAnsi"/>
          <w:spacing w:val="4"/>
          <w:sz w:val="18"/>
          <w:szCs w:val="18"/>
        </w:rPr>
        <w:t>p</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4"/>
          <w:sz w:val="18"/>
          <w:szCs w:val="18"/>
        </w:rPr>
        <w:t>eclud</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4"/>
          <w:sz w:val="18"/>
          <w:szCs w:val="18"/>
        </w:rPr>
        <w:t>takin</w:t>
      </w:r>
      <w:r w:rsidRPr="003C2C07">
        <w:rPr>
          <w:rFonts w:asciiTheme="minorHAnsi" w:eastAsia="Palatino Linotype" w:hAnsiTheme="minorHAnsi" w:cstheme="minorHAnsi"/>
          <w:sz w:val="18"/>
          <w:szCs w:val="18"/>
        </w:rPr>
        <w:t xml:space="preserve">g </w:t>
      </w:r>
      <w:r w:rsidRPr="003C2C07">
        <w:rPr>
          <w:rFonts w:asciiTheme="minorHAnsi" w:eastAsia="Palatino Linotype" w:hAnsiTheme="minorHAnsi" w:cstheme="minorHAnsi"/>
          <w:spacing w:val="4"/>
          <w:sz w:val="18"/>
          <w:szCs w:val="18"/>
        </w:rPr>
        <w:t>actio</w:t>
      </w:r>
      <w:r w:rsidRPr="003C2C07">
        <w:rPr>
          <w:rFonts w:asciiTheme="minorHAnsi" w:eastAsia="Palatino Linotype" w:hAnsiTheme="minorHAnsi" w:cstheme="minorHAnsi"/>
          <w:sz w:val="18"/>
          <w:szCs w:val="18"/>
        </w:rPr>
        <w:t xml:space="preserve">n </w:t>
      </w:r>
      <w:r w:rsidRPr="003C2C07">
        <w:rPr>
          <w:rFonts w:asciiTheme="minorHAnsi" w:eastAsia="Palatino Linotype" w:hAnsiTheme="minorHAnsi" w:cstheme="minorHAnsi"/>
          <w:spacing w:val="4"/>
          <w:sz w:val="18"/>
          <w:szCs w:val="18"/>
        </w:rPr>
        <w:t>base</w:t>
      </w:r>
      <w:r w:rsidRPr="003C2C07">
        <w:rPr>
          <w:rFonts w:asciiTheme="minorHAnsi" w:eastAsia="Palatino Linotype" w:hAnsiTheme="minorHAnsi" w:cstheme="minorHAnsi"/>
          <w:sz w:val="18"/>
          <w:szCs w:val="18"/>
        </w:rPr>
        <w:t xml:space="preserve">d </w:t>
      </w:r>
      <w:r w:rsidRPr="003C2C07">
        <w:rPr>
          <w:rFonts w:asciiTheme="minorHAnsi" w:eastAsia="Palatino Linotype" w:hAnsiTheme="minorHAnsi" w:cstheme="minorHAnsi"/>
          <w:spacing w:val="4"/>
          <w:sz w:val="18"/>
          <w:szCs w:val="18"/>
        </w:rPr>
        <w:t>o</w:t>
      </w:r>
      <w:r w:rsidRPr="003C2C07">
        <w:rPr>
          <w:rFonts w:asciiTheme="minorHAnsi" w:eastAsia="Palatino Linotype" w:hAnsiTheme="minorHAnsi" w:cstheme="minorHAnsi"/>
          <w:sz w:val="18"/>
          <w:szCs w:val="18"/>
        </w:rPr>
        <w:t xml:space="preserve">n </w:t>
      </w:r>
      <w:r w:rsidRPr="003C2C07">
        <w:rPr>
          <w:rFonts w:asciiTheme="minorHAnsi" w:eastAsia="Palatino Linotype" w:hAnsiTheme="minorHAnsi" w:cstheme="minorHAnsi"/>
          <w:spacing w:val="4"/>
          <w:sz w:val="18"/>
          <w:szCs w:val="18"/>
        </w:rPr>
        <w:t xml:space="preserve">the </w:t>
      </w:r>
      <w:r w:rsidRPr="003C2C07">
        <w:rPr>
          <w:rFonts w:asciiTheme="minorHAnsi" w:eastAsia="Palatino Linotype" w:hAnsiTheme="minorHAnsi" w:cstheme="minorHAnsi"/>
          <w:spacing w:val="2"/>
          <w:sz w:val="18"/>
          <w:szCs w:val="18"/>
        </w:rPr>
        <w:t>outcom</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2"/>
          <w:sz w:val="18"/>
          <w:szCs w:val="18"/>
        </w:rPr>
        <w:t>o</w:t>
      </w:r>
      <w:r w:rsidRPr="003C2C07">
        <w:rPr>
          <w:rFonts w:asciiTheme="minorHAnsi" w:eastAsia="Palatino Linotype" w:hAnsiTheme="minorHAnsi" w:cstheme="minorHAnsi"/>
          <w:sz w:val="18"/>
          <w:szCs w:val="18"/>
        </w:rPr>
        <w:t xml:space="preserve">f </w:t>
      </w:r>
      <w:r w:rsidRPr="003C2C07">
        <w:rPr>
          <w:rFonts w:asciiTheme="minorHAnsi" w:eastAsia="Palatino Linotype" w:hAnsiTheme="minorHAnsi" w:cstheme="minorHAnsi"/>
          <w:spacing w:val="2"/>
          <w:sz w:val="18"/>
          <w:szCs w:val="18"/>
        </w:rPr>
        <w:t>suc</w:t>
      </w:r>
      <w:r w:rsidRPr="003C2C07">
        <w:rPr>
          <w:rFonts w:asciiTheme="minorHAnsi" w:eastAsia="Palatino Linotype" w:hAnsiTheme="minorHAnsi" w:cstheme="minorHAnsi"/>
          <w:sz w:val="18"/>
          <w:szCs w:val="18"/>
        </w:rPr>
        <w:t xml:space="preserve">h </w:t>
      </w:r>
      <w:r w:rsidRPr="003C2C07">
        <w:rPr>
          <w:rFonts w:asciiTheme="minorHAnsi" w:eastAsia="Palatino Linotype" w:hAnsiTheme="minorHAnsi" w:cstheme="minorHAnsi"/>
          <w:spacing w:val="2"/>
          <w:sz w:val="18"/>
          <w:szCs w:val="18"/>
        </w:rPr>
        <w:t>p</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2"/>
          <w:sz w:val="18"/>
          <w:szCs w:val="18"/>
        </w:rPr>
        <w:t>oceeding</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2"/>
          <w:sz w:val="18"/>
          <w:szCs w:val="18"/>
        </w:rPr>
        <w:t>o</w:t>
      </w:r>
      <w:r w:rsidRPr="003C2C07">
        <w:rPr>
          <w:rFonts w:asciiTheme="minorHAnsi" w:eastAsia="Palatino Linotype" w:hAnsiTheme="minorHAnsi" w:cstheme="minorHAnsi"/>
          <w:sz w:val="18"/>
          <w:szCs w:val="18"/>
        </w:rPr>
        <w:t xml:space="preserve">r </w:t>
      </w:r>
      <w:r w:rsidRPr="003C2C07">
        <w:rPr>
          <w:rFonts w:asciiTheme="minorHAnsi" w:eastAsia="Palatino Linotype" w:hAnsiTheme="minorHAnsi" w:cstheme="minorHAnsi"/>
          <w:spacing w:val="2"/>
          <w:sz w:val="18"/>
          <w:szCs w:val="18"/>
        </w:rPr>
        <w:t>con</w:t>
      </w:r>
      <w:r w:rsidRPr="003C2C07">
        <w:rPr>
          <w:rFonts w:asciiTheme="minorHAnsi" w:eastAsia="Palatino Linotype" w:hAnsiTheme="minorHAnsi" w:cstheme="minorHAnsi"/>
          <w:spacing w:val="-1"/>
          <w:sz w:val="18"/>
          <w:szCs w:val="18"/>
        </w:rPr>
        <w:t>siderin</w:t>
      </w:r>
      <w:r w:rsidRPr="003C2C07">
        <w:rPr>
          <w:rFonts w:asciiTheme="minorHAnsi" w:eastAsia="Palatino Linotype" w:hAnsiTheme="minorHAnsi" w:cstheme="minorHAnsi"/>
          <w:sz w:val="18"/>
          <w:szCs w:val="18"/>
        </w:rPr>
        <w:t>g</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othe</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app</w:t>
      </w:r>
      <w:r w:rsidRPr="003C2C07">
        <w:rPr>
          <w:rFonts w:asciiTheme="minorHAnsi" w:eastAsia="Palatino Linotype" w:hAnsiTheme="minorHAnsi" w:cstheme="minorHAnsi"/>
          <w:spacing w:val="-4"/>
          <w:sz w:val="18"/>
          <w:szCs w:val="18"/>
        </w:rPr>
        <w:t>r</w:t>
      </w:r>
      <w:r w:rsidRPr="003C2C07">
        <w:rPr>
          <w:rFonts w:asciiTheme="minorHAnsi" w:eastAsia="Palatino Linotype" w:hAnsiTheme="minorHAnsi" w:cstheme="minorHAnsi"/>
          <w:spacing w:val="-1"/>
          <w:sz w:val="18"/>
          <w:szCs w:val="18"/>
        </w:rPr>
        <w:t>opriat</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information</w:t>
      </w:r>
      <w:r w:rsidRPr="003C2C07">
        <w:rPr>
          <w:rFonts w:asciiTheme="minorHAnsi" w:eastAsia="Palatino Linotype" w:hAnsiTheme="minorHAnsi" w:cstheme="minorHAnsi"/>
          <w:sz w:val="18"/>
          <w:szCs w:val="18"/>
        </w:rPr>
        <w:t>.</w:t>
      </w:r>
    </w:p>
    <w:p w14:paraId="2585ED62" w14:textId="77777777" w:rsidR="00E07E34" w:rsidRPr="003C2C07" w:rsidRDefault="00E07E34" w:rsidP="00E07E34">
      <w:pPr>
        <w:spacing w:before="4" w:line="100" w:lineRule="exact"/>
        <w:rPr>
          <w:rFonts w:asciiTheme="minorHAnsi" w:hAnsiTheme="minorHAnsi" w:cstheme="minorHAnsi"/>
          <w:sz w:val="10"/>
          <w:szCs w:val="10"/>
        </w:rPr>
      </w:pPr>
    </w:p>
    <w:p w14:paraId="1DF088AC" w14:textId="77777777" w:rsidR="00E07E34" w:rsidRPr="003C2C07" w:rsidRDefault="00E07E34" w:rsidP="00E07E34">
      <w:pPr>
        <w:ind w:right="674"/>
        <w:jc w:val="both"/>
        <w:rPr>
          <w:rFonts w:asciiTheme="minorHAnsi" w:eastAsia="Palatino Linotype" w:hAnsiTheme="minorHAnsi" w:cstheme="minorHAnsi"/>
        </w:rPr>
      </w:pPr>
      <w:r w:rsidRPr="003C2C07">
        <w:rPr>
          <w:rFonts w:asciiTheme="minorHAnsi" w:eastAsia="Palatino Linotype" w:hAnsiTheme="minorHAnsi" w:cstheme="minorHAnsi"/>
          <w:b/>
          <w:bCs/>
        </w:rPr>
        <w:t xml:space="preserve">I.3. </w:t>
      </w:r>
      <w:r w:rsidRPr="003C2C07">
        <w:rPr>
          <w:rFonts w:asciiTheme="minorHAnsi" w:eastAsia="Palatino Linotype" w:hAnsiTheme="minorHAnsi" w:cstheme="minorHAnsi"/>
          <w:b/>
          <w:bCs/>
          <w:spacing w:val="47"/>
        </w:rPr>
        <w:t xml:space="preserve"> </w:t>
      </w:r>
      <w:r w:rsidRPr="003C2C07">
        <w:rPr>
          <w:rFonts w:asciiTheme="minorHAnsi" w:eastAsia="Palatino Linotype" w:hAnsiTheme="minorHAnsi" w:cstheme="minorHAnsi"/>
          <w:b/>
          <w:bCs/>
        </w:rPr>
        <w:t xml:space="preserve">Cooperation </w:t>
      </w:r>
      <w:r w:rsidRPr="003C2C07">
        <w:rPr>
          <w:rFonts w:asciiTheme="minorHAnsi" w:eastAsia="Palatino Linotype" w:hAnsiTheme="minorHAnsi" w:cstheme="minorHAnsi"/>
          <w:b/>
          <w:bCs/>
          <w:spacing w:val="-9"/>
        </w:rPr>
        <w:t>W</w:t>
      </w:r>
      <w:r w:rsidRPr="003C2C07">
        <w:rPr>
          <w:rFonts w:asciiTheme="minorHAnsi" w:eastAsia="Palatino Linotype" w:hAnsiTheme="minorHAnsi" w:cstheme="minorHAnsi"/>
          <w:b/>
          <w:bCs/>
        </w:rPr>
        <w:t>ith</w:t>
      </w:r>
    </w:p>
    <w:p w14:paraId="2FB7DE37" w14:textId="77777777" w:rsidR="00E07E34" w:rsidRPr="003C2C07" w:rsidRDefault="00E07E34" w:rsidP="00E07E34">
      <w:pPr>
        <w:spacing w:line="275" w:lineRule="exact"/>
        <w:ind w:left="462" w:right="596"/>
        <w:jc w:val="center"/>
        <w:rPr>
          <w:rFonts w:asciiTheme="minorHAnsi" w:eastAsia="Palatino Linotype" w:hAnsiTheme="minorHAnsi" w:cstheme="minorHAnsi"/>
        </w:rPr>
      </w:pPr>
      <w:r w:rsidRPr="003C2C07">
        <w:rPr>
          <w:rFonts w:asciiTheme="minorHAnsi" w:eastAsia="Palatino Linotype" w:hAnsiTheme="minorHAnsi" w:cstheme="minorHAnsi"/>
          <w:b/>
          <w:bCs/>
          <w:position w:val="1"/>
        </w:rPr>
        <w:t>Ethics Committees</w:t>
      </w:r>
    </w:p>
    <w:p w14:paraId="3BD4B282" w14:textId="77777777" w:rsidR="00E07E34" w:rsidRPr="003C2C07" w:rsidRDefault="00E07E34" w:rsidP="00903C94">
      <w:pPr>
        <w:spacing w:line="187" w:lineRule="exact"/>
        <w:ind w:right="64"/>
        <w:rPr>
          <w:rFonts w:asciiTheme="minorHAnsi" w:eastAsia="Palatino Linotype" w:hAnsiTheme="minorHAnsi" w:cstheme="minorHAnsi"/>
          <w:sz w:val="18"/>
          <w:szCs w:val="18"/>
        </w:rPr>
      </w:pPr>
      <w:r w:rsidRPr="003C2C07">
        <w:rPr>
          <w:rFonts w:asciiTheme="minorHAnsi" w:eastAsia="Palatino Linotype" w:hAnsiTheme="minorHAnsi" w:cstheme="minorHAnsi"/>
          <w:spacing w:val="8"/>
          <w:position w:val="2"/>
          <w:sz w:val="18"/>
          <w:szCs w:val="18"/>
        </w:rPr>
        <w:t>Cou</w:t>
      </w:r>
      <w:r w:rsidRPr="003C2C07">
        <w:rPr>
          <w:rFonts w:asciiTheme="minorHAnsi" w:eastAsia="Palatino Linotype" w:hAnsiTheme="minorHAnsi" w:cstheme="minorHAnsi"/>
          <w:spacing w:val="7"/>
          <w:position w:val="2"/>
          <w:sz w:val="18"/>
          <w:szCs w:val="18"/>
        </w:rPr>
        <w:t>n</w:t>
      </w:r>
      <w:r w:rsidRPr="003C2C07">
        <w:rPr>
          <w:rFonts w:asciiTheme="minorHAnsi" w:eastAsia="Palatino Linotype" w:hAnsiTheme="minorHAnsi" w:cstheme="minorHAnsi"/>
          <w:spacing w:val="8"/>
          <w:position w:val="2"/>
          <w:sz w:val="18"/>
          <w:szCs w:val="18"/>
        </w:rPr>
        <w:t>selo</w:t>
      </w:r>
      <w:r w:rsidRPr="003C2C07">
        <w:rPr>
          <w:rFonts w:asciiTheme="minorHAnsi" w:eastAsia="Palatino Linotype" w:hAnsiTheme="minorHAnsi" w:cstheme="minorHAnsi"/>
          <w:spacing w:val="7"/>
          <w:position w:val="2"/>
          <w:sz w:val="18"/>
          <w:szCs w:val="18"/>
        </w:rPr>
        <w:t>r</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38"/>
          <w:position w:val="2"/>
          <w:sz w:val="18"/>
          <w:szCs w:val="18"/>
        </w:rPr>
        <w:t xml:space="preserve"> </w:t>
      </w:r>
      <w:r w:rsidRPr="003C2C07">
        <w:rPr>
          <w:rFonts w:asciiTheme="minorHAnsi" w:eastAsia="Palatino Linotype" w:hAnsiTheme="minorHAnsi" w:cstheme="minorHAnsi"/>
          <w:spacing w:val="8"/>
          <w:position w:val="2"/>
          <w:sz w:val="18"/>
          <w:szCs w:val="18"/>
        </w:rPr>
        <w:t>assis</w:t>
      </w:r>
      <w:r w:rsidRPr="003C2C07">
        <w:rPr>
          <w:rFonts w:asciiTheme="minorHAnsi" w:eastAsia="Palatino Linotype" w:hAnsiTheme="minorHAnsi" w:cstheme="minorHAnsi"/>
          <w:position w:val="2"/>
          <w:sz w:val="18"/>
          <w:szCs w:val="18"/>
        </w:rPr>
        <w:t>t</w:t>
      </w:r>
      <w:r w:rsidRPr="003C2C07">
        <w:rPr>
          <w:rFonts w:asciiTheme="minorHAnsi" w:eastAsia="Palatino Linotype" w:hAnsiTheme="minorHAnsi" w:cstheme="minorHAnsi"/>
          <w:spacing w:val="37"/>
          <w:position w:val="2"/>
          <w:sz w:val="18"/>
          <w:szCs w:val="18"/>
        </w:rPr>
        <w:t xml:space="preserve"> </w:t>
      </w:r>
      <w:r w:rsidRPr="003C2C07">
        <w:rPr>
          <w:rFonts w:asciiTheme="minorHAnsi" w:eastAsia="Palatino Linotype" w:hAnsiTheme="minorHAnsi" w:cstheme="minorHAnsi"/>
          <w:spacing w:val="8"/>
          <w:position w:val="2"/>
          <w:sz w:val="18"/>
          <w:szCs w:val="18"/>
        </w:rPr>
        <w:t>i</w:t>
      </w:r>
      <w:r w:rsidRPr="003C2C07">
        <w:rPr>
          <w:rFonts w:asciiTheme="minorHAnsi" w:eastAsia="Palatino Linotype" w:hAnsiTheme="minorHAnsi" w:cstheme="minorHAnsi"/>
          <w:position w:val="2"/>
          <w:sz w:val="18"/>
          <w:szCs w:val="18"/>
        </w:rPr>
        <w:t>n</w:t>
      </w:r>
      <w:r w:rsidRPr="003C2C07">
        <w:rPr>
          <w:rFonts w:asciiTheme="minorHAnsi" w:eastAsia="Palatino Linotype" w:hAnsiTheme="minorHAnsi" w:cstheme="minorHAnsi"/>
          <w:spacing w:val="38"/>
          <w:position w:val="2"/>
          <w:sz w:val="18"/>
          <w:szCs w:val="18"/>
        </w:rPr>
        <w:t xml:space="preserve"> </w:t>
      </w:r>
      <w:r w:rsidRPr="003C2C07">
        <w:rPr>
          <w:rFonts w:asciiTheme="minorHAnsi" w:eastAsia="Palatino Linotype" w:hAnsiTheme="minorHAnsi" w:cstheme="minorHAnsi"/>
          <w:spacing w:val="8"/>
          <w:position w:val="2"/>
          <w:sz w:val="18"/>
          <w:szCs w:val="18"/>
        </w:rPr>
        <w:t>t</w:t>
      </w:r>
      <w:r w:rsidRPr="003C2C07">
        <w:rPr>
          <w:rFonts w:asciiTheme="minorHAnsi" w:eastAsia="Palatino Linotype" w:hAnsiTheme="minorHAnsi" w:cstheme="minorHAnsi"/>
          <w:spacing w:val="7"/>
          <w:position w:val="2"/>
          <w:sz w:val="18"/>
          <w:szCs w:val="18"/>
        </w:rPr>
        <w:t>h</w:t>
      </w:r>
      <w:r w:rsidRPr="003C2C07">
        <w:rPr>
          <w:rFonts w:asciiTheme="minorHAnsi" w:eastAsia="Palatino Linotype" w:hAnsiTheme="minorHAnsi" w:cstheme="minorHAnsi"/>
          <w:position w:val="2"/>
          <w:sz w:val="18"/>
          <w:szCs w:val="18"/>
        </w:rPr>
        <w:t>e</w:t>
      </w:r>
      <w:r w:rsidRPr="003C2C07">
        <w:rPr>
          <w:rFonts w:asciiTheme="minorHAnsi" w:eastAsia="Palatino Linotype" w:hAnsiTheme="minorHAnsi" w:cstheme="minorHAnsi"/>
          <w:spacing w:val="38"/>
          <w:position w:val="2"/>
          <w:sz w:val="18"/>
          <w:szCs w:val="18"/>
        </w:rPr>
        <w:t xml:space="preserve"> </w:t>
      </w:r>
      <w:r w:rsidRPr="003C2C07">
        <w:rPr>
          <w:rFonts w:asciiTheme="minorHAnsi" w:eastAsia="Palatino Linotype" w:hAnsiTheme="minorHAnsi" w:cstheme="minorHAnsi"/>
          <w:spacing w:val="8"/>
          <w:position w:val="2"/>
          <w:sz w:val="18"/>
          <w:szCs w:val="18"/>
        </w:rPr>
        <w:t>p</w:t>
      </w:r>
      <w:r w:rsidRPr="003C2C07">
        <w:rPr>
          <w:rFonts w:asciiTheme="minorHAnsi" w:eastAsia="Palatino Linotype" w:hAnsiTheme="minorHAnsi" w:cstheme="minorHAnsi"/>
          <w:spacing w:val="4"/>
          <w:position w:val="2"/>
          <w:sz w:val="18"/>
          <w:szCs w:val="18"/>
        </w:rPr>
        <w:t>r</w:t>
      </w:r>
      <w:r w:rsidRPr="003C2C07">
        <w:rPr>
          <w:rFonts w:asciiTheme="minorHAnsi" w:eastAsia="Palatino Linotype" w:hAnsiTheme="minorHAnsi" w:cstheme="minorHAnsi"/>
          <w:spacing w:val="8"/>
          <w:position w:val="2"/>
          <w:sz w:val="18"/>
          <w:szCs w:val="18"/>
        </w:rPr>
        <w:t>o</w:t>
      </w:r>
      <w:r w:rsidRPr="003C2C07">
        <w:rPr>
          <w:rFonts w:asciiTheme="minorHAnsi" w:eastAsia="Palatino Linotype" w:hAnsiTheme="minorHAnsi" w:cstheme="minorHAnsi"/>
          <w:spacing w:val="7"/>
          <w:position w:val="2"/>
          <w:sz w:val="18"/>
          <w:szCs w:val="18"/>
        </w:rPr>
        <w:t>c</w:t>
      </w:r>
      <w:r w:rsidRPr="003C2C07">
        <w:rPr>
          <w:rFonts w:asciiTheme="minorHAnsi" w:eastAsia="Palatino Linotype" w:hAnsiTheme="minorHAnsi" w:cstheme="minorHAnsi"/>
          <w:spacing w:val="8"/>
          <w:position w:val="2"/>
          <w:sz w:val="18"/>
          <w:szCs w:val="18"/>
        </w:rPr>
        <w:t>es</w:t>
      </w:r>
      <w:r w:rsidRPr="003C2C07">
        <w:rPr>
          <w:rFonts w:asciiTheme="minorHAnsi" w:eastAsia="Palatino Linotype" w:hAnsiTheme="minorHAnsi" w:cstheme="minorHAnsi"/>
          <w:position w:val="2"/>
          <w:sz w:val="18"/>
          <w:szCs w:val="18"/>
        </w:rPr>
        <w:t>s</w:t>
      </w:r>
      <w:r w:rsidRPr="003C2C07">
        <w:rPr>
          <w:rFonts w:asciiTheme="minorHAnsi" w:eastAsia="Palatino Linotype" w:hAnsiTheme="minorHAnsi" w:cstheme="minorHAnsi"/>
          <w:spacing w:val="38"/>
          <w:position w:val="2"/>
          <w:sz w:val="18"/>
          <w:szCs w:val="18"/>
        </w:rPr>
        <w:t xml:space="preserve"> </w:t>
      </w:r>
      <w:r w:rsidRPr="003C2C07">
        <w:rPr>
          <w:rFonts w:asciiTheme="minorHAnsi" w:eastAsia="Palatino Linotype" w:hAnsiTheme="minorHAnsi" w:cstheme="minorHAnsi"/>
          <w:spacing w:val="8"/>
          <w:position w:val="2"/>
          <w:sz w:val="18"/>
          <w:szCs w:val="18"/>
        </w:rPr>
        <w:t>of</w:t>
      </w:r>
    </w:p>
    <w:p w14:paraId="69D0E67D" w14:textId="77777777" w:rsidR="00E07E34" w:rsidRPr="003C2C07" w:rsidRDefault="00E07E34" w:rsidP="00903C94">
      <w:pPr>
        <w:spacing w:line="200" w:lineRule="exact"/>
        <w:ind w:right="73"/>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spacing w:val="8"/>
          <w:position w:val="1"/>
          <w:sz w:val="18"/>
          <w:szCs w:val="18"/>
        </w:rPr>
        <w:t>r</w:t>
      </w:r>
      <w:r w:rsidRPr="003C2C07">
        <w:rPr>
          <w:rFonts w:asciiTheme="minorHAnsi" w:eastAsia="Palatino Linotype" w:hAnsiTheme="minorHAnsi" w:cstheme="minorHAnsi"/>
          <w:position w:val="1"/>
          <w:sz w:val="18"/>
          <w:szCs w:val="18"/>
        </w:rPr>
        <w:t>c</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position w:val="1"/>
          <w:sz w:val="18"/>
          <w:szCs w:val="18"/>
        </w:rPr>
        <w:t>i</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position w:val="1"/>
          <w:sz w:val="18"/>
          <w:szCs w:val="18"/>
        </w:rPr>
        <w:t xml:space="preserve">g </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33"/>
          <w:position w:val="1"/>
          <w:sz w:val="18"/>
          <w:szCs w:val="18"/>
        </w:rPr>
        <w:t xml:space="preserve"> </w:t>
      </w:r>
      <w:r w:rsidRPr="003C2C07">
        <w:rPr>
          <w:rFonts w:asciiTheme="minorHAnsi" w:eastAsia="Palatino Linotype" w:hAnsiTheme="minorHAnsi" w:cstheme="minorHAnsi"/>
          <w:position w:val="1"/>
          <w:sz w:val="18"/>
          <w:szCs w:val="18"/>
        </w:rPr>
        <w:t xml:space="preserve">e </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i/>
          <w:position w:val="1"/>
          <w:sz w:val="18"/>
          <w:szCs w:val="18"/>
        </w:rPr>
        <w:t>A</w:t>
      </w:r>
      <w:r w:rsidRPr="003C2C07">
        <w:rPr>
          <w:rFonts w:asciiTheme="minorHAnsi" w:eastAsia="Palatino Linotype" w:hAnsiTheme="minorHAnsi" w:cstheme="minorHAnsi"/>
          <w:i/>
          <w:spacing w:val="-33"/>
          <w:position w:val="1"/>
          <w:sz w:val="18"/>
          <w:szCs w:val="18"/>
        </w:rPr>
        <w:t xml:space="preserve"> </w:t>
      </w:r>
      <w:r w:rsidRPr="003C2C07">
        <w:rPr>
          <w:rFonts w:asciiTheme="minorHAnsi" w:eastAsia="Palatino Linotype" w:hAnsiTheme="minorHAnsi" w:cstheme="minorHAnsi"/>
          <w:i/>
          <w:position w:val="1"/>
          <w:sz w:val="18"/>
          <w:szCs w:val="18"/>
        </w:rPr>
        <w:t>C</w:t>
      </w:r>
      <w:r w:rsidRPr="003C2C07">
        <w:rPr>
          <w:rFonts w:asciiTheme="minorHAnsi" w:eastAsia="Palatino Linotype" w:hAnsiTheme="minorHAnsi" w:cstheme="minorHAnsi"/>
          <w:i/>
          <w:spacing w:val="-33"/>
          <w:position w:val="1"/>
          <w:sz w:val="18"/>
          <w:szCs w:val="18"/>
        </w:rPr>
        <w:t xml:space="preserve"> </w:t>
      </w:r>
      <w:r w:rsidRPr="003C2C07">
        <w:rPr>
          <w:rFonts w:asciiTheme="minorHAnsi" w:eastAsia="Palatino Linotype" w:hAnsiTheme="minorHAnsi" w:cstheme="minorHAnsi"/>
          <w:i/>
          <w:position w:val="1"/>
          <w:sz w:val="18"/>
          <w:szCs w:val="18"/>
        </w:rPr>
        <w:t>A</w:t>
      </w:r>
      <w:r w:rsidRPr="003C2C07">
        <w:rPr>
          <w:rFonts w:asciiTheme="minorHAnsi" w:eastAsia="Palatino Linotype" w:hAnsiTheme="minorHAnsi" w:cstheme="minorHAnsi"/>
          <w:i/>
          <w:spacing w:val="39"/>
          <w:position w:val="1"/>
          <w:sz w:val="18"/>
          <w:szCs w:val="18"/>
        </w:rPr>
        <w:t xml:space="preserve"> </w:t>
      </w:r>
      <w:r w:rsidRPr="003C2C07">
        <w:rPr>
          <w:rFonts w:asciiTheme="minorHAnsi" w:eastAsia="Palatino Linotype" w:hAnsiTheme="minorHAnsi" w:cstheme="minorHAnsi"/>
          <w:i/>
          <w:position w:val="1"/>
          <w:sz w:val="18"/>
          <w:szCs w:val="18"/>
        </w:rPr>
        <w:t>C</w:t>
      </w:r>
      <w:r w:rsidRPr="003C2C07">
        <w:rPr>
          <w:rFonts w:asciiTheme="minorHAnsi" w:eastAsia="Palatino Linotype" w:hAnsiTheme="minorHAnsi" w:cstheme="minorHAnsi"/>
          <w:i/>
          <w:spacing w:val="-33"/>
          <w:position w:val="1"/>
          <w:sz w:val="18"/>
          <w:szCs w:val="18"/>
        </w:rPr>
        <w:t xml:space="preserve"> </w:t>
      </w:r>
      <w:r w:rsidRPr="003C2C07">
        <w:rPr>
          <w:rFonts w:asciiTheme="minorHAnsi" w:eastAsia="Palatino Linotype" w:hAnsiTheme="minorHAnsi" w:cstheme="minorHAnsi"/>
          <w:i/>
          <w:position w:val="1"/>
          <w:sz w:val="18"/>
          <w:szCs w:val="18"/>
        </w:rPr>
        <w:t>o</w:t>
      </w:r>
      <w:r w:rsidRPr="003C2C07">
        <w:rPr>
          <w:rFonts w:asciiTheme="minorHAnsi" w:eastAsia="Palatino Linotype" w:hAnsiTheme="minorHAnsi" w:cstheme="minorHAnsi"/>
          <w:i/>
          <w:spacing w:val="-33"/>
          <w:position w:val="1"/>
          <w:sz w:val="18"/>
          <w:szCs w:val="18"/>
        </w:rPr>
        <w:t xml:space="preserve"> </w:t>
      </w:r>
      <w:r w:rsidRPr="003C2C07">
        <w:rPr>
          <w:rFonts w:asciiTheme="minorHAnsi" w:eastAsia="Palatino Linotype" w:hAnsiTheme="minorHAnsi" w:cstheme="minorHAnsi"/>
          <w:i/>
          <w:position w:val="1"/>
          <w:sz w:val="18"/>
          <w:szCs w:val="18"/>
        </w:rPr>
        <w:t>d</w:t>
      </w:r>
      <w:r w:rsidRPr="003C2C07">
        <w:rPr>
          <w:rFonts w:asciiTheme="minorHAnsi" w:eastAsia="Palatino Linotype" w:hAnsiTheme="minorHAnsi" w:cstheme="minorHAnsi"/>
          <w:i/>
          <w:spacing w:val="-33"/>
          <w:position w:val="1"/>
          <w:sz w:val="18"/>
          <w:szCs w:val="18"/>
        </w:rPr>
        <w:t xml:space="preserve"> </w:t>
      </w:r>
      <w:r w:rsidRPr="003C2C07">
        <w:rPr>
          <w:rFonts w:asciiTheme="minorHAnsi" w:eastAsia="Palatino Linotype" w:hAnsiTheme="minorHAnsi" w:cstheme="minorHAnsi"/>
          <w:i/>
          <w:position w:val="1"/>
          <w:sz w:val="18"/>
          <w:szCs w:val="18"/>
        </w:rPr>
        <w:t xml:space="preserve">e </w:t>
      </w:r>
      <w:r w:rsidRPr="003C2C07">
        <w:rPr>
          <w:rFonts w:asciiTheme="minorHAnsi" w:eastAsia="Palatino Linotype" w:hAnsiTheme="minorHAnsi" w:cstheme="minorHAnsi"/>
          <w:i/>
          <w:spacing w:val="1"/>
          <w:position w:val="1"/>
          <w:sz w:val="18"/>
          <w:szCs w:val="18"/>
        </w:rPr>
        <w:t xml:space="preserve"> </w:t>
      </w:r>
      <w:r w:rsidRPr="003C2C07">
        <w:rPr>
          <w:rFonts w:asciiTheme="minorHAnsi" w:eastAsia="Palatino Linotype" w:hAnsiTheme="minorHAnsi" w:cstheme="minorHAnsi"/>
          <w:i/>
          <w:position w:val="1"/>
          <w:sz w:val="18"/>
          <w:szCs w:val="18"/>
        </w:rPr>
        <w:t>o</w:t>
      </w:r>
      <w:r w:rsidRPr="003C2C07">
        <w:rPr>
          <w:rFonts w:asciiTheme="minorHAnsi" w:eastAsia="Palatino Linotype" w:hAnsiTheme="minorHAnsi" w:cstheme="minorHAnsi"/>
          <w:i/>
          <w:spacing w:val="-33"/>
          <w:position w:val="1"/>
          <w:sz w:val="18"/>
          <w:szCs w:val="18"/>
        </w:rPr>
        <w:t xml:space="preserve"> </w:t>
      </w:r>
      <w:r w:rsidRPr="003C2C07">
        <w:rPr>
          <w:rFonts w:asciiTheme="minorHAnsi" w:eastAsia="Palatino Linotype" w:hAnsiTheme="minorHAnsi" w:cstheme="minorHAnsi"/>
          <w:i/>
          <w:position w:val="1"/>
          <w:sz w:val="18"/>
          <w:szCs w:val="18"/>
        </w:rPr>
        <w:t xml:space="preserve">f </w:t>
      </w:r>
      <w:r w:rsidRPr="003C2C07">
        <w:rPr>
          <w:rFonts w:asciiTheme="minorHAnsi" w:eastAsia="Palatino Linotype" w:hAnsiTheme="minorHAnsi" w:cstheme="minorHAnsi"/>
          <w:i/>
          <w:spacing w:val="1"/>
          <w:position w:val="1"/>
          <w:sz w:val="18"/>
          <w:szCs w:val="18"/>
        </w:rPr>
        <w:t xml:space="preserve"> </w:t>
      </w:r>
      <w:r w:rsidRPr="003C2C07">
        <w:rPr>
          <w:rFonts w:asciiTheme="minorHAnsi" w:eastAsia="Palatino Linotype" w:hAnsiTheme="minorHAnsi" w:cstheme="minorHAnsi"/>
          <w:i/>
          <w:position w:val="1"/>
          <w:sz w:val="18"/>
          <w:szCs w:val="18"/>
        </w:rPr>
        <w:t>E</w:t>
      </w:r>
      <w:r w:rsidRPr="003C2C07">
        <w:rPr>
          <w:rFonts w:asciiTheme="minorHAnsi" w:eastAsia="Palatino Linotype" w:hAnsiTheme="minorHAnsi" w:cstheme="minorHAnsi"/>
          <w:i/>
          <w:spacing w:val="-33"/>
          <w:position w:val="1"/>
          <w:sz w:val="18"/>
          <w:szCs w:val="18"/>
        </w:rPr>
        <w:t xml:space="preserve"> </w:t>
      </w:r>
      <w:r w:rsidRPr="003C2C07">
        <w:rPr>
          <w:rFonts w:asciiTheme="minorHAnsi" w:eastAsia="Palatino Linotype" w:hAnsiTheme="minorHAnsi" w:cstheme="minorHAnsi"/>
          <w:i/>
          <w:position w:val="1"/>
          <w:sz w:val="18"/>
          <w:szCs w:val="18"/>
        </w:rPr>
        <w:t>t</w:t>
      </w:r>
      <w:r w:rsidRPr="003C2C07">
        <w:rPr>
          <w:rFonts w:asciiTheme="minorHAnsi" w:eastAsia="Palatino Linotype" w:hAnsiTheme="minorHAnsi" w:cstheme="minorHAnsi"/>
          <w:i/>
          <w:spacing w:val="-33"/>
          <w:position w:val="1"/>
          <w:sz w:val="18"/>
          <w:szCs w:val="18"/>
        </w:rPr>
        <w:t xml:space="preserve"> </w:t>
      </w:r>
      <w:r w:rsidRPr="003C2C07">
        <w:rPr>
          <w:rFonts w:asciiTheme="minorHAnsi" w:eastAsia="Palatino Linotype" w:hAnsiTheme="minorHAnsi" w:cstheme="minorHAnsi"/>
          <w:i/>
          <w:position w:val="1"/>
          <w:sz w:val="18"/>
          <w:szCs w:val="18"/>
        </w:rPr>
        <w:t>h</w:t>
      </w:r>
      <w:r w:rsidRPr="003C2C07">
        <w:rPr>
          <w:rFonts w:asciiTheme="minorHAnsi" w:eastAsia="Palatino Linotype" w:hAnsiTheme="minorHAnsi" w:cstheme="minorHAnsi"/>
          <w:i/>
          <w:spacing w:val="-33"/>
          <w:position w:val="1"/>
          <w:sz w:val="18"/>
          <w:szCs w:val="18"/>
        </w:rPr>
        <w:t xml:space="preserve"> </w:t>
      </w:r>
      <w:r w:rsidRPr="003C2C07">
        <w:rPr>
          <w:rFonts w:asciiTheme="minorHAnsi" w:eastAsia="Palatino Linotype" w:hAnsiTheme="minorHAnsi" w:cstheme="minorHAnsi"/>
          <w:i/>
          <w:position w:val="1"/>
          <w:sz w:val="18"/>
          <w:szCs w:val="18"/>
        </w:rPr>
        <w:t>i</w:t>
      </w:r>
      <w:r w:rsidRPr="003C2C07">
        <w:rPr>
          <w:rFonts w:asciiTheme="minorHAnsi" w:eastAsia="Palatino Linotype" w:hAnsiTheme="minorHAnsi" w:cstheme="minorHAnsi"/>
          <w:i/>
          <w:spacing w:val="-33"/>
          <w:position w:val="1"/>
          <w:sz w:val="18"/>
          <w:szCs w:val="18"/>
        </w:rPr>
        <w:t xml:space="preserve"> </w:t>
      </w:r>
      <w:r w:rsidRPr="003C2C07">
        <w:rPr>
          <w:rFonts w:asciiTheme="minorHAnsi" w:eastAsia="Palatino Linotype" w:hAnsiTheme="minorHAnsi" w:cstheme="minorHAnsi"/>
          <w:i/>
          <w:position w:val="1"/>
          <w:sz w:val="18"/>
          <w:szCs w:val="18"/>
        </w:rPr>
        <w:t>c</w:t>
      </w:r>
      <w:r w:rsidRPr="003C2C07">
        <w:rPr>
          <w:rFonts w:asciiTheme="minorHAnsi" w:eastAsia="Palatino Linotype" w:hAnsiTheme="minorHAnsi" w:cstheme="minorHAnsi"/>
          <w:i/>
          <w:spacing w:val="-33"/>
          <w:position w:val="1"/>
          <w:sz w:val="18"/>
          <w:szCs w:val="18"/>
        </w:rPr>
        <w:t xml:space="preserve"> </w:t>
      </w:r>
      <w:r w:rsidRPr="003C2C07">
        <w:rPr>
          <w:rFonts w:asciiTheme="minorHAnsi" w:eastAsia="Palatino Linotype" w:hAnsiTheme="minorHAnsi" w:cstheme="minorHAnsi"/>
          <w:i/>
          <w:position w:val="1"/>
          <w:sz w:val="18"/>
          <w:szCs w:val="18"/>
        </w:rPr>
        <w:t>s</w:t>
      </w:r>
      <w:r w:rsidRPr="003C2C07">
        <w:rPr>
          <w:rFonts w:asciiTheme="minorHAnsi" w:eastAsia="Palatino Linotype" w:hAnsiTheme="minorHAnsi" w:cstheme="minorHAnsi"/>
          <w:i/>
          <w:spacing w:val="-32"/>
          <w:position w:val="1"/>
          <w:sz w:val="18"/>
          <w:szCs w:val="18"/>
        </w:rPr>
        <w:t xml:space="preserve"> </w:t>
      </w:r>
      <w:r w:rsidRPr="003C2C07">
        <w:rPr>
          <w:rFonts w:asciiTheme="minorHAnsi" w:eastAsia="Palatino Linotype" w:hAnsiTheme="minorHAnsi" w:cstheme="minorHAnsi"/>
          <w:position w:val="1"/>
          <w:sz w:val="18"/>
          <w:szCs w:val="18"/>
        </w:rPr>
        <w:t>.</w:t>
      </w:r>
    </w:p>
    <w:p w14:paraId="0FB3B216" w14:textId="7E3DE41C" w:rsidR="00E07E34" w:rsidRPr="003C2C07" w:rsidRDefault="00E07E34" w:rsidP="00903C94">
      <w:pPr>
        <w:spacing w:line="200" w:lineRule="exact"/>
        <w:ind w:right="75"/>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Counselor</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spacing w:val="4"/>
          <w:position w:val="1"/>
          <w:sz w:val="18"/>
          <w:szCs w:val="18"/>
        </w:rPr>
        <w:t>cooperat</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spacing w:val="4"/>
          <w:position w:val="1"/>
          <w:sz w:val="18"/>
          <w:szCs w:val="18"/>
        </w:rPr>
        <w:t>wit</w:t>
      </w:r>
      <w:r w:rsidRPr="003C2C07">
        <w:rPr>
          <w:rFonts w:asciiTheme="minorHAnsi" w:eastAsia="Palatino Linotype" w:hAnsiTheme="minorHAnsi" w:cstheme="minorHAnsi"/>
          <w:position w:val="1"/>
          <w:sz w:val="18"/>
          <w:szCs w:val="18"/>
        </w:rPr>
        <w:t>h</w:t>
      </w:r>
      <w:r w:rsidR="00903C94">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spacing w:val="4"/>
          <w:position w:val="1"/>
          <w:sz w:val="18"/>
          <w:szCs w:val="18"/>
        </w:rPr>
        <w:t>investiga</w:t>
      </w:r>
      <w:r w:rsidRPr="003C2C07">
        <w:rPr>
          <w:rFonts w:asciiTheme="minorHAnsi" w:eastAsia="Palatino Linotype" w:hAnsiTheme="minorHAnsi" w:cstheme="minorHAnsi"/>
          <w:spacing w:val="5"/>
          <w:position w:val="1"/>
          <w:sz w:val="18"/>
          <w:szCs w:val="18"/>
        </w:rPr>
        <w:t>tions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spacing w:val="5"/>
          <w:position w:val="1"/>
          <w:sz w:val="18"/>
          <w:szCs w:val="18"/>
        </w:rPr>
        <w:t>p</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5"/>
          <w:position w:val="1"/>
          <w:sz w:val="18"/>
          <w:szCs w:val="18"/>
        </w:rPr>
        <w:t>oceedings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spacing w:val="5"/>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5"/>
          <w:position w:val="1"/>
          <w:sz w:val="18"/>
          <w:szCs w:val="18"/>
        </w:rPr>
        <w:t>equi</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5"/>
          <w:position w:val="1"/>
          <w:sz w:val="18"/>
          <w:szCs w:val="18"/>
        </w:rPr>
        <w:t>ements</w:t>
      </w:r>
    </w:p>
    <w:p w14:paraId="3AB0DA82" w14:textId="274C5092" w:rsidR="00E07E34" w:rsidRPr="003C2C07" w:rsidRDefault="00E07E34" w:rsidP="00903C94">
      <w:pPr>
        <w:spacing w:line="200" w:lineRule="exact"/>
        <w:ind w:right="73"/>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5"/>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spacing w:val="5"/>
          <w:position w:val="1"/>
          <w:sz w:val="18"/>
          <w:szCs w:val="18"/>
        </w:rPr>
        <w:t>AC</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spacing w:val="5"/>
          <w:position w:val="1"/>
          <w:sz w:val="18"/>
          <w:szCs w:val="18"/>
        </w:rPr>
        <w:t>Ethic</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5"/>
          <w:position w:val="1"/>
          <w:sz w:val="18"/>
          <w:szCs w:val="18"/>
        </w:rPr>
        <w:t>Committe</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5"/>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8"/>
          <w:position w:val="1"/>
          <w:sz w:val="18"/>
          <w:szCs w:val="18"/>
        </w:rPr>
        <w:t xml:space="preserve"> </w:t>
      </w:r>
      <w:r w:rsidRPr="003C2C07">
        <w:rPr>
          <w:rFonts w:asciiTheme="minorHAnsi" w:eastAsia="Palatino Linotype" w:hAnsiTheme="minorHAnsi" w:cstheme="minorHAnsi"/>
          <w:spacing w:val="5"/>
          <w:position w:val="1"/>
          <w:sz w:val="18"/>
          <w:szCs w:val="18"/>
        </w:rPr>
        <w:t>ethic</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5"/>
          <w:position w:val="1"/>
          <w:sz w:val="18"/>
          <w:szCs w:val="18"/>
        </w:rPr>
        <w:t>committee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5"/>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5"/>
          <w:position w:val="1"/>
          <w:sz w:val="18"/>
          <w:szCs w:val="18"/>
        </w:rPr>
        <w:t>othe</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5"/>
          <w:position w:val="1"/>
          <w:sz w:val="18"/>
          <w:szCs w:val="18"/>
        </w:rPr>
        <w:t>dul</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5"/>
          <w:position w:val="1"/>
          <w:sz w:val="18"/>
          <w:szCs w:val="18"/>
        </w:rPr>
        <w:t>constitute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5"/>
          <w:position w:val="1"/>
          <w:sz w:val="18"/>
          <w:szCs w:val="18"/>
        </w:rPr>
        <w:t>association</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5"/>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5"/>
          <w:position w:val="1"/>
          <w:sz w:val="18"/>
          <w:szCs w:val="18"/>
        </w:rPr>
        <w:t>boa</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5"/>
          <w:position w:val="1"/>
          <w:sz w:val="18"/>
          <w:szCs w:val="18"/>
        </w:rPr>
        <w:t>d</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5"/>
          <w:position w:val="1"/>
          <w:sz w:val="18"/>
          <w:szCs w:val="18"/>
        </w:rPr>
        <w:t>having</w:t>
      </w:r>
    </w:p>
    <w:p w14:paraId="2DBB6E1E" w14:textId="77777777" w:rsidR="00E07E34" w:rsidRPr="003C2C07" w:rsidRDefault="00E07E34" w:rsidP="00903C94">
      <w:pPr>
        <w:spacing w:line="200" w:lineRule="exact"/>
        <w:ind w:right="67"/>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jurisdictio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5"/>
          <w:position w:val="1"/>
          <w:sz w:val="18"/>
          <w:szCs w:val="18"/>
        </w:rPr>
        <w:t>ove</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5"/>
          <w:position w:val="1"/>
          <w:sz w:val="18"/>
          <w:szCs w:val="18"/>
        </w:rPr>
        <w:t>thos</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5"/>
          <w:position w:val="1"/>
          <w:sz w:val="18"/>
          <w:szCs w:val="18"/>
        </w:rPr>
        <w:t>cha</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5"/>
          <w:position w:val="1"/>
          <w:sz w:val="18"/>
          <w:szCs w:val="18"/>
        </w:rPr>
        <w:t>ge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5"/>
          <w:position w:val="1"/>
          <w:sz w:val="18"/>
          <w:szCs w:val="18"/>
        </w:rPr>
        <w:t>with</w:t>
      </w:r>
    </w:p>
    <w:p w14:paraId="69D3C876" w14:textId="77777777" w:rsidR="00E07E34" w:rsidRDefault="00E07E34" w:rsidP="00831E70">
      <w:pPr>
        <w:spacing w:line="188" w:lineRule="exact"/>
        <w:ind w:right="2199"/>
        <w:rPr>
          <w:rFonts w:asciiTheme="minorHAnsi" w:eastAsia="Palatino Linotype" w:hAnsiTheme="minorHAnsi" w:cstheme="minorHAnsi"/>
          <w:spacing w:val="5"/>
          <w:sz w:val="18"/>
          <w:szCs w:val="18"/>
        </w:rPr>
      </w:pPr>
      <w:r w:rsidRPr="003C2C07">
        <w:rPr>
          <w:rFonts w:asciiTheme="minorHAnsi" w:eastAsia="Palatino Linotype" w:hAnsiTheme="minorHAnsi" w:cstheme="minorHAnsi"/>
          <w:sz w:val="18"/>
          <w:szCs w:val="18"/>
        </w:rPr>
        <w:t>a</w:t>
      </w:r>
      <w:r w:rsidRPr="003C2C07">
        <w:rPr>
          <w:rFonts w:asciiTheme="minorHAnsi" w:eastAsia="Palatino Linotype" w:hAnsiTheme="minorHAnsi" w:cstheme="minorHAnsi"/>
          <w:spacing w:val="11"/>
          <w:sz w:val="18"/>
          <w:szCs w:val="18"/>
        </w:rPr>
        <w:t xml:space="preserve"> </w:t>
      </w:r>
      <w:r w:rsidRPr="003C2C07">
        <w:rPr>
          <w:rFonts w:asciiTheme="minorHAnsi" w:eastAsia="Palatino Linotype" w:hAnsiTheme="minorHAnsi" w:cstheme="minorHAnsi"/>
          <w:spacing w:val="5"/>
          <w:sz w:val="18"/>
          <w:szCs w:val="18"/>
        </w:rPr>
        <w:t>violation</w:t>
      </w:r>
    </w:p>
    <w:p w14:paraId="294DD992" w14:textId="77777777" w:rsidR="00DB277A" w:rsidRDefault="00DB277A" w:rsidP="00831E70">
      <w:pPr>
        <w:spacing w:line="188" w:lineRule="exact"/>
        <w:ind w:right="2199"/>
        <w:rPr>
          <w:rFonts w:asciiTheme="minorHAnsi" w:eastAsia="Palatino Linotype" w:hAnsiTheme="minorHAnsi" w:cstheme="minorHAnsi"/>
          <w:spacing w:val="5"/>
          <w:sz w:val="18"/>
          <w:szCs w:val="18"/>
        </w:rPr>
      </w:pPr>
    </w:p>
    <w:p w14:paraId="693BA4C2" w14:textId="77777777" w:rsidR="00DB277A" w:rsidRDefault="00DB277A" w:rsidP="00831E70">
      <w:pPr>
        <w:spacing w:line="188" w:lineRule="exact"/>
        <w:ind w:right="2199"/>
        <w:rPr>
          <w:rFonts w:asciiTheme="minorHAnsi" w:eastAsia="Palatino Linotype" w:hAnsiTheme="minorHAnsi" w:cstheme="minorHAnsi"/>
          <w:spacing w:val="5"/>
          <w:sz w:val="18"/>
          <w:szCs w:val="18"/>
        </w:rPr>
      </w:pPr>
    </w:p>
    <w:p w14:paraId="6A070F74" w14:textId="77777777" w:rsidR="00DB277A" w:rsidRDefault="00DB277A" w:rsidP="00831E70">
      <w:pPr>
        <w:spacing w:line="188" w:lineRule="exact"/>
        <w:ind w:right="2199"/>
        <w:rPr>
          <w:rFonts w:asciiTheme="minorHAnsi" w:eastAsia="Palatino Linotype" w:hAnsiTheme="minorHAnsi" w:cstheme="minorHAnsi"/>
          <w:spacing w:val="5"/>
          <w:sz w:val="18"/>
          <w:szCs w:val="18"/>
        </w:rPr>
      </w:pPr>
    </w:p>
    <w:p w14:paraId="1A429133" w14:textId="212C81B0" w:rsidR="00142AAA" w:rsidRDefault="00142AAA" w:rsidP="00831E70">
      <w:pPr>
        <w:spacing w:line="188" w:lineRule="exact"/>
        <w:ind w:right="2199"/>
        <w:rPr>
          <w:rFonts w:asciiTheme="minorHAnsi" w:eastAsia="Palatino Linotype" w:hAnsiTheme="minorHAnsi" w:cstheme="minorHAnsi"/>
          <w:sz w:val="18"/>
          <w:szCs w:val="18"/>
        </w:rPr>
      </w:pPr>
      <w:r w:rsidRPr="003C2C07">
        <w:rPr>
          <w:rFonts w:asciiTheme="minorHAnsi" w:eastAsia="Palatino Linotype" w:hAnsiTheme="minorHAnsi" w:cstheme="minorHAnsi"/>
          <w:sz w:val="18"/>
          <w:szCs w:val="18"/>
        </w:rPr>
        <w:t>See</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z w:val="18"/>
          <w:szCs w:val="18"/>
        </w:rPr>
        <w:t>the</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z w:val="18"/>
          <w:szCs w:val="18"/>
        </w:rPr>
        <w:t>American Counseling</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z w:val="18"/>
          <w:szCs w:val="18"/>
        </w:rPr>
        <w:t>Association web site</w:t>
      </w:r>
    </w:p>
    <w:p w14:paraId="0D224D71" w14:textId="77777777" w:rsidR="00142AAA" w:rsidRPr="003C2C07" w:rsidRDefault="00142AAA" w:rsidP="00142AAA">
      <w:pPr>
        <w:spacing w:before="11"/>
        <w:ind w:right="-20"/>
        <w:rPr>
          <w:rFonts w:asciiTheme="minorHAnsi" w:eastAsia="Palatino Linotype" w:hAnsiTheme="minorHAnsi" w:cstheme="minorHAnsi"/>
          <w:sz w:val="18"/>
          <w:szCs w:val="18"/>
        </w:rPr>
      </w:pPr>
      <w:r w:rsidRPr="003C2C07">
        <w:rPr>
          <w:rFonts w:asciiTheme="minorHAnsi" w:eastAsia="Palatino Linotype" w:hAnsiTheme="minorHAnsi" w:cstheme="minorHAnsi"/>
          <w:sz w:val="18"/>
          <w:szCs w:val="18"/>
        </w:rPr>
        <w:t xml:space="preserve">at </w:t>
      </w:r>
      <w:hyperlink r:id="rId79">
        <w:r w:rsidRPr="003C2C07">
          <w:rPr>
            <w:rFonts w:asciiTheme="minorHAnsi" w:eastAsia="Palatino Linotype" w:hAnsiTheme="minorHAnsi" w:cstheme="minorHAnsi"/>
            <w:w w:val="110"/>
            <w:sz w:val="18"/>
            <w:szCs w:val="18"/>
          </w:rPr>
          <w:t>http://ww</w:t>
        </w:r>
        <w:r w:rsidRPr="003C2C07">
          <w:rPr>
            <w:rFonts w:asciiTheme="minorHAnsi" w:eastAsia="Palatino Linotype" w:hAnsiTheme="minorHAnsi" w:cstheme="minorHAnsi"/>
            <w:spacing w:val="-17"/>
            <w:w w:val="110"/>
            <w:sz w:val="18"/>
            <w:szCs w:val="18"/>
          </w:rPr>
          <w:t>w</w:t>
        </w:r>
        <w:r w:rsidRPr="003C2C07">
          <w:rPr>
            <w:rFonts w:asciiTheme="minorHAnsi" w:eastAsia="Palatino Linotype" w:hAnsiTheme="minorHAnsi" w:cstheme="minorHAnsi"/>
            <w:sz w:val="18"/>
            <w:szCs w:val="18"/>
          </w:rPr>
          <w:t>.counseling.o</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w w:val="104"/>
            <w:sz w:val="18"/>
            <w:szCs w:val="18"/>
          </w:rPr>
          <w:t>g/knowledge-center/ethics</w:t>
        </w:r>
      </w:hyperlink>
    </w:p>
    <w:p w14:paraId="59E068A1" w14:textId="06C91E55" w:rsidR="00142AAA" w:rsidRPr="00831E70" w:rsidRDefault="00142AAA" w:rsidP="00831E70">
      <w:pPr>
        <w:spacing w:line="188" w:lineRule="exact"/>
        <w:ind w:right="2199"/>
        <w:rPr>
          <w:rFonts w:asciiTheme="minorHAnsi" w:eastAsia="Palatino Linotype" w:hAnsiTheme="minorHAnsi" w:cstheme="minorHAnsi"/>
          <w:sz w:val="18"/>
          <w:szCs w:val="18"/>
        </w:rPr>
        <w:sectPr w:rsidR="00142AAA" w:rsidRPr="00831E70">
          <w:type w:val="continuous"/>
          <w:pgSz w:w="11880" w:h="14940"/>
          <w:pgMar w:top="1400" w:right="960" w:bottom="280" w:left="960" w:header="720" w:footer="720" w:gutter="0"/>
          <w:cols w:num="3" w:space="720" w:equalWidth="0">
            <w:col w:w="3209" w:space="231"/>
            <w:col w:w="3093" w:space="227"/>
            <w:col w:w="3200"/>
          </w:cols>
        </w:sectPr>
      </w:pPr>
    </w:p>
    <w:p w14:paraId="4C180481" w14:textId="77777777" w:rsidR="00E07E34" w:rsidRPr="003C2C07" w:rsidRDefault="00E07E34" w:rsidP="00E07E34">
      <w:pPr>
        <w:rPr>
          <w:rFonts w:asciiTheme="minorHAnsi" w:hAnsiTheme="minorHAnsi" w:cstheme="minorHAnsi"/>
        </w:rPr>
        <w:sectPr w:rsidR="00E07E34" w:rsidRPr="003C2C07">
          <w:type w:val="continuous"/>
          <w:pgSz w:w="11880" w:h="14940"/>
          <w:pgMar w:top="1400" w:right="960" w:bottom="280" w:left="960" w:header="720" w:footer="720" w:gutter="0"/>
          <w:cols w:space="720"/>
        </w:sectPr>
      </w:pPr>
    </w:p>
    <w:p w14:paraId="5071AC11" w14:textId="77777777" w:rsidR="00E07E34" w:rsidRPr="003C2C07" w:rsidRDefault="00E07E34" w:rsidP="00E07E34">
      <w:pPr>
        <w:spacing w:before="9" w:line="170" w:lineRule="exact"/>
        <w:rPr>
          <w:rFonts w:asciiTheme="minorHAnsi" w:hAnsiTheme="minorHAnsi" w:cstheme="minorHAnsi"/>
          <w:sz w:val="17"/>
          <w:szCs w:val="17"/>
        </w:rPr>
      </w:pPr>
    </w:p>
    <w:p w14:paraId="33E2F4E6" w14:textId="77777777" w:rsidR="00E07E34" w:rsidRPr="003C2C07" w:rsidRDefault="00E07E34" w:rsidP="00E07E34">
      <w:pPr>
        <w:rPr>
          <w:rFonts w:asciiTheme="minorHAnsi" w:hAnsiTheme="minorHAnsi" w:cstheme="minorHAnsi"/>
        </w:rPr>
        <w:sectPr w:rsidR="00E07E34" w:rsidRPr="003C2C07">
          <w:pgSz w:w="11880" w:h="14940"/>
          <w:pgMar w:top="660" w:right="960" w:bottom="580" w:left="960" w:header="344" w:footer="381" w:gutter="0"/>
          <w:cols w:space="720"/>
        </w:sectPr>
      </w:pPr>
    </w:p>
    <w:p w14:paraId="24D9E489" w14:textId="77777777" w:rsidR="00E07E34" w:rsidRPr="003C2C07" w:rsidRDefault="00E07E34" w:rsidP="00E07E34">
      <w:pPr>
        <w:spacing w:line="635" w:lineRule="exact"/>
        <w:ind w:left="120" w:right="-20"/>
        <w:rPr>
          <w:rFonts w:asciiTheme="minorHAnsi" w:eastAsia="Georgia" w:hAnsiTheme="minorHAnsi" w:cstheme="minorHAnsi"/>
          <w:b/>
          <w:bCs/>
          <w:sz w:val="56"/>
          <w:szCs w:val="56"/>
        </w:rPr>
      </w:pPr>
      <w:r w:rsidRPr="003C2C07">
        <w:rPr>
          <w:rFonts w:asciiTheme="minorHAnsi" w:eastAsia="Georgia" w:hAnsiTheme="minorHAnsi" w:cstheme="minorHAnsi"/>
          <w:b/>
          <w:bCs/>
          <w:spacing w:val="-11"/>
          <w:sz w:val="56"/>
          <w:szCs w:val="56"/>
        </w:rPr>
        <w:t>Glossar</w:t>
      </w:r>
      <w:r w:rsidRPr="003C2C07">
        <w:rPr>
          <w:rFonts w:asciiTheme="minorHAnsi" w:eastAsia="Georgia" w:hAnsiTheme="minorHAnsi" w:cstheme="minorHAnsi"/>
          <w:b/>
          <w:bCs/>
          <w:sz w:val="56"/>
          <w:szCs w:val="56"/>
        </w:rPr>
        <w:t>y</w:t>
      </w:r>
      <w:r w:rsidRPr="003C2C07">
        <w:rPr>
          <w:rFonts w:asciiTheme="minorHAnsi" w:eastAsia="Georgia" w:hAnsiTheme="minorHAnsi" w:cstheme="minorHAnsi"/>
          <w:b/>
          <w:bCs/>
          <w:spacing w:val="-23"/>
          <w:sz w:val="56"/>
          <w:szCs w:val="56"/>
        </w:rPr>
        <w:t xml:space="preserve"> </w:t>
      </w:r>
      <w:r w:rsidRPr="003C2C07">
        <w:rPr>
          <w:rFonts w:asciiTheme="minorHAnsi" w:eastAsia="Georgia" w:hAnsiTheme="minorHAnsi" w:cstheme="minorHAnsi"/>
          <w:b/>
          <w:bCs/>
          <w:spacing w:val="-11"/>
          <w:sz w:val="56"/>
          <w:szCs w:val="56"/>
        </w:rPr>
        <w:t>o</w:t>
      </w:r>
      <w:r w:rsidRPr="003C2C07">
        <w:rPr>
          <w:rFonts w:asciiTheme="minorHAnsi" w:eastAsia="Georgia" w:hAnsiTheme="minorHAnsi" w:cstheme="minorHAnsi"/>
          <w:b/>
          <w:bCs/>
          <w:sz w:val="56"/>
          <w:szCs w:val="56"/>
        </w:rPr>
        <w:t>f</w:t>
      </w:r>
      <w:r w:rsidRPr="003C2C07">
        <w:rPr>
          <w:rFonts w:asciiTheme="minorHAnsi" w:eastAsia="Georgia" w:hAnsiTheme="minorHAnsi" w:cstheme="minorHAnsi"/>
          <w:b/>
          <w:bCs/>
          <w:spacing w:val="-23"/>
          <w:sz w:val="56"/>
          <w:szCs w:val="56"/>
        </w:rPr>
        <w:t xml:space="preserve"> </w:t>
      </w:r>
      <w:r w:rsidRPr="003C2C07">
        <w:rPr>
          <w:rFonts w:asciiTheme="minorHAnsi" w:eastAsia="Georgia" w:hAnsiTheme="minorHAnsi" w:cstheme="minorHAnsi"/>
          <w:b/>
          <w:bCs/>
          <w:spacing w:val="-11"/>
          <w:sz w:val="56"/>
          <w:szCs w:val="56"/>
        </w:rPr>
        <w:t>Terms</w:t>
      </w:r>
    </w:p>
    <w:p w14:paraId="56213276" w14:textId="5870D728" w:rsidR="00E07E34" w:rsidRPr="003C2C07" w:rsidRDefault="00E07E34" w:rsidP="003C2C07">
      <w:pPr>
        <w:spacing w:before="37" w:line="200" w:lineRule="exact"/>
        <w:ind w:left="360" w:right="-50" w:hanging="240"/>
        <w:rPr>
          <w:rFonts w:asciiTheme="minorHAnsi" w:eastAsia="Palatino Linotype" w:hAnsiTheme="minorHAnsi" w:cstheme="minorHAnsi"/>
          <w:sz w:val="18"/>
          <w:szCs w:val="18"/>
        </w:rPr>
      </w:pPr>
      <w:r w:rsidRPr="003C2C07">
        <w:rPr>
          <w:rFonts w:asciiTheme="minorHAnsi" w:eastAsia="Palatino Linotype" w:hAnsiTheme="minorHAnsi" w:cstheme="minorHAnsi"/>
          <w:b/>
          <w:bCs/>
          <w:sz w:val="18"/>
          <w:szCs w:val="18"/>
        </w:rPr>
        <w:t xml:space="preserve">Abandonment – </w:t>
      </w:r>
      <w:r w:rsidRPr="003C2C07">
        <w:rPr>
          <w:rFonts w:asciiTheme="minorHAnsi" w:eastAsia="Palatino Linotype" w:hAnsiTheme="minorHAnsi" w:cstheme="minorHAnsi"/>
          <w:sz w:val="18"/>
          <w:szCs w:val="18"/>
        </w:rPr>
        <w:t>the inapp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opriate ending or arbitrary te</w:t>
      </w:r>
      <w:r w:rsidRPr="003C2C07">
        <w:rPr>
          <w:rFonts w:asciiTheme="minorHAnsi" w:eastAsia="Palatino Linotype" w:hAnsiTheme="minorHAnsi" w:cstheme="minorHAnsi"/>
          <w:spacing w:val="-3"/>
          <w:sz w:val="18"/>
          <w:szCs w:val="18"/>
        </w:rPr>
        <w:t>r</w:t>
      </w:r>
      <w:r w:rsidR="00903C94">
        <w:rPr>
          <w:rFonts w:asciiTheme="minorHAnsi" w:eastAsia="Palatino Linotype" w:hAnsiTheme="minorHAnsi" w:cstheme="minorHAnsi"/>
          <w:spacing w:val="-3"/>
          <w:sz w:val="18"/>
          <w:szCs w:val="18"/>
        </w:rPr>
        <w:t>m</w:t>
      </w:r>
      <w:r w:rsidRPr="003C2C07">
        <w:rPr>
          <w:rFonts w:asciiTheme="minorHAnsi" w:eastAsia="Palatino Linotype" w:hAnsiTheme="minorHAnsi" w:cstheme="minorHAnsi"/>
          <w:sz w:val="18"/>
          <w:szCs w:val="18"/>
        </w:rPr>
        <w:t xml:space="preserve">ination of a counseling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elationship that puts the client at risk.</w:t>
      </w:r>
    </w:p>
    <w:p w14:paraId="5299B8C6" w14:textId="6685279A" w:rsidR="00E07E34" w:rsidRPr="003C2C07" w:rsidRDefault="00E07E34" w:rsidP="003C2C07">
      <w:pPr>
        <w:spacing w:line="200" w:lineRule="exact"/>
        <w:ind w:left="360" w:right="-51" w:hanging="240"/>
        <w:rPr>
          <w:rFonts w:asciiTheme="minorHAnsi" w:eastAsia="Palatino Linotype" w:hAnsiTheme="minorHAnsi" w:cstheme="minorHAnsi"/>
          <w:sz w:val="18"/>
          <w:szCs w:val="18"/>
        </w:rPr>
      </w:pPr>
      <w:r w:rsidRPr="003C2C07">
        <w:rPr>
          <w:rFonts w:asciiTheme="minorHAnsi" w:eastAsia="Palatino Linotype" w:hAnsiTheme="minorHAnsi" w:cstheme="minorHAnsi"/>
          <w:b/>
          <w:bCs/>
          <w:spacing w:val="-4"/>
          <w:sz w:val="18"/>
          <w:szCs w:val="18"/>
        </w:rPr>
        <w:t>Advocac</w:t>
      </w:r>
      <w:r w:rsidRPr="003C2C07">
        <w:rPr>
          <w:rFonts w:asciiTheme="minorHAnsi" w:eastAsia="Palatino Linotype" w:hAnsiTheme="minorHAnsi" w:cstheme="minorHAnsi"/>
          <w:b/>
          <w:bCs/>
          <w:sz w:val="18"/>
          <w:szCs w:val="18"/>
        </w:rPr>
        <w:t>y</w:t>
      </w:r>
      <w:r w:rsidRPr="003C2C07">
        <w:rPr>
          <w:rFonts w:asciiTheme="minorHAnsi" w:eastAsia="Palatino Linotype" w:hAnsiTheme="minorHAnsi" w:cstheme="minorHAnsi"/>
          <w:b/>
          <w:bCs/>
          <w:spacing w:val="-19"/>
          <w:sz w:val="18"/>
          <w:szCs w:val="18"/>
        </w:rPr>
        <w:t xml:space="preserve"> </w:t>
      </w:r>
      <w:r w:rsidRPr="003C2C07">
        <w:rPr>
          <w:rFonts w:asciiTheme="minorHAnsi" w:eastAsia="Palatino Linotype" w:hAnsiTheme="minorHAnsi" w:cstheme="minorHAnsi"/>
          <w:b/>
          <w:bCs/>
          <w:sz w:val="18"/>
          <w:szCs w:val="18"/>
        </w:rPr>
        <w:t>–</w:t>
      </w:r>
      <w:r w:rsidRPr="003C2C07">
        <w:rPr>
          <w:rFonts w:asciiTheme="minorHAnsi" w:eastAsia="Palatino Linotype" w:hAnsiTheme="minorHAnsi" w:cstheme="minorHAnsi"/>
          <w:b/>
          <w:bCs/>
          <w:spacing w:val="-18"/>
          <w:sz w:val="18"/>
          <w:szCs w:val="18"/>
        </w:rPr>
        <w:t xml:space="preserve"> </w:t>
      </w:r>
      <w:r w:rsidRPr="003C2C07">
        <w:rPr>
          <w:rFonts w:asciiTheme="minorHAnsi" w:eastAsia="Palatino Linotype" w:hAnsiTheme="minorHAnsi" w:cstheme="minorHAnsi"/>
          <w:spacing w:val="-4"/>
          <w:sz w:val="18"/>
          <w:szCs w:val="18"/>
        </w:rPr>
        <w:t>p</w:t>
      </w:r>
      <w:r w:rsidRPr="003C2C07">
        <w:rPr>
          <w:rFonts w:asciiTheme="minorHAnsi" w:eastAsia="Palatino Linotype" w:hAnsiTheme="minorHAnsi" w:cstheme="minorHAnsi"/>
          <w:spacing w:val="-7"/>
          <w:sz w:val="18"/>
          <w:szCs w:val="18"/>
        </w:rPr>
        <w:t>r</w:t>
      </w:r>
      <w:r w:rsidRPr="003C2C07">
        <w:rPr>
          <w:rFonts w:asciiTheme="minorHAnsi" w:eastAsia="Palatino Linotype" w:hAnsiTheme="minorHAnsi" w:cstheme="minorHAnsi"/>
          <w:spacing w:val="-4"/>
          <w:sz w:val="18"/>
          <w:szCs w:val="18"/>
        </w:rPr>
        <w:t>omotio</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19"/>
          <w:sz w:val="18"/>
          <w:szCs w:val="18"/>
        </w:rPr>
        <w:t xml:space="preserve"> </w:t>
      </w:r>
      <w:r w:rsidRPr="003C2C07">
        <w:rPr>
          <w:rFonts w:asciiTheme="minorHAnsi" w:eastAsia="Palatino Linotype" w:hAnsiTheme="minorHAnsi" w:cstheme="minorHAnsi"/>
          <w:spacing w:val="-4"/>
          <w:sz w:val="18"/>
          <w:szCs w:val="18"/>
        </w:rPr>
        <w:t>o</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19"/>
          <w:sz w:val="18"/>
          <w:szCs w:val="18"/>
        </w:rPr>
        <w:t xml:space="preserve"> </w:t>
      </w:r>
      <w:r w:rsidRPr="003C2C07">
        <w:rPr>
          <w:rFonts w:asciiTheme="minorHAnsi" w:eastAsia="Palatino Linotype" w:hAnsiTheme="minorHAnsi" w:cstheme="minorHAnsi"/>
          <w:spacing w:val="-4"/>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9"/>
          <w:sz w:val="18"/>
          <w:szCs w:val="18"/>
        </w:rPr>
        <w:t xml:space="preserve"> </w:t>
      </w:r>
      <w:r w:rsidRPr="003C2C07">
        <w:rPr>
          <w:rFonts w:asciiTheme="minorHAnsi" w:eastAsia="Palatino Linotype" w:hAnsiTheme="minorHAnsi" w:cstheme="minorHAnsi"/>
          <w:spacing w:val="-4"/>
          <w:sz w:val="18"/>
          <w:szCs w:val="18"/>
        </w:rPr>
        <w:t>well-bein</w:t>
      </w:r>
      <w:r w:rsidRPr="003C2C07">
        <w:rPr>
          <w:rFonts w:asciiTheme="minorHAnsi" w:eastAsia="Palatino Linotype" w:hAnsiTheme="minorHAnsi" w:cstheme="minorHAnsi"/>
          <w:sz w:val="18"/>
          <w:szCs w:val="18"/>
        </w:rPr>
        <w:t>g</w:t>
      </w:r>
      <w:r w:rsidRPr="003C2C07">
        <w:rPr>
          <w:rFonts w:asciiTheme="minorHAnsi" w:eastAsia="Palatino Linotype" w:hAnsiTheme="minorHAnsi" w:cstheme="minorHAnsi"/>
          <w:spacing w:val="-19"/>
          <w:sz w:val="18"/>
          <w:szCs w:val="18"/>
        </w:rPr>
        <w:t xml:space="preserve"> </w:t>
      </w:r>
      <w:r w:rsidRPr="003C2C07">
        <w:rPr>
          <w:rFonts w:asciiTheme="minorHAnsi" w:eastAsia="Palatino Linotype" w:hAnsiTheme="minorHAnsi" w:cstheme="minorHAnsi"/>
          <w:spacing w:val="-4"/>
          <w:sz w:val="18"/>
          <w:szCs w:val="18"/>
        </w:rPr>
        <w:t>o</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19"/>
          <w:sz w:val="18"/>
          <w:szCs w:val="18"/>
        </w:rPr>
        <w:t xml:space="preserve"> </w:t>
      </w:r>
      <w:r w:rsidRPr="003C2C07">
        <w:rPr>
          <w:rFonts w:asciiTheme="minorHAnsi" w:eastAsia="Palatino Linotype" w:hAnsiTheme="minorHAnsi" w:cstheme="minorHAnsi"/>
          <w:spacing w:val="-4"/>
          <w:sz w:val="18"/>
          <w:szCs w:val="18"/>
        </w:rPr>
        <w:t>individuals</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9"/>
          <w:sz w:val="18"/>
          <w:szCs w:val="18"/>
        </w:rPr>
        <w:t xml:space="preserve"> </w:t>
      </w:r>
      <w:r w:rsidRPr="003C2C07">
        <w:rPr>
          <w:rFonts w:asciiTheme="minorHAnsi" w:eastAsia="Palatino Linotype" w:hAnsiTheme="minorHAnsi" w:cstheme="minorHAnsi"/>
          <w:spacing w:val="-4"/>
          <w:sz w:val="18"/>
          <w:szCs w:val="18"/>
        </w:rPr>
        <w:t>g</w:t>
      </w:r>
      <w:r w:rsidRPr="003C2C07">
        <w:rPr>
          <w:rFonts w:asciiTheme="minorHAnsi" w:eastAsia="Palatino Linotype" w:hAnsiTheme="minorHAnsi" w:cstheme="minorHAnsi"/>
          <w:spacing w:val="-7"/>
          <w:sz w:val="18"/>
          <w:szCs w:val="18"/>
        </w:rPr>
        <w:t>r</w:t>
      </w:r>
      <w:r w:rsidRPr="003C2C07">
        <w:rPr>
          <w:rFonts w:asciiTheme="minorHAnsi" w:eastAsia="Palatino Linotype" w:hAnsiTheme="minorHAnsi" w:cstheme="minorHAnsi"/>
          <w:spacing w:val="-4"/>
          <w:sz w:val="18"/>
          <w:szCs w:val="18"/>
        </w:rPr>
        <w:t>oups</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3"/>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18"/>
          <w:sz w:val="18"/>
          <w:szCs w:val="18"/>
        </w:rPr>
        <w:t xml:space="preserve"> </w:t>
      </w:r>
      <w:r w:rsidRPr="003C2C07">
        <w:rPr>
          <w:rFonts w:asciiTheme="minorHAnsi" w:eastAsia="Palatino Linotype" w:hAnsiTheme="minorHAnsi" w:cstheme="minorHAnsi"/>
          <w:spacing w:val="-3"/>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8"/>
          <w:sz w:val="18"/>
          <w:szCs w:val="18"/>
        </w:rPr>
        <w:t xml:space="preserve"> </w:t>
      </w:r>
      <w:r w:rsidRPr="003C2C07">
        <w:rPr>
          <w:rFonts w:asciiTheme="minorHAnsi" w:eastAsia="Palatino Linotype" w:hAnsiTheme="minorHAnsi" w:cstheme="minorHAnsi"/>
          <w:spacing w:val="-3"/>
          <w:sz w:val="18"/>
          <w:szCs w:val="18"/>
        </w:rPr>
        <w:t>counselin</w:t>
      </w:r>
      <w:r w:rsidRPr="003C2C07">
        <w:rPr>
          <w:rFonts w:asciiTheme="minorHAnsi" w:eastAsia="Palatino Linotype" w:hAnsiTheme="minorHAnsi" w:cstheme="minorHAnsi"/>
          <w:sz w:val="18"/>
          <w:szCs w:val="18"/>
        </w:rPr>
        <w:t>g</w:t>
      </w:r>
      <w:r w:rsidRPr="003C2C07">
        <w:rPr>
          <w:rFonts w:asciiTheme="minorHAnsi" w:eastAsia="Palatino Linotype" w:hAnsiTheme="minorHAnsi" w:cstheme="minorHAnsi"/>
          <w:spacing w:val="-18"/>
          <w:sz w:val="18"/>
          <w:szCs w:val="18"/>
        </w:rPr>
        <w:t xml:space="preserve"> </w:t>
      </w:r>
      <w:r w:rsidRPr="003C2C07">
        <w:rPr>
          <w:rFonts w:asciiTheme="minorHAnsi" w:eastAsia="Palatino Linotype" w:hAnsiTheme="minorHAnsi" w:cstheme="minorHAnsi"/>
          <w:spacing w:val="-3"/>
          <w:sz w:val="18"/>
          <w:szCs w:val="18"/>
        </w:rPr>
        <w:t>p</w:t>
      </w:r>
      <w:r w:rsidRPr="003C2C07">
        <w:rPr>
          <w:rFonts w:asciiTheme="minorHAnsi" w:eastAsia="Palatino Linotype" w:hAnsiTheme="minorHAnsi" w:cstheme="minorHAnsi"/>
          <w:spacing w:val="-7"/>
          <w:sz w:val="18"/>
          <w:szCs w:val="18"/>
        </w:rPr>
        <w:t>r</w:t>
      </w:r>
      <w:r w:rsidRPr="003C2C07">
        <w:rPr>
          <w:rFonts w:asciiTheme="minorHAnsi" w:eastAsia="Palatino Linotype" w:hAnsiTheme="minorHAnsi" w:cstheme="minorHAnsi"/>
          <w:spacing w:val="-3"/>
          <w:sz w:val="18"/>
          <w:szCs w:val="18"/>
        </w:rPr>
        <w:t>ofessio</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18"/>
          <w:sz w:val="18"/>
          <w:szCs w:val="18"/>
        </w:rPr>
        <w:t xml:space="preserve"> </w:t>
      </w:r>
      <w:r w:rsidRPr="003C2C07">
        <w:rPr>
          <w:rFonts w:asciiTheme="minorHAnsi" w:eastAsia="Palatino Linotype" w:hAnsiTheme="minorHAnsi" w:cstheme="minorHAnsi"/>
          <w:spacing w:val="-3"/>
          <w:sz w:val="18"/>
          <w:szCs w:val="18"/>
        </w:rPr>
        <w:t>withi</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18"/>
          <w:sz w:val="18"/>
          <w:szCs w:val="18"/>
        </w:rPr>
        <w:t xml:space="preserve"> </w:t>
      </w:r>
      <w:r w:rsidRPr="003C2C07">
        <w:rPr>
          <w:rFonts w:asciiTheme="minorHAnsi" w:eastAsia="Palatino Linotype" w:hAnsiTheme="minorHAnsi" w:cstheme="minorHAnsi"/>
          <w:spacing w:val="-3"/>
          <w:sz w:val="18"/>
          <w:szCs w:val="18"/>
        </w:rPr>
        <w:t>system</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8"/>
          <w:sz w:val="18"/>
          <w:szCs w:val="18"/>
        </w:rPr>
        <w:t xml:space="preserve"> </w:t>
      </w:r>
      <w:r w:rsidRPr="003C2C07">
        <w:rPr>
          <w:rFonts w:asciiTheme="minorHAnsi" w:eastAsia="Palatino Linotype" w:hAnsiTheme="minorHAnsi" w:cstheme="minorHAnsi"/>
          <w:spacing w:val="-3"/>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18"/>
          <w:sz w:val="18"/>
          <w:szCs w:val="18"/>
        </w:rPr>
        <w:t xml:space="preserve"> </w:t>
      </w:r>
      <w:r w:rsidRPr="003C2C07">
        <w:rPr>
          <w:rFonts w:asciiTheme="minorHAnsi" w:eastAsia="Palatino Linotype" w:hAnsiTheme="minorHAnsi" w:cstheme="minorHAnsi"/>
          <w:spacing w:val="-3"/>
          <w:sz w:val="18"/>
          <w:szCs w:val="18"/>
        </w:rPr>
        <w:t>o</w:t>
      </w:r>
      <w:r w:rsidRPr="003C2C07">
        <w:rPr>
          <w:rFonts w:asciiTheme="minorHAnsi" w:eastAsia="Palatino Linotype" w:hAnsiTheme="minorHAnsi" w:cstheme="minorHAnsi"/>
          <w:spacing w:val="-7"/>
          <w:sz w:val="18"/>
          <w:szCs w:val="18"/>
        </w:rPr>
        <w:t>r</w:t>
      </w:r>
      <w:r w:rsidRPr="003C2C07">
        <w:rPr>
          <w:rFonts w:asciiTheme="minorHAnsi" w:eastAsia="Palatino Linotype" w:hAnsiTheme="minorHAnsi" w:cstheme="minorHAnsi"/>
          <w:spacing w:val="-3"/>
          <w:sz w:val="18"/>
          <w:szCs w:val="18"/>
        </w:rPr>
        <w:t>ganiza</w:t>
      </w:r>
      <w:r w:rsidRPr="003C2C07">
        <w:rPr>
          <w:rFonts w:asciiTheme="minorHAnsi" w:eastAsia="Palatino Linotype" w:hAnsiTheme="minorHAnsi" w:cstheme="minorHAnsi"/>
          <w:spacing w:val="-2"/>
          <w:sz w:val="18"/>
          <w:szCs w:val="18"/>
        </w:rPr>
        <w:t>tions</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22"/>
          <w:sz w:val="18"/>
          <w:szCs w:val="18"/>
        </w:rPr>
        <w:t xml:space="preserve"> </w:t>
      </w:r>
      <w:r w:rsidRPr="003C2C07">
        <w:rPr>
          <w:rFonts w:asciiTheme="minorHAnsi" w:eastAsia="Palatino Linotype" w:hAnsiTheme="minorHAnsi" w:cstheme="minorHAnsi"/>
          <w:spacing w:val="-2"/>
          <w:sz w:val="18"/>
          <w:szCs w:val="18"/>
        </w:rPr>
        <w:t>Advocac</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2"/>
          <w:sz w:val="18"/>
          <w:szCs w:val="18"/>
        </w:rPr>
        <w:t>seek</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2"/>
          <w:sz w:val="18"/>
          <w:szCs w:val="18"/>
        </w:rPr>
        <w:t>t</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6"/>
          <w:sz w:val="18"/>
          <w:szCs w:val="18"/>
        </w:rPr>
        <w:t>r</w:t>
      </w:r>
      <w:r w:rsidRPr="003C2C07">
        <w:rPr>
          <w:rFonts w:asciiTheme="minorHAnsi" w:eastAsia="Palatino Linotype" w:hAnsiTheme="minorHAnsi" w:cstheme="minorHAnsi"/>
          <w:spacing w:val="-2"/>
          <w:sz w:val="18"/>
          <w:szCs w:val="18"/>
        </w:rPr>
        <w:t>emov</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2"/>
          <w:sz w:val="18"/>
          <w:szCs w:val="18"/>
        </w:rPr>
        <w:t>barrier</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2"/>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2"/>
          <w:sz w:val="18"/>
          <w:szCs w:val="18"/>
        </w:rPr>
        <w:t>obstacle</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2"/>
          <w:sz w:val="18"/>
          <w:szCs w:val="18"/>
        </w:rPr>
        <w:t>that inhibi</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2"/>
          <w:sz w:val="18"/>
          <w:szCs w:val="18"/>
        </w:rPr>
        <w:t>access</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2"/>
          <w:sz w:val="18"/>
          <w:szCs w:val="18"/>
        </w:rPr>
        <w:t>g</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2"/>
          <w:sz w:val="18"/>
          <w:szCs w:val="18"/>
        </w:rPr>
        <w:t>owth</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2"/>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2"/>
          <w:sz w:val="18"/>
          <w:szCs w:val="18"/>
        </w:rPr>
        <w:t>development.</w:t>
      </w:r>
    </w:p>
    <w:p w14:paraId="6E5270F3" w14:textId="35D2F99E" w:rsidR="00E07E34" w:rsidRPr="003C2C07" w:rsidRDefault="00E07E34" w:rsidP="003C2C07">
      <w:pPr>
        <w:spacing w:line="200" w:lineRule="exact"/>
        <w:ind w:left="360" w:right="-50" w:hanging="240"/>
        <w:rPr>
          <w:rFonts w:asciiTheme="minorHAnsi" w:eastAsia="Palatino Linotype" w:hAnsiTheme="minorHAnsi" w:cstheme="minorHAnsi"/>
          <w:sz w:val="18"/>
          <w:szCs w:val="18"/>
        </w:rPr>
      </w:pPr>
      <w:r w:rsidRPr="003C2C07">
        <w:rPr>
          <w:rFonts w:asciiTheme="minorHAnsi" w:eastAsia="Palatino Linotype" w:hAnsiTheme="minorHAnsi" w:cstheme="minorHAnsi"/>
          <w:b/>
          <w:bCs/>
          <w:sz w:val="18"/>
          <w:szCs w:val="18"/>
        </w:rPr>
        <w:t xml:space="preserve">Assent – </w:t>
      </w:r>
      <w:r w:rsidRPr="003C2C07">
        <w:rPr>
          <w:rFonts w:asciiTheme="minorHAnsi" w:eastAsia="Palatino Linotype" w:hAnsiTheme="minorHAnsi" w:cstheme="minorHAnsi"/>
          <w:sz w:val="18"/>
          <w:szCs w:val="18"/>
        </w:rPr>
        <w:t>to demonstrate ag</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eement when a person is otherwise not capable or competent to give formal consent (e.g., informed consent) to a counseling service or plan.</w:t>
      </w:r>
    </w:p>
    <w:p w14:paraId="6BC3FF21" w14:textId="77777777" w:rsidR="00E07E34" w:rsidRPr="003C2C07" w:rsidRDefault="00E07E34" w:rsidP="003C2C07">
      <w:pPr>
        <w:spacing w:line="200" w:lineRule="exact"/>
        <w:ind w:left="360" w:right="-50" w:hanging="240"/>
        <w:rPr>
          <w:rFonts w:asciiTheme="minorHAnsi" w:eastAsia="Palatino Linotype" w:hAnsiTheme="minorHAnsi" w:cstheme="minorHAnsi"/>
          <w:sz w:val="18"/>
          <w:szCs w:val="18"/>
        </w:rPr>
      </w:pPr>
      <w:r w:rsidRPr="003C2C07">
        <w:rPr>
          <w:rFonts w:asciiTheme="minorHAnsi" w:eastAsia="Palatino Linotype" w:hAnsiTheme="minorHAnsi" w:cstheme="minorHAnsi"/>
          <w:b/>
          <w:bCs/>
          <w:sz w:val="18"/>
          <w:szCs w:val="18"/>
        </w:rPr>
        <w:t>Assessment</w:t>
      </w:r>
      <w:r w:rsidRPr="003C2C07">
        <w:rPr>
          <w:rFonts w:asciiTheme="minorHAnsi" w:eastAsia="Palatino Linotype" w:hAnsiTheme="minorHAnsi" w:cstheme="minorHAnsi"/>
          <w:b/>
          <w:bCs/>
          <w:spacing w:val="-5"/>
          <w:sz w:val="18"/>
          <w:szCs w:val="18"/>
        </w:rPr>
        <w:t xml:space="preserve"> </w:t>
      </w:r>
      <w:r w:rsidRPr="003C2C07">
        <w:rPr>
          <w:rFonts w:asciiTheme="minorHAnsi" w:eastAsia="Palatino Linotype" w:hAnsiTheme="minorHAnsi" w:cstheme="minorHAnsi"/>
          <w:b/>
          <w:bCs/>
          <w:sz w:val="18"/>
          <w:szCs w:val="18"/>
        </w:rPr>
        <w:t>–</w:t>
      </w:r>
      <w:r w:rsidRPr="003C2C07">
        <w:rPr>
          <w:rFonts w:asciiTheme="minorHAnsi" w:eastAsia="Palatino Linotype" w:hAnsiTheme="minorHAnsi" w:cstheme="minorHAnsi"/>
          <w:b/>
          <w:bCs/>
          <w:spacing w:val="-5"/>
          <w:sz w:val="18"/>
          <w:szCs w:val="18"/>
        </w:rPr>
        <w:t xml:space="preserve"> </w:t>
      </w:r>
      <w:r w:rsidRPr="003C2C07">
        <w:rPr>
          <w:rFonts w:asciiTheme="minorHAnsi" w:eastAsia="Palatino Linotype" w:hAnsiTheme="minorHAnsi" w:cstheme="minorHAnsi"/>
          <w:sz w:val="18"/>
          <w:szCs w:val="18"/>
        </w:rPr>
        <w:t>the</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z w:val="18"/>
          <w:szCs w:val="18"/>
        </w:rPr>
        <w:t>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ocess</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z w:val="18"/>
          <w:szCs w:val="18"/>
        </w:rPr>
        <w:t>of</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z w:val="18"/>
          <w:szCs w:val="18"/>
        </w:rPr>
        <w:t>collecting</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z w:val="18"/>
          <w:szCs w:val="18"/>
        </w:rPr>
        <w:t>in-depth</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z w:val="18"/>
          <w:szCs w:val="18"/>
        </w:rPr>
        <w:t>information about</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z w:val="18"/>
          <w:szCs w:val="18"/>
        </w:rPr>
        <w:t>a</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z w:val="18"/>
          <w:szCs w:val="18"/>
        </w:rPr>
        <w:t>person</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z w:val="18"/>
          <w:szCs w:val="18"/>
        </w:rPr>
        <w:t>in</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der</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z w:val="18"/>
          <w:szCs w:val="18"/>
        </w:rPr>
        <w:t>to</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z w:val="18"/>
          <w:szCs w:val="18"/>
        </w:rPr>
        <w:t>develop</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z w:val="18"/>
          <w:szCs w:val="18"/>
        </w:rPr>
        <w:t>a</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z w:val="18"/>
          <w:szCs w:val="18"/>
        </w:rPr>
        <w:t>comp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ehensive</w:t>
      </w:r>
      <w:r w:rsidRPr="003C2C07">
        <w:rPr>
          <w:rFonts w:asciiTheme="minorHAnsi" w:eastAsia="Palatino Linotype" w:hAnsiTheme="minorHAnsi" w:cstheme="minorHAnsi"/>
          <w:spacing w:val="-5"/>
          <w:sz w:val="18"/>
          <w:szCs w:val="18"/>
        </w:rPr>
        <w:t xml:space="preserve"> </w:t>
      </w:r>
      <w:r w:rsidRPr="003C2C07">
        <w:rPr>
          <w:rFonts w:asciiTheme="minorHAnsi" w:eastAsia="Palatino Linotype" w:hAnsiTheme="minorHAnsi" w:cstheme="minorHAnsi"/>
          <w:sz w:val="18"/>
          <w:szCs w:val="18"/>
        </w:rPr>
        <w:t>plan that will guide the collaborative counseling and service 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ovision 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ocess.</w:t>
      </w:r>
    </w:p>
    <w:p w14:paraId="591F81B5" w14:textId="77777777" w:rsidR="00E07E34" w:rsidRPr="003C2C07" w:rsidRDefault="00E07E34" w:rsidP="003C2C07">
      <w:pPr>
        <w:spacing w:line="200" w:lineRule="exact"/>
        <w:ind w:left="360" w:right="-50" w:hanging="240"/>
        <w:rPr>
          <w:rFonts w:asciiTheme="minorHAnsi" w:eastAsia="Palatino Linotype" w:hAnsiTheme="minorHAnsi" w:cstheme="minorHAnsi"/>
          <w:sz w:val="18"/>
          <w:szCs w:val="18"/>
        </w:rPr>
      </w:pPr>
      <w:r w:rsidRPr="003C2C07">
        <w:rPr>
          <w:rFonts w:asciiTheme="minorHAnsi" w:eastAsia="Palatino Linotype" w:hAnsiTheme="minorHAnsi" w:cstheme="minorHAnsi"/>
          <w:b/>
          <w:bCs/>
          <w:sz w:val="18"/>
          <w:szCs w:val="18"/>
        </w:rPr>
        <w:t>Bartering</w:t>
      </w:r>
      <w:r w:rsidRPr="003C2C07">
        <w:rPr>
          <w:rFonts w:asciiTheme="minorHAnsi" w:eastAsia="Palatino Linotype" w:hAnsiTheme="minorHAnsi" w:cstheme="minorHAnsi"/>
          <w:b/>
          <w:bCs/>
          <w:spacing w:val="1"/>
          <w:sz w:val="18"/>
          <w:szCs w:val="18"/>
        </w:rPr>
        <w:t xml:space="preserve"> </w:t>
      </w:r>
      <w:r w:rsidRPr="003C2C07">
        <w:rPr>
          <w:rFonts w:asciiTheme="minorHAnsi" w:eastAsia="Palatino Linotype" w:hAnsiTheme="minorHAnsi" w:cstheme="minorHAnsi"/>
          <w:b/>
          <w:bCs/>
          <w:sz w:val="18"/>
          <w:szCs w:val="18"/>
        </w:rPr>
        <w:t xml:space="preserve">– </w:t>
      </w:r>
      <w:r w:rsidRPr="003C2C07">
        <w:rPr>
          <w:rFonts w:asciiTheme="minorHAnsi" w:eastAsia="Palatino Linotype" w:hAnsiTheme="minorHAnsi" w:cstheme="minorHAnsi"/>
          <w:sz w:val="18"/>
          <w:szCs w:val="18"/>
        </w:rPr>
        <w:t>accepting</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z w:val="18"/>
          <w:szCs w:val="18"/>
        </w:rPr>
        <w:t>goods</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z w:val="18"/>
          <w:szCs w:val="18"/>
        </w:rPr>
        <w:t>or</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z w:val="18"/>
          <w:szCs w:val="18"/>
        </w:rPr>
        <w:t>services</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om</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z w:val="18"/>
          <w:szCs w:val="18"/>
        </w:rPr>
        <w:t>clients</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z w:val="18"/>
          <w:szCs w:val="18"/>
        </w:rPr>
        <w:t>in</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z w:val="18"/>
          <w:szCs w:val="18"/>
        </w:rPr>
        <w:t>ex- change for counseling services.</w:t>
      </w:r>
    </w:p>
    <w:p w14:paraId="28BFEC2D" w14:textId="77777777" w:rsidR="00E07E34" w:rsidRPr="003C2C07" w:rsidRDefault="00E07E34" w:rsidP="003C2C07">
      <w:pPr>
        <w:spacing w:line="200" w:lineRule="exact"/>
        <w:ind w:left="360" w:right="-50" w:hanging="240"/>
        <w:rPr>
          <w:rFonts w:asciiTheme="minorHAnsi" w:eastAsia="Palatino Linotype" w:hAnsiTheme="minorHAnsi" w:cstheme="minorHAnsi"/>
          <w:sz w:val="18"/>
          <w:szCs w:val="18"/>
        </w:rPr>
      </w:pPr>
      <w:r w:rsidRPr="003C2C07">
        <w:rPr>
          <w:rFonts w:asciiTheme="minorHAnsi" w:eastAsia="Palatino Linotype" w:hAnsiTheme="minorHAnsi" w:cstheme="minorHAnsi"/>
          <w:b/>
          <w:bCs/>
          <w:sz w:val="18"/>
          <w:szCs w:val="18"/>
        </w:rPr>
        <w:t>Client</w:t>
      </w:r>
      <w:r w:rsidRPr="003C2C07">
        <w:rPr>
          <w:rFonts w:asciiTheme="minorHAnsi" w:eastAsia="Palatino Linotype" w:hAnsiTheme="minorHAnsi" w:cstheme="minorHAnsi"/>
          <w:b/>
          <w:bCs/>
          <w:spacing w:val="-9"/>
          <w:sz w:val="18"/>
          <w:szCs w:val="18"/>
        </w:rPr>
        <w:t xml:space="preserve"> </w:t>
      </w:r>
      <w:r w:rsidRPr="003C2C07">
        <w:rPr>
          <w:rFonts w:asciiTheme="minorHAnsi" w:eastAsia="Palatino Linotype" w:hAnsiTheme="minorHAnsi" w:cstheme="minorHAnsi"/>
          <w:b/>
          <w:bCs/>
          <w:sz w:val="18"/>
          <w:szCs w:val="18"/>
        </w:rPr>
        <w:t>–</w:t>
      </w:r>
      <w:r w:rsidRPr="003C2C07">
        <w:rPr>
          <w:rFonts w:asciiTheme="minorHAnsi" w:eastAsia="Palatino Linotype" w:hAnsiTheme="minorHAnsi" w:cstheme="minorHAnsi"/>
          <w:b/>
          <w:bCs/>
          <w:spacing w:val="-9"/>
          <w:sz w:val="18"/>
          <w:szCs w:val="18"/>
        </w:rPr>
        <w:t xml:space="preserve"> </w:t>
      </w:r>
      <w:r w:rsidRPr="003C2C07">
        <w:rPr>
          <w:rFonts w:asciiTheme="minorHAnsi" w:eastAsia="Palatino Linotype" w:hAnsiTheme="minorHAnsi" w:cstheme="minorHAnsi"/>
          <w:sz w:val="18"/>
          <w:szCs w:val="18"/>
        </w:rPr>
        <w:t>an</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z w:val="18"/>
          <w:szCs w:val="18"/>
        </w:rPr>
        <w:t>individual</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z w:val="18"/>
          <w:szCs w:val="18"/>
        </w:rPr>
        <w:t>seeking</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z w:val="18"/>
          <w:szCs w:val="18"/>
        </w:rPr>
        <w:t>or</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efer</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ed</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z w:val="18"/>
          <w:szCs w:val="18"/>
        </w:rPr>
        <w:t>to</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z w:val="18"/>
          <w:szCs w:val="18"/>
        </w:rPr>
        <w:t>the</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z w:val="18"/>
          <w:szCs w:val="18"/>
        </w:rPr>
        <w:t>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ofessional services of a counselo</w:t>
      </w:r>
      <w:r w:rsidRPr="003C2C07">
        <w:rPr>
          <w:rFonts w:asciiTheme="minorHAnsi" w:eastAsia="Palatino Linotype" w:hAnsiTheme="minorHAnsi" w:cstheme="minorHAnsi"/>
          <w:spacing w:val="-13"/>
          <w:sz w:val="18"/>
          <w:szCs w:val="18"/>
        </w:rPr>
        <w:t>r</w:t>
      </w:r>
      <w:r w:rsidRPr="003C2C07">
        <w:rPr>
          <w:rFonts w:asciiTheme="minorHAnsi" w:eastAsia="Palatino Linotype" w:hAnsiTheme="minorHAnsi" w:cstheme="minorHAnsi"/>
          <w:sz w:val="18"/>
          <w:szCs w:val="18"/>
        </w:rPr>
        <w:t>.</w:t>
      </w:r>
    </w:p>
    <w:p w14:paraId="65D431A5" w14:textId="77777777" w:rsidR="00E07E34" w:rsidRPr="003C2C07" w:rsidRDefault="00E07E34" w:rsidP="003C2C07">
      <w:pPr>
        <w:spacing w:line="200" w:lineRule="exact"/>
        <w:ind w:left="360" w:right="-50" w:hanging="240"/>
        <w:rPr>
          <w:rFonts w:asciiTheme="minorHAnsi" w:eastAsia="Palatino Linotype" w:hAnsiTheme="minorHAnsi" w:cstheme="minorHAnsi"/>
          <w:sz w:val="18"/>
          <w:szCs w:val="18"/>
        </w:rPr>
      </w:pPr>
      <w:r w:rsidRPr="003C2C07">
        <w:rPr>
          <w:rFonts w:asciiTheme="minorHAnsi" w:eastAsia="Palatino Linotype" w:hAnsiTheme="minorHAnsi" w:cstheme="minorHAnsi"/>
          <w:b/>
          <w:bCs/>
          <w:w w:val="98"/>
          <w:sz w:val="18"/>
          <w:szCs w:val="18"/>
        </w:rPr>
        <w:t>Confidentiality</w:t>
      </w:r>
      <w:r w:rsidRPr="003C2C07">
        <w:rPr>
          <w:rFonts w:asciiTheme="minorHAnsi" w:eastAsia="Palatino Linotype" w:hAnsiTheme="minorHAnsi" w:cstheme="minorHAnsi"/>
          <w:b/>
          <w:bCs/>
          <w:spacing w:val="1"/>
          <w:w w:val="98"/>
          <w:sz w:val="18"/>
          <w:szCs w:val="18"/>
        </w:rPr>
        <w:t xml:space="preserve"> </w:t>
      </w:r>
      <w:r w:rsidRPr="003C2C07">
        <w:rPr>
          <w:rFonts w:asciiTheme="minorHAnsi" w:eastAsia="Palatino Linotype" w:hAnsiTheme="minorHAnsi" w:cstheme="minorHAnsi"/>
          <w:b/>
          <w:bCs/>
          <w:sz w:val="18"/>
          <w:szCs w:val="18"/>
        </w:rPr>
        <w:t xml:space="preserve">– </w:t>
      </w:r>
      <w:r w:rsidRPr="003C2C07">
        <w:rPr>
          <w:rFonts w:asciiTheme="minorHAnsi" w:eastAsia="Palatino Linotype" w:hAnsiTheme="minorHAnsi" w:cstheme="minorHAnsi"/>
          <w:sz w:val="18"/>
          <w:szCs w:val="18"/>
        </w:rPr>
        <w:t>the ethical duty of counselors to 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otect a client</w:t>
      </w:r>
      <w:r w:rsidRPr="003C2C07">
        <w:rPr>
          <w:rFonts w:asciiTheme="minorHAnsi" w:eastAsia="Palatino Linotype" w:hAnsiTheme="minorHAnsi" w:cstheme="minorHAnsi"/>
          <w:spacing w:val="1"/>
          <w:sz w:val="18"/>
          <w:szCs w:val="18"/>
        </w:rPr>
        <w:t>’</w:t>
      </w:r>
      <w:r w:rsidRPr="003C2C07">
        <w:rPr>
          <w:rFonts w:asciiTheme="minorHAnsi" w:eastAsia="Palatino Linotype" w:hAnsiTheme="minorHAnsi" w:cstheme="minorHAnsi"/>
          <w:sz w:val="18"/>
          <w:szCs w:val="18"/>
        </w:rPr>
        <w:t>s identit</w:t>
      </w:r>
      <w:r w:rsidRPr="003C2C07">
        <w:rPr>
          <w:rFonts w:asciiTheme="minorHAnsi" w:eastAsia="Palatino Linotype" w:hAnsiTheme="minorHAnsi" w:cstheme="minorHAnsi"/>
          <w:spacing w:val="-19"/>
          <w:sz w:val="18"/>
          <w:szCs w:val="18"/>
        </w:rPr>
        <w:t>y</w:t>
      </w:r>
      <w:r w:rsidRPr="003C2C07">
        <w:rPr>
          <w:rFonts w:asciiTheme="minorHAnsi" w:eastAsia="Palatino Linotype" w:hAnsiTheme="minorHAnsi" w:cstheme="minorHAnsi"/>
          <w:sz w:val="18"/>
          <w:szCs w:val="18"/>
        </w:rPr>
        <w:t>, iden</w:t>
      </w:r>
      <w:r w:rsidRPr="003C2C07">
        <w:rPr>
          <w:rFonts w:asciiTheme="minorHAnsi" w:eastAsia="Palatino Linotype" w:hAnsiTheme="minorHAnsi" w:cstheme="minorHAnsi"/>
          <w:spacing w:val="1"/>
          <w:sz w:val="18"/>
          <w:szCs w:val="18"/>
        </w:rPr>
        <w:t>t</w:t>
      </w:r>
      <w:r w:rsidRPr="003C2C07">
        <w:rPr>
          <w:rFonts w:asciiTheme="minorHAnsi" w:eastAsia="Palatino Linotype" w:hAnsiTheme="minorHAnsi" w:cstheme="minorHAnsi"/>
          <w:sz w:val="18"/>
          <w:szCs w:val="18"/>
        </w:rPr>
        <w:t xml:space="preserve">ifying </w:t>
      </w:r>
      <w:r w:rsidRPr="003C2C07">
        <w:rPr>
          <w:rFonts w:asciiTheme="minorHAnsi" w:eastAsia="Palatino Linotype" w:hAnsiTheme="minorHAnsi" w:cstheme="minorHAnsi"/>
          <w:spacing w:val="1"/>
          <w:sz w:val="18"/>
          <w:szCs w:val="18"/>
        </w:rPr>
        <w:t>c</w:t>
      </w:r>
      <w:r w:rsidRPr="003C2C07">
        <w:rPr>
          <w:rFonts w:asciiTheme="minorHAnsi" w:eastAsia="Palatino Linotype" w:hAnsiTheme="minorHAnsi" w:cstheme="minorHAnsi"/>
          <w:sz w:val="18"/>
          <w:szCs w:val="18"/>
        </w:rPr>
        <w:t>haracteri</w:t>
      </w:r>
      <w:r w:rsidRPr="003C2C07">
        <w:rPr>
          <w:rFonts w:asciiTheme="minorHAnsi" w:eastAsia="Palatino Linotype" w:hAnsiTheme="minorHAnsi" w:cstheme="minorHAnsi"/>
          <w:spacing w:val="1"/>
          <w:sz w:val="18"/>
          <w:szCs w:val="18"/>
        </w:rPr>
        <w:t>s</w:t>
      </w:r>
      <w:r w:rsidRPr="003C2C07">
        <w:rPr>
          <w:rFonts w:asciiTheme="minorHAnsi" w:eastAsia="Palatino Linotype" w:hAnsiTheme="minorHAnsi" w:cstheme="minorHAnsi"/>
          <w:sz w:val="18"/>
          <w:szCs w:val="18"/>
        </w:rPr>
        <w:t>tics, a</w:t>
      </w:r>
      <w:r w:rsidRPr="003C2C07">
        <w:rPr>
          <w:rFonts w:asciiTheme="minorHAnsi" w:eastAsia="Palatino Linotype" w:hAnsiTheme="minorHAnsi" w:cstheme="minorHAnsi"/>
          <w:spacing w:val="1"/>
          <w:sz w:val="18"/>
          <w:szCs w:val="18"/>
        </w:rPr>
        <w:t>n</w:t>
      </w:r>
      <w:r w:rsidRPr="003C2C07">
        <w:rPr>
          <w:rFonts w:asciiTheme="minorHAnsi" w:eastAsia="Palatino Linotype" w:hAnsiTheme="minorHAnsi" w:cstheme="minorHAnsi"/>
          <w:sz w:val="18"/>
          <w:szCs w:val="18"/>
        </w:rPr>
        <w:t>d priva</w:t>
      </w:r>
      <w:r w:rsidRPr="003C2C07">
        <w:rPr>
          <w:rFonts w:asciiTheme="minorHAnsi" w:eastAsia="Palatino Linotype" w:hAnsiTheme="minorHAnsi" w:cstheme="minorHAnsi"/>
          <w:spacing w:val="1"/>
          <w:sz w:val="18"/>
          <w:szCs w:val="18"/>
        </w:rPr>
        <w:t xml:space="preserve">te </w:t>
      </w:r>
      <w:r w:rsidRPr="003C2C07">
        <w:rPr>
          <w:rFonts w:asciiTheme="minorHAnsi" w:eastAsia="Palatino Linotype" w:hAnsiTheme="minorHAnsi" w:cstheme="minorHAnsi"/>
          <w:sz w:val="18"/>
          <w:szCs w:val="18"/>
        </w:rPr>
        <w:t>communications.</w:t>
      </w:r>
    </w:p>
    <w:p w14:paraId="188162BB" w14:textId="77777777" w:rsidR="00E07E34" w:rsidRPr="003C2C07" w:rsidRDefault="00E07E34" w:rsidP="003C2C07">
      <w:pPr>
        <w:spacing w:line="200" w:lineRule="exact"/>
        <w:ind w:left="360" w:right="-51" w:hanging="240"/>
        <w:rPr>
          <w:rFonts w:asciiTheme="minorHAnsi" w:eastAsia="Palatino Linotype" w:hAnsiTheme="minorHAnsi" w:cstheme="minorHAnsi"/>
          <w:sz w:val="18"/>
          <w:szCs w:val="18"/>
        </w:rPr>
      </w:pPr>
      <w:r w:rsidRPr="003C2C07">
        <w:rPr>
          <w:rFonts w:asciiTheme="minorHAnsi" w:eastAsia="Palatino Linotype" w:hAnsiTheme="minorHAnsi" w:cstheme="minorHAnsi"/>
          <w:b/>
          <w:bCs/>
          <w:sz w:val="18"/>
          <w:szCs w:val="18"/>
        </w:rPr>
        <w:t>Consultation</w:t>
      </w:r>
      <w:r w:rsidRPr="003C2C07">
        <w:rPr>
          <w:rFonts w:asciiTheme="minorHAnsi" w:eastAsia="Palatino Linotype" w:hAnsiTheme="minorHAnsi" w:cstheme="minorHAnsi"/>
          <w:b/>
          <w:bCs/>
          <w:spacing w:val="-7"/>
          <w:sz w:val="18"/>
          <w:szCs w:val="18"/>
        </w:rPr>
        <w:t xml:space="preserve"> </w:t>
      </w:r>
      <w:r w:rsidRPr="003C2C07">
        <w:rPr>
          <w:rFonts w:asciiTheme="minorHAnsi" w:eastAsia="Palatino Linotype" w:hAnsiTheme="minorHAnsi" w:cstheme="minorHAnsi"/>
          <w:b/>
          <w:bCs/>
          <w:sz w:val="18"/>
          <w:szCs w:val="18"/>
        </w:rPr>
        <w:t>–</w:t>
      </w:r>
      <w:r w:rsidRPr="003C2C07">
        <w:rPr>
          <w:rFonts w:asciiTheme="minorHAnsi" w:eastAsia="Palatino Linotype" w:hAnsiTheme="minorHAnsi" w:cstheme="minorHAnsi"/>
          <w:b/>
          <w:bCs/>
          <w:spacing w:val="-7"/>
          <w:sz w:val="18"/>
          <w:szCs w:val="18"/>
        </w:rPr>
        <w:t xml:space="preserve"> </w:t>
      </w:r>
      <w:r w:rsidRPr="003C2C07">
        <w:rPr>
          <w:rFonts w:asciiTheme="minorHAnsi" w:eastAsia="Palatino Linotype" w:hAnsiTheme="minorHAnsi" w:cstheme="minorHAnsi"/>
          <w:sz w:val="18"/>
          <w:szCs w:val="18"/>
        </w:rPr>
        <w:t>a</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z w:val="18"/>
          <w:szCs w:val="18"/>
        </w:rPr>
        <w:t>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ofessional</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elationship</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z w:val="18"/>
          <w:szCs w:val="18"/>
        </w:rPr>
        <w:t>that</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z w:val="18"/>
          <w:szCs w:val="18"/>
        </w:rPr>
        <w:t>may</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z w:val="18"/>
          <w:szCs w:val="18"/>
        </w:rPr>
        <w:t xml:space="preserve">include, but is not limited to, seeking advice, information, </w:t>
      </w:r>
      <w:r w:rsidRPr="003C2C07">
        <w:rPr>
          <w:rFonts w:asciiTheme="minorHAnsi" w:eastAsia="Palatino Linotype" w:hAnsiTheme="minorHAnsi" w:cstheme="minorHAnsi"/>
          <w:w w:val="114"/>
          <w:sz w:val="18"/>
          <w:szCs w:val="18"/>
        </w:rPr>
        <w:t xml:space="preserve">and/ </w:t>
      </w:r>
      <w:r w:rsidRPr="003C2C07">
        <w:rPr>
          <w:rFonts w:asciiTheme="minorHAnsi" w:eastAsia="Palatino Linotype" w:hAnsiTheme="minorHAnsi" w:cstheme="minorHAnsi"/>
          <w:sz w:val="18"/>
          <w:szCs w:val="18"/>
        </w:rPr>
        <w:t>or testimon</w:t>
      </w:r>
      <w:r w:rsidRPr="003C2C07">
        <w:rPr>
          <w:rFonts w:asciiTheme="minorHAnsi" w:eastAsia="Palatino Linotype" w:hAnsiTheme="minorHAnsi" w:cstheme="minorHAnsi"/>
          <w:spacing w:val="-20"/>
          <w:sz w:val="18"/>
          <w:szCs w:val="18"/>
        </w:rPr>
        <w:t>y</w:t>
      </w:r>
      <w:r w:rsidRPr="003C2C07">
        <w:rPr>
          <w:rFonts w:asciiTheme="minorHAnsi" w:eastAsia="Palatino Linotype" w:hAnsiTheme="minorHAnsi" w:cstheme="minorHAnsi"/>
          <w:sz w:val="18"/>
          <w:szCs w:val="18"/>
        </w:rPr>
        <w:t>.</w:t>
      </w:r>
    </w:p>
    <w:p w14:paraId="36B566F7" w14:textId="77777777" w:rsidR="00E07E34" w:rsidRPr="003C2C07" w:rsidRDefault="00E07E34" w:rsidP="003C2C07">
      <w:pPr>
        <w:spacing w:line="200" w:lineRule="exact"/>
        <w:ind w:left="360" w:right="-52" w:hanging="240"/>
        <w:rPr>
          <w:rFonts w:asciiTheme="minorHAnsi" w:eastAsia="Palatino Linotype" w:hAnsiTheme="minorHAnsi" w:cstheme="minorHAnsi"/>
          <w:sz w:val="18"/>
          <w:szCs w:val="18"/>
        </w:rPr>
      </w:pPr>
      <w:r w:rsidRPr="003C2C07">
        <w:rPr>
          <w:rFonts w:asciiTheme="minorHAnsi" w:eastAsia="Palatino Linotype" w:hAnsiTheme="minorHAnsi" w:cstheme="minorHAnsi"/>
          <w:b/>
          <w:bCs/>
          <w:spacing w:val="3"/>
          <w:sz w:val="18"/>
          <w:szCs w:val="18"/>
        </w:rPr>
        <w:t>Counselin</w:t>
      </w:r>
      <w:r w:rsidRPr="003C2C07">
        <w:rPr>
          <w:rFonts w:asciiTheme="minorHAnsi" w:eastAsia="Palatino Linotype" w:hAnsiTheme="minorHAnsi" w:cstheme="minorHAnsi"/>
          <w:b/>
          <w:bCs/>
          <w:sz w:val="18"/>
          <w:szCs w:val="18"/>
        </w:rPr>
        <w:t xml:space="preserve">g – </w:t>
      </w:r>
      <w:r w:rsidRPr="003C2C07">
        <w:rPr>
          <w:rFonts w:asciiTheme="minorHAnsi" w:eastAsia="Palatino Linotype" w:hAnsiTheme="minorHAnsi" w:cstheme="minorHAnsi"/>
          <w:sz w:val="18"/>
          <w:szCs w:val="18"/>
        </w:rPr>
        <w:t xml:space="preserve">a </w:t>
      </w:r>
      <w:r w:rsidRPr="003C2C07">
        <w:rPr>
          <w:rFonts w:asciiTheme="minorHAnsi" w:eastAsia="Palatino Linotype" w:hAnsiTheme="minorHAnsi" w:cstheme="minorHAnsi"/>
          <w:spacing w:val="3"/>
          <w:sz w:val="18"/>
          <w:szCs w:val="18"/>
        </w:rPr>
        <w:t>p</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3"/>
          <w:sz w:val="18"/>
          <w:szCs w:val="18"/>
        </w:rPr>
        <w:t>ofessiona</w:t>
      </w:r>
      <w:r w:rsidRPr="003C2C07">
        <w:rPr>
          <w:rFonts w:asciiTheme="minorHAnsi" w:eastAsia="Palatino Linotype" w:hAnsiTheme="minorHAnsi" w:cstheme="minorHAnsi"/>
          <w:sz w:val="18"/>
          <w:szCs w:val="18"/>
        </w:rPr>
        <w:t xml:space="preserve">l </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3"/>
          <w:sz w:val="18"/>
          <w:szCs w:val="18"/>
        </w:rPr>
        <w:t>elationshi</w:t>
      </w:r>
      <w:r w:rsidRPr="003C2C07">
        <w:rPr>
          <w:rFonts w:asciiTheme="minorHAnsi" w:eastAsia="Palatino Linotype" w:hAnsiTheme="minorHAnsi" w:cstheme="minorHAnsi"/>
          <w:sz w:val="18"/>
          <w:szCs w:val="18"/>
        </w:rPr>
        <w:t xml:space="preserve">p </w:t>
      </w:r>
      <w:r w:rsidRPr="003C2C07">
        <w:rPr>
          <w:rFonts w:asciiTheme="minorHAnsi" w:eastAsia="Palatino Linotype" w:hAnsiTheme="minorHAnsi" w:cstheme="minorHAnsi"/>
          <w:spacing w:val="3"/>
          <w:sz w:val="18"/>
          <w:szCs w:val="18"/>
        </w:rPr>
        <w:t>tha</w:t>
      </w:r>
      <w:r w:rsidRPr="003C2C07">
        <w:rPr>
          <w:rFonts w:asciiTheme="minorHAnsi" w:eastAsia="Palatino Linotype" w:hAnsiTheme="minorHAnsi" w:cstheme="minorHAnsi"/>
          <w:sz w:val="18"/>
          <w:szCs w:val="18"/>
        </w:rPr>
        <w:t xml:space="preserve">t </w:t>
      </w:r>
      <w:r w:rsidRPr="003C2C07">
        <w:rPr>
          <w:rFonts w:asciiTheme="minorHAnsi" w:eastAsia="Palatino Linotype" w:hAnsiTheme="minorHAnsi" w:cstheme="minorHAnsi"/>
          <w:spacing w:val="3"/>
          <w:sz w:val="18"/>
          <w:szCs w:val="18"/>
        </w:rPr>
        <w:t xml:space="preserve">empowers </w:t>
      </w:r>
      <w:r w:rsidRPr="003C2C07">
        <w:rPr>
          <w:rFonts w:asciiTheme="minorHAnsi" w:eastAsia="Palatino Linotype" w:hAnsiTheme="minorHAnsi" w:cstheme="minorHAnsi"/>
          <w:sz w:val="18"/>
          <w:szCs w:val="18"/>
        </w:rPr>
        <w:t>diverse individuals, families, and g</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oups to accomplish mental health, wellness, education, and ca</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eer goals.</w:t>
      </w:r>
    </w:p>
    <w:p w14:paraId="683BF30F" w14:textId="77777777" w:rsidR="00E07E34" w:rsidRPr="003C2C07" w:rsidRDefault="00E07E34" w:rsidP="003C2C07">
      <w:pPr>
        <w:spacing w:line="200" w:lineRule="exact"/>
        <w:ind w:left="360" w:right="-52" w:hanging="240"/>
        <w:rPr>
          <w:rFonts w:asciiTheme="minorHAnsi" w:eastAsia="Palatino Linotype" w:hAnsiTheme="minorHAnsi" w:cstheme="minorHAnsi"/>
          <w:sz w:val="18"/>
          <w:szCs w:val="18"/>
        </w:rPr>
      </w:pPr>
      <w:r w:rsidRPr="003C2C07">
        <w:rPr>
          <w:rFonts w:asciiTheme="minorHAnsi" w:eastAsia="Palatino Linotype" w:hAnsiTheme="minorHAnsi" w:cstheme="minorHAnsi"/>
          <w:b/>
          <w:bCs/>
          <w:spacing w:val="3"/>
          <w:sz w:val="18"/>
          <w:szCs w:val="18"/>
        </w:rPr>
        <w:t>Counselo</w:t>
      </w:r>
      <w:r w:rsidRPr="003C2C07">
        <w:rPr>
          <w:rFonts w:asciiTheme="minorHAnsi" w:eastAsia="Palatino Linotype" w:hAnsiTheme="minorHAnsi" w:cstheme="minorHAnsi"/>
          <w:b/>
          <w:bCs/>
          <w:sz w:val="18"/>
          <w:szCs w:val="18"/>
        </w:rPr>
        <w:t xml:space="preserve">r </w:t>
      </w:r>
      <w:r w:rsidRPr="003C2C07">
        <w:rPr>
          <w:rFonts w:asciiTheme="minorHAnsi" w:eastAsia="Palatino Linotype" w:hAnsiTheme="minorHAnsi" w:cstheme="minorHAnsi"/>
          <w:b/>
          <w:bCs/>
          <w:spacing w:val="3"/>
          <w:sz w:val="18"/>
          <w:szCs w:val="18"/>
        </w:rPr>
        <w:t>Educato</w:t>
      </w:r>
      <w:r w:rsidRPr="003C2C07">
        <w:rPr>
          <w:rFonts w:asciiTheme="minorHAnsi" w:eastAsia="Palatino Linotype" w:hAnsiTheme="minorHAnsi" w:cstheme="minorHAnsi"/>
          <w:b/>
          <w:bCs/>
          <w:sz w:val="18"/>
          <w:szCs w:val="18"/>
        </w:rPr>
        <w:t>r –</w:t>
      </w:r>
      <w:r w:rsidRPr="003C2C07">
        <w:rPr>
          <w:rFonts w:asciiTheme="minorHAnsi" w:eastAsia="Palatino Linotype" w:hAnsiTheme="minorHAnsi" w:cstheme="minorHAnsi"/>
          <w:b/>
          <w:bCs/>
          <w:spacing w:val="1"/>
          <w:sz w:val="18"/>
          <w:szCs w:val="18"/>
        </w:rPr>
        <w:t xml:space="preserve"> </w:t>
      </w:r>
      <w:r w:rsidRPr="003C2C07">
        <w:rPr>
          <w:rFonts w:asciiTheme="minorHAnsi" w:eastAsia="Palatino Linotype" w:hAnsiTheme="minorHAnsi" w:cstheme="minorHAnsi"/>
          <w:sz w:val="18"/>
          <w:szCs w:val="18"/>
        </w:rPr>
        <w:t xml:space="preserve">a </w:t>
      </w:r>
      <w:r w:rsidRPr="003C2C07">
        <w:rPr>
          <w:rFonts w:asciiTheme="minorHAnsi" w:eastAsia="Palatino Linotype" w:hAnsiTheme="minorHAnsi" w:cstheme="minorHAnsi"/>
          <w:spacing w:val="3"/>
          <w:sz w:val="18"/>
          <w:szCs w:val="18"/>
        </w:rPr>
        <w:t>p</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3"/>
          <w:sz w:val="18"/>
          <w:szCs w:val="18"/>
        </w:rPr>
        <w:t>ofessiona</w:t>
      </w:r>
      <w:r w:rsidRPr="003C2C07">
        <w:rPr>
          <w:rFonts w:asciiTheme="minorHAnsi" w:eastAsia="Palatino Linotype" w:hAnsiTheme="minorHAnsi" w:cstheme="minorHAnsi"/>
          <w:sz w:val="18"/>
          <w:szCs w:val="18"/>
        </w:rPr>
        <w:t xml:space="preserve">l </w:t>
      </w:r>
      <w:r w:rsidRPr="003C2C07">
        <w:rPr>
          <w:rFonts w:asciiTheme="minorHAnsi" w:eastAsia="Palatino Linotype" w:hAnsiTheme="minorHAnsi" w:cstheme="minorHAnsi"/>
          <w:spacing w:val="3"/>
          <w:sz w:val="18"/>
          <w:szCs w:val="18"/>
        </w:rPr>
        <w:t>counselo</w:t>
      </w:r>
      <w:r w:rsidRPr="003C2C07">
        <w:rPr>
          <w:rFonts w:asciiTheme="minorHAnsi" w:eastAsia="Palatino Linotype" w:hAnsiTheme="minorHAnsi" w:cstheme="minorHAnsi"/>
          <w:sz w:val="18"/>
          <w:szCs w:val="18"/>
        </w:rPr>
        <w:t xml:space="preserve">r </w:t>
      </w:r>
      <w:r w:rsidRPr="003C2C07">
        <w:rPr>
          <w:rFonts w:asciiTheme="minorHAnsi" w:eastAsia="Palatino Linotype" w:hAnsiTheme="minorHAnsi" w:cstheme="minorHAnsi"/>
          <w:spacing w:val="3"/>
          <w:sz w:val="18"/>
          <w:szCs w:val="18"/>
        </w:rPr>
        <w:t xml:space="preserve">engaged </w:t>
      </w:r>
      <w:r w:rsidRPr="003C2C07">
        <w:rPr>
          <w:rFonts w:asciiTheme="minorHAnsi" w:eastAsia="Palatino Linotype" w:hAnsiTheme="minorHAnsi" w:cstheme="minorHAnsi"/>
          <w:sz w:val="18"/>
          <w:szCs w:val="18"/>
        </w:rPr>
        <w:t>primarily in developing, implementing, and supervising the educational 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eparation of 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ofessional counselors.</w:t>
      </w:r>
    </w:p>
    <w:p w14:paraId="5EE884C7" w14:textId="3822B7EB" w:rsidR="00E07E34" w:rsidRPr="003C2C07" w:rsidRDefault="00E07E34" w:rsidP="003C2C07">
      <w:pPr>
        <w:spacing w:line="200" w:lineRule="exact"/>
        <w:ind w:left="360" w:right="-50" w:hanging="240"/>
        <w:rPr>
          <w:rFonts w:asciiTheme="minorHAnsi" w:eastAsia="Palatino Linotype" w:hAnsiTheme="minorHAnsi" w:cstheme="minorHAnsi"/>
          <w:sz w:val="18"/>
          <w:szCs w:val="18"/>
        </w:rPr>
      </w:pPr>
      <w:r w:rsidRPr="003C2C07">
        <w:rPr>
          <w:rFonts w:asciiTheme="minorHAnsi" w:eastAsia="Palatino Linotype" w:hAnsiTheme="minorHAnsi" w:cstheme="minorHAnsi"/>
          <w:b/>
          <w:bCs/>
          <w:sz w:val="18"/>
          <w:szCs w:val="18"/>
        </w:rPr>
        <w:t xml:space="preserve">Counselor Supervisor – </w:t>
      </w:r>
      <w:r w:rsidRPr="003C2C07">
        <w:rPr>
          <w:rFonts w:asciiTheme="minorHAnsi" w:eastAsia="Palatino Linotype" w:hAnsiTheme="minorHAnsi" w:cstheme="minorHAnsi"/>
          <w:sz w:val="18"/>
          <w:szCs w:val="18"/>
        </w:rPr>
        <w:t>a 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ofessional counselor who engages</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z w:val="18"/>
          <w:szCs w:val="18"/>
        </w:rPr>
        <w:t>in</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z w:val="18"/>
          <w:szCs w:val="18"/>
        </w:rPr>
        <w:t>a</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z w:val="18"/>
          <w:szCs w:val="18"/>
        </w:rPr>
        <w:t>formal</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elationship</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z w:val="18"/>
          <w:szCs w:val="18"/>
        </w:rPr>
        <w:t>with</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z w:val="18"/>
          <w:szCs w:val="18"/>
        </w:rPr>
        <w:t>a</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z w:val="18"/>
          <w:szCs w:val="18"/>
        </w:rPr>
        <w:t>practicing</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z w:val="18"/>
          <w:szCs w:val="18"/>
        </w:rPr>
        <w:t xml:space="preserve">counselor </w:t>
      </w:r>
      <w:r w:rsidRPr="003C2C07">
        <w:rPr>
          <w:rFonts w:asciiTheme="minorHAnsi" w:eastAsia="Palatino Linotype" w:hAnsiTheme="minorHAnsi" w:cstheme="minorHAnsi"/>
          <w:spacing w:val="-1"/>
          <w:sz w:val="18"/>
          <w:szCs w:val="18"/>
        </w:rPr>
        <w:t>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counselo</w:t>
      </w:r>
      <w:r w:rsidRPr="003C2C07">
        <w:rPr>
          <w:rFonts w:asciiTheme="minorHAnsi" w:eastAsia="Palatino Linotype" w:hAnsiTheme="minorHAnsi" w:cstheme="minorHAnsi"/>
          <w:spacing w:val="-4"/>
          <w:sz w:val="18"/>
          <w:szCs w:val="18"/>
        </w:rPr>
        <w:t>r</w:t>
      </w:r>
      <w:r w:rsidRPr="003C2C07">
        <w:rPr>
          <w:rFonts w:asciiTheme="minorHAnsi" w:eastAsia="Palatino Linotype" w:hAnsiTheme="minorHAnsi" w:cstheme="minorHAnsi"/>
          <w:spacing w:val="-1"/>
          <w:sz w:val="18"/>
          <w:szCs w:val="18"/>
        </w:rPr>
        <w:t>-in-trainin</w:t>
      </w:r>
      <w:r w:rsidRPr="003C2C07">
        <w:rPr>
          <w:rFonts w:asciiTheme="minorHAnsi" w:eastAsia="Palatino Linotype" w:hAnsiTheme="minorHAnsi" w:cstheme="minorHAnsi"/>
          <w:sz w:val="18"/>
          <w:szCs w:val="18"/>
        </w:rPr>
        <w:t>g</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fo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purpos</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o</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overseein</w:t>
      </w:r>
      <w:r w:rsidRPr="003C2C07">
        <w:rPr>
          <w:rFonts w:asciiTheme="minorHAnsi" w:eastAsia="Palatino Linotype" w:hAnsiTheme="minorHAnsi" w:cstheme="minorHAnsi"/>
          <w:sz w:val="18"/>
          <w:szCs w:val="18"/>
        </w:rPr>
        <w:t>g</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 xml:space="preserve">that </w:t>
      </w:r>
      <w:r w:rsidRPr="003C2C07">
        <w:rPr>
          <w:rFonts w:asciiTheme="minorHAnsi" w:eastAsia="Palatino Linotype" w:hAnsiTheme="minorHAnsi" w:cstheme="minorHAnsi"/>
          <w:spacing w:val="-2"/>
          <w:sz w:val="18"/>
          <w:szCs w:val="18"/>
        </w:rPr>
        <w:t>individual’</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counselin</w:t>
      </w:r>
      <w:r w:rsidRPr="003C2C07">
        <w:rPr>
          <w:rFonts w:asciiTheme="minorHAnsi" w:eastAsia="Palatino Linotype" w:hAnsiTheme="minorHAnsi" w:cstheme="minorHAnsi"/>
          <w:sz w:val="18"/>
          <w:szCs w:val="18"/>
        </w:rPr>
        <w:t>g</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wor</w:t>
      </w:r>
      <w:r w:rsidRPr="003C2C07">
        <w:rPr>
          <w:rFonts w:asciiTheme="minorHAnsi" w:eastAsia="Palatino Linotype" w:hAnsiTheme="minorHAnsi" w:cstheme="minorHAnsi"/>
          <w:sz w:val="18"/>
          <w:szCs w:val="18"/>
        </w:rPr>
        <w:t>k</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clinica</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skil</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development</w:t>
      </w:r>
      <w:r w:rsidRPr="003C2C07">
        <w:rPr>
          <w:rFonts w:asciiTheme="minorHAnsi" w:eastAsia="Palatino Linotype" w:hAnsiTheme="minorHAnsi" w:cstheme="minorHAnsi"/>
          <w:sz w:val="18"/>
          <w:szCs w:val="18"/>
        </w:rPr>
        <w:t>.</w:t>
      </w:r>
    </w:p>
    <w:p w14:paraId="2A3DFD57" w14:textId="7D861FFC" w:rsidR="003C2C07" w:rsidRDefault="00E07E34" w:rsidP="003C2C07">
      <w:pPr>
        <w:spacing w:line="200" w:lineRule="exact"/>
        <w:ind w:left="360" w:right="-20" w:hanging="276"/>
        <w:rPr>
          <w:rFonts w:asciiTheme="minorHAnsi" w:eastAsia="Palatino Linotype" w:hAnsiTheme="minorHAnsi" w:cstheme="minorHAnsi"/>
          <w:sz w:val="18"/>
          <w:szCs w:val="18"/>
        </w:rPr>
      </w:pPr>
      <w:r w:rsidRPr="003C2C07">
        <w:rPr>
          <w:rFonts w:asciiTheme="minorHAnsi" w:eastAsia="Palatino Linotype" w:hAnsiTheme="minorHAnsi" w:cstheme="minorHAnsi"/>
          <w:b/>
          <w:bCs/>
          <w:sz w:val="18"/>
          <w:szCs w:val="18"/>
        </w:rPr>
        <w:t>Culture</w:t>
      </w:r>
      <w:r w:rsidRPr="003C2C07">
        <w:rPr>
          <w:rFonts w:asciiTheme="minorHAnsi" w:eastAsia="Palatino Linotype" w:hAnsiTheme="minorHAnsi" w:cstheme="minorHAnsi"/>
          <w:b/>
          <w:bCs/>
          <w:spacing w:val="8"/>
          <w:sz w:val="18"/>
          <w:szCs w:val="18"/>
        </w:rPr>
        <w:t xml:space="preserve"> </w:t>
      </w:r>
      <w:r w:rsidRPr="003C2C07">
        <w:rPr>
          <w:rFonts w:asciiTheme="minorHAnsi" w:eastAsia="Palatino Linotype" w:hAnsiTheme="minorHAnsi" w:cstheme="minorHAnsi"/>
          <w:b/>
          <w:bCs/>
          <w:sz w:val="18"/>
          <w:szCs w:val="18"/>
        </w:rPr>
        <w:t>–</w:t>
      </w:r>
      <w:r w:rsidRPr="003C2C07">
        <w:rPr>
          <w:rFonts w:asciiTheme="minorHAnsi" w:eastAsia="Palatino Linotype" w:hAnsiTheme="minorHAnsi" w:cstheme="minorHAnsi"/>
          <w:b/>
          <w:bCs/>
          <w:spacing w:val="8"/>
          <w:sz w:val="18"/>
          <w:szCs w:val="18"/>
        </w:rPr>
        <w:t xml:space="preserve"> </w:t>
      </w:r>
      <w:r w:rsidRPr="003C2C07">
        <w:rPr>
          <w:rFonts w:asciiTheme="minorHAnsi" w:eastAsia="Palatino Linotype" w:hAnsiTheme="minorHAnsi" w:cstheme="minorHAnsi"/>
          <w:sz w:val="18"/>
          <w:szCs w:val="18"/>
        </w:rPr>
        <w:t>membership</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z w:val="18"/>
          <w:szCs w:val="18"/>
        </w:rPr>
        <w:t>in</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z w:val="18"/>
          <w:szCs w:val="18"/>
        </w:rPr>
        <w:t>a</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z w:val="18"/>
          <w:szCs w:val="18"/>
        </w:rPr>
        <w:t>socially</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z w:val="18"/>
          <w:szCs w:val="18"/>
        </w:rPr>
        <w:t>const</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z w:val="18"/>
          <w:szCs w:val="18"/>
        </w:rPr>
        <w:t>ucted</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z w:val="18"/>
          <w:szCs w:val="18"/>
        </w:rPr>
        <w:t>way</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z w:val="18"/>
          <w:szCs w:val="18"/>
        </w:rPr>
        <w:t>of</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z w:val="18"/>
          <w:szCs w:val="18"/>
        </w:rPr>
        <w:t>living,</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z w:val="18"/>
          <w:szCs w:val="18"/>
        </w:rPr>
        <w:t>which</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z w:val="18"/>
          <w:szCs w:val="18"/>
        </w:rPr>
        <w:t>incorporates</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z w:val="18"/>
          <w:szCs w:val="18"/>
        </w:rPr>
        <w:t>collective</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z w:val="18"/>
          <w:szCs w:val="18"/>
        </w:rPr>
        <w:t>values,</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z w:val="18"/>
          <w:szCs w:val="18"/>
        </w:rPr>
        <w:t>beliefs,</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z w:val="18"/>
          <w:szCs w:val="18"/>
        </w:rPr>
        <w:t>norms, boundaries,</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z w:val="18"/>
          <w:szCs w:val="18"/>
        </w:rPr>
        <w:t>and</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z w:val="18"/>
          <w:szCs w:val="18"/>
        </w:rPr>
        <w:t>lifestyles</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z w:val="18"/>
          <w:szCs w:val="18"/>
        </w:rPr>
        <w:t>that</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z w:val="18"/>
          <w:szCs w:val="18"/>
        </w:rPr>
        <w:t>a</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z w:val="18"/>
          <w:szCs w:val="18"/>
        </w:rPr>
        <w:t>coc</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eated</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z w:val="18"/>
          <w:szCs w:val="18"/>
        </w:rPr>
        <w:t>with</w:t>
      </w:r>
      <w:r w:rsidRPr="003C2C07">
        <w:rPr>
          <w:rFonts w:asciiTheme="minorHAnsi" w:eastAsia="Palatino Linotype" w:hAnsiTheme="minorHAnsi" w:cstheme="minorHAnsi"/>
          <w:spacing w:val="9"/>
          <w:sz w:val="18"/>
          <w:szCs w:val="18"/>
        </w:rPr>
        <w:t xml:space="preserve"> </w:t>
      </w:r>
      <w:r w:rsidRPr="003C2C07">
        <w:rPr>
          <w:rFonts w:asciiTheme="minorHAnsi" w:eastAsia="Palatino Linotype" w:hAnsiTheme="minorHAnsi" w:cstheme="minorHAnsi"/>
          <w:sz w:val="18"/>
          <w:szCs w:val="18"/>
        </w:rPr>
        <w:t xml:space="preserve">others </w:t>
      </w:r>
      <w:r w:rsidRPr="003C2C07">
        <w:rPr>
          <w:rFonts w:asciiTheme="minorHAnsi" w:eastAsia="Palatino Linotype" w:hAnsiTheme="minorHAnsi" w:cstheme="minorHAnsi"/>
          <w:spacing w:val="3"/>
          <w:sz w:val="18"/>
          <w:szCs w:val="18"/>
        </w:rPr>
        <w:t>wh</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29"/>
          <w:sz w:val="18"/>
          <w:szCs w:val="18"/>
        </w:rPr>
        <w:t xml:space="preserve"> </w:t>
      </w:r>
      <w:r w:rsidRPr="003C2C07">
        <w:rPr>
          <w:rFonts w:asciiTheme="minorHAnsi" w:eastAsia="Palatino Linotype" w:hAnsiTheme="minorHAnsi" w:cstheme="minorHAnsi"/>
          <w:spacing w:val="3"/>
          <w:sz w:val="18"/>
          <w:szCs w:val="18"/>
        </w:rPr>
        <w:t>sha</w:t>
      </w:r>
      <w:r w:rsidRPr="003C2C07">
        <w:rPr>
          <w:rFonts w:asciiTheme="minorHAnsi" w:eastAsia="Palatino Linotype" w:hAnsiTheme="minorHAnsi" w:cstheme="minorHAnsi"/>
          <w:sz w:val="18"/>
          <w:szCs w:val="18"/>
        </w:rPr>
        <w:t>re</w:t>
      </w:r>
      <w:r w:rsidRPr="003C2C07">
        <w:rPr>
          <w:rFonts w:asciiTheme="minorHAnsi" w:eastAsia="Palatino Linotype" w:hAnsiTheme="minorHAnsi" w:cstheme="minorHAnsi"/>
          <w:spacing w:val="29"/>
          <w:sz w:val="18"/>
          <w:szCs w:val="18"/>
        </w:rPr>
        <w:t xml:space="preserve"> </w:t>
      </w:r>
      <w:r w:rsidRPr="003C2C07">
        <w:rPr>
          <w:rFonts w:asciiTheme="minorHAnsi" w:eastAsia="Palatino Linotype" w:hAnsiTheme="minorHAnsi" w:cstheme="minorHAnsi"/>
          <w:spacing w:val="3"/>
          <w:sz w:val="18"/>
          <w:szCs w:val="18"/>
        </w:rPr>
        <w:t>simila</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29"/>
          <w:sz w:val="18"/>
          <w:szCs w:val="18"/>
        </w:rPr>
        <w:t xml:space="preserve"> </w:t>
      </w:r>
      <w:r w:rsidRPr="003C2C07">
        <w:rPr>
          <w:rFonts w:asciiTheme="minorHAnsi" w:eastAsia="Palatino Linotype" w:hAnsiTheme="minorHAnsi" w:cstheme="minorHAnsi"/>
          <w:spacing w:val="3"/>
          <w:sz w:val="18"/>
          <w:szCs w:val="18"/>
        </w:rPr>
        <w:t>worldview</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29"/>
          <w:sz w:val="18"/>
          <w:szCs w:val="18"/>
        </w:rPr>
        <w:t xml:space="preserve"> </w:t>
      </w:r>
      <w:r w:rsidRPr="003C2C07">
        <w:rPr>
          <w:rFonts w:asciiTheme="minorHAnsi" w:eastAsia="Palatino Linotype" w:hAnsiTheme="minorHAnsi" w:cstheme="minorHAnsi"/>
          <w:spacing w:val="3"/>
          <w:sz w:val="18"/>
          <w:szCs w:val="18"/>
        </w:rPr>
        <w:t>comprisin</w:t>
      </w:r>
      <w:r w:rsidRPr="003C2C07">
        <w:rPr>
          <w:rFonts w:asciiTheme="minorHAnsi" w:eastAsia="Palatino Linotype" w:hAnsiTheme="minorHAnsi" w:cstheme="minorHAnsi"/>
          <w:sz w:val="18"/>
          <w:szCs w:val="18"/>
        </w:rPr>
        <w:t>g</w:t>
      </w:r>
      <w:r w:rsidRPr="003C2C07">
        <w:rPr>
          <w:rFonts w:asciiTheme="minorHAnsi" w:eastAsia="Palatino Linotype" w:hAnsiTheme="minorHAnsi" w:cstheme="minorHAnsi"/>
          <w:spacing w:val="29"/>
          <w:sz w:val="18"/>
          <w:szCs w:val="18"/>
        </w:rPr>
        <w:t xml:space="preserve"> </w:t>
      </w:r>
      <w:r w:rsidRPr="003C2C07">
        <w:rPr>
          <w:rFonts w:asciiTheme="minorHAnsi" w:eastAsia="Palatino Linotype" w:hAnsiTheme="minorHAnsi" w:cstheme="minorHAnsi"/>
          <w:spacing w:val="3"/>
          <w:sz w:val="18"/>
          <w:szCs w:val="18"/>
        </w:rPr>
        <w:t xml:space="preserve">biological, </w:t>
      </w:r>
      <w:r w:rsidRPr="003C2C07">
        <w:rPr>
          <w:rFonts w:asciiTheme="minorHAnsi" w:eastAsia="Palatino Linotype" w:hAnsiTheme="minorHAnsi" w:cstheme="minorHAnsi"/>
          <w:sz w:val="18"/>
          <w:szCs w:val="18"/>
        </w:rPr>
        <w:t>psychosocial,</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z w:val="18"/>
          <w:szCs w:val="18"/>
        </w:rPr>
        <w:t>historical,</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z w:val="18"/>
          <w:szCs w:val="18"/>
        </w:rPr>
        <w:t>psychological,</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z w:val="18"/>
          <w:szCs w:val="18"/>
        </w:rPr>
        <w:t>and</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z w:val="18"/>
          <w:szCs w:val="18"/>
        </w:rPr>
        <w:t>other</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z w:val="18"/>
          <w:szCs w:val="18"/>
        </w:rPr>
        <w:t xml:space="preserve">factors. </w:t>
      </w:r>
    </w:p>
    <w:p w14:paraId="7A8839BA" w14:textId="69408026" w:rsidR="00E07E34" w:rsidRPr="003C2C07" w:rsidRDefault="00E07E34" w:rsidP="003C2C07">
      <w:pPr>
        <w:spacing w:line="200" w:lineRule="exact"/>
        <w:ind w:left="84" w:right="-20"/>
        <w:rPr>
          <w:rFonts w:asciiTheme="minorHAnsi" w:eastAsia="Palatino Linotype" w:hAnsiTheme="minorHAnsi" w:cstheme="minorHAnsi"/>
          <w:sz w:val="18"/>
          <w:szCs w:val="18"/>
        </w:rPr>
      </w:pPr>
      <w:r w:rsidRPr="003C2C07">
        <w:rPr>
          <w:rFonts w:asciiTheme="minorHAnsi" w:eastAsia="Palatino Linotype" w:hAnsiTheme="minorHAnsi" w:cstheme="minorHAnsi"/>
          <w:b/>
          <w:bCs/>
          <w:sz w:val="18"/>
          <w:szCs w:val="18"/>
        </w:rPr>
        <w:t>Discrimination</w:t>
      </w:r>
      <w:r w:rsidRPr="003C2C07">
        <w:rPr>
          <w:rFonts w:asciiTheme="minorHAnsi" w:eastAsia="Palatino Linotype" w:hAnsiTheme="minorHAnsi" w:cstheme="minorHAnsi"/>
          <w:b/>
          <w:bCs/>
          <w:spacing w:val="4"/>
          <w:sz w:val="18"/>
          <w:szCs w:val="18"/>
        </w:rPr>
        <w:t xml:space="preserve"> </w:t>
      </w:r>
      <w:r w:rsidRPr="003C2C07">
        <w:rPr>
          <w:rFonts w:asciiTheme="minorHAnsi" w:eastAsia="Palatino Linotype" w:hAnsiTheme="minorHAnsi" w:cstheme="minorHAnsi"/>
          <w:b/>
          <w:bCs/>
          <w:sz w:val="18"/>
          <w:szCs w:val="18"/>
        </w:rPr>
        <w:t>–</w:t>
      </w:r>
      <w:r w:rsidRPr="003C2C07">
        <w:rPr>
          <w:rFonts w:asciiTheme="minorHAnsi" w:eastAsia="Palatino Linotype" w:hAnsiTheme="minorHAnsi" w:cstheme="minorHAnsi"/>
          <w:b/>
          <w:bCs/>
          <w:spacing w:val="4"/>
          <w:sz w:val="18"/>
          <w:szCs w:val="18"/>
        </w:rPr>
        <w:t xml:space="preserve"> </w:t>
      </w:r>
      <w:r w:rsidRPr="003C2C07">
        <w:rPr>
          <w:rFonts w:asciiTheme="minorHAnsi" w:eastAsia="Palatino Linotype" w:hAnsiTheme="minorHAnsi" w:cstheme="minorHAnsi"/>
          <w:sz w:val="18"/>
          <w:szCs w:val="18"/>
        </w:rPr>
        <w:t>the</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ejudicial</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eatment</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of</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an</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individual or</w:t>
      </w:r>
      <w:r w:rsid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z w:val="18"/>
          <w:szCs w:val="18"/>
        </w:rPr>
        <w:t>g</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oup</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z w:val="18"/>
          <w:szCs w:val="18"/>
        </w:rPr>
        <w:t>based</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z w:val="18"/>
          <w:szCs w:val="18"/>
        </w:rPr>
        <w:t>on</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z w:val="18"/>
          <w:szCs w:val="18"/>
        </w:rPr>
        <w:t>their</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z w:val="18"/>
          <w:szCs w:val="18"/>
        </w:rPr>
        <w:t>actual</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z w:val="18"/>
          <w:szCs w:val="18"/>
        </w:rPr>
        <w:t>or</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z w:val="18"/>
          <w:szCs w:val="18"/>
        </w:rPr>
        <w:t>pe</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ceived</w:t>
      </w:r>
      <w:r w:rsidRPr="003C2C07">
        <w:rPr>
          <w:rFonts w:asciiTheme="minorHAnsi" w:eastAsia="Palatino Linotype" w:hAnsiTheme="minorHAnsi" w:cstheme="minorHAnsi"/>
          <w:spacing w:val="2"/>
          <w:sz w:val="18"/>
          <w:szCs w:val="18"/>
        </w:rPr>
        <w:t xml:space="preserve"> </w:t>
      </w:r>
      <w:r w:rsidRPr="003C2C07">
        <w:rPr>
          <w:rFonts w:asciiTheme="minorHAnsi" w:eastAsia="Palatino Linotype" w:hAnsiTheme="minorHAnsi" w:cstheme="minorHAnsi"/>
          <w:sz w:val="18"/>
          <w:szCs w:val="18"/>
        </w:rPr>
        <w:t>membership</w:t>
      </w:r>
      <w:r w:rsid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position w:val="1"/>
          <w:sz w:val="18"/>
          <w:szCs w:val="18"/>
        </w:rPr>
        <w:t>in a particular g</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oup, class, or categor</w:t>
      </w:r>
      <w:r w:rsidRPr="003C2C07">
        <w:rPr>
          <w:rFonts w:asciiTheme="minorHAnsi" w:eastAsia="Palatino Linotype" w:hAnsiTheme="minorHAnsi" w:cstheme="minorHAnsi"/>
          <w:spacing w:val="-20"/>
          <w:position w:val="1"/>
          <w:sz w:val="18"/>
          <w:szCs w:val="18"/>
        </w:rPr>
        <w:t>y</w:t>
      </w:r>
      <w:r w:rsidRPr="003C2C07">
        <w:rPr>
          <w:rFonts w:asciiTheme="minorHAnsi" w:eastAsia="Palatino Linotype" w:hAnsiTheme="minorHAnsi" w:cstheme="minorHAnsi"/>
          <w:position w:val="1"/>
          <w:sz w:val="18"/>
          <w:szCs w:val="18"/>
        </w:rPr>
        <w:t>.</w:t>
      </w:r>
    </w:p>
    <w:p w14:paraId="571B7FCB" w14:textId="77777777" w:rsidR="00E07E34" w:rsidRPr="003C2C07" w:rsidRDefault="00E07E34" w:rsidP="003C2C07">
      <w:pPr>
        <w:spacing w:line="200" w:lineRule="exact"/>
        <w:ind w:left="120" w:right="-61"/>
        <w:rPr>
          <w:rFonts w:asciiTheme="minorHAnsi" w:eastAsia="Palatino Linotype" w:hAnsiTheme="minorHAnsi" w:cstheme="minorHAnsi"/>
          <w:sz w:val="18"/>
          <w:szCs w:val="18"/>
        </w:rPr>
      </w:pPr>
      <w:r w:rsidRPr="003C2C07">
        <w:rPr>
          <w:rFonts w:asciiTheme="minorHAnsi" w:eastAsia="Palatino Linotype" w:hAnsiTheme="minorHAnsi" w:cstheme="minorHAnsi"/>
          <w:b/>
          <w:bCs/>
          <w:position w:val="1"/>
          <w:sz w:val="18"/>
          <w:szCs w:val="18"/>
        </w:rPr>
        <w:t>Distance</w:t>
      </w:r>
      <w:r w:rsidRPr="003C2C07">
        <w:rPr>
          <w:rFonts w:asciiTheme="minorHAnsi" w:eastAsia="Palatino Linotype" w:hAnsiTheme="minorHAnsi" w:cstheme="minorHAnsi"/>
          <w:b/>
          <w:bCs/>
          <w:spacing w:val="-7"/>
          <w:position w:val="1"/>
          <w:sz w:val="18"/>
          <w:szCs w:val="18"/>
        </w:rPr>
        <w:t xml:space="preserve"> </w:t>
      </w:r>
      <w:r w:rsidRPr="003C2C07">
        <w:rPr>
          <w:rFonts w:asciiTheme="minorHAnsi" w:eastAsia="Palatino Linotype" w:hAnsiTheme="minorHAnsi" w:cstheme="minorHAnsi"/>
          <w:b/>
          <w:bCs/>
          <w:position w:val="1"/>
          <w:sz w:val="18"/>
          <w:szCs w:val="18"/>
        </w:rPr>
        <w:t>Counseling</w:t>
      </w:r>
      <w:r w:rsidRPr="003C2C07">
        <w:rPr>
          <w:rFonts w:asciiTheme="minorHAnsi" w:eastAsia="Palatino Linotype" w:hAnsiTheme="minorHAnsi" w:cstheme="minorHAnsi"/>
          <w:b/>
          <w:bCs/>
          <w:spacing w:val="-7"/>
          <w:position w:val="1"/>
          <w:sz w:val="18"/>
          <w:szCs w:val="18"/>
        </w:rPr>
        <w:t xml:space="preserve"> </w:t>
      </w:r>
      <w:r w:rsidRPr="003C2C07">
        <w:rPr>
          <w:rFonts w:asciiTheme="minorHAnsi" w:eastAsia="Palatino Linotype" w:hAnsiTheme="minorHAnsi" w:cstheme="minorHAnsi"/>
          <w:b/>
          <w:bCs/>
          <w:position w:val="1"/>
          <w:sz w:val="18"/>
          <w:szCs w:val="18"/>
        </w:rPr>
        <w:t>–</w:t>
      </w:r>
      <w:r w:rsidRPr="003C2C07">
        <w:rPr>
          <w:rFonts w:asciiTheme="minorHAnsi" w:eastAsia="Palatino Linotype" w:hAnsiTheme="minorHAnsi" w:cstheme="minorHAnsi"/>
          <w:b/>
          <w:bCs/>
          <w:spacing w:val="-7"/>
          <w:position w:val="1"/>
          <w:sz w:val="18"/>
          <w:szCs w:val="18"/>
        </w:rPr>
        <w:t xml:space="preserve"> </w:t>
      </w: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ovision</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of</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counseling</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services</w:t>
      </w:r>
    </w:p>
    <w:p w14:paraId="550265E3" w14:textId="77777777" w:rsidR="00E07E34" w:rsidRPr="003C2C07" w:rsidRDefault="00E07E34" w:rsidP="003C2C07">
      <w:pPr>
        <w:spacing w:line="200" w:lineRule="exact"/>
        <w:ind w:left="360" w:right="-61"/>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by</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position w:val="1"/>
          <w:sz w:val="18"/>
          <w:szCs w:val="18"/>
        </w:rPr>
        <w:t>means</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position w:val="1"/>
          <w:sz w:val="18"/>
          <w:szCs w:val="18"/>
        </w:rPr>
        <w:t>other</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position w:val="1"/>
          <w:sz w:val="18"/>
          <w:szCs w:val="18"/>
        </w:rPr>
        <w:t>than</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position w:val="1"/>
          <w:sz w:val="18"/>
          <w:szCs w:val="18"/>
        </w:rPr>
        <w:t>face-to-face</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position w:val="1"/>
          <w:sz w:val="18"/>
          <w:szCs w:val="18"/>
        </w:rPr>
        <w:t>meetings,</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position w:val="1"/>
          <w:sz w:val="18"/>
          <w:szCs w:val="18"/>
        </w:rPr>
        <w:t>usually</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position w:val="1"/>
          <w:sz w:val="18"/>
          <w:szCs w:val="18"/>
        </w:rPr>
        <w:t>with</w:t>
      </w:r>
    </w:p>
    <w:p w14:paraId="580B98D2" w14:textId="77777777" w:rsidR="00E07E34" w:rsidRPr="003C2C07" w:rsidRDefault="00E07E34" w:rsidP="003C2C07">
      <w:pPr>
        <w:spacing w:line="200" w:lineRule="exact"/>
        <w:ind w:left="360"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the aid of technolog</w:t>
      </w:r>
      <w:r w:rsidRPr="003C2C07">
        <w:rPr>
          <w:rFonts w:asciiTheme="minorHAnsi" w:eastAsia="Palatino Linotype" w:hAnsiTheme="minorHAnsi" w:cstheme="minorHAnsi"/>
          <w:spacing w:val="-20"/>
          <w:position w:val="1"/>
          <w:sz w:val="18"/>
          <w:szCs w:val="18"/>
        </w:rPr>
        <w:t>y</w:t>
      </w:r>
      <w:r w:rsidRPr="003C2C07">
        <w:rPr>
          <w:rFonts w:asciiTheme="minorHAnsi" w:eastAsia="Palatino Linotype" w:hAnsiTheme="minorHAnsi" w:cstheme="minorHAnsi"/>
          <w:position w:val="1"/>
          <w:sz w:val="18"/>
          <w:szCs w:val="18"/>
        </w:rPr>
        <w:t>.</w:t>
      </w:r>
    </w:p>
    <w:p w14:paraId="4FF28495" w14:textId="77777777" w:rsidR="00E07E34" w:rsidRPr="003C2C07" w:rsidRDefault="00E07E34" w:rsidP="003C2C07">
      <w:pPr>
        <w:spacing w:line="200" w:lineRule="exact"/>
        <w:ind w:left="120" w:right="-61"/>
        <w:rPr>
          <w:rFonts w:asciiTheme="minorHAnsi" w:eastAsia="Palatino Linotype" w:hAnsiTheme="minorHAnsi" w:cstheme="minorHAnsi"/>
          <w:sz w:val="18"/>
          <w:szCs w:val="18"/>
        </w:rPr>
      </w:pPr>
      <w:r w:rsidRPr="003C2C07">
        <w:rPr>
          <w:rFonts w:asciiTheme="minorHAnsi" w:eastAsia="Palatino Linotype" w:hAnsiTheme="minorHAnsi" w:cstheme="minorHAnsi"/>
          <w:b/>
          <w:bCs/>
          <w:position w:val="1"/>
          <w:sz w:val="18"/>
          <w:szCs w:val="18"/>
        </w:rPr>
        <w:t>Diversity</w:t>
      </w:r>
      <w:r w:rsidRPr="003C2C07">
        <w:rPr>
          <w:rFonts w:asciiTheme="minorHAnsi" w:eastAsia="Palatino Linotype" w:hAnsiTheme="minorHAnsi" w:cstheme="minorHAnsi"/>
          <w:b/>
          <w:bCs/>
          <w:spacing w:val="-7"/>
          <w:position w:val="1"/>
          <w:sz w:val="18"/>
          <w:szCs w:val="18"/>
        </w:rPr>
        <w:t xml:space="preserve"> </w:t>
      </w:r>
      <w:r w:rsidRPr="003C2C07">
        <w:rPr>
          <w:rFonts w:asciiTheme="minorHAnsi" w:eastAsia="Palatino Linotype" w:hAnsiTheme="minorHAnsi" w:cstheme="minorHAnsi"/>
          <w:b/>
          <w:bCs/>
          <w:position w:val="1"/>
          <w:sz w:val="18"/>
          <w:szCs w:val="18"/>
        </w:rPr>
        <w:t>–</w:t>
      </w:r>
      <w:r w:rsidRPr="003C2C07">
        <w:rPr>
          <w:rFonts w:asciiTheme="minorHAnsi" w:eastAsia="Palatino Linotype" w:hAnsiTheme="minorHAnsi" w:cstheme="minorHAnsi"/>
          <w:b/>
          <w:bCs/>
          <w:spacing w:val="-7"/>
          <w:position w:val="1"/>
          <w:sz w:val="18"/>
          <w:szCs w:val="18"/>
        </w:rPr>
        <w:t xml:space="preserve"> </w:t>
      </w: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similarities</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and</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di</w:t>
      </w:r>
      <w:r w:rsidRPr="003C2C07">
        <w:rPr>
          <w:rFonts w:asciiTheme="minorHAnsi" w:eastAsia="Palatino Linotype" w:hAnsiTheme="minorHAnsi" w:cstheme="minorHAnsi"/>
          <w:spacing w:val="-3"/>
          <w:position w:val="1"/>
          <w:sz w:val="18"/>
          <w:szCs w:val="18"/>
        </w:rPr>
        <w:t>f</w:t>
      </w:r>
      <w:r w:rsidRPr="003C2C07">
        <w:rPr>
          <w:rFonts w:asciiTheme="minorHAnsi" w:eastAsia="Palatino Linotype" w:hAnsiTheme="minorHAnsi" w:cstheme="minorHAnsi"/>
          <w:position w:val="1"/>
          <w:sz w:val="18"/>
          <w:szCs w:val="18"/>
        </w:rPr>
        <w:t>fe</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ences</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that</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occur</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within</w:t>
      </w:r>
    </w:p>
    <w:p w14:paraId="25D52F3B" w14:textId="77777777" w:rsidR="00E07E34" w:rsidRPr="003C2C07" w:rsidRDefault="00E07E34" w:rsidP="003C2C07">
      <w:pPr>
        <w:spacing w:line="200" w:lineRule="exact"/>
        <w:ind w:left="360" w:right="-61"/>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and</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ac</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oss</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cultu</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es,</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and</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intersection</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of</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cultural</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and</w:t>
      </w:r>
    </w:p>
    <w:p w14:paraId="7E81C1DF" w14:textId="77777777" w:rsidR="00E07E34" w:rsidRPr="003C2C07" w:rsidRDefault="00E07E34" w:rsidP="003C2C07">
      <w:pPr>
        <w:spacing w:line="200" w:lineRule="exact"/>
        <w:ind w:left="360"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social identities.</w:t>
      </w:r>
    </w:p>
    <w:p w14:paraId="52F7873D" w14:textId="77777777" w:rsidR="00E07E34" w:rsidRPr="003C2C07" w:rsidRDefault="00E07E34" w:rsidP="003C2C07">
      <w:pPr>
        <w:spacing w:line="200" w:lineRule="exact"/>
        <w:ind w:left="120" w:right="-61"/>
        <w:rPr>
          <w:rFonts w:asciiTheme="minorHAnsi" w:eastAsia="Palatino Linotype" w:hAnsiTheme="minorHAnsi" w:cstheme="minorHAnsi"/>
          <w:sz w:val="18"/>
          <w:szCs w:val="18"/>
        </w:rPr>
      </w:pPr>
      <w:r w:rsidRPr="003C2C07">
        <w:rPr>
          <w:rFonts w:asciiTheme="minorHAnsi" w:eastAsia="Palatino Linotype" w:hAnsiTheme="minorHAnsi" w:cstheme="minorHAnsi"/>
          <w:b/>
          <w:bCs/>
          <w:position w:val="1"/>
          <w:sz w:val="18"/>
          <w:szCs w:val="18"/>
        </w:rPr>
        <w:t>Documents</w:t>
      </w:r>
      <w:r w:rsidRPr="003C2C07">
        <w:rPr>
          <w:rFonts w:asciiTheme="minorHAnsi" w:eastAsia="Palatino Linotype" w:hAnsiTheme="minorHAnsi" w:cstheme="minorHAnsi"/>
          <w:b/>
          <w:bCs/>
          <w:spacing w:val="16"/>
          <w:position w:val="1"/>
          <w:sz w:val="18"/>
          <w:szCs w:val="18"/>
        </w:rPr>
        <w:t xml:space="preserve"> </w:t>
      </w:r>
      <w:r w:rsidRPr="003C2C07">
        <w:rPr>
          <w:rFonts w:asciiTheme="minorHAnsi" w:eastAsia="Palatino Linotype" w:hAnsiTheme="minorHAnsi" w:cstheme="minorHAnsi"/>
          <w:b/>
          <w:bCs/>
          <w:position w:val="1"/>
          <w:sz w:val="18"/>
          <w:szCs w:val="18"/>
        </w:rPr>
        <w:t>–</w:t>
      </w:r>
      <w:r w:rsidRPr="003C2C07">
        <w:rPr>
          <w:rFonts w:asciiTheme="minorHAnsi" w:eastAsia="Palatino Linotype" w:hAnsiTheme="minorHAnsi" w:cstheme="minorHAnsi"/>
          <w:b/>
          <w:bCs/>
          <w:spacing w:val="16"/>
          <w:position w:val="1"/>
          <w:sz w:val="18"/>
          <w:szCs w:val="18"/>
        </w:rPr>
        <w:t xml:space="preserve"> </w:t>
      </w:r>
      <w:r w:rsidRPr="003C2C07">
        <w:rPr>
          <w:rFonts w:asciiTheme="minorHAnsi" w:eastAsia="Palatino Linotype" w:hAnsiTheme="minorHAnsi" w:cstheme="minorHAnsi"/>
          <w:position w:val="1"/>
          <w:sz w:val="18"/>
          <w:szCs w:val="18"/>
        </w:rPr>
        <w:t>any</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position w:val="1"/>
          <w:sz w:val="18"/>
          <w:szCs w:val="18"/>
        </w:rPr>
        <w:t>written,</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position w:val="1"/>
          <w:sz w:val="18"/>
          <w:szCs w:val="18"/>
        </w:rPr>
        <w:t>digital,</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position w:val="1"/>
          <w:sz w:val="18"/>
          <w:szCs w:val="18"/>
        </w:rPr>
        <w:t>audio,</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position w:val="1"/>
          <w:sz w:val="18"/>
          <w:szCs w:val="18"/>
        </w:rPr>
        <w:t>visual,</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position w:val="1"/>
          <w:sz w:val="18"/>
          <w:szCs w:val="18"/>
        </w:rPr>
        <w:t>or</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position w:val="1"/>
          <w:sz w:val="18"/>
          <w:szCs w:val="18"/>
        </w:rPr>
        <w:t>artistic</w:t>
      </w:r>
    </w:p>
    <w:p w14:paraId="7D0C197B" w14:textId="77777777" w:rsidR="00E07E34" w:rsidRPr="003C2C07" w:rsidRDefault="00E07E34" w:rsidP="003C2C07">
      <w:pPr>
        <w:spacing w:line="200" w:lineRule="exact"/>
        <w:ind w:left="360" w:right="-61"/>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eco</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 xml:space="preserve">ding of the work within the counseling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elationship</w:t>
      </w:r>
    </w:p>
    <w:p w14:paraId="543A7A38" w14:textId="77777777" w:rsidR="00E07E34" w:rsidRPr="003C2C07" w:rsidRDefault="00E07E34" w:rsidP="003C2C07">
      <w:pPr>
        <w:spacing w:line="200" w:lineRule="exact"/>
        <w:ind w:left="360"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between counselor and client.</w:t>
      </w:r>
    </w:p>
    <w:p w14:paraId="626F9DF8" w14:textId="77777777" w:rsidR="00E07E34" w:rsidRPr="003C2C07" w:rsidRDefault="00E07E34" w:rsidP="003C2C07">
      <w:pPr>
        <w:spacing w:line="200" w:lineRule="exact"/>
        <w:ind w:left="120" w:right="-62"/>
        <w:rPr>
          <w:rFonts w:asciiTheme="minorHAnsi" w:eastAsia="Palatino Linotype" w:hAnsiTheme="minorHAnsi" w:cstheme="minorHAnsi"/>
          <w:sz w:val="18"/>
          <w:szCs w:val="18"/>
        </w:rPr>
      </w:pPr>
      <w:r w:rsidRPr="003C2C07">
        <w:rPr>
          <w:rFonts w:asciiTheme="minorHAnsi" w:eastAsia="Palatino Linotype" w:hAnsiTheme="minorHAnsi" w:cstheme="minorHAnsi"/>
          <w:b/>
          <w:bCs/>
          <w:position w:val="1"/>
          <w:sz w:val="18"/>
          <w:szCs w:val="18"/>
        </w:rPr>
        <w:t>Encryption</w:t>
      </w:r>
      <w:r w:rsidRPr="003C2C07">
        <w:rPr>
          <w:rFonts w:asciiTheme="minorHAnsi" w:eastAsia="Palatino Linotype" w:hAnsiTheme="minorHAnsi" w:cstheme="minorHAnsi"/>
          <w:b/>
          <w:bCs/>
          <w:spacing w:val="-6"/>
          <w:position w:val="1"/>
          <w:sz w:val="18"/>
          <w:szCs w:val="18"/>
        </w:rPr>
        <w:t xml:space="preserve"> </w:t>
      </w:r>
      <w:r w:rsidRPr="003C2C07">
        <w:rPr>
          <w:rFonts w:asciiTheme="minorHAnsi" w:eastAsia="Palatino Linotype" w:hAnsiTheme="minorHAnsi" w:cstheme="minorHAnsi"/>
          <w:b/>
          <w:bCs/>
          <w:position w:val="1"/>
          <w:sz w:val="18"/>
          <w:szCs w:val="18"/>
        </w:rPr>
        <w:t>–</w:t>
      </w:r>
      <w:r w:rsidRPr="003C2C07">
        <w:rPr>
          <w:rFonts w:asciiTheme="minorHAnsi" w:eastAsia="Palatino Linotype" w:hAnsiTheme="minorHAnsi" w:cstheme="minorHAnsi"/>
          <w:b/>
          <w:bCs/>
          <w:spacing w:val="-6"/>
          <w:position w:val="1"/>
          <w:sz w:val="18"/>
          <w:szCs w:val="18"/>
        </w:rPr>
        <w:t xml:space="preserve"> </w:t>
      </w:r>
      <w:r w:rsidRPr="003C2C07">
        <w:rPr>
          <w:rFonts w:asciiTheme="minorHAnsi" w:eastAsia="Palatino Linotype" w:hAnsiTheme="minorHAnsi" w:cstheme="minorHAnsi"/>
          <w:position w:val="1"/>
          <w:sz w:val="18"/>
          <w:szCs w:val="18"/>
        </w:rPr>
        <w:t>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ocess</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of</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encoding</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information</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in</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such</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way</w:t>
      </w:r>
    </w:p>
    <w:p w14:paraId="6F0C14F3" w14:textId="77777777" w:rsidR="00E07E34" w:rsidRPr="003C2C07" w:rsidRDefault="00E07E34" w:rsidP="003C2C07">
      <w:pPr>
        <w:spacing w:line="200" w:lineRule="exact"/>
        <w:ind w:left="360"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that limits access to authorized users.</w:t>
      </w:r>
    </w:p>
    <w:p w14:paraId="3D8C90A9" w14:textId="77777777" w:rsidR="00E07E34" w:rsidRPr="003C2C07" w:rsidRDefault="00E07E34" w:rsidP="003C2C07">
      <w:pPr>
        <w:spacing w:line="200" w:lineRule="exact"/>
        <w:ind w:left="120" w:right="-61"/>
        <w:rPr>
          <w:rFonts w:asciiTheme="minorHAnsi" w:eastAsia="Palatino Linotype" w:hAnsiTheme="minorHAnsi" w:cstheme="minorHAnsi"/>
          <w:sz w:val="18"/>
          <w:szCs w:val="18"/>
        </w:rPr>
      </w:pPr>
      <w:r w:rsidRPr="003C2C07">
        <w:rPr>
          <w:rFonts w:asciiTheme="minorHAnsi" w:eastAsia="Palatino Linotype" w:hAnsiTheme="minorHAnsi" w:cstheme="minorHAnsi"/>
          <w:b/>
          <w:bCs/>
          <w:position w:val="1"/>
          <w:sz w:val="18"/>
          <w:szCs w:val="18"/>
        </w:rPr>
        <w:t>Examinee</w:t>
      </w:r>
      <w:r w:rsidRPr="003C2C07">
        <w:rPr>
          <w:rFonts w:asciiTheme="minorHAnsi" w:eastAsia="Palatino Linotype" w:hAnsiTheme="minorHAnsi" w:cstheme="minorHAnsi"/>
          <w:b/>
          <w:bCs/>
          <w:spacing w:val="16"/>
          <w:position w:val="1"/>
          <w:sz w:val="18"/>
          <w:szCs w:val="18"/>
        </w:rPr>
        <w:t xml:space="preserve"> </w:t>
      </w:r>
      <w:r w:rsidRPr="003C2C07">
        <w:rPr>
          <w:rFonts w:asciiTheme="minorHAnsi" w:eastAsia="Palatino Linotype" w:hAnsiTheme="minorHAnsi" w:cstheme="minorHAnsi"/>
          <w:b/>
          <w:bCs/>
          <w:position w:val="1"/>
          <w:sz w:val="18"/>
          <w:szCs w:val="18"/>
        </w:rPr>
        <w:t>–</w:t>
      </w:r>
      <w:r w:rsidRPr="003C2C07">
        <w:rPr>
          <w:rFonts w:asciiTheme="minorHAnsi" w:eastAsia="Palatino Linotype" w:hAnsiTheme="minorHAnsi" w:cstheme="minorHAnsi"/>
          <w:b/>
          <w:bCs/>
          <w:spacing w:val="16"/>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ecipient</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position w:val="1"/>
          <w:sz w:val="18"/>
          <w:szCs w:val="18"/>
        </w:rPr>
        <w:t>of</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position w:val="1"/>
          <w:sz w:val="18"/>
          <w:szCs w:val="18"/>
        </w:rPr>
        <w:t>any</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position w:val="1"/>
          <w:sz w:val="18"/>
          <w:szCs w:val="18"/>
        </w:rPr>
        <w:t>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ofessional</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position w:val="1"/>
          <w:sz w:val="18"/>
          <w:szCs w:val="18"/>
        </w:rPr>
        <w:t>counseling</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position w:val="1"/>
          <w:sz w:val="18"/>
          <w:szCs w:val="18"/>
        </w:rPr>
        <w:t>se</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w:t>
      </w:r>
    </w:p>
    <w:p w14:paraId="549669E7" w14:textId="77777777" w:rsidR="00E07E34" w:rsidRPr="003C2C07" w:rsidRDefault="00E07E34" w:rsidP="003C2C07">
      <w:pPr>
        <w:spacing w:line="200" w:lineRule="exact"/>
        <w:ind w:left="360" w:right="-61"/>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vice</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that</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includes</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educational,</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psychological,</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and</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ca</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eer</w:t>
      </w:r>
    </w:p>
    <w:p w14:paraId="296999D6" w14:textId="77777777" w:rsidR="00E07E34" w:rsidRPr="003C2C07" w:rsidRDefault="00E07E34" w:rsidP="003C2C07">
      <w:pPr>
        <w:spacing w:line="200" w:lineRule="exact"/>
        <w:ind w:left="327" w:right="114"/>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appraisal, using qualitative or quantitative techniques.</w:t>
      </w:r>
    </w:p>
    <w:p w14:paraId="533F7531" w14:textId="77777777" w:rsidR="00E07E34" w:rsidRPr="003C2C07" w:rsidRDefault="00E07E34" w:rsidP="003C2C07">
      <w:pPr>
        <w:spacing w:line="200" w:lineRule="exact"/>
        <w:ind w:left="120" w:right="-62"/>
        <w:rPr>
          <w:rFonts w:asciiTheme="minorHAnsi" w:eastAsia="Palatino Linotype" w:hAnsiTheme="minorHAnsi" w:cstheme="minorHAnsi"/>
          <w:sz w:val="18"/>
          <w:szCs w:val="18"/>
        </w:rPr>
      </w:pPr>
      <w:r w:rsidRPr="003C2C07">
        <w:rPr>
          <w:rFonts w:asciiTheme="minorHAnsi" w:eastAsia="Palatino Linotype" w:hAnsiTheme="minorHAnsi" w:cstheme="minorHAnsi"/>
          <w:b/>
          <w:bCs/>
          <w:position w:val="1"/>
          <w:sz w:val="18"/>
          <w:szCs w:val="18"/>
        </w:rPr>
        <w:t>Exploitation</w:t>
      </w:r>
      <w:r w:rsidRPr="003C2C07">
        <w:rPr>
          <w:rFonts w:asciiTheme="minorHAnsi" w:eastAsia="Palatino Linotype" w:hAnsiTheme="minorHAnsi" w:cstheme="minorHAnsi"/>
          <w:b/>
          <w:bCs/>
          <w:spacing w:val="-11"/>
          <w:position w:val="1"/>
          <w:sz w:val="18"/>
          <w:szCs w:val="18"/>
        </w:rPr>
        <w:t xml:space="preserve"> </w:t>
      </w:r>
      <w:r w:rsidRPr="003C2C07">
        <w:rPr>
          <w:rFonts w:asciiTheme="minorHAnsi" w:eastAsia="Palatino Linotype" w:hAnsiTheme="minorHAnsi" w:cstheme="minorHAnsi"/>
          <w:b/>
          <w:bCs/>
          <w:position w:val="1"/>
          <w:sz w:val="18"/>
          <w:szCs w:val="18"/>
        </w:rPr>
        <w:t>–</w:t>
      </w:r>
      <w:r w:rsidRPr="003C2C07">
        <w:rPr>
          <w:rFonts w:asciiTheme="minorHAnsi" w:eastAsia="Palatino Linotype" w:hAnsiTheme="minorHAnsi" w:cstheme="minorHAnsi"/>
          <w:b/>
          <w:bCs/>
          <w:spacing w:val="-11"/>
          <w:position w:val="1"/>
          <w:sz w:val="18"/>
          <w:szCs w:val="18"/>
        </w:rPr>
        <w:t xml:space="preserve"> </w:t>
      </w:r>
      <w:r w:rsidRPr="003C2C07">
        <w:rPr>
          <w:rFonts w:asciiTheme="minorHAnsi" w:eastAsia="Palatino Linotype" w:hAnsiTheme="minorHAnsi" w:cstheme="minorHAnsi"/>
          <w:position w:val="1"/>
          <w:sz w:val="18"/>
          <w:szCs w:val="18"/>
        </w:rPr>
        <w:t>actions</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and/or</w:t>
      </w:r>
      <w:r w:rsidRPr="003C2C07">
        <w:rPr>
          <w:rFonts w:asciiTheme="minorHAnsi" w:eastAsia="Palatino Linotype" w:hAnsiTheme="minorHAnsi" w:cstheme="minorHAnsi"/>
          <w:spacing w:val="37"/>
          <w:position w:val="1"/>
          <w:sz w:val="18"/>
          <w:szCs w:val="18"/>
        </w:rPr>
        <w:t xml:space="preserve"> </w:t>
      </w:r>
      <w:r w:rsidRPr="003C2C07">
        <w:rPr>
          <w:rFonts w:asciiTheme="minorHAnsi" w:eastAsia="Palatino Linotype" w:hAnsiTheme="minorHAnsi" w:cstheme="minorHAnsi"/>
          <w:position w:val="1"/>
          <w:sz w:val="18"/>
          <w:szCs w:val="18"/>
        </w:rPr>
        <w:t>behaviors</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that</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take</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advantage</w:t>
      </w:r>
    </w:p>
    <w:p w14:paraId="447FB975" w14:textId="77777777" w:rsidR="00E07E34" w:rsidRPr="003C2C07" w:rsidRDefault="00E07E34" w:rsidP="003C2C07">
      <w:pPr>
        <w:spacing w:line="200" w:lineRule="exact"/>
        <w:ind w:left="360"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of another for one’s own benefit</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or gain.</w:t>
      </w:r>
    </w:p>
    <w:p w14:paraId="72FAA37B" w14:textId="77777777" w:rsidR="00E07E34" w:rsidRPr="003C2C07" w:rsidRDefault="00E07E34" w:rsidP="003C2C07">
      <w:pPr>
        <w:spacing w:line="200" w:lineRule="exact"/>
        <w:ind w:left="120" w:right="-62"/>
        <w:rPr>
          <w:rFonts w:asciiTheme="minorHAnsi" w:eastAsia="Palatino Linotype" w:hAnsiTheme="minorHAnsi" w:cstheme="minorHAnsi"/>
          <w:sz w:val="18"/>
          <w:szCs w:val="18"/>
        </w:rPr>
      </w:pPr>
      <w:r w:rsidRPr="003C2C07">
        <w:rPr>
          <w:rFonts w:asciiTheme="minorHAnsi" w:eastAsia="Palatino Linotype" w:hAnsiTheme="minorHAnsi" w:cstheme="minorHAnsi"/>
          <w:b/>
          <w:bCs/>
          <w:position w:val="1"/>
          <w:sz w:val="18"/>
          <w:szCs w:val="18"/>
        </w:rPr>
        <w:t>Fee</w:t>
      </w:r>
      <w:r w:rsidRPr="003C2C07">
        <w:rPr>
          <w:rFonts w:asciiTheme="minorHAnsi" w:eastAsia="Palatino Linotype" w:hAnsiTheme="minorHAnsi" w:cstheme="minorHAnsi"/>
          <w:b/>
          <w:bCs/>
          <w:spacing w:val="4"/>
          <w:position w:val="1"/>
          <w:sz w:val="18"/>
          <w:szCs w:val="18"/>
        </w:rPr>
        <w:t xml:space="preserve"> </w:t>
      </w:r>
      <w:r w:rsidRPr="003C2C07">
        <w:rPr>
          <w:rFonts w:asciiTheme="minorHAnsi" w:eastAsia="Palatino Linotype" w:hAnsiTheme="minorHAnsi" w:cstheme="minorHAnsi"/>
          <w:b/>
          <w:bCs/>
          <w:position w:val="1"/>
          <w:sz w:val="18"/>
          <w:szCs w:val="18"/>
        </w:rPr>
        <w:t>Splitting</w:t>
      </w:r>
      <w:r w:rsidRPr="003C2C07">
        <w:rPr>
          <w:rFonts w:asciiTheme="minorHAnsi" w:eastAsia="Palatino Linotype" w:hAnsiTheme="minorHAnsi" w:cstheme="minorHAnsi"/>
          <w:b/>
          <w:bCs/>
          <w:spacing w:val="7"/>
          <w:position w:val="1"/>
          <w:sz w:val="18"/>
          <w:szCs w:val="18"/>
        </w:rPr>
        <w:t xml:space="preserve"> </w:t>
      </w:r>
      <w:r w:rsidRPr="003C2C07">
        <w:rPr>
          <w:rFonts w:asciiTheme="minorHAnsi" w:eastAsia="Palatino Linotype" w:hAnsiTheme="minorHAnsi" w:cstheme="minorHAnsi"/>
          <w:b/>
          <w:bCs/>
          <w:position w:val="1"/>
          <w:sz w:val="18"/>
          <w:szCs w:val="18"/>
        </w:rPr>
        <w:t>–</w:t>
      </w:r>
      <w:r w:rsidRPr="003C2C07">
        <w:rPr>
          <w:rFonts w:asciiTheme="minorHAnsi" w:eastAsia="Palatino Linotype" w:hAnsiTheme="minorHAnsi" w:cstheme="minorHAnsi"/>
          <w:b/>
          <w:bCs/>
          <w:spacing w:val="7"/>
          <w:position w:val="1"/>
          <w:sz w:val="18"/>
          <w:szCs w:val="18"/>
        </w:rPr>
        <w:t xml:space="preserve"> </w:t>
      </w: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payment</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or</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acceptance</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of</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fees</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for</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client</w:t>
      </w:r>
    </w:p>
    <w:p w14:paraId="145E87B1" w14:textId="77777777" w:rsidR="00E07E34" w:rsidRPr="003C2C07" w:rsidRDefault="00E07E34" w:rsidP="003C2C07">
      <w:pPr>
        <w:spacing w:line="200" w:lineRule="exact"/>
        <w:ind w:left="360" w:right="-59"/>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spacing w:val="-1"/>
          <w:position w:val="1"/>
          <w:sz w:val="18"/>
          <w:szCs w:val="18"/>
        </w:rPr>
        <w:t>eferral</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(e.g.</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pe</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spacing w:val="-1"/>
          <w:position w:val="1"/>
          <w:sz w:val="18"/>
          <w:szCs w:val="18"/>
        </w:rPr>
        <w:t>centag</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fe</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pai</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fo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spacing w:val="-1"/>
          <w:position w:val="1"/>
          <w:sz w:val="18"/>
          <w:szCs w:val="18"/>
        </w:rPr>
        <w:t>ent</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spacing w:val="-1"/>
          <w:position w:val="1"/>
          <w:sz w:val="18"/>
          <w:szCs w:val="18"/>
        </w:rPr>
        <w:t>eferra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fees).</w:t>
      </w:r>
    </w:p>
    <w:p w14:paraId="4F21B12B" w14:textId="1A9F2F56" w:rsidR="00E07E34" w:rsidRPr="003C2C07" w:rsidRDefault="00E07E34" w:rsidP="00903C94">
      <w:pPr>
        <w:spacing w:line="200" w:lineRule="exact"/>
        <w:ind w:left="120" w:right="-61"/>
        <w:rPr>
          <w:rFonts w:asciiTheme="minorHAnsi" w:eastAsia="Palatino Linotype" w:hAnsiTheme="minorHAnsi" w:cstheme="minorHAnsi"/>
          <w:sz w:val="18"/>
          <w:szCs w:val="18"/>
        </w:rPr>
      </w:pPr>
      <w:r w:rsidRPr="003C2C07">
        <w:rPr>
          <w:rFonts w:asciiTheme="minorHAnsi" w:eastAsia="Palatino Linotype" w:hAnsiTheme="minorHAnsi" w:cstheme="minorHAnsi"/>
          <w:b/>
          <w:bCs/>
          <w:spacing w:val="-5"/>
          <w:position w:val="1"/>
          <w:sz w:val="18"/>
          <w:szCs w:val="18"/>
        </w:rPr>
        <w:t>Forensi</w:t>
      </w:r>
      <w:r w:rsidRPr="003C2C07">
        <w:rPr>
          <w:rFonts w:asciiTheme="minorHAnsi" w:eastAsia="Palatino Linotype" w:hAnsiTheme="minorHAnsi" w:cstheme="minorHAnsi"/>
          <w:b/>
          <w:bCs/>
          <w:position w:val="1"/>
          <w:sz w:val="18"/>
          <w:szCs w:val="18"/>
        </w:rPr>
        <w:t>c</w:t>
      </w:r>
      <w:r w:rsidRPr="003C2C07">
        <w:rPr>
          <w:rFonts w:asciiTheme="minorHAnsi" w:eastAsia="Palatino Linotype" w:hAnsiTheme="minorHAnsi" w:cstheme="minorHAnsi"/>
          <w:b/>
          <w:bCs/>
          <w:spacing w:val="-17"/>
          <w:position w:val="1"/>
          <w:sz w:val="18"/>
          <w:szCs w:val="18"/>
        </w:rPr>
        <w:t xml:space="preserve"> </w:t>
      </w:r>
      <w:r w:rsidRPr="003C2C07">
        <w:rPr>
          <w:rFonts w:asciiTheme="minorHAnsi" w:eastAsia="Palatino Linotype" w:hAnsiTheme="minorHAnsi" w:cstheme="minorHAnsi"/>
          <w:b/>
          <w:bCs/>
          <w:spacing w:val="-5"/>
          <w:position w:val="1"/>
          <w:sz w:val="18"/>
          <w:szCs w:val="18"/>
        </w:rPr>
        <w:t>Evaluatio</w:t>
      </w:r>
      <w:r w:rsidRPr="003C2C07">
        <w:rPr>
          <w:rFonts w:asciiTheme="minorHAnsi" w:eastAsia="Palatino Linotype" w:hAnsiTheme="minorHAnsi" w:cstheme="minorHAnsi"/>
          <w:b/>
          <w:bCs/>
          <w:position w:val="1"/>
          <w:sz w:val="18"/>
          <w:szCs w:val="18"/>
        </w:rPr>
        <w:t>n</w:t>
      </w:r>
      <w:r w:rsidRPr="003C2C07">
        <w:rPr>
          <w:rFonts w:asciiTheme="minorHAnsi" w:eastAsia="Palatino Linotype" w:hAnsiTheme="minorHAnsi" w:cstheme="minorHAnsi"/>
          <w:b/>
          <w:bCs/>
          <w:spacing w:val="-10"/>
          <w:position w:val="1"/>
          <w:sz w:val="18"/>
          <w:szCs w:val="18"/>
        </w:rPr>
        <w:t xml:space="preserve"> </w:t>
      </w:r>
      <w:r w:rsidRPr="003C2C07">
        <w:rPr>
          <w:rFonts w:asciiTheme="minorHAnsi" w:eastAsia="Palatino Linotype" w:hAnsiTheme="minorHAnsi" w:cstheme="minorHAnsi"/>
          <w:b/>
          <w:bCs/>
          <w:position w:val="1"/>
          <w:sz w:val="18"/>
          <w:szCs w:val="18"/>
        </w:rPr>
        <w:t>–</w:t>
      </w:r>
      <w:r w:rsidRPr="003C2C07">
        <w:rPr>
          <w:rFonts w:asciiTheme="minorHAnsi" w:eastAsia="Palatino Linotype" w:hAnsiTheme="minorHAnsi" w:cstheme="minorHAnsi"/>
          <w:b/>
          <w:bCs/>
          <w:spacing w:val="-10"/>
          <w:position w:val="1"/>
          <w:sz w:val="18"/>
          <w:szCs w:val="18"/>
        </w:rPr>
        <w:t xml:space="preserve"> </w:t>
      </w:r>
      <w:r w:rsidRPr="003C2C07">
        <w:rPr>
          <w:rFonts w:asciiTheme="minorHAnsi" w:eastAsia="Palatino Linotype" w:hAnsiTheme="minorHAnsi" w:cstheme="minorHAnsi"/>
          <w:spacing w:val="-5"/>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5"/>
          <w:position w:val="1"/>
          <w:sz w:val="18"/>
          <w:szCs w:val="18"/>
        </w:rPr>
        <w:t>p</w:t>
      </w:r>
      <w:r w:rsidRPr="003C2C07">
        <w:rPr>
          <w:rFonts w:asciiTheme="minorHAnsi" w:eastAsia="Palatino Linotype" w:hAnsiTheme="minorHAnsi" w:cstheme="minorHAnsi"/>
          <w:spacing w:val="-9"/>
          <w:position w:val="1"/>
          <w:sz w:val="18"/>
          <w:szCs w:val="18"/>
        </w:rPr>
        <w:t>r</w:t>
      </w:r>
      <w:r w:rsidRPr="003C2C07">
        <w:rPr>
          <w:rFonts w:asciiTheme="minorHAnsi" w:eastAsia="Palatino Linotype" w:hAnsiTheme="minorHAnsi" w:cstheme="minorHAnsi"/>
          <w:spacing w:val="-5"/>
          <w:position w:val="1"/>
          <w:sz w:val="18"/>
          <w:szCs w:val="18"/>
        </w:rPr>
        <w:t>oces</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5"/>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5"/>
          <w:position w:val="1"/>
          <w:sz w:val="18"/>
          <w:szCs w:val="18"/>
        </w:rPr>
        <w:t>formin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5"/>
          <w:position w:val="1"/>
          <w:sz w:val="18"/>
          <w:szCs w:val="18"/>
        </w:rPr>
        <w:t>p</w:t>
      </w:r>
      <w:r w:rsidRPr="003C2C07">
        <w:rPr>
          <w:rFonts w:asciiTheme="minorHAnsi" w:eastAsia="Palatino Linotype" w:hAnsiTheme="minorHAnsi" w:cstheme="minorHAnsi"/>
          <w:spacing w:val="-9"/>
          <w:position w:val="1"/>
          <w:sz w:val="18"/>
          <w:szCs w:val="18"/>
        </w:rPr>
        <w:t>r</w:t>
      </w:r>
      <w:r w:rsidRPr="003C2C07">
        <w:rPr>
          <w:rFonts w:asciiTheme="minorHAnsi" w:eastAsia="Palatino Linotype" w:hAnsiTheme="minorHAnsi" w:cstheme="minorHAnsi"/>
          <w:spacing w:val="-5"/>
          <w:position w:val="1"/>
          <w:sz w:val="18"/>
          <w:szCs w:val="18"/>
        </w:rPr>
        <w:t>ofessiona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5"/>
          <w:position w:val="1"/>
          <w:sz w:val="18"/>
          <w:szCs w:val="18"/>
        </w:rPr>
        <w:t>opin</w:t>
      </w:r>
      <w:r w:rsidRPr="003C2C07">
        <w:rPr>
          <w:rFonts w:asciiTheme="minorHAnsi" w:eastAsia="Palatino Linotype" w:hAnsiTheme="minorHAnsi" w:cstheme="minorHAnsi"/>
          <w:spacing w:val="-6"/>
          <w:position w:val="1"/>
          <w:sz w:val="18"/>
          <w:szCs w:val="18"/>
        </w:rPr>
        <w:t>ion</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6"/>
          <w:position w:val="1"/>
          <w:sz w:val="18"/>
          <w:szCs w:val="18"/>
        </w:rPr>
        <w:t>fo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6"/>
          <w:position w:val="1"/>
          <w:sz w:val="18"/>
          <w:szCs w:val="18"/>
        </w:rPr>
        <w:t>cour</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6"/>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6"/>
          <w:position w:val="1"/>
          <w:sz w:val="18"/>
          <w:szCs w:val="18"/>
        </w:rPr>
        <w:t>othe</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6"/>
          <w:position w:val="1"/>
          <w:sz w:val="18"/>
          <w:szCs w:val="18"/>
        </w:rPr>
        <w:t>lega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6"/>
          <w:position w:val="1"/>
          <w:sz w:val="18"/>
          <w:szCs w:val="18"/>
        </w:rPr>
        <w:t>p</w:t>
      </w:r>
      <w:r w:rsidRPr="003C2C07">
        <w:rPr>
          <w:rFonts w:asciiTheme="minorHAnsi" w:eastAsia="Palatino Linotype" w:hAnsiTheme="minorHAnsi" w:cstheme="minorHAnsi"/>
          <w:spacing w:val="-10"/>
          <w:position w:val="1"/>
          <w:sz w:val="18"/>
          <w:szCs w:val="18"/>
        </w:rPr>
        <w:t>r</w:t>
      </w:r>
      <w:r w:rsidRPr="003C2C07">
        <w:rPr>
          <w:rFonts w:asciiTheme="minorHAnsi" w:eastAsia="Palatino Linotype" w:hAnsiTheme="minorHAnsi" w:cstheme="minorHAnsi"/>
          <w:spacing w:val="-6"/>
          <w:position w:val="1"/>
          <w:sz w:val="18"/>
          <w:szCs w:val="18"/>
        </w:rPr>
        <w:t>oceedings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6"/>
          <w:position w:val="1"/>
          <w:sz w:val="18"/>
          <w:szCs w:val="18"/>
        </w:rPr>
        <w:t>base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6"/>
          <w:position w:val="1"/>
          <w:sz w:val="18"/>
          <w:szCs w:val="18"/>
        </w:rPr>
        <w:t>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6"/>
          <w:position w:val="1"/>
          <w:sz w:val="18"/>
          <w:szCs w:val="18"/>
        </w:rPr>
        <w:t>p</w:t>
      </w:r>
      <w:r w:rsidRPr="003C2C07">
        <w:rPr>
          <w:rFonts w:asciiTheme="minorHAnsi" w:eastAsia="Palatino Linotype" w:hAnsiTheme="minorHAnsi" w:cstheme="minorHAnsi"/>
          <w:spacing w:val="-10"/>
          <w:position w:val="1"/>
          <w:sz w:val="18"/>
          <w:szCs w:val="18"/>
        </w:rPr>
        <w:t>r</w:t>
      </w:r>
      <w:r w:rsidRPr="003C2C07">
        <w:rPr>
          <w:rFonts w:asciiTheme="minorHAnsi" w:eastAsia="Palatino Linotype" w:hAnsiTheme="minorHAnsi" w:cstheme="minorHAnsi"/>
          <w:spacing w:val="-6"/>
          <w:position w:val="1"/>
          <w:sz w:val="18"/>
          <w:szCs w:val="18"/>
        </w:rPr>
        <w:t>ofessional</w:t>
      </w:r>
      <w:r w:rsidR="00831E70">
        <w:rPr>
          <w:rFonts w:asciiTheme="minorHAnsi" w:eastAsia="Palatino Linotype" w:hAnsiTheme="minorHAnsi" w:cstheme="minorHAnsi"/>
          <w:spacing w:val="-6"/>
          <w:position w:val="1"/>
          <w:sz w:val="18"/>
          <w:szCs w:val="18"/>
        </w:rPr>
        <w:tab/>
      </w:r>
    </w:p>
    <w:p w14:paraId="5A968F51" w14:textId="77777777" w:rsidR="00E07E34" w:rsidRPr="003C2C07" w:rsidRDefault="00E07E34" w:rsidP="003C2C07">
      <w:pPr>
        <w:spacing w:line="200" w:lineRule="exact"/>
        <w:ind w:left="360" w:right="-54"/>
        <w:rPr>
          <w:rFonts w:asciiTheme="minorHAnsi" w:eastAsia="Palatino Linotype" w:hAnsiTheme="minorHAnsi" w:cstheme="minorHAnsi"/>
          <w:sz w:val="18"/>
          <w:szCs w:val="18"/>
        </w:rPr>
      </w:pPr>
      <w:r w:rsidRPr="003C2C07">
        <w:rPr>
          <w:rFonts w:asciiTheme="minorHAnsi" w:eastAsia="Palatino Linotype" w:hAnsiTheme="minorHAnsi" w:cstheme="minorHAnsi"/>
          <w:spacing w:val="-6"/>
          <w:position w:val="1"/>
          <w:sz w:val="18"/>
          <w:szCs w:val="18"/>
        </w:rPr>
        <w:t>knowledg</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6"/>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spacing w:val="-6"/>
          <w:position w:val="1"/>
          <w:sz w:val="18"/>
          <w:szCs w:val="18"/>
        </w:rPr>
        <w:t>expertise</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6"/>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6"/>
          <w:position w:val="1"/>
          <w:sz w:val="18"/>
          <w:szCs w:val="18"/>
        </w:rPr>
        <w:t>supporte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spacing w:val="-6"/>
          <w:position w:val="1"/>
          <w:sz w:val="18"/>
          <w:szCs w:val="18"/>
        </w:rPr>
        <w:t>b</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6"/>
          <w:position w:val="1"/>
          <w:sz w:val="18"/>
          <w:szCs w:val="18"/>
        </w:rPr>
        <w:t>app</w:t>
      </w:r>
      <w:r w:rsidRPr="003C2C07">
        <w:rPr>
          <w:rFonts w:asciiTheme="minorHAnsi" w:eastAsia="Palatino Linotype" w:hAnsiTheme="minorHAnsi" w:cstheme="minorHAnsi"/>
          <w:spacing w:val="-9"/>
          <w:position w:val="1"/>
          <w:sz w:val="18"/>
          <w:szCs w:val="18"/>
        </w:rPr>
        <w:t>r</w:t>
      </w:r>
      <w:r w:rsidRPr="003C2C07">
        <w:rPr>
          <w:rFonts w:asciiTheme="minorHAnsi" w:eastAsia="Palatino Linotype" w:hAnsiTheme="minorHAnsi" w:cstheme="minorHAnsi"/>
          <w:spacing w:val="-6"/>
          <w:position w:val="1"/>
          <w:sz w:val="18"/>
          <w:szCs w:val="18"/>
        </w:rPr>
        <w:t>opriat</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6"/>
          <w:position w:val="1"/>
          <w:sz w:val="18"/>
          <w:szCs w:val="18"/>
        </w:rPr>
        <w:t>data.</w:t>
      </w:r>
    </w:p>
    <w:p w14:paraId="5D050851" w14:textId="77777777" w:rsidR="00E07E34" w:rsidRPr="003C2C07" w:rsidRDefault="00E07E34" w:rsidP="00E07E34">
      <w:pPr>
        <w:spacing w:line="200" w:lineRule="exact"/>
        <w:rPr>
          <w:rFonts w:asciiTheme="minorHAnsi" w:hAnsiTheme="minorHAnsi" w:cstheme="minorHAnsi"/>
          <w:sz w:val="20"/>
          <w:szCs w:val="20"/>
        </w:rPr>
      </w:pPr>
      <w:r w:rsidRPr="003C2C07">
        <w:rPr>
          <w:rFonts w:asciiTheme="minorHAnsi" w:hAnsiTheme="minorHAnsi" w:cstheme="minorHAnsi"/>
        </w:rPr>
        <w:br w:type="column"/>
      </w:r>
    </w:p>
    <w:p w14:paraId="251CE8DD" w14:textId="77777777" w:rsidR="00E07E34" w:rsidRPr="003C2C07" w:rsidRDefault="00E07E34" w:rsidP="00E07E34">
      <w:pPr>
        <w:spacing w:line="200" w:lineRule="exact"/>
        <w:rPr>
          <w:rFonts w:asciiTheme="minorHAnsi" w:hAnsiTheme="minorHAnsi" w:cstheme="minorHAnsi"/>
          <w:sz w:val="20"/>
          <w:szCs w:val="20"/>
        </w:rPr>
      </w:pPr>
    </w:p>
    <w:p w14:paraId="611E2D2A" w14:textId="77777777" w:rsidR="00E07E34" w:rsidRPr="003C2C07" w:rsidRDefault="00E07E34" w:rsidP="00E07E34">
      <w:pPr>
        <w:spacing w:before="7" w:line="280" w:lineRule="exact"/>
        <w:rPr>
          <w:rFonts w:asciiTheme="minorHAnsi" w:hAnsiTheme="minorHAnsi" w:cstheme="minorHAnsi"/>
          <w:sz w:val="28"/>
          <w:szCs w:val="28"/>
        </w:rPr>
      </w:pPr>
    </w:p>
    <w:p w14:paraId="5DB79E04" w14:textId="54426327" w:rsidR="00E07E34" w:rsidRPr="003C2C07" w:rsidRDefault="00E07E34" w:rsidP="00E07E34">
      <w:pPr>
        <w:spacing w:line="200" w:lineRule="exact"/>
        <w:ind w:left="240" w:right="63" w:hanging="240"/>
        <w:jc w:val="both"/>
        <w:rPr>
          <w:rFonts w:asciiTheme="minorHAnsi" w:eastAsia="Palatino Linotype" w:hAnsiTheme="minorHAnsi" w:cstheme="minorHAnsi"/>
          <w:sz w:val="18"/>
          <w:szCs w:val="18"/>
        </w:rPr>
      </w:pPr>
      <w:r w:rsidRPr="003C2C07">
        <w:rPr>
          <w:rFonts w:asciiTheme="minorHAnsi" w:eastAsia="Palatino Linotype" w:hAnsiTheme="minorHAnsi" w:cstheme="minorHAnsi"/>
          <w:b/>
          <w:bCs/>
          <w:sz w:val="18"/>
          <w:szCs w:val="18"/>
        </w:rPr>
        <w:t xml:space="preserve">Gatekeeping– </w:t>
      </w:r>
      <w:r w:rsidRPr="003C2C07">
        <w:rPr>
          <w:rFonts w:asciiTheme="minorHAnsi" w:eastAsia="Palatino Linotype" w:hAnsiTheme="minorHAnsi" w:cstheme="minorHAnsi"/>
          <w:sz w:val="18"/>
          <w:szCs w:val="18"/>
        </w:rPr>
        <w:t xml:space="preserve">the initial and ongoing academic, skill, and </w:t>
      </w:r>
      <w:r w:rsidRPr="003C2C07">
        <w:rPr>
          <w:rFonts w:asciiTheme="minorHAnsi" w:eastAsia="Palatino Linotype" w:hAnsiTheme="minorHAnsi" w:cstheme="minorHAnsi"/>
          <w:spacing w:val="-1"/>
          <w:sz w:val="18"/>
          <w:szCs w:val="18"/>
        </w:rPr>
        <w:t>dispositiona</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assessmen</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o</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students</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competenc</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fo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13"/>
          <w:sz w:val="18"/>
          <w:szCs w:val="18"/>
        </w:rPr>
        <w:t xml:space="preserve"> </w:t>
      </w:r>
      <w:r w:rsidRPr="003C2C07">
        <w:rPr>
          <w:rFonts w:asciiTheme="minorHAnsi" w:eastAsia="Palatino Linotype" w:hAnsiTheme="minorHAnsi" w:cstheme="minorHAnsi"/>
          <w:spacing w:val="-1"/>
          <w:sz w:val="18"/>
          <w:szCs w:val="18"/>
        </w:rPr>
        <w:t>p</w:t>
      </w:r>
      <w:r w:rsidRPr="003C2C07">
        <w:rPr>
          <w:rFonts w:asciiTheme="minorHAnsi" w:eastAsia="Palatino Linotype" w:hAnsiTheme="minorHAnsi" w:cstheme="minorHAnsi"/>
          <w:spacing w:val="-4"/>
          <w:sz w:val="18"/>
          <w:szCs w:val="18"/>
        </w:rPr>
        <w:t>r</w:t>
      </w:r>
      <w:r w:rsidRPr="003C2C07">
        <w:rPr>
          <w:rFonts w:asciiTheme="minorHAnsi" w:eastAsia="Palatino Linotype" w:hAnsiTheme="minorHAnsi" w:cstheme="minorHAnsi"/>
          <w:spacing w:val="4"/>
          <w:sz w:val="18"/>
          <w:szCs w:val="18"/>
        </w:rPr>
        <w:t>o</w:t>
      </w:r>
      <w:r w:rsidR="00903C94">
        <w:rPr>
          <w:rFonts w:asciiTheme="minorHAnsi" w:eastAsia="Palatino Linotype" w:hAnsiTheme="minorHAnsi" w:cstheme="minorHAnsi"/>
          <w:sz w:val="18"/>
          <w:szCs w:val="18"/>
        </w:rPr>
        <w:t>f</w:t>
      </w:r>
      <w:r w:rsidRPr="003C2C07">
        <w:rPr>
          <w:rFonts w:asciiTheme="minorHAnsi" w:eastAsia="Palatino Linotype" w:hAnsiTheme="minorHAnsi" w:cstheme="minorHAnsi"/>
          <w:sz w:val="18"/>
          <w:szCs w:val="18"/>
        </w:rPr>
        <w:t>essional</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practice,</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including</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emediation</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and</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termination as app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opriate.</w:t>
      </w:r>
    </w:p>
    <w:p w14:paraId="6835DFA9" w14:textId="2E38C956" w:rsidR="00E07E34" w:rsidRPr="003C2C07" w:rsidRDefault="00E07E34" w:rsidP="00E07E34">
      <w:pPr>
        <w:spacing w:line="200" w:lineRule="exact"/>
        <w:ind w:left="240" w:right="63" w:hanging="240"/>
        <w:jc w:val="both"/>
        <w:rPr>
          <w:rFonts w:asciiTheme="minorHAnsi" w:eastAsia="Palatino Linotype" w:hAnsiTheme="minorHAnsi" w:cstheme="minorHAnsi"/>
          <w:sz w:val="18"/>
          <w:szCs w:val="18"/>
        </w:rPr>
      </w:pPr>
      <w:r w:rsidRPr="003C2C07">
        <w:rPr>
          <w:rFonts w:asciiTheme="minorHAnsi" w:eastAsia="Palatino Linotype" w:hAnsiTheme="minorHAnsi" w:cstheme="minorHAnsi"/>
          <w:b/>
          <w:bCs/>
          <w:sz w:val="18"/>
          <w:szCs w:val="18"/>
        </w:rPr>
        <w:t>Impairment–</w:t>
      </w:r>
      <w:r w:rsidRPr="003C2C07">
        <w:rPr>
          <w:rFonts w:asciiTheme="minorHAnsi" w:eastAsia="Palatino Linotype" w:hAnsiTheme="minorHAnsi" w:cstheme="minorHAnsi"/>
          <w:b/>
          <w:bCs/>
          <w:spacing w:val="-12"/>
          <w:sz w:val="18"/>
          <w:szCs w:val="18"/>
        </w:rPr>
        <w:t xml:space="preserve"> </w:t>
      </w:r>
      <w:r w:rsidRPr="003C2C07">
        <w:rPr>
          <w:rFonts w:asciiTheme="minorHAnsi" w:eastAsia="Palatino Linotype" w:hAnsiTheme="minorHAnsi" w:cstheme="minorHAnsi"/>
          <w:sz w:val="18"/>
          <w:szCs w:val="18"/>
        </w:rPr>
        <w:t>a</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significantly</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z w:val="18"/>
          <w:szCs w:val="18"/>
        </w:rPr>
        <w:t>diminished</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capacity</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to</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perform 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ofessional functions.</w:t>
      </w:r>
    </w:p>
    <w:p w14:paraId="75D238EC" w14:textId="77777777" w:rsidR="00E07E34" w:rsidRPr="003C2C07" w:rsidRDefault="00E07E34" w:rsidP="00E07E34">
      <w:pPr>
        <w:spacing w:line="214" w:lineRule="exact"/>
        <w:ind w:left="-38" w:right="145"/>
        <w:jc w:val="center"/>
        <w:rPr>
          <w:rFonts w:asciiTheme="minorHAnsi" w:eastAsia="Palatino Linotype" w:hAnsiTheme="minorHAnsi" w:cstheme="minorHAnsi"/>
          <w:sz w:val="18"/>
          <w:szCs w:val="18"/>
        </w:rPr>
      </w:pPr>
      <w:r w:rsidRPr="003C2C07">
        <w:rPr>
          <w:rFonts w:asciiTheme="minorHAnsi" w:eastAsia="Palatino Linotype" w:hAnsiTheme="minorHAnsi" w:cstheme="minorHAnsi"/>
          <w:b/>
          <w:bCs/>
          <w:spacing w:val="-5"/>
          <w:position w:val="1"/>
          <w:sz w:val="18"/>
          <w:szCs w:val="18"/>
        </w:rPr>
        <w:t>Incapacitatio</w:t>
      </w:r>
      <w:r w:rsidRPr="003C2C07">
        <w:rPr>
          <w:rFonts w:asciiTheme="minorHAnsi" w:eastAsia="Palatino Linotype" w:hAnsiTheme="minorHAnsi" w:cstheme="minorHAnsi"/>
          <w:b/>
          <w:bCs/>
          <w:position w:val="1"/>
          <w:sz w:val="18"/>
          <w:szCs w:val="18"/>
        </w:rPr>
        <w:t>n</w:t>
      </w:r>
      <w:r w:rsidRPr="003C2C07">
        <w:rPr>
          <w:rFonts w:asciiTheme="minorHAnsi" w:eastAsia="Palatino Linotype" w:hAnsiTheme="minorHAnsi" w:cstheme="minorHAnsi"/>
          <w:b/>
          <w:bCs/>
          <w:spacing w:val="-11"/>
          <w:position w:val="1"/>
          <w:sz w:val="18"/>
          <w:szCs w:val="18"/>
        </w:rPr>
        <w:t xml:space="preserve"> </w:t>
      </w:r>
      <w:r w:rsidRPr="003C2C07">
        <w:rPr>
          <w:rFonts w:asciiTheme="minorHAnsi" w:eastAsia="Palatino Linotype" w:hAnsiTheme="minorHAnsi" w:cstheme="minorHAnsi"/>
          <w:b/>
          <w:bCs/>
          <w:position w:val="1"/>
          <w:sz w:val="18"/>
          <w:szCs w:val="18"/>
        </w:rPr>
        <w:t>–</w:t>
      </w:r>
      <w:r w:rsidRPr="003C2C07">
        <w:rPr>
          <w:rFonts w:asciiTheme="minorHAnsi" w:eastAsia="Palatino Linotype" w:hAnsiTheme="minorHAnsi" w:cstheme="minorHAnsi"/>
          <w:b/>
          <w:bCs/>
          <w:spacing w:val="-11"/>
          <w:position w:val="1"/>
          <w:sz w:val="18"/>
          <w:szCs w:val="18"/>
        </w:rPr>
        <w:t xml:space="preserve"> </w:t>
      </w:r>
      <w:r w:rsidRPr="003C2C07">
        <w:rPr>
          <w:rFonts w:asciiTheme="minorHAnsi" w:eastAsia="Palatino Linotype" w:hAnsiTheme="minorHAnsi" w:cstheme="minorHAnsi"/>
          <w:spacing w:val="-5"/>
          <w:position w:val="1"/>
          <w:sz w:val="18"/>
          <w:szCs w:val="18"/>
        </w:rPr>
        <w:t>a</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5"/>
          <w:position w:val="1"/>
          <w:sz w:val="18"/>
          <w:szCs w:val="18"/>
        </w:rPr>
        <w:t>inabilit</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5"/>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5"/>
          <w:position w:val="1"/>
          <w:sz w:val="18"/>
          <w:szCs w:val="18"/>
        </w:rPr>
        <w:t>perfor</w:t>
      </w:r>
      <w:r w:rsidRPr="003C2C07">
        <w:rPr>
          <w:rFonts w:asciiTheme="minorHAnsi" w:eastAsia="Palatino Linotype" w:hAnsiTheme="minorHAnsi" w:cstheme="minorHAnsi"/>
          <w:position w:val="1"/>
          <w:sz w:val="18"/>
          <w:szCs w:val="18"/>
        </w:rPr>
        <w:t>m</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5"/>
          <w:position w:val="1"/>
          <w:sz w:val="18"/>
          <w:szCs w:val="18"/>
        </w:rPr>
        <w:t>p</w:t>
      </w:r>
      <w:r w:rsidRPr="003C2C07">
        <w:rPr>
          <w:rFonts w:asciiTheme="minorHAnsi" w:eastAsia="Palatino Linotype" w:hAnsiTheme="minorHAnsi" w:cstheme="minorHAnsi"/>
          <w:spacing w:val="-9"/>
          <w:position w:val="1"/>
          <w:sz w:val="18"/>
          <w:szCs w:val="18"/>
        </w:rPr>
        <w:t>r</w:t>
      </w:r>
      <w:r w:rsidRPr="003C2C07">
        <w:rPr>
          <w:rFonts w:asciiTheme="minorHAnsi" w:eastAsia="Palatino Linotype" w:hAnsiTheme="minorHAnsi" w:cstheme="minorHAnsi"/>
          <w:spacing w:val="-5"/>
          <w:position w:val="1"/>
          <w:sz w:val="18"/>
          <w:szCs w:val="18"/>
        </w:rPr>
        <w:t>ofessiona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spacing w:val="-5"/>
          <w:position w:val="1"/>
          <w:sz w:val="18"/>
          <w:szCs w:val="18"/>
        </w:rPr>
        <w:t>functions.</w:t>
      </w:r>
    </w:p>
    <w:p w14:paraId="2624B374" w14:textId="3A6BFC19" w:rsidR="00E07E34" w:rsidRPr="003C2C07" w:rsidRDefault="00E07E34" w:rsidP="00903C94">
      <w:pPr>
        <w:spacing w:line="200" w:lineRule="exact"/>
        <w:ind w:left="-34" w:right="66"/>
        <w:jc w:val="center"/>
        <w:rPr>
          <w:rFonts w:asciiTheme="minorHAnsi" w:eastAsia="Palatino Linotype" w:hAnsiTheme="minorHAnsi" w:cstheme="minorHAnsi"/>
          <w:sz w:val="18"/>
          <w:szCs w:val="18"/>
        </w:rPr>
      </w:pPr>
      <w:r w:rsidRPr="003C2C07">
        <w:rPr>
          <w:rFonts w:asciiTheme="minorHAnsi" w:eastAsia="Palatino Linotype" w:hAnsiTheme="minorHAnsi" w:cstheme="minorHAnsi"/>
          <w:b/>
          <w:bCs/>
          <w:spacing w:val="1"/>
          <w:position w:val="1"/>
          <w:sz w:val="18"/>
          <w:szCs w:val="18"/>
        </w:rPr>
        <w:t>Informe</w:t>
      </w:r>
      <w:r w:rsidRPr="003C2C07">
        <w:rPr>
          <w:rFonts w:asciiTheme="minorHAnsi" w:eastAsia="Palatino Linotype" w:hAnsiTheme="minorHAnsi" w:cstheme="minorHAnsi"/>
          <w:b/>
          <w:bCs/>
          <w:position w:val="1"/>
          <w:sz w:val="18"/>
          <w:szCs w:val="18"/>
        </w:rPr>
        <w:t>d</w:t>
      </w:r>
      <w:r w:rsidRPr="003C2C07">
        <w:rPr>
          <w:rFonts w:asciiTheme="minorHAnsi" w:eastAsia="Palatino Linotype" w:hAnsiTheme="minorHAnsi" w:cstheme="minorHAnsi"/>
          <w:b/>
          <w:bCs/>
          <w:spacing w:val="24"/>
          <w:position w:val="1"/>
          <w:sz w:val="18"/>
          <w:szCs w:val="18"/>
        </w:rPr>
        <w:t xml:space="preserve"> </w:t>
      </w:r>
      <w:r w:rsidRPr="003C2C07">
        <w:rPr>
          <w:rFonts w:asciiTheme="minorHAnsi" w:eastAsia="Palatino Linotype" w:hAnsiTheme="minorHAnsi" w:cstheme="minorHAnsi"/>
          <w:b/>
          <w:bCs/>
          <w:spacing w:val="1"/>
          <w:position w:val="1"/>
          <w:sz w:val="18"/>
          <w:szCs w:val="18"/>
        </w:rPr>
        <w:t>Consen</w:t>
      </w:r>
      <w:r w:rsidRPr="003C2C07">
        <w:rPr>
          <w:rFonts w:asciiTheme="minorHAnsi" w:eastAsia="Palatino Linotype" w:hAnsiTheme="minorHAnsi" w:cstheme="minorHAnsi"/>
          <w:b/>
          <w:bCs/>
          <w:position w:val="1"/>
          <w:sz w:val="18"/>
          <w:szCs w:val="18"/>
        </w:rPr>
        <w:t>t–</w:t>
      </w:r>
      <w:r w:rsidRPr="003C2C07">
        <w:rPr>
          <w:rFonts w:asciiTheme="minorHAnsi" w:eastAsia="Palatino Linotype" w:hAnsiTheme="minorHAnsi" w:cstheme="minorHAnsi"/>
          <w:b/>
          <w:bCs/>
          <w:spacing w:val="25"/>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spacing w:val="1"/>
          <w:position w:val="1"/>
          <w:sz w:val="18"/>
          <w:szCs w:val="18"/>
        </w:rPr>
        <w:t>oces</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informatio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sharin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24"/>
          <w:position w:val="1"/>
          <w:sz w:val="18"/>
          <w:szCs w:val="18"/>
        </w:rPr>
        <w:t xml:space="preserve"> </w:t>
      </w:r>
      <w:r w:rsidRPr="003C2C07">
        <w:rPr>
          <w:rFonts w:asciiTheme="minorHAnsi" w:eastAsia="Palatino Linotype" w:hAnsiTheme="minorHAnsi" w:cstheme="minorHAnsi"/>
          <w:spacing w:val="1"/>
          <w:position w:val="1"/>
          <w:sz w:val="18"/>
          <w:szCs w:val="18"/>
        </w:rPr>
        <w:t>a</w:t>
      </w:r>
      <w:r w:rsidRPr="003C2C07">
        <w:rPr>
          <w:rFonts w:asciiTheme="minorHAnsi" w:eastAsia="Palatino Linotype" w:hAnsiTheme="minorHAnsi" w:cstheme="minorHAnsi"/>
          <w:spacing w:val="3"/>
          <w:position w:val="1"/>
          <w:sz w:val="18"/>
          <w:szCs w:val="18"/>
        </w:rPr>
        <w:t>s</w:t>
      </w:r>
      <w:r w:rsidRPr="003C2C07">
        <w:rPr>
          <w:rFonts w:asciiTheme="minorHAnsi" w:eastAsia="Palatino Linotype" w:hAnsiTheme="minorHAnsi" w:cstheme="minorHAnsi"/>
          <w:position w:val="1"/>
          <w:sz w:val="18"/>
          <w:szCs w:val="18"/>
        </w:rPr>
        <w:t>sociated</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position w:val="1"/>
          <w:sz w:val="18"/>
          <w:szCs w:val="18"/>
        </w:rPr>
        <w:t>with</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position w:val="1"/>
          <w:sz w:val="18"/>
          <w:szCs w:val="18"/>
        </w:rPr>
        <w:t>possible</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position w:val="1"/>
          <w:sz w:val="18"/>
          <w:szCs w:val="18"/>
        </w:rPr>
        <w:t>actions</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position w:val="1"/>
          <w:sz w:val="18"/>
          <w:szCs w:val="18"/>
        </w:rPr>
        <w:t>clients</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position w:val="1"/>
          <w:sz w:val="18"/>
          <w:szCs w:val="18"/>
        </w:rPr>
        <w:t>may</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choose</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position w:val="1"/>
          <w:sz w:val="18"/>
          <w:szCs w:val="18"/>
        </w:rPr>
        <w:t>to</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position w:val="1"/>
          <w:sz w:val="18"/>
          <w:szCs w:val="18"/>
        </w:rPr>
        <w:t>take,</w:t>
      </w:r>
    </w:p>
    <w:p w14:paraId="69052408" w14:textId="77777777" w:rsidR="00E07E34" w:rsidRPr="003C2C07" w:rsidRDefault="00E07E34" w:rsidP="00E07E34">
      <w:pPr>
        <w:spacing w:line="200" w:lineRule="exact"/>
        <w:ind w:left="240"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aimed</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position w:val="1"/>
          <w:sz w:val="18"/>
          <w:szCs w:val="18"/>
        </w:rPr>
        <w:t>at</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position w:val="1"/>
          <w:sz w:val="18"/>
          <w:szCs w:val="18"/>
        </w:rPr>
        <w:t>assisting</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position w:val="1"/>
          <w:sz w:val="18"/>
          <w:szCs w:val="18"/>
        </w:rPr>
        <w:t>clients</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position w:val="1"/>
          <w:sz w:val="18"/>
          <w:szCs w:val="18"/>
        </w:rPr>
        <w:t>in</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position w:val="1"/>
          <w:sz w:val="18"/>
          <w:szCs w:val="18"/>
        </w:rPr>
        <w:t>acquiring</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position w:val="1"/>
          <w:sz w:val="18"/>
          <w:szCs w:val="18"/>
        </w:rPr>
        <w:t>full</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position w:val="1"/>
          <w:sz w:val="18"/>
          <w:szCs w:val="18"/>
        </w:rPr>
        <w:t>app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eciation</w:t>
      </w:r>
    </w:p>
    <w:p w14:paraId="05443E45" w14:textId="77777777" w:rsidR="00E07E34" w:rsidRPr="003C2C07" w:rsidRDefault="00E07E34" w:rsidP="00E07E34">
      <w:pPr>
        <w:spacing w:line="200" w:lineRule="exact"/>
        <w:ind w:left="240"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understandin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fact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implication</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given</w:t>
      </w:r>
    </w:p>
    <w:p w14:paraId="26159E1B" w14:textId="77777777" w:rsidR="00E07E34" w:rsidRPr="003C2C07" w:rsidRDefault="00E07E34" w:rsidP="00E07E34">
      <w:pPr>
        <w:spacing w:line="200" w:lineRule="exact"/>
        <w:ind w:left="240"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action or actions.</w:t>
      </w:r>
    </w:p>
    <w:p w14:paraId="265F3EC3" w14:textId="77777777" w:rsidR="00E07E34" w:rsidRPr="003C2C07" w:rsidRDefault="00E07E34" w:rsidP="00E07E34">
      <w:pPr>
        <w:spacing w:line="200" w:lineRule="exact"/>
        <w:ind w:left="-34" w:right="67"/>
        <w:jc w:val="center"/>
        <w:rPr>
          <w:rFonts w:asciiTheme="minorHAnsi" w:eastAsia="Palatino Linotype" w:hAnsiTheme="minorHAnsi" w:cstheme="minorHAnsi"/>
          <w:sz w:val="18"/>
          <w:szCs w:val="18"/>
        </w:rPr>
      </w:pPr>
      <w:r w:rsidRPr="003C2C07">
        <w:rPr>
          <w:rFonts w:asciiTheme="minorHAnsi" w:eastAsia="Palatino Linotype" w:hAnsiTheme="minorHAnsi" w:cstheme="minorHAnsi"/>
          <w:b/>
          <w:bCs/>
          <w:spacing w:val="3"/>
          <w:position w:val="1"/>
          <w:sz w:val="18"/>
          <w:szCs w:val="18"/>
        </w:rPr>
        <w:t>Instrumen</w:t>
      </w:r>
      <w:r w:rsidRPr="003C2C07">
        <w:rPr>
          <w:rFonts w:asciiTheme="minorHAnsi" w:eastAsia="Palatino Linotype" w:hAnsiTheme="minorHAnsi" w:cstheme="minorHAnsi"/>
          <w:b/>
          <w:bCs/>
          <w:position w:val="1"/>
          <w:sz w:val="18"/>
          <w:szCs w:val="18"/>
        </w:rPr>
        <w:t>t</w:t>
      </w:r>
      <w:r w:rsidRPr="003C2C07">
        <w:rPr>
          <w:rFonts w:asciiTheme="minorHAnsi" w:eastAsia="Palatino Linotype" w:hAnsiTheme="minorHAnsi" w:cstheme="minorHAnsi"/>
          <w:b/>
          <w:bCs/>
          <w:spacing w:val="29"/>
          <w:position w:val="1"/>
          <w:sz w:val="18"/>
          <w:szCs w:val="18"/>
        </w:rPr>
        <w:t xml:space="preserve"> </w:t>
      </w:r>
      <w:r w:rsidRPr="003C2C07">
        <w:rPr>
          <w:rFonts w:asciiTheme="minorHAnsi" w:eastAsia="Palatino Linotype" w:hAnsiTheme="minorHAnsi" w:cstheme="minorHAnsi"/>
          <w:b/>
          <w:bCs/>
          <w:position w:val="1"/>
          <w:sz w:val="18"/>
          <w:szCs w:val="18"/>
        </w:rPr>
        <w:t>–</w:t>
      </w:r>
      <w:r w:rsidRPr="003C2C07">
        <w:rPr>
          <w:rFonts w:asciiTheme="minorHAnsi" w:eastAsia="Palatino Linotype" w:hAnsiTheme="minorHAnsi" w:cstheme="minorHAnsi"/>
          <w:b/>
          <w:bCs/>
          <w:spacing w:val="29"/>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tool</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develope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usin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spacing w:val="3"/>
          <w:position w:val="1"/>
          <w:sz w:val="18"/>
          <w:szCs w:val="18"/>
        </w:rPr>
        <w:t>accepte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9"/>
          <w:position w:val="1"/>
          <w:sz w:val="18"/>
          <w:szCs w:val="18"/>
        </w:rPr>
        <w:t xml:space="preserve"> </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
          <w:position w:val="1"/>
          <w:sz w:val="18"/>
          <w:szCs w:val="18"/>
        </w:rPr>
        <w:t>esea</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
          <w:position w:val="1"/>
          <w:sz w:val="18"/>
          <w:szCs w:val="18"/>
        </w:rPr>
        <w:t>ch</w:t>
      </w:r>
    </w:p>
    <w:p w14:paraId="2EF78739" w14:textId="77777777" w:rsidR="00E07E34" w:rsidRPr="003C2C07" w:rsidRDefault="00E07E34" w:rsidP="00E07E34">
      <w:pPr>
        <w:spacing w:line="200" w:lineRule="exact"/>
        <w:ind w:left="240"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practices,</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position w:val="1"/>
          <w:sz w:val="18"/>
          <w:szCs w:val="18"/>
        </w:rPr>
        <w:t>that</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position w:val="1"/>
          <w:sz w:val="18"/>
          <w:szCs w:val="18"/>
        </w:rPr>
        <w:t>measu</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es</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position w:val="1"/>
          <w:sz w:val="18"/>
          <w:szCs w:val="18"/>
        </w:rPr>
        <w:t>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esence</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position w:val="1"/>
          <w:sz w:val="18"/>
          <w:szCs w:val="18"/>
        </w:rPr>
        <w:t>and</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position w:val="1"/>
          <w:sz w:val="18"/>
          <w:szCs w:val="18"/>
        </w:rPr>
        <w:t>st</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ength</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position w:val="1"/>
          <w:sz w:val="18"/>
          <w:szCs w:val="18"/>
        </w:rPr>
        <w:t>of</w:t>
      </w:r>
      <w:r w:rsidRPr="003C2C07">
        <w:rPr>
          <w:rFonts w:asciiTheme="minorHAnsi" w:eastAsia="Palatino Linotype" w:hAnsiTheme="minorHAnsi" w:cstheme="minorHAnsi"/>
          <w:spacing w:val="22"/>
          <w:position w:val="1"/>
          <w:sz w:val="18"/>
          <w:szCs w:val="18"/>
        </w:rPr>
        <w:t xml:space="preserve"> </w:t>
      </w:r>
      <w:r w:rsidRPr="003C2C07">
        <w:rPr>
          <w:rFonts w:asciiTheme="minorHAnsi" w:eastAsia="Palatino Linotype" w:hAnsiTheme="minorHAnsi" w:cstheme="minorHAnsi"/>
          <w:position w:val="1"/>
          <w:sz w:val="18"/>
          <w:szCs w:val="18"/>
        </w:rPr>
        <w:t>a</w:t>
      </w:r>
    </w:p>
    <w:p w14:paraId="690B5B03" w14:textId="77777777" w:rsidR="00E07E34" w:rsidRPr="003C2C07" w:rsidRDefault="00E07E34" w:rsidP="00E07E34">
      <w:pPr>
        <w:spacing w:line="200" w:lineRule="exact"/>
        <w:ind w:left="240"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specified</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const</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position w:val="1"/>
          <w:sz w:val="18"/>
          <w:szCs w:val="18"/>
        </w:rPr>
        <w:t>uct or const</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position w:val="1"/>
          <w:sz w:val="18"/>
          <w:szCs w:val="18"/>
        </w:rPr>
        <w:t>ucts.</w:t>
      </w:r>
    </w:p>
    <w:p w14:paraId="73AF82F7" w14:textId="77777777" w:rsidR="00E07E34" w:rsidRPr="003C2C07" w:rsidRDefault="00E07E34" w:rsidP="00E07E34">
      <w:pPr>
        <w:spacing w:line="200" w:lineRule="exact"/>
        <w:ind w:left="-34" w:right="63"/>
        <w:jc w:val="center"/>
        <w:rPr>
          <w:rFonts w:asciiTheme="minorHAnsi" w:eastAsia="Palatino Linotype" w:hAnsiTheme="minorHAnsi" w:cstheme="minorHAnsi"/>
          <w:sz w:val="18"/>
          <w:szCs w:val="18"/>
        </w:rPr>
      </w:pPr>
      <w:r w:rsidRPr="003C2C07">
        <w:rPr>
          <w:rFonts w:asciiTheme="minorHAnsi" w:eastAsia="Palatino Linotype" w:hAnsiTheme="minorHAnsi" w:cstheme="minorHAnsi"/>
          <w:b/>
          <w:bCs/>
          <w:spacing w:val="1"/>
          <w:position w:val="1"/>
          <w:sz w:val="18"/>
          <w:szCs w:val="18"/>
        </w:rPr>
        <w:t>Interdisciplinar</w:t>
      </w:r>
      <w:r w:rsidRPr="003C2C07">
        <w:rPr>
          <w:rFonts w:asciiTheme="minorHAnsi" w:eastAsia="Palatino Linotype" w:hAnsiTheme="minorHAnsi" w:cstheme="minorHAnsi"/>
          <w:b/>
          <w:bCs/>
          <w:position w:val="1"/>
          <w:sz w:val="18"/>
          <w:szCs w:val="18"/>
        </w:rPr>
        <w:t>y</w:t>
      </w:r>
      <w:r w:rsidRPr="003C2C07">
        <w:rPr>
          <w:rFonts w:asciiTheme="minorHAnsi" w:eastAsia="Palatino Linotype" w:hAnsiTheme="minorHAnsi" w:cstheme="minorHAnsi"/>
          <w:b/>
          <w:bCs/>
          <w:spacing w:val="25"/>
          <w:position w:val="1"/>
          <w:sz w:val="18"/>
          <w:szCs w:val="18"/>
        </w:rPr>
        <w:t xml:space="preserve"> </w:t>
      </w:r>
      <w:r w:rsidRPr="003C2C07">
        <w:rPr>
          <w:rFonts w:asciiTheme="minorHAnsi" w:eastAsia="Palatino Linotype" w:hAnsiTheme="minorHAnsi" w:cstheme="minorHAnsi"/>
          <w:b/>
          <w:bCs/>
          <w:spacing w:val="-19"/>
          <w:position w:val="1"/>
          <w:sz w:val="18"/>
          <w:szCs w:val="18"/>
        </w:rPr>
        <w:t>T</w:t>
      </w:r>
      <w:r w:rsidRPr="003C2C07">
        <w:rPr>
          <w:rFonts w:asciiTheme="minorHAnsi" w:eastAsia="Palatino Linotype" w:hAnsiTheme="minorHAnsi" w:cstheme="minorHAnsi"/>
          <w:b/>
          <w:bCs/>
          <w:spacing w:val="1"/>
          <w:position w:val="1"/>
          <w:sz w:val="18"/>
          <w:szCs w:val="18"/>
        </w:rPr>
        <w:t>eam</w:t>
      </w:r>
      <w:r w:rsidRPr="003C2C07">
        <w:rPr>
          <w:rFonts w:asciiTheme="minorHAnsi" w:eastAsia="Palatino Linotype" w:hAnsiTheme="minorHAnsi" w:cstheme="minorHAnsi"/>
          <w:b/>
          <w:bCs/>
          <w:position w:val="1"/>
          <w:sz w:val="18"/>
          <w:szCs w:val="18"/>
        </w:rPr>
        <w:t>s</w:t>
      </w:r>
      <w:r w:rsidRPr="003C2C07">
        <w:rPr>
          <w:rFonts w:asciiTheme="minorHAnsi" w:eastAsia="Palatino Linotype" w:hAnsiTheme="minorHAnsi" w:cstheme="minorHAnsi"/>
          <w:b/>
          <w:bCs/>
          <w:spacing w:val="25"/>
          <w:position w:val="1"/>
          <w:sz w:val="18"/>
          <w:szCs w:val="18"/>
        </w:rPr>
        <w:t xml:space="preserve"> </w:t>
      </w:r>
      <w:r w:rsidRPr="003C2C07">
        <w:rPr>
          <w:rFonts w:asciiTheme="minorHAnsi" w:eastAsia="Palatino Linotype" w:hAnsiTheme="minorHAnsi" w:cstheme="minorHAnsi"/>
          <w:b/>
          <w:bCs/>
          <w:position w:val="1"/>
          <w:sz w:val="18"/>
          <w:szCs w:val="18"/>
        </w:rPr>
        <w:t>–</w:t>
      </w:r>
      <w:r w:rsidRPr="003C2C07">
        <w:rPr>
          <w:rFonts w:asciiTheme="minorHAnsi" w:eastAsia="Palatino Linotype" w:hAnsiTheme="minorHAnsi" w:cstheme="minorHAnsi"/>
          <w:b/>
          <w:bCs/>
          <w:spacing w:val="25"/>
          <w:position w:val="1"/>
          <w:sz w:val="18"/>
          <w:szCs w:val="18"/>
        </w:rPr>
        <w:t xml:space="preserve"> </w:t>
      </w:r>
      <w:r w:rsidRPr="003C2C07">
        <w:rPr>
          <w:rFonts w:asciiTheme="minorHAnsi" w:eastAsia="Palatino Linotype" w:hAnsiTheme="minorHAnsi" w:cstheme="minorHAnsi"/>
          <w:spacing w:val="1"/>
          <w:position w:val="1"/>
          <w:sz w:val="18"/>
          <w:szCs w:val="18"/>
        </w:rPr>
        <w:t>team</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p</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1"/>
          <w:position w:val="1"/>
          <w:sz w:val="18"/>
          <w:szCs w:val="18"/>
        </w:rPr>
        <w:t>ofessional</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5"/>
          <w:position w:val="1"/>
          <w:sz w:val="18"/>
          <w:szCs w:val="18"/>
        </w:rPr>
        <w:t xml:space="preserve"> </w:t>
      </w:r>
      <w:r w:rsidRPr="003C2C07">
        <w:rPr>
          <w:rFonts w:asciiTheme="minorHAnsi" w:eastAsia="Palatino Linotype" w:hAnsiTheme="minorHAnsi" w:cstheme="minorHAnsi"/>
          <w:spacing w:val="1"/>
          <w:position w:val="1"/>
          <w:sz w:val="18"/>
          <w:szCs w:val="18"/>
        </w:rPr>
        <w:t>serving</w:t>
      </w:r>
    </w:p>
    <w:p w14:paraId="2F4027C1" w14:textId="77777777" w:rsidR="00E07E34" w:rsidRPr="003C2C07" w:rsidRDefault="00E07E34" w:rsidP="00E07E34">
      <w:pPr>
        <w:spacing w:line="200" w:lineRule="exact"/>
        <w:ind w:left="240"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clients</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position w:val="1"/>
          <w:sz w:val="18"/>
          <w:szCs w:val="18"/>
        </w:rPr>
        <w:t>that</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position w:val="1"/>
          <w:sz w:val="18"/>
          <w:szCs w:val="18"/>
        </w:rPr>
        <w:t>may</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position w:val="1"/>
          <w:sz w:val="18"/>
          <w:szCs w:val="18"/>
        </w:rPr>
        <w:t>include</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position w:val="1"/>
          <w:sz w:val="18"/>
          <w:szCs w:val="18"/>
        </w:rPr>
        <w:t>individuals</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position w:val="1"/>
          <w:sz w:val="18"/>
          <w:szCs w:val="18"/>
        </w:rPr>
        <w:t>who</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position w:val="1"/>
          <w:sz w:val="18"/>
          <w:szCs w:val="18"/>
        </w:rPr>
        <w:t>may</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position w:val="1"/>
          <w:sz w:val="18"/>
          <w:szCs w:val="18"/>
        </w:rPr>
        <w:t>not</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position w:val="1"/>
          <w:sz w:val="18"/>
          <w:szCs w:val="18"/>
        </w:rPr>
        <w:t>sha</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w:t>
      </w:r>
    </w:p>
    <w:p w14:paraId="4B41F1DA" w14:textId="77777777" w:rsidR="00E07E34" w:rsidRPr="003C2C07" w:rsidRDefault="00E07E34" w:rsidP="00E07E34">
      <w:pPr>
        <w:spacing w:line="200" w:lineRule="exact"/>
        <w:ind w:left="240"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 xml:space="preserve">counselors’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 xml:space="preserve">esponsibilities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ega</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ding confidentialit</w:t>
      </w:r>
      <w:r w:rsidRPr="003C2C07">
        <w:rPr>
          <w:rFonts w:asciiTheme="minorHAnsi" w:eastAsia="Palatino Linotype" w:hAnsiTheme="minorHAnsi" w:cstheme="minorHAnsi"/>
          <w:spacing w:val="-20"/>
          <w:position w:val="1"/>
          <w:sz w:val="18"/>
          <w:szCs w:val="18"/>
        </w:rPr>
        <w:t>y</w:t>
      </w:r>
      <w:r w:rsidRPr="003C2C07">
        <w:rPr>
          <w:rFonts w:asciiTheme="minorHAnsi" w:eastAsia="Palatino Linotype" w:hAnsiTheme="minorHAnsi" w:cstheme="minorHAnsi"/>
          <w:position w:val="1"/>
          <w:sz w:val="18"/>
          <w:szCs w:val="18"/>
        </w:rPr>
        <w:t>.</w:t>
      </w:r>
    </w:p>
    <w:p w14:paraId="3BE810C3" w14:textId="77777777" w:rsidR="00E07E34" w:rsidRPr="003C2C07" w:rsidRDefault="00E07E34" w:rsidP="00E07E34">
      <w:pPr>
        <w:spacing w:line="200" w:lineRule="exact"/>
        <w:ind w:left="-34" w:right="66"/>
        <w:jc w:val="center"/>
        <w:rPr>
          <w:rFonts w:asciiTheme="minorHAnsi" w:eastAsia="Palatino Linotype" w:hAnsiTheme="minorHAnsi" w:cstheme="minorHAnsi"/>
          <w:sz w:val="18"/>
          <w:szCs w:val="18"/>
        </w:rPr>
      </w:pPr>
      <w:r w:rsidRPr="003C2C07">
        <w:rPr>
          <w:rFonts w:asciiTheme="minorHAnsi" w:eastAsia="Palatino Linotype" w:hAnsiTheme="minorHAnsi" w:cstheme="minorHAnsi"/>
          <w:b/>
          <w:bCs/>
          <w:position w:val="1"/>
          <w:sz w:val="18"/>
          <w:szCs w:val="18"/>
        </w:rPr>
        <w:t>Minors</w:t>
      </w:r>
      <w:r w:rsidRPr="003C2C07">
        <w:rPr>
          <w:rFonts w:asciiTheme="minorHAnsi" w:eastAsia="Palatino Linotype" w:hAnsiTheme="minorHAnsi" w:cstheme="minorHAnsi"/>
          <w:b/>
          <w:bCs/>
          <w:spacing w:val="12"/>
          <w:position w:val="1"/>
          <w:sz w:val="18"/>
          <w:szCs w:val="18"/>
        </w:rPr>
        <w:t xml:space="preserve"> </w:t>
      </w:r>
      <w:r w:rsidRPr="003C2C07">
        <w:rPr>
          <w:rFonts w:asciiTheme="minorHAnsi" w:eastAsia="Palatino Linotype" w:hAnsiTheme="minorHAnsi" w:cstheme="minorHAnsi"/>
          <w:b/>
          <w:bCs/>
          <w:position w:val="1"/>
          <w:sz w:val="18"/>
          <w:szCs w:val="18"/>
        </w:rPr>
        <w:t>–</w:t>
      </w:r>
      <w:r w:rsidRPr="003C2C07">
        <w:rPr>
          <w:rFonts w:asciiTheme="minorHAnsi" w:eastAsia="Palatino Linotype" w:hAnsiTheme="minorHAnsi" w:cstheme="minorHAnsi"/>
          <w:b/>
          <w:bCs/>
          <w:spacing w:val="12"/>
          <w:position w:val="1"/>
          <w:sz w:val="18"/>
          <w:szCs w:val="18"/>
        </w:rPr>
        <w:t xml:space="preserve"> </w:t>
      </w:r>
      <w:r w:rsidRPr="003C2C07">
        <w:rPr>
          <w:rFonts w:asciiTheme="minorHAnsi" w:eastAsia="Palatino Linotype" w:hAnsiTheme="minorHAnsi" w:cstheme="minorHAnsi"/>
          <w:position w:val="1"/>
          <w:sz w:val="18"/>
          <w:szCs w:val="18"/>
        </w:rPr>
        <w:t>generall</w:t>
      </w:r>
      <w:r w:rsidRPr="003C2C07">
        <w:rPr>
          <w:rFonts w:asciiTheme="minorHAnsi" w:eastAsia="Palatino Linotype" w:hAnsiTheme="minorHAnsi" w:cstheme="minorHAnsi"/>
          <w:spacing w:val="-20"/>
          <w:position w:val="1"/>
          <w:sz w:val="18"/>
          <w:szCs w:val="18"/>
        </w:rPr>
        <w:t>y</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persons</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under</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age</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of</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18</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years,</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un-</w:t>
      </w:r>
    </w:p>
    <w:p w14:paraId="50D7D724" w14:textId="77777777" w:rsidR="00E07E34" w:rsidRPr="003C2C07" w:rsidRDefault="00E07E34" w:rsidP="00E07E34">
      <w:pPr>
        <w:spacing w:line="200" w:lineRule="exact"/>
        <w:ind w:left="240"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les</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otherwis</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designate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b</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statut</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3"/>
          <w:position w:val="1"/>
          <w:sz w:val="18"/>
          <w:szCs w:val="18"/>
        </w:rPr>
        <w:t>egulation</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In</w:t>
      </w:r>
    </w:p>
    <w:p w14:paraId="036552CE" w14:textId="77777777" w:rsidR="00E07E34" w:rsidRPr="003C2C07" w:rsidRDefault="00E07E34" w:rsidP="00E07E34">
      <w:pPr>
        <w:spacing w:line="200" w:lineRule="exact"/>
        <w:ind w:left="240"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some</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jurisdictions,</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minors</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may</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have</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right</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to</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consent</w:t>
      </w:r>
    </w:p>
    <w:p w14:paraId="61264A54" w14:textId="77777777" w:rsidR="00E07E34" w:rsidRPr="003C2C07" w:rsidRDefault="00E07E34" w:rsidP="00E07E34">
      <w:pPr>
        <w:spacing w:line="200" w:lineRule="exact"/>
        <w:ind w:left="240"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to counseling without consent of the pa</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ent or gua</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dian.</w:t>
      </w:r>
    </w:p>
    <w:p w14:paraId="7CC6D1EC" w14:textId="016B911E" w:rsidR="00E07E34" w:rsidRPr="003C2C07" w:rsidRDefault="00E07E34" w:rsidP="00903C94">
      <w:pPr>
        <w:spacing w:line="200" w:lineRule="exact"/>
        <w:ind w:left="-34" w:right="66"/>
        <w:jc w:val="center"/>
        <w:rPr>
          <w:rFonts w:asciiTheme="minorHAnsi" w:eastAsia="Palatino Linotype" w:hAnsiTheme="minorHAnsi" w:cstheme="minorHAnsi"/>
          <w:sz w:val="18"/>
          <w:szCs w:val="18"/>
        </w:rPr>
      </w:pPr>
      <w:r w:rsidRPr="003C2C07">
        <w:rPr>
          <w:rFonts w:asciiTheme="minorHAnsi" w:eastAsia="Palatino Linotype" w:hAnsiTheme="minorHAnsi" w:cstheme="minorHAnsi"/>
          <w:b/>
          <w:bCs/>
          <w:spacing w:val="4"/>
          <w:position w:val="1"/>
          <w:sz w:val="18"/>
          <w:szCs w:val="18"/>
        </w:rPr>
        <w:t>Multicultural/Diversit</w:t>
      </w:r>
      <w:r w:rsidRPr="003C2C07">
        <w:rPr>
          <w:rFonts w:asciiTheme="minorHAnsi" w:eastAsia="Palatino Linotype" w:hAnsiTheme="minorHAnsi" w:cstheme="minorHAnsi"/>
          <w:b/>
          <w:bCs/>
          <w:position w:val="1"/>
          <w:sz w:val="18"/>
          <w:szCs w:val="18"/>
        </w:rPr>
        <w:t>y</w:t>
      </w:r>
      <w:r w:rsidRPr="003C2C07">
        <w:rPr>
          <w:rFonts w:asciiTheme="minorHAnsi" w:eastAsia="Palatino Linotype" w:hAnsiTheme="minorHAnsi" w:cstheme="minorHAnsi"/>
          <w:b/>
          <w:bCs/>
          <w:spacing w:val="31"/>
          <w:position w:val="1"/>
          <w:sz w:val="18"/>
          <w:szCs w:val="18"/>
        </w:rPr>
        <w:t xml:space="preserve"> </w:t>
      </w:r>
      <w:r w:rsidRPr="003C2C07">
        <w:rPr>
          <w:rFonts w:asciiTheme="minorHAnsi" w:eastAsia="Palatino Linotype" w:hAnsiTheme="minorHAnsi" w:cstheme="minorHAnsi"/>
          <w:b/>
          <w:bCs/>
          <w:spacing w:val="4"/>
          <w:position w:val="1"/>
          <w:sz w:val="18"/>
          <w:szCs w:val="18"/>
        </w:rPr>
        <w:t>Competenc</w:t>
      </w:r>
      <w:r w:rsidRPr="003C2C07">
        <w:rPr>
          <w:rFonts w:asciiTheme="minorHAnsi" w:eastAsia="Palatino Linotype" w:hAnsiTheme="minorHAnsi" w:cstheme="minorHAnsi"/>
          <w:b/>
          <w:bCs/>
          <w:position w:val="1"/>
          <w:sz w:val="18"/>
          <w:szCs w:val="18"/>
        </w:rPr>
        <w:t>e</w:t>
      </w:r>
      <w:r w:rsidRPr="003C2C07">
        <w:rPr>
          <w:rFonts w:asciiTheme="minorHAnsi" w:eastAsia="Palatino Linotype" w:hAnsiTheme="minorHAnsi" w:cstheme="minorHAnsi"/>
          <w:b/>
          <w:bCs/>
          <w:spacing w:val="31"/>
          <w:position w:val="1"/>
          <w:sz w:val="18"/>
          <w:szCs w:val="18"/>
        </w:rPr>
        <w:t xml:space="preserve"> </w:t>
      </w:r>
      <w:r w:rsidRPr="003C2C07">
        <w:rPr>
          <w:rFonts w:asciiTheme="minorHAnsi" w:eastAsia="Palatino Linotype" w:hAnsiTheme="minorHAnsi" w:cstheme="minorHAnsi"/>
          <w:b/>
          <w:bCs/>
          <w:position w:val="1"/>
          <w:sz w:val="18"/>
          <w:szCs w:val="18"/>
        </w:rPr>
        <w:t>–</w:t>
      </w:r>
      <w:r w:rsidRPr="003C2C07">
        <w:rPr>
          <w:rFonts w:asciiTheme="minorHAnsi" w:eastAsia="Palatino Linotype" w:hAnsiTheme="minorHAnsi" w:cstheme="minorHAnsi"/>
          <w:b/>
          <w:bCs/>
          <w:spacing w:val="31"/>
          <w:position w:val="1"/>
          <w:sz w:val="18"/>
          <w:szCs w:val="18"/>
        </w:rPr>
        <w:t xml:space="preserve"> </w:t>
      </w:r>
      <w:r w:rsidRPr="003C2C07">
        <w:rPr>
          <w:rFonts w:asciiTheme="minorHAnsi" w:eastAsia="Palatino Linotype" w:hAnsiTheme="minorHAnsi" w:cstheme="minorHAnsi"/>
          <w:spacing w:val="4"/>
          <w:position w:val="1"/>
          <w:sz w:val="18"/>
          <w:szCs w:val="18"/>
        </w:rPr>
        <w:t>counselors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cul</w:t>
      </w:r>
      <w:r w:rsidRPr="003C2C07">
        <w:rPr>
          <w:rFonts w:asciiTheme="minorHAnsi" w:eastAsia="Palatino Linotype" w:hAnsiTheme="minorHAnsi" w:cstheme="minorHAnsi"/>
          <w:spacing w:val="5"/>
          <w:position w:val="1"/>
          <w:sz w:val="18"/>
          <w:szCs w:val="18"/>
        </w:rPr>
        <w:t>tura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diversit</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awa</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5"/>
          <w:position w:val="1"/>
          <w:sz w:val="18"/>
          <w:szCs w:val="18"/>
        </w:rPr>
        <w:t>enes</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knowledg</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about</w:t>
      </w:r>
    </w:p>
    <w:p w14:paraId="7270587F" w14:textId="77777777" w:rsidR="00E07E34" w:rsidRPr="003C2C07" w:rsidRDefault="00E07E34" w:rsidP="00E07E34">
      <w:pPr>
        <w:spacing w:line="200" w:lineRule="exact"/>
        <w:ind w:left="240"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3"/>
          <w:position w:val="1"/>
          <w:sz w:val="18"/>
          <w:szCs w:val="18"/>
        </w:rPr>
        <w:t>sel</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3"/>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3"/>
          <w:position w:val="1"/>
          <w:sz w:val="18"/>
          <w:szCs w:val="18"/>
        </w:rPr>
        <w:t>others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3"/>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3"/>
          <w:position w:val="1"/>
          <w:sz w:val="18"/>
          <w:szCs w:val="18"/>
        </w:rPr>
        <w:t>ho</w:t>
      </w:r>
      <w:r w:rsidRPr="003C2C07">
        <w:rPr>
          <w:rFonts w:asciiTheme="minorHAnsi" w:eastAsia="Palatino Linotype" w:hAnsiTheme="minorHAnsi" w:cstheme="minorHAnsi"/>
          <w:position w:val="1"/>
          <w:sz w:val="18"/>
          <w:szCs w:val="18"/>
        </w:rPr>
        <w:t>w</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3"/>
          <w:position w:val="1"/>
          <w:sz w:val="18"/>
          <w:szCs w:val="18"/>
        </w:rPr>
        <w:t>thi</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3"/>
          <w:position w:val="1"/>
          <w:sz w:val="18"/>
          <w:szCs w:val="18"/>
        </w:rPr>
        <w:t>awa</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3"/>
          <w:position w:val="1"/>
          <w:sz w:val="18"/>
          <w:szCs w:val="18"/>
        </w:rPr>
        <w:t>enes</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3"/>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spacing w:val="3"/>
          <w:position w:val="1"/>
          <w:sz w:val="18"/>
          <w:szCs w:val="18"/>
        </w:rPr>
        <w:t>knowledge</w:t>
      </w:r>
    </w:p>
    <w:p w14:paraId="282B7199" w14:textId="5D1BFB97" w:rsidR="00E07E34" w:rsidRPr="003C2C07" w:rsidRDefault="00E07E34" w:rsidP="00E07E34">
      <w:pPr>
        <w:spacing w:line="200" w:lineRule="exact"/>
        <w:ind w:left="240"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a</w:t>
      </w:r>
      <w:r w:rsidRPr="003C2C07">
        <w:rPr>
          <w:rFonts w:asciiTheme="minorHAnsi" w:eastAsia="Palatino Linotype" w:hAnsiTheme="minorHAnsi" w:cstheme="minorHAnsi"/>
          <w:position w:val="1"/>
          <w:sz w:val="18"/>
          <w:szCs w:val="18"/>
        </w:rPr>
        <w:t>re</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4"/>
          <w:position w:val="1"/>
          <w:sz w:val="18"/>
          <w:szCs w:val="18"/>
        </w:rPr>
        <w:t>applie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4"/>
          <w:position w:val="1"/>
          <w:sz w:val="18"/>
          <w:szCs w:val="18"/>
        </w:rPr>
        <w:t>e</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4"/>
          <w:position w:val="1"/>
          <w:sz w:val="18"/>
          <w:szCs w:val="18"/>
        </w:rPr>
        <w:t>fectivel</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4"/>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4"/>
          <w:position w:val="1"/>
          <w:sz w:val="18"/>
          <w:szCs w:val="18"/>
        </w:rPr>
        <w:t>practic</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4"/>
          <w:position w:val="1"/>
          <w:sz w:val="18"/>
          <w:szCs w:val="18"/>
        </w:rPr>
        <w:t>wit</w:t>
      </w:r>
      <w:r w:rsidRPr="003C2C07">
        <w:rPr>
          <w:rFonts w:asciiTheme="minorHAnsi" w:eastAsia="Palatino Linotype" w:hAnsiTheme="minorHAnsi" w:cstheme="minorHAnsi"/>
          <w:position w:val="1"/>
          <w:sz w:val="18"/>
          <w:szCs w:val="18"/>
        </w:rPr>
        <w:t>h</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4"/>
          <w:position w:val="1"/>
          <w:sz w:val="18"/>
          <w:szCs w:val="18"/>
        </w:rPr>
        <w:t>client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4"/>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4"/>
          <w:position w:val="1"/>
          <w:sz w:val="18"/>
          <w:szCs w:val="18"/>
        </w:rPr>
        <w:t>clien</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spacing w:val="4"/>
          <w:position w:val="1"/>
          <w:sz w:val="18"/>
          <w:szCs w:val="18"/>
        </w:rPr>
        <w:t>g</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4"/>
          <w:position w:val="1"/>
          <w:sz w:val="18"/>
          <w:szCs w:val="18"/>
        </w:rPr>
        <w:t>oups.</w:t>
      </w:r>
    </w:p>
    <w:p w14:paraId="3026BC51" w14:textId="36701EB8" w:rsidR="00E07E34" w:rsidRPr="003C2C07" w:rsidRDefault="00E07E34" w:rsidP="00903C94">
      <w:pPr>
        <w:spacing w:line="200" w:lineRule="exact"/>
        <w:ind w:left="-33" w:right="69"/>
        <w:jc w:val="center"/>
        <w:rPr>
          <w:rFonts w:asciiTheme="minorHAnsi" w:eastAsia="Palatino Linotype" w:hAnsiTheme="minorHAnsi" w:cstheme="minorHAnsi"/>
          <w:sz w:val="18"/>
          <w:szCs w:val="18"/>
        </w:rPr>
      </w:pPr>
      <w:r w:rsidRPr="003C2C07">
        <w:rPr>
          <w:rFonts w:asciiTheme="minorHAnsi" w:eastAsia="Palatino Linotype" w:hAnsiTheme="minorHAnsi" w:cstheme="minorHAnsi"/>
          <w:b/>
          <w:bCs/>
          <w:spacing w:val="-1"/>
          <w:position w:val="1"/>
          <w:sz w:val="18"/>
          <w:szCs w:val="18"/>
        </w:rPr>
        <w:t>Multicultural/Diversit</w:t>
      </w:r>
      <w:r w:rsidRPr="003C2C07">
        <w:rPr>
          <w:rFonts w:asciiTheme="minorHAnsi" w:eastAsia="Palatino Linotype" w:hAnsiTheme="minorHAnsi" w:cstheme="minorHAnsi"/>
          <w:b/>
          <w:bCs/>
          <w:position w:val="1"/>
          <w:sz w:val="18"/>
          <w:szCs w:val="18"/>
        </w:rPr>
        <w:t>y</w:t>
      </w:r>
      <w:r w:rsidRPr="003C2C07">
        <w:rPr>
          <w:rFonts w:asciiTheme="minorHAnsi" w:eastAsia="Palatino Linotype" w:hAnsiTheme="minorHAnsi" w:cstheme="minorHAnsi"/>
          <w:b/>
          <w:bCs/>
          <w:spacing w:val="-14"/>
          <w:position w:val="1"/>
          <w:sz w:val="18"/>
          <w:szCs w:val="18"/>
        </w:rPr>
        <w:t xml:space="preserve"> </w:t>
      </w:r>
      <w:r w:rsidRPr="003C2C07">
        <w:rPr>
          <w:rFonts w:asciiTheme="minorHAnsi" w:eastAsia="Palatino Linotype" w:hAnsiTheme="minorHAnsi" w:cstheme="minorHAnsi"/>
          <w:b/>
          <w:bCs/>
          <w:spacing w:val="-1"/>
          <w:position w:val="1"/>
          <w:sz w:val="18"/>
          <w:szCs w:val="18"/>
        </w:rPr>
        <w:t>Counselin</w:t>
      </w:r>
      <w:r w:rsidRPr="003C2C07">
        <w:rPr>
          <w:rFonts w:asciiTheme="minorHAnsi" w:eastAsia="Palatino Linotype" w:hAnsiTheme="minorHAnsi" w:cstheme="minorHAnsi"/>
          <w:b/>
          <w:bCs/>
          <w:position w:val="1"/>
          <w:sz w:val="18"/>
          <w:szCs w:val="18"/>
        </w:rPr>
        <w:t>g</w:t>
      </w:r>
      <w:r w:rsidRPr="003C2C07">
        <w:rPr>
          <w:rFonts w:asciiTheme="minorHAnsi" w:eastAsia="Palatino Linotype" w:hAnsiTheme="minorHAnsi" w:cstheme="minorHAnsi"/>
          <w:b/>
          <w:bCs/>
          <w:spacing w:val="-14"/>
          <w:position w:val="1"/>
          <w:sz w:val="18"/>
          <w:szCs w:val="18"/>
        </w:rPr>
        <w:t xml:space="preserve"> </w:t>
      </w:r>
      <w:r w:rsidRPr="003C2C07">
        <w:rPr>
          <w:rFonts w:asciiTheme="minorHAnsi" w:eastAsia="Palatino Linotype" w:hAnsiTheme="minorHAnsi" w:cstheme="minorHAnsi"/>
          <w:b/>
          <w:bCs/>
          <w:position w:val="1"/>
          <w:sz w:val="18"/>
          <w:szCs w:val="18"/>
        </w:rPr>
        <w:t>–</w:t>
      </w:r>
      <w:r w:rsidRPr="003C2C07">
        <w:rPr>
          <w:rFonts w:asciiTheme="minorHAnsi" w:eastAsia="Palatino Linotype" w:hAnsiTheme="minorHAnsi" w:cstheme="minorHAnsi"/>
          <w:b/>
          <w:bCs/>
          <w:spacing w:val="-14"/>
          <w:position w:val="1"/>
          <w:sz w:val="18"/>
          <w:szCs w:val="18"/>
        </w:rPr>
        <w:t xml:space="preserve"> </w:t>
      </w:r>
      <w:r w:rsidRPr="003C2C07">
        <w:rPr>
          <w:rFonts w:asciiTheme="minorHAnsi" w:eastAsia="Palatino Linotype" w:hAnsiTheme="minorHAnsi" w:cstheme="minorHAnsi"/>
          <w:spacing w:val="-1"/>
          <w:position w:val="1"/>
          <w:sz w:val="18"/>
          <w:szCs w:val="18"/>
        </w:rPr>
        <w:t>counselin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1"/>
          <w:position w:val="1"/>
          <w:sz w:val="18"/>
          <w:szCs w:val="18"/>
        </w:rPr>
        <w:t>tha</w:t>
      </w:r>
      <w:r w:rsidRPr="003C2C07">
        <w:rPr>
          <w:rFonts w:asciiTheme="minorHAnsi" w:eastAsia="Palatino Linotype" w:hAnsiTheme="minorHAnsi" w:cstheme="minorHAnsi"/>
          <w:position w:val="1"/>
          <w:sz w:val="18"/>
          <w:szCs w:val="18"/>
        </w:rPr>
        <w:t>t</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1"/>
          <w:position w:val="1"/>
          <w:sz w:val="18"/>
          <w:szCs w:val="18"/>
        </w:rPr>
        <w:t>ecog</w:t>
      </w:r>
      <w:r w:rsidRPr="003C2C07">
        <w:rPr>
          <w:rFonts w:asciiTheme="minorHAnsi" w:eastAsia="Palatino Linotype" w:hAnsiTheme="minorHAnsi" w:cstheme="minorHAnsi"/>
          <w:position w:val="1"/>
          <w:sz w:val="18"/>
          <w:szCs w:val="18"/>
        </w:rPr>
        <w:t>nizes</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diversity</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and</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embraces</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app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oaches</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that</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support</w:t>
      </w:r>
      <w:r w:rsidRPr="003C2C07">
        <w:rPr>
          <w:rFonts w:asciiTheme="minorHAnsi" w:eastAsia="Palatino Linotype" w:hAnsiTheme="minorHAnsi" w:cstheme="minorHAnsi"/>
          <w:spacing w:val="-12"/>
          <w:position w:val="1"/>
          <w:sz w:val="18"/>
          <w:szCs w:val="18"/>
        </w:rPr>
        <w:t xml:space="preserve"> </w:t>
      </w:r>
      <w:r w:rsidRPr="003C2C07">
        <w:rPr>
          <w:rFonts w:asciiTheme="minorHAnsi" w:eastAsia="Palatino Linotype" w:hAnsiTheme="minorHAnsi" w:cstheme="minorHAnsi"/>
          <w:position w:val="1"/>
          <w:sz w:val="18"/>
          <w:szCs w:val="18"/>
        </w:rPr>
        <w:t>the</w:t>
      </w:r>
    </w:p>
    <w:p w14:paraId="59133376" w14:textId="77777777" w:rsidR="00E07E34" w:rsidRPr="003C2C07" w:rsidRDefault="00E07E34" w:rsidP="00E07E34">
      <w:pPr>
        <w:spacing w:line="200" w:lineRule="exact"/>
        <w:ind w:left="240"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worth,</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dignit</w:t>
      </w:r>
      <w:r w:rsidRPr="003C2C07">
        <w:rPr>
          <w:rFonts w:asciiTheme="minorHAnsi" w:eastAsia="Palatino Linotype" w:hAnsiTheme="minorHAnsi" w:cstheme="minorHAnsi"/>
          <w:spacing w:val="-20"/>
          <w:position w:val="1"/>
          <w:sz w:val="18"/>
          <w:szCs w:val="18"/>
        </w:rPr>
        <w:t>y</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potential,</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and</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uniqueness</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of</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individuals</w:t>
      </w:r>
    </w:p>
    <w:p w14:paraId="50AA0D02" w14:textId="77777777" w:rsidR="00E07E34" w:rsidRPr="003C2C07" w:rsidRDefault="00E07E34" w:rsidP="00E07E34">
      <w:pPr>
        <w:spacing w:line="200" w:lineRule="exact"/>
        <w:ind w:left="240"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within</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position w:val="1"/>
          <w:sz w:val="18"/>
          <w:szCs w:val="18"/>
        </w:rPr>
        <w:t>their</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position w:val="1"/>
          <w:sz w:val="18"/>
          <w:szCs w:val="18"/>
        </w:rPr>
        <w:t>historical,</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position w:val="1"/>
          <w:sz w:val="18"/>
          <w:szCs w:val="18"/>
        </w:rPr>
        <w:t>cultural,</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position w:val="1"/>
          <w:sz w:val="18"/>
          <w:szCs w:val="18"/>
        </w:rPr>
        <w:t>economic,</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position w:val="1"/>
          <w:sz w:val="18"/>
          <w:szCs w:val="18"/>
        </w:rPr>
        <w:t>political,</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position w:val="1"/>
          <w:sz w:val="18"/>
          <w:szCs w:val="18"/>
        </w:rPr>
        <w:t>and</w:t>
      </w:r>
    </w:p>
    <w:p w14:paraId="26C1E915" w14:textId="77777777" w:rsidR="00E07E34" w:rsidRPr="003C2C07" w:rsidRDefault="00E07E34" w:rsidP="00E07E34">
      <w:pPr>
        <w:spacing w:line="200" w:lineRule="exact"/>
        <w:ind w:left="240"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psychosocial contexts.</w:t>
      </w:r>
    </w:p>
    <w:p w14:paraId="78179EEC" w14:textId="77777777" w:rsidR="00E07E34" w:rsidRPr="003C2C07" w:rsidRDefault="00E07E34" w:rsidP="00E07E34">
      <w:pPr>
        <w:spacing w:line="200" w:lineRule="exact"/>
        <w:ind w:left="-33" w:right="66"/>
        <w:jc w:val="center"/>
        <w:rPr>
          <w:rFonts w:asciiTheme="minorHAnsi" w:eastAsia="Palatino Linotype" w:hAnsiTheme="minorHAnsi" w:cstheme="minorHAnsi"/>
          <w:sz w:val="18"/>
          <w:szCs w:val="18"/>
        </w:rPr>
      </w:pPr>
      <w:r w:rsidRPr="003C2C07">
        <w:rPr>
          <w:rFonts w:asciiTheme="minorHAnsi" w:eastAsia="Palatino Linotype" w:hAnsiTheme="minorHAnsi" w:cstheme="minorHAnsi"/>
          <w:b/>
          <w:bCs/>
          <w:position w:val="1"/>
          <w:sz w:val="18"/>
          <w:szCs w:val="18"/>
        </w:rPr>
        <w:t>Personal</w:t>
      </w:r>
      <w:r w:rsidRPr="003C2C07">
        <w:rPr>
          <w:rFonts w:asciiTheme="minorHAnsi" w:eastAsia="Palatino Linotype" w:hAnsiTheme="minorHAnsi" w:cstheme="minorHAnsi"/>
          <w:b/>
          <w:bCs/>
          <w:spacing w:val="7"/>
          <w:position w:val="1"/>
          <w:sz w:val="18"/>
          <w:szCs w:val="18"/>
        </w:rPr>
        <w:t xml:space="preserve"> </w:t>
      </w:r>
      <w:r w:rsidRPr="003C2C07">
        <w:rPr>
          <w:rFonts w:asciiTheme="minorHAnsi" w:eastAsia="Palatino Linotype" w:hAnsiTheme="minorHAnsi" w:cstheme="minorHAnsi"/>
          <w:b/>
          <w:bCs/>
          <w:spacing w:val="-10"/>
          <w:position w:val="1"/>
          <w:sz w:val="18"/>
          <w:szCs w:val="18"/>
        </w:rPr>
        <w:t>V</w:t>
      </w:r>
      <w:r w:rsidRPr="003C2C07">
        <w:rPr>
          <w:rFonts w:asciiTheme="minorHAnsi" w:eastAsia="Palatino Linotype" w:hAnsiTheme="minorHAnsi" w:cstheme="minorHAnsi"/>
          <w:b/>
          <w:bCs/>
          <w:position w:val="1"/>
          <w:sz w:val="18"/>
          <w:szCs w:val="18"/>
        </w:rPr>
        <w:t>irtual</w:t>
      </w:r>
      <w:r w:rsidRPr="003C2C07">
        <w:rPr>
          <w:rFonts w:asciiTheme="minorHAnsi" w:eastAsia="Palatino Linotype" w:hAnsiTheme="minorHAnsi" w:cstheme="minorHAnsi"/>
          <w:b/>
          <w:bCs/>
          <w:spacing w:val="7"/>
          <w:position w:val="1"/>
          <w:sz w:val="18"/>
          <w:szCs w:val="18"/>
        </w:rPr>
        <w:t xml:space="preserve"> </w:t>
      </w:r>
      <w:r w:rsidRPr="003C2C07">
        <w:rPr>
          <w:rFonts w:asciiTheme="minorHAnsi" w:eastAsia="Palatino Linotype" w:hAnsiTheme="minorHAnsi" w:cstheme="minorHAnsi"/>
          <w:b/>
          <w:bCs/>
          <w:position w:val="1"/>
          <w:sz w:val="18"/>
          <w:szCs w:val="18"/>
        </w:rPr>
        <w:t>Relationship</w:t>
      </w:r>
      <w:r w:rsidRPr="003C2C07">
        <w:rPr>
          <w:rFonts w:asciiTheme="minorHAnsi" w:eastAsia="Palatino Linotype" w:hAnsiTheme="minorHAnsi" w:cstheme="minorHAnsi"/>
          <w:b/>
          <w:bCs/>
          <w:spacing w:val="7"/>
          <w:position w:val="1"/>
          <w:sz w:val="18"/>
          <w:szCs w:val="18"/>
        </w:rPr>
        <w:t xml:space="preserve"> </w:t>
      </w:r>
      <w:r w:rsidRPr="003C2C07">
        <w:rPr>
          <w:rFonts w:asciiTheme="minorHAnsi" w:eastAsia="Palatino Linotype" w:hAnsiTheme="minorHAnsi" w:cstheme="minorHAnsi"/>
          <w:b/>
          <w:bCs/>
          <w:position w:val="1"/>
          <w:sz w:val="18"/>
          <w:szCs w:val="18"/>
        </w:rPr>
        <w:t>–</w:t>
      </w:r>
      <w:r w:rsidRPr="003C2C07">
        <w:rPr>
          <w:rFonts w:asciiTheme="minorHAnsi" w:eastAsia="Palatino Linotype" w:hAnsiTheme="minorHAnsi" w:cstheme="minorHAnsi"/>
          <w:b/>
          <w:bCs/>
          <w:spacing w:val="7"/>
          <w:position w:val="1"/>
          <w:sz w:val="18"/>
          <w:szCs w:val="18"/>
        </w:rPr>
        <w:t xml:space="preserve"> </w:t>
      </w:r>
      <w:r w:rsidRPr="003C2C07">
        <w:rPr>
          <w:rFonts w:asciiTheme="minorHAnsi" w:eastAsia="Palatino Linotype" w:hAnsiTheme="minorHAnsi" w:cstheme="minorHAnsi"/>
          <w:position w:val="1"/>
          <w:sz w:val="18"/>
          <w:szCs w:val="18"/>
        </w:rPr>
        <w:t>engaging</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in</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7"/>
          <w:position w:val="1"/>
          <w:sz w:val="18"/>
          <w:szCs w:val="18"/>
        </w:rPr>
        <w:t xml:space="preserv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elationship</w:t>
      </w:r>
    </w:p>
    <w:p w14:paraId="41FEAB2F" w14:textId="39465B57" w:rsidR="00E07E34" w:rsidRPr="003C2C07" w:rsidRDefault="00E07E34" w:rsidP="00E07E34">
      <w:pPr>
        <w:spacing w:line="200" w:lineRule="exact"/>
        <w:ind w:left="240"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via</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technology</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and/or</w:t>
      </w:r>
      <w:r w:rsidRPr="003C2C07">
        <w:rPr>
          <w:rFonts w:asciiTheme="minorHAnsi" w:eastAsia="Palatino Linotype" w:hAnsiTheme="minorHAnsi" w:cstheme="minorHAnsi"/>
          <w:spacing w:val="42"/>
          <w:position w:val="1"/>
          <w:sz w:val="18"/>
          <w:szCs w:val="18"/>
        </w:rPr>
        <w:t xml:space="preserve"> </w:t>
      </w:r>
      <w:r w:rsidRPr="003C2C07">
        <w:rPr>
          <w:rFonts w:asciiTheme="minorHAnsi" w:eastAsia="Palatino Linotype" w:hAnsiTheme="minorHAnsi" w:cstheme="minorHAnsi"/>
          <w:position w:val="1"/>
          <w:sz w:val="18"/>
          <w:szCs w:val="18"/>
        </w:rPr>
        <w:t>social</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media</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that</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blurs</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ofes</w:t>
      </w:r>
      <w:r w:rsidRPr="003C2C07">
        <w:rPr>
          <w:rFonts w:asciiTheme="minorHAnsi" w:eastAsia="Palatino Linotype" w:hAnsiTheme="minorHAnsi" w:cstheme="minorHAnsi"/>
          <w:spacing w:val="3"/>
          <w:position w:val="1"/>
          <w:sz w:val="18"/>
          <w:szCs w:val="18"/>
        </w:rPr>
        <w:t>siona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boundar</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(e.g.</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friendin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socia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28"/>
          <w:position w:val="1"/>
          <w:sz w:val="18"/>
          <w:szCs w:val="18"/>
        </w:rPr>
        <w:t xml:space="preserve"> </w:t>
      </w:r>
      <w:r w:rsidRPr="003C2C07">
        <w:rPr>
          <w:rFonts w:asciiTheme="minorHAnsi" w:eastAsia="Palatino Linotype" w:hAnsiTheme="minorHAnsi" w:cstheme="minorHAnsi"/>
          <w:spacing w:val="3"/>
          <w:position w:val="1"/>
          <w:sz w:val="18"/>
          <w:szCs w:val="18"/>
        </w:rPr>
        <w:t>networking</w:t>
      </w:r>
    </w:p>
    <w:p w14:paraId="61FA02F0" w14:textId="77777777" w:rsidR="00E07E34" w:rsidRPr="003C2C07" w:rsidRDefault="00E07E34" w:rsidP="00E07E34">
      <w:pPr>
        <w:spacing w:line="200" w:lineRule="exact"/>
        <w:ind w:left="240"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sites);</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position w:val="1"/>
          <w:sz w:val="18"/>
          <w:szCs w:val="18"/>
        </w:rPr>
        <w:t>using</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position w:val="1"/>
          <w:sz w:val="18"/>
          <w:szCs w:val="18"/>
        </w:rPr>
        <w:t>personal</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position w:val="1"/>
          <w:sz w:val="18"/>
          <w:szCs w:val="18"/>
        </w:rPr>
        <w:t>accounts</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position w:val="1"/>
          <w:sz w:val="18"/>
          <w:szCs w:val="18"/>
        </w:rPr>
        <w:t>as</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position w:val="1"/>
          <w:sz w:val="18"/>
          <w:szCs w:val="18"/>
        </w:rPr>
        <w:t>connection</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position w:val="1"/>
          <w:sz w:val="18"/>
          <w:szCs w:val="18"/>
        </w:rPr>
        <w:t>point</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position w:val="1"/>
          <w:sz w:val="18"/>
          <w:szCs w:val="18"/>
        </w:rPr>
        <w:t>for</w:t>
      </w:r>
    </w:p>
    <w:p w14:paraId="4F4F9B5C" w14:textId="77777777" w:rsidR="00E07E34" w:rsidRPr="003C2C07" w:rsidRDefault="00E07E34" w:rsidP="00E07E34">
      <w:pPr>
        <w:spacing w:line="200" w:lineRule="exact"/>
        <w:ind w:left="240"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 xml:space="preserve">the virtual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elationship.</w:t>
      </w:r>
    </w:p>
    <w:p w14:paraId="3C080106" w14:textId="77777777" w:rsidR="00E07E34" w:rsidRPr="003C2C07" w:rsidRDefault="00E07E34" w:rsidP="00E07E34">
      <w:pPr>
        <w:spacing w:line="200" w:lineRule="exact"/>
        <w:ind w:left="-33" w:right="65"/>
        <w:jc w:val="center"/>
        <w:rPr>
          <w:rFonts w:asciiTheme="minorHAnsi" w:eastAsia="Palatino Linotype" w:hAnsiTheme="minorHAnsi" w:cstheme="minorHAnsi"/>
          <w:sz w:val="18"/>
          <w:szCs w:val="18"/>
        </w:rPr>
      </w:pPr>
      <w:r w:rsidRPr="003C2C07">
        <w:rPr>
          <w:rFonts w:asciiTheme="minorHAnsi" w:eastAsia="Palatino Linotype" w:hAnsiTheme="minorHAnsi" w:cstheme="minorHAnsi"/>
          <w:b/>
          <w:bCs/>
          <w:position w:val="1"/>
          <w:sz w:val="18"/>
          <w:szCs w:val="18"/>
        </w:rPr>
        <w:t>Privacy</w:t>
      </w:r>
      <w:r w:rsidRPr="003C2C07">
        <w:rPr>
          <w:rFonts w:asciiTheme="minorHAnsi" w:eastAsia="Palatino Linotype" w:hAnsiTheme="minorHAnsi" w:cstheme="minorHAnsi"/>
          <w:b/>
          <w:bCs/>
          <w:spacing w:val="-9"/>
          <w:position w:val="1"/>
          <w:sz w:val="18"/>
          <w:szCs w:val="18"/>
        </w:rPr>
        <w:t xml:space="preserve"> </w:t>
      </w:r>
      <w:r w:rsidRPr="003C2C07">
        <w:rPr>
          <w:rFonts w:asciiTheme="minorHAnsi" w:eastAsia="Palatino Linotype" w:hAnsiTheme="minorHAnsi" w:cstheme="minorHAnsi"/>
          <w:b/>
          <w:bCs/>
          <w:position w:val="1"/>
          <w:sz w:val="18"/>
          <w:szCs w:val="18"/>
        </w:rPr>
        <w:t>–</w:t>
      </w:r>
      <w:r w:rsidRPr="003C2C07">
        <w:rPr>
          <w:rFonts w:asciiTheme="minorHAnsi" w:eastAsia="Palatino Linotype" w:hAnsiTheme="minorHAnsi" w:cstheme="minorHAnsi"/>
          <w:b/>
          <w:bCs/>
          <w:spacing w:val="-9"/>
          <w:position w:val="1"/>
          <w:sz w:val="18"/>
          <w:szCs w:val="18"/>
        </w:rPr>
        <w:t xml:space="preserve"> </w:t>
      </w: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position w:val="1"/>
          <w:sz w:val="18"/>
          <w:szCs w:val="18"/>
        </w:rPr>
        <w:t>right</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position w:val="1"/>
          <w:sz w:val="18"/>
          <w:szCs w:val="18"/>
        </w:rPr>
        <w:t>of</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position w:val="1"/>
          <w:sz w:val="18"/>
          <w:szCs w:val="18"/>
        </w:rPr>
        <w:t>an</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position w:val="1"/>
          <w:sz w:val="18"/>
          <w:szCs w:val="18"/>
        </w:rPr>
        <w:t>individual</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position w:val="1"/>
          <w:sz w:val="18"/>
          <w:szCs w:val="18"/>
        </w:rPr>
        <w:t>to</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position w:val="1"/>
          <w:sz w:val="18"/>
          <w:szCs w:val="18"/>
        </w:rPr>
        <w:t>keep</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position w:val="1"/>
          <w:sz w:val="18"/>
          <w:szCs w:val="18"/>
        </w:rPr>
        <w:t>oneself</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position w:val="1"/>
          <w:sz w:val="18"/>
          <w:szCs w:val="18"/>
        </w:rPr>
        <w:t>and</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position w:val="1"/>
          <w:sz w:val="18"/>
          <w:szCs w:val="18"/>
        </w:rPr>
        <w:t>one’s</w:t>
      </w:r>
    </w:p>
    <w:p w14:paraId="1A1C0C8A" w14:textId="77777777" w:rsidR="00E07E34" w:rsidRPr="003C2C07" w:rsidRDefault="00E07E34" w:rsidP="00E07E34">
      <w:pPr>
        <w:spacing w:line="200" w:lineRule="exact"/>
        <w:ind w:left="240"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personal information f</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ee f</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om unauthorized disclosu</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w:t>
      </w:r>
    </w:p>
    <w:p w14:paraId="4119B6F1" w14:textId="77777777" w:rsidR="00E07E34" w:rsidRPr="003C2C07" w:rsidRDefault="00E07E34" w:rsidP="00E07E34">
      <w:pPr>
        <w:spacing w:line="200" w:lineRule="exact"/>
        <w:ind w:left="-33" w:right="68"/>
        <w:jc w:val="center"/>
        <w:rPr>
          <w:rFonts w:asciiTheme="minorHAnsi" w:eastAsia="Palatino Linotype" w:hAnsiTheme="minorHAnsi" w:cstheme="minorHAnsi"/>
          <w:sz w:val="18"/>
          <w:szCs w:val="18"/>
        </w:rPr>
      </w:pPr>
      <w:r w:rsidRPr="003C2C07">
        <w:rPr>
          <w:rFonts w:asciiTheme="minorHAnsi" w:eastAsia="Palatino Linotype" w:hAnsiTheme="minorHAnsi" w:cstheme="minorHAnsi"/>
          <w:b/>
          <w:bCs/>
          <w:spacing w:val="-2"/>
          <w:position w:val="1"/>
          <w:sz w:val="18"/>
          <w:szCs w:val="18"/>
        </w:rPr>
        <w:t>Privileg</w:t>
      </w:r>
      <w:r w:rsidRPr="003C2C07">
        <w:rPr>
          <w:rFonts w:asciiTheme="minorHAnsi" w:eastAsia="Palatino Linotype" w:hAnsiTheme="minorHAnsi" w:cstheme="minorHAnsi"/>
          <w:b/>
          <w:bCs/>
          <w:position w:val="1"/>
          <w:sz w:val="18"/>
          <w:szCs w:val="18"/>
        </w:rPr>
        <w:t>e</w:t>
      </w:r>
      <w:r w:rsidRPr="003C2C07">
        <w:rPr>
          <w:rFonts w:asciiTheme="minorHAnsi" w:eastAsia="Palatino Linotype" w:hAnsiTheme="minorHAnsi" w:cstheme="minorHAnsi"/>
          <w:b/>
          <w:bCs/>
          <w:spacing w:val="-15"/>
          <w:position w:val="1"/>
          <w:sz w:val="18"/>
          <w:szCs w:val="18"/>
        </w:rPr>
        <w:t xml:space="preserve"> </w:t>
      </w:r>
      <w:r w:rsidRPr="003C2C07">
        <w:rPr>
          <w:rFonts w:asciiTheme="minorHAnsi" w:eastAsia="Palatino Linotype" w:hAnsiTheme="minorHAnsi" w:cstheme="minorHAnsi"/>
          <w:b/>
          <w:bCs/>
          <w:position w:val="1"/>
          <w:sz w:val="18"/>
          <w:szCs w:val="18"/>
        </w:rPr>
        <w:t>–</w:t>
      </w:r>
      <w:r w:rsidRPr="003C2C07">
        <w:rPr>
          <w:rFonts w:asciiTheme="minorHAnsi" w:eastAsia="Palatino Linotype" w:hAnsiTheme="minorHAnsi" w:cstheme="minorHAnsi"/>
          <w:b/>
          <w:bCs/>
          <w:spacing w:val="-15"/>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lega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ter</w:t>
      </w:r>
      <w:r w:rsidRPr="003C2C07">
        <w:rPr>
          <w:rFonts w:asciiTheme="minorHAnsi" w:eastAsia="Palatino Linotype" w:hAnsiTheme="minorHAnsi" w:cstheme="minorHAnsi"/>
          <w:position w:val="1"/>
          <w:sz w:val="18"/>
          <w:szCs w:val="18"/>
        </w:rPr>
        <w:t>m</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denotin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p</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otectio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15"/>
          <w:position w:val="1"/>
          <w:sz w:val="18"/>
          <w:szCs w:val="18"/>
        </w:rPr>
        <w:t xml:space="preserve"> </w:t>
      </w:r>
      <w:r w:rsidRPr="003C2C07">
        <w:rPr>
          <w:rFonts w:asciiTheme="minorHAnsi" w:eastAsia="Palatino Linotype" w:hAnsiTheme="minorHAnsi" w:cstheme="minorHAnsi"/>
          <w:spacing w:val="-2"/>
          <w:w w:val="99"/>
          <w:position w:val="1"/>
          <w:sz w:val="18"/>
          <w:szCs w:val="18"/>
        </w:rPr>
        <w:t>confidential</w:t>
      </w:r>
    </w:p>
    <w:p w14:paraId="20EFC817" w14:textId="46EEBAFC" w:rsidR="00E07E34" w:rsidRPr="003C2C07" w:rsidRDefault="00E07E34" w:rsidP="00E07E34">
      <w:pPr>
        <w:spacing w:line="200" w:lineRule="exact"/>
        <w:ind w:left="240"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information</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in</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legal</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oceeding</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(e.g.,</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subpoena,</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deposition, testimony).</w:t>
      </w:r>
    </w:p>
    <w:p w14:paraId="7536FF37" w14:textId="57B0905A" w:rsidR="00E07E34" w:rsidRPr="003C2C07" w:rsidRDefault="00E07E34" w:rsidP="00903C94">
      <w:pPr>
        <w:spacing w:line="200" w:lineRule="exact"/>
        <w:ind w:left="-33" w:right="65"/>
        <w:jc w:val="center"/>
        <w:rPr>
          <w:rFonts w:asciiTheme="minorHAnsi" w:eastAsia="Palatino Linotype" w:hAnsiTheme="minorHAnsi" w:cstheme="minorHAnsi"/>
          <w:sz w:val="18"/>
          <w:szCs w:val="18"/>
        </w:rPr>
      </w:pPr>
      <w:r w:rsidRPr="003C2C07">
        <w:rPr>
          <w:rFonts w:asciiTheme="minorHAnsi" w:eastAsia="Palatino Linotype" w:hAnsiTheme="minorHAnsi" w:cstheme="minorHAnsi"/>
          <w:b/>
          <w:bCs/>
          <w:i/>
          <w:position w:val="1"/>
          <w:sz w:val="18"/>
          <w:szCs w:val="18"/>
        </w:rPr>
        <w:t>P</w:t>
      </w:r>
      <w:r w:rsidRPr="003C2C07">
        <w:rPr>
          <w:rFonts w:asciiTheme="minorHAnsi" w:eastAsia="Palatino Linotype" w:hAnsiTheme="minorHAnsi" w:cstheme="minorHAnsi"/>
          <w:b/>
          <w:bCs/>
          <w:i/>
          <w:spacing w:val="-3"/>
          <w:position w:val="1"/>
          <w:sz w:val="18"/>
          <w:szCs w:val="18"/>
        </w:rPr>
        <w:t>r</w:t>
      </w:r>
      <w:r w:rsidRPr="003C2C07">
        <w:rPr>
          <w:rFonts w:asciiTheme="minorHAnsi" w:eastAsia="Palatino Linotype" w:hAnsiTheme="minorHAnsi" w:cstheme="minorHAnsi"/>
          <w:b/>
          <w:bCs/>
          <w:i/>
          <w:position w:val="1"/>
          <w:sz w:val="18"/>
          <w:szCs w:val="18"/>
        </w:rPr>
        <w:t>o</w:t>
      </w:r>
      <w:r w:rsidRPr="003C2C07">
        <w:rPr>
          <w:rFonts w:asciiTheme="minorHAnsi" w:eastAsia="Palatino Linotype" w:hAnsiTheme="minorHAnsi" w:cstheme="minorHAnsi"/>
          <w:b/>
          <w:bCs/>
          <w:i/>
          <w:spacing w:val="-11"/>
          <w:position w:val="1"/>
          <w:sz w:val="18"/>
          <w:szCs w:val="18"/>
        </w:rPr>
        <w:t xml:space="preserve"> </w:t>
      </w:r>
      <w:r w:rsidRPr="003C2C07">
        <w:rPr>
          <w:rFonts w:asciiTheme="minorHAnsi" w:eastAsia="Palatino Linotype" w:hAnsiTheme="minorHAnsi" w:cstheme="minorHAnsi"/>
          <w:b/>
          <w:bCs/>
          <w:i/>
          <w:position w:val="1"/>
          <w:sz w:val="18"/>
          <w:szCs w:val="18"/>
        </w:rPr>
        <w:t>bono</w:t>
      </w:r>
      <w:r w:rsidRPr="003C2C07">
        <w:rPr>
          <w:rFonts w:asciiTheme="minorHAnsi" w:eastAsia="Palatino Linotype" w:hAnsiTheme="minorHAnsi" w:cstheme="minorHAnsi"/>
          <w:b/>
          <w:bCs/>
          <w:i/>
          <w:spacing w:val="-11"/>
          <w:position w:val="1"/>
          <w:sz w:val="18"/>
          <w:szCs w:val="18"/>
        </w:rPr>
        <w:t xml:space="preserve"> </w:t>
      </w:r>
      <w:r w:rsidRPr="003C2C07">
        <w:rPr>
          <w:rFonts w:asciiTheme="minorHAnsi" w:eastAsia="Palatino Linotype" w:hAnsiTheme="minorHAnsi" w:cstheme="minorHAnsi"/>
          <w:b/>
          <w:bCs/>
          <w:i/>
          <w:position w:val="1"/>
          <w:sz w:val="18"/>
          <w:szCs w:val="18"/>
        </w:rPr>
        <w:t>publico</w:t>
      </w:r>
      <w:r w:rsidRPr="003C2C07">
        <w:rPr>
          <w:rFonts w:asciiTheme="minorHAnsi" w:eastAsia="Palatino Linotype" w:hAnsiTheme="minorHAnsi" w:cstheme="minorHAnsi"/>
          <w:b/>
          <w:bCs/>
          <w:i/>
          <w:spacing w:val="-11"/>
          <w:position w:val="1"/>
          <w:sz w:val="18"/>
          <w:szCs w:val="18"/>
        </w:rPr>
        <w:t xml:space="preserve"> </w:t>
      </w:r>
      <w:r w:rsidRPr="003C2C07">
        <w:rPr>
          <w:rFonts w:asciiTheme="minorHAnsi" w:eastAsia="Palatino Linotype" w:hAnsiTheme="minorHAnsi" w:cstheme="minorHAnsi"/>
          <w:b/>
          <w:bCs/>
          <w:position w:val="1"/>
          <w:sz w:val="18"/>
          <w:szCs w:val="18"/>
        </w:rPr>
        <w:t>–</w:t>
      </w:r>
      <w:r w:rsidRPr="003C2C07">
        <w:rPr>
          <w:rFonts w:asciiTheme="minorHAnsi" w:eastAsia="Palatino Linotype" w:hAnsiTheme="minorHAnsi" w:cstheme="minorHAnsi"/>
          <w:b/>
          <w:bCs/>
          <w:spacing w:val="-12"/>
          <w:position w:val="1"/>
          <w:sz w:val="18"/>
          <w:szCs w:val="18"/>
        </w:rPr>
        <w:t xml:space="preserve"> </w:t>
      </w:r>
      <w:r w:rsidRPr="003C2C07">
        <w:rPr>
          <w:rFonts w:asciiTheme="minorHAnsi" w:eastAsia="Palatino Linotype" w:hAnsiTheme="minorHAnsi" w:cstheme="minorHAnsi"/>
          <w:position w:val="1"/>
          <w:sz w:val="18"/>
          <w:szCs w:val="18"/>
        </w:rPr>
        <w:t>contributing</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to</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society</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by</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devoting</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11"/>
          <w:position w:val="1"/>
          <w:sz w:val="18"/>
          <w:szCs w:val="18"/>
        </w:rPr>
        <w:t xml:space="preserve"> </w:t>
      </w:r>
      <w:r w:rsidRPr="003C2C07">
        <w:rPr>
          <w:rFonts w:asciiTheme="minorHAnsi" w:eastAsia="Palatino Linotype" w:hAnsiTheme="minorHAnsi" w:cstheme="minorHAnsi"/>
          <w:position w:val="1"/>
          <w:sz w:val="18"/>
          <w:szCs w:val="18"/>
        </w:rPr>
        <w:t>po</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spacing w:val="-2"/>
          <w:position w:val="1"/>
          <w:sz w:val="18"/>
          <w:szCs w:val="18"/>
        </w:rPr>
        <w:t>tio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2"/>
          <w:position w:val="1"/>
          <w:sz w:val="18"/>
          <w:szCs w:val="18"/>
        </w:rPr>
        <w:t>p</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ofessiona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2"/>
          <w:position w:val="1"/>
          <w:sz w:val="18"/>
          <w:szCs w:val="18"/>
        </w:rPr>
        <w:t>activitie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2"/>
          <w:position w:val="1"/>
          <w:sz w:val="18"/>
          <w:szCs w:val="18"/>
        </w:rPr>
        <w:t>fo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2"/>
          <w:position w:val="1"/>
          <w:sz w:val="18"/>
          <w:szCs w:val="18"/>
        </w:rPr>
        <w:t>littl</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2"/>
          <w:position w:val="1"/>
          <w:sz w:val="18"/>
          <w:szCs w:val="18"/>
        </w:rPr>
        <w:t>n</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spacing w:val="-2"/>
          <w:w w:val="98"/>
          <w:position w:val="1"/>
          <w:sz w:val="18"/>
          <w:szCs w:val="18"/>
        </w:rPr>
        <w:t>financia</w:t>
      </w:r>
      <w:r w:rsidRPr="003C2C07">
        <w:rPr>
          <w:rFonts w:asciiTheme="minorHAnsi" w:eastAsia="Palatino Linotype" w:hAnsiTheme="minorHAnsi" w:cstheme="minorHAnsi"/>
          <w:w w:val="98"/>
          <w:position w:val="1"/>
          <w:sz w:val="18"/>
          <w:szCs w:val="18"/>
        </w:rPr>
        <w:t>l</w:t>
      </w:r>
      <w:r w:rsidRPr="003C2C07">
        <w:rPr>
          <w:rFonts w:asciiTheme="minorHAnsi" w:eastAsia="Palatino Linotype" w:hAnsiTheme="minorHAnsi" w:cstheme="minorHAnsi"/>
          <w:spacing w:val="-7"/>
          <w:w w:val="98"/>
          <w:position w:val="1"/>
          <w:sz w:val="18"/>
          <w:szCs w:val="18"/>
        </w:rPr>
        <w:t xml:space="preserve"> </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eturn</w:t>
      </w:r>
    </w:p>
    <w:p w14:paraId="59E9CBC1" w14:textId="77777777" w:rsidR="00E07E34" w:rsidRPr="003C2C07" w:rsidRDefault="00E07E34" w:rsidP="00E07E34">
      <w:pPr>
        <w:spacing w:line="200" w:lineRule="exact"/>
        <w:ind w:left="241"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2"/>
          <w:position w:val="1"/>
          <w:sz w:val="18"/>
          <w:szCs w:val="18"/>
        </w:rPr>
        <w:t>(e.g.</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2"/>
          <w:position w:val="1"/>
          <w:sz w:val="18"/>
          <w:szCs w:val="18"/>
        </w:rPr>
        <w:t>speakin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2"/>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2"/>
          <w:position w:val="1"/>
          <w:sz w:val="18"/>
          <w:szCs w:val="18"/>
        </w:rPr>
        <w:t>g</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oups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2"/>
          <w:position w:val="1"/>
          <w:sz w:val="18"/>
          <w:szCs w:val="18"/>
        </w:rPr>
        <w:t>sharin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2"/>
          <w:position w:val="1"/>
          <w:sz w:val="18"/>
          <w:szCs w:val="18"/>
        </w:rPr>
        <w:t>p</w:t>
      </w:r>
      <w:r w:rsidRPr="003C2C07">
        <w:rPr>
          <w:rFonts w:asciiTheme="minorHAnsi" w:eastAsia="Palatino Linotype" w:hAnsiTheme="minorHAnsi" w:cstheme="minorHAnsi"/>
          <w:spacing w:val="-5"/>
          <w:position w:val="1"/>
          <w:sz w:val="18"/>
          <w:szCs w:val="18"/>
        </w:rPr>
        <w:t>r</w:t>
      </w:r>
      <w:r w:rsidRPr="003C2C07">
        <w:rPr>
          <w:rFonts w:asciiTheme="minorHAnsi" w:eastAsia="Palatino Linotype" w:hAnsiTheme="minorHAnsi" w:cstheme="minorHAnsi"/>
          <w:spacing w:val="-2"/>
          <w:position w:val="1"/>
          <w:sz w:val="18"/>
          <w:szCs w:val="18"/>
        </w:rPr>
        <w:t>ofessiona</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16"/>
          <w:position w:val="1"/>
          <w:sz w:val="18"/>
          <w:szCs w:val="18"/>
        </w:rPr>
        <w:t xml:space="preserve"> </w:t>
      </w:r>
      <w:r w:rsidRPr="003C2C07">
        <w:rPr>
          <w:rFonts w:asciiTheme="minorHAnsi" w:eastAsia="Palatino Linotype" w:hAnsiTheme="minorHAnsi" w:cstheme="minorHAnsi"/>
          <w:spacing w:val="-2"/>
          <w:position w:val="1"/>
          <w:sz w:val="18"/>
          <w:szCs w:val="18"/>
        </w:rPr>
        <w:t>information,</w:t>
      </w:r>
    </w:p>
    <w:p w14:paraId="793A7ECE" w14:textId="77777777" w:rsidR="00E07E34" w:rsidRPr="003C2C07" w:rsidRDefault="00E07E34" w:rsidP="00E07E34">
      <w:pPr>
        <w:spacing w:line="200" w:lineRule="exact"/>
        <w:ind w:left="241"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3"/>
          <w:position w:val="1"/>
          <w:sz w:val="18"/>
          <w:szCs w:val="18"/>
        </w:rPr>
        <w:t>f</w:t>
      </w:r>
      <w:r w:rsidRPr="003C2C07">
        <w:rPr>
          <w:rFonts w:asciiTheme="minorHAnsi" w:eastAsia="Palatino Linotype" w:hAnsiTheme="minorHAnsi" w:cstheme="minorHAnsi"/>
          <w:position w:val="1"/>
          <w:sz w:val="18"/>
          <w:szCs w:val="18"/>
        </w:rPr>
        <w:t xml:space="preserve">fering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educed fees).</w:t>
      </w:r>
    </w:p>
    <w:p w14:paraId="541FA0EB" w14:textId="77777777" w:rsidR="00E07E34" w:rsidRPr="003C2C07" w:rsidRDefault="00E07E34" w:rsidP="00E07E34">
      <w:pPr>
        <w:spacing w:line="200" w:lineRule="exact"/>
        <w:ind w:left="-33" w:right="65"/>
        <w:jc w:val="center"/>
        <w:rPr>
          <w:rFonts w:asciiTheme="minorHAnsi" w:eastAsia="Palatino Linotype" w:hAnsiTheme="minorHAnsi" w:cstheme="minorHAnsi"/>
          <w:sz w:val="18"/>
          <w:szCs w:val="18"/>
        </w:rPr>
      </w:pPr>
      <w:r w:rsidRPr="003C2C07">
        <w:rPr>
          <w:rFonts w:asciiTheme="minorHAnsi" w:eastAsia="Palatino Linotype" w:hAnsiTheme="minorHAnsi" w:cstheme="minorHAnsi"/>
          <w:b/>
          <w:bCs/>
          <w:position w:val="1"/>
          <w:sz w:val="18"/>
          <w:szCs w:val="18"/>
        </w:rPr>
        <w:t>Professional</w:t>
      </w:r>
      <w:r w:rsidRPr="003C2C07">
        <w:rPr>
          <w:rFonts w:asciiTheme="minorHAnsi" w:eastAsia="Palatino Linotype" w:hAnsiTheme="minorHAnsi" w:cstheme="minorHAnsi"/>
          <w:b/>
          <w:bCs/>
          <w:spacing w:val="-3"/>
          <w:position w:val="1"/>
          <w:sz w:val="18"/>
          <w:szCs w:val="18"/>
        </w:rPr>
        <w:t xml:space="preserve"> </w:t>
      </w:r>
      <w:r w:rsidRPr="003C2C07">
        <w:rPr>
          <w:rFonts w:asciiTheme="minorHAnsi" w:eastAsia="Palatino Linotype" w:hAnsiTheme="minorHAnsi" w:cstheme="minorHAnsi"/>
          <w:b/>
          <w:bCs/>
          <w:spacing w:val="-10"/>
          <w:position w:val="1"/>
          <w:sz w:val="18"/>
          <w:szCs w:val="18"/>
        </w:rPr>
        <w:t>V</w:t>
      </w:r>
      <w:r w:rsidRPr="003C2C07">
        <w:rPr>
          <w:rFonts w:asciiTheme="minorHAnsi" w:eastAsia="Palatino Linotype" w:hAnsiTheme="minorHAnsi" w:cstheme="minorHAnsi"/>
          <w:b/>
          <w:bCs/>
          <w:position w:val="1"/>
          <w:sz w:val="18"/>
          <w:szCs w:val="18"/>
        </w:rPr>
        <w:t>irtual</w:t>
      </w:r>
      <w:r w:rsidRPr="003C2C07">
        <w:rPr>
          <w:rFonts w:asciiTheme="minorHAnsi" w:eastAsia="Palatino Linotype" w:hAnsiTheme="minorHAnsi" w:cstheme="minorHAnsi"/>
          <w:b/>
          <w:bCs/>
          <w:spacing w:val="-3"/>
          <w:position w:val="1"/>
          <w:sz w:val="18"/>
          <w:szCs w:val="18"/>
        </w:rPr>
        <w:t xml:space="preserve"> </w:t>
      </w:r>
      <w:r w:rsidRPr="003C2C07">
        <w:rPr>
          <w:rFonts w:asciiTheme="minorHAnsi" w:eastAsia="Palatino Linotype" w:hAnsiTheme="minorHAnsi" w:cstheme="minorHAnsi"/>
          <w:b/>
          <w:bCs/>
          <w:position w:val="1"/>
          <w:sz w:val="18"/>
          <w:szCs w:val="18"/>
        </w:rPr>
        <w:t>Relationship</w:t>
      </w:r>
      <w:r w:rsidRPr="003C2C07">
        <w:rPr>
          <w:rFonts w:asciiTheme="minorHAnsi" w:eastAsia="Palatino Linotype" w:hAnsiTheme="minorHAnsi" w:cstheme="minorHAnsi"/>
          <w:b/>
          <w:bCs/>
          <w:spacing w:val="-3"/>
          <w:position w:val="1"/>
          <w:sz w:val="18"/>
          <w:szCs w:val="18"/>
        </w:rPr>
        <w:t xml:space="preserve"> </w:t>
      </w:r>
      <w:r w:rsidRPr="003C2C07">
        <w:rPr>
          <w:rFonts w:asciiTheme="minorHAnsi" w:eastAsia="Palatino Linotype" w:hAnsiTheme="minorHAnsi" w:cstheme="minorHAnsi"/>
          <w:b/>
          <w:bCs/>
          <w:position w:val="1"/>
          <w:sz w:val="18"/>
          <w:szCs w:val="18"/>
        </w:rPr>
        <w:t>–</w:t>
      </w:r>
      <w:r w:rsidRPr="003C2C07">
        <w:rPr>
          <w:rFonts w:asciiTheme="minorHAnsi" w:eastAsia="Palatino Linotype" w:hAnsiTheme="minorHAnsi" w:cstheme="minorHAnsi"/>
          <w:b/>
          <w:bCs/>
          <w:spacing w:val="-3"/>
          <w:position w:val="1"/>
          <w:sz w:val="18"/>
          <w:szCs w:val="18"/>
        </w:rPr>
        <w:t xml:space="preserve"> </w:t>
      </w:r>
      <w:r w:rsidRPr="003C2C07">
        <w:rPr>
          <w:rFonts w:asciiTheme="minorHAnsi" w:eastAsia="Palatino Linotype" w:hAnsiTheme="minorHAnsi" w:cstheme="minorHAnsi"/>
          <w:position w:val="1"/>
          <w:sz w:val="18"/>
          <w:szCs w:val="18"/>
        </w:rPr>
        <w:t>using</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position w:val="1"/>
          <w:sz w:val="18"/>
          <w:szCs w:val="18"/>
        </w:rPr>
        <w:t>technology</w:t>
      </w:r>
      <w:r w:rsidRPr="003C2C07">
        <w:rPr>
          <w:rFonts w:asciiTheme="minorHAnsi" w:eastAsia="Palatino Linotype" w:hAnsiTheme="minorHAnsi" w:cstheme="minorHAnsi"/>
          <w:spacing w:val="-3"/>
          <w:position w:val="1"/>
          <w:sz w:val="18"/>
          <w:szCs w:val="18"/>
        </w:rPr>
        <w:t xml:space="preserve"> </w:t>
      </w:r>
      <w:r w:rsidRPr="003C2C07">
        <w:rPr>
          <w:rFonts w:asciiTheme="minorHAnsi" w:eastAsia="Palatino Linotype" w:hAnsiTheme="minorHAnsi" w:cstheme="minorHAnsi"/>
          <w:w w:val="114"/>
          <w:position w:val="1"/>
          <w:sz w:val="18"/>
          <w:szCs w:val="18"/>
        </w:rPr>
        <w:t>and/</w:t>
      </w:r>
    </w:p>
    <w:p w14:paraId="62DAC3BD" w14:textId="1998519B" w:rsidR="00E07E34" w:rsidRPr="003C2C07" w:rsidRDefault="00E07E34" w:rsidP="00903C94">
      <w:pPr>
        <w:spacing w:line="200" w:lineRule="exact"/>
        <w:ind w:left="241"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or</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position w:val="1"/>
          <w:sz w:val="18"/>
          <w:szCs w:val="18"/>
        </w:rPr>
        <w:t>social</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position w:val="1"/>
          <w:sz w:val="18"/>
          <w:szCs w:val="18"/>
        </w:rPr>
        <w:t>media</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position w:val="1"/>
          <w:sz w:val="18"/>
          <w:szCs w:val="18"/>
        </w:rPr>
        <w:t>in</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position w:val="1"/>
          <w:sz w:val="18"/>
          <w:szCs w:val="18"/>
        </w:rPr>
        <w:t>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ofessional</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position w:val="1"/>
          <w:sz w:val="18"/>
          <w:szCs w:val="18"/>
        </w:rPr>
        <w:t>manner</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position w:val="1"/>
          <w:sz w:val="18"/>
          <w:szCs w:val="18"/>
        </w:rPr>
        <w:t>and</w:t>
      </w:r>
      <w:r w:rsidRPr="003C2C07">
        <w:rPr>
          <w:rFonts w:asciiTheme="minorHAnsi" w:eastAsia="Palatino Linotype" w:hAnsiTheme="minorHAnsi" w:cstheme="minorHAnsi"/>
          <w:spacing w:val="14"/>
          <w:position w:val="1"/>
          <w:sz w:val="18"/>
          <w:szCs w:val="18"/>
        </w:rPr>
        <w:t xml:space="preserve"> </w:t>
      </w:r>
      <w:r w:rsidRPr="003C2C07">
        <w:rPr>
          <w:rFonts w:asciiTheme="minorHAnsi" w:eastAsia="Palatino Linotype" w:hAnsiTheme="minorHAnsi" w:cstheme="minorHAnsi"/>
          <w:position w:val="1"/>
          <w:sz w:val="18"/>
          <w:szCs w:val="18"/>
        </w:rPr>
        <w:t>maintaining</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position w:val="1"/>
          <w:sz w:val="18"/>
          <w:szCs w:val="18"/>
        </w:rPr>
        <w:t>app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opriate</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position w:val="1"/>
          <w:sz w:val="18"/>
          <w:szCs w:val="18"/>
        </w:rPr>
        <w:t>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ofessional</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position w:val="1"/>
          <w:sz w:val="18"/>
          <w:szCs w:val="18"/>
        </w:rPr>
        <w:t>boundaries;</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position w:val="1"/>
          <w:sz w:val="18"/>
          <w:szCs w:val="18"/>
        </w:rPr>
        <w:t>using</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position w:val="1"/>
          <w:sz w:val="18"/>
          <w:szCs w:val="18"/>
        </w:rPr>
        <w:t>business</w:t>
      </w:r>
    </w:p>
    <w:p w14:paraId="7D9409A4" w14:textId="77777777" w:rsidR="00E07E34" w:rsidRPr="003C2C07" w:rsidRDefault="00E07E34" w:rsidP="00E07E34">
      <w:pPr>
        <w:spacing w:line="200" w:lineRule="exact"/>
        <w:ind w:left="241"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accounts</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that</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cannot</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be</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linked</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back</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to</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personal</w:t>
      </w:r>
      <w:r w:rsidRPr="003C2C07">
        <w:rPr>
          <w:rFonts w:asciiTheme="minorHAnsi" w:eastAsia="Palatino Linotype" w:hAnsiTheme="minorHAnsi" w:cstheme="minorHAnsi"/>
          <w:spacing w:val="-1"/>
          <w:position w:val="1"/>
          <w:sz w:val="18"/>
          <w:szCs w:val="18"/>
        </w:rPr>
        <w:t xml:space="preserve"> </w:t>
      </w:r>
      <w:r w:rsidRPr="003C2C07">
        <w:rPr>
          <w:rFonts w:asciiTheme="minorHAnsi" w:eastAsia="Palatino Linotype" w:hAnsiTheme="minorHAnsi" w:cstheme="minorHAnsi"/>
          <w:position w:val="1"/>
          <w:sz w:val="18"/>
          <w:szCs w:val="18"/>
        </w:rPr>
        <w:t>accounts</w:t>
      </w:r>
    </w:p>
    <w:p w14:paraId="3342CC91" w14:textId="77777777" w:rsidR="00E07E34" w:rsidRPr="003C2C07" w:rsidRDefault="00E07E34" w:rsidP="00E07E34">
      <w:pPr>
        <w:spacing w:line="200" w:lineRule="exact"/>
        <w:ind w:left="241"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as</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connection</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point</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for</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virtual</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elationship</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(e.g.,</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a</w:t>
      </w:r>
    </w:p>
    <w:p w14:paraId="24AEB769" w14:textId="77777777" w:rsidR="00E07E34" w:rsidRPr="003C2C07" w:rsidRDefault="00E07E34" w:rsidP="00E07E34">
      <w:pPr>
        <w:spacing w:line="200" w:lineRule="exact"/>
        <w:ind w:left="241"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business page versus a personal 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ofile).</w:t>
      </w:r>
    </w:p>
    <w:p w14:paraId="5DBEFDBA" w14:textId="77777777" w:rsidR="00E07E34" w:rsidRPr="003C2C07" w:rsidRDefault="00E07E34" w:rsidP="00E07E34">
      <w:pPr>
        <w:spacing w:line="200" w:lineRule="exact"/>
        <w:ind w:left="-33" w:right="69"/>
        <w:jc w:val="center"/>
        <w:rPr>
          <w:rFonts w:asciiTheme="minorHAnsi" w:eastAsia="Palatino Linotype" w:hAnsiTheme="minorHAnsi" w:cstheme="minorHAnsi"/>
          <w:sz w:val="18"/>
          <w:szCs w:val="18"/>
        </w:rPr>
      </w:pPr>
      <w:r w:rsidRPr="003C2C07">
        <w:rPr>
          <w:rFonts w:asciiTheme="minorHAnsi" w:eastAsia="Palatino Linotype" w:hAnsiTheme="minorHAnsi" w:cstheme="minorHAnsi"/>
          <w:b/>
          <w:bCs/>
          <w:spacing w:val="-1"/>
          <w:position w:val="1"/>
          <w:sz w:val="18"/>
          <w:szCs w:val="18"/>
        </w:rPr>
        <w:t>Record</w:t>
      </w:r>
      <w:r w:rsidRPr="003C2C07">
        <w:rPr>
          <w:rFonts w:asciiTheme="minorHAnsi" w:eastAsia="Palatino Linotype" w:hAnsiTheme="minorHAnsi" w:cstheme="minorHAnsi"/>
          <w:b/>
          <w:bCs/>
          <w:position w:val="1"/>
          <w:sz w:val="18"/>
          <w:szCs w:val="18"/>
        </w:rPr>
        <w:t>s</w:t>
      </w:r>
      <w:r w:rsidRPr="003C2C07">
        <w:rPr>
          <w:rFonts w:asciiTheme="minorHAnsi" w:eastAsia="Palatino Linotype" w:hAnsiTheme="minorHAnsi" w:cstheme="minorHAnsi"/>
          <w:b/>
          <w:bCs/>
          <w:spacing w:val="-13"/>
          <w:position w:val="1"/>
          <w:sz w:val="18"/>
          <w:szCs w:val="18"/>
        </w:rPr>
        <w:t xml:space="preserve"> </w:t>
      </w:r>
      <w:r w:rsidRPr="003C2C07">
        <w:rPr>
          <w:rFonts w:asciiTheme="minorHAnsi" w:eastAsia="Palatino Linotype" w:hAnsiTheme="minorHAnsi" w:cstheme="minorHAnsi"/>
          <w:b/>
          <w:bCs/>
          <w:position w:val="1"/>
          <w:sz w:val="18"/>
          <w:szCs w:val="18"/>
        </w:rPr>
        <w:t>–</w:t>
      </w:r>
      <w:r w:rsidRPr="003C2C07">
        <w:rPr>
          <w:rFonts w:asciiTheme="minorHAnsi" w:eastAsia="Palatino Linotype" w:hAnsiTheme="minorHAnsi" w:cstheme="minorHAnsi"/>
          <w:b/>
          <w:bCs/>
          <w:spacing w:val="-13"/>
          <w:position w:val="1"/>
          <w:sz w:val="18"/>
          <w:szCs w:val="18"/>
        </w:rPr>
        <w:t xml:space="preserve"> </w:t>
      </w:r>
      <w:r w:rsidRPr="003C2C07">
        <w:rPr>
          <w:rFonts w:asciiTheme="minorHAnsi" w:eastAsia="Palatino Linotype" w:hAnsiTheme="minorHAnsi" w:cstheme="minorHAnsi"/>
          <w:spacing w:val="-1"/>
          <w:position w:val="1"/>
          <w:sz w:val="18"/>
          <w:szCs w:val="18"/>
        </w:rPr>
        <w:t>al</w:t>
      </w:r>
      <w:r w:rsidRPr="003C2C07">
        <w:rPr>
          <w:rFonts w:asciiTheme="minorHAnsi" w:eastAsia="Palatino Linotype" w:hAnsiTheme="minorHAnsi" w:cstheme="minorHAnsi"/>
          <w:position w:val="1"/>
          <w:sz w:val="18"/>
          <w:szCs w:val="18"/>
        </w:rPr>
        <w:t>l</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informatio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documents</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i</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an</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medium</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that</w:t>
      </w:r>
    </w:p>
    <w:p w14:paraId="0318A676" w14:textId="77777777" w:rsidR="00E07E34" w:rsidRPr="003C2C07" w:rsidRDefault="00E07E34" w:rsidP="00E07E34">
      <w:pPr>
        <w:spacing w:line="200" w:lineRule="exact"/>
        <w:ind w:left="241"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counselor</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keeps</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about</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client,</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excluding</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personal</w:t>
      </w:r>
    </w:p>
    <w:p w14:paraId="63B6A0D5" w14:textId="77777777" w:rsidR="00E07E34" w:rsidRPr="003C2C07" w:rsidRDefault="00E07E34" w:rsidP="00E07E34">
      <w:pPr>
        <w:spacing w:line="200" w:lineRule="exact"/>
        <w:ind w:left="241"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and psychotherapy notes.</w:t>
      </w:r>
    </w:p>
    <w:p w14:paraId="7044EC69" w14:textId="77777777" w:rsidR="00E07E34" w:rsidRPr="003C2C07" w:rsidRDefault="00E07E34" w:rsidP="00E07E34">
      <w:pPr>
        <w:spacing w:line="200" w:lineRule="exact"/>
        <w:ind w:left="-33" w:right="66"/>
        <w:jc w:val="center"/>
        <w:rPr>
          <w:rFonts w:asciiTheme="minorHAnsi" w:eastAsia="Palatino Linotype" w:hAnsiTheme="minorHAnsi" w:cstheme="minorHAnsi"/>
          <w:sz w:val="18"/>
          <w:szCs w:val="18"/>
        </w:rPr>
      </w:pPr>
      <w:r w:rsidRPr="003C2C07">
        <w:rPr>
          <w:rFonts w:asciiTheme="minorHAnsi" w:eastAsia="Palatino Linotype" w:hAnsiTheme="minorHAnsi" w:cstheme="minorHAnsi"/>
          <w:b/>
          <w:bCs/>
          <w:spacing w:val="-1"/>
          <w:position w:val="1"/>
          <w:sz w:val="18"/>
          <w:szCs w:val="18"/>
        </w:rPr>
        <w:t>Record</w:t>
      </w:r>
      <w:r w:rsidRPr="003C2C07">
        <w:rPr>
          <w:rFonts w:asciiTheme="minorHAnsi" w:eastAsia="Palatino Linotype" w:hAnsiTheme="minorHAnsi" w:cstheme="minorHAnsi"/>
          <w:b/>
          <w:bCs/>
          <w:position w:val="1"/>
          <w:sz w:val="18"/>
          <w:szCs w:val="18"/>
        </w:rPr>
        <w:t>s</w:t>
      </w:r>
      <w:r w:rsidRPr="003C2C07">
        <w:rPr>
          <w:rFonts w:asciiTheme="minorHAnsi" w:eastAsia="Palatino Linotype" w:hAnsiTheme="minorHAnsi" w:cstheme="minorHAnsi"/>
          <w:b/>
          <w:bCs/>
          <w:spacing w:val="-13"/>
          <w:position w:val="1"/>
          <w:sz w:val="18"/>
          <w:szCs w:val="18"/>
        </w:rPr>
        <w:t xml:space="preserve"> </w:t>
      </w:r>
      <w:r w:rsidRPr="003C2C07">
        <w:rPr>
          <w:rFonts w:asciiTheme="minorHAnsi" w:eastAsia="Palatino Linotype" w:hAnsiTheme="minorHAnsi" w:cstheme="minorHAnsi"/>
          <w:b/>
          <w:bCs/>
          <w:spacing w:val="-1"/>
          <w:position w:val="1"/>
          <w:sz w:val="18"/>
          <w:szCs w:val="18"/>
        </w:rPr>
        <w:t>o</w:t>
      </w:r>
      <w:r w:rsidRPr="003C2C07">
        <w:rPr>
          <w:rFonts w:asciiTheme="minorHAnsi" w:eastAsia="Palatino Linotype" w:hAnsiTheme="minorHAnsi" w:cstheme="minorHAnsi"/>
          <w:b/>
          <w:bCs/>
          <w:position w:val="1"/>
          <w:sz w:val="18"/>
          <w:szCs w:val="18"/>
        </w:rPr>
        <w:t>f</w:t>
      </w:r>
      <w:r w:rsidRPr="003C2C07">
        <w:rPr>
          <w:rFonts w:asciiTheme="minorHAnsi" w:eastAsia="Palatino Linotype" w:hAnsiTheme="minorHAnsi" w:cstheme="minorHAnsi"/>
          <w:b/>
          <w:bCs/>
          <w:spacing w:val="-13"/>
          <w:position w:val="1"/>
          <w:sz w:val="18"/>
          <w:szCs w:val="18"/>
        </w:rPr>
        <w:t xml:space="preserve"> </w:t>
      </w:r>
      <w:r w:rsidRPr="003C2C07">
        <w:rPr>
          <w:rFonts w:asciiTheme="minorHAnsi" w:eastAsia="Palatino Linotype" w:hAnsiTheme="minorHAnsi" w:cstheme="minorHAnsi"/>
          <w:b/>
          <w:bCs/>
          <w:spacing w:val="-1"/>
          <w:position w:val="1"/>
          <w:sz w:val="18"/>
          <w:szCs w:val="18"/>
        </w:rPr>
        <w:t>a</w:t>
      </w:r>
      <w:r w:rsidRPr="003C2C07">
        <w:rPr>
          <w:rFonts w:asciiTheme="minorHAnsi" w:eastAsia="Palatino Linotype" w:hAnsiTheme="minorHAnsi" w:cstheme="minorHAnsi"/>
          <w:b/>
          <w:bCs/>
          <w:position w:val="1"/>
          <w:sz w:val="18"/>
          <w:szCs w:val="18"/>
        </w:rPr>
        <w:t>n</w:t>
      </w:r>
      <w:r w:rsidRPr="003C2C07">
        <w:rPr>
          <w:rFonts w:asciiTheme="minorHAnsi" w:eastAsia="Palatino Linotype" w:hAnsiTheme="minorHAnsi" w:cstheme="minorHAnsi"/>
          <w:b/>
          <w:bCs/>
          <w:spacing w:val="-13"/>
          <w:position w:val="1"/>
          <w:sz w:val="18"/>
          <w:szCs w:val="18"/>
        </w:rPr>
        <w:t xml:space="preserve"> </w:t>
      </w:r>
      <w:r w:rsidRPr="003C2C07">
        <w:rPr>
          <w:rFonts w:asciiTheme="minorHAnsi" w:eastAsia="Palatino Linotype" w:hAnsiTheme="minorHAnsi" w:cstheme="minorHAnsi"/>
          <w:b/>
          <w:bCs/>
          <w:spacing w:val="-1"/>
          <w:position w:val="1"/>
          <w:sz w:val="18"/>
          <w:szCs w:val="18"/>
        </w:rPr>
        <w:t>Artisti</w:t>
      </w:r>
      <w:r w:rsidRPr="003C2C07">
        <w:rPr>
          <w:rFonts w:asciiTheme="minorHAnsi" w:eastAsia="Palatino Linotype" w:hAnsiTheme="minorHAnsi" w:cstheme="minorHAnsi"/>
          <w:b/>
          <w:bCs/>
          <w:position w:val="1"/>
          <w:sz w:val="18"/>
          <w:szCs w:val="18"/>
        </w:rPr>
        <w:t>c</w:t>
      </w:r>
      <w:r w:rsidRPr="003C2C07">
        <w:rPr>
          <w:rFonts w:asciiTheme="minorHAnsi" w:eastAsia="Palatino Linotype" w:hAnsiTheme="minorHAnsi" w:cstheme="minorHAnsi"/>
          <w:b/>
          <w:bCs/>
          <w:spacing w:val="-13"/>
          <w:position w:val="1"/>
          <w:sz w:val="18"/>
          <w:szCs w:val="18"/>
        </w:rPr>
        <w:t xml:space="preserve"> </w:t>
      </w:r>
      <w:r w:rsidRPr="003C2C07">
        <w:rPr>
          <w:rFonts w:asciiTheme="minorHAnsi" w:eastAsia="Palatino Linotype" w:hAnsiTheme="minorHAnsi" w:cstheme="minorHAnsi"/>
          <w:b/>
          <w:bCs/>
          <w:spacing w:val="-1"/>
          <w:position w:val="1"/>
          <w:sz w:val="18"/>
          <w:szCs w:val="18"/>
        </w:rPr>
        <w:t>Natur</w:t>
      </w:r>
      <w:r w:rsidRPr="003C2C07">
        <w:rPr>
          <w:rFonts w:asciiTheme="minorHAnsi" w:eastAsia="Palatino Linotype" w:hAnsiTheme="minorHAnsi" w:cstheme="minorHAnsi"/>
          <w:b/>
          <w:bCs/>
          <w:position w:val="1"/>
          <w:sz w:val="18"/>
          <w:szCs w:val="18"/>
        </w:rPr>
        <w:t>e</w:t>
      </w:r>
      <w:r w:rsidRPr="003C2C07">
        <w:rPr>
          <w:rFonts w:asciiTheme="minorHAnsi" w:eastAsia="Palatino Linotype" w:hAnsiTheme="minorHAnsi" w:cstheme="minorHAnsi"/>
          <w:b/>
          <w:bCs/>
          <w:spacing w:val="-13"/>
          <w:position w:val="1"/>
          <w:sz w:val="18"/>
          <w:szCs w:val="18"/>
        </w:rPr>
        <w:t xml:space="preserve"> </w:t>
      </w:r>
      <w:r w:rsidRPr="003C2C07">
        <w:rPr>
          <w:rFonts w:asciiTheme="minorHAnsi" w:eastAsia="Palatino Linotype" w:hAnsiTheme="minorHAnsi" w:cstheme="minorHAnsi"/>
          <w:b/>
          <w:bCs/>
          <w:position w:val="1"/>
          <w:sz w:val="18"/>
          <w:szCs w:val="18"/>
        </w:rPr>
        <w:t>–</w:t>
      </w:r>
      <w:r w:rsidRPr="003C2C07">
        <w:rPr>
          <w:rFonts w:asciiTheme="minorHAnsi" w:eastAsia="Palatino Linotype" w:hAnsiTheme="minorHAnsi" w:cstheme="minorHAnsi"/>
          <w:b/>
          <w:bCs/>
          <w:spacing w:val="-13"/>
          <w:position w:val="1"/>
          <w:sz w:val="18"/>
          <w:szCs w:val="18"/>
        </w:rPr>
        <w:t xml:space="preserve"> </w:t>
      </w:r>
      <w:r w:rsidRPr="003C2C07">
        <w:rPr>
          <w:rFonts w:asciiTheme="minorHAnsi" w:eastAsia="Palatino Linotype" w:hAnsiTheme="minorHAnsi" w:cstheme="minorHAnsi"/>
          <w:spacing w:val="-1"/>
          <w:position w:val="1"/>
          <w:sz w:val="18"/>
          <w:szCs w:val="18"/>
        </w:rPr>
        <w:t>p</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spacing w:val="-1"/>
          <w:position w:val="1"/>
          <w:sz w:val="18"/>
          <w:szCs w:val="18"/>
        </w:rPr>
        <w:t>oduct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c</w:t>
      </w:r>
      <w:r w:rsidRPr="003C2C07">
        <w:rPr>
          <w:rFonts w:asciiTheme="minorHAnsi" w:eastAsia="Palatino Linotype" w:hAnsiTheme="minorHAnsi" w:cstheme="minorHAnsi"/>
          <w:spacing w:val="-4"/>
          <w:position w:val="1"/>
          <w:sz w:val="18"/>
          <w:szCs w:val="18"/>
        </w:rPr>
        <w:t>r</w:t>
      </w:r>
      <w:r w:rsidRPr="003C2C07">
        <w:rPr>
          <w:rFonts w:asciiTheme="minorHAnsi" w:eastAsia="Palatino Linotype" w:hAnsiTheme="minorHAnsi" w:cstheme="minorHAnsi"/>
          <w:spacing w:val="-1"/>
          <w:position w:val="1"/>
          <w:sz w:val="18"/>
          <w:szCs w:val="18"/>
        </w:rPr>
        <w:t>eate</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b</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3"/>
          <w:position w:val="1"/>
          <w:sz w:val="18"/>
          <w:szCs w:val="18"/>
        </w:rPr>
        <w:t xml:space="preserve"> </w:t>
      </w:r>
      <w:r w:rsidRPr="003C2C07">
        <w:rPr>
          <w:rFonts w:asciiTheme="minorHAnsi" w:eastAsia="Palatino Linotype" w:hAnsiTheme="minorHAnsi" w:cstheme="minorHAnsi"/>
          <w:spacing w:val="-1"/>
          <w:position w:val="1"/>
          <w:sz w:val="18"/>
          <w:szCs w:val="18"/>
        </w:rPr>
        <w:t>client</w:t>
      </w:r>
    </w:p>
    <w:p w14:paraId="1F2E719B" w14:textId="77777777" w:rsidR="00E07E34" w:rsidRPr="003C2C07" w:rsidRDefault="00E07E34" w:rsidP="00E07E34">
      <w:pPr>
        <w:spacing w:line="200" w:lineRule="exact"/>
        <w:ind w:left="241"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as part of the counseling 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ocess.</w:t>
      </w:r>
    </w:p>
    <w:p w14:paraId="53C90BB8" w14:textId="77777777" w:rsidR="00E07E34" w:rsidRPr="003C2C07" w:rsidRDefault="00E07E34" w:rsidP="00E07E34">
      <w:pPr>
        <w:spacing w:line="200" w:lineRule="exact"/>
        <w:ind w:left="-33" w:right="66"/>
        <w:jc w:val="center"/>
        <w:rPr>
          <w:rFonts w:asciiTheme="minorHAnsi" w:eastAsia="Palatino Linotype" w:hAnsiTheme="minorHAnsi" w:cstheme="minorHAnsi"/>
          <w:sz w:val="18"/>
          <w:szCs w:val="18"/>
        </w:rPr>
      </w:pPr>
      <w:r w:rsidRPr="003C2C07">
        <w:rPr>
          <w:rFonts w:asciiTheme="minorHAnsi" w:eastAsia="Palatino Linotype" w:hAnsiTheme="minorHAnsi" w:cstheme="minorHAnsi"/>
          <w:b/>
          <w:bCs/>
          <w:position w:val="1"/>
          <w:sz w:val="18"/>
          <w:szCs w:val="18"/>
        </w:rPr>
        <w:t>Records</w:t>
      </w:r>
      <w:r w:rsidRPr="003C2C07">
        <w:rPr>
          <w:rFonts w:asciiTheme="minorHAnsi" w:eastAsia="Palatino Linotype" w:hAnsiTheme="minorHAnsi" w:cstheme="minorHAnsi"/>
          <w:b/>
          <w:bCs/>
          <w:spacing w:val="-6"/>
          <w:position w:val="1"/>
          <w:sz w:val="18"/>
          <w:szCs w:val="18"/>
        </w:rPr>
        <w:t xml:space="preserve"> </w:t>
      </w:r>
      <w:r w:rsidRPr="003C2C07">
        <w:rPr>
          <w:rFonts w:asciiTheme="minorHAnsi" w:eastAsia="Palatino Linotype" w:hAnsiTheme="minorHAnsi" w:cstheme="minorHAnsi"/>
          <w:b/>
          <w:bCs/>
          <w:position w:val="1"/>
          <w:sz w:val="18"/>
          <w:szCs w:val="18"/>
        </w:rPr>
        <w:t>Custodian</w:t>
      </w:r>
      <w:r w:rsidRPr="003C2C07">
        <w:rPr>
          <w:rFonts w:asciiTheme="minorHAnsi" w:eastAsia="Palatino Linotype" w:hAnsiTheme="minorHAnsi" w:cstheme="minorHAnsi"/>
          <w:b/>
          <w:bCs/>
          <w:spacing w:val="-6"/>
          <w:position w:val="1"/>
          <w:sz w:val="18"/>
          <w:szCs w:val="18"/>
        </w:rPr>
        <w:t xml:space="preserve"> </w:t>
      </w:r>
      <w:r w:rsidRPr="003C2C07">
        <w:rPr>
          <w:rFonts w:asciiTheme="minorHAnsi" w:eastAsia="Palatino Linotype" w:hAnsiTheme="minorHAnsi" w:cstheme="minorHAnsi"/>
          <w:b/>
          <w:bCs/>
          <w:position w:val="1"/>
          <w:sz w:val="18"/>
          <w:szCs w:val="18"/>
        </w:rPr>
        <w:t>–</w:t>
      </w:r>
      <w:r w:rsidRPr="003C2C07">
        <w:rPr>
          <w:rFonts w:asciiTheme="minorHAnsi" w:eastAsia="Palatino Linotype" w:hAnsiTheme="minorHAnsi" w:cstheme="minorHAnsi"/>
          <w:b/>
          <w:bCs/>
          <w:spacing w:val="-6"/>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ofessional</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colleague</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who</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ag</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ees</w:t>
      </w:r>
      <w:r w:rsidRPr="003C2C07">
        <w:rPr>
          <w:rFonts w:asciiTheme="minorHAnsi" w:eastAsia="Palatino Linotype" w:hAnsiTheme="minorHAnsi" w:cstheme="minorHAnsi"/>
          <w:spacing w:val="-6"/>
          <w:position w:val="1"/>
          <w:sz w:val="18"/>
          <w:szCs w:val="18"/>
        </w:rPr>
        <w:t xml:space="preserve"> </w:t>
      </w:r>
      <w:r w:rsidRPr="003C2C07">
        <w:rPr>
          <w:rFonts w:asciiTheme="minorHAnsi" w:eastAsia="Palatino Linotype" w:hAnsiTheme="minorHAnsi" w:cstheme="minorHAnsi"/>
          <w:position w:val="1"/>
          <w:sz w:val="18"/>
          <w:szCs w:val="18"/>
        </w:rPr>
        <w:t>to</w:t>
      </w:r>
    </w:p>
    <w:p w14:paraId="62D36576" w14:textId="77777777" w:rsidR="00E07E34" w:rsidRPr="003C2C07" w:rsidRDefault="00E07E34" w:rsidP="00E07E34">
      <w:pPr>
        <w:spacing w:line="200" w:lineRule="exact"/>
        <w:ind w:left="241"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serve</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as</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the</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ca</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etaker</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of</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client</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eco</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ds</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for</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another</w:t>
      </w:r>
      <w:r w:rsidRPr="003C2C07">
        <w:rPr>
          <w:rFonts w:asciiTheme="minorHAnsi" w:eastAsia="Palatino Linotype" w:hAnsiTheme="minorHAnsi" w:cstheme="minorHAnsi"/>
          <w:spacing w:val="-5"/>
          <w:position w:val="1"/>
          <w:sz w:val="18"/>
          <w:szCs w:val="18"/>
        </w:rPr>
        <w:t xml:space="preserve"> </w:t>
      </w:r>
      <w:r w:rsidRPr="003C2C07">
        <w:rPr>
          <w:rFonts w:asciiTheme="minorHAnsi" w:eastAsia="Palatino Linotype" w:hAnsiTheme="minorHAnsi" w:cstheme="minorHAnsi"/>
          <w:position w:val="1"/>
          <w:sz w:val="18"/>
          <w:szCs w:val="18"/>
        </w:rPr>
        <w:t>mental</w:t>
      </w:r>
    </w:p>
    <w:p w14:paraId="62E854FA" w14:textId="77777777" w:rsidR="00E07E34" w:rsidRPr="003C2C07" w:rsidRDefault="00E07E34" w:rsidP="00E07E34">
      <w:pPr>
        <w:spacing w:line="200" w:lineRule="exact"/>
        <w:ind w:left="241"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health p</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ofessional.</w:t>
      </w:r>
    </w:p>
    <w:p w14:paraId="50D9D1B9" w14:textId="77777777" w:rsidR="00831E70" w:rsidRDefault="00E07E34" w:rsidP="00831E70">
      <w:pPr>
        <w:spacing w:line="200" w:lineRule="exact"/>
        <w:ind w:left="-33" w:right="65"/>
        <w:rPr>
          <w:rFonts w:asciiTheme="minorHAnsi" w:eastAsia="Palatino Linotype" w:hAnsiTheme="minorHAnsi" w:cstheme="minorHAnsi"/>
          <w:spacing w:val="-9"/>
          <w:position w:val="1"/>
          <w:sz w:val="18"/>
          <w:szCs w:val="18"/>
        </w:rPr>
      </w:pPr>
      <w:r w:rsidRPr="003C2C07">
        <w:rPr>
          <w:rFonts w:asciiTheme="minorHAnsi" w:eastAsia="Palatino Linotype" w:hAnsiTheme="minorHAnsi" w:cstheme="minorHAnsi"/>
          <w:b/>
          <w:bCs/>
          <w:spacing w:val="2"/>
          <w:position w:val="1"/>
          <w:sz w:val="18"/>
          <w:szCs w:val="18"/>
        </w:rPr>
        <w:t>Self-Growt</w:t>
      </w:r>
      <w:r w:rsidRPr="003C2C07">
        <w:rPr>
          <w:rFonts w:asciiTheme="minorHAnsi" w:eastAsia="Palatino Linotype" w:hAnsiTheme="minorHAnsi" w:cstheme="minorHAnsi"/>
          <w:b/>
          <w:bCs/>
          <w:position w:val="1"/>
          <w:sz w:val="18"/>
          <w:szCs w:val="18"/>
        </w:rPr>
        <w:t>h</w:t>
      </w:r>
      <w:r w:rsidRPr="003C2C07">
        <w:rPr>
          <w:rFonts w:asciiTheme="minorHAnsi" w:eastAsia="Palatino Linotype" w:hAnsiTheme="minorHAnsi" w:cstheme="minorHAnsi"/>
          <w:b/>
          <w:bCs/>
          <w:spacing w:val="4"/>
          <w:position w:val="1"/>
          <w:sz w:val="18"/>
          <w:szCs w:val="18"/>
        </w:rPr>
        <w:t xml:space="preserve"> </w:t>
      </w:r>
      <w:r w:rsidRPr="003C2C07">
        <w:rPr>
          <w:rFonts w:asciiTheme="minorHAnsi" w:eastAsia="Palatino Linotype" w:hAnsiTheme="minorHAnsi" w:cstheme="minorHAnsi"/>
          <w:b/>
          <w:bCs/>
          <w:position w:val="1"/>
          <w:sz w:val="18"/>
          <w:szCs w:val="18"/>
        </w:rPr>
        <w:t>–</w:t>
      </w:r>
      <w:r w:rsidRPr="003C2C07">
        <w:rPr>
          <w:rFonts w:asciiTheme="minorHAnsi" w:eastAsia="Palatino Linotype" w:hAnsiTheme="minorHAnsi" w:cstheme="minorHAnsi"/>
          <w:b/>
          <w:bCs/>
          <w:spacing w:val="4"/>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p</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2"/>
          <w:position w:val="1"/>
          <w:sz w:val="18"/>
          <w:szCs w:val="18"/>
        </w:rPr>
        <w:t>oces</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self-examinatio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4"/>
          <w:position w:val="1"/>
          <w:sz w:val="18"/>
          <w:szCs w:val="18"/>
        </w:rPr>
        <w:t xml:space="preserve"> </w:t>
      </w:r>
      <w:r w:rsidRPr="003C2C07">
        <w:rPr>
          <w:rFonts w:asciiTheme="minorHAnsi" w:eastAsia="Palatino Linotype" w:hAnsiTheme="minorHAnsi" w:cstheme="minorHAnsi"/>
          <w:spacing w:val="2"/>
          <w:position w:val="1"/>
          <w:sz w:val="18"/>
          <w:szCs w:val="18"/>
        </w:rPr>
        <w:t>challeng</w:t>
      </w:r>
      <w:r w:rsidRPr="003C2C07">
        <w:rPr>
          <w:rFonts w:asciiTheme="minorHAnsi" w:eastAsia="Palatino Linotype" w:hAnsiTheme="minorHAnsi" w:cstheme="minorHAnsi"/>
          <w:spacing w:val="1"/>
          <w:position w:val="1"/>
          <w:sz w:val="18"/>
          <w:szCs w:val="18"/>
        </w:rPr>
        <w:t>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1"/>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9"/>
          <w:position w:val="1"/>
          <w:sz w:val="18"/>
          <w:szCs w:val="18"/>
        </w:rPr>
        <w:t xml:space="preserve"> </w:t>
      </w:r>
    </w:p>
    <w:p w14:paraId="6E7CCDF1" w14:textId="467D52AF" w:rsidR="00E07E34" w:rsidRPr="003C2C07" w:rsidRDefault="00E07E34" w:rsidP="00831E70">
      <w:pPr>
        <w:spacing w:line="200" w:lineRule="exact"/>
        <w:ind w:left="-33" w:right="65" w:firstLine="153"/>
        <w:rPr>
          <w:rFonts w:asciiTheme="minorHAnsi" w:eastAsia="Palatino Linotype" w:hAnsiTheme="minorHAnsi" w:cstheme="minorHAnsi"/>
          <w:sz w:val="18"/>
          <w:szCs w:val="18"/>
        </w:rPr>
      </w:pPr>
      <w:r w:rsidRPr="003C2C07">
        <w:rPr>
          <w:rFonts w:asciiTheme="minorHAnsi" w:eastAsia="Palatino Linotype" w:hAnsiTheme="minorHAnsi" w:cstheme="minorHAnsi"/>
          <w:spacing w:val="1"/>
          <w:position w:val="1"/>
          <w:sz w:val="18"/>
          <w:szCs w:val="18"/>
        </w:rPr>
        <w:t>counselo</w:t>
      </w:r>
      <w:r w:rsidRPr="003C2C07">
        <w:rPr>
          <w:rFonts w:asciiTheme="minorHAnsi" w:eastAsia="Palatino Linotype" w:hAnsiTheme="minorHAnsi" w:cstheme="minorHAnsi"/>
          <w:position w:val="1"/>
          <w:sz w:val="18"/>
          <w:szCs w:val="18"/>
        </w:rPr>
        <w:t>r</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1"/>
          <w:position w:val="1"/>
          <w:sz w:val="18"/>
          <w:szCs w:val="18"/>
        </w:rPr>
        <w: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1"/>
          <w:position w:val="1"/>
          <w:sz w:val="18"/>
          <w:szCs w:val="18"/>
        </w:rPr>
        <w:t>assumption</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9"/>
          <w:position w:val="1"/>
          <w:sz w:val="18"/>
          <w:szCs w:val="18"/>
        </w:rPr>
        <w:t xml:space="preserve"> </w:t>
      </w:r>
      <w:r w:rsidRPr="003C2C07">
        <w:rPr>
          <w:rFonts w:asciiTheme="minorHAnsi" w:eastAsia="Palatino Linotype" w:hAnsiTheme="minorHAnsi" w:cstheme="minorHAnsi"/>
          <w:spacing w:val="1"/>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1"/>
          <w:position w:val="1"/>
          <w:sz w:val="18"/>
          <w:szCs w:val="18"/>
        </w:rPr>
        <w:t>enhanc</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10"/>
          <w:position w:val="1"/>
          <w:sz w:val="18"/>
          <w:szCs w:val="18"/>
        </w:rPr>
        <w:t xml:space="preserve"> </w:t>
      </w:r>
      <w:r w:rsidRPr="003C2C07">
        <w:rPr>
          <w:rFonts w:asciiTheme="minorHAnsi" w:eastAsia="Palatino Linotype" w:hAnsiTheme="minorHAnsi" w:cstheme="minorHAnsi"/>
          <w:spacing w:val="1"/>
          <w:position w:val="1"/>
          <w:sz w:val="18"/>
          <w:szCs w:val="18"/>
        </w:rPr>
        <w:t>p</w:t>
      </w:r>
      <w:r w:rsidRPr="003C2C07">
        <w:rPr>
          <w:rFonts w:asciiTheme="minorHAnsi" w:eastAsia="Palatino Linotype" w:hAnsiTheme="minorHAnsi" w:cstheme="minorHAnsi"/>
          <w:spacing w:val="-2"/>
          <w:position w:val="1"/>
          <w:sz w:val="18"/>
          <w:szCs w:val="18"/>
        </w:rPr>
        <w:t>r</w:t>
      </w:r>
      <w:r w:rsidRPr="003C2C07">
        <w:rPr>
          <w:rFonts w:asciiTheme="minorHAnsi" w:eastAsia="Palatino Linotype" w:hAnsiTheme="minorHAnsi" w:cstheme="minorHAnsi"/>
          <w:spacing w:val="1"/>
          <w:position w:val="1"/>
          <w:sz w:val="18"/>
          <w:szCs w:val="18"/>
        </w:rPr>
        <w:t>ofessional</w:t>
      </w:r>
      <w:r w:rsidR="00831E70">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2"/>
          <w:position w:val="1"/>
          <w:sz w:val="18"/>
          <w:szCs w:val="18"/>
        </w:rPr>
        <w:t>e</w:t>
      </w:r>
      <w:r w:rsidRPr="003C2C07">
        <w:rPr>
          <w:rFonts w:asciiTheme="minorHAnsi" w:eastAsia="Palatino Linotype" w:hAnsiTheme="minorHAnsi" w:cstheme="minorHAnsi"/>
          <w:spacing w:val="-1"/>
          <w:position w:val="1"/>
          <w:sz w:val="18"/>
          <w:szCs w:val="18"/>
        </w:rPr>
        <w:t>f</w:t>
      </w:r>
      <w:r w:rsidRPr="003C2C07">
        <w:rPr>
          <w:rFonts w:asciiTheme="minorHAnsi" w:eastAsia="Palatino Linotype" w:hAnsiTheme="minorHAnsi" w:cstheme="minorHAnsi"/>
          <w:spacing w:val="2"/>
          <w:position w:val="1"/>
          <w:sz w:val="18"/>
          <w:szCs w:val="18"/>
        </w:rPr>
        <w:t>fectiveness.</w:t>
      </w:r>
    </w:p>
    <w:p w14:paraId="44F578C8" w14:textId="77777777" w:rsidR="00E07E34" w:rsidRPr="003C2C07" w:rsidRDefault="00E07E34" w:rsidP="00E07E34">
      <w:pPr>
        <w:rPr>
          <w:rFonts w:asciiTheme="minorHAnsi" w:hAnsiTheme="minorHAnsi" w:cstheme="minorHAnsi"/>
        </w:rPr>
        <w:sectPr w:rsidR="00E07E34" w:rsidRPr="003C2C07">
          <w:type w:val="continuous"/>
          <w:pgSz w:w="11880" w:h="14940"/>
          <w:pgMar w:top="1400" w:right="960" w:bottom="280" w:left="960" w:header="720" w:footer="720" w:gutter="0"/>
          <w:cols w:num="2" w:space="720" w:equalWidth="0">
            <w:col w:w="4867" w:space="233"/>
            <w:col w:w="4860"/>
          </w:cols>
        </w:sectPr>
      </w:pPr>
    </w:p>
    <w:p w14:paraId="18276F98" w14:textId="77777777" w:rsidR="00E07E34" w:rsidRPr="003C2C07" w:rsidRDefault="00E07E34" w:rsidP="00E07E34">
      <w:pPr>
        <w:spacing w:before="5" w:line="200" w:lineRule="exact"/>
        <w:rPr>
          <w:rFonts w:asciiTheme="minorHAnsi" w:hAnsiTheme="minorHAnsi" w:cstheme="minorHAnsi"/>
          <w:sz w:val="20"/>
          <w:szCs w:val="20"/>
        </w:rPr>
      </w:pPr>
    </w:p>
    <w:p w14:paraId="3BF0D304" w14:textId="77777777" w:rsidR="00E07E34" w:rsidRPr="003C2C07" w:rsidRDefault="00E07E34" w:rsidP="00E07E34">
      <w:pPr>
        <w:rPr>
          <w:rFonts w:asciiTheme="minorHAnsi" w:hAnsiTheme="minorHAnsi" w:cstheme="minorHAnsi"/>
        </w:rPr>
        <w:sectPr w:rsidR="00E07E34" w:rsidRPr="003C2C07">
          <w:pgSz w:w="11880" w:h="14940"/>
          <w:pgMar w:top="660" w:right="960" w:bottom="580" w:left="960" w:header="344" w:footer="381" w:gutter="0"/>
          <w:cols w:space="720"/>
        </w:sectPr>
      </w:pPr>
    </w:p>
    <w:p w14:paraId="20DC0E28" w14:textId="680D14EA" w:rsidR="00E07E34" w:rsidRPr="003C2C07" w:rsidRDefault="00E07E34" w:rsidP="00E07E34">
      <w:pPr>
        <w:spacing w:before="39" w:line="200" w:lineRule="exact"/>
        <w:ind w:left="360" w:right="-56" w:hanging="240"/>
        <w:jc w:val="both"/>
        <w:rPr>
          <w:rFonts w:asciiTheme="minorHAnsi" w:eastAsia="Palatino Linotype" w:hAnsiTheme="minorHAnsi" w:cstheme="minorHAnsi"/>
          <w:sz w:val="18"/>
          <w:szCs w:val="18"/>
        </w:rPr>
      </w:pPr>
      <w:r w:rsidRPr="003C2C07">
        <w:rPr>
          <w:rFonts w:asciiTheme="minorHAnsi" w:eastAsia="Palatino Linotype" w:hAnsiTheme="minorHAnsi" w:cstheme="minorHAnsi"/>
          <w:b/>
          <w:bCs/>
          <w:spacing w:val="4"/>
          <w:sz w:val="18"/>
          <w:szCs w:val="18"/>
        </w:rPr>
        <w:t>Seriou</w:t>
      </w:r>
      <w:r w:rsidRPr="003C2C07">
        <w:rPr>
          <w:rFonts w:asciiTheme="minorHAnsi" w:eastAsia="Palatino Linotype" w:hAnsiTheme="minorHAnsi" w:cstheme="minorHAnsi"/>
          <w:b/>
          <w:bCs/>
          <w:sz w:val="18"/>
          <w:szCs w:val="18"/>
        </w:rPr>
        <w:t>s</w:t>
      </w:r>
      <w:r w:rsidRPr="003C2C07">
        <w:rPr>
          <w:rFonts w:asciiTheme="minorHAnsi" w:eastAsia="Palatino Linotype" w:hAnsiTheme="minorHAnsi" w:cstheme="minorHAnsi"/>
          <w:b/>
          <w:bCs/>
          <w:spacing w:val="10"/>
          <w:sz w:val="18"/>
          <w:szCs w:val="18"/>
        </w:rPr>
        <w:t xml:space="preserve"> </w:t>
      </w:r>
      <w:r w:rsidRPr="003C2C07">
        <w:rPr>
          <w:rFonts w:asciiTheme="minorHAnsi" w:eastAsia="Palatino Linotype" w:hAnsiTheme="minorHAnsi" w:cstheme="minorHAnsi"/>
          <w:b/>
          <w:bCs/>
          <w:spacing w:val="4"/>
          <w:sz w:val="18"/>
          <w:szCs w:val="18"/>
        </w:rPr>
        <w:t>an</w:t>
      </w:r>
      <w:r w:rsidRPr="003C2C07">
        <w:rPr>
          <w:rFonts w:asciiTheme="minorHAnsi" w:eastAsia="Palatino Linotype" w:hAnsiTheme="minorHAnsi" w:cstheme="minorHAnsi"/>
          <w:b/>
          <w:bCs/>
          <w:sz w:val="18"/>
          <w:szCs w:val="18"/>
        </w:rPr>
        <w:t>d</w:t>
      </w:r>
      <w:r w:rsidRPr="003C2C07">
        <w:rPr>
          <w:rFonts w:asciiTheme="minorHAnsi" w:eastAsia="Palatino Linotype" w:hAnsiTheme="minorHAnsi" w:cstheme="minorHAnsi"/>
          <w:b/>
          <w:bCs/>
          <w:spacing w:val="10"/>
          <w:sz w:val="18"/>
          <w:szCs w:val="18"/>
        </w:rPr>
        <w:t xml:space="preserve"> </w:t>
      </w:r>
      <w:r w:rsidRPr="003C2C07">
        <w:rPr>
          <w:rFonts w:asciiTheme="minorHAnsi" w:eastAsia="Palatino Linotype" w:hAnsiTheme="minorHAnsi" w:cstheme="minorHAnsi"/>
          <w:b/>
          <w:bCs/>
          <w:spacing w:val="4"/>
          <w:sz w:val="18"/>
          <w:szCs w:val="18"/>
        </w:rPr>
        <w:t>Foreseeabl</w:t>
      </w:r>
      <w:r w:rsidRPr="003C2C07">
        <w:rPr>
          <w:rFonts w:asciiTheme="minorHAnsi" w:eastAsia="Palatino Linotype" w:hAnsiTheme="minorHAnsi" w:cstheme="minorHAnsi"/>
          <w:b/>
          <w:bCs/>
          <w:sz w:val="18"/>
          <w:szCs w:val="18"/>
        </w:rPr>
        <w:t>e –</w:t>
      </w:r>
      <w:r w:rsidRPr="003C2C07">
        <w:rPr>
          <w:rFonts w:asciiTheme="minorHAnsi" w:eastAsia="Palatino Linotype" w:hAnsiTheme="minorHAnsi" w:cstheme="minorHAnsi"/>
          <w:b/>
          <w:bCs/>
          <w:spacing w:val="10"/>
          <w:sz w:val="18"/>
          <w:szCs w:val="18"/>
        </w:rPr>
        <w:t xml:space="preserve"> </w:t>
      </w:r>
      <w:r w:rsidRPr="003C2C07">
        <w:rPr>
          <w:rFonts w:asciiTheme="minorHAnsi" w:eastAsia="Palatino Linotype" w:hAnsiTheme="minorHAnsi" w:cstheme="minorHAnsi"/>
          <w:spacing w:val="4"/>
          <w:sz w:val="18"/>
          <w:szCs w:val="18"/>
        </w:rPr>
        <w:t>whe</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z w:val="18"/>
          <w:szCs w:val="18"/>
        </w:rPr>
        <w:t>a</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4"/>
          <w:sz w:val="18"/>
          <w:szCs w:val="18"/>
        </w:rPr>
        <w:t>easonabl</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pacing w:val="4"/>
          <w:sz w:val="18"/>
          <w:szCs w:val="18"/>
        </w:rPr>
        <w:t>counselor ca</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pacing w:val="4"/>
          <w:sz w:val="18"/>
          <w:szCs w:val="18"/>
        </w:rPr>
        <w:t>anticipat</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pacing w:val="4"/>
          <w:sz w:val="18"/>
          <w:szCs w:val="18"/>
        </w:rPr>
        <w:t>significan</w:t>
      </w:r>
      <w:r w:rsidRPr="003C2C07">
        <w:rPr>
          <w:rFonts w:asciiTheme="minorHAnsi" w:eastAsia="Palatino Linotype" w:hAnsiTheme="minorHAnsi" w:cstheme="minorHAnsi"/>
          <w:sz w:val="18"/>
          <w:szCs w:val="18"/>
        </w:rPr>
        <w:t xml:space="preserve">t </w:t>
      </w:r>
      <w:r w:rsidRPr="003C2C07">
        <w:rPr>
          <w:rFonts w:asciiTheme="minorHAnsi" w:eastAsia="Palatino Linotype" w:hAnsiTheme="minorHAnsi" w:cstheme="minorHAnsi"/>
          <w:spacing w:val="4"/>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pacing w:val="4"/>
          <w:sz w:val="18"/>
          <w:szCs w:val="18"/>
        </w:rPr>
        <w:t>harmfu</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pacing w:val="4"/>
          <w:sz w:val="18"/>
          <w:szCs w:val="18"/>
        </w:rPr>
        <w:t>possibl</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pacing w:val="4"/>
          <w:sz w:val="18"/>
          <w:szCs w:val="18"/>
        </w:rPr>
        <w:t>consequences.</w:t>
      </w:r>
    </w:p>
    <w:p w14:paraId="3517D5DF" w14:textId="640E4ACE" w:rsidR="00E07E34" w:rsidRPr="003C2C07" w:rsidRDefault="00E07E34" w:rsidP="00E07E34">
      <w:pPr>
        <w:spacing w:line="200" w:lineRule="exact"/>
        <w:ind w:left="360" w:right="-55" w:hanging="240"/>
        <w:jc w:val="both"/>
        <w:rPr>
          <w:rFonts w:asciiTheme="minorHAnsi" w:eastAsia="Palatino Linotype" w:hAnsiTheme="minorHAnsi" w:cstheme="minorHAnsi"/>
          <w:sz w:val="18"/>
          <w:szCs w:val="18"/>
        </w:rPr>
      </w:pPr>
      <w:r w:rsidRPr="003C2C07">
        <w:rPr>
          <w:rFonts w:asciiTheme="minorHAnsi" w:eastAsia="Palatino Linotype" w:hAnsiTheme="minorHAnsi" w:cstheme="minorHAnsi"/>
          <w:b/>
          <w:bCs/>
          <w:spacing w:val="1"/>
          <w:sz w:val="18"/>
          <w:szCs w:val="18"/>
        </w:rPr>
        <w:t>Sexua</w:t>
      </w:r>
      <w:r w:rsidRPr="003C2C07">
        <w:rPr>
          <w:rFonts w:asciiTheme="minorHAnsi" w:eastAsia="Palatino Linotype" w:hAnsiTheme="minorHAnsi" w:cstheme="minorHAnsi"/>
          <w:b/>
          <w:bCs/>
          <w:sz w:val="18"/>
          <w:szCs w:val="18"/>
        </w:rPr>
        <w:t>l</w:t>
      </w:r>
      <w:r w:rsidRPr="003C2C07">
        <w:rPr>
          <w:rFonts w:asciiTheme="minorHAnsi" w:eastAsia="Palatino Linotype" w:hAnsiTheme="minorHAnsi" w:cstheme="minorHAnsi"/>
          <w:b/>
          <w:bCs/>
          <w:spacing w:val="-10"/>
          <w:sz w:val="18"/>
          <w:szCs w:val="18"/>
        </w:rPr>
        <w:t xml:space="preserve"> </w:t>
      </w:r>
      <w:r w:rsidRPr="003C2C07">
        <w:rPr>
          <w:rFonts w:asciiTheme="minorHAnsi" w:eastAsia="Palatino Linotype" w:hAnsiTheme="minorHAnsi" w:cstheme="minorHAnsi"/>
          <w:b/>
          <w:bCs/>
          <w:spacing w:val="1"/>
          <w:sz w:val="18"/>
          <w:szCs w:val="18"/>
        </w:rPr>
        <w:t>Harassmen</w:t>
      </w:r>
      <w:r w:rsidRPr="003C2C07">
        <w:rPr>
          <w:rFonts w:asciiTheme="minorHAnsi" w:eastAsia="Palatino Linotype" w:hAnsiTheme="minorHAnsi" w:cstheme="minorHAnsi"/>
          <w:b/>
          <w:bCs/>
          <w:sz w:val="18"/>
          <w:szCs w:val="18"/>
        </w:rPr>
        <w:t>t</w:t>
      </w:r>
      <w:r w:rsidRPr="003C2C07">
        <w:rPr>
          <w:rFonts w:asciiTheme="minorHAnsi" w:eastAsia="Palatino Linotype" w:hAnsiTheme="minorHAnsi" w:cstheme="minorHAnsi"/>
          <w:b/>
          <w:bCs/>
          <w:spacing w:val="-10"/>
          <w:sz w:val="18"/>
          <w:szCs w:val="18"/>
        </w:rPr>
        <w:t xml:space="preserve"> </w:t>
      </w:r>
      <w:r w:rsidRPr="003C2C07">
        <w:rPr>
          <w:rFonts w:asciiTheme="minorHAnsi" w:eastAsia="Palatino Linotype" w:hAnsiTheme="minorHAnsi" w:cstheme="minorHAnsi"/>
          <w:b/>
          <w:bCs/>
          <w:sz w:val="18"/>
          <w:szCs w:val="18"/>
        </w:rPr>
        <w:t>–</w:t>
      </w:r>
      <w:r w:rsidRPr="003C2C07">
        <w:rPr>
          <w:rFonts w:asciiTheme="minorHAnsi" w:eastAsia="Palatino Linotype" w:hAnsiTheme="minorHAnsi" w:cstheme="minorHAnsi"/>
          <w:b/>
          <w:bCs/>
          <w:spacing w:val="-10"/>
          <w:sz w:val="18"/>
          <w:szCs w:val="18"/>
        </w:rPr>
        <w:t xml:space="preserve"> </w:t>
      </w:r>
      <w:r w:rsidRPr="003C2C07">
        <w:rPr>
          <w:rFonts w:asciiTheme="minorHAnsi" w:eastAsia="Palatino Linotype" w:hAnsiTheme="minorHAnsi" w:cstheme="minorHAnsi"/>
          <w:spacing w:val="1"/>
          <w:sz w:val="18"/>
          <w:szCs w:val="18"/>
        </w:rPr>
        <w:t>sexua</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pacing w:val="1"/>
          <w:sz w:val="18"/>
          <w:szCs w:val="18"/>
        </w:rPr>
        <w:t>solicitation</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pacing w:val="1"/>
          <w:sz w:val="18"/>
          <w:szCs w:val="18"/>
        </w:rPr>
        <w:t>physica</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pacing w:val="1"/>
          <w:sz w:val="18"/>
          <w:szCs w:val="18"/>
        </w:rPr>
        <w:t xml:space="preserve">advances, </w:t>
      </w:r>
      <w:r w:rsidRPr="003C2C07">
        <w:rPr>
          <w:rFonts w:asciiTheme="minorHAnsi" w:eastAsia="Palatino Linotype" w:hAnsiTheme="minorHAnsi" w:cstheme="minorHAnsi"/>
          <w:spacing w:val="2"/>
          <w:sz w:val="18"/>
          <w:szCs w:val="18"/>
        </w:rPr>
        <w:t>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pacing w:val="2"/>
          <w:sz w:val="18"/>
          <w:szCs w:val="18"/>
        </w:rPr>
        <w:t>verbal/nonverba</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33"/>
          <w:sz w:val="18"/>
          <w:szCs w:val="18"/>
        </w:rPr>
        <w:t xml:space="preserve"> </w:t>
      </w:r>
      <w:r w:rsidRPr="003C2C07">
        <w:rPr>
          <w:rFonts w:asciiTheme="minorHAnsi" w:eastAsia="Palatino Linotype" w:hAnsiTheme="minorHAnsi" w:cstheme="minorHAnsi"/>
          <w:spacing w:val="2"/>
          <w:sz w:val="18"/>
          <w:szCs w:val="18"/>
        </w:rPr>
        <w:t>conduc</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pacing w:val="2"/>
          <w:sz w:val="18"/>
          <w:szCs w:val="18"/>
        </w:rPr>
        <w:t>tha</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pacing w:val="2"/>
          <w:sz w:val="18"/>
          <w:szCs w:val="18"/>
        </w:rPr>
        <w:t>i</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pacing w:val="2"/>
          <w:sz w:val="18"/>
          <w:szCs w:val="18"/>
        </w:rPr>
        <w:t>sexua</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pacing w:val="2"/>
          <w:sz w:val="18"/>
          <w:szCs w:val="18"/>
        </w:rPr>
        <w:t>i</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pacing w:val="2"/>
          <w:sz w:val="18"/>
          <w:szCs w:val="18"/>
        </w:rPr>
        <w:t>natu</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2"/>
          <w:sz w:val="18"/>
          <w:szCs w:val="18"/>
        </w:rPr>
        <w:t>e</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8"/>
          <w:sz w:val="18"/>
          <w:szCs w:val="18"/>
        </w:rPr>
        <w:t xml:space="preserve"> </w:t>
      </w:r>
      <w:r w:rsidRPr="003C2C07">
        <w:rPr>
          <w:rFonts w:asciiTheme="minorHAnsi" w:eastAsia="Palatino Linotype" w:hAnsiTheme="minorHAnsi" w:cstheme="minorHAnsi"/>
          <w:spacing w:val="2"/>
          <w:sz w:val="18"/>
          <w:szCs w:val="18"/>
        </w:rPr>
        <w:t>occur</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i</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connectio</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wit</w:t>
      </w:r>
      <w:r w:rsidRPr="003C2C07">
        <w:rPr>
          <w:rFonts w:asciiTheme="minorHAnsi" w:eastAsia="Palatino Linotype" w:hAnsiTheme="minorHAnsi" w:cstheme="minorHAnsi"/>
          <w:sz w:val="18"/>
          <w:szCs w:val="18"/>
        </w:rPr>
        <w:t>h</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p</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2"/>
          <w:sz w:val="18"/>
          <w:szCs w:val="18"/>
        </w:rPr>
        <w:t>ofessiona</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activitie</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2"/>
          <w:sz w:val="18"/>
          <w:szCs w:val="18"/>
        </w:rPr>
        <w:t>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15"/>
          <w:sz w:val="18"/>
          <w:szCs w:val="18"/>
        </w:rPr>
        <w:t xml:space="preserve"> </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2"/>
          <w:sz w:val="18"/>
          <w:szCs w:val="18"/>
        </w:rPr>
        <w:t>oles; i</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2"/>
          <w:sz w:val="18"/>
          <w:szCs w:val="18"/>
        </w:rPr>
        <w:t>unwelcome</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2"/>
          <w:sz w:val="18"/>
          <w:szCs w:val="18"/>
        </w:rPr>
        <w:t>o</w:t>
      </w:r>
      <w:r w:rsidRPr="003C2C07">
        <w:rPr>
          <w:rFonts w:asciiTheme="minorHAnsi" w:eastAsia="Palatino Linotype" w:hAnsiTheme="minorHAnsi" w:cstheme="minorHAnsi"/>
          <w:spacing w:val="-1"/>
          <w:sz w:val="18"/>
          <w:szCs w:val="18"/>
        </w:rPr>
        <w:t>f</w:t>
      </w:r>
      <w:r w:rsidRPr="003C2C07">
        <w:rPr>
          <w:rFonts w:asciiTheme="minorHAnsi" w:eastAsia="Palatino Linotype" w:hAnsiTheme="minorHAnsi" w:cstheme="minorHAnsi"/>
          <w:spacing w:val="2"/>
          <w:sz w:val="18"/>
          <w:szCs w:val="18"/>
        </w:rPr>
        <w:t>fensive</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2"/>
          <w:sz w:val="18"/>
          <w:szCs w:val="18"/>
        </w:rPr>
        <w:t>o</w:t>
      </w:r>
      <w:r w:rsidRPr="003C2C07">
        <w:rPr>
          <w:rFonts w:asciiTheme="minorHAnsi" w:eastAsia="Palatino Linotype" w:hAnsiTheme="minorHAnsi" w:cstheme="minorHAnsi"/>
          <w:sz w:val="18"/>
          <w:szCs w:val="18"/>
        </w:rPr>
        <w:t xml:space="preserve">r </w:t>
      </w:r>
      <w:r w:rsidRPr="003C2C07">
        <w:rPr>
          <w:rFonts w:asciiTheme="minorHAnsi" w:eastAsia="Palatino Linotype" w:hAnsiTheme="minorHAnsi" w:cstheme="minorHAnsi"/>
          <w:spacing w:val="2"/>
          <w:sz w:val="18"/>
          <w:szCs w:val="18"/>
        </w:rPr>
        <w:t>c</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2"/>
          <w:sz w:val="18"/>
          <w:szCs w:val="18"/>
        </w:rPr>
        <w:t>eate</w:t>
      </w:r>
      <w:r w:rsidRPr="003C2C07">
        <w:rPr>
          <w:rFonts w:asciiTheme="minorHAnsi" w:eastAsia="Palatino Linotype" w:hAnsiTheme="minorHAnsi" w:cstheme="minorHAnsi"/>
          <w:sz w:val="18"/>
          <w:szCs w:val="18"/>
        </w:rPr>
        <w:t xml:space="preserve">s a </w:t>
      </w:r>
      <w:r w:rsidRPr="003C2C07">
        <w:rPr>
          <w:rFonts w:asciiTheme="minorHAnsi" w:eastAsia="Palatino Linotype" w:hAnsiTheme="minorHAnsi" w:cstheme="minorHAnsi"/>
          <w:spacing w:val="2"/>
          <w:sz w:val="18"/>
          <w:szCs w:val="18"/>
        </w:rPr>
        <w:t>hostil</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2"/>
          <w:sz w:val="18"/>
          <w:szCs w:val="18"/>
        </w:rPr>
        <w:t>workplace o</w:t>
      </w:r>
      <w:r w:rsidRPr="003C2C07">
        <w:rPr>
          <w:rFonts w:asciiTheme="minorHAnsi" w:eastAsia="Palatino Linotype" w:hAnsiTheme="minorHAnsi" w:cstheme="minorHAnsi"/>
          <w:sz w:val="18"/>
          <w:szCs w:val="18"/>
        </w:rPr>
        <w:t>r</w:t>
      </w:r>
      <w:r w:rsidRPr="003C2C07">
        <w:rPr>
          <w:rFonts w:asciiTheme="minorHAnsi" w:eastAsia="Palatino Linotype" w:hAnsiTheme="minorHAnsi" w:cstheme="minorHAnsi"/>
          <w:spacing w:val="26"/>
          <w:sz w:val="18"/>
          <w:szCs w:val="18"/>
        </w:rPr>
        <w:t xml:space="preserve"> </w:t>
      </w:r>
      <w:r w:rsidRPr="003C2C07">
        <w:rPr>
          <w:rFonts w:asciiTheme="minorHAnsi" w:eastAsia="Palatino Linotype" w:hAnsiTheme="minorHAnsi" w:cstheme="minorHAnsi"/>
          <w:spacing w:val="2"/>
          <w:sz w:val="18"/>
          <w:szCs w:val="18"/>
        </w:rPr>
        <w:t>learnin</w:t>
      </w:r>
      <w:r w:rsidRPr="003C2C07">
        <w:rPr>
          <w:rFonts w:asciiTheme="minorHAnsi" w:eastAsia="Palatino Linotype" w:hAnsiTheme="minorHAnsi" w:cstheme="minorHAnsi"/>
          <w:sz w:val="18"/>
          <w:szCs w:val="18"/>
        </w:rPr>
        <w:t>g</w:t>
      </w:r>
      <w:r w:rsidRPr="003C2C07">
        <w:rPr>
          <w:rFonts w:asciiTheme="minorHAnsi" w:eastAsia="Palatino Linotype" w:hAnsiTheme="minorHAnsi" w:cstheme="minorHAnsi"/>
          <w:spacing w:val="25"/>
          <w:sz w:val="18"/>
          <w:szCs w:val="18"/>
        </w:rPr>
        <w:t xml:space="preserve"> </w:t>
      </w:r>
      <w:r w:rsidRPr="003C2C07">
        <w:rPr>
          <w:rFonts w:asciiTheme="minorHAnsi" w:eastAsia="Palatino Linotype" w:hAnsiTheme="minorHAnsi" w:cstheme="minorHAnsi"/>
          <w:spacing w:val="2"/>
          <w:sz w:val="18"/>
          <w:szCs w:val="18"/>
        </w:rPr>
        <w:t>envi</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2"/>
          <w:sz w:val="18"/>
          <w:szCs w:val="18"/>
        </w:rPr>
        <w:t>onment</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26"/>
          <w:sz w:val="18"/>
          <w:szCs w:val="18"/>
        </w:rPr>
        <w:t xml:space="preserve"> </w:t>
      </w:r>
      <w:r w:rsidRPr="003C2C07">
        <w:rPr>
          <w:rFonts w:asciiTheme="minorHAnsi" w:eastAsia="Palatino Linotype" w:hAnsiTheme="minorHAnsi" w:cstheme="minorHAnsi"/>
          <w:spacing w:val="2"/>
          <w:sz w:val="18"/>
          <w:szCs w:val="18"/>
        </w:rPr>
        <w:t>and/o</w:t>
      </w:r>
      <w:r w:rsidRPr="003C2C07">
        <w:rPr>
          <w:rFonts w:asciiTheme="minorHAnsi" w:eastAsia="Palatino Linotype" w:hAnsiTheme="minorHAnsi" w:cstheme="minorHAnsi"/>
          <w:sz w:val="18"/>
          <w:szCs w:val="18"/>
        </w:rPr>
        <w:t xml:space="preserve">r </w:t>
      </w:r>
      <w:r w:rsidRPr="003C2C07">
        <w:rPr>
          <w:rFonts w:asciiTheme="minorHAnsi" w:eastAsia="Palatino Linotype" w:hAnsiTheme="minorHAnsi" w:cstheme="minorHAnsi"/>
          <w:spacing w:val="29"/>
          <w:sz w:val="18"/>
          <w:szCs w:val="18"/>
        </w:rPr>
        <w:t xml:space="preserve"> </w:t>
      </w:r>
      <w:r w:rsidRPr="003C2C07">
        <w:rPr>
          <w:rFonts w:asciiTheme="minorHAnsi" w:eastAsia="Palatino Linotype" w:hAnsiTheme="minorHAnsi" w:cstheme="minorHAnsi"/>
          <w:spacing w:val="2"/>
          <w:sz w:val="18"/>
          <w:szCs w:val="18"/>
        </w:rPr>
        <w:t>i</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26"/>
          <w:sz w:val="18"/>
          <w:szCs w:val="18"/>
        </w:rPr>
        <w:t xml:space="preserve"> </w:t>
      </w:r>
      <w:r w:rsidRPr="003C2C07">
        <w:rPr>
          <w:rFonts w:asciiTheme="minorHAnsi" w:eastAsia="Palatino Linotype" w:hAnsiTheme="minorHAnsi" w:cstheme="minorHAnsi"/>
          <w:spacing w:val="2"/>
          <w:sz w:val="18"/>
          <w:szCs w:val="18"/>
        </w:rPr>
        <w:t>sufficientl</w:t>
      </w:r>
      <w:r w:rsidRPr="003C2C07">
        <w:rPr>
          <w:rFonts w:asciiTheme="minorHAnsi" w:eastAsia="Palatino Linotype" w:hAnsiTheme="minorHAnsi" w:cstheme="minorHAnsi"/>
          <w:sz w:val="18"/>
          <w:szCs w:val="18"/>
        </w:rPr>
        <w:t>y</w:t>
      </w:r>
      <w:r w:rsidRPr="003C2C07">
        <w:rPr>
          <w:rFonts w:asciiTheme="minorHAnsi" w:eastAsia="Palatino Linotype" w:hAnsiTheme="minorHAnsi" w:cstheme="minorHAnsi"/>
          <w:spacing w:val="16"/>
          <w:sz w:val="18"/>
          <w:szCs w:val="18"/>
        </w:rPr>
        <w:t xml:space="preserve"> </w:t>
      </w:r>
      <w:r w:rsidRPr="003C2C07">
        <w:rPr>
          <w:rFonts w:asciiTheme="minorHAnsi" w:eastAsia="Palatino Linotype" w:hAnsiTheme="minorHAnsi" w:cstheme="minorHAnsi"/>
          <w:spacing w:val="2"/>
          <w:sz w:val="18"/>
          <w:szCs w:val="18"/>
        </w:rPr>
        <w:t>seve</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2"/>
          <w:sz w:val="18"/>
          <w:szCs w:val="18"/>
        </w:rPr>
        <w:t>o</w:t>
      </w:r>
      <w:r w:rsidRPr="003C2C07">
        <w:rPr>
          <w:rFonts w:asciiTheme="minorHAnsi" w:eastAsia="Palatino Linotype" w:hAnsiTheme="minorHAnsi" w:cstheme="minorHAnsi"/>
          <w:sz w:val="18"/>
          <w:szCs w:val="18"/>
        </w:rPr>
        <w:t xml:space="preserve">r </w:t>
      </w:r>
      <w:r w:rsidRPr="003C2C07">
        <w:rPr>
          <w:rFonts w:asciiTheme="minorHAnsi" w:eastAsia="Palatino Linotype" w:hAnsiTheme="minorHAnsi" w:cstheme="minorHAnsi"/>
          <w:spacing w:val="2"/>
          <w:sz w:val="18"/>
          <w:szCs w:val="18"/>
        </w:rPr>
        <w:t>intens</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2"/>
          <w:sz w:val="18"/>
          <w:szCs w:val="18"/>
        </w:rPr>
        <w:t>t</w:t>
      </w:r>
      <w:r w:rsidRPr="003C2C07">
        <w:rPr>
          <w:rFonts w:asciiTheme="minorHAnsi" w:eastAsia="Palatino Linotype" w:hAnsiTheme="minorHAnsi" w:cstheme="minorHAnsi"/>
          <w:sz w:val="18"/>
          <w:szCs w:val="18"/>
        </w:rPr>
        <w:t xml:space="preserve">o </w:t>
      </w:r>
      <w:r w:rsidRPr="003C2C07">
        <w:rPr>
          <w:rFonts w:asciiTheme="minorHAnsi" w:eastAsia="Palatino Linotype" w:hAnsiTheme="minorHAnsi" w:cstheme="minorHAnsi"/>
          <w:spacing w:val="2"/>
          <w:sz w:val="18"/>
          <w:szCs w:val="18"/>
        </w:rPr>
        <w:t>b</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2"/>
          <w:sz w:val="18"/>
          <w:szCs w:val="18"/>
        </w:rPr>
        <w:t>pe</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2"/>
          <w:sz w:val="18"/>
          <w:szCs w:val="18"/>
        </w:rPr>
        <w:t>ceive</w:t>
      </w:r>
      <w:r w:rsidRPr="003C2C07">
        <w:rPr>
          <w:rFonts w:asciiTheme="minorHAnsi" w:eastAsia="Palatino Linotype" w:hAnsiTheme="minorHAnsi" w:cstheme="minorHAnsi"/>
          <w:sz w:val="18"/>
          <w:szCs w:val="18"/>
        </w:rPr>
        <w:t xml:space="preserve">d </w:t>
      </w:r>
      <w:r w:rsidRPr="003C2C07">
        <w:rPr>
          <w:rFonts w:asciiTheme="minorHAnsi" w:eastAsia="Palatino Linotype" w:hAnsiTheme="minorHAnsi" w:cstheme="minorHAnsi"/>
          <w:spacing w:val="2"/>
          <w:sz w:val="18"/>
          <w:szCs w:val="18"/>
        </w:rPr>
        <w:t>a</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2"/>
          <w:sz w:val="18"/>
          <w:szCs w:val="18"/>
        </w:rPr>
        <w:t>harassmen</w:t>
      </w:r>
      <w:r w:rsidRPr="003C2C07">
        <w:rPr>
          <w:rFonts w:asciiTheme="minorHAnsi" w:eastAsia="Palatino Linotype" w:hAnsiTheme="minorHAnsi" w:cstheme="minorHAnsi"/>
          <w:sz w:val="18"/>
          <w:szCs w:val="18"/>
        </w:rPr>
        <w:t xml:space="preserve">t </w:t>
      </w:r>
      <w:r w:rsidRPr="003C2C07">
        <w:rPr>
          <w:rFonts w:asciiTheme="minorHAnsi" w:eastAsia="Palatino Linotype" w:hAnsiTheme="minorHAnsi" w:cstheme="minorHAnsi"/>
          <w:spacing w:val="2"/>
          <w:sz w:val="18"/>
          <w:szCs w:val="18"/>
        </w:rPr>
        <w:t>b</w:t>
      </w:r>
      <w:r w:rsidRPr="003C2C07">
        <w:rPr>
          <w:rFonts w:asciiTheme="minorHAnsi" w:eastAsia="Palatino Linotype" w:hAnsiTheme="minorHAnsi" w:cstheme="minorHAnsi"/>
          <w:sz w:val="18"/>
          <w:szCs w:val="18"/>
        </w:rPr>
        <w:t xml:space="preserve">y a </w:t>
      </w:r>
      <w:r w:rsidRPr="003C2C07">
        <w:rPr>
          <w:rFonts w:asciiTheme="minorHAnsi" w:eastAsia="Palatino Linotype" w:hAnsiTheme="minorHAnsi" w:cstheme="minorHAnsi"/>
          <w:spacing w:val="-1"/>
          <w:sz w:val="18"/>
          <w:szCs w:val="18"/>
        </w:rPr>
        <w:t>r</w:t>
      </w:r>
      <w:r w:rsidRPr="003C2C07">
        <w:rPr>
          <w:rFonts w:asciiTheme="minorHAnsi" w:eastAsia="Palatino Linotype" w:hAnsiTheme="minorHAnsi" w:cstheme="minorHAnsi"/>
          <w:spacing w:val="2"/>
          <w:sz w:val="18"/>
          <w:szCs w:val="18"/>
        </w:rPr>
        <w:t>eason</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2"/>
          <w:sz w:val="18"/>
          <w:szCs w:val="18"/>
        </w:rPr>
        <w:t>abl</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pacing w:val="2"/>
          <w:sz w:val="18"/>
          <w:szCs w:val="18"/>
        </w:rPr>
        <w:t>person.</w:t>
      </w:r>
    </w:p>
    <w:p w14:paraId="6E748E78" w14:textId="4B99D4D8" w:rsidR="00E07E34" w:rsidRPr="003C2C07" w:rsidRDefault="00E07E34" w:rsidP="00E07E34">
      <w:pPr>
        <w:spacing w:line="200" w:lineRule="exact"/>
        <w:ind w:left="360" w:right="-55" w:hanging="240"/>
        <w:jc w:val="both"/>
        <w:rPr>
          <w:rFonts w:asciiTheme="minorHAnsi" w:eastAsia="Palatino Linotype" w:hAnsiTheme="minorHAnsi" w:cstheme="minorHAnsi"/>
          <w:sz w:val="18"/>
          <w:szCs w:val="18"/>
        </w:rPr>
      </w:pPr>
      <w:r w:rsidRPr="003C2C07">
        <w:rPr>
          <w:rFonts w:asciiTheme="minorHAnsi" w:eastAsia="Palatino Linotype" w:hAnsiTheme="minorHAnsi" w:cstheme="minorHAnsi"/>
          <w:b/>
          <w:bCs/>
          <w:sz w:val="18"/>
          <w:szCs w:val="18"/>
        </w:rPr>
        <w:t xml:space="preserve">Social Justice – </w:t>
      </w:r>
      <w:r w:rsidRPr="003C2C07">
        <w:rPr>
          <w:rFonts w:asciiTheme="minorHAnsi" w:eastAsia="Palatino Linotype" w:hAnsiTheme="minorHAnsi" w:cstheme="minorHAnsi"/>
          <w:sz w:val="18"/>
          <w:szCs w:val="18"/>
        </w:rPr>
        <w:t>the 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omotion of equity for all people and g</w:t>
      </w:r>
      <w:r w:rsidRPr="003C2C07">
        <w:rPr>
          <w:rFonts w:asciiTheme="minorHAnsi" w:eastAsia="Palatino Linotype" w:hAnsiTheme="minorHAnsi" w:cstheme="minorHAnsi"/>
          <w:spacing w:val="-4"/>
          <w:sz w:val="18"/>
          <w:szCs w:val="18"/>
        </w:rPr>
        <w:t>r</w:t>
      </w:r>
      <w:r w:rsidRPr="003C2C07">
        <w:rPr>
          <w:rFonts w:asciiTheme="minorHAnsi" w:eastAsia="Palatino Linotype" w:hAnsiTheme="minorHAnsi" w:cstheme="minorHAnsi"/>
          <w:sz w:val="18"/>
          <w:szCs w:val="18"/>
        </w:rPr>
        <w:t>oups</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pacing w:val="-1"/>
          <w:sz w:val="18"/>
          <w:szCs w:val="18"/>
        </w:rPr>
        <w:t>f</w:t>
      </w:r>
      <w:r w:rsidRPr="003C2C07">
        <w:rPr>
          <w:rFonts w:asciiTheme="minorHAnsi" w:eastAsia="Palatino Linotype" w:hAnsiTheme="minorHAnsi" w:cstheme="minorHAnsi"/>
          <w:sz w:val="18"/>
          <w:szCs w:val="18"/>
        </w:rPr>
        <w:t>or</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the</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p</w:t>
      </w:r>
      <w:r w:rsidRPr="003C2C07">
        <w:rPr>
          <w:rFonts w:asciiTheme="minorHAnsi" w:eastAsia="Palatino Linotype" w:hAnsiTheme="minorHAnsi" w:cstheme="minorHAnsi"/>
          <w:spacing w:val="-1"/>
          <w:sz w:val="18"/>
          <w:szCs w:val="18"/>
        </w:rPr>
        <w:t>u</w:t>
      </w:r>
      <w:r w:rsidRPr="003C2C07">
        <w:rPr>
          <w:rFonts w:asciiTheme="minorHAnsi" w:eastAsia="Palatino Linotype" w:hAnsiTheme="minorHAnsi" w:cstheme="minorHAnsi"/>
          <w:sz w:val="18"/>
          <w:szCs w:val="18"/>
        </w:rPr>
        <w:t>rpose</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of</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ending</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pacing w:val="-1"/>
          <w:sz w:val="18"/>
          <w:szCs w:val="18"/>
        </w:rPr>
        <w:t>o</w:t>
      </w:r>
      <w:r w:rsidRPr="003C2C07">
        <w:rPr>
          <w:rFonts w:asciiTheme="minorHAnsi" w:eastAsia="Palatino Linotype" w:hAnsiTheme="minorHAnsi" w:cstheme="minorHAnsi"/>
          <w:sz w:val="18"/>
          <w:szCs w:val="18"/>
        </w:rPr>
        <w:t>pp</w:t>
      </w:r>
      <w:r w:rsidRPr="003C2C07">
        <w:rPr>
          <w:rFonts w:asciiTheme="minorHAnsi" w:eastAsia="Palatino Linotype" w:hAnsiTheme="minorHAnsi" w:cstheme="minorHAnsi"/>
          <w:spacing w:val="-4"/>
          <w:sz w:val="18"/>
          <w:szCs w:val="18"/>
        </w:rPr>
        <w:t>r</w:t>
      </w:r>
      <w:r w:rsidRPr="003C2C07">
        <w:rPr>
          <w:rFonts w:asciiTheme="minorHAnsi" w:eastAsia="Palatino Linotype" w:hAnsiTheme="minorHAnsi" w:cstheme="minorHAnsi"/>
          <w:sz w:val="18"/>
          <w:szCs w:val="18"/>
        </w:rPr>
        <w:t>ession</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and</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z w:val="18"/>
          <w:szCs w:val="18"/>
        </w:rPr>
        <w:t>in</w:t>
      </w:r>
      <w:r w:rsidRPr="003C2C07">
        <w:rPr>
          <w:rFonts w:asciiTheme="minorHAnsi" w:eastAsia="Palatino Linotype" w:hAnsiTheme="minorHAnsi" w:cstheme="minorHAnsi"/>
          <w:spacing w:val="-1"/>
          <w:sz w:val="18"/>
          <w:szCs w:val="18"/>
        </w:rPr>
        <w:t>j</w:t>
      </w:r>
      <w:r w:rsidRPr="003C2C07">
        <w:rPr>
          <w:rFonts w:asciiTheme="minorHAnsi" w:eastAsia="Palatino Linotype" w:hAnsiTheme="minorHAnsi" w:cstheme="minorHAnsi"/>
          <w:sz w:val="18"/>
          <w:szCs w:val="18"/>
        </w:rPr>
        <w:t xml:space="preserve">ustice </w:t>
      </w:r>
      <w:r w:rsidRPr="003C2C07">
        <w:rPr>
          <w:rFonts w:asciiTheme="minorHAnsi" w:eastAsia="Palatino Linotype" w:hAnsiTheme="minorHAnsi" w:cstheme="minorHAnsi"/>
          <w:spacing w:val="-1"/>
          <w:sz w:val="18"/>
          <w:szCs w:val="18"/>
        </w:rPr>
        <w:t>a</w:t>
      </w:r>
      <w:r w:rsidRPr="003C2C07">
        <w:rPr>
          <w:rFonts w:asciiTheme="minorHAnsi" w:eastAsia="Palatino Linotype" w:hAnsiTheme="minorHAnsi" w:cstheme="minorHAnsi"/>
          <w:spacing w:val="-4"/>
          <w:sz w:val="18"/>
          <w:szCs w:val="18"/>
        </w:rPr>
        <w:t>f</w:t>
      </w:r>
      <w:r w:rsidRPr="003C2C07">
        <w:rPr>
          <w:rFonts w:asciiTheme="minorHAnsi" w:eastAsia="Palatino Linotype" w:hAnsiTheme="minorHAnsi" w:cstheme="minorHAnsi"/>
          <w:spacing w:val="-1"/>
          <w:sz w:val="18"/>
          <w:szCs w:val="18"/>
        </w:rPr>
        <w:t>fectin</w:t>
      </w:r>
      <w:r w:rsidRPr="003C2C07">
        <w:rPr>
          <w:rFonts w:asciiTheme="minorHAnsi" w:eastAsia="Palatino Linotype" w:hAnsiTheme="minorHAnsi" w:cstheme="minorHAnsi"/>
          <w:sz w:val="18"/>
          <w:szCs w:val="18"/>
        </w:rPr>
        <w:t>g</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pacing w:val="-1"/>
          <w:sz w:val="18"/>
          <w:szCs w:val="18"/>
        </w:rPr>
        <w:t>clients</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pacing w:val="-1"/>
          <w:sz w:val="18"/>
          <w:szCs w:val="18"/>
        </w:rPr>
        <w:t>students</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pacing w:val="-1"/>
          <w:sz w:val="18"/>
          <w:szCs w:val="18"/>
        </w:rPr>
        <w:t>counselors</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pacing w:val="-1"/>
          <w:sz w:val="18"/>
          <w:szCs w:val="18"/>
        </w:rPr>
        <w:t>families</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12"/>
          <w:sz w:val="18"/>
          <w:szCs w:val="18"/>
        </w:rPr>
        <w:t xml:space="preserve"> </w:t>
      </w:r>
      <w:r w:rsidRPr="003C2C07">
        <w:rPr>
          <w:rFonts w:asciiTheme="minorHAnsi" w:eastAsia="Palatino Linotype" w:hAnsiTheme="minorHAnsi" w:cstheme="minorHAnsi"/>
          <w:spacing w:val="-1"/>
          <w:sz w:val="18"/>
          <w:szCs w:val="18"/>
        </w:rPr>
        <w:t>communi</w:t>
      </w:r>
      <w:r w:rsidRPr="003C2C07">
        <w:rPr>
          <w:rFonts w:asciiTheme="minorHAnsi" w:eastAsia="Palatino Linotype" w:hAnsiTheme="minorHAnsi" w:cstheme="minorHAnsi"/>
          <w:sz w:val="18"/>
          <w:szCs w:val="18"/>
        </w:rPr>
        <w:t>ties, schools, workplaces, governments, and other social and institutional systems.</w:t>
      </w:r>
    </w:p>
    <w:p w14:paraId="088A9638" w14:textId="4A21745F" w:rsidR="00E07E34" w:rsidRPr="003C2C07" w:rsidRDefault="00E07E34" w:rsidP="00E07E34">
      <w:pPr>
        <w:spacing w:line="200" w:lineRule="exact"/>
        <w:ind w:left="360" w:right="-56" w:hanging="240"/>
        <w:jc w:val="both"/>
        <w:rPr>
          <w:rFonts w:asciiTheme="minorHAnsi" w:eastAsia="Palatino Linotype" w:hAnsiTheme="minorHAnsi" w:cstheme="minorHAnsi"/>
          <w:sz w:val="18"/>
          <w:szCs w:val="18"/>
        </w:rPr>
      </w:pPr>
      <w:r w:rsidRPr="003C2C07">
        <w:rPr>
          <w:rFonts w:asciiTheme="minorHAnsi" w:eastAsia="Palatino Linotype" w:hAnsiTheme="minorHAnsi" w:cstheme="minorHAnsi"/>
          <w:b/>
          <w:bCs/>
          <w:spacing w:val="4"/>
          <w:sz w:val="18"/>
          <w:szCs w:val="18"/>
        </w:rPr>
        <w:t>Socia</w:t>
      </w:r>
      <w:r w:rsidRPr="003C2C07">
        <w:rPr>
          <w:rFonts w:asciiTheme="minorHAnsi" w:eastAsia="Palatino Linotype" w:hAnsiTheme="minorHAnsi" w:cstheme="minorHAnsi"/>
          <w:b/>
          <w:bCs/>
          <w:sz w:val="18"/>
          <w:szCs w:val="18"/>
        </w:rPr>
        <w:t xml:space="preserve">l </w:t>
      </w:r>
      <w:r w:rsidRPr="003C2C07">
        <w:rPr>
          <w:rFonts w:asciiTheme="minorHAnsi" w:eastAsia="Palatino Linotype" w:hAnsiTheme="minorHAnsi" w:cstheme="minorHAnsi"/>
          <w:b/>
          <w:bCs/>
          <w:spacing w:val="4"/>
          <w:sz w:val="18"/>
          <w:szCs w:val="18"/>
        </w:rPr>
        <w:t>Medi</w:t>
      </w:r>
      <w:r w:rsidRPr="003C2C07">
        <w:rPr>
          <w:rFonts w:asciiTheme="minorHAnsi" w:eastAsia="Palatino Linotype" w:hAnsiTheme="minorHAnsi" w:cstheme="minorHAnsi"/>
          <w:b/>
          <w:bCs/>
          <w:sz w:val="18"/>
          <w:szCs w:val="18"/>
        </w:rPr>
        <w:t xml:space="preserve">a – </w:t>
      </w:r>
      <w:r w:rsidRPr="003C2C07">
        <w:rPr>
          <w:rFonts w:asciiTheme="minorHAnsi" w:eastAsia="Palatino Linotype" w:hAnsiTheme="minorHAnsi" w:cstheme="minorHAnsi"/>
          <w:spacing w:val="4"/>
          <w:sz w:val="18"/>
          <w:szCs w:val="18"/>
        </w:rPr>
        <w:t>technology-base</w:t>
      </w:r>
      <w:r w:rsidRPr="003C2C07">
        <w:rPr>
          <w:rFonts w:asciiTheme="minorHAnsi" w:eastAsia="Palatino Linotype" w:hAnsiTheme="minorHAnsi" w:cstheme="minorHAnsi"/>
          <w:sz w:val="18"/>
          <w:szCs w:val="18"/>
        </w:rPr>
        <w:t xml:space="preserve">d </w:t>
      </w:r>
      <w:r w:rsidRPr="003C2C07">
        <w:rPr>
          <w:rFonts w:asciiTheme="minorHAnsi" w:eastAsia="Palatino Linotype" w:hAnsiTheme="minorHAnsi" w:cstheme="minorHAnsi"/>
          <w:spacing w:val="4"/>
          <w:sz w:val="18"/>
          <w:szCs w:val="18"/>
        </w:rPr>
        <w:t>form</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4"/>
          <w:sz w:val="18"/>
          <w:szCs w:val="18"/>
        </w:rPr>
        <w:t>o</w:t>
      </w:r>
      <w:r w:rsidRPr="003C2C07">
        <w:rPr>
          <w:rFonts w:asciiTheme="minorHAnsi" w:eastAsia="Palatino Linotype" w:hAnsiTheme="minorHAnsi" w:cstheme="minorHAnsi"/>
          <w:sz w:val="18"/>
          <w:szCs w:val="18"/>
        </w:rPr>
        <w:t xml:space="preserve">f </w:t>
      </w:r>
      <w:r w:rsidRPr="003C2C07">
        <w:rPr>
          <w:rFonts w:asciiTheme="minorHAnsi" w:eastAsia="Palatino Linotype" w:hAnsiTheme="minorHAnsi" w:cstheme="minorHAnsi"/>
          <w:spacing w:val="4"/>
          <w:sz w:val="18"/>
          <w:szCs w:val="18"/>
        </w:rPr>
        <w:t>communicatio</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pacing w:val="4"/>
          <w:sz w:val="18"/>
          <w:szCs w:val="18"/>
        </w:rPr>
        <w:t>o</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pacing w:val="4"/>
          <w:sz w:val="18"/>
          <w:szCs w:val="18"/>
        </w:rPr>
        <w:t>ideas</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pacing w:val="4"/>
          <w:sz w:val="18"/>
          <w:szCs w:val="18"/>
        </w:rPr>
        <w:t>beliefs</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pacing w:val="4"/>
          <w:sz w:val="18"/>
          <w:szCs w:val="18"/>
        </w:rPr>
        <w:t>persona</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pacing w:val="4"/>
          <w:sz w:val="18"/>
          <w:szCs w:val="18"/>
        </w:rPr>
        <w:t>histories</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pacing w:val="4"/>
          <w:sz w:val="18"/>
          <w:szCs w:val="18"/>
        </w:rPr>
        <w:t>etc</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pacing w:val="4"/>
          <w:sz w:val="18"/>
          <w:szCs w:val="18"/>
        </w:rPr>
        <w:t>(e.g.</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pacing w:val="4"/>
          <w:sz w:val="18"/>
          <w:szCs w:val="18"/>
        </w:rPr>
        <w:t>social networkin</w:t>
      </w:r>
      <w:r w:rsidRPr="003C2C07">
        <w:rPr>
          <w:rFonts w:asciiTheme="minorHAnsi" w:eastAsia="Palatino Linotype" w:hAnsiTheme="minorHAnsi" w:cstheme="minorHAnsi"/>
          <w:sz w:val="18"/>
          <w:szCs w:val="18"/>
        </w:rPr>
        <w:t>g</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pacing w:val="4"/>
          <w:sz w:val="18"/>
          <w:szCs w:val="18"/>
        </w:rPr>
        <w:t>sites</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pacing w:val="4"/>
          <w:sz w:val="18"/>
          <w:szCs w:val="18"/>
        </w:rPr>
        <w:t>blogs).</w:t>
      </w:r>
    </w:p>
    <w:p w14:paraId="47B1A94D" w14:textId="77777777" w:rsidR="00E07E34" w:rsidRPr="003C2C07" w:rsidRDefault="00E07E34" w:rsidP="00E07E34">
      <w:pPr>
        <w:spacing w:line="200" w:lineRule="exact"/>
        <w:ind w:left="360" w:right="-53" w:hanging="240"/>
        <w:jc w:val="both"/>
        <w:rPr>
          <w:rFonts w:asciiTheme="minorHAnsi" w:eastAsia="Palatino Linotype" w:hAnsiTheme="minorHAnsi" w:cstheme="minorHAnsi"/>
          <w:sz w:val="18"/>
          <w:szCs w:val="18"/>
        </w:rPr>
      </w:pPr>
      <w:r w:rsidRPr="003C2C07">
        <w:rPr>
          <w:rFonts w:asciiTheme="minorHAnsi" w:eastAsia="Palatino Linotype" w:hAnsiTheme="minorHAnsi" w:cstheme="minorHAnsi"/>
          <w:b/>
          <w:bCs/>
          <w:sz w:val="18"/>
          <w:szCs w:val="18"/>
        </w:rPr>
        <w:t xml:space="preserve">Student – </w:t>
      </w:r>
      <w:r w:rsidRPr="003C2C07">
        <w:rPr>
          <w:rFonts w:asciiTheme="minorHAnsi" w:eastAsia="Palatino Linotype" w:hAnsiTheme="minorHAnsi" w:cstheme="minorHAnsi"/>
          <w:sz w:val="18"/>
          <w:szCs w:val="18"/>
        </w:rPr>
        <w:t>an individual engaged in formal graduate-level counselor education.</w:t>
      </w:r>
    </w:p>
    <w:p w14:paraId="05B8C957" w14:textId="6C0C2124" w:rsidR="00E07E34" w:rsidRPr="003C2C07" w:rsidRDefault="00E07E34" w:rsidP="00E07E34">
      <w:pPr>
        <w:spacing w:line="200" w:lineRule="exact"/>
        <w:ind w:left="360" w:right="-53" w:hanging="240"/>
        <w:jc w:val="both"/>
        <w:rPr>
          <w:rFonts w:asciiTheme="minorHAnsi" w:eastAsia="Palatino Linotype" w:hAnsiTheme="minorHAnsi" w:cstheme="minorHAnsi"/>
          <w:sz w:val="18"/>
          <w:szCs w:val="18"/>
        </w:rPr>
      </w:pPr>
      <w:r w:rsidRPr="003C2C07">
        <w:rPr>
          <w:rFonts w:asciiTheme="minorHAnsi" w:eastAsia="Palatino Linotype" w:hAnsiTheme="minorHAnsi" w:cstheme="minorHAnsi"/>
          <w:b/>
          <w:bCs/>
          <w:sz w:val="18"/>
          <w:szCs w:val="18"/>
        </w:rPr>
        <w:t>Supervisee</w:t>
      </w:r>
      <w:r w:rsidRPr="003C2C07">
        <w:rPr>
          <w:rFonts w:asciiTheme="minorHAnsi" w:eastAsia="Palatino Linotype" w:hAnsiTheme="minorHAnsi" w:cstheme="minorHAnsi"/>
          <w:b/>
          <w:bCs/>
          <w:spacing w:val="-4"/>
          <w:sz w:val="18"/>
          <w:szCs w:val="18"/>
        </w:rPr>
        <w:t xml:space="preserve"> </w:t>
      </w:r>
      <w:r w:rsidRPr="003C2C07">
        <w:rPr>
          <w:rFonts w:asciiTheme="minorHAnsi" w:eastAsia="Palatino Linotype" w:hAnsiTheme="minorHAnsi" w:cstheme="minorHAnsi"/>
          <w:b/>
          <w:bCs/>
          <w:sz w:val="18"/>
          <w:szCs w:val="18"/>
        </w:rPr>
        <w:t>–</w:t>
      </w:r>
      <w:r w:rsidRPr="003C2C07">
        <w:rPr>
          <w:rFonts w:asciiTheme="minorHAnsi" w:eastAsia="Palatino Linotype" w:hAnsiTheme="minorHAnsi" w:cstheme="minorHAnsi"/>
          <w:b/>
          <w:bCs/>
          <w:spacing w:val="-4"/>
          <w:sz w:val="18"/>
          <w:szCs w:val="18"/>
        </w:rPr>
        <w:t xml:space="preserve"> </w:t>
      </w:r>
      <w:r w:rsidRPr="003C2C07">
        <w:rPr>
          <w:rFonts w:asciiTheme="minorHAnsi" w:eastAsia="Palatino Linotype" w:hAnsiTheme="minorHAnsi" w:cstheme="minorHAnsi"/>
          <w:sz w:val="18"/>
          <w:szCs w:val="18"/>
        </w:rPr>
        <w:t>a</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ofessional</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counselor</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or</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counselo</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-in-training</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z w:val="18"/>
          <w:szCs w:val="18"/>
        </w:rPr>
        <w:t>whose</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z w:val="18"/>
          <w:szCs w:val="18"/>
        </w:rPr>
        <w:t>counseling</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z w:val="18"/>
          <w:szCs w:val="18"/>
        </w:rPr>
        <w:t>work</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z w:val="18"/>
          <w:szCs w:val="18"/>
        </w:rPr>
        <w:t>or</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z w:val="18"/>
          <w:szCs w:val="18"/>
        </w:rPr>
        <w:t>clinical</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z w:val="18"/>
          <w:szCs w:val="18"/>
        </w:rPr>
        <w:t>skill</w:t>
      </w:r>
      <w:r w:rsidRPr="003C2C07">
        <w:rPr>
          <w:rFonts w:asciiTheme="minorHAnsi" w:eastAsia="Palatino Linotype" w:hAnsiTheme="minorHAnsi" w:cstheme="minorHAnsi"/>
          <w:spacing w:val="1"/>
          <w:sz w:val="18"/>
          <w:szCs w:val="18"/>
        </w:rPr>
        <w:t xml:space="preserve"> </w:t>
      </w:r>
      <w:r w:rsidRPr="003C2C07">
        <w:rPr>
          <w:rFonts w:asciiTheme="minorHAnsi" w:eastAsia="Palatino Linotype" w:hAnsiTheme="minorHAnsi" w:cstheme="minorHAnsi"/>
          <w:sz w:val="18"/>
          <w:szCs w:val="18"/>
        </w:rPr>
        <w:t>development</w:t>
      </w:r>
    </w:p>
    <w:p w14:paraId="1D10C455" w14:textId="77777777" w:rsidR="00E07E34" w:rsidRPr="003C2C07" w:rsidRDefault="00E07E34" w:rsidP="00E07E34">
      <w:pPr>
        <w:spacing w:before="39" w:line="200" w:lineRule="exact"/>
        <w:ind w:left="240" w:right="64"/>
        <w:rPr>
          <w:rFonts w:asciiTheme="minorHAnsi" w:eastAsia="Palatino Linotype" w:hAnsiTheme="minorHAnsi" w:cstheme="minorHAnsi"/>
          <w:sz w:val="18"/>
          <w:szCs w:val="18"/>
        </w:rPr>
      </w:pPr>
      <w:r w:rsidRPr="003C2C07">
        <w:rPr>
          <w:rFonts w:asciiTheme="minorHAnsi" w:hAnsiTheme="minorHAnsi" w:cstheme="minorHAnsi"/>
        </w:rPr>
        <w:br w:type="column"/>
      </w:r>
      <w:r w:rsidRPr="003C2C07">
        <w:rPr>
          <w:rFonts w:asciiTheme="minorHAnsi" w:eastAsia="Palatino Linotype" w:hAnsiTheme="minorHAnsi" w:cstheme="minorHAnsi"/>
          <w:sz w:val="18"/>
          <w:szCs w:val="18"/>
        </w:rPr>
        <w:t>is</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z w:val="18"/>
          <w:szCs w:val="18"/>
        </w:rPr>
        <w:t>being</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z w:val="18"/>
          <w:szCs w:val="18"/>
        </w:rPr>
        <w:t>overseen</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z w:val="18"/>
          <w:szCs w:val="18"/>
        </w:rPr>
        <w:t>in</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z w:val="18"/>
          <w:szCs w:val="18"/>
        </w:rPr>
        <w:t>a</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z w:val="18"/>
          <w:szCs w:val="18"/>
        </w:rPr>
        <w:t>formal</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z w:val="18"/>
          <w:szCs w:val="18"/>
        </w:rPr>
        <w:t>supervisory</w:t>
      </w:r>
      <w:r w:rsidRPr="003C2C07">
        <w:rPr>
          <w:rFonts w:asciiTheme="minorHAnsi" w:eastAsia="Palatino Linotype" w:hAnsiTheme="minorHAnsi" w:cstheme="minorHAnsi"/>
          <w:spacing w:val="-3"/>
          <w:sz w:val="18"/>
          <w:szCs w:val="18"/>
        </w:rPr>
        <w:t xml:space="preserve"> r</w:t>
      </w:r>
      <w:r w:rsidRPr="003C2C07">
        <w:rPr>
          <w:rFonts w:asciiTheme="minorHAnsi" w:eastAsia="Palatino Linotype" w:hAnsiTheme="minorHAnsi" w:cstheme="minorHAnsi"/>
          <w:sz w:val="18"/>
          <w:szCs w:val="18"/>
        </w:rPr>
        <w:t>elationship</w:t>
      </w:r>
      <w:r w:rsidRPr="003C2C07">
        <w:rPr>
          <w:rFonts w:asciiTheme="minorHAnsi" w:eastAsia="Palatino Linotype" w:hAnsiTheme="minorHAnsi" w:cstheme="minorHAnsi"/>
          <w:spacing w:val="-3"/>
          <w:sz w:val="18"/>
          <w:szCs w:val="18"/>
        </w:rPr>
        <w:t xml:space="preserve"> </w:t>
      </w:r>
      <w:r w:rsidRPr="003C2C07">
        <w:rPr>
          <w:rFonts w:asciiTheme="minorHAnsi" w:eastAsia="Palatino Linotype" w:hAnsiTheme="minorHAnsi" w:cstheme="minorHAnsi"/>
          <w:sz w:val="18"/>
          <w:szCs w:val="18"/>
        </w:rPr>
        <w:t>by a qualified</w:t>
      </w:r>
      <w:r w:rsidRPr="003C2C07">
        <w:rPr>
          <w:rFonts w:asciiTheme="minorHAnsi" w:eastAsia="Palatino Linotype" w:hAnsiTheme="minorHAnsi" w:cstheme="minorHAnsi"/>
          <w:spacing w:val="-7"/>
          <w:sz w:val="18"/>
          <w:szCs w:val="18"/>
        </w:rPr>
        <w:t xml:space="preserve"> </w:t>
      </w:r>
      <w:r w:rsidRPr="003C2C07">
        <w:rPr>
          <w:rFonts w:asciiTheme="minorHAnsi" w:eastAsia="Palatino Linotype" w:hAnsiTheme="minorHAnsi" w:cstheme="minorHAnsi"/>
          <w:sz w:val="18"/>
          <w:szCs w:val="18"/>
        </w:rPr>
        <w:t>trained 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ofessional.</w:t>
      </w:r>
    </w:p>
    <w:p w14:paraId="2748AD6C" w14:textId="77777777" w:rsidR="00E07E34" w:rsidRPr="003C2C07" w:rsidRDefault="00E07E34" w:rsidP="00E07E34">
      <w:pPr>
        <w:spacing w:line="200" w:lineRule="exact"/>
        <w:ind w:left="240" w:right="61" w:hanging="240"/>
        <w:jc w:val="both"/>
        <w:rPr>
          <w:rFonts w:asciiTheme="minorHAnsi" w:eastAsia="Palatino Linotype" w:hAnsiTheme="minorHAnsi" w:cstheme="minorHAnsi"/>
          <w:sz w:val="18"/>
          <w:szCs w:val="18"/>
        </w:rPr>
      </w:pPr>
      <w:r w:rsidRPr="003C2C07">
        <w:rPr>
          <w:rFonts w:asciiTheme="minorHAnsi" w:eastAsia="Palatino Linotype" w:hAnsiTheme="minorHAnsi" w:cstheme="minorHAnsi"/>
          <w:b/>
          <w:bCs/>
          <w:spacing w:val="-2"/>
          <w:sz w:val="18"/>
          <w:szCs w:val="18"/>
        </w:rPr>
        <w:t>Supervisio</w:t>
      </w:r>
      <w:r w:rsidRPr="003C2C07">
        <w:rPr>
          <w:rFonts w:asciiTheme="minorHAnsi" w:eastAsia="Palatino Linotype" w:hAnsiTheme="minorHAnsi" w:cstheme="minorHAnsi"/>
          <w:b/>
          <w:bCs/>
          <w:sz w:val="18"/>
          <w:szCs w:val="18"/>
        </w:rPr>
        <w:t xml:space="preserve">n – </w:t>
      </w:r>
      <w:r w:rsidRPr="003C2C07">
        <w:rPr>
          <w:rFonts w:asciiTheme="minorHAnsi" w:eastAsia="Palatino Linotype" w:hAnsiTheme="minorHAnsi" w:cstheme="minorHAnsi"/>
          <w:sz w:val="18"/>
          <w:szCs w:val="18"/>
        </w:rPr>
        <w:t xml:space="preserve">a </w:t>
      </w:r>
      <w:r w:rsidRPr="003C2C07">
        <w:rPr>
          <w:rFonts w:asciiTheme="minorHAnsi" w:eastAsia="Palatino Linotype" w:hAnsiTheme="minorHAnsi" w:cstheme="minorHAnsi"/>
          <w:spacing w:val="-2"/>
          <w:sz w:val="18"/>
          <w:szCs w:val="18"/>
        </w:rPr>
        <w:t>p</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2"/>
          <w:sz w:val="18"/>
          <w:szCs w:val="18"/>
        </w:rPr>
        <w:t>oces</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2"/>
          <w:sz w:val="18"/>
          <w:szCs w:val="18"/>
        </w:rPr>
        <w:t>i</w:t>
      </w:r>
      <w:r w:rsidRPr="003C2C07">
        <w:rPr>
          <w:rFonts w:asciiTheme="minorHAnsi" w:eastAsia="Palatino Linotype" w:hAnsiTheme="minorHAnsi" w:cstheme="minorHAnsi"/>
          <w:sz w:val="18"/>
          <w:szCs w:val="18"/>
        </w:rPr>
        <w:t xml:space="preserve">n </w:t>
      </w:r>
      <w:r w:rsidRPr="003C2C07">
        <w:rPr>
          <w:rFonts w:asciiTheme="minorHAnsi" w:eastAsia="Palatino Linotype" w:hAnsiTheme="minorHAnsi" w:cstheme="minorHAnsi"/>
          <w:spacing w:val="-2"/>
          <w:sz w:val="18"/>
          <w:szCs w:val="18"/>
        </w:rPr>
        <w:t>whic</w:t>
      </w:r>
      <w:r w:rsidRPr="003C2C07">
        <w:rPr>
          <w:rFonts w:asciiTheme="minorHAnsi" w:eastAsia="Palatino Linotype" w:hAnsiTheme="minorHAnsi" w:cstheme="minorHAnsi"/>
          <w:sz w:val="18"/>
          <w:szCs w:val="18"/>
        </w:rPr>
        <w:t xml:space="preserve">h </w:t>
      </w:r>
      <w:r w:rsidRPr="003C2C07">
        <w:rPr>
          <w:rFonts w:asciiTheme="minorHAnsi" w:eastAsia="Palatino Linotype" w:hAnsiTheme="minorHAnsi" w:cstheme="minorHAnsi"/>
          <w:spacing w:val="-2"/>
          <w:sz w:val="18"/>
          <w:szCs w:val="18"/>
        </w:rPr>
        <w:t>on</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2"/>
          <w:sz w:val="18"/>
          <w:szCs w:val="18"/>
        </w:rPr>
        <w:t>individual</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2"/>
          <w:sz w:val="18"/>
          <w:szCs w:val="18"/>
        </w:rPr>
        <w:t>usuall</w:t>
      </w:r>
      <w:r w:rsidRPr="003C2C07">
        <w:rPr>
          <w:rFonts w:asciiTheme="minorHAnsi" w:eastAsia="Palatino Linotype" w:hAnsiTheme="minorHAnsi" w:cstheme="minorHAnsi"/>
          <w:sz w:val="18"/>
          <w:szCs w:val="18"/>
        </w:rPr>
        <w:t>y a senior member of a given 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 xml:space="preserve">ofession designated as the </w:t>
      </w:r>
      <w:r w:rsidRPr="003C2C07">
        <w:rPr>
          <w:rFonts w:asciiTheme="minorHAnsi" w:eastAsia="Palatino Linotype" w:hAnsiTheme="minorHAnsi" w:cstheme="minorHAnsi"/>
          <w:spacing w:val="-1"/>
          <w:sz w:val="18"/>
          <w:szCs w:val="18"/>
        </w:rPr>
        <w:t>superviso</w:t>
      </w:r>
      <w:r w:rsidRPr="003C2C07">
        <w:rPr>
          <w:rFonts w:asciiTheme="minorHAnsi" w:eastAsia="Palatino Linotype" w:hAnsiTheme="minorHAnsi" w:cstheme="minorHAnsi"/>
          <w:spacing w:val="-14"/>
          <w:sz w:val="18"/>
          <w:szCs w:val="18"/>
        </w:rPr>
        <w:t>r</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1"/>
          <w:sz w:val="18"/>
          <w:szCs w:val="18"/>
        </w:rPr>
        <w:t>engage</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1"/>
          <w:sz w:val="18"/>
          <w:szCs w:val="18"/>
        </w:rPr>
        <w:t>i</w:t>
      </w:r>
      <w:r w:rsidRPr="003C2C07">
        <w:rPr>
          <w:rFonts w:asciiTheme="minorHAnsi" w:eastAsia="Palatino Linotype" w:hAnsiTheme="minorHAnsi" w:cstheme="minorHAnsi"/>
          <w:sz w:val="18"/>
          <w:szCs w:val="18"/>
        </w:rPr>
        <w:t xml:space="preserve">n a </w:t>
      </w:r>
      <w:r w:rsidRPr="003C2C07">
        <w:rPr>
          <w:rFonts w:asciiTheme="minorHAnsi" w:eastAsia="Palatino Linotype" w:hAnsiTheme="minorHAnsi" w:cstheme="minorHAnsi"/>
          <w:spacing w:val="-1"/>
          <w:sz w:val="18"/>
          <w:szCs w:val="18"/>
        </w:rPr>
        <w:t>collaborativ</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4"/>
          <w:sz w:val="18"/>
          <w:szCs w:val="18"/>
        </w:rPr>
        <w:t>r</w:t>
      </w:r>
      <w:r w:rsidRPr="003C2C07">
        <w:rPr>
          <w:rFonts w:asciiTheme="minorHAnsi" w:eastAsia="Palatino Linotype" w:hAnsiTheme="minorHAnsi" w:cstheme="minorHAnsi"/>
          <w:spacing w:val="-1"/>
          <w:sz w:val="18"/>
          <w:szCs w:val="18"/>
        </w:rPr>
        <w:t>elationshi</w:t>
      </w:r>
      <w:r w:rsidRPr="003C2C07">
        <w:rPr>
          <w:rFonts w:asciiTheme="minorHAnsi" w:eastAsia="Palatino Linotype" w:hAnsiTheme="minorHAnsi" w:cstheme="minorHAnsi"/>
          <w:sz w:val="18"/>
          <w:szCs w:val="18"/>
        </w:rPr>
        <w:t xml:space="preserve">p </w:t>
      </w:r>
      <w:r w:rsidRPr="003C2C07">
        <w:rPr>
          <w:rFonts w:asciiTheme="minorHAnsi" w:eastAsia="Palatino Linotype" w:hAnsiTheme="minorHAnsi" w:cstheme="minorHAnsi"/>
          <w:spacing w:val="-1"/>
          <w:sz w:val="18"/>
          <w:szCs w:val="18"/>
        </w:rPr>
        <w:t xml:space="preserve">with </w:t>
      </w:r>
      <w:r w:rsidRPr="003C2C07">
        <w:rPr>
          <w:rFonts w:asciiTheme="minorHAnsi" w:eastAsia="Palatino Linotype" w:hAnsiTheme="minorHAnsi" w:cstheme="minorHAnsi"/>
          <w:spacing w:val="-2"/>
          <w:sz w:val="18"/>
          <w:szCs w:val="18"/>
        </w:rPr>
        <w:t>anothe</w:t>
      </w:r>
      <w:r w:rsidRPr="003C2C07">
        <w:rPr>
          <w:rFonts w:asciiTheme="minorHAnsi" w:eastAsia="Palatino Linotype" w:hAnsiTheme="minorHAnsi" w:cstheme="minorHAnsi"/>
          <w:sz w:val="18"/>
          <w:szCs w:val="18"/>
        </w:rPr>
        <w:t xml:space="preserve">r </w:t>
      </w:r>
      <w:r w:rsidRPr="003C2C07">
        <w:rPr>
          <w:rFonts w:asciiTheme="minorHAnsi" w:eastAsia="Palatino Linotype" w:hAnsiTheme="minorHAnsi" w:cstheme="minorHAnsi"/>
          <w:spacing w:val="-2"/>
          <w:sz w:val="18"/>
          <w:szCs w:val="18"/>
        </w:rPr>
        <w:t>individua</w:t>
      </w:r>
      <w:r w:rsidRPr="003C2C07">
        <w:rPr>
          <w:rFonts w:asciiTheme="minorHAnsi" w:eastAsia="Palatino Linotype" w:hAnsiTheme="minorHAnsi" w:cstheme="minorHAnsi"/>
          <w:sz w:val="18"/>
          <w:szCs w:val="18"/>
        </w:rPr>
        <w:t xml:space="preserve">l </w:t>
      </w:r>
      <w:r w:rsidRPr="003C2C07">
        <w:rPr>
          <w:rFonts w:asciiTheme="minorHAnsi" w:eastAsia="Palatino Linotype" w:hAnsiTheme="minorHAnsi" w:cstheme="minorHAnsi"/>
          <w:spacing w:val="-2"/>
          <w:sz w:val="18"/>
          <w:szCs w:val="18"/>
        </w:rPr>
        <w:t>o</w:t>
      </w:r>
      <w:r w:rsidRPr="003C2C07">
        <w:rPr>
          <w:rFonts w:asciiTheme="minorHAnsi" w:eastAsia="Palatino Linotype" w:hAnsiTheme="minorHAnsi" w:cstheme="minorHAnsi"/>
          <w:sz w:val="18"/>
          <w:szCs w:val="18"/>
        </w:rPr>
        <w:t xml:space="preserve">r </w:t>
      </w:r>
      <w:r w:rsidRPr="003C2C07">
        <w:rPr>
          <w:rFonts w:asciiTheme="minorHAnsi" w:eastAsia="Palatino Linotype" w:hAnsiTheme="minorHAnsi" w:cstheme="minorHAnsi"/>
          <w:spacing w:val="-2"/>
          <w:sz w:val="18"/>
          <w:szCs w:val="18"/>
        </w:rPr>
        <w:t>g</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2"/>
          <w:sz w:val="18"/>
          <w:szCs w:val="18"/>
        </w:rPr>
        <w:t>oup</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2"/>
          <w:sz w:val="18"/>
          <w:szCs w:val="18"/>
        </w:rPr>
        <w:t>usuall</w:t>
      </w:r>
      <w:r w:rsidRPr="003C2C07">
        <w:rPr>
          <w:rFonts w:asciiTheme="minorHAnsi" w:eastAsia="Palatino Linotype" w:hAnsiTheme="minorHAnsi" w:cstheme="minorHAnsi"/>
          <w:sz w:val="18"/>
          <w:szCs w:val="18"/>
        </w:rPr>
        <w:t xml:space="preserve">y a </w:t>
      </w:r>
      <w:r w:rsidRPr="003C2C07">
        <w:rPr>
          <w:rFonts w:asciiTheme="minorHAnsi" w:eastAsia="Palatino Linotype" w:hAnsiTheme="minorHAnsi" w:cstheme="minorHAnsi"/>
          <w:spacing w:val="-2"/>
          <w:sz w:val="18"/>
          <w:szCs w:val="18"/>
        </w:rPr>
        <w:t>junio</w:t>
      </w:r>
      <w:r w:rsidRPr="003C2C07">
        <w:rPr>
          <w:rFonts w:asciiTheme="minorHAnsi" w:eastAsia="Palatino Linotype" w:hAnsiTheme="minorHAnsi" w:cstheme="minorHAnsi"/>
          <w:sz w:val="18"/>
          <w:szCs w:val="18"/>
        </w:rPr>
        <w:t xml:space="preserve">r </w:t>
      </w:r>
      <w:r w:rsidRPr="003C2C07">
        <w:rPr>
          <w:rFonts w:asciiTheme="minorHAnsi" w:eastAsia="Palatino Linotype" w:hAnsiTheme="minorHAnsi" w:cstheme="minorHAnsi"/>
          <w:spacing w:val="-2"/>
          <w:sz w:val="18"/>
          <w:szCs w:val="18"/>
        </w:rPr>
        <w:t xml:space="preserve">member(s) </w:t>
      </w:r>
      <w:r w:rsidRPr="003C2C07">
        <w:rPr>
          <w:rFonts w:asciiTheme="minorHAnsi" w:eastAsia="Palatino Linotype" w:hAnsiTheme="minorHAnsi" w:cstheme="minorHAnsi"/>
          <w:spacing w:val="-1"/>
          <w:sz w:val="18"/>
          <w:szCs w:val="18"/>
        </w:rPr>
        <w:t>o</w:t>
      </w:r>
      <w:r w:rsidRPr="003C2C07">
        <w:rPr>
          <w:rFonts w:asciiTheme="minorHAnsi" w:eastAsia="Palatino Linotype" w:hAnsiTheme="minorHAnsi" w:cstheme="minorHAnsi"/>
          <w:sz w:val="18"/>
          <w:szCs w:val="18"/>
        </w:rPr>
        <w:t xml:space="preserve">f a </w:t>
      </w:r>
      <w:r w:rsidRPr="003C2C07">
        <w:rPr>
          <w:rFonts w:asciiTheme="minorHAnsi" w:eastAsia="Palatino Linotype" w:hAnsiTheme="minorHAnsi" w:cstheme="minorHAnsi"/>
          <w:spacing w:val="-1"/>
          <w:sz w:val="18"/>
          <w:szCs w:val="18"/>
        </w:rPr>
        <w:t>give</w:t>
      </w:r>
      <w:r w:rsidRPr="003C2C07">
        <w:rPr>
          <w:rFonts w:asciiTheme="minorHAnsi" w:eastAsia="Palatino Linotype" w:hAnsiTheme="minorHAnsi" w:cstheme="minorHAnsi"/>
          <w:sz w:val="18"/>
          <w:szCs w:val="18"/>
        </w:rPr>
        <w:t xml:space="preserve">n </w:t>
      </w:r>
      <w:r w:rsidRPr="003C2C07">
        <w:rPr>
          <w:rFonts w:asciiTheme="minorHAnsi" w:eastAsia="Palatino Linotype" w:hAnsiTheme="minorHAnsi" w:cstheme="minorHAnsi"/>
          <w:spacing w:val="-1"/>
          <w:sz w:val="18"/>
          <w:szCs w:val="18"/>
        </w:rPr>
        <w:t>p</w:t>
      </w:r>
      <w:r w:rsidRPr="003C2C07">
        <w:rPr>
          <w:rFonts w:asciiTheme="minorHAnsi" w:eastAsia="Palatino Linotype" w:hAnsiTheme="minorHAnsi" w:cstheme="minorHAnsi"/>
          <w:spacing w:val="-4"/>
          <w:sz w:val="18"/>
          <w:szCs w:val="18"/>
        </w:rPr>
        <w:t>r</w:t>
      </w:r>
      <w:r w:rsidRPr="003C2C07">
        <w:rPr>
          <w:rFonts w:asciiTheme="minorHAnsi" w:eastAsia="Palatino Linotype" w:hAnsiTheme="minorHAnsi" w:cstheme="minorHAnsi"/>
          <w:spacing w:val="-1"/>
          <w:sz w:val="18"/>
          <w:szCs w:val="18"/>
        </w:rPr>
        <w:t>ofessio</w:t>
      </w:r>
      <w:r w:rsidRPr="003C2C07">
        <w:rPr>
          <w:rFonts w:asciiTheme="minorHAnsi" w:eastAsia="Palatino Linotype" w:hAnsiTheme="minorHAnsi" w:cstheme="minorHAnsi"/>
          <w:sz w:val="18"/>
          <w:szCs w:val="18"/>
        </w:rPr>
        <w:t xml:space="preserve">n </w:t>
      </w:r>
      <w:r w:rsidRPr="003C2C07">
        <w:rPr>
          <w:rFonts w:asciiTheme="minorHAnsi" w:eastAsia="Palatino Linotype" w:hAnsiTheme="minorHAnsi" w:cstheme="minorHAnsi"/>
          <w:spacing w:val="-1"/>
          <w:sz w:val="18"/>
          <w:szCs w:val="18"/>
        </w:rPr>
        <w:t>designate</w:t>
      </w:r>
      <w:r w:rsidRPr="003C2C07">
        <w:rPr>
          <w:rFonts w:asciiTheme="minorHAnsi" w:eastAsia="Palatino Linotype" w:hAnsiTheme="minorHAnsi" w:cstheme="minorHAnsi"/>
          <w:sz w:val="18"/>
          <w:szCs w:val="18"/>
        </w:rPr>
        <w:t xml:space="preserve">d </w:t>
      </w:r>
      <w:r w:rsidRPr="003C2C07">
        <w:rPr>
          <w:rFonts w:asciiTheme="minorHAnsi" w:eastAsia="Palatino Linotype" w:hAnsiTheme="minorHAnsi" w:cstheme="minorHAnsi"/>
          <w:spacing w:val="-1"/>
          <w:sz w:val="18"/>
          <w:szCs w:val="18"/>
        </w:rPr>
        <w:t>a</w:t>
      </w:r>
      <w:r w:rsidRPr="003C2C07">
        <w:rPr>
          <w:rFonts w:asciiTheme="minorHAnsi" w:eastAsia="Palatino Linotype" w:hAnsiTheme="minorHAnsi" w:cstheme="minorHAnsi"/>
          <w:sz w:val="18"/>
          <w:szCs w:val="18"/>
        </w:rPr>
        <w:t xml:space="preserve">s </w:t>
      </w:r>
      <w:r w:rsidRPr="003C2C07">
        <w:rPr>
          <w:rFonts w:asciiTheme="minorHAnsi" w:eastAsia="Palatino Linotype" w:hAnsiTheme="minorHAnsi" w:cstheme="minorHAnsi"/>
          <w:spacing w:val="-1"/>
          <w:sz w:val="18"/>
          <w:szCs w:val="18"/>
        </w:rPr>
        <w:t>th</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1"/>
          <w:sz w:val="18"/>
          <w:szCs w:val="18"/>
        </w:rPr>
        <w:t>supervisee(s</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1"/>
          <w:sz w:val="18"/>
          <w:szCs w:val="18"/>
        </w:rPr>
        <w:t xml:space="preserve">in </w:t>
      </w:r>
      <w:r w:rsidRPr="003C2C07">
        <w:rPr>
          <w:rFonts w:asciiTheme="minorHAnsi" w:eastAsia="Palatino Linotype" w:hAnsiTheme="minorHAnsi" w:cstheme="minorHAnsi"/>
          <w:spacing w:val="-2"/>
          <w:sz w:val="18"/>
          <w:szCs w:val="18"/>
        </w:rPr>
        <w:t>o</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2"/>
          <w:sz w:val="18"/>
          <w:szCs w:val="18"/>
        </w:rPr>
        <w:t>de</w:t>
      </w:r>
      <w:r w:rsidRPr="003C2C07">
        <w:rPr>
          <w:rFonts w:asciiTheme="minorHAnsi" w:eastAsia="Palatino Linotype" w:hAnsiTheme="minorHAnsi" w:cstheme="minorHAnsi"/>
          <w:sz w:val="18"/>
          <w:szCs w:val="18"/>
        </w:rPr>
        <w:t xml:space="preserve">r </w:t>
      </w:r>
      <w:r w:rsidRPr="003C2C07">
        <w:rPr>
          <w:rFonts w:asciiTheme="minorHAnsi" w:eastAsia="Palatino Linotype" w:hAnsiTheme="minorHAnsi" w:cstheme="minorHAnsi"/>
          <w:spacing w:val="-2"/>
          <w:sz w:val="18"/>
          <w:szCs w:val="18"/>
        </w:rPr>
        <w:t>t</w:t>
      </w:r>
      <w:r w:rsidRPr="003C2C07">
        <w:rPr>
          <w:rFonts w:asciiTheme="minorHAnsi" w:eastAsia="Palatino Linotype" w:hAnsiTheme="minorHAnsi" w:cstheme="minorHAnsi"/>
          <w:sz w:val="18"/>
          <w:szCs w:val="18"/>
        </w:rPr>
        <w:t xml:space="preserve">o </w:t>
      </w:r>
      <w:r w:rsidRPr="003C2C07">
        <w:rPr>
          <w:rFonts w:asciiTheme="minorHAnsi" w:eastAsia="Palatino Linotype" w:hAnsiTheme="minorHAnsi" w:cstheme="minorHAnsi"/>
          <w:spacing w:val="-2"/>
          <w:sz w:val="18"/>
          <w:szCs w:val="18"/>
        </w:rPr>
        <w:t>(a</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2"/>
          <w:sz w:val="18"/>
          <w:szCs w:val="18"/>
        </w:rPr>
        <w:t>p</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2"/>
          <w:sz w:val="18"/>
          <w:szCs w:val="18"/>
        </w:rPr>
        <w:t>omot</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2"/>
          <w:sz w:val="18"/>
          <w:szCs w:val="18"/>
        </w:rPr>
        <w:t>th</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2"/>
          <w:sz w:val="18"/>
          <w:szCs w:val="18"/>
        </w:rPr>
        <w:t>g</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2"/>
          <w:sz w:val="18"/>
          <w:szCs w:val="18"/>
        </w:rPr>
        <w:t>owt</w:t>
      </w:r>
      <w:r w:rsidRPr="003C2C07">
        <w:rPr>
          <w:rFonts w:asciiTheme="minorHAnsi" w:eastAsia="Palatino Linotype" w:hAnsiTheme="minorHAnsi" w:cstheme="minorHAnsi"/>
          <w:sz w:val="18"/>
          <w:szCs w:val="18"/>
        </w:rPr>
        <w:t xml:space="preserve">h </w:t>
      </w:r>
      <w:r w:rsidRPr="003C2C07">
        <w:rPr>
          <w:rFonts w:asciiTheme="minorHAnsi" w:eastAsia="Palatino Linotype" w:hAnsiTheme="minorHAnsi" w:cstheme="minorHAnsi"/>
          <w:spacing w:val="-2"/>
          <w:sz w:val="18"/>
          <w:szCs w:val="18"/>
        </w:rPr>
        <w:t>an</w:t>
      </w:r>
      <w:r w:rsidRPr="003C2C07">
        <w:rPr>
          <w:rFonts w:asciiTheme="minorHAnsi" w:eastAsia="Palatino Linotype" w:hAnsiTheme="minorHAnsi" w:cstheme="minorHAnsi"/>
          <w:sz w:val="18"/>
          <w:szCs w:val="18"/>
        </w:rPr>
        <w:t xml:space="preserve">d </w:t>
      </w:r>
      <w:r w:rsidRPr="003C2C07">
        <w:rPr>
          <w:rFonts w:asciiTheme="minorHAnsi" w:eastAsia="Palatino Linotype" w:hAnsiTheme="minorHAnsi" w:cstheme="minorHAnsi"/>
          <w:spacing w:val="-2"/>
          <w:sz w:val="18"/>
          <w:szCs w:val="18"/>
        </w:rPr>
        <w:t>developmen</w:t>
      </w:r>
      <w:r w:rsidRPr="003C2C07">
        <w:rPr>
          <w:rFonts w:asciiTheme="minorHAnsi" w:eastAsia="Palatino Linotype" w:hAnsiTheme="minorHAnsi" w:cstheme="minorHAnsi"/>
          <w:sz w:val="18"/>
          <w:szCs w:val="18"/>
        </w:rPr>
        <w:t xml:space="preserve">t </w:t>
      </w:r>
      <w:r w:rsidRPr="003C2C07">
        <w:rPr>
          <w:rFonts w:asciiTheme="minorHAnsi" w:eastAsia="Palatino Linotype" w:hAnsiTheme="minorHAnsi" w:cstheme="minorHAnsi"/>
          <w:spacing w:val="-2"/>
          <w:sz w:val="18"/>
          <w:szCs w:val="18"/>
        </w:rPr>
        <w:t>o</w:t>
      </w:r>
      <w:r w:rsidRPr="003C2C07">
        <w:rPr>
          <w:rFonts w:asciiTheme="minorHAnsi" w:eastAsia="Palatino Linotype" w:hAnsiTheme="minorHAnsi" w:cstheme="minorHAnsi"/>
          <w:sz w:val="18"/>
          <w:szCs w:val="18"/>
        </w:rPr>
        <w:t xml:space="preserve">f </w:t>
      </w:r>
      <w:r w:rsidRPr="003C2C07">
        <w:rPr>
          <w:rFonts w:asciiTheme="minorHAnsi" w:eastAsia="Palatino Linotype" w:hAnsiTheme="minorHAnsi" w:cstheme="minorHAnsi"/>
          <w:spacing w:val="-2"/>
          <w:sz w:val="18"/>
          <w:szCs w:val="18"/>
        </w:rPr>
        <w:t>the supervisee(s)</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2"/>
          <w:sz w:val="18"/>
          <w:szCs w:val="18"/>
        </w:rPr>
        <w:t xml:space="preserve"> (b</w:t>
      </w:r>
      <w:r w:rsidRPr="003C2C07">
        <w:rPr>
          <w:rFonts w:asciiTheme="minorHAnsi" w:eastAsia="Palatino Linotype" w:hAnsiTheme="minorHAnsi" w:cstheme="minorHAnsi"/>
          <w:sz w:val="18"/>
          <w:szCs w:val="18"/>
        </w:rPr>
        <w:t>)</w:t>
      </w:r>
      <w:r w:rsidRPr="003C2C07">
        <w:rPr>
          <w:rFonts w:asciiTheme="minorHAnsi" w:eastAsia="Palatino Linotype" w:hAnsiTheme="minorHAnsi" w:cstheme="minorHAnsi"/>
          <w:spacing w:val="-2"/>
          <w:sz w:val="18"/>
          <w:szCs w:val="18"/>
        </w:rPr>
        <w:t xml:space="preserve"> p</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pacing w:val="-2"/>
          <w:sz w:val="18"/>
          <w:szCs w:val="18"/>
        </w:rPr>
        <w:t>otec</w:t>
      </w:r>
      <w:r w:rsidRPr="003C2C07">
        <w:rPr>
          <w:rFonts w:asciiTheme="minorHAnsi" w:eastAsia="Palatino Linotype" w:hAnsiTheme="minorHAnsi" w:cstheme="minorHAnsi"/>
          <w:sz w:val="18"/>
          <w:szCs w:val="18"/>
        </w:rPr>
        <w:t>t</w:t>
      </w:r>
      <w:r w:rsidRPr="003C2C07">
        <w:rPr>
          <w:rFonts w:asciiTheme="minorHAnsi" w:eastAsia="Palatino Linotype" w:hAnsiTheme="minorHAnsi" w:cstheme="minorHAnsi"/>
          <w:spacing w:val="-2"/>
          <w:sz w:val="18"/>
          <w:szCs w:val="18"/>
        </w:rPr>
        <w:t xml:space="preserve"> 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2"/>
          <w:sz w:val="18"/>
          <w:szCs w:val="18"/>
        </w:rPr>
        <w:t xml:space="preserve"> welfa</w:t>
      </w:r>
      <w:r w:rsidRPr="003C2C07">
        <w:rPr>
          <w:rFonts w:asciiTheme="minorHAnsi" w:eastAsia="Palatino Linotype" w:hAnsiTheme="minorHAnsi" w:cstheme="minorHAnsi"/>
          <w:spacing w:val="-5"/>
          <w:sz w:val="18"/>
          <w:szCs w:val="18"/>
        </w:rPr>
        <w:t>r</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2"/>
          <w:sz w:val="18"/>
          <w:szCs w:val="18"/>
        </w:rPr>
        <w:t xml:space="preserve"> o</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2"/>
          <w:sz w:val="18"/>
          <w:szCs w:val="18"/>
        </w:rPr>
        <w:t xml:space="preserve"> 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2"/>
          <w:sz w:val="18"/>
          <w:szCs w:val="18"/>
        </w:rPr>
        <w:t xml:space="preserve"> client</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2"/>
          <w:sz w:val="18"/>
          <w:szCs w:val="18"/>
        </w:rPr>
        <w:t xml:space="preserve"> see</w:t>
      </w:r>
      <w:r w:rsidRPr="003C2C07">
        <w:rPr>
          <w:rFonts w:asciiTheme="minorHAnsi" w:eastAsia="Palatino Linotype" w:hAnsiTheme="minorHAnsi" w:cstheme="minorHAnsi"/>
          <w:sz w:val="18"/>
          <w:szCs w:val="18"/>
        </w:rPr>
        <w:t>n</w:t>
      </w:r>
      <w:r w:rsidRPr="003C2C07">
        <w:rPr>
          <w:rFonts w:asciiTheme="minorHAnsi" w:eastAsia="Palatino Linotype" w:hAnsiTheme="minorHAnsi" w:cstheme="minorHAnsi"/>
          <w:spacing w:val="-2"/>
          <w:sz w:val="18"/>
          <w:szCs w:val="18"/>
        </w:rPr>
        <w:t xml:space="preserve"> by th</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2"/>
          <w:sz w:val="18"/>
          <w:szCs w:val="18"/>
        </w:rPr>
        <w:t>supervisee(s)</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2"/>
          <w:sz w:val="18"/>
          <w:szCs w:val="18"/>
        </w:rPr>
        <w:t>an</w:t>
      </w:r>
      <w:r w:rsidRPr="003C2C07">
        <w:rPr>
          <w:rFonts w:asciiTheme="minorHAnsi" w:eastAsia="Palatino Linotype" w:hAnsiTheme="minorHAnsi" w:cstheme="minorHAnsi"/>
          <w:sz w:val="18"/>
          <w:szCs w:val="18"/>
        </w:rPr>
        <w:t xml:space="preserve">d </w:t>
      </w:r>
      <w:r w:rsidRPr="003C2C07">
        <w:rPr>
          <w:rFonts w:asciiTheme="minorHAnsi" w:eastAsia="Palatino Linotype" w:hAnsiTheme="minorHAnsi" w:cstheme="minorHAnsi"/>
          <w:spacing w:val="-2"/>
          <w:sz w:val="18"/>
          <w:szCs w:val="18"/>
        </w:rPr>
        <w:t>(c</w:t>
      </w:r>
      <w:r w:rsidRPr="003C2C07">
        <w:rPr>
          <w:rFonts w:asciiTheme="minorHAnsi" w:eastAsia="Palatino Linotype" w:hAnsiTheme="minorHAnsi" w:cstheme="minorHAnsi"/>
          <w:sz w:val="18"/>
          <w:szCs w:val="18"/>
        </w:rPr>
        <w:t xml:space="preserve">) </w:t>
      </w:r>
      <w:r w:rsidRPr="003C2C07">
        <w:rPr>
          <w:rFonts w:asciiTheme="minorHAnsi" w:eastAsia="Palatino Linotype" w:hAnsiTheme="minorHAnsi" w:cstheme="minorHAnsi"/>
          <w:spacing w:val="-2"/>
          <w:sz w:val="18"/>
          <w:szCs w:val="18"/>
        </w:rPr>
        <w:t>evaluat</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2"/>
          <w:sz w:val="18"/>
          <w:szCs w:val="18"/>
        </w:rPr>
        <w:t>th</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2"/>
          <w:sz w:val="18"/>
          <w:szCs w:val="18"/>
        </w:rPr>
        <w:t>performanc</w:t>
      </w:r>
      <w:r w:rsidRPr="003C2C07">
        <w:rPr>
          <w:rFonts w:asciiTheme="minorHAnsi" w:eastAsia="Palatino Linotype" w:hAnsiTheme="minorHAnsi" w:cstheme="minorHAnsi"/>
          <w:sz w:val="18"/>
          <w:szCs w:val="18"/>
        </w:rPr>
        <w:t xml:space="preserve">e </w:t>
      </w:r>
      <w:r w:rsidRPr="003C2C07">
        <w:rPr>
          <w:rFonts w:asciiTheme="minorHAnsi" w:eastAsia="Palatino Linotype" w:hAnsiTheme="minorHAnsi" w:cstheme="minorHAnsi"/>
          <w:spacing w:val="-2"/>
          <w:sz w:val="18"/>
          <w:szCs w:val="18"/>
        </w:rPr>
        <w:t>o</w:t>
      </w:r>
      <w:r w:rsidRPr="003C2C07">
        <w:rPr>
          <w:rFonts w:asciiTheme="minorHAnsi" w:eastAsia="Palatino Linotype" w:hAnsiTheme="minorHAnsi" w:cstheme="minorHAnsi"/>
          <w:sz w:val="18"/>
          <w:szCs w:val="18"/>
        </w:rPr>
        <w:t xml:space="preserve">f </w:t>
      </w:r>
      <w:r w:rsidRPr="003C2C07">
        <w:rPr>
          <w:rFonts w:asciiTheme="minorHAnsi" w:eastAsia="Palatino Linotype" w:hAnsiTheme="minorHAnsi" w:cstheme="minorHAnsi"/>
          <w:spacing w:val="-2"/>
          <w:sz w:val="18"/>
          <w:szCs w:val="18"/>
        </w:rPr>
        <w:t>the supervisee(s).</w:t>
      </w:r>
    </w:p>
    <w:p w14:paraId="0244CBC7" w14:textId="77777777" w:rsidR="00831E70" w:rsidRDefault="00E07E34" w:rsidP="00831E70">
      <w:pPr>
        <w:spacing w:line="200" w:lineRule="exact"/>
        <w:ind w:right="99"/>
        <w:rPr>
          <w:rFonts w:asciiTheme="minorHAnsi" w:eastAsia="Palatino Linotype" w:hAnsiTheme="minorHAnsi" w:cstheme="minorHAnsi"/>
          <w:spacing w:val="-21"/>
          <w:sz w:val="18"/>
          <w:szCs w:val="18"/>
        </w:rPr>
      </w:pPr>
      <w:r w:rsidRPr="003C2C07">
        <w:rPr>
          <w:rFonts w:asciiTheme="minorHAnsi" w:eastAsia="Palatino Linotype" w:hAnsiTheme="minorHAnsi" w:cstheme="minorHAnsi"/>
          <w:b/>
          <w:bCs/>
          <w:spacing w:val="-4"/>
          <w:sz w:val="18"/>
          <w:szCs w:val="18"/>
        </w:rPr>
        <w:t>Superviso</w:t>
      </w:r>
      <w:r w:rsidRPr="003C2C07">
        <w:rPr>
          <w:rFonts w:asciiTheme="minorHAnsi" w:eastAsia="Palatino Linotype" w:hAnsiTheme="minorHAnsi" w:cstheme="minorHAnsi"/>
          <w:b/>
          <w:bCs/>
          <w:sz w:val="18"/>
          <w:szCs w:val="18"/>
        </w:rPr>
        <w:t>r</w:t>
      </w:r>
      <w:r w:rsidRPr="003C2C07">
        <w:rPr>
          <w:rFonts w:asciiTheme="minorHAnsi" w:eastAsia="Palatino Linotype" w:hAnsiTheme="minorHAnsi" w:cstheme="minorHAnsi"/>
          <w:b/>
          <w:bCs/>
          <w:spacing w:val="-10"/>
          <w:sz w:val="18"/>
          <w:szCs w:val="18"/>
        </w:rPr>
        <w:t xml:space="preserve"> </w:t>
      </w:r>
      <w:r w:rsidRPr="003C2C07">
        <w:rPr>
          <w:rFonts w:asciiTheme="minorHAnsi" w:eastAsia="Palatino Linotype" w:hAnsiTheme="minorHAnsi" w:cstheme="minorHAnsi"/>
          <w:b/>
          <w:bCs/>
          <w:sz w:val="18"/>
          <w:szCs w:val="18"/>
        </w:rPr>
        <w:t>–</w:t>
      </w:r>
      <w:r w:rsidRPr="003C2C07">
        <w:rPr>
          <w:rFonts w:asciiTheme="minorHAnsi" w:eastAsia="Palatino Linotype" w:hAnsiTheme="minorHAnsi" w:cstheme="minorHAnsi"/>
          <w:b/>
          <w:bCs/>
          <w:spacing w:val="-10"/>
          <w:sz w:val="18"/>
          <w:szCs w:val="18"/>
        </w:rPr>
        <w:t xml:space="preserve"> </w:t>
      </w:r>
      <w:r w:rsidRPr="003C2C07">
        <w:rPr>
          <w:rFonts w:asciiTheme="minorHAnsi" w:eastAsia="Palatino Linotype" w:hAnsiTheme="minorHAnsi" w:cstheme="minorHAnsi"/>
          <w:spacing w:val="-4"/>
          <w:sz w:val="18"/>
          <w:szCs w:val="18"/>
        </w:rPr>
        <w:t>counselor</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pacing w:val="-4"/>
          <w:sz w:val="18"/>
          <w:szCs w:val="18"/>
        </w:rPr>
        <w:t>wh</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pacing w:val="-4"/>
          <w:sz w:val="18"/>
          <w:szCs w:val="18"/>
        </w:rPr>
        <w:t>a</w:t>
      </w:r>
      <w:r w:rsidRPr="003C2C07">
        <w:rPr>
          <w:rFonts w:asciiTheme="minorHAnsi" w:eastAsia="Palatino Linotype" w:hAnsiTheme="minorHAnsi" w:cstheme="minorHAnsi"/>
          <w:spacing w:val="-7"/>
          <w:sz w:val="18"/>
          <w:szCs w:val="18"/>
        </w:rPr>
        <w:t>r</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pacing w:val="-4"/>
          <w:sz w:val="18"/>
          <w:szCs w:val="18"/>
        </w:rPr>
        <w:t>traine</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pacing w:val="-4"/>
          <w:sz w:val="18"/>
          <w:szCs w:val="18"/>
        </w:rPr>
        <w:t>t</w:t>
      </w:r>
      <w:r w:rsidRPr="003C2C07">
        <w:rPr>
          <w:rFonts w:asciiTheme="minorHAnsi" w:eastAsia="Palatino Linotype" w:hAnsiTheme="minorHAnsi" w:cstheme="minorHAnsi"/>
          <w:sz w:val="18"/>
          <w:szCs w:val="18"/>
        </w:rPr>
        <w:t>o</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pacing w:val="-4"/>
          <w:sz w:val="18"/>
          <w:szCs w:val="18"/>
        </w:rPr>
        <w:t>overse</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pacing w:val="-4"/>
          <w:sz w:val="18"/>
          <w:szCs w:val="18"/>
        </w:rPr>
        <w:t>th</w:t>
      </w:r>
      <w:r w:rsidRPr="003C2C07">
        <w:rPr>
          <w:rFonts w:asciiTheme="minorHAnsi" w:eastAsia="Palatino Linotype" w:hAnsiTheme="minorHAnsi" w:cstheme="minorHAnsi"/>
          <w:sz w:val="18"/>
          <w:szCs w:val="18"/>
        </w:rPr>
        <w:t>e</w:t>
      </w:r>
      <w:r w:rsidRPr="003C2C07">
        <w:rPr>
          <w:rFonts w:asciiTheme="minorHAnsi" w:eastAsia="Palatino Linotype" w:hAnsiTheme="minorHAnsi" w:cstheme="minorHAnsi"/>
          <w:spacing w:val="-10"/>
          <w:sz w:val="18"/>
          <w:szCs w:val="18"/>
        </w:rPr>
        <w:t xml:space="preserve"> </w:t>
      </w:r>
      <w:r w:rsidRPr="003C2C07">
        <w:rPr>
          <w:rFonts w:asciiTheme="minorHAnsi" w:eastAsia="Palatino Linotype" w:hAnsiTheme="minorHAnsi" w:cstheme="minorHAnsi"/>
          <w:spacing w:val="-4"/>
          <w:sz w:val="18"/>
          <w:szCs w:val="18"/>
        </w:rPr>
        <w:t>p</w:t>
      </w:r>
      <w:r w:rsidRPr="003C2C07">
        <w:rPr>
          <w:rFonts w:asciiTheme="minorHAnsi" w:eastAsia="Palatino Linotype" w:hAnsiTheme="minorHAnsi" w:cstheme="minorHAnsi"/>
          <w:spacing w:val="-7"/>
          <w:sz w:val="18"/>
          <w:szCs w:val="18"/>
        </w:rPr>
        <w:t>r</w:t>
      </w:r>
      <w:r w:rsidRPr="003C2C07">
        <w:rPr>
          <w:rFonts w:asciiTheme="minorHAnsi" w:eastAsia="Palatino Linotype" w:hAnsiTheme="minorHAnsi" w:cstheme="minorHAnsi"/>
          <w:spacing w:val="-4"/>
          <w:sz w:val="18"/>
          <w:szCs w:val="18"/>
        </w:rPr>
        <w:t>ofes</w:t>
      </w:r>
      <w:r w:rsidRPr="003C2C07">
        <w:rPr>
          <w:rFonts w:asciiTheme="minorHAnsi" w:eastAsia="Palatino Linotype" w:hAnsiTheme="minorHAnsi" w:cstheme="minorHAnsi"/>
          <w:spacing w:val="-5"/>
          <w:sz w:val="18"/>
          <w:szCs w:val="18"/>
        </w:rPr>
        <w:t>siona</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21"/>
          <w:sz w:val="18"/>
          <w:szCs w:val="18"/>
        </w:rPr>
        <w:t xml:space="preserve"> </w:t>
      </w:r>
    </w:p>
    <w:p w14:paraId="2A31D915" w14:textId="35A1263D" w:rsidR="00E07E34" w:rsidRPr="003C2C07" w:rsidRDefault="00E07E34" w:rsidP="00831E70">
      <w:pPr>
        <w:spacing w:line="200" w:lineRule="exact"/>
        <w:ind w:left="240" w:right="99"/>
        <w:rPr>
          <w:rFonts w:asciiTheme="minorHAnsi" w:eastAsia="Palatino Linotype" w:hAnsiTheme="minorHAnsi" w:cstheme="minorHAnsi"/>
          <w:sz w:val="18"/>
          <w:szCs w:val="18"/>
        </w:rPr>
      </w:pPr>
      <w:r w:rsidRPr="003C2C07">
        <w:rPr>
          <w:rFonts w:asciiTheme="minorHAnsi" w:eastAsia="Palatino Linotype" w:hAnsiTheme="minorHAnsi" w:cstheme="minorHAnsi"/>
          <w:spacing w:val="-5"/>
          <w:sz w:val="18"/>
          <w:szCs w:val="18"/>
        </w:rPr>
        <w:t>clinica</w:t>
      </w:r>
      <w:r w:rsidRPr="003C2C07">
        <w:rPr>
          <w:rFonts w:asciiTheme="minorHAnsi" w:eastAsia="Palatino Linotype" w:hAnsiTheme="minorHAnsi" w:cstheme="minorHAnsi"/>
          <w:sz w:val="18"/>
          <w:szCs w:val="18"/>
        </w:rPr>
        <w:t>l</w:t>
      </w:r>
      <w:r w:rsidRPr="003C2C07">
        <w:rPr>
          <w:rFonts w:asciiTheme="minorHAnsi" w:eastAsia="Palatino Linotype" w:hAnsiTheme="minorHAnsi" w:cstheme="minorHAnsi"/>
          <w:spacing w:val="-21"/>
          <w:sz w:val="18"/>
          <w:szCs w:val="18"/>
        </w:rPr>
        <w:t xml:space="preserve"> </w:t>
      </w:r>
      <w:r w:rsidRPr="003C2C07">
        <w:rPr>
          <w:rFonts w:asciiTheme="minorHAnsi" w:eastAsia="Palatino Linotype" w:hAnsiTheme="minorHAnsi" w:cstheme="minorHAnsi"/>
          <w:spacing w:val="-5"/>
          <w:sz w:val="18"/>
          <w:szCs w:val="18"/>
        </w:rPr>
        <w:t>wor</w:t>
      </w:r>
      <w:r w:rsidRPr="003C2C07">
        <w:rPr>
          <w:rFonts w:asciiTheme="minorHAnsi" w:eastAsia="Palatino Linotype" w:hAnsiTheme="minorHAnsi" w:cstheme="minorHAnsi"/>
          <w:sz w:val="18"/>
          <w:szCs w:val="18"/>
        </w:rPr>
        <w:t>k</w:t>
      </w:r>
      <w:r w:rsidRPr="003C2C07">
        <w:rPr>
          <w:rFonts w:asciiTheme="minorHAnsi" w:eastAsia="Palatino Linotype" w:hAnsiTheme="minorHAnsi" w:cstheme="minorHAnsi"/>
          <w:spacing w:val="-21"/>
          <w:sz w:val="18"/>
          <w:szCs w:val="18"/>
        </w:rPr>
        <w:t xml:space="preserve"> </w:t>
      </w:r>
      <w:r w:rsidRPr="003C2C07">
        <w:rPr>
          <w:rFonts w:asciiTheme="minorHAnsi" w:eastAsia="Palatino Linotype" w:hAnsiTheme="minorHAnsi" w:cstheme="minorHAnsi"/>
          <w:spacing w:val="-5"/>
          <w:sz w:val="18"/>
          <w:szCs w:val="18"/>
        </w:rPr>
        <w:t>o</w:t>
      </w:r>
      <w:r w:rsidRPr="003C2C07">
        <w:rPr>
          <w:rFonts w:asciiTheme="minorHAnsi" w:eastAsia="Palatino Linotype" w:hAnsiTheme="minorHAnsi" w:cstheme="minorHAnsi"/>
          <w:sz w:val="18"/>
          <w:szCs w:val="18"/>
        </w:rPr>
        <w:t>f</w:t>
      </w:r>
      <w:r w:rsidRPr="003C2C07">
        <w:rPr>
          <w:rFonts w:asciiTheme="minorHAnsi" w:eastAsia="Palatino Linotype" w:hAnsiTheme="minorHAnsi" w:cstheme="minorHAnsi"/>
          <w:spacing w:val="-21"/>
          <w:sz w:val="18"/>
          <w:szCs w:val="18"/>
        </w:rPr>
        <w:t xml:space="preserve"> </w:t>
      </w:r>
      <w:r w:rsidRPr="003C2C07">
        <w:rPr>
          <w:rFonts w:asciiTheme="minorHAnsi" w:eastAsia="Palatino Linotype" w:hAnsiTheme="minorHAnsi" w:cstheme="minorHAnsi"/>
          <w:spacing w:val="-5"/>
          <w:sz w:val="18"/>
          <w:szCs w:val="18"/>
        </w:rPr>
        <w:t>counselor</w:t>
      </w:r>
      <w:r w:rsidRPr="003C2C07">
        <w:rPr>
          <w:rFonts w:asciiTheme="minorHAnsi" w:eastAsia="Palatino Linotype" w:hAnsiTheme="minorHAnsi" w:cstheme="minorHAnsi"/>
          <w:sz w:val="18"/>
          <w:szCs w:val="18"/>
        </w:rPr>
        <w:t>s</w:t>
      </w:r>
      <w:r w:rsidRPr="003C2C07">
        <w:rPr>
          <w:rFonts w:asciiTheme="minorHAnsi" w:eastAsia="Palatino Linotype" w:hAnsiTheme="minorHAnsi" w:cstheme="minorHAnsi"/>
          <w:spacing w:val="-21"/>
          <w:sz w:val="18"/>
          <w:szCs w:val="18"/>
        </w:rPr>
        <w:t xml:space="preserve"> </w:t>
      </w:r>
      <w:r w:rsidRPr="003C2C07">
        <w:rPr>
          <w:rFonts w:asciiTheme="minorHAnsi" w:eastAsia="Palatino Linotype" w:hAnsiTheme="minorHAnsi" w:cstheme="minorHAnsi"/>
          <w:spacing w:val="-5"/>
          <w:sz w:val="18"/>
          <w:szCs w:val="18"/>
        </w:rPr>
        <w:t>an</w:t>
      </w:r>
      <w:r w:rsidRPr="003C2C07">
        <w:rPr>
          <w:rFonts w:asciiTheme="minorHAnsi" w:eastAsia="Palatino Linotype" w:hAnsiTheme="minorHAnsi" w:cstheme="minorHAnsi"/>
          <w:sz w:val="18"/>
          <w:szCs w:val="18"/>
        </w:rPr>
        <w:t>d</w:t>
      </w:r>
      <w:r w:rsidRPr="003C2C07">
        <w:rPr>
          <w:rFonts w:asciiTheme="minorHAnsi" w:eastAsia="Palatino Linotype" w:hAnsiTheme="minorHAnsi" w:cstheme="minorHAnsi"/>
          <w:spacing w:val="-21"/>
          <w:sz w:val="18"/>
          <w:szCs w:val="18"/>
        </w:rPr>
        <w:t xml:space="preserve"> </w:t>
      </w:r>
      <w:r w:rsidRPr="003C2C07">
        <w:rPr>
          <w:rFonts w:asciiTheme="minorHAnsi" w:eastAsia="Palatino Linotype" w:hAnsiTheme="minorHAnsi" w:cstheme="minorHAnsi"/>
          <w:spacing w:val="-5"/>
          <w:sz w:val="18"/>
          <w:szCs w:val="18"/>
        </w:rPr>
        <w:t xml:space="preserve">counselors-in-training. </w:t>
      </w:r>
      <w:r w:rsidRPr="003C2C07">
        <w:rPr>
          <w:rFonts w:asciiTheme="minorHAnsi" w:eastAsia="Palatino Linotype" w:hAnsiTheme="minorHAnsi" w:cstheme="minorHAnsi"/>
          <w:b/>
          <w:bCs/>
          <w:spacing w:val="-20"/>
          <w:sz w:val="18"/>
          <w:szCs w:val="18"/>
        </w:rPr>
        <w:t>T</w:t>
      </w:r>
      <w:r w:rsidRPr="003C2C07">
        <w:rPr>
          <w:rFonts w:asciiTheme="minorHAnsi" w:eastAsia="Palatino Linotype" w:hAnsiTheme="minorHAnsi" w:cstheme="minorHAnsi"/>
          <w:b/>
          <w:bCs/>
          <w:sz w:val="18"/>
          <w:szCs w:val="18"/>
        </w:rPr>
        <w:t>eaching</w:t>
      </w:r>
      <w:r w:rsidRPr="003C2C07">
        <w:rPr>
          <w:rFonts w:asciiTheme="minorHAnsi" w:eastAsia="Palatino Linotype" w:hAnsiTheme="minorHAnsi" w:cstheme="minorHAnsi"/>
          <w:b/>
          <w:bCs/>
          <w:spacing w:val="4"/>
          <w:sz w:val="18"/>
          <w:szCs w:val="18"/>
        </w:rPr>
        <w:t xml:space="preserve"> </w:t>
      </w:r>
      <w:r w:rsidRPr="003C2C07">
        <w:rPr>
          <w:rFonts w:asciiTheme="minorHAnsi" w:eastAsia="Palatino Linotype" w:hAnsiTheme="minorHAnsi" w:cstheme="minorHAnsi"/>
          <w:b/>
          <w:bCs/>
          <w:sz w:val="18"/>
          <w:szCs w:val="18"/>
        </w:rPr>
        <w:t>–</w:t>
      </w:r>
      <w:r w:rsidRPr="003C2C07">
        <w:rPr>
          <w:rFonts w:asciiTheme="minorHAnsi" w:eastAsia="Palatino Linotype" w:hAnsiTheme="minorHAnsi" w:cstheme="minorHAnsi"/>
          <w:b/>
          <w:bCs/>
          <w:spacing w:val="4"/>
          <w:sz w:val="18"/>
          <w:szCs w:val="18"/>
        </w:rPr>
        <w:t xml:space="preserve"> </w:t>
      </w:r>
      <w:r w:rsidRPr="003C2C07">
        <w:rPr>
          <w:rFonts w:asciiTheme="minorHAnsi" w:eastAsia="Palatino Linotype" w:hAnsiTheme="minorHAnsi" w:cstheme="minorHAnsi"/>
          <w:sz w:val="18"/>
          <w:szCs w:val="18"/>
        </w:rPr>
        <w:t>all</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activities</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engaged</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in</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as</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part</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of</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a</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formal</w:t>
      </w:r>
      <w:r w:rsidRPr="003C2C07">
        <w:rPr>
          <w:rFonts w:asciiTheme="minorHAnsi" w:eastAsia="Palatino Linotype" w:hAnsiTheme="minorHAnsi" w:cstheme="minorHAnsi"/>
          <w:spacing w:val="4"/>
          <w:sz w:val="18"/>
          <w:szCs w:val="18"/>
        </w:rPr>
        <w:t xml:space="preserve"> </w:t>
      </w:r>
      <w:r w:rsidRPr="003C2C07">
        <w:rPr>
          <w:rFonts w:asciiTheme="minorHAnsi" w:eastAsia="Palatino Linotype" w:hAnsiTheme="minorHAnsi" w:cstheme="minorHAnsi"/>
          <w:sz w:val="18"/>
          <w:szCs w:val="18"/>
        </w:rPr>
        <w:t>educational</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z w:val="18"/>
          <w:szCs w:val="18"/>
        </w:rPr>
        <w:t>p</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ogram</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z w:val="18"/>
          <w:szCs w:val="18"/>
        </w:rPr>
        <w:t>that</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z w:val="18"/>
          <w:szCs w:val="18"/>
        </w:rPr>
        <w:t>is</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z w:val="18"/>
          <w:szCs w:val="18"/>
        </w:rPr>
        <w:t>designed</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z w:val="18"/>
          <w:szCs w:val="18"/>
        </w:rPr>
        <w:t>to</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z w:val="18"/>
          <w:szCs w:val="18"/>
        </w:rPr>
        <w:t>lead</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z w:val="18"/>
          <w:szCs w:val="18"/>
        </w:rPr>
        <w:t>to</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z w:val="18"/>
          <w:szCs w:val="18"/>
        </w:rPr>
        <w:t>a</w:t>
      </w:r>
      <w:r w:rsidRPr="003C2C07">
        <w:rPr>
          <w:rFonts w:asciiTheme="minorHAnsi" w:eastAsia="Palatino Linotype" w:hAnsiTheme="minorHAnsi" w:cstheme="minorHAnsi"/>
          <w:spacing w:val="17"/>
          <w:sz w:val="18"/>
          <w:szCs w:val="18"/>
        </w:rPr>
        <w:t xml:space="preserve"> </w:t>
      </w:r>
      <w:r w:rsidRPr="003C2C07">
        <w:rPr>
          <w:rFonts w:asciiTheme="minorHAnsi" w:eastAsia="Palatino Linotype" w:hAnsiTheme="minorHAnsi" w:cstheme="minorHAnsi"/>
          <w:sz w:val="18"/>
          <w:szCs w:val="18"/>
        </w:rPr>
        <w:t>graduate</w:t>
      </w:r>
    </w:p>
    <w:p w14:paraId="5561D418" w14:textId="77777777" w:rsidR="00E07E34" w:rsidRPr="003C2C07" w:rsidRDefault="00E07E34" w:rsidP="00E07E34">
      <w:pPr>
        <w:spacing w:line="214" w:lineRule="exact"/>
        <w:ind w:left="240" w:right="-20"/>
        <w:rPr>
          <w:rFonts w:asciiTheme="minorHAnsi" w:eastAsia="Palatino Linotype" w:hAnsiTheme="minorHAnsi" w:cstheme="minorHAnsi"/>
          <w:sz w:val="18"/>
          <w:szCs w:val="18"/>
        </w:rPr>
      </w:pPr>
      <w:r w:rsidRPr="003C2C07">
        <w:rPr>
          <w:rFonts w:asciiTheme="minorHAnsi" w:eastAsia="Palatino Linotype" w:hAnsiTheme="minorHAnsi" w:cstheme="minorHAnsi"/>
          <w:position w:val="1"/>
          <w:sz w:val="18"/>
          <w:szCs w:val="18"/>
        </w:rPr>
        <w:t>deg</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ee in counseling.</w:t>
      </w:r>
    </w:p>
    <w:p w14:paraId="251271EA" w14:textId="77777777" w:rsidR="00E07E34" w:rsidRPr="003C2C07" w:rsidRDefault="00E07E34" w:rsidP="00831E70">
      <w:pPr>
        <w:spacing w:line="200" w:lineRule="exact"/>
        <w:ind w:left="-47" w:right="99"/>
        <w:rPr>
          <w:rFonts w:asciiTheme="minorHAnsi" w:eastAsia="Palatino Linotype" w:hAnsiTheme="minorHAnsi" w:cstheme="minorHAnsi"/>
          <w:sz w:val="18"/>
          <w:szCs w:val="18"/>
        </w:rPr>
      </w:pPr>
      <w:r w:rsidRPr="003C2C07">
        <w:rPr>
          <w:rFonts w:asciiTheme="minorHAnsi" w:eastAsia="Palatino Linotype" w:hAnsiTheme="minorHAnsi" w:cstheme="minorHAnsi"/>
          <w:b/>
          <w:bCs/>
          <w:spacing w:val="-16"/>
          <w:position w:val="1"/>
          <w:sz w:val="18"/>
          <w:szCs w:val="18"/>
        </w:rPr>
        <w:t>T</w:t>
      </w:r>
      <w:r w:rsidRPr="003C2C07">
        <w:rPr>
          <w:rFonts w:asciiTheme="minorHAnsi" w:eastAsia="Palatino Linotype" w:hAnsiTheme="minorHAnsi" w:cstheme="minorHAnsi"/>
          <w:b/>
          <w:bCs/>
          <w:spacing w:val="4"/>
          <w:position w:val="1"/>
          <w:sz w:val="18"/>
          <w:szCs w:val="18"/>
        </w:rPr>
        <w:t>rainin</w:t>
      </w:r>
      <w:r w:rsidRPr="003C2C07">
        <w:rPr>
          <w:rFonts w:asciiTheme="minorHAnsi" w:eastAsia="Palatino Linotype" w:hAnsiTheme="minorHAnsi" w:cstheme="minorHAnsi"/>
          <w:b/>
          <w:bCs/>
          <w:position w:val="1"/>
          <w:sz w:val="18"/>
          <w:szCs w:val="18"/>
        </w:rPr>
        <w:t>g</w:t>
      </w:r>
      <w:r w:rsidRPr="003C2C07">
        <w:rPr>
          <w:rFonts w:asciiTheme="minorHAnsi" w:eastAsia="Palatino Linotype" w:hAnsiTheme="minorHAnsi" w:cstheme="minorHAnsi"/>
          <w:b/>
          <w:bCs/>
          <w:spacing w:val="31"/>
          <w:position w:val="1"/>
          <w:sz w:val="18"/>
          <w:szCs w:val="18"/>
        </w:rPr>
        <w:t xml:space="preserve"> </w:t>
      </w:r>
      <w:r w:rsidRPr="003C2C07">
        <w:rPr>
          <w:rFonts w:asciiTheme="minorHAnsi" w:eastAsia="Palatino Linotype" w:hAnsiTheme="minorHAnsi" w:cstheme="minorHAnsi"/>
          <w:b/>
          <w:bCs/>
          <w:position w:val="1"/>
          <w:sz w:val="18"/>
          <w:szCs w:val="18"/>
        </w:rPr>
        <w:t>–</w:t>
      </w:r>
      <w:r w:rsidRPr="003C2C07">
        <w:rPr>
          <w:rFonts w:asciiTheme="minorHAnsi" w:eastAsia="Palatino Linotype" w:hAnsiTheme="minorHAnsi" w:cstheme="minorHAnsi"/>
          <w:b/>
          <w:bCs/>
          <w:spacing w:val="31"/>
          <w:position w:val="1"/>
          <w:sz w:val="18"/>
          <w:szCs w:val="18"/>
        </w:rPr>
        <w:t xml:space="preserve"> </w:t>
      </w:r>
      <w:r w:rsidRPr="003C2C07">
        <w:rPr>
          <w:rFonts w:asciiTheme="minorHAnsi" w:eastAsia="Palatino Linotype" w:hAnsiTheme="minorHAnsi" w:cstheme="minorHAnsi"/>
          <w:spacing w:val="4"/>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inst</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spacing w:val="4"/>
          <w:position w:val="1"/>
          <w:sz w:val="18"/>
          <w:szCs w:val="18"/>
        </w:rPr>
        <w:t>uctio</w:t>
      </w:r>
      <w:r w:rsidRPr="003C2C07">
        <w:rPr>
          <w:rFonts w:asciiTheme="minorHAnsi" w:eastAsia="Palatino Linotype" w:hAnsiTheme="minorHAnsi" w:cstheme="minorHAnsi"/>
          <w:position w:val="1"/>
          <w:sz w:val="18"/>
          <w:szCs w:val="18"/>
        </w:rPr>
        <w:t>n</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practic</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4"/>
          <w:position w:val="1"/>
          <w:sz w:val="18"/>
          <w:szCs w:val="18"/>
        </w:rPr>
        <w:t>skill</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1"/>
          <w:position w:val="1"/>
          <w:sz w:val="18"/>
          <w:szCs w:val="18"/>
        </w:rPr>
        <w:t xml:space="preserve"> </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4"/>
          <w:position w:val="1"/>
          <w:sz w:val="18"/>
          <w:szCs w:val="18"/>
        </w:rPr>
        <w:t>elated</w:t>
      </w:r>
    </w:p>
    <w:p w14:paraId="4FA8E5A3" w14:textId="77777777" w:rsidR="00E07E34" w:rsidRPr="003C2C07" w:rsidRDefault="00E07E34" w:rsidP="00E07E34">
      <w:pPr>
        <w:spacing w:line="200" w:lineRule="exact"/>
        <w:ind w:left="240"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5"/>
          <w:position w:val="1"/>
          <w:sz w:val="18"/>
          <w:szCs w:val="18"/>
        </w:rPr>
        <w:t>t</w:t>
      </w:r>
      <w:r w:rsidRPr="003C2C07">
        <w:rPr>
          <w:rFonts w:asciiTheme="minorHAnsi" w:eastAsia="Palatino Linotype" w:hAnsiTheme="minorHAnsi" w:cstheme="minorHAnsi"/>
          <w:position w:val="1"/>
          <w:sz w:val="18"/>
          <w:szCs w:val="18"/>
        </w:rPr>
        <w:t>o</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counselin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p</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5"/>
          <w:position w:val="1"/>
          <w:sz w:val="18"/>
          <w:szCs w:val="18"/>
        </w:rPr>
        <w:t>ofession</w:t>
      </w:r>
      <w:r w:rsidRPr="003C2C07">
        <w:rPr>
          <w:rFonts w:asciiTheme="minorHAnsi" w:eastAsia="Palatino Linotype" w:hAnsiTheme="minorHAnsi" w:cstheme="minorHAnsi"/>
          <w:position w:val="1"/>
          <w:sz w:val="18"/>
          <w:szCs w:val="18"/>
        </w:rPr>
        <w:t>.</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12"/>
          <w:position w:val="1"/>
          <w:sz w:val="18"/>
          <w:szCs w:val="18"/>
        </w:rPr>
        <w:t>T</w:t>
      </w:r>
      <w:r w:rsidRPr="003C2C07">
        <w:rPr>
          <w:rFonts w:asciiTheme="minorHAnsi" w:eastAsia="Palatino Linotype" w:hAnsiTheme="minorHAnsi" w:cstheme="minorHAnsi"/>
          <w:spacing w:val="5"/>
          <w:position w:val="1"/>
          <w:sz w:val="18"/>
          <w:szCs w:val="18"/>
        </w:rPr>
        <w:t>rainin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contribute</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2"/>
          <w:position w:val="1"/>
          <w:sz w:val="18"/>
          <w:szCs w:val="18"/>
        </w:rPr>
        <w:t xml:space="preserve"> </w:t>
      </w:r>
      <w:r w:rsidRPr="003C2C07">
        <w:rPr>
          <w:rFonts w:asciiTheme="minorHAnsi" w:eastAsia="Palatino Linotype" w:hAnsiTheme="minorHAnsi" w:cstheme="minorHAnsi"/>
          <w:spacing w:val="5"/>
          <w:position w:val="1"/>
          <w:sz w:val="18"/>
          <w:szCs w:val="18"/>
        </w:rPr>
        <w:t>to</w:t>
      </w:r>
    </w:p>
    <w:p w14:paraId="1D7E90EF" w14:textId="77777777" w:rsidR="00E07E34" w:rsidRPr="003C2C07" w:rsidRDefault="00E07E34" w:rsidP="00E07E34">
      <w:pPr>
        <w:spacing w:line="200" w:lineRule="exact"/>
        <w:ind w:left="240"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th</w:t>
      </w:r>
      <w:r w:rsidRPr="003C2C07">
        <w:rPr>
          <w:rFonts w:asciiTheme="minorHAnsi" w:eastAsia="Palatino Linotype" w:hAnsiTheme="minorHAnsi" w:cstheme="minorHAnsi"/>
          <w:position w:val="1"/>
          <w:sz w:val="18"/>
          <w:szCs w:val="18"/>
        </w:rPr>
        <w:t>e</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ongoin</w:t>
      </w:r>
      <w:r w:rsidRPr="003C2C07">
        <w:rPr>
          <w:rFonts w:asciiTheme="minorHAnsi" w:eastAsia="Palatino Linotype" w:hAnsiTheme="minorHAnsi" w:cstheme="minorHAnsi"/>
          <w:position w:val="1"/>
          <w:sz w:val="18"/>
          <w:szCs w:val="18"/>
        </w:rPr>
        <w:t>g</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p</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4"/>
          <w:position w:val="1"/>
          <w:sz w:val="18"/>
          <w:szCs w:val="18"/>
        </w:rPr>
        <w:t>oficienc</w:t>
      </w:r>
      <w:r w:rsidRPr="003C2C07">
        <w:rPr>
          <w:rFonts w:asciiTheme="minorHAnsi" w:eastAsia="Palatino Linotype" w:hAnsiTheme="minorHAnsi" w:cstheme="minorHAnsi"/>
          <w:position w:val="1"/>
          <w:sz w:val="18"/>
          <w:szCs w:val="18"/>
        </w:rPr>
        <w:t>y</w:t>
      </w:r>
      <w:r w:rsidRPr="003C2C07">
        <w:rPr>
          <w:rFonts w:asciiTheme="minorHAnsi" w:eastAsia="Palatino Linotype" w:hAnsiTheme="minorHAnsi" w:cstheme="minorHAnsi"/>
          <w:spacing w:val="23"/>
          <w:position w:val="1"/>
          <w:sz w:val="18"/>
          <w:szCs w:val="18"/>
        </w:rPr>
        <w:t xml:space="preserve"> </w:t>
      </w:r>
      <w:r w:rsidRPr="003C2C07">
        <w:rPr>
          <w:rFonts w:asciiTheme="minorHAnsi" w:eastAsia="Palatino Linotype" w:hAnsiTheme="minorHAnsi" w:cstheme="minorHAnsi"/>
          <w:spacing w:val="4"/>
          <w:position w:val="1"/>
          <w:sz w:val="18"/>
          <w:szCs w:val="18"/>
        </w:rPr>
        <w:t>o</w:t>
      </w:r>
      <w:r w:rsidRPr="003C2C07">
        <w:rPr>
          <w:rFonts w:asciiTheme="minorHAnsi" w:eastAsia="Palatino Linotype" w:hAnsiTheme="minorHAnsi" w:cstheme="minorHAnsi"/>
          <w:position w:val="1"/>
          <w:sz w:val="18"/>
          <w:szCs w:val="18"/>
        </w:rPr>
        <w:t>f</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student</w:t>
      </w:r>
      <w:r w:rsidRPr="003C2C07">
        <w:rPr>
          <w:rFonts w:asciiTheme="minorHAnsi" w:eastAsia="Palatino Linotype" w:hAnsiTheme="minorHAnsi" w:cstheme="minorHAnsi"/>
          <w:position w:val="1"/>
          <w:sz w:val="18"/>
          <w:szCs w:val="18"/>
        </w:rPr>
        <w:t>s</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an</w:t>
      </w:r>
      <w:r w:rsidRPr="003C2C07">
        <w:rPr>
          <w:rFonts w:asciiTheme="minorHAnsi" w:eastAsia="Palatino Linotype" w:hAnsiTheme="minorHAnsi" w:cstheme="minorHAnsi"/>
          <w:position w:val="1"/>
          <w:sz w:val="18"/>
          <w:szCs w:val="18"/>
        </w:rPr>
        <w:t>d</w:t>
      </w:r>
      <w:r w:rsidRPr="003C2C07">
        <w:rPr>
          <w:rFonts w:asciiTheme="minorHAnsi" w:eastAsia="Palatino Linotype" w:hAnsiTheme="minorHAnsi" w:cstheme="minorHAnsi"/>
          <w:spacing w:val="30"/>
          <w:position w:val="1"/>
          <w:sz w:val="18"/>
          <w:szCs w:val="18"/>
        </w:rPr>
        <w:t xml:space="preserve"> </w:t>
      </w:r>
      <w:r w:rsidRPr="003C2C07">
        <w:rPr>
          <w:rFonts w:asciiTheme="minorHAnsi" w:eastAsia="Palatino Linotype" w:hAnsiTheme="minorHAnsi" w:cstheme="minorHAnsi"/>
          <w:spacing w:val="4"/>
          <w:position w:val="1"/>
          <w:sz w:val="18"/>
          <w:szCs w:val="18"/>
        </w:rPr>
        <w:t>p</w:t>
      </w:r>
      <w:r w:rsidRPr="003C2C07">
        <w:rPr>
          <w:rFonts w:asciiTheme="minorHAnsi" w:eastAsia="Palatino Linotype" w:hAnsiTheme="minorHAnsi" w:cstheme="minorHAnsi"/>
          <w:spacing w:val="1"/>
          <w:position w:val="1"/>
          <w:sz w:val="18"/>
          <w:szCs w:val="18"/>
        </w:rPr>
        <w:t>r</w:t>
      </w:r>
      <w:r w:rsidRPr="003C2C07">
        <w:rPr>
          <w:rFonts w:asciiTheme="minorHAnsi" w:eastAsia="Palatino Linotype" w:hAnsiTheme="minorHAnsi" w:cstheme="minorHAnsi"/>
          <w:spacing w:val="4"/>
          <w:position w:val="1"/>
          <w:sz w:val="18"/>
          <w:szCs w:val="18"/>
        </w:rPr>
        <w:t>ofessional</w:t>
      </w:r>
    </w:p>
    <w:p w14:paraId="1B8AD7D3" w14:textId="77777777" w:rsidR="00E07E34" w:rsidRPr="003C2C07" w:rsidRDefault="00E07E34" w:rsidP="00E07E34">
      <w:pPr>
        <w:spacing w:line="200" w:lineRule="exact"/>
        <w:ind w:left="240" w:right="-20"/>
        <w:rPr>
          <w:rFonts w:asciiTheme="minorHAnsi" w:eastAsia="Palatino Linotype" w:hAnsiTheme="minorHAnsi" w:cstheme="minorHAnsi"/>
          <w:sz w:val="18"/>
          <w:szCs w:val="18"/>
        </w:rPr>
      </w:pPr>
      <w:r w:rsidRPr="003C2C07">
        <w:rPr>
          <w:rFonts w:asciiTheme="minorHAnsi" w:eastAsia="Palatino Linotype" w:hAnsiTheme="minorHAnsi" w:cstheme="minorHAnsi"/>
          <w:spacing w:val="4"/>
          <w:position w:val="1"/>
          <w:sz w:val="18"/>
          <w:szCs w:val="18"/>
        </w:rPr>
        <w:t>counselors.</w:t>
      </w:r>
    </w:p>
    <w:p w14:paraId="38867991" w14:textId="77777777" w:rsidR="00E07E34" w:rsidRPr="003C2C07" w:rsidRDefault="00E07E34" w:rsidP="00831E70">
      <w:pPr>
        <w:spacing w:line="200" w:lineRule="exact"/>
        <w:ind w:left="-47" w:right="100"/>
        <w:rPr>
          <w:rFonts w:asciiTheme="minorHAnsi" w:eastAsia="Palatino Linotype" w:hAnsiTheme="minorHAnsi" w:cstheme="minorHAnsi"/>
          <w:sz w:val="18"/>
          <w:szCs w:val="18"/>
        </w:rPr>
      </w:pPr>
      <w:r w:rsidRPr="003C2C07">
        <w:rPr>
          <w:rFonts w:asciiTheme="minorHAnsi" w:eastAsia="Palatino Linotype" w:hAnsiTheme="minorHAnsi" w:cstheme="minorHAnsi"/>
          <w:b/>
          <w:bCs/>
          <w:spacing w:val="-10"/>
          <w:position w:val="1"/>
          <w:sz w:val="18"/>
          <w:szCs w:val="18"/>
        </w:rPr>
        <w:t>V</w:t>
      </w:r>
      <w:r w:rsidRPr="003C2C07">
        <w:rPr>
          <w:rFonts w:asciiTheme="minorHAnsi" w:eastAsia="Palatino Linotype" w:hAnsiTheme="minorHAnsi" w:cstheme="minorHAnsi"/>
          <w:b/>
          <w:bCs/>
          <w:position w:val="1"/>
          <w:sz w:val="18"/>
          <w:szCs w:val="18"/>
        </w:rPr>
        <w:t>irtual</w:t>
      </w:r>
      <w:r w:rsidRPr="003C2C07">
        <w:rPr>
          <w:rFonts w:asciiTheme="minorHAnsi" w:eastAsia="Palatino Linotype" w:hAnsiTheme="minorHAnsi" w:cstheme="minorHAnsi"/>
          <w:b/>
          <w:bCs/>
          <w:spacing w:val="2"/>
          <w:position w:val="1"/>
          <w:sz w:val="18"/>
          <w:szCs w:val="18"/>
        </w:rPr>
        <w:t xml:space="preserve"> </w:t>
      </w:r>
      <w:r w:rsidRPr="003C2C07">
        <w:rPr>
          <w:rFonts w:asciiTheme="minorHAnsi" w:eastAsia="Palatino Linotype" w:hAnsiTheme="minorHAnsi" w:cstheme="minorHAnsi"/>
          <w:b/>
          <w:bCs/>
          <w:position w:val="1"/>
          <w:sz w:val="18"/>
          <w:szCs w:val="18"/>
        </w:rPr>
        <w:t>Relationship</w:t>
      </w:r>
      <w:r w:rsidRPr="003C2C07">
        <w:rPr>
          <w:rFonts w:asciiTheme="minorHAnsi" w:eastAsia="Palatino Linotype" w:hAnsiTheme="minorHAnsi" w:cstheme="minorHAnsi"/>
          <w:b/>
          <w:bCs/>
          <w:spacing w:val="2"/>
          <w:position w:val="1"/>
          <w:sz w:val="18"/>
          <w:szCs w:val="18"/>
        </w:rPr>
        <w:t xml:space="preserve"> </w:t>
      </w:r>
      <w:r w:rsidRPr="003C2C07">
        <w:rPr>
          <w:rFonts w:asciiTheme="minorHAnsi" w:eastAsia="Palatino Linotype" w:hAnsiTheme="minorHAnsi" w:cstheme="minorHAnsi"/>
          <w:b/>
          <w:bCs/>
          <w:position w:val="1"/>
          <w:sz w:val="18"/>
          <w:szCs w:val="18"/>
        </w:rPr>
        <w:t>–</w:t>
      </w:r>
      <w:r w:rsidRPr="003C2C07">
        <w:rPr>
          <w:rFonts w:asciiTheme="minorHAnsi" w:eastAsia="Palatino Linotype" w:hAnsiTheme="minorHAnsi" w:cstheme="minorHAnsi"/>
          <w:b/>
          <w:bCs/>
          <w:spacing w:val="2"/>
          <w:position w:val="1"/>
          <w:sz w:val="18"/>
          <w:szCs w:val="18"/>
        </w:rPr>
        <w:t xml:space="preserve"> </w:t>
      </w:r>
      <w:r w:rsidRPr="003C2C07">
        <w:rPr>
          <w:rFonts w:asciiTheme="minorHAnsi" w:eastAsia="Palatino Linotype" w:hAnsiTheme="minorHAnsi" w:cstheme="minorHAnsi"/>
          <w:position w:val="1"/>
          <w:sz w:val="18"/>
          <w:szCs w:val="18"/>
        </w:rPr>
        <w:t>a</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position w:val="1"/>
          <w:sz w:val="18"/>
          <w:szCs w:val="18"/>
        </w:rPr>
        <w:t>non–face-to-face</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spacing w:val="-3"/>
          <w:position w:val="1"/>
          <w:sz w:val="18"/>
          <w:szCs w:val="18"/>
        </w:rPr>
        <w:t>r</w:t>
      </w:r>
      <w:r w:rsidRPr="003C2C07">
        <w:rPr>
          <w:rFonts w:asciiTheme="minorHAnsi" w:eastAsia="Palatino Linotype" w:hAnsiTheme="minorHAnsi" w:cstheme="minorHAnsi"/>
          <w:position w:val="1"/>
          <w:sz w:val="18"/>
          <w:szCs w:val="18"/>
        </w:rPr>
        <w:t>elationship</w:t>
      </w:r>
      <w:r w:rsidRPr="003C2C07">
        <w:rPr>
          <w:rFonts w:asciiTheme="minorHAnsi" w:eastAsia="Palatino Linotype" w:hAnsiTheme="minorHAnsi" w:cstheme="minorHAnsi"/>
          <w:spacing w:val="2"/>
          <w:position w:val="1"/>
          <w:sz w:val="18"/>
          <w:szCs w:val="18"/>
        </w:rPr>
        <w:t xml:space="preserve"> </w:t>
      </w:r>
      <w:r w:rsidRPr="003C2C07">
        <w:rPr>
          <w:rFonts w:asciiTheme="minorHAnsi" w:eastAsia="Palatino Linotype" w:hAnsiTheme="minorHAnsi" w:cstheme="minorHAnsi"/>
          <w:position w:val="1"/>
          <w:sz w:val="18"/>
          <w:szCs w:val="18"/>
        </w:rPr>
        <w:t>(e.g.,</w:t>
      </w:r>
    </w:p>
    <w:p w14:paraId="19F28732" w14:textId="77777777" w:rsidR="00E07E34" w:rsidRPr="003C2C07" w:rsidRDefault="00E07E34" w:rsidP="00E07E34">
      <w:pPr>
        <w:spacing w:line="189" w:lineRule="exact"/>
        <w:ind w:left="240" w:right="-20"/>
        <w:rPr>
          <w:rFonts w:asciiTheme="minorHAnsi" w:eastAsia="Palatino Linotype" w:hAnsiTheme="minorHAnsi" w:cstheme="minorHAnsi"/>
          <w:sz w:val="18"/>
          <w:szCs w:val="18"/>
        </w:rPr>
      </w:pPr>
      <w:r w:rsidRPr="003C2C07">
        <w:rPr>
          <w:rFonts w:asciiTheme="minorHAnsi" w:eastAsia="Palatino Linotype" w:hAnsiTheme="minorHAnsi" w:cstheme="minorHAnsi"/>
          <w:sz w:val="18"/>
          <w:szCs w:val="18"/>
        </w:rPr>
        <w:t>th</w:t>
      </w:r>
      <w:r w:rsidRPr="003C2C07">
        <w:rPr>
          <w:rFonts w:asciiTheme="minorHAnsi" w:eastAsia="Palatino Linotype" w:hAnsiTheme="minorHAnsi" w:cstheme="minorHAnsi"/>
          <w:spacing w:val="-3"/>
          <w:sz w:val="18"/>
          <w:szCs w:val="18"/>
        </w:rPr>
        <w:t>r</w:t>
      </w:r>
      <w:r w:rsidRPr="003C2C07">
        <w:rPr>
          <w:rFonts w:asciiTheme="minorHAnsi" w:eastAsia="Palatino Linotype" w:hAnsiTheme="minorHAnsi" w:cstheme="minorHAnsi"/>
          <w:sz w:val="18"/>
          <w:szCs w:val="18"/>
        </w:rPr>
        <w:t>ough social media).</w:t>
      </w:r>
    </w:p>
    <w:p w14:paraId="083942A3" w14:textId="77777777" w:rsidR="00E07E34" w:rsidRPr="003C2C07" w:rsidRDefault="00E07E34" w:rsidP="00E07E34">
      <w:pPr>
        <w:rPr>
          <w:rFonts w:asciiTheme="minorHAnsi" w:hAnsiTheme="minorHAnsi" w:cstheme="minorHAnsi"/>
        </w:rPr>
        <w:sectPr w:rsidR="00E07E34" w:rsidRPr="003C2C07">
          <w:type w:val="continuous"/>
          <w:pgSz w:w="11880" w:h="14940"/>
          <w:pgMar w:top="1400" w:right="960" w:bottom="280" w:left="960" w:header="720" w:footer="720" w:gutter="0"/>
          <w:cols w:num="2" w:space="720" w:equalWidth="0">
            <w:col w:w="4864" w:space="236"/>
            <w:col w:w="4860"/>
          </w:cols>
        </w:sectPr>
      </w:pPr>
    </w:p>
    <w:p w14:paraId="17BE26E8" w14:textId="77777777" w:rsidR="00E07E34" w:rsidRPr="003C2C07" w:rsidRDefault="00E07E34" w:rsidP="00E07E34">
      <w:pPr>
        <w:spacing w:line="200" w:lineRule="exact"/>
        <w:rPr>
          <w:rFonts w:asciiTheme="minorHAnsi" w:hAnsiTheme="minorHAnsi" w:cstheme="minorHAnsi"/>
          <w:sz w:val="20"/>
          <w:szCs w:val="20"/>
        </w:rPr>
      </w:pPr>
    </w:p>
    <w:p w14:paraId="74E754E4" w14:textId="77777777" w:rsidR="00E07E34" w:rsidRPr="003C2C07" w:rsidRDefault="00E07E34" w:rsidP="00E07E34">
      <w:pPr>
        <w:spacing w:line="200" w:lineRule="exact"/>
        <w:rPr>
          <w:rFonts w:asciiTheme="minorHAnsi" w:hAnsiTheme="minorHAnsi" w:cstheme="minorHAnsi"/>
          <w:sz w:val="20"/>
          <w:szCs w:val="20"/>
        </w:rPr>
      </w:pPr>
    </w:p>
    <w:p w14:paraId="69B09B06" w14:textId="77777777" w:rsidR="00E07E34" w:rsidRPr="003C2C07" w:rsidRDefault="00E07E34" w:rsidP="00E07E34">
      <w:pPr>
        <w:spacing w:line="200" w:lineRule="exact"/>
        <w:rPr>
          <w:rFonts w:asciiTheme="minorHAnsi" w:hAnsiTheme="minorHAnsi" w:cstheme="minorHAnsi"/>
          <w:sz w:val="20"/>
          <w:szCs w:val="20"/>
        </w:rPr>
      </w:pPr>
    </w:p>
    <w:p w14:paraId="37381A1C" w14:textId="77777777" w:rsidR="00E07E34" w:rsidRPr="003C2C07" w:rsidRDefault="00E07E34" w:rsidP="00E07E34">
      <w:pPr>
        <w:spacing w:line="200" w:lineRule="exact"/>
        <w:rPr>
          <w:rFonts w:asciiTheme="minorHAnsi" w:hAnsiTheme="minorHAnsi" w:cstheme="minorHAnsi"/>
          <w:sz w:val="20"/>
          <w:szCs w:val="20"/>
        </w:rPr>
      </w:pPr>
    </w:p>
    <w:p w14:paraId="7E4E7158" w14:textId="77777777" w:rsidR="00E07E34" w:rsidRPr="003C2C07" w:rsidRDefault="00E07E34" w:rsidP="00E07E34">
      <w:pPr>
        <w:spacing w:line="200" w:lineRule="exact"/>
        <w:rPr>
          <w:rFonts w:asciiTheme="minorHAnsi" w:hAnsiTheme="minorHAnsi" w:cstheme="minorHAnsi"/>
          <w:sz w:val="20"/>
          <w:szCs w:val="20"/>
        </w:rPr>
      </w:pPr>
    </w:p>
    <w:p w14:paraId="7342F742" w14:textId="77777777" w:rsidR="00E07E34" w:rsidRPr="003C2C07" w:rsidRDefault="00E07E34" w:rsidP="00E07E34">
      <w:pPr>
        <w:spacing w:line="635" w:lineRule="exact"/>
        <w:ind w:left="120" w:right="-20"/>
        <w:rPr>
          <w:rFonts w:asciiTheme="minorHAnsi" w:eastAsia="Georgia" w:hAnsiTheme="minorHAnsi" w:cstheme="minorHAnsi"/>
          <w:sz w:val="56"/>
          <w:szCs w:val="56"/>
        </w:rPr>
      </w:pPr>
      <w:r w:rsidRPr="003C2C07">
        <w:rPr>
          <w:rFonts w:asciiTheme="minorHAnsi" w:eastAsia="Georgia" w:hAnsiTheme="minorHAnsi" w:cstheme="minorHAnsi"/>
          <w:spacing w:val="-11"/>
          <w:sz w:val="56"/>
          <w:szCs w:val="56"/>
        </w:rPr>
        <w:t>Index</w:t>
      </w:r>
    </w:p>
    <w:p w14:paraId="6B14A0AD" w14:textId="77777777" w:rsidR="00E07E34" w:rsidRPr="003C2C07" w:rsidRDefault="00E07E34" w:rsidP="00E07E34">
      <w:pPr>
        <w:spacing w:before="9"/>
        <w:ind w:left="120" w:right="-64"/>
        <w:rPr>
          <w:rFonts w:asciiTheme="minorHAnsi" w:eastAsia="Palatino Linotype" w:hAnsiTheme="minorHAnsi" w:cstheme="minorHAnsi"/>
          <w:sz w:val="16"/>
          <w:szCs w:val="16"/>
        </w:rPr>
      </w:pPr>
      <w:r w:rsidRPr="003C2C07">
        <w:rPr>
          <w:rFonts w:asciiTheme="minorHAnsi" w:eastAsia="Palatino Linotype" w:hAnsiTheme="minorHAnsi" w:cstheme="minorHAnsi"/>
          <w:i/>
          <w:sz w:val="16"/>
          <w:szCs w:val="16"/>
        </w:rPr>
        <w:t>ACA</w:t>
      </w:r>
      <w:r w:rsidRPr="003C2C07">
        <w:rPr>
          <w:rFonts w:asciiTheme="minorHAnsi" w:eastAsia="Palatino Linotype" w:hAnsiTheme="minorHAnsi" w:cstheme="minorHAnsi"/>
          <w:i/>
          <w:spacing w:val="-6"/>
          <w:sz w:val="16"/>
          <w:szCs w:val="16"/>
        </w:rPr>
        <w:t xml:space="preserve"> </w:t>
      </w:r>
      <w:r w:rsidRPr="003C2C07">
        <w:rPr>
          <w:rFonts w:asciiTheme="minorHAnsi" w:eastAsia="Palatino Linotype" w:hAnsiTheme="minorHAnsi" w:cstheme="minorHAnsi"/>
          <w:i/>
          <w:sz w:val="16"/>
          <w:szCs w:val="16"/>
        </w:rPr>
        <w:t xml:space="preserve">Code of Ethics </w:t>
      </w:r>
      <w:r w:rsidRPr="003C2C07">
        <w:rPr>
          <w:rFonts w:asciiTheme="minorHAnsi" w:eastAsia="Palatino Linotype" w:hAnsiTheme="minorHAnsi" w:cstheme="minorHAnsi"/>
          <w:sz w:val="16"/>
          <w:szCs w:val="16"/>
        </w:rPr>
        <w:t>P</w:t>
      </w:r>
      <w:r w:rsidRPr="003C2C07">
        <w:rPr>
          <w:rFonts w:asciiTheme="minorHAnsi" w:eastAsia="Palatino Linotype" w:hAnsiTheme="minorHAnsi" w:cstheme="minorHAnsi"/>
          <w:spacing w:val="-3"/>
          <w:sz w:val="16"/>
          <w:szCs w:val="16"/>
        </w:rPr>
        <w:t>r</w:t>
      </w:r>
      <w:r w:rsidRPr="003C2C07">
        <w:rPr>
          <w:rFonts w:asciiTheme="minorHAnsi" w:eastAsia="Palatino Linotype" w:hAnsiTheme="minorHAnsi" w:cstheme="minorHAnsi"/>
          <w:sz w:val="16"/>
          <w:szCs w:val="16"/>
        </w:rPr>
        <w:t>eambl</w:t>
      </w:r>
      <w:r w:rsidRPr="003C2C07">
        <w:rPr>
          <w:rFonts w:asciiTheme="minorHAnsi" w:eastAsia="Palatino Linotype" w:hAnsiTheme="minorHAnsi" w:cstheme="minorHAnsi"/>
          <w:spacing w:val="3"/>
          <w:sz w:val="16"/>
          <w:szCs w:val="16"/>
        </w:rPr>
        <w:t>e</w:t>
      </w:r>
      <w:r w:rsidRPr="003C2C07">
        <w:rPr>
          <w:rFonts w:asciiTheme="minorHAnsi" w:eastAsia="Palatino Linotype" w:hAnsiTheme="minorHAnsi" w:cstheme="minorHAnsi"/>
          <w:sz w:val="16"/>
          <w:szCs w:val="16"/>
        </w:rPr>
        <w:t>........................</w:t>
      </w:r>
      <w:r w:rsidRPr="003C2C07">
        <w:rPr>
          <w:rFonts w:asciiTheme="minorHAnsi" w:eastAsia="Palatino Linotype" w:hAnsiTheme="minorHAnsi" w:cstheme="minorHAnsi"/>
          <w:spacing w:val="-20"/>
          <w:sz w:val="16"/>
          <w:szCs w:val="16"/>
        </w:rPr>
        <w:t xml:space="preserve"> </w:t>
      </w:r>
      <w:r w:rsidRPr="003C2C07">
        <w:rPr>
          <w:rFonts w:asciiTheme="minorHAnsi" w:eastAsia="Palatino Linotype" w:hAnsiTheme="minorHAnsi" w:cstheme="minorHAnsi"/>
          <w:sz w:val="16"/>
          <w:szCs w:val="16"/>
        </w:rPr>
        <w:t>3</w:t>
      </w:r>
    </w:p>
    <w:p w14:paraId="1164F6E0" w14:textId="77777777" w:rsidR="00E07E34" w:rsidRPr="003C2C07" w:rsidRDefault="00E07E34" w:rsidP="00E07E34">
      <w:pPr>
        <w:spacing w:line="180" w:lineRule="exact"/>
        <w:ind w:left="120" w:right="-64"/>
        <w:rPr>
          <w:rFonts w:asciiTheme="minorHAnsi" w:eastAsia="Palatino Linotype" w:hAnsiTheme="minorHAnsi" w:cstheme="minorHAnsi"/>
          <w:sz w:val="16"/>
          <w:szCs w:val="16"/>
        </w:rPr>
      </w:pPr>
      <w:r w:rsidRPr="003C2C07">
        <w:rPr>
          <w:rFonts w:asciiTheme="minorHAnsi" w:eastAsia="Palatino Linotype" w:hAnsiTheme="minorHAnsi" w:cstheme="minorHAnsi"/>
          <w:i/>
          <w:position w:val="1"/>
          <w:sz w:val="16"/>
          <w:szCs w:val="16"/>
        </w:rPr>
        <w:t>ACA</w:t>
      </w:r>
      <w:r w:rsidRPr="003C2C07">
        <w:rPr>
          <w:rFonts w:asciiTheme="minorHAnsi" w:eastAsia="Palatino Linotype" w:hAnsiTheme="minorHAnsi" w:cstheme="minorHAnsi"/>
          <w:i/>
          <w:spacing w:val="-6"/>
          <w:position w:val="1"/>
          <w:sz w:val="16"/>
          <w:szCs w:val="16"/>
        </w:rPr>
        <w:t xml:space="preserve"> </w:t>
      </w:r>
      <w:r w:rsidRPr="003C2C07">
        <w:rPr>
          <w:rFonts w:asciiTheme="minorHAnsi" w:eastAsia="Palatino Linotype" w:hAnsiTheme="minorHAnsi" w:cstheme="minorHAnsi"/>
          <w:i/>
          <w:position w:val="1"/>
          <w:sz w:val="16"/>
          <w:szCs w:val="16"/>
        </w:rPr>
        <w:t xml:space="preserve">Code of Ethics </w:t>
      </w:r>
      <w:r w:rsidRPr="003C2C07">
        <w:rPr>
          <w:rFonts w:asciiTheme="minorHAnsi" w:eastAsia="Palatino Linotype" w:hAnsiTheme="minorHAnsi" w:cstheme="minorHAnsi"/>
          <w:position w:val="1"/>
          <w:sz w:val="16"/>
          <w:szCs w:val="16"/>
        </w:rPr>
        <w:t>Purpos</w:t>
      </w:r>
      <w:r w:rsidRPr="003C2C07">
        <w:rPr>
          <w:rFonts w:asciiTheme="minorHAnsi" w:eastAsia="Palatino Linotype" w:hAnsiTheme="minorHAnsi" w:cstheme="minorHAnsi"/>
          <w:spacing w:val="5"/>
          <w:position w:val="1"/>
          <w:sz w:val="16"/>
          <w:szCs w:val="16"/>
        </w:rPr>
        <w:t>e</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3</w:t>
      </w:r>
    </w:p>
    <w:p w14:paraId="695FA3BF" w14:textId="77777777" w:rsidR="00E07E34" w:rsidRPr="003C2C07" w:rsidRDefault="00E07E34" w:rsidP="00E07E34">
      <w:pPr>
        <w:spacing w:line="180" w:lineRule="exact"/>
        <w:ind w:left="120" w:right="-20"/>
        <w:rPr>
          <w:rFonts w:asciiTheme="minorHAnsi" w:eastAsia="Palatino Linotype" w:hAnsiTheme="minorHAnsi" w:cstheme="minorHAnsi"/>
          <w:sz w:val="16"/>
          <w:szCs w:val="16"/>
        </w:rPr>
      </w:pPr>
      <w:r w:rsidRPr="003C2C07">
        <w:rPr>
          <w:rFonts w:asciiTheme="minorHAnsi" w:eastAsia="Palatino Linotype" w:hAnsiTheme="minorHAnsi" w:cstheme="minorHAnsi"/>
          <w:b/>
          <w:bCs/>
          <w:position w:val="1"/>
          <w:sz w:val="16"/>
          <w:szCs w:val="16"/>
        </w:rPr>
        <w:t>Section A: The Counseling</w:t>
      </w:r>
    </w:p>
    <w:p w14:paraId="1519D551" w14:textId="77777777" w:rsidR="00E07E34" w:rsidRPr="003C2C07" w:rsidRDefault="00E07E34" w:rsidP="00E07E34">
      <w:pPr>
        <w:spacing w:line="180" w:lineRule="exact"/>
        <w:ind w:left="360" w:right="-64"/>
        <w:rPr>
          <w:rFonts w:asciiTheme="minorHAnsi" w:eastAsia="Palatino Linotype" w:hAnsiTheme="minorHAnsi" w:cstheme="minorHAnsi"/>
          <w:sz w:val="16"/>
          <w:szCs w:val="16"/>
        </w:rPr>
      </w:pPr>
      <w:r w:rsidRPr="003C2C07">
        <w:rPr>
          <w:rFonts w:asciiTheme="minorHAnsi" w:eastAsia="Palatino Linotype" w:hAnsiTheme="minorHAnsi" w:cstheme="minorHAnsi"/>
          <w:b/>
          <w:bCs/>
          <w:position w:val="1"/>
          <w:sz w:val="16"/>
          <w:szCs w:val="16"/>
        </w:rPr>
        <w:t>Relationship</w:t>
      </w:r>
      <w:r w:rsidRPr="003C2C07">
        <w:rPr>
          <w:rFonts w:asciiTheme="minorHAnsi" w:eastAsia="Palatino Linotype" w:hAnsiTheme="minorHAnsi" w:cstheme="minorHAnsi"/>
          <w:b/>
          <w:bCs/>
          <w:spacing w:val="-22"/>
          <w:position w:val="1"/>
          <w:sz w:val="16"/>
          <w:szCs w:val="16"/>
        </w:rPr>
        <w:t xml:space="preserve"> </w:t>
      </w:r>
      <w:r w:rsidRPr="003C2C07">
        <w:rPr>
          <w:rFonts w:asciiTheme="minorHAnsi" w:eastAsia="Palatino Linotype" w:hAnsiTheme="minorHAnsi" w:cstheme="minorHAnsi"/>
          <w:b/>
          <w:bCs/>
          <w:position w:val="1"/>
          <w:sz w:val="16"/>
          <w:szCs w:val="16"/>
        </w:rPr>
        <w:t>............................................</w:t>
      </w:r>
      <w:r w:rsidRPr="003C2C07">
        <w:rPr>
          <w:rFonts w:asciiTheme="minorHAnsi" w:eastAsia="Palatino Linotype" w:hAnsiTheme="minorHAnsi" w:cstheme="minorHAnsi"/>
          <w:b/>
          <w:bCs/>
          <w:spacing w:val="-20"/>
          <w:position w:val="1"/>
          <w:sz w:val="16"/>
          <w:szCs w:val="16"/>
        </w:rPr>
        <w:t xml:space="preserve"> </w:t>
      </w:r>
      <w:r w:rsidRPr="003C2C07">
        <w:rPr>
          <w:rFonts w:asciiTheme="minorHAnsi" w:eastAsia="Palatino Linotype" w:hAnsiTheme="minorHAnsi" w:cstheme="minorHAnsi"/>
          <w:b/>
          <w:bCs/>
          <w:position w:val="1"/>
          <w:sz w:val="16"/>
          <w:szCs w:val="16"/>
        </w:rPr>
        <w:t>4</w:t>
      </w:r>
    </w:p>
    <w:p w14:paraId="1B1952BA" w14:textId="77777777" w:rsidR="00E07E34" w:rsidRPr="003C2C07" w:rsidRDefault="00E07E34" w:rsidP="00E07E34">
      <w:pPr>
        <w:spacing w:line="180" w:lineRule="exact"/>
        <w:ind w:left="12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Section</w:t>
      </w:r>
      <w:r w:rsidRPr="003C2C07">
        <w:rPr>
          <w:rFonts w:asciiTheme="minorHAnsi" w:eastAsia="Palatino Linotype" w:hAnsiTheme="minorHAnsi" w:cstheme="minorHAnsi"/>
          <w:spacing w:val="-6"/>
          <w:position w:val="1"/>
          <w:sz w:val="16"/>
          <w:szCs w:val="16"/>
        </w:rPr>
        <w:t xml:space="preserve"> </w:t>
      </w:r>
      <w:r w:rsidRPr="003C2C07">
        <w:rPr>
          <w:rFonts w:asciiTheme="minorHAnsi" w:eastAsia="Palatino Linotype" w:hAnsiTheme="minorHAnsi" w:cstheme="minorHAnsi"/>
          <w:position w:val="1"/>
          <w:sz w:val="16"/>
          <w:szCs w:val="16"/>
        </w:rPr>
        <w:t>A: Int</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oduction</w:t>
      </w:r>
      <w:r w:rsidRPr="003C2C07">
        <w:rPr>
          <w:rFonts w:asciiTheme="minorHAnsi" w:eastAsia="Palatino Linotype" w:hAnsiTheme="minorHAnsi" w:cstheme="minorHAnsi"/>
          <w:spacing w:val="-1"/>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4</w:t>
      </w:r>
    </w:p>
    <w:p w14:paraId="35877C4B" w14:textId="77777777" w:rsidR="00E07E34" w:rsidRPr="003C2C07" w:rsidRDefault="00E07E34" w:rsidP="00E07E34">
      <w:pPr>
        <w:spacing w:line="180" w:lineRule="exact"/>
        <w:ind w:left="12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 xml:space="preserve">A.1. Client </w:t>
      </w:r>
      <w:r w:rsidRPr="003C2C07">
        <w:rPr>
          <w:rFonts w:asciiTheme="minorHAnsi" w:eastAsia="Palatino Linotype" w:hAnsiTheme="minorHAnsi" w:cstheme="minorHAnsi"/>
          <w:spacing w:val="-15"/>
          <w:position w:val="1"/>
          <w:sz w:val="16"/>
          <w:szCs w:val="16"/>
        </w:rPr>
        <w:t>W</w:t>
      </w:r>
      <w:r w:rsidRPr="003C2C07">
        <w:rPr>
          <w:rFonts w:asciiTheme="minorHAnsi" w:eastAsia="Palatino Linotype" w:hAnsiTheme="minorHAnsi" w:cstheme="minorHAnsi"/>
          <w:position w:val="1"/>
          <w:sz w:val="16"/>
          <w:szCs w:val="16"/>
        </w:rPr>
        <w:t>elfa</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e</w:t>
      </w:r>
      <w:r w:rsidRPr="003C2C07">
        <w:rPr>
          <w:rFonts w:asciiTheme="minorHAnsi" w:eastAsia="Palatino Linotype" w:hAnsiTheme="minorHAnsi" w:cstheme="minorHAnsi"/>
          <w:spacing w:val="-12"/>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4</w:t>
      </w:r>
    </w:p>
    <w:p w14:paraId="29B8111B" w14:textId="77777777" w:rsidR="00E07E34" w:rsidRPr="003C2C07" w:rsidRDefault="00E07E34" w:rsidP="00E07E34">
      <w:pPr>
        <w:spacing w:line="180" w:lineRule="exact"/>
        <w:ind w:left="12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A.1.a. Primary Responsibility</w:t>
      </w:r>
      <w:r w:rsidRPr="003C2C07">
        <w:rPr>
          <w:rFonts w:asciiTheme="minorHAnsi" w:eastAsia="Palatino Linotype" w:hAnsiTheme="minorHAnsi" w:cstheme="minorHAnsi"/>
          <w:spacing w:val="4"/>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4</w:t>
      </w:r>
    </w:p>
    <w:p w14:paraId="1574F3B5" w14:textId="77777777" w:rsidR="00E07E34" w:rsidRPr="003C2C07" w:rsidRDefault="00E07E34" w:rsidP="00E07E34">
      <w:pPr>
        <w:spacing w:line="180" w:lineRule="exact"/>
        <w:ind w:left="12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A.1.b. Reco</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ds and Documentation</w:t>
      </w:r>
      <w:r w:rsidRPr="003C2C07">
        <w:rPr>
          <w:rFonts w:asciiTheme="minorHAnsi" w:eastAsia="Palatino Linotype" w:hAnsiTheme="minorHAnsi" w:cstheme="minorHAnsi"/>
          <w:spacing w:val="7"/>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4</w:t>
      </w:r>
    </w:p>
    <w:p w14:paraId="42B61163" w14:textId="77777777" w:rsidR="00E07E34" w:rsidRPr="003C2C07" w:rsidRDefault="00E07E34" w:rsidP="00E07E34">
      <w:pPr>
        <w:spacing w:line="180" w:lineRule="exact"/>
        <w:ind w:left="12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A.1.c. Counseling Plans</w:t>
      </w:r>
      <w:r w:rsidRPr="003C2C07">
        <w:rPr>
          <w:rFonts w:asciiTheme="minorHAnsi" w:eastAsia="Palatino Linotype" w:hAnsiTheme="minorHAnsi" w:cstheme="minorHAnsi"/>
          <w:spacing w:val="10"/>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4</w:t>
      </w:r>
    </w:p>
    <w:p w14:paraId="5DC5EA5D" w14:textId="77777777" w:rsidR="00E07E34" w:rsidRPr="003C2C07" w:rsidRDefault="00E07E34" w:rsidP="00E07E34">
      <w:pPr>
        <w:spacing w:line="180" w:lineRule="exact"/>
        <w:ind w:left="12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A.1.d. Support Network Involvement</w:t>
      </w:r>
      <w:r w:rsidRPr="003C2C07">
        <w:rPr>
          <w:rFonts w:asciiTheme="minorHAnsi" w:eastAsia="Palatino Linotype" w:hAnsiTheme="minorHAnsi" w:cstheme="minorHAnsi"/>
          <w:spacing w:val="26"/>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4</w:t>
      </w:r>
    </w:p>
    <w:p w14:paraId="0CBCE51A" w14:textId="77777777" w:rsidR="00E07E34" w:rsidRPr="003C2C07" w:rsidRDefault="00E07E34" w:rsidP="00E07E34">
      <w:pPr>
        <w:spacing w:line="180" w:lineRule="exact"/>
        <w:ind w:left="120"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A.2. Informed Consent in the</w:t>
      </w:r>
    </w:p>
    <w:p w14:paraId="45ADDED3" w14:textId="77777777" w:rsidR="00E07E34" w:rsidRPr="003C2C07" w:rsidRDefault="00E07E34" w:rsidP="00E07E34">
      <w:pPr>
        <w:spacing w:line="180" w:lineRule="exact"/>
        <w:ind w:left="36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Counseling Relationship</w:t>
      </w:r>
      <w:r w:rsidRPr="003C2C07">
        <w:rPr>
          <w:rFonts w:asciiTheme="minorHAnsi" w:eastAsia="Palatino Linotype" w:hAnsiTheme="minorHAnsi" w:cstheme="minorHAnsi"/>
          <w:spacing w:val="17"/>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4</w:t>
      </w:r>
    </w:p>
    <w:p w14:paraId="3A4A3053" w14:textId="77777777" w:rsidR="00E07E34" w:rsidRPr="003C2C07" w:rsidRDefault="00E07E34" w:rsidP="00E07E34">
      <w:pPr>
        <w:spacing w:line="180" w:lineRule="exact"/>
        <w:ind w:left="12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A.2.a. Informed Consent</w:t>
      </w:r>
      <w:r w:rsidRPr="003C2C07">
        <w:rPr>
          <w:rFonts w:asciiTheme="minorHAnsi" w:eastAsia="Palatino Linotype" w:hAnsiTheme="minorHAnsi" w:cstheme="minorHAnsi"/>
          <w:spacing w:val="25"/>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4</w:t>
      </w:r>
    </w:p>
    <w:p w14:paraId="4B2CBAAA" w14:textId="77777777" w:rsidR="00E07E34" w:rsidRPr="003C2C07" w:rsidRDefault="00E07E34" w:rsidP="00E07E34">
      <w:pPr>
        <w:spacing w:line="180" w:lineRule="exact"/>
        <w:ind w:left="12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 xml:space="preserve">A.2.b. </w:t>
      </w:r>
      <w:r w:rsidRPr="003C2C07">
        <w:rPr>
          <w:rFonts w:asciiTheme="minorHAnsi" w:eastAsia="Palatino Linotype" w:hAnsiTheme="minorHAnsi" w:cstheme="minorHAnsi"/>
          <w:spacing w:val="-14"/>
          <w:position w:val="1"/>
          <w:sz w:val="16"/>
          <w:szCs w:val="16"/>
        </w:rPr>
        <w:t>T</w:t>
      </w:r>
      <w:r w:rsidRPr="003C2C07">
        <w:rPr>
          <w:rFonts w:asciiTheme="minorHAnsi" w:eastAsia="Palatino Linotype" w:hAnsiTheme="minorHAnsi" w:cstheme="minorHAnsi"/>
          <w:position w:val="1"/>
          <w:sz w:val="16"/>
          <w:szCs w:val="16"/>
        </w:rPr>
        <w:t>ypes of Information Needed</w:t>
      </w:r>
      <w:r w:rsidRPr="003C2C07">
        <w:rPr>
          <w:rFonts w:asciiTheme="minorHAnsi" w:eastAsia="Palatino Linotype" w:hAnsiTheme="minorHAnsi" w:cstheme="minorHAnsi"/>
          <w:spacing w:val="23"/>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4</w:t>
      </w:r>
    </w:p>
    <w:p w14:paraId="0E01F5C9" w14:textId="77777777" w:rsidR="00E07E34" w:rsidRPr="003C2C07" w:rsidRDefault="00E07E34" w:rsidP="00E07E34">
      <w:pPr>
        <w:spacing w:line="180" w:lineRule="exact"/>
        <w:ind w:left="120"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A.2.c. Developmental and</w:t>
      </w:r>
    </w:p>
    <w:p w14:paraId="7C3ED451" w14:textId="77777777" w:rsidR="00E07E34" w:rsidRPr="003C2C07" w:rsidRDefault="00E07E34" w:rsidP="00E07E34">
      <w:pPr>
        <w:spacing w:line="180" w:lineRule="exact"/>
        <w:ind w:left="36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Cultural Sensitivity</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4</w:t>
      </w:r>
    </w:p>
    <w:p w14:paraId="11641F64" w14:textId="77777777" w:rsidR="00E07E34" w:rsidRPr="003C2C07" w:rsidRDefault="00E07E34" w:rsidP="00E07E34">
      <w:pPr>
        <w:spacing w:line="180" w:lineRule="exact"/>
        <w:ind w:left="12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A.2.d. Inability to Give Consent</w:t>
      </w:r>
      <w:r w:rsidRPr="003C2C07">
        <w:rPr>
          <w:rFonts w:asciiTheme="minorHAnsi" w:eastAsia="Palatino Linotype" w:hAnsiTheme="minorHAnsi" w:cstheme="minorHAnsi"/>
          <w:spacing w:val="3"/>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4</w:t>
      </w:r>
    </w:p>
    <w:p w14:paraId="4914EB76" w14:textId="77777777" w:rsidR="00E07E34" w:rsidRPr="003C2C07" w:rsidRDefault="00E07E34" w:rsidP="00E07E34">
      <w:pPr>
        <w:spacing w:line="180" w:lineRule="exact"/>
        <w:ind w:left="12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A.2.e. Mandated Clients</w:t>
      </w:r>
      <w:r w:rsidRPr="003C2C07">
        <w:rPr>
          <w:rFonts w:asciiTheme="minorHAnsi" w:eastAsia="Palatino Linotype" w:hAnsiTheme="minorHAnsi" w:cstheme="minorHAnsi"/>
          <w:spacing w:val="14"/>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4</w:t>
      </w:r>
    </w:p>
    <w:p w14:paraId="4299E72F" w14:textId="77777777" w:rsidR="00E07E34" w:rsidRPr="003C2C07" w:rsidRDefault="00E07E34" w:rsidP="00E07E34">
      <w:pPr>
        <w:spacing w:line="180" w:lineRule="exact"/>
        <w:ind w:left="12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A.3. Clients Served by Others</w:t>
      </w:r>
      <w:r w:rsidRPr="003C2C07">
        <w:rPr>
          <w:rFonts w:asciiTheme="minorHAnsi" w:eastAsia="Palatino Linotype" w:hAnsiTheme="minorHAnsi" w:cstheme="minorHAnsi"/>
          <w:spacing w:val="34"/>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4</w:t>
      </w:r>
    </w:p>
    <w:p w14:paraId="2546BD55" w14:textId="77777777" w:rsidR="00E07E34" w:rsidRPr="003C2C07" w:rsidRDefault="00E07E34" w:rsidP="00E07E34">
      <w:pPr>
        <w:spacing w:line="180" w:lineRule="exact"/>
        <w:ind w:left="120"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A.4.</w:t>
      </w:r>
      <w:r w:rsidRPr="003C2C07">
        <w:rPr>
          <w:rFonts w:asciiTheme="minorHAnsi" w:eastAsia="Palatino Linotype" w:hAnsiTheme="minorHAnsi" w:cstheme="minorHAnsi"/>
          <w:spacing w:val="-6"/>
          <w:position w:val="1"/>
          <w:sz w:val="16"/>
          <w:szCs w:val="16"/>
        </w:rPr>
        <w:t xml:space="preserve"> </w:t>
      </w:r>
      <w:r w:rsidRPr="003C2C07">
        <w:rPr>
          <w:rFonts w:asciiTheme="minorHAnsi" w:eastAsia="Palatino Linotype" w:hAnsiTheme="minorHAnsi" w:cstheme="minorHAnsi"/>
          <w:spacing w:val="-15"/>
          <w:position w:val="1"/>
          <w:sz w:val="16"/>
          <w:szCs w:val="16"/>
        </w:rPr>
        <w:t>A</w:t>
      </w:r>
      <w:r w:rsidRPr="003C2C07">
        <w:rPr>
          <w:rFonts w:asciiTheme="minorHAnsi" w:eastAsia="Palatino Linotype" w:hAnsiTheme="minorHAnsi" w:cstheme="minorHAnsi"/>
          <w:position w:val="1"/>
          <w:sz w:val="16"/>
          <w:szCs w:val="16"/>
        </w:rPr>
        <w:t>voiding Harm and</w:t>
      </w:r>
    </w:p>
    <w:p w14:paraId="25DA35C1" w14:textId="77777777" w:rsidR="00E07E34" w:rsidRPr="003C2C07" w:rsidRDefault="00E07E34" w:rsidP="00E07E34">
      <w:pPr>
        <w:spacing w:line="180" w:lineRule="exact"/>
        <w:ind w:left="36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 xml:space="preserve">Imposing </w:t>
      </w:r>
      <w:r w:rsidRPr="003C2C07">
        <w:rPr>
          <w:rFonts w:asciiTheme="minorHAnsi" w:eastAsia="Palatino Linotype" w:hAnsiTheme="minorHAnsi" w:cstheme="minorHAnsi"/>
          <w:spacing w:val="-15"/>
          <w:position w:val="1"/>
          <w:sz w:val="16"/>
          <w:szCs w:val="16"/>
        </w:rPr>
        <w:t>V</w:t>
      </w:r>
      <w:r w:rsidRPr="003C2C07">
        <w:rPr>
          <w:rFonts w:asciiTheme="minorHAnsi" w:eastAsia="Palatino Linotype" w:hAnsiTheme="minorHAnsi" w:cstheme="minorHAnsi"/>
          <w:position w:val="1"/>
          <w:sz w:val="16"/>
          <w:szCs w:val="16"/>
        </w:rPr>
        <w:t>alues</w:t>
      </w:r>
      <w:r w:rsidRPr="003C2C07">
        <w:rPr>
          <w:rFonts w:asciiTheme="minorHAnsi" w:eastAsia="Palatino Linotype" w:hAnsiTheme="minorHAnsi" w:cstheme="minorHAnsi"/>
          <w:spacing w:val="-24"/>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4</w:t>
      </w:r>
    </w:p>
    <w:p w14:paraId="3F4CF8B7" w14:textId="77777777" w:rsidR="00E07E34" w:rsidRPr="003C2C07" w:rsidRDefault="00E07E34" w:rsidP="00E07E34">
      <w:pPr>
        <w:spacing w:line="180" w:lineRule="exact"/>
        <w:ind w:left="12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A.4.a.</w:t>
      </w:r>
      <w:r w:rsidRPr="003C2C07">
        <w:rPr>
          <w:rFonts w:asciiTheme="minorHAnsi" w:eastAsia="Palatino Linotype" w:hAnsiTheme="minorHAnsi" w:cstheme="minorHAnsi"/>
          <w:spacing w:val="-6"/>
          <w:position w:val="1"/>
          <w:sz w:val="16"/>
          <w:szCs w:val="16"/>
        </w:rPr>
        <w:t xml:space="preserve"> </w:t>
      </w:r>
      <w:r w:rsidRPr="003C2C07">
        <w:rPr>
          <w:rFonts w:asciiTheme="minorHAnsi" w:eastAsia="Palatino Linotype" w:hAnsiTheme="minorHAnsi" w:cstheme="minorHAnsi"/>
          <w:spacing w:val="-15"/>
          <w:position w:val="1"/>
          <w:sz w:val="16"/>
          <w:szCs w:val="16"/>
        </w:rPr>
        <w:t>A</w:t>
      </w:r>
      <w:r w:rsidRPr="003C2C07">
        <w:rPr>
          <w:rFonts w:asciiTheme="minorHAnsi" w:eastAsia="Palatino Linotype" w:hAnsiTheme="minorHAnsi" w:cstheme="minorHAnsi"/>
          <w:position w:val="1"/>
          <w:sz w:val="16"/>
          <w:szCs w:val="16"/>
        </w:rPr>
        <w:t>voiding Harm</w:t>
      </w:r>
      <w:r w:rsidRPr="003C2C07">
        <w:rPr>
          <w:rFonts w:asciiTheme="minorHAnsi" w:eastAsia="Palatino Linotype" w:hAnsiTheme="minorHAnsi" w:cstheme="minorHAnsi"/>
          <w:spacing w:val="3"/>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4</w:t>
      </w:r>
    </w:p>
    <w:p w14:paraId="06EE68E3" w14:textId="77777777" w:rsidR="00E07E34" w:rsidRPr="003C2C07" w:rsidRDefault="00E07E34" w:rsidP="00E07E34">
      <w:pPr>
        <w:spacing w:line="180" w:lineRule="exact"/>
        <w:ind w:left="12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 xml:space="preserve">A.4.b. Personal </w:t>
      </w:r>
      <w:r w:rsidRPr="003C2C07">
        <w:rPr>
          <w:rFonts w:asciiTheme="minorHAnsi" w:eastAsia="Palatino Linotype" w:hAnsiTheme="minorHAnsi" w:cstheme="minorHAnsi"/>
          <w:spacing w:val="-15"/>
          <w:position w:val="1"/>
          <w:sz w:val="16"/>
          <w:szCs w:val="16"/>
        </w:rPr>
        <w:t>V</w:t>
      </w:r>
      <w:r w:rsidRPr="003C2C07">
        <w:rPr>
          <w:rFonts w:asciiTheme="minorHAnsi" w:eastAsia="Palatino Linotype" w:hAnsiTheme="minorHAnsi" w:cstheme="minorHAnsi"/>
          <w:position w:val="1"/>
          <w:sz w:val="16"/>
          <w:szCs w:val="16"/>
        </w:rPr>
        <w:t>alues</w:t>
      </w:r>
      <w:r w:rsidRPr="003C2C07">
        <w:rPr>
          <w:rFonts w:asciiTheme="minorHAnsi" w:eastAsia="Palatino Linotype" w:hAnsiTheme="minorHAnsi" w:cstheme="minorHAnsi"/>
          <w:spacing w:val="27"/>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5</w:t>
      </w:r>
    </w:p>
    <w:p w14:paraId="033A8F3B" w14:textId="77777777" w:rsidR="00E07E34" w:rsidRPr="003C2C07" w:rsidRDefault="00E07E34" w:rsidP="00E07E34">
      <w:pPr>
        <w:spacing w:line="180" w:lineRule="exact"/>
        <w:ind w:left="120"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A.5. P</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ohibited Noncounseling Roles</w:t>
      </w:r>
    </w:p>
    <w:p w14:paraId="789577D6" w14:textId="77777777" w:rsidR="00E07E34" w:rsidRPr="003C2C07" w:rsidRDefault="00E07E34" w:rsidP="00E07E34">
      <w:pPr>
        <w:spacing w:line="180" w:lineRule="exact"/>
        <w:ind w:left="36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and Relationships</w:t>
      </w:r>
      <w:r w:rsidRPr="003C2C07">
        <w:rPr>
          <w:rFonts w:asciiTheme="minorHAnsi" w:eastAsia="Palatino Linotype" w:hAnsiTheme="minorHAnsi" w:cstheme="minorHAnsi"/>
          <w:spacing w:val="8"/>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5</w:t>
      </w:r>
    </w:p>
    <w:p w14:paraId="19234FCC" w14:textId="77777777" w:rsidR="00E07E34" w:rsidRPr="003C2C07" w:rsidRDefault="00E07E34" w:rsidP="00E07E34">
      <w:pPr>
        <w:spacing w:line="180" w:lineRule="exact"/>
        <w:ind w:left="120"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 xml:space="preserve">A.5.a. Sexual and/or </w:t>
      </w:r>
      <w:r w:rsidRPr="003C2C07">
        <w:rPr>
          <w:rFonts w:asciiTheme="minorHAnsi" w:eastAsia="Palatino Linotype" w:hAnsiTheme="minorHAnsi" w:cstheme="minorHAnsi"/>
          <w:spacing w:val="3"/>
          <w:position w:val="1"/>
          <w:sz w:val="16"/>
          <w:szCs w:val="16"/>
        </w:rPr>
        <w:t xml:space="preserve"> </w:t>
      </w:r>
      <w:r w:rsidRPr="003C2C07">
        <w:rPr>
          <w:rFonts w:asciiTheme="minorHAnsi" w:eastAsia="Palatino Linotype" w:hAnsiTheme="minorHAnsi" w:cstheme="minorHAnsi"/>
          <w:position w:val="1"/>
          <w:sz w:val="16"/>
          <w:szCs w:val="16"/>
        </w:rPr>
        <w:t>Romantic</w:t>
      </w:r>
    </w:p>
    <w:p w14:paraId="7AB903AC" w14:textId="77777777" w:rsidR="00E07E34" w:rsidRPr="003C2C07" w:rsidRDefault="00E07E34" w:rsidP="00E07E34">
      <w:pPr>
        <w:spacing w:line="180" w:lineRule="exact"/>
        <w:ind w:left="36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Relationships P</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ohibited</w:t>
      </w:r>
      <w:r w:rsidRPr="003C2C07">
        <w:rPr>
          <w:rFonts w:asciiTheme="minorHAnsi" w:eastAsia="Palatino Linotype" w:hAnsiTheme="minorHAnsi" w:cstheme="minorHAnsi"/>
          <w:spacing w:val="14"/>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5</w:t>
      </w:r>
    </w:p>
    <w:p w14:paraId="26CED107" w14:textId="77777777" w:rsidR="00E07E34" w:rsidRPr="003C2C07" w:rsidRDefault="00E07E34" w:rsidP="00E07E34">
      <w:pPr>
        <w:spacing w:line="180" w:lineRule="exact"/>
        <w:ind w:left="120"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A.5.b. P</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 xml:space="preserve">evious Sexual </w:t>
      </w:r>
      <w:r w:rsidRPr="003C2C07">
        <w:rPr>
          <w:rFonts w:asciiTheme="minorHAnsi" w:eastAsia="Palatino Linotype" w:hAnsiTheme="minorHAnsi" w:cstheme="minorHAnsi"/>
          <w:w w:val="109"/>
          <w:position w:val="1"/>
          <w:sz w:val="16"/>
          <w:szCs w:val="16"/>
        </w:rPr>
        <w:t>and/or</w:t>
      </w:r>
    </w:p>
    <w:p w14:paraId="6735B09D" w14:textId="77777777" w:rsidR="00E07E34" w:rsidRPr="003C2C07" w:rsidRDefault="00E07E34" w:rsidP="00E07E34">
      <w:pPr>
        <w:spacing w:line="180" w:lineRule="exact"/>
        <w:ind w:left="36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Romantic Relationships</w:t>
      </w:r>
      <w:r w:rsidRPr="003C2C07">
        <w:rPr>
          <w:rFonts w:asciiTheme="minorHAnsi" w:eastAsia="Palatino Linotype" w:hAnsiTheme="minorHAnsi" w:cstheme="minorHAnsi"/>
          <w:spacing w:val="1"/>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5</w:t>
      </w:r>
    </w:p>
    <w:p w14:paraId="11C56449" w14:textId="77777777" w:rsidR="00E07E34" w:rsidRPr="003C2C07" w:rsidRDefault="00E07E34" w:rsidP="00E07E34">
      <w:pPr>
        <w:spacing w:line="180" w:lineRule="exact"/>
        <w:ind w:left="120" w:right="-20"/>
        <w:rPr>
          <w:rFonts w:asciiTheme="minorHAnsi" w:eastAsia="Palatino Linotype" w:hAnsiTheme="minorHAnsi" w:cstheme="minorHAnsi"/>
          <w:sz w:val="16"/>
          <w:szCs w:val="16"/>
        </w:rPr>
      </w:pPr>
      <w:r w:rsidRPr="003C2C07">
        <w:rPr>
          <w:rFonts w:asciiTheme="minorHAnsi" w:eastAsia="Palatino Linotype" w:hAnsiTheme="minorHAnsi" w:cstheme="minorHAnsi"/>
          <w:spacing w:val="-3"/>
          <w:position w:val="1"/>
          <w:sz w:val="16"/>
          <w:szCs w:val="16"/>
        </w:rPr>
        <w:t>A.5.c</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6"/>
          <w:position w:val="1"/>
          <w:sz w:val="16"/>
          <w:szCs w:val="16"/>
        </w:rPr>
        <w:t xml:space="preserve"> </w:t>
      </w:r>
      <w:r w:rsidRPr="003C2C07">
        <w:rPr>
          <w:rFonts w:asciiTheme="minorHAnsi" w:eastAsia="Palatino Linotype" w:hAnsiTheme="minorHAnsi" w:cstheme="minorHAnsi"/>
          <w:spacing w:val="-3"/>
          <w:position w:val="1"/>
          <w:sz w:val="16"/>
          <w:szCs w:val="16"/>
        </w:rPr>
        <w:t>Sexua</w:t>
      </w:r>
      <w:r w:rsidRPr="003C2C07">
        <w:rPr>
          <w:rFonts w:asciiTheme="minorHAnsi" w:eastAsia="Palatino Linotype" w:hAnsiTheme="minorHAnsi" w:cstheme="minorHAnsi"/>
          <w:position w:val="1"/>
          <w:sz w:val="16"/>
          <w:szCs w:val="16"/>
        </w:rPr>
        <w:t>l</w:t>
      </w:r>
      <w:r w:rsidRPr="003C2C07">
        <w:rPr>
          <w:rFonts w:asciiTheme="minorHAnsi" w:eastAsia="Palatino Linotype" w:hAnsiTheme="minorHAnsi" w:cstheme="minorHAnsi"/>
          <w:spacing w:val="-6"/>
          <w:position w:val="1"/>
          <w:sz w:val="16"/>
          <w:szCs w:val="16"/>
        </w:rPr>
        <w:t xml:space="preserve"> </w:t>
      </w:r>
      <w:r w:rsidRPr="003C2C07">
        <w:rPr>
          <w:rFonts w:asciiTheme="minorHAnsi" w:eastAsia="Palatino Linotype" w:hAnsiTheme="minorHAnsi" w:cstheme="minorHAnsi"/>
          <w:spacing w:val="-3"/>
          <w:position w:val="1"/>
          <w:sz w:val="16"/>
          <w:szCs w:val="16"/>
        </w:rPr>
        <w:t>and/o</w:t>
      </w:r>
      <w:r w:rsidRPr="003C2C07">
        <w:rPr>
          <w:rFonts w:asciiTheme="minorHAnsi" w:eastAsia="Palatino Linotype" w:hAnsiTheme="minorHAnsi" w:cstheme="minorHAnsi"/>
          <w:position w:val="1"/>
          <w:sz w:val="16"/>
          <w:szCs w:val="16"/>
        </w:rPr>
        <w:t>r</w:t>
      </w:r>
      <w:r w:rsidRPr="003C2C07">
        <w:rPr>
          <w:rFonts w:asciiTheme="minorHAnsi" w:eastAsia="Palatino Linotype" w:hAnsiTheme="minorHAnsi" w:cstheme="minorHAnsi"/>
          <w:spacing w:val="37"/>
          <w:position w:val="1"/>
          <w:sz w:val="16"/>
          <w:szCs w:val="16"/>
        </w:rPr>
        <w:t xml:space="preserve"> </w:t>
      </w:r>
      <w:r w:rsidRPr="003C2C07">
        <w:rPr>
          <w:rFonts w:asciiTheme="minorHAnsi" w:eastAsia="Palatino Linotype" w:hAnsiTheme="minorHAnsi" w:cstheme="minorHAnsi"/>
          <w:spacing w:val="-3"/>
          <w:position w:val="1"/>
          <w:sz w:val="16"/>
          <w:szCs w:val="16"/>
        </w:rPr>
        <w:t>Romantic</w:t>
      </w:r>
    </w:p>
    <w:p w14:paraId="5CA4F18D" w14:textId="77777777" w:rsidR="00E07E34" w:rsidRPr="003C2C07" w:rsidRDefault="00E07E34" w:rsidP="00E07E34">
      <w:pPr>
        <w:spacing w:line="180" w:lineRule="exact"/>
        <w:ind w:left="360" w:right="-20"/>
        <w:rPr>
          <w:rFonts w:asciiTheme="minorHAnsi" w:eastAsia="Palatino Linotype" w:hAnsiTheme="minorHAnsi" w:cstheme="minorHAnsi"/>
          <w:sz w:val="16"/>
          <w:szCs w:val="16"/>
        </w:rPr>
      </w:pPr>
      <w:r w:rsidRPr="003C2C07">
        <w:rPr>
          <w:rFonts w:asciiTheme="minorHAnsi" w:eastAsia="Palatino Linotype" w:hAnsiTheme="minorHAnsi" w:cstheme="minorHAnsi"/>
          <w:spacing w:val="-3"/>
          <w:position w:val="1"/>
          <w:sz w:val="16"/>
          <w:szCs w:val="16"/>
        </w:rPr>
        <w:t>Relationship</w:t>
      </w:r>
      <w:r w:rsidRPr="003C2C07">
        <w:rPr>
          <w:rFonts w:asciiTheme="minorHAnsi" w:eastAsia="Palatino Linotype" w:hAnsiTheme="minorHAnsi" w:cstheme="minorHAnsi"/>
          <w:position w:val="1"/>
          <w:sz w:val="16"/>
          <w:szCs w:val="16"/>
        </w:rPr>
        <w:t>s</w:t>
      </w:r>
      <w:r w:rsidRPr="003C2C07">
        <w:rPr>
          <w:rFonts w:asciiTheme="minorHAnsi" w:eastAsia="Palatino Linotype" w:hAnsiTheme="minorHAnsi" w:cstheme="minorHAnsi"/>
          <w:spacing w:val="-6"/>
          <w:position w:val="1"/>
          <w:sz w:val="16"/>
          <w:szCs w:val="16"/>
        </w:rPr>
        <w:t xml:space="preserve"> </w:t>
      </w:r>
      <w:r w:rsidRPr="003C2C07">
        <w:rPr>
          <w:rFonts w:asciiTheme="minorHAnsi" w:eastAsia="Palatino Linotype" w:hAnsiTheme="minorHAnsi" w:cstheme="minorHAnsi"/>
          <w:spacing w:val="-12"/>
          <w:position w:val="1"/>
          <w:sz w:val="16"/>
          <w:szCs w:val="16"/>
        </w:rPr>
        <w:t>W</w:t>
      </w:r>
      <w:r w:rsidRPr="003C2C07">
        <w:rPr>
          <w:rFonts w:asciiTheme="minorHAnsi" w:eastAsia="Palatino Linotype" w:hAnsiTheme="minorHAnsi" w:cstheme="minorHAnsi"/>
          <w:spacing w:val="-3"/>
          <w:position w:val="1"/>
          <w:sz w:val="16"/>
          <w:szCs w:val="16"/>
        </w:rPr>
        <w:t>it</w:t>
      </w:r>
      <w:r w:rsidRPr="003C2C07">
        <w:rPr>
          <w:rFonts w:asciiTheme="minorHAnsi" w:eastAsia="Palatino Linotype" w:hAnsiTheme="minorHAnsi" w:cstheme="minorHAnsi"/>
          <w:position w:val="1"/>
          <w:sz w:val="16"/>
          <w:szCs w:val="16"/>
        </w:rPr>
        <w:t>h</w:t>
      </w:r>
      <w:r w:rsidRPr="003C2C07">
        <w:rPr>
          <w:rFonts w:asciiTheme="minorHAnsi" w:eastAsia="Palatino Linotype" w:hAnsiTheme="minorHAnsi" w:cstheme="minorHAnsi"/>
          <w:spacing w:val="-6"/>
          <w:position w:val="1"/>
          <w:sz w:val="16"/>
          <w:szCs w:val="16"/>
        </w:rPr>
        <w:t xml:space="preserve"> </w:t>
      </w:r>
      <w:r w:rsidRPr="003C2C07">
        <w:rPr>
          <w:rFonts w:asciiTheme="minorHAnsi" w:eastAsia="Palatino Linotype" w:hAnsiTheme="minorHAnsi" w:cstheme="minorHAnsi"/>
          <w:spacing w:val="-3"/>
          <w:position w:val="1"/>
          <w:sz w:val="16"/>
          <w:szCs w:val="16"/>
        </w:rPr>
        <w:t>Former</w:t>
      </w:r>
    </w:p>
    <w:p w14:paraId="3ED38E6E" w14:textId="77777777" w:rsidR="00E07E34" w:rsidRPr="003C2C07" w:rsidRDefault="00E07E34" w:rsidP="00E07E34">
      <w:pPr>
        <w:spacing w:line="180" w:lineRule="exact"/>
        <w:ind w:left="360" w:right="-64"/>
        <w:rPr>
          <w:rFonts w:asciiTheme="minorHAnsi" w:eastAsia="Palatino Linotype" w:hAnsiTheme="minorHAnsi" w:cstheme="minorHAnsi"/>
          <w:sz w:val="16"/>
          <w:szCs w:val="16"/>
        </w:rPr>
      </w:pPr>
      <w:r w:rsidRPr="003C2C07">
        <w:rPr>
          <w:rFonts w:asciiTheme="minorHAnsi" w:eastAsia="Palatino Linotype" w:hAnsiTheme="minorHAnsi" w:cstheme="minorHAnsi"/>
          <w:spacing w:val="-3"/>
          <w:position w:val="1"/>
          <w:sz w:val="16"/>
          <w:szCs w:val="16"/>
        </w:rPr>
        <w:t>Client</w:t>
      </w:r>
      <w:r w:rsidRPr="003C2C07">
        <w:rPr>
          <w:rFonts w:asciiTheme="minorHAnsi" w:eastAsia="Palatino Linotype" w:hAnsiTheme="minorHAnsi" w:cstheme="minorHAnsi"/>
          <w:position w:val="1"/>
          <w:sz w:val="16"/>
          <w:szCs w:val="16"/>
        </w:rPr>
        <w:t>s</w:t>
      </w:r>
      <w:r w:rsidRPr="003C2C07">
        <w:rPr>
          <w:rFonts w:asciiTheme="minorHAnsi" w:eastAsia="Palatino Linotype" w:hAnsiTheme="minorHAnsi" w:cstheme="minorHAnsi"/>
          <w:spacing w:val="3"/>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5</w:t>
      </w:r>
    </w:p>
    <w:p w14:paraId="550BF47E" w14:textId="77777777" w:rsidR="00E07E34" w:rsidRPr="003C2C07" w:rsidRDefault="00E07E34" w:rsidP="00E07E34">
      <w:pPr>
        <w:spacing w:line="180" w:lineRule="exact"/>
        <w:ind w:left="12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A.5.d. Friends or Family Members</w:t>
      </w:r>
      <w:r w:rsidRPr="003C2C07">
        <w:rPr>
          <w:rFonts w:asciiTheme="minorHAnsi" w:eastAsia="Palatino Linotype" w:hAnsiTheme="minorHAnsi" w:cstheme="minorHAnsi"/>
          <w:spacing w:val="15"/>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5</w:t>
      </w:r>
    </w:p>
    <w:p w14:paraId="46AF5A25" w14:textId="77777777" w:rsidR="00E07E34" w:rsidRPr="003C2C07" w:rsidRDefault="00E07E34" w:rsidP="00E07E34">
      <w:pPr>
        <w:spacing w:line="180" w:lineRule="exact"/>
        <w:ind w:left="120"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 xml:space="preserve">A.5.e. Personal </w:t>
      </w:r>
      <w:r w:rsidRPr="003C2C07">
        <w:rPr>
          <w:rFonts w:asciiTheme="minorHAnsi" w:eastAsia="Palatino Linotype" w:hAnsiTheme="minorHAnsi" w:cstheme="minorHAnsi"/>
          <w:spacing w:val="-9"/>
          <w:position w:val="1"/>
          <w:sz w:val="16"/>
          <w:szCs w:val="16"/>
        </w:rPr>
        <w:t>V</w:t>
      </w:r>
      <w:r w:rsidRPr="003C2C07">
        <w:rPr>
          <w:rFonts w:asciiTheme="minorHAnsi" w:eastAsia="Palatino Linotype" w:hAnsiTheme="minorHAnsi" w:cstheme="minorHAnsi"/>
          <w:position w:val="1"/>
          <w:sz w:val="16"/>
          <w:szCs w:val="16"/>
        </w:rPr>
        <w:t>irtual Relationships</w:t>
      </w:r>
    </w:p>
    <w:p w14:paraId="50220526" w14:textId="77777777" w:rsidR="00E07E34" w:rsidRPr="003C2C07" w:rsidRDefault="00E07E34" w:rsidP="00E07E34">
      <w:pPr>
        <w:spacing w:line="180" w:lineRule="exact"/>
        <w:ind w:left="360" w:right="-64"/>
        <w:rPr>
          <w:rFonts w:asciiTheme="minorHAnsi" w:eastAsia="Palatino Linotype" w:hAnsiTheme="minorHAnsi" w:cstheme="minorHAnsi"/>
          <w:sz w:val="16"/>
          <w:szCs w:val="16"/>
        </w:rPr>
      </w:pPr>
      <w:r w:rsidRPr="003C2C07">
        <w:rPr>
          <w:rFonts w:asciiTheme="minorHAnsi" w:eastAsia="Palatino Linotype" w:hAnsiTheme="minorHAnsi" w:cstheme="minorHAnsi"/>
          <w:spacing w:val="-9"/>
          <w:position w:val="1"/>
          <w:sz w:val="16"/>
          <w:szCs w:val="16"/>
        </w:rPr>
        <w:t>W</w:t>
      </w:r>
      <w:r w:rsidRPr="003C2C07">
        <w:rPr>
          <w:rFonts w:asciiTheme="minorHAnsi" w:eastAsia="Palatino Linotype" w:hAnsiTheme="minorHAnsi" w:cstheme="minorHAnsi"/>
          <w:position w:val="1"/>
          <w:sz w:val="16"/>
          <w:szCs w:val="16"/>
        </w:rPr>
        <w:t>ith Cur</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ent Clients</w:t>
      </w:r>
      <w:r w:rsidRPr="003C2C07">
        <w:rPr>
          <w:rFonts w:asciiTheme="minorHAnsi" w:eastAsia="Palatino Linotype" w:hAnsiTheme="minorHAnsi" w:cstheme="minorHAnsi"/>
          <w:spacing w:val="5"/>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5</w:t>
      </w:r>
    </w:p>
    <w:p w14:paraId="442C5620" w14:textId="77777777" w:rsidR="00E07E34" w:rsidRPr="003C2C07" w:rsidRDefault="00E07E34" w:rsidP="00E07E34">
      <w:pPr>
        <w:spacing w:line="180" w:lineRule="exact"/>
        <w:ind w:left="120"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A.6. Managing and Maintaining</w:t>
      </w:r>
    </w:p>
    <w:p w14:paraId="73F0E2DD" w14:textId="77777777" w:rsidR="00E07E34" w:rsidRPr="003C2C07" w:rsidRDefault="00E07E34" w:rsidP="00E07E34">
      <w:pPr>
        <w:spacing w:line="180" w:lineRule="exact"/>
        <w:ind w:left="360"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Boundaries and P</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ofessional</w:t>
      </w:r>
    </w:p>
    <w:p w14:paraId="7B3C1EEF" w14:textId="77777777" w:rsidR="00E07E34" w:rsidRPr="003C2C07" w:rsidRDefault="00E07E34" w:rsidP="00E07E34">
      <w:pPr>
        <w:spacing w:line="180" w:lineRule="exact"/>
        <w:ind w:left="36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Relationship</w:t>
      </w:r>
      <w:r w:rsidRPr="003C2C07">
        <w:rPr>
          <w:rFonts w:asciiTheme="minorHAnsi" w:eastAsia="Palatino Linotype" w:hAnsiTheme="minorHAnsi" w:cstheme="minorHAnsi"/>
          <w:spacing w:val="-1"/>
          <w:position w:val="1"/>
          <w:sz w:val="16"/>
          <w:szCs w:val="16"/>
        </w:rPr>
        <w:t>s</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5</w:t>
      </w:r>
    </w:p>
    <w:p w14:paraId="4C7BB155" w14:textId="77777777" w:rsidR="00E07E34" w:rsidRPr="003C2C07" w:rsidRDefault="00E07E34" w:rsidP="00E07E34">
      <w:pPr>
        <w:spacing w:line="200" w:lineRule="exact"/>
        <w:rPr>
          <w:rFonts w:asciiTheme="minorHAnsi" w:hAnsiTheme="minorHAnsi" w:cstheme="minorHAnsi"/>
          <w:sz w:val="20"/>
          <w:szCs w:val="20"/>
        </w:rPr>
      </w:pPr>
      <w:r w:rsidRPr="003C2C07">
        <w:rPr>
          <w:rFonts w:asciiTheme="minorHAnsi" w:hAnsiTheme="minorHAnsi" w:cstheme="minorHAnsi"/>
        </w:rPr>
        <w:br w:type="column"/>
      </w:r>
    </w:p>
    <w:p w14:paraId="404EE31E" w14:textId="77777777" w:rsidR="00E07E34" w:rsidRPr="003C2C07" w:rsidRDefault="00E07E34" w:rsidP="00E07E34">
      <w:pPr>
        <w:spacing w:line="200" w:lineRule="exact"/>
        <w:rPr>
          <w:rFonts w:asciiTheme="minorHAnsi" w:hAnsiTheme="minorHAnsi" w:cstheme="minorHAnsi"/>
          <w:sz w:val="20"/>
          <w:szCs w:val="20"/>
        </w:rPr>
      </w:pPr>
    </w:p>
    <w:p w14:paraId="2D6BDC8D" w14:textId="77777777" w:rsidR="00E07E34" w:rsidRPr="003C2C07" w:rsidRDefault="00E07E34" w:rsidP="00E07E34">
      <w:pPr>
        <w:spacing w:before="3" w:line="240" w:lineRule="exact"/>
        <w:rPr>
          <w:rFonts w:asciiTheme="minorHAnsi" w:hAnsiTheme="minorHAnsi" w:cstheme="minorHAnsi"/>
        </w:rPr>
      </w:pPr>
    </w:p>
    <w:p w14:paraId="1DF8E138" w14:textId="77777777" w:rsidR="00E07E34" w:rsidRPr="003C2C07" w:rsidRDefault="00E07E34" w:rsidP="00E07E34">
      <w:pPr>
        <w:ind w:right="-64"/>
        <w:rPr>
          <w:rFonts w:asciiTheme="minorHAnsi" w:eastAsia="Palatino Linotype" w:hAnsiTheme="minorHAnsi" w:cstheme="minorHAnsi"/>
          <w:sz w:val="16"/>
          <w:szCs w:val="16"/>
        </w:rPr>
      </w:pPr>
      <w:r w:rsidRPr="003C2C07">
        <w:rPr>
          <w:rFonts w:asciiTheme="minorHAnsi" w:eastAsia="Palatino Linotype" w:hAnsiTheme="minorHAnsi" w:cstheme="minorHAnsi"/>
          <w:sz w:val="16"/>
          <w:szCs w:val="16"/>
        </w:rPr>
        <w:t>A.6.a. P</w:t>
      </w:r>
      <w:r w:rsidRPr="003C2C07">
        <w:rPr>
          <w:rFonts w:asciiTheme="minorHAnsi" w:eastAsia="Palatino Linotype" w:hAnsiTheme="minorHAnsi" w:cstheme="minorHAnsi"/>
          <w:spacing w:val="-3"/>
          <w:sz w:val="16"/>
          <w:szCs w:val="16"/>
        </w:rPr>
        <w:t>r</w:t>
      </w:r>
      <w:r w:rsidRPr="003C2C07">
        <w:rPr>
          <w:rFonts w:asciiTheme="minorHAnsi" w:eastAsia="Palatino Linotype" w:hAnsiTheme="minorHAnsi" w:cstheme="minorHAnsi"/>
          <w:sz w:val="16"/>
          <w:szCs w:val="16"/>
        </w:rPr>
        <w:t>evious Relationships</w:t>
      </w:r>
      <w:r w:rsidRPr="003C2C07">
        <w:rPr>
          <w:rFonts w:asciiTheme="minorHAnsi" w:eastAsia="Palatino Linotype" w:hAnsiTheme="minorHAnsi" w:cstheme="minorHAnsi"/>
          <w:spacing w:val="12"/>
          <w:sz w:val="16"/>
          <w:szCs w:val="16"/>
        </w:rPr>
        <w:t xml:space="preserve"> </w:t>
      </w:r>
      <w:r w:rsidRPr="003C2C07">
        <w:rPr>
          <w:rFonts w:asciiTheme="minorHAnsi" w:eastAsia="Palatino Linotype" w:hAnsiTheme="minorHAnsi" w:cstheme="minorHAnsi"/>
          <w:sz w:val="16"/>
          <w:szCs w:val="16"/>
        </w:rPr>
        <w:t>.....................</w:t>
      </w:r>
      <w:r w:rsidRPr="003C2C07">
        <w:rPr>
          <w:rFonts w:asciiTheme="minorHAnsi" w:eastAsia="Palatino Linotype" w:hAnsiTheme="minorHAnsi" w:cstheme="minorHAnsi"/>
          <w:spacing w:val="-20"/>
          <w:sz w:val="16"/>
          <w:szCs w:val="16"/>
        </w:rPr>
        <w:t xml:space="preserve"> </w:t>
      </w:r>
      <w:r w:rsidRPr="003C2C07">
        <w:rPr>
          <w:rFonts w:asciiTheme="minorHAnsi" w:eastAsia="Palatino Linotype" w:hAnsiTheme="minorHAnsi" w:cstheme="minorHAnsi"/>
          <w:sz w:val="16"/>
          <w:szCs w:val="16"/>
        </w:rPr>
        <w:t>5</w:t>
      </w:r>
    </w:p>
    <w:p w14:paraId="6FE4EC92"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A.6.b. Extending Counseling</w:t>
      </w:r>
    </w:p>
    <w:p w14:paraId="3C5484F7" w14:textId="77777777" w:rsidR="00E07E34" w:rsidRPr="003C2C07" w:rsidRDefault="00E07E34" w:rsidP="00E07E34">
      <w:pPr>
        <w:spacing w:line="180" w:lineRule="exact"/>
        <w:ind w:left="24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Boundaries</w:t>
      </w:r>
      <w:r w:rsidRPr="003C2C07">
        <w:rPr>
          <w:rFonts w:asciiTheme="minorHAnsi" w:eastAsia="Palatino Linotype" w:hAnsiTheme="minorHAnsi" w:cstheme="minorHAnsi"/>
          <w:spacing w:val="33"/>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5</w:t>
      </w:r>
    </w:p>
    <w:p w14:paraId="117DCF2D"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A.6.c. Documenting Boundary</w:t>
      </w:r>
    </w:p>
    <w:p w14:paraId="2281A3DA" w14:textId="77777777" w:rsidR="00E07E34" w:rsidRPr="003C2C07" w:rsidRDefault="00E07E34" w:rsidP="00E07E34">
      <w:pPr>
        <w:spacing w:line="180" w:lineRule="exact"/>
        <w:ind w:left="24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Extensions</w:t>
      </w:r>
      <w:r w:rsidRPr="003C2C07">
        <w:rPr>
          <w:rFonts w:asciiTheme="minorHAnsi" w:eastAsia="Palatino Linotype" w:hAnsiTheme="minorHAnsi" w:cstheme="minorHAnsi"/>
          <w:spacing w:val="35"/>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5</w:t>
      </w:r>
    </w:p>
    <w:p w14:paraId="6277A601"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A.6.d. Role Changes in the</w:t>
      </w:r>
    </w:p>
    <w:p w14:paraId="23285CF7" w14:textId="77777777" w:rsidR="00E07E34" w:rsidRPr="003C2C07" w:rsidRDefault="00E07E34" w:rsidP="00E07E34">
      <w:pPr>
        <w:spacing w:line="180" w:lineRule="exact"/>
        <w:ind w:left="24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P</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ofessional Relationship</w:t>
      </w:r>
      <w:r w:rsidRPr="003C2C07">
        <w:rPr>
          <w:rFonts w:asciiTheme="minorHAnsi" w:eastAsia="Palatino Linotype" w:hAnsiTheme="minorHAnsi" w:cstheme="minorHAnsi"/>
          <w:spacing w:val="4"/>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5</w:t>
      </w:r>
    </w:p>
    <w:p w14:paraId="5E833915"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A.6.e. Nonp</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ofessional Interactions or</w:t>
      </w:r>
    </w:p>
    <w:p w14:paraId="6B31D429" w14:textId="77777777" w:rsidR="00E07E34" w:rsidRPr="003C2C07" w:rsidRDefault="00E07E34" w:rsidP="00E07E34">
      <w:pPr>
        <w:spacing w:line="180" w:lineRule="exact"/>
        <w:ind w:left="208" w:right="202"/>
        <w:jc w:val="center"/>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Relationships (Other Than Sexual or</w:t>
      </w:r>
    </w:p>
    <w:p w14:paraId="71A51A8F" w14:textId="77777777" w:rsidR="00E07E34" w:rsidRPr="003C2C07" w:rsidRDefault="00E07E34" w:rsidP="00E07E34">
      <w:pPr>
        <w:spacing w:line="180" w:lineRule="exact"/>
        <w:ind w:left="240"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Romantic Interactions or</w:t>
      </w:r>
    </w:p>
    <w:p w14:paraId="65F8CEEB" w14:textId="77777777" w:rsidR="00E07E34" w:rsidRPr="003C2C07" w:rsidRDefault="00E07E34" w:rsidP="00E07E34">
      <w:pPr>
        <w:spacing w:line="180" w:lineRule="exact"/>
        <w:ind w:left="24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Relationships)</w:t>
      </w:r>
      <w:r w:rsidRPr="003C2C07">
        <w:rPr>
          <w:rFonts w:asciiTheme="minorHAnsi" w:eastAsia="Palatino Linotype" w:hAnsiTheme="minorHAnsi" w:cstheme="minorHAnsi"/>
          <w:spacing w:val="26"/>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5</w:t>
      </w:r>
    </w:p>
    <w:p w14:paraId="1526E7AA"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A.7. Roles and Relationships at</w:t>
      </w:r>
    </w:p>
    <w:p w14:paraId="10921384" w14:textId="77777777" w:rsidR="00E07E34" w:rsidRPr="003C2C07" w:rsidRDefault="00E07E34" w:rsidP="00E07E34">
      <w:pPr>
        <w:spacing w:line="180" w:lineRule="exact"/>
        <w:ind w:left="240"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Individual, G</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oup, Institutional,</w:t>
      </w:r>
    </w:p>
    <w:p w14:paraId="4F036F9E" w14:textId="77777777" w:rsidR="00E07E34" w:rsidRPr="003C2C07" w:rsidRDefault="00E07E34" w:rsidP="00E07E34">
      <w:pPr>
        <w:spacing w:line="180" w:lineRule="exact"/>
        <w:ind w:left="24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and Societal Level</w:t>
      </w:r>
      <w:r w:rsidRPr="003C2C07">
        <w:rPr>
          <w:rFonts w:asciiTheme="minorHAnsi" w:eastAsia="Palatino Linotype" w:hAnsiTheme="minorHAnsi" w:cstheme="minorHAnsi"/>
          <w:spacing w:val="9"/>
          <w:position w:val="1"/>
          <w:sz w:val="16"/>
          <w:szCs w:val="16"/>
        </w:rPr>
        <w:t>s</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5</w:t>
      </w:r>
    </w:p>
    <w:p w14:paraId="51DDD0DF" w14:textId="77777777" w:rsidR="00E07E34" w:rsidRPr="003C2C07" w:rsidRDefault="00E07E34" w:rsidP="00E07E34">
      <w:pPr>
        <w:spacing w:line="180" w:lineRule="exact"/>
        <w:ind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A.7.a.</w:t>
      </w:r>
      <w:r w:rsidRPr="003C2C07">
        <w:rPr>
          <w:rFonts w:asciiTheme="minorHAnsi" w:eastAsia="Palatino Linotype" w:hAnsiTheme="minorHAnsi" w:cstheme="minorHAnsi"/>
          <w:spacing w:val="-6"/>
          <w:position w:val="1"/>
          <w:sz w:val="16"/>
          <w:szCs w:val="16"/>
        </w:rPr>
        <w:t xml:space="preserve"> </w:t>
      </w:r>
      <w:r w:rsidRPr="003C2C07">
        <w:rPr>
          <w:rFonts w:asciiTheme="minorHAnsi" w:eastAsia="Palatino Linotype" w:hAnsiTheme="minorHAnsi" w:cstheme="minorHAnsi"/>
          <w:position w:val="1"/>
          <w:sz w:val="16"/>
          <w:szCs w:val="16"/>
        </w:rPr>
        <w:t>Advocacy</w:t>
      </w:r>
      <w:r w:rsidRPr="003C2C07">
        <w:rPr>
          <w:rFonts w:asciiTheme="minorHAnsi" w:eastAsia="Palatino Linotype" w:hAnsiTheme="minorHAnsi" w:cstheme="minorHAnsi"/>
          <w:spacing w:val="10"/>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5</w:t>
      </w:r>
    </w:p>
    <w:p w14:paraId="45A2D7FF" w14:textId="77777777" w:rsidR="00E07E34" w:rsidRPr="003C2C07" w:rsidRDefault="00E07E34" w:rsidP="00E07E34">
      <w:pPr>
        <w:spacing w:line="180" w:lineRule="exact"/>
        <w:ind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A.7.b. Confidentiality</w:t>
      </w:r>
      <w:r w:rsidRPr="003C2C07">
        <w:rPr>
          <w:rFonts w:asciiTheme="minorHAnsi" w:eastAsia="Palatino Linotype" w:hAnsiTheme="minorHAnsi" w:cstheme="minorHAnsi"/>
          <w:spacing w:val="-11"/>
          <w:position w:val="1"/>
          <w:sz w:val="16"/>
          <w:szCs w:val="16"/>
        </w:rPr>
        <w:t xml:space="preserve"> </w:t>
      </w:r>
      <w:r w:rsidRPr="003C2C07">
        <w:rPr>
          <w:rFonts w:asciiTheme="minorHAnsi" w:eastAsia="Palatino Linotype" w:hAnsiTheme="minorHAnsi" w:cstheme="minorHAnsi"/>
          <w:position w:val="1"/>
          <w:sz w:val="16"/>
          <w:szCs w:val="16"/>
        </w:rPr>
        <w:t>and</w:t>
      </w:r>
      <w:r w:rsidRPr="003C2C07">
        <w:rPr>
          <w:rFonts w:asciiTheme="minorHAnsi" w:eastAsia="Palatino Linotype" w:hAnsiTheme="minorHAnsi" w:cstheme="minorHAnsi"/>
          <w:spacing w:val="-6"/>
          <w:position w:val="1"/>
          <w:sz w:val="16"/>
          <w:szCs w:val="16"/>
        </w:rPr>
        <w:t xml:space="preserve"> </w:t>
      </w:r>
      <w:r w:rsidRPr="003C2C07">
        <w:rPr>
          <w:rFonts w:asciiTheme="minorHAnsi" w:eastAsia="Palatino Linotype" w:hAnsiTheme="minorHAnsi" w:cstheme="minorHAnsi"/>
          <w:position w:val="1"/>
          <w:sz w:val="16"/>
          <w:szCs w:val="16"/>
        </w:rPr>
        <w:t>Advocacy</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5</w:t>
      </w:r>
    </w:p>
    <w:p w14:paraId="13453B70" w14:textId="77777777" w:rsidR="00E07E34" w:rsidRPr="003C2C07" w:rsidRDefault="00E07E34" w:rsidP="00E07E34">
      <w:pPr>
        <w:spacing w:line="180" w:lineRule="exact"/>
        <w:ind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A.8. Multiple Clients</w:t>
      </w:r>
      <w:r w:rsidRPr="003C2C07">
        <w:rPr>
          <w:rFonts w:asciiTheme="minorHAnsi" w:eastAsia="Palatino Linotype" w:hAnsiTheme="minorHAnsi" w:cstheme="minorHAnsi"/>
          <w:spacing w:val="7"/>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6</w:t>
      </w:r>
    </w:p>
    <w:p w14:paraId="6205FD72" w14:textId="77777777" w:rsidR="00E07E34" w:rsidRPr="003C2C07" w:rsidRDefault="00E07E34" w:rsidP="00E07E34">
      <w:pPr>
        <w:spacing w:line="180" w:lineRule="exact"/>
        <w:ind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A.9. G</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 xml:space="preserve">oup </w:t>
      </w:r>
      <w:r w:rsidRPr="003C2C07">
        <w:rPr>
          <w:rFonts w:asciiTheme="minorHAnsi" w:eastAsia="Palatino Linotype" w:hAnsiTheme="minorHAnsi" w:cstheme="minorHAnsi"/>
          <w:spacing w:val="-15"/>
          <w:position w:val="1"/>
          <w:sz w:val="16"/>
          <w:szCs w:val="16"/>
        </w:rPr>
        <w:t>W</w:t>
      </w:r>
      <w:r w:rsidRPr="003C2C07">
        <w:rPr>
          <w:rFonts w:asciiTheme="minorHAnsi" w:eastAsia="Palatino Linotype" w:hAnsiTheme="minorHAnsi" w:cstheme="minorHAnsi"/>
          <w:position w:val="1"/>
          <w:sz w:val="16"/>
          <w:szCs w:val="16"/>
        </w:rPr>
        <w:t>ork</w:t>
      </w:r>
      <w:r w:rsidRPr="003C2C07">
        <w:rPr>
          <w:rFonts w:asciiTheme="minorHAnsi" w:eastAsia="Palatino Linotype" w:hAnsiTheme="minorHAnsi" w:cstheme="minorHAnsi"/>
          <w:spacing w:val="-12"/>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6</w:t>
      </w:r>
    </w:p>
    <w:p w14:paraId="1AD8DC60" w14:textId="77777777" w:rsidR="00E07E34" w:rsidRPr="003C2C07" w:rsidRDefault="00E07E34" w:rsidP="00E07E34">
      <w:pPr>
        <w:spacing w:line="180" w:lineRule="exact"/>
        <w:ind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A.9.a. Sc</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eening</w:t>
      </w:r>
      <w:r w:rsidRPr="003C2C07">
        <w:rPr>
          <w:rFonts w:asciiTheme="minorHAnsi" w:eastAsia="Palatino Linotype" w:hAnsiTheme="minorHAnsi" w:cstheme="minorHAnsi"/>
          <w:spacing w:val="25"/>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6</w:t>
      </w:r>
    </w:p>
    <w:p w14:paraId="0C8B202D" w14:textId="77777777" w:rsidR="00E07E34" w:rsidRPr="003C2C07" w:rsidRDefault="00E07E34" w:rsidP="00E07E34">
      <w:pPr>
        <w:spacing w:line="180" w:lineRule="exact"/>
        <w:ind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A.9.b. P</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otecting Clients</w:t>
      </w:r>
      <w:r w:rsidRPr="003C2C07">
        <w:rPr>
          <w:rFonts w:asciiTheme="minorHAnsi" w:eastAsia="Palatino Linotype" w:hAnsiTheme="minorHAnsi" w:cstheme="minorHAnsi"/>
          <w:spacing w:val="6"/>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6</w:t>
      </w:r>
    </w:p>
    <w:p w14:paraId="505E14E5" w14:textId="77777777" w:rsidR="00E07E34" w:rsidRPr="003C2C07" w:rsidRDefault="00E07E34" w:rsidP="00E07E34">
      <w:pPr>
        <w:spacing w:line="180" w:lineRule="exact"/>
        <w:ind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A.10. Fees and Business Practices</w:t>
      </w:r>
      <w:r w:rsidRPr="003C2C07">
        <w:rPr>
          <w:rFonts w:asciiTheme="minorHAnsi" w:eastAsia="Palatino Linotype" w:hAnsiTheme="minorHAnsi" w:cstheme="minorHAnsi"/>
          <w:spacing w:val="-25"/>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6</w:t>
      </w:r>
    </w:p>
    <w:p w14:paraId="44547806" w14:textId="77777777" w:rsidR="00E07E34" w:rsidRPr="003C2C07" w:rsidRDefault="00E07E34" w:rsidP="00E07E34">
      <w:pPr>
        <w:spacing w:line="180" w:lineRule="exact"/>
        <w:ind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A.10.a. Self-Referral</w:t>
      </w:r>
      <w:r w:rsidRPr="003C2C07">
        <w:rPr>
          <w:rFonts w:asciiTheme="minorHAnsi" w:eastAsia="Palatino Linotype" w:hAnsiTheme="minorHAnsi" w:cstheme="minorHAnsi"/>
          <w:spacing w:val="35"/>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6</w:t>
      </w:r>
    </w:p>
    <w:p w14:paraId="778D480E"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A.10.b. Unacceptable Business</w:t>
      </w:r>
    </w:p>
    <w:p w14:paraId="0212450A" w14:textId="77777777" w:rsidR="00E07E34" w:rsidRPr="003C2C07" w:rsidRDefault="00E07E34" w:rsidP="00E07E34">
      <w:pPr>
        <w:spacing w:line="180" w:lineRule="exact"/>
        <w:ind w:left="24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Practices</w:t>
      </w:r>
      <w:r w:rsidRPr="003C2C07">
        <w:rPr>
          <w:rFonts w:asciiTheme="minorHAnsi" w:eastAsia="Palatino Linotype" w:hAnsiTheme="minorHAnsi" w:cstheme="minorHAnsi"/>
          <w:spacing w:val="15"/>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6</w:t>
      </w:r>
    </w:p>
    <w:p w14:paraId="11EF3F2B" w14:textId="77777777" w:rsidR="00E07E34" w:rsidRPr="003C2C07" w:rsidRDefault="00E07E34" w:rsidP="00E07E34">
      <w:pPr>
        <w:spacing w:line="180" w:lineRule="exact"/>
        <w:ind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A.10.c. Establishing Fees</w:t>
      </w:r>
      <w:r w:rsidRPr="003C2C07">
        <w:rPr>
          <w:rFonts w:asciiTheme="minorHAnsi" w:eastAsia="Palatino Linotype" w:hAnsiTheme="minorHAnsi" w:cstheme="minorHAnsi"/>
          <w:spacing w:val="25"/>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6</w:t>
      </w:r>
    </w:p>
    <w:p w14:paraId="22570062" w14:textId="77777777" w:rsidR="00E07E34" w:rsidRPr="003C2C07" w:rsidRDefault="00E07E34" w:rsidP="00E07E34">
      <w:pPr>
        <w:spacing w:line="180" w:lineRule="exact"/>
        <w:ind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A.10.d. Nonpayment of Fees</w:t>
      </w:r>
      <w:r w:rsidRPr="003C2C07">
        <w:rPr>
          <w:rFonts w:asciiTheme="minorHAnsi" w:eastAsia="Palatino Linotype" w:hAnsiTheme="minorHAnsi" w:cstheme="minorHAnsi"/>
          <w:spacing w:val="25"/>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6</w:t>
      </w:r>
    </w:p>
    <w:p w14:paraId="7EB67D13" w14:textId="77777777" w:rsidR="00E07E34" w:rsidRPr="003C2C07" w:rsidRDefault="00E07E34" w:rsidP="00E07E34">
      <w:pPr>
        <w:spacing w:line="180" w:lineRule="exact"/>
        <w:ind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A.10.e. Bartering</w:t>
      </w:r>
      <w:r w:rsidRPr="003C2C07">
        <w:rPr>
          <w:rFonts w:asciiTheme="minorHAnsi" w:eastAsia="Palatino Linotype" w:hAnsiTheme="minorHAnsi" w:cstheme="minorHAnsi"/>
          <w:spacing w:val="17"/>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6</w:t>
      </w:r>
    </w:p>
    <w:p w14:paraId="39E93B10" w14:textId="77777777" w:rsidR="00E07E34" w:rsidRPr="003C2C07" w:rsidRDefault="00E07E34" w:rsidP="00E07E34">
      <w:pPr>
        <w:spacing w:line="180" w:lineRule="exact"/>
        <w:ind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A.10.f. Receiving Gifts</w:t>
      </w:r>
      <w:r w:rsidRPr="003C2C07">
        <w:rPr>
          <w:rFonts w:asciiTheme="minorHAnsi" w:eastAsia="Palatino Linotype" w:hAnsiTheme="minorHAnsi" w:cstheme="minorHAnsi"/>
          <w:spacing w:val="24"/>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6</w:t>
      </w:r>
    </w:p>
    <w:p w14:paraId="438BA3B6" w14:textId="77777777" w:rsidR="00E07E34" w:rsidRPr="003C2C07" w:rsidRDefault="00E07E34" w:rsidP="00E07E34">
      <w:pPr>
        <w:spacing w:line="180" w:lineRule="exact"/>
        <w:ind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A.</w:t>
      </w:r>
      <w:r w:rsidRPr="003C2C07">
        <w:rPr>
          <w:rFonts w:asciiTheme="minorHAnsi" w:eastAsia="Palatino Linotype" w:hAnsiTheme="minorHAnsi" w:cstheme="minorHAnsi"/>
          <w:spacing w:val="-9"/>
          <w:position w:val="1"/>
          <w:sz w:val="16"/>
          <w:szCs w:val="16"/>
        </w:rPr>
        <w:t>1</w:t>
      </w:r>
      <w:r w:rsidRPr="003C2C07">
        <w:rPr>
          <w:rFonts w:asciiTheme="minorHAnsi" w:eastAsia="Palatino Linotype" w:hAnsiTheme="minorHAnsi" w:cstheme="minorHAnsi"/>
          <w:position w:val="1"/>
          <w:sz w:val="16"/>
          <w:szCs w:val="16"/>
        </w:rPr>
        <w:t xml:space="preserve">1. </w:t>
      </w:r>
      <w:r w:rsidRPr="003C2C07">
        <w:rPr>
          <w:rFonts w:asciiTheme="minorHAnsi" w:eastAsia="Palatino Linotype" w:hAnsiTheme="minorHAnsi" w:cstheme="minorHAnsi"/>
          <w:spacing w:val="-15"/>
          <w:position w:val="1"/>
          <w:sz w:val="16"/>
          <w:szCs w:val="16"/>
        </w:rPr>
        <w:t>T</w:t>
      </w:r>
      <w:r w:rsidRPr="003C2C07">
        <w:rPr>
          <w:rFonts w:asciiTheme="minorHAnsi" w:eastAsia="Palatino Linotype" w:hAnsiTheme="minorHAnsi" w:cstheme="minorHAnsi"/>
          <w:position w:val="1"/>
          <w:sz w:val="16"/>
          <w:szCs w:val="16"/>
        </w:rPr>
        <w:t>ermination and Referral</w:t>
      </w:r>
      <w:r w:rsidRPr="003C2C07">
        <w:rPr>
          <w:rFonts w:asciiTheme="minorHAnsi" w:eastAsia="Palatino Linotype" w:hAnsiTheme="minorHAnsi" w:cstheme="minorHAnsi"/>
          <w:spacing w:val="-16"/>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6</w:t>
      </w:r>
    </w:p>
    <w:p w14:paraId="5F146138"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A.</w:t>
      </w:r>
      <w:r w:rsidRPr="003C2C07">
        <w:rPr>
          <w:rFonts w:asciiTheme="minorHAnsi" w:eastAsia="Palatino Linotype" w:hAnsiTheme="minorHAnsi" w:cstheme="minorHAnsi"/>
          <w:spacing w:val="-9"/>
          <w:position w:val="1"/>
          <w:sz w:val="16"/>
          <w:szCs w:val="16"/>
        </w:rPr>
        <w:t>1</w:t>
      </w:r>
      <w:r w:rsidRPr="003C2C07">
        <w:rPr>
          <w:rFonts w:asciiTheme="minorHAnsi" w:eastAsia="Palatino Linotype" w:hAnsiTheme="minorHAnsi" w:cstheme="minorHAnsi"/>
          <w:position w:val="1"/>
          <w:sz w:val="16"/>
          <w:szCs w:val="16"/>
        </w:rPr>
        <w:t xml:space="preserve">1.a. Competence </w:t>
      </w:r>
      <w:r w:rsidRPr="003C2C07">
        <w:rPr>
          <w:rFonts w:asciiTheme="minorHAnsi" w:eastAsia="Palatino Linotype" w:hAnsiTheme="minorHAnsi" w:cstheme="minorHAnsi"/>
          <w:spacing w:val="-9"/>
          <w:position w:val="1"/>
          <w:sz w:val="16"/>
          <w:szCs w:val="16"/>
        </w:rPr>
        <w:t>W</w:t>
      </w:r>
      <w:r w:rsidRPr="003C2C07">
        <w:rPr>
          <w:rFonts w:asciiTheme="minorHAnsi" w:eastAsia="Palatino Linotype" w:hAnsiTheme="minorHAnsi" w:cstheme="minorHAnsi"/>
          <w:position w:val="1"/>
          <w:sz w:val="16"/>
          <w:szCs w:val="16"/>
        </w:rPr>
        <w:t>ithin</w:t>
      </w:r>
    </w:p>
    <w:p w14:paraId="2BE294F6" w14:textId="77777777" w:rsidR="00E07E34" w:rsidRPr="003C2C07" w:rsidRDefault="00E07E34" w:rsidP="00E07E34">
      <w:pPr>
        <w:spacing w:line="180" w:lineRule="exact"/>
        <w:ind w:left="240" w:right="-64"/>
        <w:rPr>
          <w:rFonts w:asciiTheme="minorHAnsi" w:eastAsia="Palatino Linotype" w:hAnsiTheme="minorHAnsi" w:cstheme="minorHAnsi"/>
          <w:sz w:val="16"/>
          <w:szCs w:val="16"/>
        </w:rPr>
      </w:pPr>
      <w:r w:rsidRPr="003C2C07">
        <w:rPr>
          <w:rFonts w:asciiTheme="minorHAnsi" w:eastAsia="Palatino Linotype" w:hAnsiTheme="minorHAnsi" w:cstheme="minorHAnsi"/>
          <w:spacing w:val="-15"/>
          <w:position w:val="1"/>
          <w:sz w:val="16"/>
          <w:szCs w:val="16"/>
        </w:rPr>
        <w:t>T</w:t>
      </w:r>
      <w:r w:rsidRPr="003C2C07">
        <w:rPr>
          <w:rFonts w:asciiTheme="minorHAnsi" w:eastAsia="Palatino Linotype" w:hAnsiTheme="minorHAnsi" w:cstheme="minorHAnsi"/>
          <w:position w:val="1"/>
          <w:sz w:val="16"/>
          <w:szCs w:val="16"/>
        </w:rPr>
        <w:t>ermination and Referral</w:t>
      </w:r>
      <w:r w:rsidRPr="003C2C07">
        <w:rPr>
          <w:rFonts w:asciiTheme="minorHAnsi" w:eastAsia="Palatino Linotype" w:hAnsiTheme="minorHAnsi" w:cstheme="minorHAnsi"/>
          <w:spacing w:val="19"/>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6</w:t>
      </w:r>
    </w:p>
    <w:p w14:paraId="2E795F42"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A.</w:t>
      </w:r>
      <w:r w:rsidRPr="003C2C07">
        <w:rPr>
          <w:rFonts w:asciiTheme="minorHAnsi" w:eastAsia="Palatino Linotype" w:hAnsiTheme="minorHAnsi" w:cstheme="minorHAnsi"/>
          <w:spacing w:val="-9"/>
          <w:position w:val="1"/>
          <w:sz w:val="16"/>
          <w:szCs w:val="16"/>
        </w:rPr>
        <w:t>1</w:t>
      </w:r>
      <w:r w:rsidRPr="003C2C07">
        <w:rPr>
          <w:rFonts w:asciiTheme="minorHAnsi" w:eastAsia="Palatino Linotype" w:hAnsiTheme="minorHAnsi" w:cstheme="minorHAnsi"/>
          <w:position w:val="1"/>
          <w:sz w:val="16"/>
          <w:szCs w:val="16"/>
        </w:rPr>
        <w:t xml:space="preserve">1.b. </w:t>
      </w:r>
      <w:r w:rsidRPr="003C2C07">
        <w:rPr>
          <w:rFonts w:asciiTheme="minorHAnsi" w:eastAsia="Palatino Linotype" w:hAnsiTheme="minorHAnsi" w:cstheme="minorHAnsi"/>
          <w:spacing w:val="-15"/>
          <w:position w:val="1"/>
          <w:sz w:val="16"/>
          <w:szCs w:val="16"/>
        </w:rPr>
        <w:t>V</w:t>
      </w:r>
      <w:r w:rsidRPr="003C2C07">
        <w:rPr>
          <w:rFonts w:asciiTheme="minorHAnsi" w:eastAsia="Palatino Linotype" w:hAnsiTheme="minorHAnsi" w:cstheme="minorHAnsi"/>
          <w:position w:val="1"/>
          <w:sz w:val="16"/>
          <w:szCs w:val="16"/>
        </w:rPr>
        <w:t xml:space="preserve">alues </w:t>
      </w:r>
      <w:r w:rsidRPr="003C2C07">
        <w:rPr>
          <w:rFonts w:asciiTheme="minorHAnsi" w:eastAsia="Palatino Linotype" w:hAnsiTheme="minorHAnsi" w:cstheme="minorHAnsi"/>
          <w:spacing w:val="-9"/>
          <w:position w:val="1"/>
          <w:sz w:val="16"/>
          <w:szCs w:val="16"/>
        </w:rPr>
        <w:t>W</w:t>
      </w:r>
      <w:r w:rsidRPr="003C2C07">
        <w:rPr>
          <w:rFonts w:asciiTheme="minorHAnsi" w:eastAsia="Palatino Linotype" w:hAnsiTheme="minorHAnsi" w:cstheme="minorHAnsi"/>
          <w:position w:val="1"/>
          <w:sz w:val="16"/>
          <w:szCs w:val="16"/>
        </w:rPr>
        <w:t xml:space="preserve">ithin </w:t>
      </w:r>
      <w:r w:rsidRPr="003C2C07">
        <w:rPr>
          <w:rFonts w:asciiTheme="minorHAnsi" w:eastAsia="Palatino Linotype" w:hAnsiTheme="minorHAnsi" w:cstheme="minorHAnsi"/>
          <w:spacing w:val="-15"/>
          <w:position w:val="1"/>
          <w:sz w:val="16"/>
          <w:szCs w:val="16"/>
        </w:rPr>
        <w:t>T</w:t>
      </w:r>
      <w:r w:rsidRPr="003C2C07">
        <w:rPr>
          <w:rFonts w:asciiTheme="minorHAnsi" w:eastAsia="Palatino Linotype" w:hAnsiTheme="minorHAnsi" w:cstheme="minorHAnsi"/>
          <w:position w:val="1"/>
          <w:sz w:val="16"/>
          <w:szCs w:val="16"/>
        </w:rPr>
        <w:t>ermination</w:t>
      </w:r>
    </w:p>
    <w:p w14:paraId="0148422B" w14:textId="77777777" w:rsidR="00E07E34" w:rsidRPr="003C2C07" w:rsidRDefault="00E07E34" w:rsidP="00E07E34">
      <w:pPr>
        <w:spacing w:line="180" w:lineRule="exact"/>
        <w:ind w:left="24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and Referral</w:t>
      </w:r>
      <w:r w:rsidRPr="003C2C07">
        <w:rPr>
          <w:rFonts w:asciiTheme="minorHAnsi" w:eastAsia="Palatino Linotype" w:hAnsiTheme="minorHAnsi" w:cstheme="minorHAnsi"/>
          <w:spacing w:val="3"/>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6</w:t>
      </w:r>
    </w:p>
    <w:p w14:paraId="4C1F2145" w14:textId="77777777" w:rsidR="00E07E34" w:rsidRPr="003C2C07" w:rsidRDefault="00E07E34" w:rsidP="00E07E34">
      <w:pPr>
        <w:spacing w:line="180" w:lineRule="exact"/>
        <w:ind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A.</w:t>
      </w:r>
      <w:r w:rsidRPr="003C2C07">
        <w:rPr>
          <w:rFonts w:asciiTheme="minorHAnsi" w:eastAsia="Palatino Linotype" w:hAnsiTheme="minorHAnsi" w:cstheme="minorHAnsi"/>
          <w:spacing w:val="-9"/>
          <w:position w:val="1"/>
          <w:sz w:val="16"/>
          <w:szCs w:val="16"/>
        </w:rPr>
        <w:t>1</w:t>
      </w:r>
      <w:r w:rsidRPr="003C2C07">
        <w:rPr>
          <w:rFonts w:asciiTheme="minorHAnsi" w:eastAsia="Palatino Linotype" w:hAnsiTheme="minorHAnsi" w:cstheme="minorHAnsi"/>
          <w:position w:val="1"/>
          <w:sz w:val="16"/>
          <w:szCs w:val="16"/>
        </w:rPr>
        <w:t>1.c.</w:t>
      </w:r>
      <w:r w:rsidRPr="003C2C07">
        <w:rPr>
          <w:rFonts w:asciiTheme="minorHAnsi" w:eastAsia="Palatino Linotype" w:hAnsiTheme="minorHAnsi" w:cstheme="minorHAnsi"/>
          <w:spacing w:val="-6"/>
          <w:position w:val="1"/>
          <w:sz w:val="16"/>
          <w:szCs w:val="16"/>
        </w:rPr>
        <w:t xml:space="preserve"> </w:t>
      </w:r>
      <w:r w:rsidRPr="003C2C07">
        <w:rPr>
          <w:rFonts w:asciiTheme="minorHAnsi" w:eastAsia="Palatino Linotype" w:hAnsiTheme="minorHAnsi" w:cstheme="minorHAnsi"/>
          <w:position w:val="1"/>
          <w:sz w:val="16"/>
          <w:szCs w:val="16"/>
        </w:rPr>
        <w:t>App</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 xml:space="preserve">opriate </w:t>
      </w:r>
      <w:r w:rsidRPr="003C2C07">
        <w:rPr>
          <w:rFonts w:asciiTheme="minorHAnsi" w:eastAsia="Palatino Linotype" w:hAnsiTheme="minorHAnsi" w:cstheme="minorHAnsi"/>
          <w:spacing w:val="-15"/>
          <w:position w:val="1"/>
          <w:sz w:val="16"/>
          <w:szCs w:val="16"/>
        </w:rPr>
        <w:t>T</w:t>
      </w:r>
      <w:r w:rsidRPr="003C2C07">
        <w:rPr>
          <w:rFonts w:asciiTheme="minorHAnsi" w:eastAsia="Palatino Linotype" w:hAnsiTheme="minorHAnsi" w:cstheme="minorHAnsi"/>
          <w:position w:val="1"/>
          <w:sz w:val="16"/>
          <w:szCs w:val="16"/>
        </w:rPr>
        <w:t>ermination</w:t>
      </w:r>
      <w:r w:rsidRPr="003C2C07">
        <w:rPr>
          <w:rFonts w:asciiTheme="minorHAnsi" w:eastAsia="Palatino Linotype" w:hAnsiTheme="minorHAnsi" w:cstheme="minorHAnsi"/>
          <w:spacing w:val="37"/>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6</w:t>
      </w:r>
    </w:p>
    <w:p w14:paraId="614C3001"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A.</w:t>
      </w:r>
      <w:r w:rsidRPr="003C2C07">
        <w:rPr>
          <w:rFonts w:asciiTheme="minorHAnsi" w:eastAsia="Palatino Linotype" w:hAnsiTheme="minorHAnsi" w:cstheme="minorHAnsi"/>
          <w:spacing w:val="-9"/>
          <w:position w:val="1"/>
          <w:sz w:val="16"/>
          <w:szCs w:val="16"/>
        </w:rPr>
        <w:t>1</w:t>
      </w:r>
      <w:r w:rsidRPr="003C2C07">
        <w:rPr>
          <w:rFonts w:asciiTheme="minorHAnsi" w:eastAsia="Palatino Linotype" w:hAnsiTheme="minorHAnsi" w:cstheme="minorHAnsi"/>
          <w:position w:val="1"/>
          <w:sz w:val="16"/>
          <w:szCs w:val="16"/>
        </w:rPr>
        <w:t>1.d.</w:t>
      </w:r>
      <w:r w:rsidRPr="003C2C07">
        <w:rPr>
          <w:rFonts w:asciiTheme="minorHAnsi" w:eastAsia="Palatino Linotype" w:hAnsiTheme="minorHAnsi" w:cstheme="minorHAnsi"/>
          <w:spacing w:val="-6"/>
          <w:position w:val="1"/>
          <w:sz w:val="16"/>
          <w:szCs w:val="16"/>
        </w:rPr>
        <w:t xml:space="preserve"> </w:t>
      </w:r>
      <w:r w:rsidRPr="003C2C07">
        <w:rPr>
          <w:rFonts w:asciiTheme="minorHAnsi" w:eastAsia="Palatino Linotype" w:hAnsiTheme="minorHAnsi" w:cstheme="minorHAnsi"/>
          <w:position w:val="1"/>
          <w:sz w:val="16"/>
          <w:szCs w:val="16"/>
        </w:rPr>
        <w:t>App</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 xml:space="preserve">opriate </w:t>
      </w:r>
      <w:r w:rsidRPr="003C2C07">
        <w:rPr>
          <w:rFonts w:asciiTheme="minorHAnsi" w:eastAsia="Palatino Linotype" w:hAnsiTheme="minorHAnsi" w:cstheme="minorHAnsi"/>
          <w:spacing w:val="-14"/>
          <w:position w:val="1"/>
          <w:sz w:val="16"/>
          <w:szCs w:val="16"/>
        </w:rPr>
        <w:t>T</w:t>
      </w:r>
      <w:r w:rsidRPr="003C2C07">
        <w:rPr>
          <w:rFonts w:asciiTheme="minorHAnsi" w:eastAsia="Palatino Linotype" w:hAnsiTheme="minorHAnsi" w:cstheme="minorHAnsi"/>
          <w:position w:val="1"/>
          <w:sz w:val="16"/>
          <w:szCs w:val="16"/>
        </w:rPr>
        <w:t>ransfer of</w:t>
      </w:r>
    </w:p>
    <w:p w14:paraId="42DA76CC" w14:textId="77777777" w:rsidR="00E07E34" w:rsidRPr="003C2C07" w:rsidRDefault="00E07E34" w:rsidP="00E07E34">
      <w:pPr>
        <w:spacing w:line="180" w:lineRule="exact"/>
        <w:ind w:left="24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Services</w:t>
      </w:r>
      <w:r w:rsidRPr="003C2C07">
        <w:rPr>
          <w:rFonts w:asciiTheme="minorHAnsi" w:eastAsia="Palatino Linotype" w:hAnsiTheme="minorHAnsi" w:cstheme="minorHAnsi"/>
          <w:spacing w:val="24"/>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6</w:t>
      </w:r>
    </w:p>
    <w:p w14:paraId="520C412E"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A.12.</w:t>
      </w:r>
      <w:r w:rsidRPr="003C2C07">
        <w:rPr>
          <w:rFonts w:asciiTheme="minorHAnsi" w:eastAsia="Palatino Linotype" w:hAnsiTheme="minorHAnsi" w:cstheme="minorHAnsi"/>
          <w:spacing w:val="-6"/>
          <w:position w:val="1"/>
          <w:sz w:val="16"/>
          <w:szCs w:val="16"/>
        </w:rPr>
        <w:t xml:space="preserve"> </w:t>
      </w:r>
      <w:r w:rsidRPr="003C2C07">
        <w:rPr>
          <w:rFonts w:asciiTheme="minorHAnsi" w:eastAsia="Palatino Linotype" w:hAnsiTheme="minorHAnsi" w:cstheme="minorHAnsi"/>
          <w:position w:val="1"/>
          <w:sz w:val="16"/>
          <w:szCs w:val="16"/>
        </w:rPr>
        <w:t>Abandonment and</w:t>
      </w:r>
    </w:p>
    <w:p w14:paraId="3B2D7015" w14:textId="77777777" w:rsidR="00E07E34" w:rsidRPr="003C2C07" w:rsidRDefault="00E07E34" w:rsidP="00E07E34">
      <w:pPr>
        <w:spacing w:line="180" w:lineRule="exact"/>
        <w:ind w:left="24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Client Neglect</w:t>
      </w:r>
      <w:r w:rsidRPr="003C2C07">
        <w:rPr>
          <w:rFonts w:asciiTheme="minorHAnsi" w:eastAsia="Palatino Linotype" w:hAnsiTheme="minorHAnsi" w:cstheme="minorHAnsi"/>
          <w:spacing w:val="27"/>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6</w:t>
      </w:r>
    </w:p>
    <w:p w14:paraId="59319E75" w14:textId="77777777" w:rsidR="00E07E34" w:rsidRPr="003C2C07" w:rsidRDefault="00E07E34" w:rsidP="00E07E34">
      <w:pPr>
        <w:spacing w:line="200" w:lineRule="exact"/>
        <w:rPr>
          <w:rFonts w:asciiTheme="minorHAnsi" w:hAnsiTheme="minorHAnsi" w:cstheme="minorHAnsi"/>
          <w:sz w:val="20"/>
          <w:szCs w:val="20"/>
        </w:rPr>
      </w:pPr>
      <w:r w:rsidRPr="003C2C07">
        <w:rPr>
          <w:rFonts w:asciiTheme="minorHAnsi" w:hAnsiTheme="minorHAnsi" w:cstheme="minorHAnsi"/>
        </w:rPr>
        <w:br w:type="column"/>
      </w:r>
    </w:p>
    <w:p w14:paraId="5F98DD9F" w14:textId="77777777" w:rsidR="00E07E34" w:rsidRPr="003C2C07" w:rsidRDefault="00E07E34" w:rsidP="00E07E34">
      <w:pPr>
        <w:spacing w:line="200" w:lineRule="exact"/>
        <w:rPr>
          <w:rFonts w:asciiTheme="minorHAnsi" w:hAnsiTheme="minorHAnsi" w:cstheme="minorHAnsi"/>
          <w:sz w:val="20"/>
          <w:szCs w:val="20"/>
        </w:rPr>
      </w:pPr>
    </w:p>
    <w:p w14:paraId="067B04EA" w14:textId="77777777" w:rsidR="00E07E34" w:rsidRPr="003C2C07" w:rsidRDefault="00E07E34" w:rsidP="00E07E34">
      <w:pPr>
        <w:spacing w:before="18" w:line="220" w:lineRule="exact"/>
        <w:rPr>
          <w:rFonts w:asciiTheme="minorHAnsi" w:hAnsiTheme="minorHAnsi" w:cstheme="minorHAnsi"/>
        </w:rPr>
      </w:pPr>
    </w:p>
    <w:p w14:paraId="38784AEB" w14:textId="77777777" w:rsidR="00E07E34" w:rsidRPr="003C2C07" w:rsidRDefault="00E07E34" w:rsidP="00E07E34">
      <w:pPr>
        <w:ind w:right="-20"/>
        <w:rPr>
          <w:rFonts w:asciiTheme="minorHAnsi" w:eastAsia="Palatino Linotype" w:hAnsiTheme="minorHAnsi" w:cstheme="minorHAnsi"/>
          <w:sz w:val="16"/>
          <w:szCs w:val="16"/>
        </w:rPr>
      </w:pPr>
      <w:r w:rsidRPr="003C2C07">
        <w:rPr>
          <w:rFonts w:asciiTheme="minorHAnsi" w:eastAsia="Palatino Linotype" w:hAnsiTheme="minorHAnsi" w:cstheme="minorHAnsi"/>
          <w:b/>
          <w:bCs/>
          <w:sz w:val="16"/>
          <w:szCs w:val="16"/>
        </w:rPr>
        <w:t xml:space="preserve">Section B: </w:t>
      </w:r>
      <w:r w:rsidRPr="003C2C07">
        <w:rPr>
          <w:rFonts w:asciiTheme="minorHAnsi" w:eastAsia="Palatino Linotype" w:hAnsiTheme="minorHAnsi" w:cstheme="minorHAnsi"/>
          <w:b/>
          <w:bCs/>
          <w:w w:val="98"/>
          <w:sz w:val="16"/>
          <w:szCs w:val="16"/>
        </w:rPr>
        <w:t>Confidentiality</w:t>
      </w:r>
      <w:r w:rsidRPr="003C2C07">
        <w:rPr>
          <w:rFonts w:asciiTheme="minorHAnsi" w:eastAsia="Palatino Linotype" w:hAnsiTheme="minorHAnsi" w:cstheme="minorHAnsi"/>
          <w:b/>
          <w:bCs/>
          <w:spacing w:val="1"/>
          <w:w w:val="98"/>
          <w:sz w:val="16"/>
          <w:szCs w:val="16"/>
        </w:rPr>
        <w:t xml:space="preserve"> </w:t>
      </w:r>
      <w:r w:rsidRPr="003C2C07">
        <w:rPr>
          <w:rFonts w:asciiTheme="minorHAnsi" w:eastAsia="Palatino Linotype" w:hAnsiTheme="minorHAnsi" w:cstheme="minorHAnsi"/>
          <w:b/>
          <w:bCs/>
          <w:sz w:val="16"/>
          <w:szCs w:val="16"/>
        </w:rPr>
        <w:t>and Privacy</w:t>
      </w:r>
      <w:r w:rsidRPr="003C2C07">
        <w:rPr>
          <w:rFonts w:asciiTheme="minorHAnsi" w:eastAsia="Palatino Linotype" w:hAnsiTheme="minorHAnsi" w:cstheme="minorHAnsi"/>
          <w:b/>
          <w:bCs/>
          <w:spacing w:val="-17"/>
          <w:sz w:val="16"/>
          <w:szCs w:val="16"/>
        </w:rPr>
        <w:t xml:space="preserve"> </w:t>
      </w:r>
      <w:r w:rsidRPr="003C2C07">
        <w:rPr>
          <w:rFonts w:asciiTheme="minorHAnsi" w:eastAsia="Palatino Linotype" w:hAnsiTheme="minorHAnsi" w:cstheme="minorHAnsi"/>
          <w:b/>
          <w:bCs/>
          <w:sz w:val="16"/>
          <w:szCs w:val="16"/>
        </w:rPr>
        <w:t>....</w:t>
      </w:r>
      <w:r w:rsidRPr="003C2C07">
        <w:rPr>
          <w:rFonts w:asciiTheme="minorHAnsi" w:eastAsia="Palatino Linotype" w:hAnsiTheme="minorHAnsi" w:cstheme="minorHAnsi"/>
          <w:b/>
          <w:bCs/>
          <w:spacing w:val="-20"/>
          <w:sz w:val="16"/>
          <w:szCs w:val="16"/>
        </w:rPr>
        <w:t xml:space="preserve"> </w:t>
      </w:r>
      <w:r w:rsidRPr="003C2C07">
        <w:rPr>
          <w:rFonts w:asciiTheme="minorHAnsi" w:eastAsia="Palatino Linotype" w:hAnsiTheme="minorHAnsi" w:cstheme="minorHAnsi"/>
          <w:b/>
          <w:bCs/>
          <w:sz w:val="16"/>
          <w:szCs w:val="16"/>
        </w:rPr>
        <w:t>6</w:t>
      </w:r>
    </w:p>
    <w:p w14:paraId="79DEDEE7"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Section B: Int</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oduction</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6</w:t>
      </w:r>
    </w:p>
    <w:p w14:paraId="761A3355"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B.1. Respecting Client Right</w:t>
      </w:r>
      <w:r w:rsidRPr="003C2C07">
        <w:rPr>
          <w:rFonts w:asciiTheme="minorHAnsi" w:eastAsia="Palatino Linotype" w:hAnsiTheme="minorHAnsi" w:cstheme="minorHAnsi"/>
          <w:spacing w:val="2"/>
          <w:position w:val="1"/>
          <w:sz w:val="16"/>
          <w:szCs w:val="16"/>
        </w:rPr>
        <w:t>s</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6</w:t>
      </w:r>
    </w:p>
    <w:p w14:paraId="663047FA"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 xml:space="preserve">B.1.a. </w:t>
      </w:r>
      <w:r w:rsidRPr="003C2C07">
        <w:rPr>
          <w:rFonts w:asciiTheme="minorHAnsi" w:eastAsia="Palatino Linotype" w:hAnsiTheme="minorHAnsi" w:cstheme="minorHAnsi"/>
          <w:w w:val="102"/>
          <w:position w:val="1"/>
          <w:sz w:val="16"/>
          <w:szCs w:val="16"/>
        </w:rPr>
        <w:t>Multicultural/Diversity</w:t>
      </w:r>
    </w:p>
    <w:p w14:paraId="654624A6" w14:textId="77777777" w:rsidR="00E07E34" w:rsidRPr="003C2C07" w:rsidRDefault="00E07E34" w:rsidP="00E07E34">
      <w:pPr>
        <w:spacing w:line="180" w:lineRule="exact"/>
        <w:ind w:left="240"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Considerations</w:t>
      </w:r>
      <w:r w:rsidRPr="003C2C07">
        <w:rPr>
          <w:rFonts w:asciiTheme="minorHAnsi" w:eastAsia="Palatino Linotype" w:hAnsiTheme="minorHAnsi" w:cstheme="minorHAnsi"/>
          <w:spacing w:val="7"/>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6</w:t>
      </w:r>
    </w:p>
    <w:p w14:paraId="4EF8E48C"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B.1.b. Respect for Privacy</w:t>
      </w:r>
      <w:r w:rsidRPr="003C2C07">
        <w:rPr>
          <w:rFonts w:asciiTheme="minorHAnsi" w:eastAsia="Palatino Linotype" w:hAnsiTheme="minorHAnsi" w:cstheme="minorHAnsi"/>
          <w:spacing w:val="6"/>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6</w:t>
      </w:r>
    </w:p>
    <w:p w14:paraId="3D64AC72"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B.1.c. Respect for Confidentiality</w:t>
      </w:r>
      <w:r w:rsidRPr="003C2C07">
        <w:rPr>
          <w:rFonts w:asciiTheme="minorHAnsi" w:eastAsia="Palatino Linotype" w:hAnsiTheme="minorHAnsi" w:cstheme="minorHAnsi"/>
          <w:spacing w:val="-2"/>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7</w:t>
      </w:r>
    </w:p>
    <w:p w14:paraId="5A38663B"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B.1.d. Explanation of Limitations</w:t>
      </w:r>
      <w:r w:rsidRPr="003C2C07">
        <w:rPr>
          <w:rFonts w:asciiTheme="minorHAnsi" w:eastAsia="Palatino Linotype" w:hAnsiTheme="minorHAnsi" w:cstheme="minorHAnsi"/>
          <w:spacing w:val="37"/>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7</w:t>
      </w:r>
    </w:p>
    <w:p w14:paraId="40B6D6F3"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B.2. Exceptions</w:t>
      </w:r>
      <w:r w:rsidRPr="003C2C07">
        <w:rPr>
          <w:rFonts w:asciiTheme="minorHAnsi" w:eastAsia="Palatino Linotype" w:hAnsiTheme="minorHAnsi" w:cstheme="minorHAnsi"/>
          <w:spacing w:val="-29"/>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7</w:t>
      </w:r>
    </w:p>
    <w:p w14:paraId="4161093C"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B.2.a. Serious and Fo</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eseeable Harm</w:t>
      </w:r>
    </w:p>
    <w:p w14:paraId="42AC1E49" w14:textId="77777777" w:rsidR="00E07E34" w:rsidRPr="003C2C07" w:rsidRDefault="00E07E34" w:rsidP="00E07E34">
      <w:pPr>
        <w:spacing w:line="180" w:lineRule="exact"/>
        <w:ind w:left="240"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and Legal Requi</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ements</w:t>
      </w:r>
      <w:r w:rsidRPr="003C2C07">
        <w:rPr>
          <w:rFonts w:asciiTheme="minorHAnsi" w:eastAsia="Palatino Linotype" w:hAnsiTheme="minorHAnsi" w:cstheme="minorHAnsi"/>
          <w:spacing w:val="35"/>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7</w:t>
      </w:r>
    </w:p>
    <w:p w14:paraId="6012A80A"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B.2.b. Confidentiality</w:t>
      </w:r>
      <w:r w:rsidRPr="003C2C07">
        <w:rPr>
          <w:rFonts w:asciiTheme="minorHAnsi" w:eastAsia="Palatino Linotype" w:hAnsiTheme="minorHAnsi" w:cstheme="minorHAnsi"/>
          <w:spacing w:val="-11"/>
          <w:position w:val="1"/>
          <w:sz w:val="16"/>
          <w:szCs w:val="16"/>
        </w:rPr>
        <w:t xml:space="preserve"> </w:t>
      </w:r>
      <w:r w:rsidRPr="003C2C07">
        <w:rPr>
          <w:rFonts w:asciiTheme="minorHAnsi" w:eastAsia="Palatino Linotype" w:hAnsiTheme="minorHAnsi" w:cstheme="minorHAnsi"/>
          <w:position w:val="1"/>
          <w:sz w:val="16"/>
          <w:szCs w:val="16"/>
        </w:rPr>
        <w:t>Rega</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ding</w:t>
      </w:r>
    </w:p>
    <w:p w14:paraId="46C57973" w14:textId="77777777" w:rsidR="00E07E34" w:rsidRPr="003C2C07" w:rsidRDefault="00E07E34" w:rsidP="00E07E34">
      <w:pPr>
        <w:spacing w:line="180" w:lineRule="exact"/>
        <w:ind w:left="240"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End-of-Life Decisions</w:t>
      </w:r>
      <w:r w:rsidRPr="003C2C07">
        <w:rPr>
          <w:rFonts w:asciiTheme="minorHAnsi" w:eastAsia="Palatino Linotype" w:hAnsiTheme="minorHAnsi" w:cstheme="minorHAnsi"/>
          <w:spacing w:val="29"/>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7</w:t>
      </w:r>
    </w:p>
    <w:p w14:paraId="20D1073F"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B.2.c. Contagious, Life-Th</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eatening</w:t>
      </w:r>
    </w:p>
    <w:p w14:paraId="0E0FC6E5" w14:textId="77777777" w:rsidR="00E07E34" w:rsidRPr="003C2C07" w:rsidRDefault="00E07E34" w:rsidP="00E07E34">
      <w:pPr>
        <w:spacing w:line="180" w:lineRule="exact"/>
        <w:ind w:left="240"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Diseases</w:t>
      </w:r>
      <w:r w:rsidRPr="003C2C07">
        <w:rPr>
          <w:rFonts w:asciiTheme="minorHAnsi" w:eastAsia="Palatino Linotype" w:hAnsiTheme="minorHAnsi" w:cstheme="minorHAnsi"/>
          <w:spacing w:val="33"/>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7</w:t>
      </w:r>
    </w:p>
    <w:p w14:paraId="0E4DEBDA"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B.2.d. Court-O</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de</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ed Disclosu</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e</w:t>
      </w:r>
      <w:r w:rsidRPr="003C2C07">
        <w:rPr>
          <w:rFonts w:asciiTheme="minorHAnsi" w:eastAsia="Palatino Linotype" w:hAnsiTheme="minorHAnsi" w:cstheme="minorHAnsi"/>
          <w:spacing w:val="-1"/>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7</w:t>
      </w:r>
    </w:p>
    <w:p w14:paraId="5E5DC78F"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B.2.e. Minimal Disclosu</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e</w:t>
      </w:r>
      <w:r w:rsidRPr="003C2C07">
        <w:rPr>
          <w:rFonts w:asciiTheme="minorHAnsi" w:eastAsia="Palatino Linotype" w:hAnsiTheme="minorHAnsi" w:cstheme="minorHAnsi"/>
          <w:spacing w:val="36"/>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7</w:t>
      </w:r>
    </w:p>
    <w:p w14:paraId="4EBDB016"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B.3. Information Sha</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 xml:space="preserve">ed </w:t>
      </w:r>
      <w:r w:rsidRPr="003C2C07">
        <w:rPr>
          <w:rFonts w:asciiTheme="minorHAnsi" w:eastAsia="Palatino Linotype" w:hAnsiTheme="minorHAnsi" w:cstheme="minorHAnsi"/>
          <w:spacing w:val="-9"/>
          <w:position w:val="1"/>
          <w:sz w:val="16"/>
          <w:szCs w:val="16"/>
        </w:rPr>
        <w:t>W</w:t>
      </w:r>
      <w:r w:rsidRPr="003C2C07">
        <w:rPr>
          <w:rFonts w:asciiTheme="minorHAnsi" w:eastAsia="Palatino Linotype" w:hAnsiTheme="minorHAnsi" w:cstheme="minorHAnsi"/>
          <w:position w:val="1"/>
          <w:sz w:val="16"/>
          <w:szCs w:val="16"/>
        </w:rPr>
        <w:t>ith Others</w:t>
      </w:r>
      <w:r w:rsidRPr="003C2C07">
        <w:rPr>
          <w:rFonts w:asciiTheme="minorHAnsi" w:eastAsia="Palatino Linotype" w:hAnsiTheme="minorHAnsi" w:cstheme="minorHAnsi"/>
          <w:spacing w:val="-23"/>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7</w:t>
      </w:r>
    </w:p>
    <w:p w14:paraId="5E190E7D"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B.3.a. Subo</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dinates</w:t>
      </w:r>
      <w:r w:rsidRPr="003C2C07">
        <w:rPr>
          <w:rFonts w:asciiTheme="minorHAnsi" w:eastAsia="Palatino Linotype" w:hAnsiTheme="minorHAnsi" w:cstheme="minorHAnsi"/>
          <w:spacing w:val="12"/>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7</w:t>
      </w:r>
    </w:p>
    <w:p w14:paraId="024DAABB"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B.3.b. Inte</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 xml:space="preserve">disciplinary </w:t>
      </w:r>
      <w:r w:rsidRPr="003C2C07">
        <w:rPr>
          <w:rFonts w:asciiTheme="minorHAnsi" w:eastAsia="Palatino Linotype" w:hAnsiTheme="minorHAnsi" w:cstheme="minorHAnsi"/>
          <w:spacing w:val="-15"/>
          <w:position w:val="1"/>
          <w:sz w:val="16"/>
          <w:szCs w:val="16"/>
        </w:rPr>
        <w:t>T</w:t>
      </w:r>
      <w:r w:rsidRPr="003C2C07">
        <w:rPr>
          <w:rFonts w:asciiTheme="minorHAnsi" w:eastAsia="Palatino Linotype" w:hAnsiTheme="minorHAnsi" w:cstheme="minorHAnsi"/>
          <w:position w:val="1"/>
          <w:sz w:val="16"/>
          <w:szCs w:val="16"/>
        </w:rPr>
        <w:t>eams</w:t>
      </w:r>
      <w:r w:rsidRPr="003C2C07">
        <w:rPr>
          <w:rFonts w:asciiTheme="minorHAnsi" w:eastAsia="Palatino Linotype" w:hAnsiTheme="minorHAnsi" w:cstheme="minorHAnsi"/>
          <w:spacing w:val="24"/>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7</w:t>
      </w:r>
    </w:p>
    <w:p w14:paraId="789B68D3"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B.3.c. Confidential</w:t>
      </w:r>
      <w:r w:rsidRPr="003C2C07">
        <w:rPr>
          <w:rFonts w:asciiTheme="minorHAnsi" w:eastAsia="Palatino Linotype" w:hAnsiTheme="minorHAnsi" w:cstheme="minorHAnsi"/>
          <w:spacing w:val="-9"/>
          <w:position w:val="1"/>
          <w:sz w:val="16"/>
          <w:szCs w:val="16"/>
        </w:rPr>
        <w:t xml:space="preserve"> </w:t>
      </w:r>
      <w:r w:rsidRPr="003C2C07">
        <w:rPr>
          <w:rFonts w:asciiTheme="minorHAnsi" w:eastAsia="Palatino Linotype" w:hAnsiTheme="minorHAnsi" w:cstheme="minorHAnsi"/>
          <w:position w:val="1"/>
          <w:sz w:val="16"/>
          <w:szCs w:val="16"/>
        </w:rPr>
        <w:t>Settings</w:t>
      </w:r>
      <w:r w:rsidRPr="003C2C07">
        <w:rPr>
          <w:rFonts w:asciiTheme="minorHAnsi" w:eastAsia="Palatino Linotype" w:hAnsiTheme="minorHAnsi" w:cstheme="minorHAnsi"/>
          <w:spacing w:val="26"/>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7</w:t>
      </w:r>
    </w:p>
    <w:p w14:paraId="7D115CE3"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B.3.d. Thi</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d-Party Payers</w:t>
      </w:r>
      <w:r w:rsidRPr="003C2C07">
        <w:rPr>
          <w:rFonts w:asciiTheme="minorHAnsi" w:eastAsia="Palatino Linotype" w:hAnsiTheme="minorHAnsi" w:cstheme="minorHAnsi"/>
          <w:spacing w:val="21"/>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7</w:t>
      </w:r>
    </w:p>
    <w:p w14:paraId="1E257983"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 xml:space="preserve">B.3.e. </w:t>
      </w:r>
      <w:r w:rsidRPr="003C2C07">
        <w:rPr>
          <w:rFonts w:asciiTheme="minorHAnsi" w:eastAsia="Palatino Linotype" w:hAnsiTheme="minorHAnsi" w:cstheme="minorHAnsi"/>
          <w:spacing w:val="-14"/>
          <w:position w:val="1"/>
          <w:sz w:val="16"/>
          <w:szCs w:val="16"/>
        </w:rPr>
        <w:t>T</w:t>
      </w:r>
      <w:r w:rsidRPr="003C2C07">
        <w:rPr>
          <w:rFonts w:asciiTheme="minorHAnsi" w:eastAsia="Palatino Linotype" w:hAnsiTheme="minorHAnsi" w:cstheme="minorHAnsi"/>
          <w:position w:val="1"/>
          <w:sz w:val="16"/>
          <w:szCs w:val="16"/>
        </w:rPr>
        <w:t>ransmitting Confidential</w:t>
      </w:r>
    </w:p>
    <w:p w14:paraId="1EB3529C" w14:textId="77777777" w:rsidR="00E07E34" w:rsidRPr="003C2C07" w:rsidRDefault="00E07E34" w:rsidP="00E07E34">
      <w:pPr>
        <w:spacing w:line="180" w:lineRule="exact"/>
        <w:ind w:left="240"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Information</w:t>
      </w:r>
      <w:r w:rsidRPr="003C2C07">
        <w:rPr>
          <w:rFonts w:asciiTheme="minorHAnsi" w:eastAsia="Palatino Linotype" w:hAnsiTheme="minorHAnsi" w:cstheme="minorHAnsi"/>
          <w:spacing w:val="29"/>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7</w:t>
      </w:r>
    </w:p>
    <w:p w14:paraId="6074F11A"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B.3.f. Deceased Clients</w:t>
      </w:r>
      <w:r w:rsidRPr="003C2C07">
        <w:rPr>
          <w:rFonts w:asciiTheme="minorHAnsi" w:eastAsia="Palatino Linotype" w:hAnsiTheme="minorHAnsi" w:cstheme="minorHAnsi"/>
          <w:spacing w:val="2"/>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7</w:t>
      </w:r>
    </w:p>
    <w:p w14:paraId="015268C3"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B.4. G</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oups and Families</w:t>
      </w:r>
      <w:r w:rsidRPr="003C2C07">
        <w:rPr>
          <w:rFonts w:asciiTheme="minorHAnsi" w:eastAsia="Palatino Linotype" w:hAnsiTheme="minorHAnsi" w:cstheme="minorHAnsi"/>
          <w:spacing w:val="27"/>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7</w:t>
      </w:r>
    </w:p>
    <w:p w14:paraId="5189AD0C"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B.4.a. G</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 xml:space="preserve">oup </w:t>
      </w:r>
      <w:r w:rsidRPr="003C2C07">
        <w:rPr>
          <w:rFonts w:asciiTheme="minorHAnsi" w:eastAsia="Palatino Linotype" w:hAnsiTheme="minorHAnsi" w:cstheme="minorHAnsi"/>
          <w:spacing w:val="-15"/>
          <w:position w:val="1"/>
          <w:sz w:val="16"/>
          <w:szCs w:val="16"/>
        </w:rPr>
        <w:t>W</w:t>
      </w:r>
      <w:r w:rsidRPr="003C2C07">
        <w:rPr>
          <w:rFonts w:asciiTheme="minorHAnsi" w:eastAsia="Palatino Linotype" w:hAnsiTheme="minorHAnsi" w:cstheme="minorHAnsi"/>
          <w:position w:val="1"/>
          <w:sz w:val="16"/>
          <w:szCs w:val="16"/>
        </w:rPr>
        <w:t>ork</w:t>
      </w:r>
      <w:r w:rsidRPr="003C2C07">
        <w:rPr>
          <w:rFonts w:asciiTheme="minorHAnsi" w:eastAsia="Palatino Linotype" w:hAnsiTheme="minorHAnsi" w:cstheme="minorHAnsi"/>
          <w:spacing w:val="15"/>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7</w:t>
      </w:r>
    </w:p>
    <w:p w14:paraId="29C085A5"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spacing w:val="-3"/>
          <w:position w:val="1"/>
          <w:sz w:val="16"/>
          <w:szCs w:val="16"/>
        </w:rPr>
        <w:t>B.4.b</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6"/>
          <w:position w:val="1"/>
          <w:sz w:val="16"/>
          <w:szCs w:val="16"/>
        </w:rPr>
        <w:t xml:space="preserve"> </w:t>
      </w:r>
      <w:r w:rsidRPr="003C2C07">
        <w:rPr>
          <w:rFonts w:asciiTheme="minorHAnsi" w:eastAsia="Palatino Linotype" w:hAnsiTheme="minorHAnsi" w:cstheme="minorHAnsi"/>
          <w:spacing w:val="-3"/>
          <w:position w:val="1"/>
          <w:sz w:val="16"/>
          <w:szCs w:val="16"/>
        </w:rPr>
        <w:t>Couple</w:t>
      </w:r>
      <w:r w:rsidRPr="003C2C07">
        <w:rPr>
          <w:rFonts w:asciiTheme="minorHAnsi" w:eastAsia="Palatino Linotype" w:hAnsiTheme="minorHAnsi" w:cstheme="minorHAnsi"/>
          <w:position w:val="1"/>
          <w:sz w:val="16"/>
          <w:szCs w:val="16"/>
        </w:rPr>
        <w:t>s</w:t>
      </w:r>
      <w:r w:rsidRPr="003C2C07">
        <w:rPr>
          <w:rFonts w:asciiTheme="minorHAnsi" w:eastAsia="Palatino Linotype" w:hAnsiTheme="minorHAnsi" w:cstheme="minorHAnsi"/>
          <w:spacing w:val="-6"/>
          <w:position w:val="1"/>
          <w:sz w:val="16"/>
          <w:szCs w:val="16"/>
        </w:rPr>
        <w:t xml:space="preserve"> </w:t>
      </w:r>
      <w:r w:rsidRPr="003C2C07">
        <w:rPr>
          <w:rFonts w:asciiTheme="minorHAnsi" w:eastAsia="Palatino Linotype" w:hAnsiTheme="minorHAnsi" w:cstheme="minorHAnsi"/>
          <w:spacing w:val="-3"/>
          <w:position w:val="1"/>
          <w:sz w:val="16"/>
          <w:szCs w:val="16"/>
        </w:rPr>
        <w:t>an</w:t>
      </w:r>
      <w:r w:rsidRPr="003C2C07">
        <w:rPr>
          <w:rFonts w:asciiTheme="minorHAnsi" w:eastAsia="Palatino Linotype" w:hAnsiTheme="minorHAnsi" w:cstheme="minorHAnsi"/>
          <w:position w:val="1"/>
          <w:sz w:val="16"/>
          <w:szCs w:val="16"/>
        </w:rPr>
        <w:t>d</w:t>
      </w:r>
      <w:r w:rsidRPr="003C2C07">
        <w:rPr>
          <w:rFonts w:asciiTheme="minorHAnsi" w:eastAsia="Palatino Linotype" w:hAnsiTheme="minorHAnsi" w:cstheme="minorHAnsi"/>
          <w:spacing w:val="-6"/>
          <w:position w:val="1"/>
          <w:sz w:val="16"/>
          <w:szCs w:val="16"/>
        </w:rPr>
        <w:t xml:space="preserve"> </w:t>
      </w:r>
      <w:r w:rsidRPr="003C2C07">
        <w:rPr>
          <w:rFonts w:asciiTheme="minorHAnsi" w:eastAsia="Palatino Linotype" w:hAnsiTheme="minorHAnsi" w:cstheme="minorHAnsi"/>
          <w:spacing w:val="-3"/>
          <w:position w:val="1"/>
          <w:sz w:val="16"/>
          <w:szCs w:val="16"/>
        </w:rPr>
        <w:t>Famil</w:t>
      </w:r>
      <w:r w:rsidRPr="003C2C07">
        <w:rPr>
          <w:rFonts w:asciiTheme="minorHAnsi" w:eastAsia="Palatino Linotype" w:hAnsiTheme="minorHAnsi" w:cstheme="minorHAnsi"/>
          <w:position w:val="1"/>
          <w:sz w:val="16"/>
          <w:szCs w:val="16"/>
        </w:rPr>
        <w:t>y</w:t>
      </w:r>
      <w:r w:rsidRPr="003C2C07">
        <w:rPr>
          <w:rFonts w:asciiTheme="minorHAnsi" w:eastAsia="Palatino Linotype" w:hAnsiTheme="minorHAnsi" w:cstheme="minorHAnsi"/>
          <w:spacing w:val="-6"/>
          <w:position w:val="1"/>
          <w:sz w:val="16"/>
          <w:szCs w:val="16"/>
        </w:rPr>
        <w:t xml:space="preserve"> </w:t>
      </w:r>
      <w:r w:rsidRPr="003C2C07">
        <w:rPr>
          <w:rFonts w:asciiTheme="minorHAnsi" w:eastAsia="Palatino Linotype" w:hAnsiTheme="minorHAnsi" w:cstheme="minorHAnsi"/>
          <w:spacing w:val="-3"/>
          <w:position w:val="1"/>
          <w:sz w:val="16"/>
          <w:szCs w:val="16"/>
        </w:rPr>
        <w:t>Counselin</w:t>
      </w:r>
      <w:r w:rsidRPr="003C2C07">
        <w:rPr>
          <w:rFonts w:asciiTheme="minorHAnsi" w:eastAsia="Palatino Linotype" w:hAnsiTheme="minorHAnsi" w:cstheme="minorHAnsi"/>
          <w:position w:val="1"/>
          <w:sz w:val="16"/>
          <w:szCs w:val="16"/>
        </w:rPr>
        <w:t>g</w:t>
      </w:r>
      <w:r w:rsidRPr="003C2C07">
        <w:rPr>
          <w:rFonts w:asciiTheme="minorHAnsi" w:eastAsia="Palatino Linotype" w:hAnsiTheme="minorHAnsi" w:cstheme="minorHAnsi"/>
          <w:spacing w:val="18"/>
          <w:position w:val="1"/>
          <w:sz w:val="16"/>
          <w:szCs w:val="16"/>
        </w:rPr>
        <w:t xml:space="preserve"> </w:t>
      </w:r>
      <w:r w:rsidRPr="003C2C07">
        <w:rPr>
          <w:rFonts w:asciiTheme="minorHAnsi" w:eastAsia="Palatino Linotype" w:hAnsiTheme="minorHAnsi" w:cstheme="minorHAnsi"/>
          <w:spacing w:val="-3"/>
          <w:position w:val="1"/>
          <w:sz w:val="16"/>
          <w:szCs w:val="16"/>
        </w:rPr>
        <w:t>........</w:t>
      </w:r>
      <w:r w:rsidRPr="003C2C07">
        <w:rPr>
          <w:rFonts w:asciiTheme="minorHAnsi" w:eastAsia="Palatino Linotype" w:hAnsiTheme="minorHAnsi" w:cstheme="minorHAnsi"/>
          <w:spacing w:val="-4"/>
          <w:position w:val="1"/>
          <w:sz w:val="16"/>
          <w:szCs w:val="16"/>
        </w:rPr>
        <w:t>.</w:t>
      </w:r>
      <w:r w:rsidRPr="003C2C07">
        <w:rPr>
          <w:rFonts w:asciiTheme="minorHAnsi" w:eastAsia="Palatino Linotype" w:hAnsiTheme="minorHAnsi" w:cstheme="minorHAnsi"/>
          <w:position w:val="1"/>
          <w:sz w:val="16"/>
          <w:szCs w:val="16"/>
        </w:rPr>
        <w:t>7</w:t>
      </w:r>
    </w:p>
    <w:p w14:paraId="59D3D98A"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B.5. Clients Lacking Capacity to</w:t>
      </w:r>
    </w:p>
    <w:p w14:paraId="2F4D71BA" w14:textId="77777777" w:rsidR="00E07E34" w:rsidRPr="003C2C07" w:rsidRDefault="00E07E34" w:rsidP="00E07E34">
      <w:pPr>
        <w:spacing w:line="180" w:lineRule="exact"/>
        <w:ind w:left="240"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Give Informed Consent</w:t>
      </w:r>
      <w:r w:rsidRPr="003C2C07">
        <w:rPr>
          <w:rFonts w:asciiTheme="minorHAnsi" w:eastAsia="Palatino Linotype" w:hAnsiTheme="minorHAnsi" w:cstheme="minorHAnsi"/>
          <w:spacing w:val="14"/>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7</w:t>
      </w:r>
    </w:p>
    <w:p w14:paraId="4910CA4E"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B.5.a. Responsibility to Clients</w:t>
      </w:r>
      <w:r w:rsidRPr="003C2C07">
        <w:rPr>
          <w:rFonts w:asciiTheme="minorHAnsi" w:eastAsia="Palatino Linotype" w:hAnsiTheme="minorHAnsi" w:cstheme="minorHAnsi"/>
          <w:spacing w:val="15"/>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7</w:t>
      </w:r>
    </w:p>
    <w:p w14:paraId="242DF518"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B.5.b. Responsibility to Pa</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ents and</w:t>
      </w:r>
    </w:p>
    <w:p w14:paraId="12205CA2" w14:textId="77777777" w:rsidR="00E07E34" w:rsidRPr="003C2C07" w:rsidRDefault="00E07E34" w:rsidP="00E07E34">
      <w:pPr>
        <w:spacing w:line="180" w:lineRule="exact"/>
        <w:ind w:left="240"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Legal Gua</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dians</w:t>
      </w:r>
      <w:r w:rsidRPr="003C2C07">
        <w:rPr>
          <w:rFonts w:asciiTheme="minorHAnsi" w:eastAsia="Palatino Linotype" w:hAnsiTheme="minorHAnsi" w:cstheme="minorHAnsi"/>
          <w:spacing w:val="26"/>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7</w:t>
      </w:r>
    </w:p>
    <w:p w14:paraId="7E8E6E31"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B.5.c. Release of Confidential</w:t>
      </w:r>
    </w:p>
    <w:p w14:paraId="3926489C" w14:textId="77777777" w:rsidR="00E07E34" w:rsidRPr="003C2C07" w:rsidRDefault="00E07E34" w:rsidP="00E07E34">
      <w:pPr>
        <w:spacing w:line="180" w:lineRule="exact"/>
        <w:ind w:left="240"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Information</w:t>
      </w:r>
      <w:r w:rsidRPr="003C2C07">
        <w:rPr>
          <w:rFonts w:asciiTheme="minorHAnsi" w:eastAsia="Palatino Linotype" w:hAnsiTheme="minorHAnsi" w:cstheme="minorHAnsi"/>
          <w:spacing w:val="29"/>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7</w:t>
      </w:r>
    </w:p>
    <w:p w14:paraId="0CBC576D"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B.6. Reco</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ds and Documentatio</w:t>
      </w:r>
      <w:r w:rsidRPr="003C2C07">
        <w:rPr>
          <w:rFonts w:asciiTheme="minorHAnsi" w:eastAsia="Palatino Linotype" w:hAnsiTheme="minorHAnsi" w:cstheme="minorHAnsi"/>
          <w:spacing w:val="2"/>
          <w:position w:val="1"/>
          <w:sz w:val="16"/>
          <w:szCs w:val="16"/>
        </w:rPr>
        <w:t>n</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7</w:t>
      </w:r>
    </w:p>
    <w:p w14:paraId="3072A067"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spacing w:val="-3"/>
          <w:position w:val="1"/>
          <w:sz w:val="16"/>
          <w:szCs w:val="16"/>
        </w:rPr>
        <w:t>B.6.a</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6"/>
          <w:position w:val="1"/>
          <w:sz w:val="16"/>
          <w:szCs w:val="16"/>
        </w:rPr>
        <w:t xml:space="preserve"> </w:t>
      </w:r>
      <w:r w:rsidRPr="003C2C07">
        <w:rPr>
          <w:rFonts w:asciiTheme="minorHAnsi" w:eastAsia="Palatino Linotype" w:hAnsiTheme="minorHAnsi" w:cstheme="minorHAnsi"/>
          <w:spacing w:val="-3"/>
          <w:position w:val="1"/>
          <w:sz w:val="16"/>
          <w:szCs w:val="16"/>
        </w:rPr>
        <w:t>C</w:t>
      </w:r>
      <w:r w:rsidRPr="003C2C07">
        <w:rPr>
          <w:rFonts w:asciiTheme="minorHAnsi" w:eastAsia="Palatino Linotype" w:hAnsiTheme="minorHAnsi" w:cstheme="minorHAnsi"/>
          <w:spacing w:val="-6"/>
          <w:position w:val="1"/>
          <w:sz w:val="16"/>
          <w:szCs w:val="16"/>
        </w:rPr>
        <w:t>r</w:t>
      </w:r>
      <w:r w:rsidRPr="003C2C07">
        <w:rPr>
          <w:rFonts w:asciiTheme="minorHAnsi" w:eastAsia="Palatino Linotype" w:hAnsiTheme="minorHAnsi" w:cstheme="minorHAnsi"/>
          <w:spacing w:val="-3"/>
          <w:position w:val="1"/>
          <w:sz w:val="16"/>
          <w:szCs w:val="16"/>
        </w:rPr>
        <w:t>eatin</w:t>
      </w:r>
      <w:r w:rsidRPr="003C2C07">
        <w:rPr>
          <w:rFonts w:asciiTheme="minorHAnsi" w:eastAsia="Palatino Linotype" w:hAnsiTheme="minorHAnsi" w:cstheme="minorHAnsi"/>
          <w:position w:val="1"/>
          <w:sz w:val="16"/>
          <w:szCs w:val="16"/>
        </w:rPr>
        <w:t>g</w:t>
      </w:r>
      <w:r w:rsidRPr="003C2C07">
        <w:rPr>
          <w:rFonts w:asciiTheme="minorHAnsi" w:eastAsia="Palatino Linotype" w:hAnsiTheme="minorHAnsi" w:cstheme="minorHAnsi"/>
          <w:spacing w:val="-6"/>
          <w:position w:val="1"/>
          <w:sz w:val="16"/>
          <w:szCs w:val="16"/>
        </w:rPr>
        <w:t xml:space="preserve"> </w:t>
      </w:r>
      <w:r w:rsidRPr="003C2C07">
        <w:rPr>
          <w:rFonts w:asciiTheme="minorHAnsi" w:eastAsia="Palatino Linotype" w:hAnsiTheme="minorHAnsi" w:cstheme="minorHAnsi"/>
          <w:spacing w:val="-3"/>
          <w:position w:val="1"/>
          <w:sz w:val="16"/>
          <w:szCs w:val="16"/>
        </w:rPr>
        <w:t>an</w:t>
      </w:r>
      <w:r w:rsidRPr="003C2C07">
        <w:rPr>
          <w:rFonts w:asciiTheme="minorHAnsi" w:eastAsia="Palatino Linotype" w:hAnsiTheme="minorHAnsi" w:cstheme="minorHAnsi"/>
          <w:position w:val="1"/>
          <w:sz w:val="16"/>
          <w:szCs w:val="16"/>
        </w:rPr>
        <w:t>d</w:t>
      </w:r>
      <w:r w:rsidRPr="003C2C07">
        <w:rPr>
          <w:rFonts w:asciiTheme="minorHAnsi" w:eastAsia="Palatino Linotype" w:hAnsiTheme="minorHAnsi" w:cstheme="minorHAnsi"/>
          <w:spacing w:val="-6"/>
          <w:position w:val="1"/>
          <w:sz w:val="16"/>
          <w:szCs w:val="16"/>
        </w:rPr>
        <w:t xml:space="preserve"> </w:t>
      </w:r>
      <w:r w:rsidRPr="003C2C07">
        <w:rPr>
          <w:rFonts w:asciiTheme="minorHAnsi" w:eastAsia="Palatino Linotype" w:hAnsiTheme="minorHAnsi" w:cstheme="minorHAnsi"/>
          <w:spacing w:val="-3"/>
          <w:position w:val="1"/>
          <w:sz w:val="16"/>
          <w:szCs w:val="16"/>
        </w:rPr>
        <w:t>Maintainin</w:t>
      </w:r>
      <w:r w:rsidRPr="003C2C07">
        <w:rPr>
          <w:rFonts w:asciiTheme="minorHAnsi" w:eastAsia="Palatino Linotype" w:hAnsiTheme="minorHAnsi" w:cstheme="minorHAnsi"/>
          <w:position w:val="1"/>
          <w:sz w:val="16"/>
          <w:szCs w:val="16"/>
        </w:rPr>
        <w:t>g</w:t>
      </w:r>
      <w:r w:rsidRPr="003C2C07">
        <w:rPr>
          <w:rFonts w:asciiTheme="minorHAnsi" w:eastAsia="Palatino Linotype" w:hAnsiTheme="minorHAnsi" w:cstheme="minorHAnsi"/>
          <w:spacing w:val="-6"/>
          <w:position w:val="1"/>
          <w:sz w:val="16"/>
          <w:szCs w:val="16"/>
        </w:rPr>
        <w:t xml:space="preserve"> </w:t>
      </w:r>
      <w:r w:rsidRPr="003C2C07">
        <w:rPr>
          <w:rFonts w:asciiTheme="minorHAnsi" w:eastAsia="Palatino Linotype" w:hAnsiTheme="minorHAnsi" w:cstheme="minorHAnsi"/>
          <w:spacing w:val="-3"/>
          <w:position w:val="1"/>
          <w:sz w:val="16"/>
          <w:szCs w:val="16"/>
        </w:rPr>
        <w:t>Reco</w:t>
      </w:r>
      <w:r w:rsidRPr="003C2C07">
        <w:rPr>
          <w:rFonts w:asciiTheme="minorHAnsi" w:eastAsia="Palatino Linotype" w:hAnsiTheme="minorHAnsi" w:cstheme="minorHAnsi"/>
          <w:spacing w:val="-6"/>
          <w:position w:val="1"/>
          <w:sz w:val="16"/>
          <w:szCs w:val="16"/>
        </w:rPr>
        <w:t>r</w:t>
      </w:r>
      <w:r w:rsidRPr="003C2C07">
        <w:rPr>
          <w:rFonts w:asciiTheme="minorHAnsi" w:eastAsia="Palatino Linotype" w:hAnsiTheme="minorHAnsi" w:cstheme="minorHAnsi"/>
          <w:spacing w:val="-3"/>
          <w:position w:val="1"/>
          <w:sz w:val="16"/>
          <w:szCs w:val="16"/>
        </w:rPr>
        <w:t>ds</w:t>
      </w:r>
    </w:p>
    <w:p w14:paraId="388064E9" w14:textId="77777777" w:rsidR="00E07E34" w:rsidRPr="003C2C07" w:rsidRDefault="00E07E34" w:rsidP="00E07E34">
      <w:pPr>
        <w:spacing w:line="180" w:lineRule="exact"/>
        <w:ind w:left="240" w:right="-20"/>
        <w:rPr>
          <w:rFonts w:asciiTheme="minorHAnsi" w:eastAsia="Palatino Linotype" w:hAnsiTheme="minorHAnsi" w:cstheme="minorHAnsi"/>
          <w:sz w:val="16"/>
          <w:szCs w:val="16"/>
        </w:rPr>
      </w:pPr>
      <w:r w:rsidRPr="003C2C07">
        <w:rPr>
          <w:rFonts w:asciiTheme="minorHAnsi" w:eastAsia="Palatino Linotype" w:hAnsiTheme="minorHAnsi" w:cstheme="minorHAnsi"/>
          <w:spacing w:val="-3"/>
          <w:position w:val="1"/>
          <w:sz w:val="16"/>
          <w:szCs w:val="16"/>
        </w:rPr>
        <w:t>an</w:t>
      </w:r>
      <w:r w:rsidRPr="003C2C07">
        <w:rPr>
          <w:rFonts w:asciiTheme="minorHAnsi" w:eastAsia="Palatino Linotype" w:hAnsiTheme="minorHAnsi" w:cstheme="minorHAnsi"/>
          <w:position w:val="1"/>
          <w:sz w:val="16"/>
          <w:szCs w:val="16"/>
        </w:rPr>
        <w:t>d</w:t>
      </w:r>
      <w:r w:rsidRPr="003C2C07">
        <w:rPr>
          <w:rFonts w:asciiTheme="minorHAnsi" w:eastAsia="Palatino Linotype" w:hAnsiTheme="minorHAnsi" w:cstheme="minorHAnsi"/>
          <w:spacing w:val="-6"/>
          <w:position w:val="1"/>
          <w:sz w:val="16"/>
          <w:szCs w:val="16"/>
        </w:rPr>
        <w:t xml:space="preserve"> </w:t>
      </w:r>
      <w:r w:rsidRPr="003C2C07">
        <w:rPr>
          <w:rFonts w:asciiTheme="minorHAnsi" w:eastAsia="Palatino Linotype" w:hAnsiTheme="minorHAnsi" w:cstheme="minorHAnsi"/>
          <w:spacing w:val="-3"/>
          <w:position w:val="1"/>
          <w:sz w:val="16"/>
          <w:szCs w:val="16"/>
        </w:rPr>
        <w:t>Documentatio</w:t>
      </w:r>
      <w:r w:rsidRPr="003C2C07">
        <w:rPr>
          <w:rFonts w:asciiTheme="minorHAnsi" w:eastAsia="Palatino Linotype" w:hAnsiTheme="minorHAnsi" w:cstheme="minorHAnsi"/>
          <w:position w:val="1"/>
          <w:sz w:val="16"/>
          <w:szCs w:val="16"/>
        </w:rPr>
        <w:t>n</w:t>
      </w:r>
      <w:r w:rsidRPr="003C2C07">
        <w:rPr>
          <w:rFonts w:asciiTheme="minorHAnsi" w:eastAsia="Palatino Linotype" w:hAnsiTheme="minorHAnsi" w:cstheme="minorHAnsi"/>
          <w:spacing w:val="15"/>
          <w:position w:val="1"/>
          <w:sz w:val="16"/>
          <w:szCs w:val="16"/>
        </w:rPr>
        <w:t xml:space="preserve"> </w:t>
      </w:r>
      <w:r w:rsidRPr="003C2C07">
        <w:rPr>
          <w:rFonts w:asciiTheme="minorHAnsi" w:eastAsia="Palatino Linotype" w:hAnsiTheme="minorHAnsi" w:cstheme="minorHAnsi"/>
          <w:spacing w:val="-3"/>
          <w:position w:val="1"/>
          <w:sz w:val="16"/>
          <w:szCs w:val="16"/>
        </w:rPr>
        <w:t>...................................</w:t>
      </w:r>
      <w:r w:rsidRPr="003C2C07">
        <w:rPr>
          <w:rFonts w:asciiTheme="minorHAnsi" w:eastAsia="Palatino Linotype" w:hAnsiTheme="minorHAnsi" w:cstheme="minorHAnsi"/>
          <w:spacing w:val="-4"/>
          <w:position w:val="1"/>
          <w:sz w:val="16"/>
          <w:szCs w:val="16"/>
        </w:rPr>
        <w:t>.</w:t>
      </w:r>
      <w:r w:rsidRPr="003C2C07">
        <w:rPr>
          <w:rFonts w:asciiTheme="minorHAnsi" w:eastAsia="Palatino Linotype" w:hAnsiTheme="minorHAnsi" w:cstheme="minorHAnsi"/>
          <w:position w:val="1"/>
          <w:sz w:val="16"/>
          <w:szCs w:val="16"/>
        </w:rPr>
        <w:t>7</w:t>
      </w:r>
    </w:p>
    <w:p w14:paraId="30AC2227" w14:textId="77777777" w:rsidR="00E07E34" w:rsidRPr="003C2C07" w:rsidRDefault="00E07E34" w:rsidP="00E07E34">
      <w:pPr>
        <w:rPr>
          <w:rFonts w:asciiTheme="minorHAnsi" w:hAnsiTheme="minorHAnsi" w:cstheme="minorHAnsi"/>
        </w:rPr>
        <w:sectPr w:rsidR="00E07E34" w:rsidRPr="003C2C07">
          <w:type w:val="continuous"/>
          <w:pgSz w:w="11880" w:h="14940"/>
          <w:pgMar w:top="1400" w:right="960" w:bottom="280" w:left="960" w:header="720" w:footer="720" w:gutter="0"/>
          <w:cols w:num="3" w:space="720" w:equalWidth="0">
            <w:col w:w="3181" w:space="239"/>
            <w:col w:w="3061" w:space="279"/>
            <w:col w:w="3200"/>
          </w:cols>
        </w:sectPr>
      </w:pPr>
    </w:p>
    <w:p w14:paraId="56A6EE09" w14:textId="77777777" w:rsidR="00E07E34" w:rsidRPr="003C2C07" w:rsidRDefault="00E07E34" w:rsidP="00E07E34">
      <w:pPr>
        <w:spacing w:before="7" w:line="220" w:lineRule="exact"/>
        <w:rPr>
          <w:rFonts w:asciiTheme="minorHAnsi" w:hAnsiTheme="minorHAnsi" w:cstheme="minorHAnsi"/>
        </w:rPr>
      </w:pPr>
    </w:p>
    <w:p w14:paraId="5D06AE21" w14:textId="77777777" w:rsidR="00E07E34" w:rsidRPr="003C2C07" w:rsidRDefault="00E07E34" w:rsidP="00E07E34">
      <w:pPr>
        <w:rPr>
          <w:rFonts w:asciiTheme="minorHAnsi" w:hAnsiTheme="minorHAnsi" w:cstheme="minorHAnsi"/>
        </w:rPr>
        <w:sectPr w:rsidR="00E07E34" w:rsidRPr="003C2C07">
          <w:pgSz w:w="11880" w:h="14940"/>
          <w:pgMar w:top="660" w:right="1000" w:bottom="580" w:left="980" w:header="344" w:footer="381" w:gutter="0"/>
          <w:cols w:space="720"/>
        </w:sectPr>
      </w:pPr>
    </w:p>
    <w:p w14:paraId="6453002D" w14:textId="77777777" w:rsidR="00E07E34" w:rsidRPr="003C2C07" w:rsidRDefault="00E07E34" w:rsidP="00E07E34">
      <w:pPr>
        <w:spacing w:before="14"/>
        <w:ind w:left="100" w:right="-20"/>
        <w:rPr>
          <w:rFonts w:asciiTheme="minorHAnsi" w:eastAsia="Palatino Linotype" w:hAnsiTheme="minorHAnsi" w:cstheme="minorHAnsi"/>
          <w:sz w:val="16"/>
          <w:szCs w:val="16"/>
        </w:rPr>
      </w:pPr>
      <w:r w:rsidRPr="003C2C07">
        <w:rPr>
          <w:rFonts w:asciiTheme="minorHAnsi" w:eastAsia="Palatino Linotype" w:hAnsiTheme="minorHAnsi" w:cstheme="minorHAnsi"/>
          <w:sz w:val="16"/>
          <w:szCs w:val="16"/>
        </w:rPr>
        <w:t>B.6.b. Confidentiality</w:t>
      </w:r>
      <w:r w:rsidRPr="003C2C07">
        <w:rPr>
          <w:rFonts w:asciiTheme="minorHAnsi" w:eastAsia="Palatino Linotype" w:hAnsiTheme="minorHAnsi" w:cstheme="minorHAnsi"/>
          <w:spacing w:val="-11"/>
          <w:sz w:val="16"/>
          <w:szCs w:val="16"/>
        </w:rPr>
        <w:t xml:space="preserve"> </w:t>
      </w:r>
      <w:r w:rsidRPr="003C2C07">
        <w:rPr>
          <w:rFonts w:asciiTheme="minorHAnsi" w:eastAsia="Palatino Linotype" w:hAnsiTheme="minorHAnsi" w:cstheme="minorHAnsi"/>
          <w:sz w:val="16"/>
          <w:szCs w:val="16"/>
        </w:rPr>
        <w:t>of Reco</w:t>
      </w:r>
      <w:r w:rsidRPr="003C2C07">
        <w:rPr>
          <w:rFonts w:asciiTheme="minorHAnsi" w:eastAsia="Palatino Linotype" w:hAnsiTheme="minorHAnsi" w:cstheme="minorHAnsi"/>
          <w:spacing w:val="-3"/>
          <w:sz w:val="16"/>
          <w:szCs w:val="16"/>
        </w:rPr>
        <w:t>r</w:t>
      </w:r>
      <w:r w:rsidRPr="003C2C07">
        <w:rPr>
          <w:rFonts w:asciiTheme="minorHAnsi" w:eastAsia="Palatino Linotype" w:hAnsiTheme="minorHAnsi" w:cstheme="minorHAnsi"/>
          <w:sz w:val="16"/>
          <w:szCs w:val="16"/>
        </w:rPr>
        <w:t>ds</w:t>
      </w:r>
    </w:p>
    <w:p w14:paraId="5F3AB688" w14:textId="77777777" w:rsidR="00E07E34" w:rsidRPr="003C2C07" w:rsidRDefault="00E07E34" w:rsidP="00E07E34">
      <w:pPr>
        <w:spacing w:line="180" w:lineRule="exact"/>
        <w:ind w:left="34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and Documentation</w:t>
      </w:r>
      <w:r w:rsidRPr="003C2C07">
        <w:rPr>
          <w:rFonts w:asciiTheme="minorHAnsi" w:eastAsia="Palatino Linotype" w:hAnsiTheme="minorHAnsi" w:cstheme="minorHAnsi"/>
          <w:spacing w:val="28"/>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8</w:t>
      </w:r>
    </w:p>
    <w:p w14:paraId="6A7966BB" w14:textId="77777777" w:rsidR="00E07E34" w:rsidRPr="003C2C07" w:rsidRDefault="00E07E34" w:rsidP="00E07E34">
      <w:pPr>
        <w:spacing w:line="180" w:lineRule="exact"/>
        <w:ind w:left="10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B.6.c. Permission to Reco</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d</w:t>
      </w:r>
      <w:r w:rsidRPr="003C2C07">
        <w:rPr>
          <w:rFonts w:asciiTheme="minorHAnsi" w:eastAsia="Palatino Linotype" w:hAnsiTheme="minorHAnsi" w:cstheme="minorHAnsi"/>
          <w:spacing w:val="5"/>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8</w:t>
      </w:r>
    </w:p>
    <w:p w14:paraId="4E670048" w14:textId="77777777" w:rsidR="00E07E34" w:rsidRPr="003C2C07" w:rsidRDefault="00E07E34" w:rsidP="00E07E34">
      <w:pPr>
        <w:spacing w:line="180" w:lineRule="exact"/>
        <w:ind w:left="10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B.6.d. Permission to Observe</w:t>
      </w:r>
      <w:r w:rsidRPr="003C2C07">
        <w:rPr>
          <w:rFonts w:asciiTheme="minorHAnsi" w:eastAsia="Palatino Linotype" w:hAnsiTheme="minorHAnsi" w:cstheme="minorHAnsi"/>
          <w:spacing w:val="9"/>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8</w:t>
      </w:r>
    </w:p>
    <w:p w14:paraId="608296A8" w14:textId="77777777" w:rsidR="00E07E34" w:rsidRPr="003C2C07" w:rsidRDefault="00E07E34" w:rsidP="00E07E34">
      <w:pPr>
        <w:spacing w:line="180" w:lineRule="exact"/>
        <w:ind w:left="10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B.6.e. Client</w:t>
      </w:r>
      <w:r w:rsidRPr="003C2C07">
        <w:rPr>
          <w:rFonts w:asciiTheme="minorHAnsi" w:eastAsia="Palatino Linotype" w:hAnsiTheme="minorHAnsi" w:cstheme="minorHAnsi"/>
          <w:spacing w:val="-6"/>
          <w:position w:val="1"/>
          <w:sz w:val="16"/>
          <w:szCs w:val="16"/>
        </w:rPr>
        <w:t xml:space="preserve"> </w:t>
      </w:r>
      <w:r w:rsidRPr="003C2C07">
        <w:rPr>
          <w:rFonts w:asciiTheme="minorHAnsi" w:eastAsia="Palatino Linotype" w:hAnsiTheme="minorHAnsi" w:cstheme="minorHAnsi"/>
          <w:position w:val="1"/>
          <w:sz w:val="16"/>
          <w:szCs w:val="16"/>
        </w:rPr>
        <w:t>Access</w:t>
      </w:r>
      <w:r w:rsidRPr="003C2C07">
        <w:rPr>
          <w:rFonts w:asciiTheme="minorHAnsi" w:eastAsia="Palatino Linotype" w:hAnsiTheme="minorHAnsi" w:cstheme="minorHAnsi"/>
          <w:spacing w:val="4"/>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8</w:t>
      </w:r>
    </w:p>
    <w:p w14:paraId="0CDA9655" w14:textId="77777777" w:rsidR="00E07E34" w:rsidRPr="003C2C07" w:rsidRDefault="00E07E34" w:rsidP="00E07E34">
      <w:pPr>
        <w:spacing w:line="180" w:lineRule="exact"/>
        <w:ind w:left="10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B.6.f.</w:t>
      </w:r>
      <w:r w:rsidRPr="003C2C07">
        <w:rPr>
          <w:rFonts w:asciiTheme="minorHAnsi" w:eastAsia="Palatino Linotype" w:hAnsiTheme="minorHAnsi" w:cstheme="minorHAnsi"/>
          <w:spacing w:val="-6"/>
          <w:position w:val="1"/>
          <w:sz w:val="16"/>
          <w:szCs w:val="16"/>
        </w:rPr>
        <w:t xml:space="preserve"> </w:t>
      </w:r>
      <w:r w:rsidRPr="003C2C07">
        <w:rPr>
          <w:rFonts w:asciiTheme="minorHAnsi" w:eastAsia="Palatino Linotype" w:hAnsiTheme="minorHAnsi" w:cstheme="minorHAnsi"/>
          <w:position w:val="1"/>
          <w:sz w:val="16"/>
          <w:szCs w:val="16"/>
        </w:rPr>
        <w:t xml:space="preserve">Assistance </w:t>
      </w:r>
      <w:r w:rsidRPr="003C2C07">
        <w:rPr>
          <w:rFonts w:asciiTheme="minorHAnsi" w:eastAsia="Palatino Linotype" w:hAnsiTheme="minorHAnsi" w:cstheme="minorHAnsi"/>
          <w:spacing w:val="-9"/>
          <w:position w:val="1"/>
          <w:sz w:val="16"/>
          <w:szCs w:val="16"/>
        </w:rPr>
        <w:t>W</w:t>
      </w:r>
      <w:r w:rsidRPr="003C2C07">
        <w:rPr>
          <w:rFonts w:asciiTheme="minorHAnsi" w:eastAsia="Palatino Linotype" w:hAnsiTheme="minorHAnsi" w:cstheme="minorHAnsi"/>
          <w:position w:val="1"/>
          <w:sz w:val="16"/>
          <w:szCs w:val="16"/>
        </w:rPr>
        <w:t>ith Reco</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ds</w:t>
      </w:r>
      <w:r w:rsidRPr="003C2C07">
        <w:rPr>
          <w:rFonts w:asciiTheme="minorHAnsi" w:eastAsia="Palatino Linotype" w:hAnsiTheme="minorHAnsi" w:cstheme="minorHAnsi"/>
          <w:spacing w:val="36"/>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8</w:t>
      </w:r>
    </w:p>
    <w:p w14:paraId="38C5F28D" w14:textId="77777777" w:rsidR="00E07E34" w:rsidRPr="003C2C07" w:rsidRDefault="00E07E34" w:rsidP="00E07E34">
      <w:pPr>
        <w:spacing w:line="180" w:lineRule="exact"/>
        <w:ind w:left="10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B.6.g. Disclosu</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 xml:space="preserve">e or </w:t>
      </w:r>
      <w:r w:rsidRPr="003C2C07">
        <w:rPr>
          <w:rFonts w:asciiTheme="minorHAnsi" w:eastAsia="Palatino Linotype" w:hAnsiTheme="minorHAnsi" w:cstheme="minorHAnsi"/>
          <w:spacing w:val="-14"/>
          <w:position w:val="1"/>
          <w:sz w:val="16"/>
          <w:szCs w:val="16"/>
        </w:rPr>
        <w:t>T</w:t>
      </w:r>
      <w:r w:rsidRPr="003C2C07">
        <w:rPr>
          <w:rFonts w:asciiTheme="minorHAnsi" w:eastAsia="Palatino Linotype" w:hAnsiTheme="minorHAnsi" w:cstheme="minorHAnsi"/>
          <w:position w:val="1"/>
          <w:sz w:val="16"/>
          <w:szCs w:val="16"/>
        </w:rPr>
        <w:t>ransfer</w:t>
      </w:r>
      <w:r w:rsidRPr="003C2C07">
        <w:rPr>
          <w:rFonts w:asciiTheme="minorHAnsi" w:eastAsia="Palatino Linotype" w:hAnsiTheme="minorHAnsi" w:cstheme="minorHAnsi"/>
          <w:spacing w:val="17"/>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8</w:t>
      </w:r>
    </w:p>
    <w:p w14:paraId="1CF6E37E" w14:textId="77777777" w:rsidR="00E07E34" w:rsidRPr="003C2C07" w:rsidRDefault="00E07E34" w:rsidP="00E07E34">
      <w:pPr>
        <w:spacing w:line="180" w:lineRule="exact"/>
        <w:ind w:left="100"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B.6.h. Storage and Disposal</w:t>
      </w:r>
    </w:p>
    <w:p w14:paraId="46820B33" w14:textId="77777777" w:rsidR="00E07E34" w:rsidRPr="003C2C07" w:rsidRDefault="00E07E34" w:rsidP="00E07E34">
      <w:pPr>
        <w:spacing w:line="180" w:lineRule="exact"/>
        <w:ind w:left="34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 xml:space="preserve">After </w:t>
      </w:r>
      <w:r w:rsidRPr="003C2C07">
        <w:rPr>
          <w:rFonts w:asciiTheme="minorHAnsi" w:eastAsia="Palatino Linotype" w:hAnsiTheme="minorHAnsi" w:cstheme="minorHAnsi"/>
          <w:spacing w:val="-15"/>
          <w:position w:val="1"/>
          <w:sz w:val="16"/>
          <w:szCs w:val="16"/>
        </w:rPr>
        <w:t>T</w:t>
      </w:r>
      <w:r w:rsidRPr="003C2C07">
        <w:rPr>
          <w:rFonts w:asciiTheme="minorHAnsi" w:eastAsia="Palatino Linotype" w:hAnsiTheme="minorHAnsi" w:cstheme="minorHAnsi"/>
          <w:position w:val="1"/>
          <w:sz w:val="16"/>
          <w:szCs w:val="16"/>
        </w:rPr>
        <w:t>ermination</w:t>
      </w:r>
      <w:r w:rsidRPr="003C2C07">
        <w:rPr>
          <w:rFonts w:asciiTheme="minorHAnsi" w:eastAsia="Palatino Linotype" w:hAnsiTheme="minorHAnsi" w:cstheme="minorHAnsi"/>
          <w:spacing w:val="7"/>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8</w:t>
      </w:r>
    </w:p>
    <w:p w14:paraId="05F486BC" w14:textId="77777777" w:rsidR="00E07E34" w:rsidRPr="003C2C07" w:rsidRDefault="00E07E34" w:rsidP="00E07E34">
      <w:pPr>
        <w:spacing w:line="180" w:lineRule="exact"/>
        <w:ind w:left="10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B.6.i. Reasonable P</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ecautions</w:t>
      </w:r>
      <w:r w:rsidRPr="003C2C07">
        <w:rPr>
          <w:rFonts w:asciiTheme="minorHAnsi" w:eastAsia="Palatino Linotype" w:hAnsiTheme="minorHAnsi" w:cstheme="minorHAnsi"/>
          <w:spacing w:val="24"/>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8</w:t>
      </w:r>
    </w:p>
    <w:p w14:paraId="10E1A0A8" w14:textId="77777777" w:rsidR="00E07E34" w:rsidRPr="003C2C07" w:rsidRDefault="00E07E34" w:rsidP="00E07E34">
      <w:pPr>
        <w:spacing w:line="180" w:lineRule="exact"/>
        <w:ind w:left="10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B.7. Case Consultatio</w:t>
      </w:r>
      <w:r w:rsidRPr="003C2C07">
        <w:rPr>
          <w:rFonts w:asciiTheme="minorHAnsi" w:eastAsia="Palatino Linotype" w:hAnsiTheme="minorHAnsi" w:cstheme="minorHAnsi"/>
          <w:spacing w:val="8"/>
          <w:position w:val="1"/>
          <w:sz w:val="16"/>
          <w:szCs w:val="16"/>
        </w:rPr>
        <w:t>n</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8</w:t>
      </w:r>
    </w:p>
    <w:p w14:paraId="3ADD1603" w14:textId="77777777" w:rsidR="00E07E34" w:rsidRPr="003C2C07" w:rsidRDefault="00E07E34" w:rsidP="00E07E34">
      <w:pPr>
        <w:spacing w:line="180" w:lineRule="exact"/>
        <w:ind w:left="10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B.7.a. Respect for Privacy</w:t>
      </w:r>
      <w:r w:rsidRPr="003C2C07">
        <w:rPr>
          <w:rFonts w:asciiTheme="minorHAnsi" w:eastAsia="Palatino Linotype" w:hAnsiTheme="minorHAnsi" w:cstheme="minorHAnsi"/>
          <w:spacing w:val="14"/>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8</w:t>
      </w:r>
    </w:p>
    <w:p w14:paraId="4EA247C8" w14:textId="77777777" w:rsidR="00E07E34" w:rsidRPr="003C2C07" w:rsidRDefault="00E07E34" w:rsidP="00E07E34">
      <w:pPr>
        <w:spacing w:line="180" w:lineRule="exact"/>
        <w:ind w:left="100"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B.7.b. Disclosu</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e of Confidential</w:t>
      </w:r>
    </w:p>
    <w:p w14:paraId="42A8A391" w14:textId="77777777" w:rsidR="00E07E34" w:rsidRPr="003C2C07" w:rsidRDefault="00E07E34" w:rsidP="00E07E34">
      <w:pPr>
        <w:spacing w:line="180" w:lineRule="exact"/>
        <w:ind w:left="34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Information</w:t>
      </w:r>
      <w:r w:rsidRPr="003C2C07">
        <w:rPr>
          <w:rFonts w:asciiTheme="minorHAnsi" w:eastAsia="Palatino Linotype" w:hAnsiTheme="minorHAnsi" w:cstheme="minorHAnsi"/>
          <w:spacing w:val="29"/>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8</w:t>
      </w:r>
    </w:p>
    <w:p w14:paraId="5A97B855" w14:textId="77777777" w:rsidR="00E07E34" w:rsidRPr="003C2C07" w:rsidRDefault="00E07E34" w:rsidP="00E07E34">
      <w:pPr>
        <w:spacing w:line="180" w:lineRule="exact"/>
        <w:ind w:left="100" w:right="-64"/>
        <w:rPr>
          <w:rFonts w:asciiTheme="minorHAnsi" w:eastAsia="Palatino Linotype" w:hAnsiTheme="minorHAnsi" w:cstheme="minorHAnsi"/>
          <w:sz w:val="16"/>
          <w:szCs w:val="16"/>
        </w:rPr>
      </w:pPr>
      <w:r w:rsidRPr="003C2C07">
        <w:rPr>
          <w:rFonts w:asciiTheme="minorHAnsi" w:eastAsia="Palatino Linotype" w:hAnsiTheme="minorHAnsi" w:cstheme="minorHAnsi"/>
          <w:b/>
          <w:bCs/>
          <w:spacing w:val="-3"/>
          <w:position w:val="1"/>
          <w:sz w:val="16"/>
          <w:szCs w:val="16"/>
        </w:rPr>
        <w:t>Sectio</w:t>
      </w:r>
      <w:r w:rsidRPr="003C2C07">
        <w:rPr>
          <w:rFonts w:asciiTheme="minorHAnsi" w:eastAsia="Palatino Linotype" w:hAnsiTheme="minorHAnsi" w:cstheme="minorHAnsi"/>
          <w:b/>
          <w:bCs/>
          <w:position w:val="1"/>
          <w:sz w:val="16"/>
          <w:szCs w:val="16"/>
        </w:rPr>
        <w:t>n</w:t>
      </w:r>
      <w:r w:rsidRPr="003C2C07">
        <w:rPr>
          <w:rFonts w:asciiTheme="minorHAnsi" w:eastAsia="Palatino Linotype" w:hAnsiTheme="minorHAnsi" w:cstheme="minorHAnsi"/>
          <w:b/>
          <w:bCs/>
          <w:spacing w:val="-6"/>
          <w:position w:val="1"/>
          <w:sz w:val="16"/>
          <w:szCs w:val="16"/>
        </w:rPr>
        <w:t xml:space="preserve"> </w:t>
      </w:r>
      <w:r w:rsidRPr="003C2C07">
        <w:rPr>
          <w:rFonts w:asciiTheme="minorHAnsi" w:eastAsia="Palatino Linotype" w:hAnsiTheme="minorHAnsi" w:cstheme="minorHAnsi"/>
          <w:b/>
          <w:bCs/>
          <w:spacing w:val="-3"/>
          <w:position w:val="1"/>
          <w:sz w:val="16"/>
          <w:szCs w:val="16"/>
        </w:rPr>
        <w:t>C</w:t>
      </w:r>
      <w:r w:rsidRPr="003C2C07">
        <w:rPr>
          <w:rFonts w:asciiTheme="minorHAnsi" w:eastAsia="Palatino Linotype" w:hAnsiTheme="minorHAnsi" w:cstheme="minorHAnsi"/>
          <w:b/>
          <w:bCs/>
          <w:position w:val="1"/>
          <w:sz w:val="16"/>
          <w:szCs w:val="16"/>
        </w:rPr>
        <w:t>:</w:t>
      </w:r>
      <w:r w:rsidRPr="003C2C07">
        <w:rPr>
          <w:rFonts w:asciiTheme="minorHAnsi" w:eastAsia="Palatino Linotype" w:hAnsiTheme="minorHAnsi" w:cstheme="minorHAnsi"/>
          <w:b/>
          <w:bCs/>
          <w:spacing w:val="-6"/>
          <w:position w:val="1"/>
          <w:sz w:val="16"/>
          <w:szCs w:val="16"/>
        </w:rPr>
        <w:t xml:space="preserve"> </w:t>
      </w:r>
      <w:r w:rsidRPr="003C2C07">
        <w:rPr>
          <w:rFonts w:asciiTheme="minorHAnsi" w:eastAsia="Palatino Linotype" w:hAnsiTheme="minorHAnsi" w:cstheme="minorHAnsi"/>
          <w:b/>
          <w:bCs/>
          <w:spacing w:val="-3"/>
          <w:position w:val="1"/>
          <w:sz w:val="16"/>
          <w:szCs w:val="16"/>
        </w:rPr>
        <w:t>Professiona</w:t>
      </w:r>
      <w:r w:rsidRPr="003C2C07">
        <w:rPr>
          <w:rFonts w:asciiTheme="minorHAnsi" w:eastAsia="Palatino Linotype" w:hAnsiTheme="minorHAnsi" w:cstheme="minorHAnsi"/>
          <w:b/>
          <w:bCs/>
          <w:position w:val="1"/>
          <w:sz w:val="16"/>
          <w:szCs w:val="16"/>
        </w:rPr>
        <w:t>l</w:t>
      </w:r>
      <w:r w:rsidRPr="003C2C07">
        <w:rPr>
          <w:rFonts w:asciiTheme="minorHAnsi" w:eastAsia="Palatino Linotype" w:hAnsiTheme="minorHAnsi" w:cstheme="minorHAnsi"/>
          <w:b/>
          <w:bCs/>
          <w:spacing w:val="-6"/>
          <w:position w:val="1"/>
          <w:sz w:val="16"/>
          <w:szCs w:val="16"/>
        </w:rPr>
        <w:t xml:space="preserve"> </w:t>
      </w:r>
      <w:r w:rsidRPr="003C2C07">
        <w:rPr>
          <w:rFonts w:asciiTheme="minorHAnsi" w:eastAsia="Palatino Linotype" w:hAnsiTheme="minorHAnsi" w:cstheme="minorHAnsi"/>
          <w:b/>
          <w:bCs/>
          <w:spacing w:val="-3"/>
          <w:position w:val="1"/>
          <w:sz w:val="16"/>
          <w:szCs w:val="16"/>
        </w:rPr>
        <w:t>Responsibilit</w:t>
      </w:r>
      <w:r w:rsidRPr="003C2C07">
        <w:rPr>
          <w:rFonts w:asciiTheme="minorHAnsi" w:eastAsia="Palatino Linotype" w:hAnsiTheme="minorHAnsi" w:cstheme="minorHAnsi"/>
          <w:b/>
          <w:bCs/>
          <w:spacing w:val="5"/>
          <w:position w:val="1"/>
          <w:sz w:val="16"/>
          <w:szCs w:val="16"/>
        </w:rPr>
        <w:t>y</w:t>
      </w:r>
      <w:r w:rsidRPr="003C2C07">
        <w:rPr>
          <w:rFonts w:asciiTheme="minorHAnsi" w:eastAsia="Palatino Linotype" w:hAnsiTheme="minorHAnsi" w:cstheme="minorHAnsi"/>
          <w:b/>
          <w:bCs/>
          <w:spacing w:val="-3"/>
          <w:position w:val="1"/>
          <w:sz w:val="16"/>
          <w:szCs w:val="16"/>
        </w:rPr>
        <w:t>.......</w:t>
      </w:r>
      <w:r w:rsidRPr="003C2C07">
        <w:rPr>
          <w:rFonts w:asciiTheme="minorHAnsi" w:eastAsia="Palatino Linotype" w:hAnsiTheme="minorHAnsi" w:cstheme="minorHAnsi"/>
          <w:b/>
          <w:bCs/>
          <w:spacing w:val="-4"/>
          <w:position w:val="1"/>
          <w:sz w:val="16"/>
          <w:szCs w:val="16"/>
        </w:rPr>
        <w:t>.</w:t>
      </w:r>
      <w:r w:rsidRPr="003C2C07">
        <w:rPr>
          <w:rFonts w:asciiTheme="minorHAnsi" w:eastAsia="Palatino Linotype" w:hAnsiTheme="minorHAnsi" w:cstheme="minorHAnsi"/>
          <w:b/>
          <w:bCs/>
          <w:position w:val="1"/>
          <w:sz w:val="16"/>
          <w:szCs w:val="16"/>
        </w:rPr>
        <w:t>8</w:t>
      </w:r>
    </w:p>
    <w:p w14:paraId="098779BC" w14:textId="77777777" w:rsidR="00E07E34" w:rsidRPr="003C2C07" w:rsidRDefault="00E07E34" w:rsidP="00E07E34">
      <w:pPr>
        <w:spacing w:line="180" w:lineRule="exact"/>
        <w:ind w:left="10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Section C: Int</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oductio</w:t>
      </w:r>
      <w:r w:rsidRPr="003C2C07">
        <w:rPr>
          <w:rFonts w:asciiTheme="minorHAnsi" w:eastAsia="Palatino Linotype" w:hAnsiTheme="minorHAnsi" w:cstheme="minorHAnsi"/>
          <w:spacing w:val="4"/>
          <w:position w:val="1"/>
          <w:sz w:val="16"/>
          <w:szCs w:val="16"/>
        </w:rPr>
        <w:t>n</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8</w:t>
      </w:r>
    </w:p>
    <w:p w14:paraId="2D55E782" w14:textId="77777777" w:rsidR="00E07E34" w:rsidRPr="003C2C07" w:rsidRDefault="00E07E34" w:rsidP="00E07E34">
      <w:pPr>
        <w:spacing w:line="180" w:lineRule="exact"/>
        <w:ind w:left="100"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C.1. Knowledge of and Compliance</w:t>
      </w:r>
    </w:p>
    <w:p w14:paraId="539F2145" w14:textId="77777777" w:rsidR="00E07E34" w:rsidRPr="003C2C07" w:rsidRDefault="00E07E34" w:rsidP="00E07E34">
      <w:pPr>
        <w:spacing w:line="180" w:lineRule="exact"/>
        <w:ind w:left="340" w:right="-64"/>
        <w:rPr>
          <w:rFonts w:asciiTheme="minorHAnsi" w:eastAsia="Palatino Linotype" w:hAnsiTheme="minorHAnsi" w:cstheme="minorHAnsi"/>
          <w:sz w:val="16"/>
          <w:szCs w:val="16"/>
        </w:rPr>
      </w:pPr>
      <w:r w:rsidRPr="003C2C07">
        <w:rPr>
          <w:rFonts w:asciiTheme="minorHAnsi" w:eastAsia="Palatino Linotype" w:hAnsiTheme="minorHAnsi" w:cstheme="minorHAnsi"/>
          <w:spacing w:val="-9"/>
          <w:position w:val="1"/>
          <w:sz w:val="16"/>
          <w:szCs w:val="16"/>
        </w:rPr>
        <w:t>W</w:t>
      </w:r>
      <w:r w:rsidRPr="003C2C07">
        <w:rPr>
          <w:rFonts w:asciiTheme="minorHAnsi" w:eastAsia="Palatino Linotype" w:hAnsiTheme="minorHAnsi" w:cstheme="minorHAnsi"/>
          <w:position w:val="1"/>
          <w:sz w:val="16"/>
          <w:szCs w:val="16"/>
        </w:rPr>
        <w:t>ith Standa</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ds</w:t>
      </w:r>
      <w:r w:rsidRPr="003C2C07">
        <w:rPr>
          <w:rFonts w:asciiTheme="minorHAnsi" w:eastAsia="Palatino Linotype" w:hAnsiTheme="minorHAnsi" w:cstheme="minorHAnsi"/>
          <w:spacing w:val="24"/>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8</w:t>
      </w:r>
    </w:p>
    <w:p w14:paraId="1ACC3301" w14:textId="77777777" w:rsidR="00E07E34" w:rsidRPr="003C2C07" w:rsidRDefault="00E07E34" w:rsidP="00E07E34">
      <w:pPr>
        <w:spacing w:line="180" w:lineRule="exact"/>
        <w:ind w:left="10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C.2. P</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ofessional Competence</w:t>
      </w:r>
      <w:r w:rsidRPr="003C2C07">
        <w:rPr>
          <w:rFonts w:asciiTheme="minorHAnsi" w:eastAsia="Palatino Linotype" w:hAnsiTheme="minorHAnsi" w:cstheme="minorHAnsi"/>
          <w:spacing w:val="19"/>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8</w:t>
      </w:r>
    </w:p>
    <w:p w14:paraId="26CD6629" w14:textId="77777777" w:rsidR="00E07E34" w:rsidRPr="003C2C07" w:rsidRDefault="00E07E34" w:rsidP="00E07E34">
      <w:pPr>
        <w:spacing w:line="180" w:lineRule="exact"/>
        <w:ind w:left="10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C.2.a. Boundaries of Competence</w:t>
      </w:r>
      <w:r w:rsidRPr="003C2C07">
        <w:rPr>
          <w:rFonts w:asciiTheme="minorHAnsi" w:eastAsia="Palatino Linotype" w:hAnsiTheme="minorHAnsi" w:cstheme="minorHAnsi"/>
          <w:spacing w:val="15"/>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8</w:t>
      </w:r>
    </w:p>
    <w:p w14:paraId="30D50099" w14:textId="77777777" w:rsidR="00E07E34" w:rsidRPr="003C2C07" w:rsidRDefault="00E07E34" w:rsidP="00E07E34">
      <w:pPr>
        <w:spacing w:line="180" w:lineRule="exact"/>
        <w:ind w:left="10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C.2.b. New Specialty</w:t>
      </w:r>
      <w:r w:rsidRPr="003C2C07">
        <w:rPr>
          <w:rFonts w:asciiTheme="minorHAnsi" w:eastAsia="Palatino Linotype" w:hAnsiTheme="minorHAnsi" w:cstheme="minorHAnsi"/>
          <w:spacing w:val="-6"/>
          <w:position w:val="1"/>
          <w:sz w:val="16"/>
          <w:szCs w:val="16"/>
        </w:rPr>
        <w:t xml:space="preserve"> </w:t>
      </w:r>
      <w:r w:rsidRPr="003C2C07">
        <w:rPr>
          <w:rFonts w:asciiTheme="minorHAnsi" w:eastAsia="Palatino Linotype" w:hAnsiTheme="minorHAnsi" w:cstheme="minorHAnsi"/>
          <w:position w:val="1"/>
          <w:sz w:val="16"/>
          <w:szCs w:val="16"/>
        </w:rPr>
        <w:t>A</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eas of Practice</w:t>
      </w:r>
      <w:r w:rsidRPr="003C2C07">
        <w:rPr>
          <w:rFonts w:asciiTheme="minorHAnsi" w:eastAsia="Palatino Linotype" w:hAnsiTheme="minorHAnsi" w:cstheme="minorHAnsi"/>
          <w:spacing w:val="32"/>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8</w:t>
      </w:r>
    </w:p>
    <w:p w14:paraId="7684AEEB" w14:textId="77777777" w:rsidR="00E07E34" w:rsidRPr="003C2C07" w:rsidRDefault="00E07E34" w:rsidP="00E07E34">
      <w:pPr>
        <w:spacing w:line="180" w:lineRule="exact"/>
        <w:ind w:left="10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C.2.c. Qualified</w:t>
      </w:r>
      <w:r w:rsidRPr="003C2C07">
        <w:rPr>
          <w:rFonts w:asciiTheme="minorHAnsi" w:eastAsia="Palatino Linotype" w:hAnsiTheme="minorHAnsi" w:cstheme="minorHAnsi"/>
          <w:spacing w:val="-7"/>
          <w:position w:val="1"/>
          <w:sz w:val="16"/>
          <w:szCs w:val="16"/>
        </w:rPr>
        <w:t xml:space="preserve"> </w:t>
      </w:r>
      <w:r w:rsidRPr="003C2C07">
        <w:rPr>
          <w:rFonts w:asciiTheme="minorHAnsi" w:eastAsia="Palatino Linotype" w:hAnsiTheme="minorHAnsi" w:cstheme="minorHAnsi"/>
          <w:position w:val="1"/>
          <w:sz w:val="16"/>
          <w:szCs w:val="16"/>
        </w:rPr>
        <w:t>for Employment</w:t>
      </w:r>
      <w:r w:rsidRPr="003C2C07">
        <w:rPr>
          <w:rFonts w:asciiTheme="minorHAnsi" w:eastAsia="Palatino Linotype" w:hAnsiTheme="minorHAnsi" w:cstheme="minorHAnsi"/>
          <w:spacing w:val="24"/>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8</w:t>
      </w:r>
    </w:p>
    <w:p w14:paraId="5B375632" w14:textId="77777777" w:rsidR="00E07E34" w:rsidRPr="003C2C07" w:rsidRDefault="00E07E34" w:rsidP="00E07E34">
      <w:pPr>
        <w:spacing w:line="180" w:lineRule="exact"/>
        <w:ind w:left="10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C.2.d. Monitor E</w:t>
      </w:r>
      <w:r w:rsidRPr="003C2C07">
        <w:rPr>
          <w:rFonts w:asciiTheme="minorHAnsi" w:eastAsia="Palatino Linotype" w:hAnsiTheme="minorHAnsi" w:cstheme="minorHAnsi"/>
          <w:spacing w:val="-3"/>
          <w:position w:val="1"/>
          <w:sz w:val="16"/>
          <w:szCs w:val="16"/>
        </w:rPr>
        <w:t>f</w:t>
      </w:r>
      <w:r w:rsidRPr="003C2C07">
        <w:rPr>
          <w:rFonts w:asciiTheme="minorHAnsi" w:eastAsia="Palatino Linotype" w:hAnsiTheme="minorHAnsi" w:cstheme="minorHAnsi"/>
          <w:position w:val="1"/>
          <w:sz w:val="16"/>
          <w:szCs w:val="16"/>
        </w:rPr>
        <w:t>fectiveness</w:t>
      </w:r>
      <w:r w:rsidRPr="003C2C07">
        <w:rPr>
          <w:rFonts w:asciiTheme="minorHAnsi" w:eastAsia="Palatino Linotype" w:hAnsiTheme="minorHAnsi" w:cstheme="minorHAnsi"/>
          <w:spacing w:val="7"/>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8</w:t>
      </w:r>
    </w:p>
    <w:p w14:paraId="74F29A7F" w14:textId="77777777" w:rsidR="00E07E34" w:rsidRPr="003C2C07" w:rsidRDefault="00E07E34" w:rsidP="00E07E34">
      <w:pPr>
        <w:spacing w:line="180" w:lineRule="exact"/>
        <w:ind w:left="100"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C.2.e. Consultations on Ethical</w:t>
      </w:r>
    </w:p>
    <w:p w14:paraId="1A1DEE47" w14:textId="77777777" w:rsidR="00E07E34" w:rsidRPr="003C2C07" w:rsidRDefault="00E07E34" w:rsidP="00E07E34">
      <w:pPr>
        <w:spacing w:line="180" w:lineRule="exact"/>
        <w:ind w:left="34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Obligations</w:t>
      </w:r>
      <w:r w:rsidRPr="003C2C07">
        <w:rPr>
          <w:rFonts w:asciiTheme="minorHAnsi" w:eastAsia="Palatino Linotype" w:hAnsiTheme="minorHAnsi" w:cstheme="minorHAnsi"/>
          <w:spacing w:val="-23"/>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9</w:t>
      </w:r>
    </w:p>
    <w:p w14:paraId="094AE241" w14:textId="77777777" w:rsidR="00E07E34" w:rsidRPr="003C2C07" w:rsidRDefault="00E07E34" w:rsidP="00E07E34">
      <w:pPr>
        <w:spacing w:line="180" w:lineRule="exact"/>
        <w:ind w:left="10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C.2.f. Continuing Education</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9</w:t>
      </w:r>
    </w:p>
    <w:p w14:paraId="18D67D88" w14:textId="77777777" w:rsidR="00E07E34" w:rsidRPr="003C2C07" w:rsidRDefault="00E07E34" w:rsidP="00E07E34">
      <w:pPr>
        <w:spacing w:line="180" w:lineRule="exact"/>
        <w:ind w:left="10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C.2.g. Impairment</w:t>
      </w:r>
      <w:r w:rsidRPr="003C2C07">
        <w:rPr>
          <w:rFonts w:asciiTheme="minorHAnsi" w:eastAsia="Palatino Linotype" w:hAnsiTheme="minorHAnsi" w:cstheme="minorHAnsi"/>
          <w:spacing w:val="33"/>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9</w:t>
      </w:r>
    </w:p>
    <w:p w14:paraId="779A7A6F" w14:textId="77777777" w:rsidR="00E07E34" w:rsidRPr="003C2C07" w:rsidRDefault="00E07E34" w:rsidP="00E07E34">
      <w:pPr>
        <w:spacing w:line="180" w:lineRule="exact"/>
        <w:ind w:left="100"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C.2.h. Counselor Incapacitation,</w:t>
      </w:r>
    </w:p>
    <w:p w14:paraId="7C57DEB8" w14:textId="77777777" w:rsidR="00E07E34" w:rsidRPr="003C2C07" w:rsidRDefault="00E07E34" w:rsidP="00E07E34">
      <w:pPr>
        <w:spacing w:line="180" w:lineRule="exact"/>
        <w:ind w:left="308" w:right="346"/>
        <w:jc w:val="center"/>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Death, Reti</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 xml:space="preserve">ement, or </w:t>
      </w:r>
      <w:r w:rsidRPr="003C2C07">
        <w:rPr>
          <w:rFonts w:asciiTheme="minorHAnsi" w:eastAsia="Palatino Linotype" w:hAnsiTheme="minorHAnsi" w:cstheme="minorHAnsi"/>
          <w:spacing w:val="-15"/>
          <w:position w:val="1"/>
          <w:sz w:val="16"/>
          <w:szCs w:val="16"/>
        </w:rPr>
        <w:t>T</w:t>
      </w:r>
      <w:r w:rsidRPr="003C2C07">
        <w:rPr>
          <w:rFonts w:asciiTheme="minorHAnsi" w:eastAsia="Palatino Linotype" w:hAnsiTheme="minorHAnsi" w:cstheme="minorHAnsi"/>
          <w:position w:val="1"/>
          <w:sz w:val="16"/>
          <w:szCs w:val="16"/>
        </w:rPr>
        <w:t>ermination</w:t>
      </w:r>
    </w:p>
    <w:p w14:paraId="52083659" w14:textId="77777777" w:rsidR="00E07E34" w:rsidRPr="003C2C07" w:rsidRDefault="00E07E34" w:rsidP="00E07E34">
      <w:pPr>
        <w:spacing w:line="180" w:lineRule="exact"/>
        <w:ind w:left="34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of Practice</w:t>
      </w:r>
      <w:r w:rsidRPr="003C2C07">
        <w:rPr>
          <w:rFonts w:asciiTheme="minorHAnsi" w:eastAsia="Palatino Linotype" w:hAnsiTheme="minorHAnsi" w:cstheme="minorHAnsi"/>
          <w:spacing w:val="22"/>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9</w:t>
      </w:r>
    </w:p>
    <w:p w14:paraId="2019D7C4" w14:textId="77777777" w:rsidR="00E07E34" w:rsidRPr="003C2C07" w:rsidRDefault="00E07E34" w:rsidP="00E07E34">
      <w:pPr>
        <w:spacing w:line="180" w:lineRule="exact"/>
        <w:ind w:left="10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C.3.</w:t>
      </w:r>
      <w:r w:rsidRPr="003C2C07">
        <w:rPr>
          <w:rFonts w:asciiTheme="minorHAnsi" w:eastAsia="Palatino Linotype" w:hAnsiTheme="minorHAnsi" w:cstheme="minorHAnsi"/>
          <w:spacing w:val="-6"/>
          <w:position w:val="1"/>
          <w:sz w:val="16"/>
          <w:szCs w:val="16"/>
        </w:rPr>
        <w:t xml:space="preserve"> </w:t>
      </w:r>
      <w:r w:rsidRPr="003C2C07">
        <w:rPr>
          <w:rFonts w:asciiTheme="minorHAnsi" w:eastAsia="Palatino Linotype" w:hAnsiTheme="minorHAnsi" w:cstheme="minorHAnsi"/>
          <w:position w:val="1"/>
          <w:sz w:val="16"/>
          <w:szCs w:val="16"/>
        </w:rPr>
        <w:t>Advertising and Soliciting Clients</w:t>
      </w:r>
      <w:r w:rsidRPr="003C2C07">
        <w:rPr>
          <w:rFonts w:asciiTheme="minorHAnsi" w:eastAsia="Palatino Linotype" w:hAnsiTheme="minorHAnsi" w:cstheme="minorHAnsi"/>
          <w:spacing w:val="-25"/>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9</w:t>
      </w:r>
    </w:p>
    <w:p w14:paraId="1A772F1B" w14:textId="77777777" w:rsidR="00E07E34" w:rsidRPr="003C2C07" w:rsidRDefault="00E07E34" w:rsidP="00E07E34">
      <w:pPr>
        <w:spacing w:line="180" w:lineRule="exact"/>
        <w:ind w:left="10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C.3.a.</w:t>
      </w:r>
      <w:r w:rsidRPr="003C2C07">
        <w:rPr>
          <w:rFonts w:asciiTheme="minorHAnsi" w:eastAsia="Palatino Linotype" w:hAnsiTheme="minorHAnsi" w:cstheme="minorHAnsi"/>
          <w:spacing w:val="-6"/>
          <w:position w:val="1"/>
          <w:sz w:val="16"/>
          <w:szCs w:val="16"/>
        </w:rPr>
        <w:t xml:space="preserve"> </w:t>
      </w:r>
      <w:r w:rsidRPr="003C2C07">
        <w:rPr>
          <w:rFonts w:asciiTheme="minorHAnsi" w:eastAsia="Palatino Linotype" w:hAnsiTheme="minorHAnsi" w:cstheme="minorHAnsi"/>
          <w:position w:val="1"/>
          <w:sz w:val="16"/>
          <w:szCs w:val="16"/>
        </w:rPr>
        <w:t>Accurate</w:t>
      </w:r>
      <w:r w:rsidRPr="003C2C07">
        <w:rPr>
          <w:rFonts w:asciiTheme="minorHAnsi" w:eastAsia="Palatino Linotype" w:hAnsiTheme="minorHAnsi" w:cstheme="minorHAnsi"/>
          <w:spacing w:val="-6"/>
          <w:position w:val="1"/>
          <w:sz w:val="16"/>
          <w:szCs w:val="16"/>
        </w:rPr>
        <w:t xml:space="preserve"> </w:t>
      </w:r>
      <w:r w:rsidRPr="003C2C07">
        <w:rPr>
          <w:rFonts w:asciiTheme="minorHAnsi" w:eastAsia="Palatino Linotype" w:hAnsiTheme="minorHAnsi" w:cstheme="minorHAnsi"/>
          <w:position w:val="1"/>
          <w:sz w:val="16"/>
          <w:szCs w:val="16"/>
        </w:rPr>
        <w:t>Advertising</w:t>
      </w:r>
      <w:r w:rsidRPr="003C2C07">
        <w:rPr>
          <w:rFonts w:asciiTheme="minorHAnsi" w:eastAsia="Palatino Linotype" w:hAnsiTheme="minorHAnsi" w:cstheme="minorHAnsi"/>
          <w:spacing w:val="16"/>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9</w:t>
      </w:r>
    </w:p>
    <w:p w14:paraId="6956DB6C" w14:textId="77777777" w:rsidR="00E07E34" w:rsidRPr="003C2C07" w:rsidRDefault="00E07E34" w:rsidP="00E07E34">
      <w:pPr>
        <w:spacing w:line="180" w:lineRule="exact"/>
        <w:ind w:left="10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 xml:space="preserve">C.3.b. </w:t>
      </w:r>
      <w:r w:rsidRPr="003C2C07">
        <w:rPr>
          <w:rFonts w:asciiTheme="minorHAnsi" w:eastAsia="Palatino Linotype" w:hAnsiTheme="minorHAnsi" w:cstheme="minorHAnsi"/>
          <w:spacing w:val="-15"/>
          <w:position w:val="1"/>
          <w:sz w:val="16"/>
          <w:szCs w:val="16"/>
        </w:rPr>
        <w:t>T</w:t>
      </w:r>
      <w:r w:rsidRPr="003C2C07">
        <w:rPr>
          <w:rFonts w:asciiTheme="minorHAnsi" w:eastAsia="Palatino Linotype" w:hAnsiTheme="minorHAnsi" w:cstheme="minorHAnsi"/>
          <w:position w:val="1"/>
          <w:sz w:val="16"/>
          <w:szCs w:val="16"/>
        </w:rPr>
        <w:t>estimonials</w:t>
      </w:r>
      <w:r w:rsidRPr="003C2C07">
        <w:rPr>
          <w:rFonts w:asciiTheme="minorHAnsi" w:eastAsia="Palatino Linotype" w:hAnsiTheme="minorHAnsi" w:cstheme="minorHAnsi"/>
          <w:spacing w:val="29"/>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9</w:t>
      </w:r>
    </w:p>
    <w:p w14:paraId="442CBC6A" w14:textId="77777777" w:rsidR="00E07E34" w:rsidRPr="003C2C07" w:rsidRDefault="00E07E34" w:rsidP="00E07E34">
      <w:pPr>
        <w:spacing w:line="180" w:lineRule="exact"/>
        <w:ind w:left="10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C.3.c. Statements by Others</w:t>
      </w:r>
      <w:r w:rsidRPr="003C2C07">
        <w:rPr>
          <w:rFonts w:asciiTheme="minorHAnsi" w:eastAsia="Palatino Linotype" w:hAnsiTheme="minorHAnsi" w:cstheme="minorHAnsi"/>
          <w:spacing w:val="23"/>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9</w:t>
      </w:r>
    </w:p>
    <w:p w14:paraId="034503DB" w14:textId="77777777" w:rsidR="00E07E34" w:rsidRPr="003C2C07" w:rsidRDefault="00E07E34" w:rsidP="00E07E34">
      <w:pPr>
        <w:spacing w:line="180" w:lineRule="exact"/>
        <w:ind w:left="100"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C.3.d. Rec</w:t>
      </w:r>
      <w:r w:rsidRPr="003C2C07">
        <w:rPr>
          <w:rFonts w:asciiTheme="minorHAnsi" w:eastAsia="Palatino Linotype" w:hAnsiTheme="minorHAnsi" w:cstheme="minorHAnsi"/>
          <w:spacing w:val="-1"/>
          <w:position w:val="1"/>
          <w:sz w:val="16"/>
          <w:szCs w:val="16"/>
        </w:rPr>
        <w:t>r</w:t>
      </w:r>
      <w:r w:rsidRPr="003C2C07">
        <w:rPr>
          <w:rFonts w:asciiTheme="minorHAnsi" w:eastAsia="Palatino Linotype" w:hAnsiTheme="minorHAnsi" w:cstheme="minorHAnsi"/>
          <w:position w:val="1"/>
          <w:sz w:val="16"/>
          <w:szCs w:val="16"/>
        </w:rPr>
        <w:t>uiting Th</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ough</w:t>
      </w:r>
    </w:p>
    <w:p w14:paraId="09B197C4" w14:textId="77777777" w:rsidR="00E07E34" w:rsidRPr="003C2C07" w:rsidRDefault="00E07E34" w:rsidP="00E07E34">
      <w:pPr>
        <w:spacing w:line="180" w:lineRule="exact"/>
        <w:ind w:left="34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Employment</w:t>
      </w:r>
      <w:r w:rsidRPr="003C2C07">
        <w:rPr>
          <w:rFonts w:asciiTheme="minorHAnsi" w:eastAsia="Palatino Linotype" w:hAnsiTheme="minorHAnsi" w:cstheme="minorHAnsi"/>
          <w:spacing w:val="-1"/>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9</w:t>
      </w:r>
    </w:p>
    <w:p w14:paraId="7D17FE50" w14:textId="77777777" w:rsidR="00E07E34" w:rsidRPr="003C2C07" w:rsidRDefault="00E07E34" w:rsidP="00E07E34">
      <w:pPr>
        <w:spacing w:line="180" w:lineRule="exact"/>
        <w:ind w:left="100"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C.3.e. P</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 xml:space="preserve">oducts and </w:t>
      </w:r>
      <w:r w:rsidRPr="003C2C07">
        <w:rPr>
          <w:rFonts w:asciiTheme="minorHAnsi" w:eastAsia="Palatino Linotype" w:hAnsiTheme="minorHAnsi" w:cstheme="minorHAnsi"/>
          <w:spacing w:val="-14"/>
          <w:position w:val="1"/>
          <w:sz w:val="16"/>
          <w:szCs w:val="16"/>
        </w:rPr>
        <w:t>T</w:t>
      </w:r>
      <w:r w:rsidRPr="003C2C07">
        <w:rPr>
          <w:rFonts w:asciiTheme="minorHAnsi" w:eastAsia="Palatino Linotype" w:hAnsiTheme="minorHAnsi" w:cstheme="minorHAnsi"/>
          <w:position w:val="1"/>
          <w:sz w:val="16"/>
          <w:szCs w:val="16"/>
        </w:rPr>
        <w:t>raining</w:t>
      </w:r>
    </w:p>
    <w:p w14:paraId="1C84382B" w14:textId="77777777" w:rsidR="00E07E34" w:rsidRPr="003C2C07" w:rsidRDefault="00E07E34" w:rsidP="00E07E34">
      <w:pPr>
        <w:spacing w:line="180" w:lineRule="exact"/>
        <w:ind w:left="34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Advertisements</w:t>
      </w:r>
      <w:r w:rsidRPr="003C2C07">
        <w:rPr>
          <w:rFonts w:asciiTheme="minorHAnsi" w:eastAsia="Palatino Linotype" w:hAnsiTheme="minorHAnsi" w:cstheme="minorHAnsi"/>
          <w:spacing w:val="-7"/>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9</w:t>
      </w:r>
    </w:p>
    <w:p w14:paraId="176B9095" w14:textId="77777777" w:rsidR="00E07E34" w:rsidRPr="003C2C07" w:rsidRDefault="00E07E34" w:rsidP="00E07E34">
      <w:pPr>
        <w:spacing w:line="180" w:lineRule="exact"/>
        <w:ind w:left="10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C.3.f. P</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omoting to Those Served</w:t>
      </w:r>
      <w:r w:rsidRPr="003C2C07">
        <w:rPr>
          <w:rFonts w:asciiTheme="minorHAnsi" w:eastAsia="Palatino Linotype" w:hAnsiTheme="minorHAnsi" w:cstheme="minorHAnsi"/>
          <w:spacing w:val="28"/>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9</w:t>
      </w:r>
    </w:p>
    <w:p w14:paraId="14965822" w14:textId="77777777" w:rsidR="00E07E34" w:rsidRPr="003C2C07" w:rsidRDefault="00E07E34" w:rsidP="00E07E34">
      <w:pPr>
        <w:spacing w:line="180" w:lineRule="exact"/>
        <w:ind w:left="10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C.4. P</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 xml:space="preserve">ofessional </w:t>
      </w:r>
      <w:r w:rsidRPr="003C2C07">
        <w:rPr>
          <w:rFonts w:asciiTheme="minorHAnsi" w:eastAsia="Palatino Linotype" w:hAnsiTheme="minorHAnsi" w:cstheme="minorHAnsi"/>
          <w:w w:val="99"/>
          <w:position w:val="1"/>
          <w:sz w:val="16"/>
          <w:szCs w:val="16"/>
        </w:rPr>
        <w:t>Qualifications</w:t>
      </w:r>
      <w:r w:rsidRPr="003C2C07">
        <w:rPr>
          <w:rFonts w:asciiTheme="minorHAnsi" w:eastAsia="Palatino Linotype" w:hAnsiTheme="minorHAnsi" w:cstheme="minorHAnsi"/>
          <w:spacing w:val="-7"/>
          <w:w w:val="99"/>
          <w:position w:val="1"/>
          <w:sz w:val="16"/>
          <w:szCs w:val="16"/>
        </w:rPr>
        <w:t xml:space="preserve"> </w:t>
      </w:r>
      <w:r w:rsidRPr="003C2C07">
        <w:rPr>
          <w:rFonts w:asciiTheme="minorHAnsi" w:eastAsia="Palatino Linotype" w:hAnsiTheme="minorHAnsi" w:cstheme="minorHAnsi"/>
          <w:w w:val="99"/>
          <w:position w:val="1"/>
          <w:sz w:val="16"/>
          <w:szCs w:val="16"/>
        </w:rPr>
        <w:t>..................</w:t>
      </w:r>
      <w:r w:rsidRPr="003C2C07">
        <w:rPr>
          <w:rFonts w:asciiTheme="minorHAnsi" w:eastAsia="Palatino Linotype" w:hAnsiTheme="minorHAnsi" w:cstheme="minorHAnsi"/>
          <w:spacing w:val="-20"/>
          <w:w w:val="99"/>
          <w:position w:val="1"/>
          <w:sz w:val="16"/>
          <w:szCs w:val="16"/>
        </w:rPr>
        <w:t xml:space="preserve"> </w:t>
      </w:r>
      <w:r w:rsidRPr="003C2C07">
        <w:rPr>
          <w:rFonts w:asciiTheme="minorHAnsi" w:eastAsia="Palatino Linotype" w:hAnsiTheme="minorHAnsi" w:cstheme="minorHAnsi"/>
          <w:position w:val="1"/>
          <w:sz w:val="16"/>
          <w:szCs w:val="16"/>
        </w:rPr>
        <w:t>9</w:t>
      </w:r>
    </w:p>
    <w:p w14:paraId="66BFC613" w14:textId="77777777" w:rsidR="00E07E34" w:rsidRPr="003C2C07" w:rsidRDefault="00E07E34" w:rsidP="00E07E34">
      <w:pPr>
        <w:spacing w:line="180" w:lineRule="exact"/>
        <w:ind w:left="10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C.4.a.</w:t>
      </w:r>
      <w:r w:rsidRPr="003C2C07">
        <w:rPr>
          <w:rFonts w:asciiTheme="minorHAnsi" w:eastAsia="Palatino Linotype" w:hAnsiTheme="minorHAnsi" w:cstheme="minorHAnsi"/>
          <w:spacing w:val="-6"/>
          <w:position w:val="1"/>
          <w:sz w:val="16"/>
          <w:szCs w:val="16"/>
        </w:rPr>
        <w:t xml:space="preserve"> </w:t>
      </w:r>
      <w:r w:rsidRPr="003C2C07">
        <w:rPr>
          <w:rFonts w:asciiTheme="minorHAnsi" w:eastAsia="Palatino Linotype" w:hAnsiTheme="minorHAnsi" w:cstheme="minorHAnsi"/>
          <w:position w:val="1"/>
          <w:sz w:val="16"/>
          <w:szCs w:val="16"/>
        </w:rPr>
        <w:t>Accurate Rep</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esentation</w:t>
      </w:r>
      <w:r w:rsidRPr="003C2C07">
        <w:rPr>
          <w:rFonts w:asciiTheme="minorHAnsi" w:eastAsia="Palatino Linotype" w:hAnsiTheme="minorHAnsi" w:cstheme="minorHAnsi"/>
          <w:spacing w:val="32"/>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9</w:t>
      </w:r>
    </w:p>
    <w:p w14:paraId="661EA9CE" w14:textId="77777777" w:rsidR="00E07E34" w:rsidRPr="003C2C07" w:rsidRDefault="00E07E34" w:rsidP="00E07E34">
      <w:pPr>
        <w:spacing w:line="180" w:lineRule="exact"/>
        <w:ind w:left="10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C.4.b. C</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edentials</w:t>
      </w:r>
      <w:r w:rsidRPr="003C2C07">
        <w:rPr>
          <w:rFonts w:asciiTheme="minorHAnsi" w:eastAsia="Palatino Linotype" w:hAnsiTheme="minorHAnsi" w:cstheme="minorHAnsi"/>
          <w:spacing w:val="27"/>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9</w:t>
      </w:r>
    </w:p>
    <w:p w14:paraId="41653B0C" w14:textId="77777777" w:rsidR="00E07E34" w:rsidRPr="003C2C07" w:rsidRDefault="00E07E34" w:rsidP="00E07E34">
      <w:pPr>
        <w:spacing w:line="180" w:lineRule="exact"/>
        <w:ind w:left="10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C.4.c. Educational Deg</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ees</w:t>
      </w:r>
      <w:r w:rsidRPr="003C2C07">
        <w:rPr>
          <w:rFonts w:asciiTheme="minorHAnsi" w:eastAsia="Palatino Linotype" w:hAnsiTheme="minorHAnsi" w:cstheme="minorHAnsi"/>
          <w:spacing w:val="36"/>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9</w:t>
      </w:r>
    </w:p>
    <w:p w14:paraId="639714D2" w14:textId="77777777" w:rsidR="00E07E34" w:rsidRPr="003C2C07" w:rsidRDefault="00E07E34" w:rsidP="00E07E34">
      <w:pPr>
        <w:spacing w:line="180" w:lineRule="exact"/>
        <w:ind w:left="100"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C.4.d. Implying Doctoral-Level</w:t>
      </w:r>
    </w:p>
    <w:p w14:paraId="3606B7D9" w14:textId="77777777" w:rsidR="00E07E34" w:rsidRPr="003C2C07" w:rsidRDefault="00E07E34" w:rsidP="00E07E34">
      <w:pPr>
        <w:spacing w:line="180" w:lineRule="exact"/>
        <w:ind w:left="34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Competence</w:t>
      </w:r>
      <w:r w:rsidRPr="003C2C07">
        <w:rPr>
          <w:rFonts w:asciiTheme="minorHAnsi" w:eastAsia="Palatino Linotype" w:hAnsiTheme="minorHAnsi" w:cstheme="minorHAnsi"/>
          <w:spacing w:val="36"/>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9</w:t>
      </w:r>
    </w:p>
    <w:p w14:paraId="3AC7C777" w14:textId="77777777" w:rsidR="00E07E34" w:rsidRPr="003C2C07" w:rsidRDefault="00E07E34" w:rsidP="00E07E34">
      <w:pPr>
        <w:spacing w:line="180" w:lineRule="exact"/>
        <w:ind w:left="10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C.4.e.</w:t>
      </w:r>
      <w:r w:rsidRPr="003C2C07">
        <w:rPr>
          <w:rFonts w:asciiTheme="minorHAnsi" w:eastAsia="Palatino Linotype" w:hAnsiTheme="minorHAnsi" w:cstheme="minorHAnsi"/>
          <w:spacing w:val="-6"/>
          <w:position w:val="1"/>
          <w:sz w:val="16"/>
          <w:szCs w:val="16"/>
        </w:rPr>
        <w:t xml:space="preserve"> </w:t>
      </w:r>
      <w:r w:rsidRPr="003C2C07">
        <w:rPr>
          <w:rFonts w:asciiTheme="minorHAnsi" w:eastAsia="Palatino Linotype" w:hAnsiTheme="minorHAnsi" w:cstheme="minorHAnsi"/>
          <w:position w:val="1"/>
          <w:sz w:val="16"/>
          <w:szCs w:val="16"/>
        </w:rPr>
        <w:t>Acc</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editation Status</w:t>
      </w:r>
      <w:r w:rsidRPr="003C2C07">
        <w:rPr>
          <w:rFonts w:asciiTheme="minorHAnsi" w:eastAsia="Palatino Linotype" w:hAnsiTheme="minorHAnsi" w:cstheme="minorHAnsi"/>
          <w:spacing w:val="24"/>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9</w:t>
      </w:r>
    </w:p>
    <w:p w14:paraId="1D3BEC96" w14:textId="77777777" w:rsidR="00E07E34" w:rsidRPr="003C2C07" w:rsidRDefault="00E07E34" w:rsidP="00E07E34">
      <w:pPr>
        <w:spacing w:line="180" w:lineRule="exact"/>
        <w:ind w:left="10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C.4.f. P</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ofessional Membership</w:t>
      </w:r>
      <w:r w:rsidRPr="003C2C07">
        <w:rPr>
          <w:rFonts w:asciiTheme="minorHAnsi" w:eastAsia="Palatino Linotype" w:hAnsiTheme="minorHAnsi" w:cstheme="minorHAnsi"/>
          <w:spacing w:val="28"/>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9</w:t>
      </w:r>
    </w:p>
    <w:p w14:paraId="1EEFED7E" w14:textId="77777777" w:rsidR="00E07E34" w:rsidRPr="003C2C07" w:rsidRDefault="00E07E34" w:rsidP="00E07E34">
      <w:pPr>
        <w:spacing w:line="180" w:lineRule="exact"/>
        <w:ind w:left="10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C.5. Nondiscrimination</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9</w:t>
      </w:r>
    </w:p>
    <w:p w14:paraId="7576BAAF" w14:textId="77777777" w:rsidR="00E07E34" w:rsidRPr="003C2C07" w:rsidRDefault="00E07E34" w:rsidP="00E07E34">
      <w:pPr>
        <w:spacing w:line="180" w:lineRule="exact"/>
        <w:ind w:left="10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C.6. Public Responsibility</w:t>
      </w:r>
      <w:r w:rsidRPr="003C2C07">
        <w:rPr>
          <w:rFonts w:asciiTheme="minorHAnsi" w:eastAsia="Palatino Linotype" w:hAnsiTheme="minorHAnsi" w:cstheme="minorHAnsi"/>
          <w:spacing w:val="29"/>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9</w:t>
      </w:r>
    </w:p>
    <w:p w14:paraId="66E4C974" w14:textId="77777777" w:rsidR="00E07E34" w:rsidRPr="003C2C07" w:rsidRDefault="00E07E34" w:rsidP="00E07E34">
      <w:pPr>
        <w:spacing w:line="180" w:lineRule="exact"/>
        <w:ind w:left="10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C.6.a. Sexual Harassment</w:t>
      </w:r>
      <w:r w:rsidRPr="003C2C07">
        <w:rPr>
          <w:rFonts w:asciiTheme="minorHAnsi" w:eastAsia="Palatino Linotype" w:hAnsiTheme="minorHAnsi" w:cstheme="minorHAnsi"/>
          <w:spacing w:val="5"/>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9</w:t>
      </w:r>
    </w:p>
    <w:p w14:paraId="721146F9" w14:textId="77777777" w:rsidR="00E07E34" w:rsidRPr="003C2C07" w:rsidRDefault="00E07E34" w:rsidP="00E07E34">
      <w:pPr>
        <w:spacing w:line="180" w:lineRule="exact"/>
        <w:ind w:left="10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C.6.b. Reports to Thi</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d Parties</w:t>
      </w:r>
      <w:r w:rsidRPr="003C2C07">
        <w:rPr>
          <w:rFonts w:asciiTheme="minorHAnsi" w:eastAsia="Palatino Linotype" w:hAnsiTheme="minorHAnsi" w:cstheme="minorHAnsi"/>
          <w:spacing w:val="29"/>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9</w:t>
      </w:r>
    </w:p>
    <w:p w14:paraId="1BDCA483" w14:textId="77777777" w:rsidR="00E07E34" w:rsidRPr="003C2C07" w:rsidRDefault="00E07E34" w:rsidP="00E07E34">
      <w:pPr>
        <w:spacing w:line="180" w:lineRule="exact"/>
        <w:ind w:left="10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C.6.c. Media P</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esentations</w:t>
      </w:r>
      <w:r w:rsidRPr="003C2C07">
        <w:rPr>
          <w:rFonts w:asciiTheme="minorHAnsi" w:eastAsia="Palatino Linotype" w:hAnsiTheme="minorHAnsi" w:cstheme="minorHAnsi"/>
          <w:spacing w:val="13"/>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9</w:t>
      </w:r>
    </w:p>
    <w:p w14:paraId="7A9FF859" w14:textId="77777777" w:rsidR="00E07E34" w:rsidRPr="003C2C07" w:rsidRDefault="00E07E34" w:rsidP="00E07E34">
      <w:pPr>
        <w:spacing w:line="180" w:lineRule="exact"/>
        <w:ind w:left="10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C.6.d. Exploitation of Others</w:t>
      </w:r>
      <w:r w:rsidRPr="003C2C07">
        <w:rPr>
          <w:rFonts w:asciiTheme="minorHAnsi" w:eastAsia="Palatino Linotype" w:hAnsiTheme="minorHAnsi" w:cstheme="minorHAnsi"/>
          <w:spacing w:val="21"/>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10</w:t>
      </w:r>
    </w:p>
    <w:p w14:paraId="66076877" w14:textId="77777777" w:rsidR="00E07E34" w:rsidRPr="003C2C07" w:rsidRDefault="00E07E34" w:rsidP="00E07E34">
      <w:pPr>
        <w:spacing w:line="180" w:lineRule="exact"/>
        <w:ind w:left="100"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C.6.e. Contributing to the Public Good</w:t>
      </w:r>
    </w:p>
    <w:p w14:paraId="453F7A11" w14:textId="77777777" w:rsidR="00E07E34" w:rsidRPr="003C2C07" w:rsidRDefault="00E07E34" w:rsidP="00E07E34">
      <w:pPr>
        <w:spacing w:line="180" w:lineRule="exact"/>
        <w:ind w:left="34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i/>
          <w:position w:val="1"/>
          <w:sz w:val="16"/>
          <w:szCs w:val="16"/>
        </w:rPr>
        <w:t>P</w:t>
      </w:r>
      <w:r w:rsidRPr="003C2C07">
        <w:rPr>
          <w:rFonts w:asciiTheme="minorHAnsi" w:eastAsia="Palatino Linotype" w:hAnsiTheme="minorHAnsi" w:cstheme="minorHAnsi"/>
          <w:i/>
          <w:spacing w:val="-3"/>
          <w:position w:val="1"/>
          <w:sz w:val="16"/>
          <w:szCs w:val="16"/>
        </w:rPr>
        <w:t>r</w:t>
      </w:r>
      <w:r w:rsidRPr="003C2C07">
        <w:rPr>
          <w:rFonts w:asciiTheme="minorHAnsi" w:eastAsia="Palatino Linotype" w:hAnsiTheme="minorHAnsi" w:cstheme="minorHAnsi"/>
          <w:i/>
          <w:position w:val="1"/>
          <w:sz w:val="16"/>
          <w:szCs w:val="16"/>
        </w:rPr>
        <w:t>o Bono Publico</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11"/>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10</w:t>
      </w:r>
    </w:p>
    <w:p w14:paraId="2F3ABA0A" w14:textId="77777777" w:rsidR="00E07E34" w:rsidRPr="003C2C07" w:rsidRDefault="00E07E34" w:rsidP="00E07E34">
      <w:pPr>
        <w:spacing w:line="180" w:lineRule="exact"/>
        <w:ind w:left="10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 xml:space="preserve">C.7. </w:t>
      </w:r>
      <w:r w:rsidRPr="003C2C07">
        <w:rPr>
          <w:rFonts w:asciiTheme="minorHAnsi" w:eastAsia="Palatino Linotype" w:hAnsiTheme="minorHAnsi" w:cstheme="minorHAnsi"/>
          <w:spacing w:val="-14"/>
          <w:position w:val="1"/>
          <w:sz w:val="16"/>
          <w:szCs w:val="16"/>
        </w:rPr>
        <w:t>T</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eatment Modalities</w:t>
      </w:r>
      <w:r w:rsidRPr="003C2C07">
        <w:rPr>
          <w:rFonts w:asciiTheme="minorHAnsi" w:eastAsia="Palatino Linotype" w:hAnsiTheme="minorHAnsi" w:cstheme="minorHAnsi"/>
          <w:spacing w:val="-22"/>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10</w:t>
      </w:r>
    </w:p>
    <w:p w14:paraId="7AFFDFA1" w14:textId="77777777" w:rsidR="00E07E34" w:rsidRPr="003C2C07" w:rsidRDefault="00E07E34" w:rsidP="00E07E34">
      <w:pPr>
        <w:spacing w:line="180" w:lineRule="exact"/>
        <w:ind w:left="10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C.7.a. Scientific</w:t>
      </w:r>
      <w:r w:rsidRPr="003C2C07">
        <w:rPr>
          <w:rFonts w:asciiTheme="minorHAnsi" w:eastAsia="Palatino Linotype" w:hAnsiTheme="minorHAnsi" w:cstheme="minorHAnsi"/>
          <w:spacing w:val="-6"/>
          <w:position w:val="1"/>
          <w:sz w:val="16"/>
          <w:szCs w:val="16"/>
        </w:rPr>
        <w:t xml:space="preserve"> </w:t>
      </w:r>
      <w:r w:rsidRPr="003C2C07">
        <w:rPr>
          <w:rFonts w:asciiTheme="minorHAnsi" w:eastAsia="Palatino Linotype" w:hAnsiTheme="minorHAnsi" w:cstheme="minorHAnsi"/>
          <w:position w:val="1"/>
          <w:sz w:val="16"/>
          <w:szCs w:val="16"/>
        </w:rPr>
        <w:t xml:space="preserve">Basis for </w:t>
      </w:r>
      <w:r w:rsidRPr="003C2C07">
        <w:rPr>
          <w:rFonts w:asciiTheme="minorHAnsi" w:eastAsia="Palatino Linotype" w:hAnsiTheme="minorHAnsi" w:cstheme="minorHAnsi"/>
          <w:spacing w:val="-14"/>
          <w:position w:val="1"/>
          <w:sz w:val="16"/>
          <w:szCs w:val="16"/>
        </w:rPr>
        <w:t>T</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eatment</w:t>
      </w:r>
      <w:r w:rsidRPr="003C2C07">
        <w:rPr>
          <w:rFonts w:asciiTheme="minorHAnsi" w:eastAsia="Palatino Linotype" w:hAnsiTheme="minorHAnsi" w:cstheme="minorHAnsi"/>
          <w:spacing w:val="9"/>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10</w:t>
      </w:r>
    </w:p>
    <w:p w14:paraId="45332710" w14:textId="77777777" w:rsidR="00E07E34" w:rsidRPr="003C2C07" w:rsidRDefault="00E07E34" w:rsidP="00E07E34">
      <w:pPr>
        <w:spacing w:line="180" w:lineRule="exact"/>
        <w:ind w:left="10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C.7.b. Development and Innovation</w:t>
      </w:r>
      <w:r w:rsidRPr="003C2C07">
        <w:rPr>
          <w:rFonts w:asciiTheme="minorHAnsi" w:eastAsia="Palatino Linotype" w:hAnsiTheme="minorHAnsi" w:cstheme="minorHAnsi"/>
          <w:spacing w:val="29"/>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10</w:t>
      </w:r>
    </w:p>
    <w:p w14:paraId="566E6927" w14:textId="77777777" w:rsidR="00E07E34" w:rsidRPr="003C2C07" w:rsidRDefault="00E07E34" w:rsidP="00E07E34">
      <w:pPr>
        <w:spacing w:line="180" w:lineRule="exact"/>
        <w:ind w:left="10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C.7.c. Harmful Practices</w:t>
      </w:r>
      <w:r w:rsidRPr="003C2C07">
        <w:rPr>
          <w:rFonts w:asciiTheme="minorHAnsi" w:eastAsia="Palatino Linotype" w:hAnsiTheme="minorHAnsi" w:cstheme="minorHAnsi"/>
          <w:spacing w:val="16"/>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10</w:t>
      </w:r>
    </w:p>
    <w:p w14:paraId="64C4DCED" w14:textId="77777777" w:rsidR="00E07E34" w:rsidRPr="003C2C07" w:rsidRDefault="00E07E34" w:rsidP="00E07E34">
      <w:pPr>
        <w:spacing w:line="180" w:lineRule="exact"/>
        <w:ind w:left="100"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C.8. Responsibility to Other</w:t>
      </w:r>
    </w:p>
    <w:p w14:paraId="6F5C4F2E" w14:textId="77777777" w:rsidR="00E07E34" w:rsidRPr="003C2C07" w:rsidRDefault="00E07E34" w:rsidP="00E07E34">
      <w:pPr>
        <w:spacing w:line="180" w:lineRule="exact"/>
        <w:ind w:left="34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P</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ofessionals</w:t>
      </w:r>
      <w:r w:rsidRPr="003C2C07">
        <w:rPr>
          <w:rFonts w:asciiTheme="minorHAnsi" w:eastAsia="Palatino Linotype" w:hAnsiTheme="minorHAnsi" w:cstheme="minorHAnsi"/>
          <w:spacing w:val="-11"/>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10</w:t>
      </w:r>
    </w:p>
    <w:p w14:paraId="435684CF" w14:textId="77777777" w:rsidR="00E07E34" w:rsidRPr="003C2C07" w:rsidRDefault="00E07E34" w:rsidP="00E07E34">
      <w:pPr>
        <w:spacing w:line="180" w:lineRule="exact"/>
        <w:ind w:left="10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C.8.a. Personal Public Statements</w:t>
      </w:r>
      <w:r w:rsidRPr="003C2C07">
        <w:rPr>
          <w:rFonts w:asciiTheme="minorHAnsi" w:eastAsia="Palatino Linotype" w:hAnsiTheme="minorHAnsi" w:cstheme="minorHAnsi"/>
          <w:spacing w:val="13"/>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10</w:t>
      </w:r>
    </w:p>
    <w:p w14:paraId="6931BEA8" w14:textId="77777777" w:rsidR="00E07E34" w:rsidRPr="003C2C07" w:rsidRDefault="00E07E34" w:rsidP="00E07E34">
      <w:pPr>
        <w:spacing w:line="180" w:lineRule="exact"/>
        <w:ind w:left="100" w:right="-20"/>
        <w:rPr>
          <w:rFonts w:asciiTheme="minorHAnsi" w:eastAsia="Palatino Linotype" w:hAnsiTheme="minorHAnsi" w:cstheme="minorHAnsi"/>
          <w:sz w:val="16"/>
          <w:szCs w:val="16"/>
        </w:rPr>
      </w:pPr>
      <w:r w:rsidRPr="003C2C07">
        <w:rPr>
          <w:rFonts w:asciiTheme="minorHAnsi" w:eastAsia="Palatino Linotype" w:hAnsiTheme="minorHAnsi" w:cstheme="minorHAnsi"/>
          <w:b/>
          <w:bCs/>
          <w:position w:val="1"/>
          <w:sz w:val="16"/>
          <w:szCs w:val="16"/>
        </w:rPr>
        <w:t xml:space="preserve">Section D: Relationships </w:t>
      </w:r>
      <w:r w:rsidRPr="003C2C07">
        <w:rPr>
          <w:rFonts w:asciiTheme="minorHAnsi" w:eastAsia="Palatino Linotype" w:hAnsiTheme="minorHAnsi" w:cstheme="minorHAnsi"/>
          <w:b/>
          <w:bCs/>
          <w:spacing w:val="-6"/>
          <w:position w:val="1"/>
          <w:sz w:val="16"/>
          <w:szCs w:val="16"/>
        </w:rPr>
        <w:t>W</w:t>
      </w:r>
      <w:r w:rsidRPr="003C2C07">
        <w:rPr>
          <w:rFonts w:asciiTheme="minorHAnsi" w:eastAsia="Palatino Linotype" w:hAnsiTheme="minorHAnsi" w:cstheme="minorHAnsi"/>
          <w:b/>
          <w:bCs/>
          <w:position w:val="1"/>
          <w:sz w:val="16"/>
          <w:szCs w:val="16"/>
        </w:rPr>
        <w:t>ith</w:t>
      </w:r>
    </w:p>
    <w:p w14:paraId="346C1B7B" w14:textId="77777777" w:rsidR="00E07E34" w:rsidRPr="003C2C07" w:rsidRDefault="00E07E34" w:rsidP="00E07E34">
      <w:pPr>
        <w:spacing w:line="180" w:lineRule="exact"/>
        <w:ind w:left="340" w:right="-64"/>
        <w:rPr>
          <w:rFonts w:asciiTheme="minorHAnsi" w:eastAsia="Palatino Linotype" w:hAnsiTheme="minorHAnsi" w:cstheme="minorHAnsi"/>
          <w:sz w:val="16"/>
          <w:szCs w:val="16"/>
        </w:rPr>
      </w:pPr>
      <w:r w:rsidRPr="003C2C07">
        <w:rPr>
          <w:rFonts w:asciiTheme="minorHAnsi" w:eastAsia="Palatino Linotype" w:hAnsiTheme="minorHAnsi" w:cstheme="minorHAnsi"/>
          <w:b/>
          <w:bCs/>
          <w:position w:val="1"/>
          <w:sz w:val="16"/>
          <w:szCs w:val="16"/>
        </w:rPr>
        <w:t>Other Professionals</w:t>
      </w:r>
      <w:r w:rsidRPr="003C2C07">
        <w:rPr>
          <w:rFonts w:asciiTheme="minorHAnsi" w:eastAsia="Palatino Linotype" w:hAnsiTheme="minorHAnsi" w:cstheme="minorHAnsi"/>
          <w:b/>
          <w:bCs/>
          <w:spacing w:val="36"/>
          <w:position w:val="1"/>
          <w:sz w:val="16"/>
          <w:szCs w:val="16"/>
        </w:rPr>
        <w:t xml:space="preserve"> </w:t>
      </w:r>
      <w:r w:rsidRPr="003C2C07">
        <w:rPr>
          <w:rFonts w:asciiTheme="minorHAnsi" w:eastAsia="Palatino Linotype" w:hAnsiTheme="minorHAnsi" w:cstheme="minorHAnsi"/>
          <w:b/>
          <w:bCs/>
          <w:position w:val="1"/>
          <w:sz w:val="16"/>
          <w:szCs w:val="16"/>
        </w:rPr>
        <w:t>............................</w:t>
      </w:r>
      <w:r w:rsidRPr="003C2C07">
        <w:rPr>
          <w:rFonts w:asciiTheme="minorHAnsi" w:eastAsia="Palatino Linotype" w:hAnsiTheme="minorHAnsi" w:cstheme="minorHAnsi"/>
          <w:b/>
          <w:bCs/>
          <w:spacing w:val="-20"/>
          <w:position w:val="1"/>
          <w:sz w:val="16"/>
          <w:szCs w:val="16"/>
        </w:rPr>
        <w:t xml:space="preserve"> </w:t>
      </w:r>
      <w:r w:rsidRPr="003C2C07">
        <w:rPr>
          <w:rFonts w:asciiTheme="minorHAnsi" w:eastAsia="Palatino Linotype" w:hAnsiTheme="minorHAnsi" w:cstheme="minorHAnsi"/>
          <w:b/>
          <w:bCs/>
          <w:position w:val="1"/>
          <w:sz w:val="16"/>
          <w:szCs w:val="16"/>
        </w:rPr>
        <w:t>10</w:t>
      </w:r>
    </w:p>
    <w:p w14:paraId="32671F77" w14:textId="77777777" w:rsidR="00E07E34" w:rsidRPr="003C2C07" w:rsidRDefault="00E07E34" w:rsidP="00E07E34">
      <w:pPr>
        <w:spacing w:line="180" w:lineRule="exact"/>
        <w:ind w:left="10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Section D: Int</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oduction</w:t>
      </w:r>
      <w:r w:rsidRPr="003C2C07">
        <w:rPr>
          <w:rFonts w:asciiTheme="minorHAnsi" w:eastAsia="Palatino Linotype" w:hAnsiTheme="minorHAnsi" w:cstheme="minorHAnsi"/>
          <w:spacing w:val="34"/>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10</w:t>
      </w:r>
    </w:p>
    <w:p w14:paraId="392EF3A5" w14:textId="77777777" w:rsidR="00E07E34" w:rsidRPr="003C2C07" w:rsidRDefault="00E07E34" w:rsidP="00E07E34">
      <w:pPr>
        <w:spacing w:line="180" w:lineRule="exact"/>
        <w:ind w:left="100"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 xml:space="preserve">D.1. Relationships </w:t>
      </w:r>
      <w:r w:rsidRPr="003C2C07">
        <w:rPr>
          <w:rFonts w:asciiTheme="minorHAnsi" w:eastAsia="Palatino Linotype" w:hAnsiTheme="minorHAnsi" w:cstheme="minorHAnsi"/>
          <w:spacing w:val="-9"/>
          <w:position w:val="1"/>
          <w:sz w:val="16"/>
          <w:szCs w:val="16"/>
        </w:rPr>
        <w:t>W</w:t>
      </w:r>
      <w:r w:rsidRPr="003C2C07">
        <w:rPr>
          <w:rFonts w:asciiTheme="minorHAnsi" w:eastAsia="Palatino Linotype" w:hAnsiTheme="minorHAnsi" w:cstheme="minorHAnsi"/>
          <w:position w:val="1"/>
          <w:sz w:val="16"/>
          <w:szCs w:val="16"/>
        </w:rPr>
        <w:t>ith Colleagues,</w:t>
      </w:r>
    </w:p>
    <w:p w14:paraId="5945CB7E" w14:textId="77777777" w:rsidR="00E07E34" w:rsidRPr="003C2C07" w:rsidRDefault="00E07E34" w:rsidP="00E07E34">
      <w:pPr>
        <w:spacing w:line="180" w:lineRule="exact"/>
        <w:ind w:left="34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Employers, and Employees</w:t>
      </w:r>
      <w:r w:rsidRPr="003C2C07">
        <w:rPr>
          <w:rFonts w:asciiTheme="minorHAnsi" w:eastAsia="Palatino Linotype" w:hAnsiTheme="minorHAnsi" w:cstheme="minorHAnsi"/>
          <w:spacing w:val="-16"/>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10</w:t>
      </w:r>
    </w:p>
    <w:p w14:paraId="659C96B5" w14:textId="77777777" w:rsidR="00E07E34" w:rsidRPr="003C2C07" w:rsidRDefault="00E07E34" w:rsidP="00E07E34">
      <w:pPr>
        <w:spacing w:line="180" w:lineRule="exact"/>
        <w:ind w:left="10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D.1.a. Di</w:t>
      </w:r>
      <w:r w:rsidRPr="003C2C07">
        <w:rPr>
          <w:rFonts w:asciiTheme="minorHAnsi" w:eastAsia="Palatino Linotype" w:hAnsiTheme="minorHAnsi" w:cstheme="minorHAnsi"/>
          <w:spacing w:val="-3"/>
          <w:position w:val="1"/>
          <w:sz w:val="16"/>
          <w:szCs w:val="16"/>
        </w:rPr>
        <w:t>f</w:t>
      </w:r>
      <w:r w:rsidRPr="003C2C07">
        <w:rPr>
          <w:rFonts w:asciiTheme="minorHAnsi" w:eastAsia="Palatino Linotype" w:hAnsiTheme="minorHAnsi" w:cstheme="minorHAnsi"/>
          <w:position w:val="1"/>
          <w:sz w:val="16"/>
          <w:szCs w:val="16"/>
        </w:rPr>
        <w:t>fe</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ent</w:t>
      </w:r>
      <w:r w:rsidRPr="003C2C07">
        <w:rPr>
          <w:rFonts w:asciiTheme="minorHAnsi" w:eastAsia="Palatino Linotype" w:hAnsiTheme="minorHAnsi" w:cstheme="minorHAnsi"/>
          <w:spacing w:val="-6"/>
          <w:position w:val="1"/>
          <w:sz w:val="16"/>
          <w:szCs w:val="16"/>
        </w:rPr>
        <w:t xml:space="preserve"> </w:t>
      </w:r>
      <w:r w:rsidRPr="003C2C07">
        <w:rPr>
          <w:rFonts w:asciiTheme="minorHAnsi" w:eastAsia="Palatino Linotype" w:hAnsiTheme="minorHAnsi" w:cstheme="minorHAnsi"/>
          <w:position w:val="1"/>
          <w:sz w:val="16"/>
          <w:szCs w:val="16"/>
        </w:rPr>
        <w:t>App</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oaches</w:t>
      </w:r>
      <w:r w:rsidRPr="003C2C07">
        <w:rPr>
          <w:rFonts w:asciiTheme="minorHAnsi" w:eastAsia="Palatino Linotype" w:hAnsiTheme="minorHAnsi" w:cstheme="minorHAnsi"/>
          <w:spacing w:val="36"/>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10</w:t>
      </w:r>
    </w:p>
    <w:p w14:paraId="434E9A36" w14:textId="77777777" w:rsidR="00E07E34" w:rsidRPr="003C2C07" w:rsidRDefault="00E07E34" w:rsidP="00E07E34">
      <w:pPr>
        <w:spacing w:line="180" w:lineRule="exact"/>
        <w:ind w:left="10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D.1.b. Forming Relationships</w:t>
      </w:r>
      <w:r w:rsidRPr="003C2C07">
        <w:rPr>
          <w:rFonts w:asciiTheme="minorHAnsi" w:eastAsia="Palatino Linotype" w:hAnsiTheme="minorHAnsi" w:cstheme="minorHAnsi"/>
          <w:spacing w:val="17"/>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10</w:t>
      </w:r>
    </w:p>
    <w:p w14:paraId="397ED825" w14:textId="77777777" w:rsidR="00E07E34" w:rsidRPr="003C2C07" w:rsidRDefault="00E07E34" w:rsidP="00E07E34">
      <w:pPr>
        <w:spacing w:line="180" w:lineRule="exact"/>
        <w:ind w:left="10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D.1.c. Inte</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 xml:space="preserve">disciplinary </w:t>
      </w:r>
      <w:r w:rsidRPr="003C2C07">
        <w:rPr>
          <w:rFonts w:asciiTheme="minorHAnsi" w:eastAsia="Palatino Linotype" w:hAnsiTheme="minorHAnsi" w:cstheme="minorHAnsi"/>
          <w:spacing w:val="-15"/>
          <w:position w:val="1"/>
          <w:sz w:val="16"/>
          <w:szCs w:val="16"/>
        </w:rPr>
        <w:t>T</w:t>
      </w:r>
      <w:r w:rsidRPr="003C2C07">
        <w:rPr>
          <w:rFonts w:asciiTheme="minorHAnsi" w:eastAsia="Palatino Linotype" w:hAnsiTheme="minorHAnsi" w:cstheme="minorHAnsi"/>
          <w:position w:val="1"/>
          <w:sz w:val="16"/>
          <w:szCs w:val="16"/>
        </w:rPr>
        <w:t>eamwork</w:t>
      </w:r>
      <w:r w:rsidRPr="003C2C07">
        <w:rPr>
          <w:rFonts w:asciiTheme="minorHAnsi" w:eastAsia="Palatino Linotype" w:hAnsiTheme="minorHAnsi" w:cstheme="minorHAnsi"/>
          <w:spacing w:val="30"/>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10</w:t>
      </w:r>
    </w:p>
    <w:p w14:paraId="5236C4B4" w14:textId="77777777" w:rsidR="00E07E34" w:rsidRPr="003C2C07" w:rsidRDefault="00E07E34" w:rsidP="00E07E34">
      <w:pPr>
        <w:spacing w:line="180" w:lineRule="exact"/>
        <w:ind w:left="100"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D.1.d. Establishing P</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ofessional and</w:t>
      </w:r>
    </w:p>
    <w:p w14:paraId="1A250F40" w14:textId="77777777" w:rsidR="00E07E34" w:rsidRPr="003C2C07" w:rsidRDefault="00E07E34" w:rsidP="00E07E34">
      <w:pPr>
        <w:spacing w:line="180" w:lineRule="exact"/>
        <w:ind w:left="34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Ethical Obligations</w:t>
      </w:r>
      <w:r w:rsidRPr="003C2C07">
        <w:rPr>
          <w:rFonts w:asciiTheme="minorHAnsi" w:eastAsia="Palatino Linotype" w:hAnsiTheme="minorHAnsi" w:cstheme="minorHAnsi"/>
          <w:spacing w:val="9"/>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10</w:t>
      </w:r>
    </w:p>
    <w:p w14:paraId="1AC6C645" w14:textId="77777777" w:rsidR="00E07E34" w:rsidRPr="003C2C07" w:rsidRDefault="00E07E34" w:rsidP="00E07E34">
      <w:pPr>
        <w:spacing w:line="180" w:lineRule="exact"/>
        <w:ind w:left="10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D.1.e. Confidentiality</w:t>
      </w:r>
      <w:r w:rsidRPr="003C2C07">
        <w:rPr>
          <w:rFonts w:asciiTheme="minorHAnsi" w:eastAsia="Palatino Linotype" w:hAnsiTheme="minorHAnsi" w:cstheme="minorHAnsi"/>
          <w:spacing w:val="-3"/>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10</w:t>
      </w:r>
    </w:p>
    <w:p w14:paraId="56B10B7F" w14:textId="77777777" w:rsidR="00E07E34" w:rsidRPr="003C2C07" w:rsidRDefault="00E07E34" w:rsidP="00E07E34">
      <w:pPr>
        <w:spacing w:before="14"/>
        <w:ind w:right="-20"/>
        <w:rPr>
          <w:rFonts w:asciiTheme="minorHAnsi" w:eastAsia="Palatino Linotype" w:hAnsiTheme="minorHAnsi" w:cstheme="minorHAnsi"/>
          <w:sz w:val="16"/>
          <w:szCs w:val="16"/>
        </w:rPr>
      </w:pPr>
      <w:r w:rsidRPr="003C2C07">
        <w:rPr>
          <w:rFonts w:asciiTheme="minorHAnsi" w:hAnsiTheme="minorHAnsi" w:cstheme="minorHAnsi"/>
        </w:rPr>
        <w:br w:type="column"/>
      </w:r>
      <w:r w:rsidRPr="003C2C07">
        <w:rPr>
          <w:rFonts w:asciiTheme="minorHAnsi" w:eastAsia="Palatino Linotype" w:hAnsiTheme="minorHAnsi" w:cstheme="minorHAnsi"/>
          <w:sz w:val="16"/>
          <w:szCs w:val="16"/>
        </w:rPr>
        <w:t>D.1.f. Personnel Selection and</w:t>
      </w:r>
    </w:p>
    <w:p w14:paraId="6112FD72" w14:textId="77777777" w:rsidR="00E07E34" w:rsidRPr="003C2C07" w:rsidRDefault="00E07E34" w:rsidP="00E07E34">
      <w:pPr>
        <w:spacing w:line="180" w:lineRule="exact"/>
        <w:ind w:left="24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Assignment</w:t>
      </w:r>
      <w:r w:rsidRPr="003C2C07">
        <w:rPr>
          <w:rFonts w:asciiTheme="minorHAnsi" w:eastAsia="Palatino Linotype" w:hAnsiTheme="minorHAnsi" w:cstheme="minorHAnsi"/>
          <w:spacing w:val="28"/>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10</w:t>
      </w:r>
    </w:p>
    <w:p w14:paraId="3091F759" w14:textId="77777777" w:rsidR="00E07E34" w:rsidRPr="003C2C07" w:rsidRDefault="00E07E34" w:rsidP="00E07E34">
      <w:pPr>
        <w:spacing w:line="180" w:lineRule="exact"/>
        <w:ind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D.1.g. Employer Policies</w:t>
      </w:r>
      <w:r w:rsidRPr="003C2C07">
        <w:rPr>
          <w:rFonts w:asciiTheme="minorHAnsi" w:eastAsia="Palatino Linotype" w:hAnsiTheme="minorHAnsi" w:cstheme="minorHAnsi"/>
          <w:spacing w:val="30"/>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10</w:t>
      </w:r>
    </w:p>
    <w:p w14:paraId="6ACAF19D" w14:textId="77777777" w:rsidR="00E07E34" w:rsidRPr="003C2C07" w:rsidRDefault="00E07E34" w:rsidP="00E07E34">
      <w:pPr>
        <w:spacing w:line="180" w:lineRule="exact"/>
        <w:ind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D.1.h. Negative Conditions</w:t>
      </w:r>
      <w:r w:rsidRPr="003C2C07">
        <w:rPr>
          <w:rFonts w:asciiTheme="minorHAnsi" w:eastAsia="Palatino Linotype" w:hAnsiTheme="minorHAnsi" w:cstheme="minorHAnsi"/>
          <w:spacing w:val="33"/>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10</w:t>
      </w:r>
    </w:p>
    <w:p w14:paraId="06A3FD8A"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D.1.i. P</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otection F</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om Punitive</w:t>
      </w:r>
      <w:r w:rsidRPr="003C2C07">
        <w:rPr>
          <w:rFonts w:asciiTheme="minorHAnsi" w:eastAsia="Palatino Linotype" w:hAnsiTheme="minorHAnsi" w:cstheme="minorHAnsi"/>
          <w:spacing w:val="-6"/>
          <w:position w:val="1"/>
          <w:sz w:val="16"/>
          <w:szCs w:val="16"/>
        </w:rPr>
        <w:t xml:space="preserve"> </w:t>
      </w:r>
      <w:r w:rsidRPr="003C2C07">
        <w:rPr>
          <w:rFonts w:asciiTheme="minorHAnsi" w:eastAsia="Palatino Linotype" w:hAnsiTheme="minorHAnsi" w:cstheme="minorHAnsi"/>
          <w:position w:val="1"/>
          <w:sz w:val="16"/>
          <w:szCs w:val="16"/>
        </w:rPr>
        <w:t>Action</w:t>
      </w:r>
    </w:p>
    <w:p w14:paraId="5C424104" w14:textId="77777777" w:rsidR="00E07E34" w:rsidRPr="003C2C07" w:rsidRDefault="00E07E34" w:rsidP="00E07E34">
      <w:pPr>
        <w:spacing w:line="180" w:lineRule="exact"/>
        <w:ind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D.2. P</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ovision of Consultation Service</w:t>
      </w:r>
      <w:r w:rsidRPr="003C2C07">
        <w:rPr>
          <w:rFonts w:asciiTheme="minorHAnsi" w:eastAsia="Palatino Linotype" w:hAnsiTheme="minorHAnsi" w:cstheme="minorHAnsi"/>
          <w:spacing w:val="7"/>
          <w:position w:val="1"/>
          <w:sz w:val="16"/>
          <w:szCs w:val="16"/>
        </w:rPr>
        <w:t>s</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10</w:t>
      </w:r>
    </w:p>
    <w:p w14:paraId="74C524E5" w14:textId="77777777" w:rsidR="00E07E34" w:rsidRPr="003C2C07" w:rsidRDefault="00E07E34" w:rsidP="00E07E34">
      <w:pPr>
        <w:spacing w:line="180" w:lineRule="exact"/>
        <w:ind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D.2.a. Consultant Competency</w:t>
      </w:r>
      <w:r w:rsidRPr="003C2C07">
        <w:rPr>
          <w:rFonts w:asciiTheme="minorHAnsi" w:eastAsia="Palatino Linotype" w:hAnsiTheme="minorHAnsi" w:cstheme="minorHAnsi"/>
          <w:spacing w:val="37"/>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10</w:t>
      </w:r>
    </w:p>
    <w:p w14:paraId="4A255B5A"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D.2.b. Informed Consent in</w:t>
      </w:r>
    </w:p>
    <w:p w14:paraId="162E76C5" w14:textId="77777777" w:rsidR="00E07E34" w:rsidRPr="003C2C07" w:rsidRDefault="00E07E34" w:rsidP="00E07E34">
      <w:pPr>
        <w:spacing w:line="180" w:lineRule="exact"/>
        <w:ind w:left="24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Formal Consultation</w:t>
      </w:r>
      <w:r w:rsidRPr="003C2C07">
        <w:rPr>
          <w:rFonts w:asciiTheme="minorHAnsi" w:eastAsia="Palatino Linotype" w:hAnsiTheme="minorHAnsi" w:cstheme="minorHAnsi"/>
          <w:spacing w:val="16"/>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10</w:t>
      </w:r>
    </w:p>
    <w:p w14:paraId="0F8F2CB3"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b/>
          <w:bCs/>
          <w:position w:val="1"/>
          <w:sz w:val="16"/>
          <w:szCs w:val="16"/>
        </w:rPr>
        <w:t>Section E: Evaluation, Assessment,</w:t>
      </w:r>
    </w:p>
    <w:p w14:paraId="02B28D4C" w14:textId="77777777" w:rsidR="00E07E34" w:rsidRPr="003C2C07" w:rsidRDefault="00E07E34" w:rsidP="00E07E34">
      <w:pPr>
        <w:spacing w:line="180" w:lineRule="exact"/>
        <w:ind w:left="240" w:right="-58"/>
        <w:rPr>
          <w:rFonts w:asciiTheme="minorHAnsi" w:eastAsia="Palatino Linotype" w:hAnsiTheme="minorHAnsi" w:cstheme="minorHAnsi"/>
          <w:sz w:val="16"/>
          <w:szCs w:val="16"/>
        </w:rPr>
      </w:pPr>
      <w:r w:rsidRPr="003C2C07">
        <w:rPr>
          <w:rFonts w:asciiTheme="minorHAnsi" w:eastAsia="Palatino Linotype" w:hAnsiTheme="minorHAnsi" w:cstheme="minorHAnsi"/>
          <w:b/>
          <w:bCs/>
          <w:position w:val="1"/>
          <w:sz w:val="16"/>
          <w:szCs w:val="16"/>
        </w:rPr>
        <w:t>and Interpretation</w:t>
      </w:r>
      <w:r w:rsidRPr="003C2C07">
        <w:rPr>
          <w:rFonts w:asciiTheme="minorHAnsi" w:eastAsia="Palatino Linotype" w:hAnsiTheme="minorHAnsi" w:cstheme="minorHAnsi"/>
          <w:b/>
          <w:bCs/>
          <w:spacing w:val="22"/>
          <w:position w:val="1"/>
          <w:sz w:val="16"/>
          <w:szCs w:val="16"/>
        </w:rPr>
        <w:t xml:space="preserve"> </w:t>
      </w:r>
      <w:r w:rsidRPr="003C2C07">
        <w:rPr>
          <w:rFonts w:asciiTheme="minorHAnsi" w:eastAsia="Palatino Linotype" w:hAnsiTheme="minorHAnsi" w:cstheme="minorHAnsi"/>
          <w:b/>
          <w:bCs/>
          <w:position w:val="1"/>
          <w:sz w:val="16"/>
          <w:szCs w:val="16"/>
        </w:rPr>
        <w:t>...............................</w:t>
      </w:r>
      <w:r w:rsidRPr="003C2C07">
        <w:rPr>
          <w:rFonts w:asciiTheme="minorHAnsi" w:eastAsia="Palatino Linotype" w:hAnsiTheme="minorHAnsi" w:cstheme="minorHAnsi"/>
          <w:b/>
          <w:bCs/>
          <w:spacing w:val="-14"/>
          <w:position w:val="1"/>
          <w:sz w:val="16"/>
          <w:szCs w:val="16"/>
        </w:rPr>
        <w:t xml:space="preserve"> </w:t>
      </w:r>
      <w:r w:rsidRPr="003C2C07">
        <w:rPr>
          <w:rFonts w:asciiTheme="minorHAnsi" w:eastAsia="Palatino Linotype" w:hAnsiTheme="minorHAnsi" w:cstheme="minorHAnsi"/>
          <w:b/>
          <w:bCs/>
          <w:spacing w:val="-6"/>
          <w:position w:val="1"/>
          <w:sz w:val="16"/>
          <w:szCs w:val="16"/>
        </w:rPr>
        <w:t>11</w:t>
      </w:r>
    </w:p>
    <w:p w14:paraId="16E34DEA" w14:textId="77777777" w:rsidR="00E07E34" w:rsidRPr="003C2C07" w:rsidRDefault="00E07E34" w:rsidP="00E07E34">
      <w:pPr>
        <w:spacing w:line="180" w:lineRule="exact"/>
        <w:ind w:right="-55"/>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Section E: Int</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oduction</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11"/>
          <w:position w:val="1"/>
          <w:sz w:val="16"/>
          <w:szCs w:val="16"/>
        </w:rPr>
        <w:t xml:space="preserve"> </w:t>
      </w:r>
      <w:r w:rsidRPr="003C2C07">
        <w:rPr>
          <w:rFonts w:asciiTheme="minorHAnsi" w:eastAsia="Palatino Linotype" w:hAnsiTheme="minorHAnsi" w:cstheme="minorHAnsi"/>
          <w:spacing w:val="-9"/>
          <w:position w:val="1"/>
          <w:sz w:val="16"/>
          <w:szCs w:val="16"/>
        </w:rPr>
        <w:t>11</w:t>
      </w:r>
    </w:p>
    <w:p w14:paraId="2930D16B" w14:textId="77777777" w:rsidR="00E07E34" w:rsidRPr="003C2C07" w:rsidRDefault="00E07E34" w:rsidP="00E07E34">
      <w:pPr>
        <w:spacing w:line="180" w:lineRule="exact"/>
        <w:ind w:right="-55"/>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E.1. General</w:t>
      </w:r>
      <w:r w:rsidRPr="003C2C07">
        <w:rPr>
          <w:rFonts w:asciiTheme="minorHAnsi" w:eastAsia="Palatino Linotype" w:hAnsiTheme="minorHAnsi" w:cstheme="minorHAnsi"/>
          <w:spacing w:val="24"/>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11"/>
          <w:position w:val="1"/>
          <w:sz w:val="16"/>
          <w:szCs w:val="16"/>
        </w:rPr>
        <w:t xml:space="preserve"> </w:t>
      </w:r>
      <w:r w:rsidRPr="003C2C07">
        <w:rPr>
          <w:rFonts w:asciiTheme="minorHAnsi" w:eastAsia="Palatino Linotype" w:hAnsiTheme="minorHAnsi" w:cstheme="minorHAnsi"/>
          <w:spacing w:val="-9"/>
          <w:position w:val="1"/>
          <w:sz w:val="16"/>
          <w:szCs w:val="16"/>
        </w:rPr>
        <w:t>11</w:t>
      </w:r>
    </w:p>
    <w:p w14:paraId="50DEC452" w14:textId="77777777" w:rsidR="00E07E34" w:rsidRPr="003C2C07" w:rsidRDefault="00E07E34" w:rsidP="00E07E34">
      <w:pPr>
        <w:spacing w:line="180" w:lineRule="exact"/>
        <w:ind w:right="-55"/>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E.1.a.</w:t>
      </w:r>
      <w:r w:rsidRPr="003C2C07">
        <w:rPr>
          <w:rFonts w:asciiTheme="minorHAnsi" w:eastAsia="Palatino Linotype" w:hAnsiTheme="minorHAnsi" w:cstheme="minorHAnsi"/>
          <w:spacing w:val="-6"/>
          <w:position w:val="1"/>
          <w:sz w:val="16"/>
          <w:szCs w:val="16"/>
        </w:rPr>
        <w:t xml:space="preserve"> </w:t>
      </w:r>
      <w:r w:rsidRPr="003C2C07">
        <w:rPr>
          <w:rFonts w:asciiTheme="minorHAnsi" w:eastAsia="Palatino Linotype" w:hAnsiTheme="minorHAnsi" w:cstheme="minorHAnsi"/>
          <w:position w:val="1"/>
          <w:sz w:val="16"/>
          <w:szCs w:val="16"/>
        </w:rPr>
        <w:t>Assessment</w:t>
      </w:r>
      <w:r w:rsidRPr="003C2C07">
        <w:rPr>
          <w:rFonts w:asciiTheme="minorHAnsi" w:eastAsia="Palatino Linotype" w:hAnsiTheme="minorHAnsi" w:cstheme="minorHAnsi"/>
          <w:spacing w:val="-8"/>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11"/>
          <w:position w:val="1"/>
          <w:sz w:val="16"/>
          <w:szCs w:val="16"/>
        </w:rPr>
        <w:t xml:space="preserve"> </w:t>
      </w:r>
      <w:r w:rsidRPr="003C2C07">
        <w:rPr>
          <w:rFonts w:asciiTheme="minorHAnsi" w:eastAsia="Palatino Linotype" w:hAnsiTheme="minorHAnsi" w:cstheme="minorHAnsi"/>
          <w:spacing w:val="-9"/>
          <w:position w:val="1"/>
          <w:sz w:val="16"/>
          <w:szCs w:val="16"/>
        </w:rPr>
        <w:t>11</w:t>
      </w:r>
    </w:p>
    <w:p w14:paraId="0D1E5E73" w14:textId="77777777" w:rsidR="00E07E34" w:rsidRPr="003C2C07" w:rsidRDefault="00E07E34" w:rsidP="00E07E34">
      <w:pPr>
        <w:spacing w:line="180" w:lineRule="exact"/>
        <w:ind w:right="-55"/>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 xml:space="preserve">E.1.b. Client </w:t>
      </w:r>
      <w:r w:rsidRPr="003C2C07">
        <w:rPr>
          <w:rFonts w:asciiTheme="minorHAnsi" w:eastAsia="Palatino Linotype" w:hAnsiTheme="minorHAnsi" w:cstheme="minorHAnsi"/>
          <w:spacing w:val="-15"/>
          <w:position w:val="1"/>
          <w:sz w:val="16"/>
          <w:szCs w:val="16"/>
        </w:rPr>
        <w:t>W</w:t>
      </w:r>
      <w:r w:rsidRPr="003C2C07">
        <w:rPr>
          <w:rFonts w:asciiTheme="minorHAnsi" w:eastAsia="Palatino Linotype" w:hAnsiTheme="minorHAnsi" w:cstheme="minorHAnsi"/>
          <w:position w:val="1"/>
          <w:sz w:val="16"/>
          <w:szCs w:val="16"/>
        </w:rPr>
        <w:t>elfa</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e</w:t>
      </w:r>
      <w:r w:rsidRPr="003C2C07">
        <w:rPr>
          <w:rFonts w:asciiTheme="minorHAnsi" w:eastAsia="Palatino Linotype" w:hAnsiTheme="minorHAnsi" w:cstheme="minorHAnsi"/>
          <w:spacing w:val="7"/>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11"/>
          <w:position w:val="1"/>
          <w:sz w:val="16"/>
          <w:szCs w:val="16"/>
        </w:rPr>
        <w:t xml:space="preserve"> </w:t>
      </w:r>
      <w:r w:rsidRPr="003C2C07">
        <w:rPr>
          <w:rFonts w:asciiTheme="minorHAnsi" w:eastAsia="Palatino Linotype" w:hAnsiTheme="minorHAnsi" w:cstheme="minorHAnsi"/>
          <w:spacing w:val="-9"/>
          <w:position w:val="1"/>
          <w:sz w:val="16"/>
          <w:szCs w:val="16"/>
        </w:rPr>
        <w:t>11</w:t>
      </w:r>
    </w:p>
    <w:p w14:paraId="611A2164"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E.2. Competence to Use and</w:t>
      </w:r>
    </w:p>
    <w:p w14:paraId="427FDB56" w14:textId="77777777" w:rsidR="00E07E34" w:rsidRPr="003C2C07" w:rsidRDefault="00E07E34" w:rsidP="00E07E34">
      <w:pPr>
        <w:spacing w:line="180" w:lineRule="exact"/>
        <w:ind w:left="240" w:right="-55"/>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Interp</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et</w:t>
      </w:r>
      <w:r w:rsidRPr="003C2C07">
        <w:rPr>
          <w:rFonts w:asciiTheme="minorHAnsi" w:eastAsia="Palatino Linotype" w:hAnsiTheme="minorHAnsi" w:cstheme="minorHAnsi"/>
          <w:spacing w:val="-6"/>
          <w:position w:val="1"/>
          <w:sz w:val="16"/>
          <w:szCs w:val="16"/>
        </w:rPr>
        <w:t xml:space="preserve"> </w:t>
      </w:r>
      <w:r w:rsidRPr="003C2C07">
        <w:rPr>
          <w:rFonts w:asciiTheme="minorHAnsi" w:eastAsia="Palatino Linotype" w:hAnsiTheme="minorHAnsi" w:cstheme="minorHAnsi"/>
          <w:position w:val="1"/>
          <w:sz w:val="16"/>
          <w:szCs w:val="16"/>
        </w:rPr>
        <w:t>Assessment Inst</w:t>
      </w:r>
      <w:r w:rsidRPr="003C2C07">
        <w:rPr>
          <w:rFonts w:asciiTheme="minorHAnsi" w:eastAsia="Palatino Linotype" w:hAnsiTheme="minorHAnsi" w:cstheme="minorHAnsi"/>
          <w:spacing w:val="-1"/>
          <w:position w:val="1"/>
          <w:sz w:val="16"/>
          <w:szCs w:val="16"/>
        </w:rPr>
        <w:t>r</w:t>
      </w:r>
      <w:r w:rsidRPr="003C2C07">
        <w:rPr>
          <w:rFonts w:asciiTheme="minorHAnsi" w:eastAsia="Palatino Linotype" w:hAnsiTheme="minorHAnsi" w:cstheme="minorHAnsi"/>
          <w:position w:val="1"/>
          <w:sz w:val="16"/>
          <w:szCs w:val="16"/>
        </w:rPr>
        <w:t>ument</w:t>
      </w:r>
      <w:r w:rsidRPr="003C2C07">
        <w:rPr>
          <w:rFonts w:asciiTheme="minorHAnsi" w:eastAsia="Palatino Linotype" w:hAnsiTheme="minorHAnsi" w:cstheme="minorHAnsi"/>
          <w:spacing w:val="9"/>
          <w:position w:val="1"/>
          <w:sz w:val="16"/>
          <w:szCs w:val="16"/>
        </w:rPr>
        <w:t>s</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11"/>
          <w:position w:val="1"/>
          <w:sz w:val="16"/>
          <w:szCs w:val="16"/>
        </w:rPr>
        <w:t xml:space="preserve"> </w:t>
      </w:r>
      <w:r w:rsidRPr="003C2C07">
        <w:rPr>
          <w:rFonts w:asciiTheme="minorHAnsi" w:eastAsia="Palatino Linotype" w:hAnsiTheme="minorHAnsi" w:cstheme="minorHAnsi"/>
          <w:spacing w:val="-9"/>
          <w:position w:val="1"/>
          <w:sz w:val="16"/>
          <w:szCs w:val="16"/>
        </w:rPr>
        <w:t>11</w:t>
      </w:r>
    </w:p>
    <w:p w14:paraId="3E0E3C32" w14:textId="77777777" w:rsidR="00E07E34" w:rsidRPr="003C2C07" w:rsidRDefault="00E07E34" w:rsidP="00E07E34">
      <w:pPr>
        <w:spacing w:line="180" w:lineRule="exact"/>
        <w:ind w:right="-55"/>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E.2.a. Limits of Competence</w:t>
      </w:r>
      <w:r w:rsidRPr="003C2C07">
        <w:rPr>
          <w:rFonts w:asciiTheme="minorHAnsi" w:eastAsia="Palatino Linotype" w:hAnsiTheme="minorHAnsi" w:cstheme="minorHAnsi"/>
          <w:spacing w:val="25"/>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11"/>
          <w:position w:val="1"/>
          <w:sz w:val="16"/>
          <w:szCs w:val="16"/>
        </w:rPr>
        <w:t xml:space="preserve"> </w:t>
      </w:r>
      <w:r w:rsidRPr="003C2C07">
        <w:rPr>
          <w:rFonts w:asciiTheme="minorHAnsi" w:eastAsia="Palatino Linotype" w:hAnsiTheme="minorHAnsi" w:cstheme="minorHAnsi"/>
          <w:spacing w:val="-9"/>
          <w:position w:val="1"/>
          <w:sz w:val="16"/>
          <w:szCs w:val="16"/>
        </w:rPr>
        <w:t>11</w:t>
      </w:r>
    </w:p>
    <w:p w14:paraId="43282EB8" w14:textId="77777777" w:rsidR="00E07E34" w:rsidRPr="003C2C07" w:rsidRDefault="00E07E34" w:rsidP="00E07E34">
      <w:pPr>
        <w:spacing w:line="180" w:lineRule="exact"/>
        <w:ind w:right="-55"/>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E.2.b.</w:t>
      </w:r>
      <w:r w:rsidRPr="003C2C07">
        <w:rPr>
          <w:rFonts w:asciiTheme="minorHAnsi" w:eastAsia="Palatino Linotype" w:hAnsiTheme="minorHAnsi" w:cstheme="minorHAnsi"/>
          <w:spacing w:val="-6"/>
          <w:position w:val="1"/>
          <w:sz w:val="16"/>
          <w:szCs w:val="16"/>
        </w:rPr>
        <w:t xml:space="preserve"> </w:t>
      </w:r>
      <w:r w:rsidRPr="003C2C07">
        <w:rPr>
          <w:rFonts w:asciiTheme="minorHAnsi" w:eastAsia="Palatino Linotype" w:hAnsiTheme="minorHAnsi" w:cstheme="minorHAnsi"/>
          <w:position w:val="1"/>
          <w:sz w:val="16"/>
          <w:szCs w:val="16"/>
        </w:rPr>
        <w:t>App</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opriate Use</w:t>
      </w:r>
      <w:r w:rsidRPr="003C2C07">
        <w:rPr>
          <w:rFonts w:asciiTheme="minorHAnsi" w:eastAsia="Palatino Linotype" w:hAnsiTheme="minorHAnsi" w:cstheme="minorHAnsi"/>
          <w:spacing w:val="32"/>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11"/>
          <w:position w:val="1"/>
          <w:sz w:val="16"/>
          <w:szCs w:val="16"/>
        </w:rPr>
        <w:t xml:space="preserve"> </w:t>
      </w:r>
      <w:r w:rsidRPr="003C2C07">
        <w:rPr>
          <w:rFonts w:asciiTheme="minorHAnsi" w:eastAsia="Palatino Linotype" w:hAnsiTheme="minorHAnsi" w:cstheme="minorHAnsi"/>
          <w:spacing w:val="-9"/>
          <w:position w:val="1"/>
          <w:sz w:val="16"/>
          <w:szCs w:val="16"/>
        </w:rPr>
        <w:t>11</w:t>
      </w:r>
    </w:p>
    <w:p w14:paraId="7795198A" w14:textId="77777777" w:rsidR="00E07E34" w:rsidRPr="003C2C07" w:rsidRDefault="00E07E34" w:rsidP="00E07E34">
      <w:pPr>
        <w:spacing w:line="180" w:lineRule="exact"/>
        <w:ind w:right="-55"/>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E.2.c. Decisions Based on Results</w:t>
      </w:r>
      <w:r w:rsidRPr="003C2C07">
        <w:rPr>
          <w:rFonts w:asciiTheme="minorHAnsi" w:eastAsia="Palatino Linotype" w:hAnsiTheme="minorHAnsi" w:cstheme="minorHAnsi"/>
          <w:spacing w:val="36"/>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11"/>
          <w:position w:val="1"/>
          <w:sz w:val="16"/>
          <w:szCs w:val="16"/>
        </w:rPr>
        <w:t xml:space="preserve"> </w:t>
      </w:r>
      <w:r w:rsidRPr="003C2C07">
        <w:rPr>
          <w:rFonts w:asciiTheme="minorHAnsi" w:eastAsia="Palatino Linotype" w:hAnsiTheme="minorHAnsi" w:cstheme="minorHAnsi"/>
          <w:spacing w:val="-9"/>
          <w:position w:val="1"/>
          <w:sz w:val="16"/>
          <w:szCs w:val="16"/>
        </w:rPr>
        <w:t>11</w:t>
      </w:r>
    </w:p>
    <w:p w14:paraId="2E01B506" w14:textId="77777777" w:rsidR="00E07E34" w:rsidRPr="003C2C07" w:rsidRDefault="00E07E34" w:rsidP="00E07E34">
      <w:pPr>
        <w:spacing w:line="180" w:lineRule="exact"/>
        <w:ind w:right="-55"/>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E.3. Informed Consent in</w:t>
      </w:r>
      <w:r w:rsidRPr="003C2C07">
        <w:rPr>
          <w:rFonts w:asciiTheme="minorHAnsi" w:eastAsia="Palatino Linotype" w:hAnsiTheme="minorHAnsi" w:cstheme="minorHAnsi"/>
          <w:spacing w:val="-6"/>
          <w:position w:val="1"/>
          <w:sz w:val="16"/>
          <w:szCs w:val="16"/>
        </w:rPr>
        <w:t xml:space="preserve"> </w:t>
      </w:r>
      <w:r w:rsidRPr="003C2C07">
        <w:rPr>
          <w:rFonts w:asciiTheme="minorHAnsi" w:eastAsia="Palatino Linotype" w:hAnsiTheme="minorHAnsi" w:cstheme="minorHAnsi"/>
          <w:position w:val="1"/>
          <w:sz w:val="16"/>
          <w:szCs w:val="16"/>
        </w:rPr>
        <w:t>Assessment</w:t>
      </w:r>
      <w:r w:rsidRPr="003C2C07">
        <w:rPr>
          <w:rFonts w:asciiTheme="minorHAnsi" w:eastAsia="Palatino Linotype" w:hAnsiTheme="minorHAnsi" w:cstheme="minorHAnsi"/>
          <w:spacing w:val="3"/>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11"/>
          <w:position w:val="1"/>
          <w:sz w:val="16"/>
          <w:szCs w:val="16"/>
        </w:rPr>
        <w:t xml:space="preserve"> </w:t>
      </w:r>
      <w:r w:rsidRPr="003C2C07">
        <w:rPr>
          <w:rFonts w:asciiTheme="minorHAnsi" w:eastAsia="Palatino Linotype" w:hAnsiTheme="minorHAnsi" w:cstheme="minorHAnsi"/>
          <w:spacing w:val="-9"/>
          <w:position w:val="1"/>
          <w:sz w:val="16"/>
          <w:szCs w:val="16"/>
        </w:rPr>
        <w:t>11</w:t>
      </w:r>
    </w:p>
    <w:p w14:paraId="128A849E" w14:textId="77777777" w:rsidR="00E07E34" w:rsidRPr="003C2C07" w:rsidRDefault="00E07E34" w:rsidP="00E07E34">
      <w:pPr>
        <w:spacing w:line="180" w:lineRule="exact"/>
        <w:ind w:right="-55"/>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E.3.a. Explanation to Clients</w:t>
      </w:r>
      <w:r w:rsidRPr="003C2C07">
        <w:rPr>
          <w:rFonts w:asciiTheme="minorHAnsi" w:eastAsia="Palatino Linotype" w:hAnsiTheme="minorHAnsi" w:cstheme="minorHAnsi"/>
          <w:spacing w:val="11"/>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11"/>
          <w:position w:val="1"/>
          <w:sz w:val="16"/>
          <w:szCs w:val="16"/>
        </w:rPr>
        <w:t xml:space="preserve"> </w:t>
      </w:r>
      <w:r w:rsidRPr="003C2C07">
        <w:rPr>
          <w:rFonts w:asciiTheme="minorHAnsi" w:eastAsia="Palatino Linotype" w:hAnsiTheme="minorHAnsi" w:cstheme="minorHAnsi"/>
          <w:spacing w:val="-9"/>
          <w:position w:val="1"/>
          <w:sz w:val="16"/>
          <w:szCs w:val="16"/>
        </w:rPr>
        <w:t>11</w:t>
      </w:r>
    </w:p>
    <w:p w14:paraId="670E6847" w14:textId="77777777" w:rsidR="00E07E34" w:rsidRPr="003C2C07" w:rsidRDefault="00E07E34" w:rsidP="00E07E34">
      <w:pPr>
        <w:spacing w:line="180" w:lineRule="exact"/>
        <w:ind w:right="-55"/>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E.3.b. Recipients of Results</w:t>
      </w:r>
      <w:r w:rsidRPr="003C2C07">
        <w:rPr>
          <w:rFonts w:asciiTheme="minorHAnsi" w:eastAsia="Palatino Linotype" w:hAnsiTheme="minorHAnsi" w:cstheme="minorHAnsi"/>
          <w:spacing w:val="25"/>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11"/>
          <w:position w:val="1"/>
          <w:sz w:val="16"/>
          <w:szCs w:val="16"/>
        </w:rPr>
        <w:t xml:space="preserve"> </w:t>
      </w:r>
      <w:r w:rsidRPr="003C2C07">
        <w:rPr>
          <w:rFonts w:asciiTheme="minorHAnsi" w:eastAsia="Palatino Linotype" w:hAnsiTheme="minorHAnsi" w:cstheme="minorHAnsi"/>
          <w:spacing w:val="-9"/>
          <w:position w:val="1"/>
          <w:sz w:val="16"/>
          <w:szCs w:val="16"/>
        </w:rPr>
        <w:t>11</w:t>
      </w:r>
    </w:p>
    <w:p w14:paraId="2EC3658E"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E.4. Release of Data to Qualified</w:t>
      </w:r>
    </w:p>
    <w:p w14:paraId="191BB26F" w14:textId="77777777" w:rsidR="00E07E34" w:rsidRPr="003C2C07" w:rsidRDefault="00E07E34" w:rsidP="00E07E34">
      <w:pPr>
        <w:spacing w:line="180" w:lineRule="exact"/>
        <w:ind w:left="240" w:right="-55"/>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Personnel</w:t>
      </w:r>
      <w:r w:rsidRPr="003C2C07">
        <w:rPr>
          <w:rFonts w:asciiTheme="minorHAnsi" w:eastAsia="Palatino Linotype" w:hAnsiTheme="minorHAnsi" w:cstheme="minorHAnsi"/>
          <w:spacing w:val="19"/>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11"/>
          <w:position w:val="1"/>
          <w:sz w:val="16"/>
          <w:szCs w:val="16"/>
        </w:rPr>
        <w:t xml:space="preserve"> </w:t>
      </w:r>
      <w:r w:rsidRPr="003C2C07">
        <w:rPr>
          <w:rFonts w:asciiTheme="minorHAnsi" w:eastAsia="Palatino Linotype" w:hAnsiTheme="minorHAnsi" w:cstheme="minorHAnsi"/>
          <w:spacing w:val="-9"/>
          <w:position w:val="1"/>
          <w:sz w:val="16"/>
          <w:szCs w:val="16"/>
        </w:rPr>
        <w:t>11</w:t>
      </w:r>
    </w:p>
    <w:p w14:paraId="5699087E" w14:textId="77777777" w:rsidR="00E07E34" w:rsidRPr="003C2C07" w:rsidRDefault="00E07E34" w:rsidP="00E07E34">
      <w:pPr>
        <w:spacing w:line="180" w:lineRule="exact"/>
        <w:ind w:right="-55"/>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E.5. Diagnosis of Mental Diso</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ders</w:t>
      </w:r>
      <w:r w:rsidRPr="003C2C07">
        <w:rPr>
          <w:rFonts w:asciiTheme="minorHAnsi" w:eastAsia="Palatino Linotype" w:hAnsiTheme="minorHAnsi" w:cstheme="minorHAnsi"/>
          <w:spacing w:val="-12"/>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11"/>
          <w:position w:val="1"/>
          <w:sz w:val="16"/>
          <w:szCs w:val="16"/>
        </w:rPr>
        <w:t xml:space="preserve"> </w:t>
      </w:r>
      <w:r w:rsidRPr="003C2C07">
        <w:rPr>
          <w:rFonts w:asciiTheme="minorHAnsi" w:eastAsia="Palatino Linotype" w:hAnsiTheme="minorHAnsi" w:cstheme="minorHAnsi"/>
          <w:spacing w:val="-9"/>
          <w:position w:val="1"/>
          <w:sz w:val="16"/>
          <w:szCs w:val="16"/>
        </w:rPr>
        <w:t>11</w:t>
      </w:r>
    </w:p>
    <w:p w14:paraId="47E79E24" w14:textId="77777777" w:rsidR="00E07E34" w:rsidRPr="003C2C07" w:rsidRDefault="00E07E34" w:rsidP="00E07E34">
      <w:pPr>
        <w:spacing w:line="180" w:lineRule="exact"/>
        <w:ind w:right="-55"/>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E.5.a. P</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oper Diagnosis ..............................</w:t>
      </w:r>
      <w:r w:rsidRPr="003C2C07">
        <w:rPr>
          <w:rFonts w:asciiTheme="minorHAnsi" w:eastAsia="Palatino Linotype" w:hAnsiTheme="minorHAnsi" w:cstheme="minorHAnsi"/>
          <w:spacing w:val="-11"/>
          <w:position w:val="1"/>
          <w:sz w:val="16"/>
          <w:szCs w:val="16"/>
        </w:rPr>
        <w:t xml:space="preserve"> </w:t>
      </w:r>
      <w:r w:rsidRPr="003C2C07">
        <w:rPr>
          <w:rFonts w:asciiTheme="minorHAnsi" w:eastAsia="Palatino Linotype" w:hAnsiTheme="minorHAnsi" w:cstheme="minorHAnsi"/>
          <w:spacing w:val="-9"/>
          <w:position w:val="1"/>
          <w:sz w:val="16"/>
          <w:szCs w:val="16"/>
        </w:rPr>
        <w:t>11</w:t>
      </w:r>
    </w:p>
    <w:p w14:paraId="1BAAB926" w14:textId="77777777" w:rsidR="00E07E34" w:rsidRPr="003C2C07" w:rsidRDefault="00E07E34" w:rsidP="00E07E34">
      <w:pPr>
        <w:spacing w:line="180" w:lineRule="exact"/>
        <w:ind w:right="-55"/>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E.5.b. Cultural Sensitivity</w:t>
      </w:r>
      <w:r w:rsidRPr="003C2C07">
        <w:rPr>
          <w:rFonts w:asciiTheme="minorHAnsi" w:eastAsia="Palatino Linotype" w:hAnsiTheme="minorHAnsi" w:cstheme="minorHAnsi"/>
          <w:spacing w:val="34"/>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11"/>
          <w:position w:val="1"/>
          <w:sz w:val="16"/>
          <w:szCs w:val="16"/>
        </w:rPr>
        <w:t xml:space="preserve"> </w:t>
      </w:r>
      <w:r w:rsidRPr="003C2C07">
        <w:rPr>
          <w:rFonts w:asciiTheme="minorHAnsi" w:eastAsia="Palatino Linotype" w:hAnsiTheme="minorHAnsi" w:cstheme="minorHAnsi"/>
          <w:spacing w:val="-9"/>
          <w:position w:val="1"/>
          <w:sz w:val="16"/>
          <w:szCs w:val="16"/>
        </w:rPr>
        <w:t>11</w:t>
      </w:r>
    </w:p>
    <w:p w14:paraId="7F8DBA1F"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E.5.c. Historical and Social P</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ejudices</w:t>
      </w:r>
    </w:p>
    <w:p w14:paraId="7B2A36DC" w14:textId="77777777" w:rsidR="00E07E34" w:rsidRPr="003C2C07" w:rsidRDefault="00E07E34" w:rsidP="00E07E34">
      <w:pPr>
        <w:spacing w:line="180" w:lineRule="exact"/>
        <w:ind w:left="240" w:right="-55"/>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in the Diagnosis of Pathology</w:t>
      </w:r>
      <w:r w:rsidRPr="003C2C07">
        <w:rPr>
          <w:rFonts w:asciiTheme="minorHAnsi" w:eastAsia="Palatino Linotype" w:hAnsiTheme="minorHAnsi" w:cstheme="minorHAnsi"/>
          <w:spacing w:val="35"/>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11"/>
          <w:position w:val="1"/>
          <w:sz w:val="16"/>
          <w:szCs w:val="16"/>
        </w:rPr>
        <w:t xml:space="preserve"> </w:t>
      </w:r>
      <w:r w:rsidRPr="003C2C07">
        <w:rPr>
          <w:rFonts w:asciiTheme="minorHAnsi" w:eastAsia="Palatino Linotype" w:hAnsiTheme="minorHAnsi" w:cstheme="minorHAnsi"/>
          <w:spacing w:val="-9"/>
          <w:position w:val="1"/>
          <w:sz w:val="16"/>
          <w:szCs w:val="16"/>
        </w:rPr>
        <w:t>11</w:t>
      </w:r>
    </w:p>
    <w:p w14:paraId="1D87A304" w14:textId="77777777" w:rsidR="00E07E34" w:rsidRPr="003C2C07" w:rsidRDefault="00E07E34" w:rsidP="00E07E34">
      <w:pPr>
        <w:spacing w:line="180" w:lineRule="exact"/>
        <w:ind w:right="-55"/>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E.5.d. Refraining F</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om Diagnosis</w:t>
      </w:r>
      <w:r w:rsidRPr="003C2C07">
        <w:rPr>
          <w:rFonts w:asciiTheme="minorHAnsi" w:eastAsia="Palatino Linotype" w:hAnsiTheme="minorHAnsi" w:cstheme="minorHAnsi"/>
          <w:spacing w:val="16"/>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11"/>
          <w:position w:val="1"/>
          <w:sz w:val="16"/>
          <w:szCs w:val="16"/>
        </w:rPr>
        <w:t xml:space="preserve"> </w:t>
      </w:r>
      <w:r w:rsidRPr="003C2C07">
        <w:rPr>
          <w:rFonts w:asciiTheme="minorHAnsi" w:eastAsia="Palatino Linotype" w:hAnsiTheme="minorHAnsi" w:cstheme="minorHAnsi"/>
          <w:spacing w:val="-9"/>
          <w:position w:val="1"/>
          <w:sz w:val="16"/>
          <w:szCs w:val="16"/>
        </w:rPr>
        <w:t>11</w:t>
      </w:r>
    </w:p>
    <w:p w14:paraId="77858520" w14:textId="77777777" w:rsidR="00E07E34" w:rsidRPr="003C2C07" w:rsidRDefault="00E07E34" w:rsidP="00E07E34">
      <w:pPr>
        <w:spacing w:line="180" w:lineRule="exact"/>
        <w:ind w:right="-55"/>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E.6. Inst</w:t>
      </w:r>
      <w:r w:rsidRPr="003C2C07">
        <w:rPr>
          <w:rFonts w:asciiTheme="minorHAnsi" w:eastAsia="Palatino Linotype" w:hAnsiTheme="minorHAnsi" w:cstheme="minorHAnsi"/>
          <w:spacing w:val="-1"/>
          <w:position w:val="1"/>
          <w:sz w:val="16"/>
          <w:szCs w:val="16"/>
        </w:rPr>
        <w:t>r</w:t>
      </w:r>
      <w:r w:rsidRPr="003C2C07">
        <w:rPr>
          <w:rFonts w:asciiTheme="minorHAnsi" w:eastAsia="Palatino Linotype" w:hAnsiTheme="minorHAnsi" w:cstheme="minorHAnsi"/>
          <w:position w:val="1"/>
          <w:sz w:val="16"/>
          <w:szCs w:val="16"/>
        </w:rPr>
        <w:t>ument Selection............................</w:t>
      </w:r>
      <w:r w:rsidRPr="003C2C07">
        <w:rPr>
          <w:rFonts w:asciiTheme="minorHAnsi" w:eastAsia="Palatino Linotype" w:hAnsiTheme="minorHAnsi" w:cstheme="minorHAnsi"/>
          <w:spacing w:val="-11"/>
          <w:position w:val="1"/>
          <w:sz w:val="16"/>
          <w:szCs w:val="16"/>
        </w:rPr>
        <w:t xml:space="preserve"> </w:t>
      </w:r>
      <w:r w:rsidRPr="003C2C07">
        <w:rPr>
          <w:rFonts w:asciiTheme="minorHAnsi" w:eastAsia="Palatino Linotype" w:hAnsiTheme="minorHAnsi" w:cstheme="minorHAnsi"/>
          <w:spacing w:val="-9"/>
          <w:position w:val="1"/>
          <w:sz w:val="16"/>
          <w:szCs w:val="16"/>
        </w:rPr>
        <w:t>11</w:t>
      </w:r>
    </w:p>
    <w:p w14:paraId="58511110" w14:textId="77777777" w:rsidR="00E07E34" w:rsidRPr="003C2C07" w:rsidRDefault="00E07E34" w:rsidP="00E07E34">
      <w:pPr>
        <w:spacing w:line="180" w:lineRule="exact"/>
        <w:ind w:right="-55"/>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E.6.a.</w:t>
      </w:r>
      <w:r w:rsidRPr="003C2C07">
        <w:rPr>
          <w:rFonts w:asciiTheme="minorHAnsi" w:eastAsia="Palatino Linotype" w:hAnsiTheme="minorHAnsi" w:cstheme="minorHAnsi"/>
          <w:spacing w:val="-6"/>
          <w:position w:val="1"/>
          <w:sz w:val="16"/>
          <w:szCs w:val="16"/>
        </w:rPr>
        <w:t xml:space="preserve"> </w:t>
      </w:r>
      <w:r w:rsidRPr="003C2C07">
        <w:rPr>
          <w:rFonts w:asciiTheme="minorHAnsi" w:eastAsia="Palatino Linotype" w:hAnsiTheme="minorHAnsi" w:cstheme="minorHAnsi"/>
          <w:position w:val="1"/>
          <w:sz w:val="16"/>
          <w:szCs w:val="16"/>
        </w:rPr>
        <w:t>App</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opriateness of Inst</w:t>
      </w:r>
      <w:r w:rsidRPr="003C2C07">
        <w:rPr>
          <w:rFonts w:asciiTheme="minorHAnsi" w:eastAsia="Palatino Linotype" w:hAnsiTheme="minorHAnsi" w:cstheme="minorHAnsi"/>
          <w:spacing w:val="-1"/>
          <w:position w:val="1"/>
          <w:sz w:val="16"/>
          <w:szCs w:val="16"/>
        </w:rPr>
        <w:t>r</w:t>
      </w:r>
      <w:r w:rsidRPr="003C2C07">
        <w:rPr>
          <w:rFonts w:asciiTheme="minorHAnsi" w:eastAsia="Palatino Linotype" w:hAnsiTheme="minorHAnsi" w:cstheme="minorHAnsi"/>
          <w:position w:val="1"/>
          <w:sz w:val="16"/>
          <w:szCs w:val="16"/>
        </w:rPr>
        <w:t>uments</w:t>
      </w:r>
      <w:r w:rsidRPr="003C2C07">
        <w:rPr>
          <w:rFonts w:asciiTheme="minorHAnsi" w:eastAsia="Palatino Linotype" w:hAnsiTheme="minorHAnsi" w:cstheme="minorHAnsi"/>
          <w:spacing w:val="6"/>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11"/>
          <w:position w:val="1"/>
          <w:sz w:val="16"/>
          <w:szCs w:val="16"/>
        </w:rPr>
        <w:t xml:space="preserve"> </w:t>
      </w:r>
      <w:r w:rsidRPr="003C2C07">
        <w:rPr>
          <w:rFonts w:asciiTheme="minorHAnsi" w:eastAsia="Palatino Linotype" w:hAnsiTheme="minorHAnsi" w:cstheme="minorHAnsi"/>
          <w:spacing w:val="-9"/>
          <w:position w:val="1"/>
          <w:sz w:val="16"/>
          <w:szCs w:val="16"/>
        </w:rPr>
        <w:t>11</w:t>
      </w:r>
    </w:p>
    <w:p w14:paraId="39087724" w14:textId="77777777" w:rsidR="00E07E34" w:rsidRPr="003C2C07" w:rsidRDefault="00E07E34" w:rsidP="00E07E34">
      <w:pPr>
        <w:spacing w:line="180" w:lineRule="exact"/>
        <w:ind w:right="-55"/>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E.6.b. Referral Information</w:t>
      </w:r>
      <w:r w:rsidRPr="003C2C07">
        <w:rPr>
          <w:rFonts w:asciiTheme="minorHAnsi" w:eastAsia="Palatino Linotype" w:hAnsiTheme="minorHAnsi" w:cstheme="minorHAnsi"/>
          <w:spacing w:val="36"/>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11"/>
          <w:position w:val="1"/>
          <w:sz w:val="16"/>
          <w:szCs w:val="16"/>
        </w:rPr>
        <w:t xml:space="preserve"> </w:t>
      </w:r>
      <w:r w:rsidRPr="003C2C07">
        <w:rPr>
          <w:rFonts w:asciiTheme="minorHAnsi" w:eastAsia="Palatino Linotype" w:hAnsiTheme="minorHAnsi" w:cstheme="minorHAnsi"/>
          <w:spacing w:val="-9"/>
          <w:position w:val="1"/>
          <w:sz w:val="16"/>
          <w:szCs w:val="16"/>
        </w:rPr>
        <w:t>11</w:t>
      </w:r>
    </w:p>
    <w:p w14:paraId="14CF823D"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E.7. Conditions of</w:t>
      </w:r>
      <w:r w:rsidRPr="003C2C07">
        <w:rPr>
          <w:rFonts w:asciiTheme="minorHAnsi" w:eastAsia="Palatino Linotype" w:hAnsiTheme="minorHAnsi" w:cstheme="minorHAnsi"/>
          <w:spacing w:val="-6"/>
          <w:position w:val="1"/>
          <w:sz w:val="16"/>
          <w:szCs w:val="16"/>
        </w:rPr>
        <w:t xml:space="preserve"> </w:t>
      </w:r>
      <w:r w:rsidRPr="003C2C07">
        <w:rPr>
          <w:rFonts w:asciiTheme="minorHAnsi" w:eastAsia="Palatino Linotype" w:hAnsiTheme="minorHAnsi" w:cstheme="minorHAnsi"/>
          <w:position w:val="1"/>
          <w:sz w:val="16"/>
          <w:szCs w:val="16"/>
        </w:rPr>
        <w:t>Assessment</w:t>
      </w:r>
    </w:p>
    <w:p w14:paraId="77C40FAF" w14:textId="77777777" w:rsidR="00E07E34" w:rsidRPr="003C2C07" w:rsidRDefault="00E07E34" w:rsidP="00E07E34">
      <w:pPr>
        <w:spacing w:line="180" w:lineRule="exact"/>
        <w:ind w:left="240" w:right="-55"/>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Administration</w:t>
      </w:r>
      <w:r w:rsidRPr="003C2C07">
        <w:rPr>
          <w:rFonts w:asciiTheme="minorHAnsi" w:eastAsia="Palatino Linotype" w:hAnsiTheme="minorHAnsi" w:cstheme="minorHAnsi"/>
          <w:spacing w:val="28"/>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11"/>
          <w:position w:val="1"/>
          <w:sz w:val="16"/>
          <w:szCs w:val="16"/>
        </w:rPr>
        <w:t xml:space="preserve"> </w:t>
      </w:r>
      <w:r w:rsidRPr="003C2C07">
        <w:rPr>
          <w:rFonts w:asciiTheme="minorHAnsi" w:eastAsia="Palatino Linotype" w:hAnsiTheme="minorHAnsi" w:cstheme="minorHAnsi"/>
          <w:spacing w:val="-9"/>
          <w:position w:val="1"/>
          <w:sz w:val="16"/>
          <w:szCs w:val="16"/>
        </w:rPr>
        <w:t>11</w:t>
      </w:r>
    </w:p>
    <w:p w14:paraId="379AAF40" w14:textId="77777777" w:rsidR="00E07E34" w:rsidRPr="003C2C07" w:rsidRDefault="00E07E34" w:rsidP="00E07E34">
      <w:pPr>
        <w:spacing w:line="180" w:lineRule="exact"/>
        <w:ind w:right="-55"/>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E.7.a.</w:t>
      </w:r>
      <w:r w:rsidRPr="003C2C07">
        <w:rPr>
          <w:rFonts w:asciiTheme="minorHAnsi" w:eastAsia="Palatino Linotype" w:hAnsiTheme="minorHAnsi" w:cstheme="minorHAnsi"/>
          <w:spacing w:val="-6"/>
          <w:position w:val="1"/>
          <w:sz w:val="16"/>
          <w:szCs w:val="16"/>
        </w:rPr>
        <w:t xml:space="preserve"> </w:t>
      </w:r>
      <w:r w:rsidRPr="003C2C07">
        <w:rPr>
          <w:rFonts w:asciiTheme="minorHAnsi" w:eastAsia="Palatino Linotype" w:hAnsiTheme="minorHAnsi" w:cstheme="minorHAnsi"/>
          <w:position w:val="1"/>
          <w:sz w:val="16"/>
          <w:szCs w:val="16"/>
        </w:rPr>
        <w:t>Administration Conditions</w:t>
      </w:r>
      <w:r w:rsidRPr="003C2C07">
        <w:rPr>
          <w:rFonts w:asciiTheme="minorHAnsi" w:eastAsia="Palatino Linotype" w:hAnsiTheme="minorHAnsi" w:cstheme="minorHAnsi"/>
          <w:spacing w:val="31"/>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11"/>
          <w:position w:val="1"/>
          <w:sz w:val="16"/>
          <w:szCs w:val="16"/>
        </w:rPr>
        <w:t xml:space="preserve"> </w:t>
      </w:r>
      <w:r w:rsidRPr="003C2C07">
        <w:rPr>
          <w:rFonts w:asciiTheme="minorHAnsi" w:eastAsia="Palatino Linotype" w:hAnsiTheme="minorHAnsi" w:cstheme="minorHAnsi"/>
          <w:spacing w:val="-9"/>
          <w:position w:val="1"/>
          <w:sz w:val="16"/>
          <w:szCs w:val="16"/>
        </w:rPr>
        <w:t>11</w:t>
      </w:r>
    </w:p>
    <w:p w14:paraId="4441FBB2"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E.7.b. P</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ovision of Favorable</w:t>
      </w:r>
    </w:p>
    <w:p w14:paraId="3261C683" w14:textId="77777777" w:rsidR="00E07E34" w:rsidRPr="003C2C07" w:rsidRDefault="00E07E34" w:rsidP="00E07E34">
      <w:pPr>
        <w:spacing w:line="180" w:lineRule="exact"/>
        <w:ind w:left="240" w:right="-55"/>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Conditions</w:t>
      </w:r>
      <w:r w:rsidRPr="003C2C07">
        <w:rPr>
          <w:rFonts w:asciiTheme="minorHAnsi" w:eastAsia="Palatino Linotype" w:hAnsiTheme="minorHAnsi" w:cstheme="minorHAnsi"/>
          <w:spacing w:val="15"/>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11"/>
          <w:position w:val="1"/>
          <w:sz w:val="16"/>
          <w:szCs w:val="16"/>
        </w:rPr>
        <w:t xml:space="preserve"> </w:t>
      </w:r>
      <w:r w:rsidRPr="003C2C07">
        <w:rPr>
          <w:rFonts w:asciiTheme="minorHAnsi" w:eastAsia="Palatino Linotype" w:hAnsiTheme="minorHAnsi" w:cstheme="minorHAnsi"/>
          <w:spacing w:val="-9"/>
          <w:position w:val="1"/>
          <w:sz w:val="16"/>
          <w:szCs w:val="16"/>
        </w:rPr>
        <w:t>11</w:t>
      </w:r>
    </w:p>
    <w:p w14:paraId="6C096A2D" w14:textId="77777777" w:rsidR="00E07E34" w:rsidRPr="003C2C07" w:rsidRDefault="00E07E34" w:rsidP="00E07E34">
      <w:pPr>
        <w:spacing w:line="180" w:lineRule="exact"/>
        <w:ind w:right="-55"/>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 xml:space="preserve">E.7.c. </w:t>
      </w:r>
      <w:r w:rsidRPr="003C2C07">
        <w:rPr>
          <w:rFonts w:asciiTheme="minorHAnsi" w:eastAsia="Palatino Linotype" w:hAnsiTheme="minorHAnsi" w:cstheme="minorHAnsi"/>
          <w:spacing w:val="-15"/>
          <w:position w:val="1"/>
          <w:sz w:val="16"/>
          <w:szCs w:val="16"/>
        </w:rPr>
        <w:t>T</w:t>
      </w:r>
      <w:r w:rsidRPr="003C2C07">
        <w:rPr>
          <w:rFonts w:asciiTheme="minorHAnsi" w:eastAsia="Palatino Linotype" w:hAnsiTheme="minorHAnsi" w:cstheme="minorHAnsi"/>
          <w:position w:val="1"/>
          <w:sz w:val="16"/>
          <w:szCs w:val="16"/>
        </w:rPr>
        <w:t>echnological</w:t>
      </w:r>
      <w:r w:rsidRPr="003C2C07">
        <w:rPr>
          <w:rFonts w:asciiTheme="minorHAnsi" w:eastAsia="Palatino Linotype" w:hAnsiTheme="minorHAnsi" w:cstheme="minorHAnsi"/>
          <w:spacing w:val="-6"/>
          <w:position w:val="1"/>
          <w:sz w:val="16"/>
          <w:szCs w:val="16"/>
        </w:rPr>
        <w:t xml:space="preserve"> </w:t>
      </w:r>
      <w:r w:rsidRPr="003C2C07">
        <w:rPr>
          <w:rFonts w:asciiTheme="minorHAnsi" w:eastAsia="Palatino Linotype" w:hAnsiTheme="minorHAnsi" w:cstheme="minorHAnsi"/>
          <w:position w:val="1"/>
          <w:sz w:val="16"/>
          <w:szCs w:val="16"/>
        </w:rPr>
        <w:t>Administration</w:t>
      </w:r>
      <w:r w:rsidRPr="003C2C07">
        <w:rPr>
          <w:rFonts w:asciiTheme="minorHAnsi" w:eastAsia="Palatino Linotype" w:hAnsiTheme="minorHAnsi" w:cstheme="minorHAnsi"/>
          <w:spacing w:val="13"/>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11"/>
          <w:position w:val="1"/>
          <w:sz w:val="16"/>
          <w:szCs w:val="16"/>
        </w:rPr>
        <w:t xml:space="preserve"> </w:t>
      </w:r>
      <w:r w:rsidRPr="003C2C07">
        <w:rPr>
          <w:rFonts w:asciiTheme="minorHAnsi" w:eastAsia="Palatino Linotype" w:hAnsiTheme="minorHAnsi" w:cstheme="minorHAnsi"/>
          <w:spacing w:val="-9"/>
          <w:position w:val="1"/>
          <w:sz w:val="16"/>
          <w:szCs w:val="16"/>
        </w:rPr>
        <w:t>11</w:t>
      </w:r>
    </w:p>
    <w:p w14:paraId="403B3157" w14:textId="77777777" w:rsidR="00E07E34" w:rsidRPr="003C2C07" w:rsidRDefault="00E07E34" w:rsidP="00E07E34">
      <w:pPr>
        <w:spacing w:line="180" w:lineRule="exact"/>
        <w:ind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E.7.d. Unsupervised</w:t>
      </w:r>
      <w:r w:rsidRPr="003C2C07">
        <w:rPr>
          <w:rFonts w:asciiTheme="minorHAnsi" w:eastAsia="Palatino Linotype" w:hAnsiTheme="minorHAnsi" w:cstheme="minorHAnsi"/>
          <w:spacing w:val="-6"/>
          <w:position w:val="1"/>
          <w:sz w:val="16"/>
          <w:szCs w:val="16"/>
        </w:rPr>
        <w:t xml:space="preserve"> </w:t>
      </w:r>
      <w:r w:rsidRPr="003C2C07">
        <w:rPr>
          <w:rFonts w:asciiTheme="minorHAnsi" w:eastAsia="Palatino Linotype" w:hAnsiTheme="minorHAnsi" w:cstheme="minorHAnsi"/>
          <w:position w:val="1"/>
          <w:sz w:val="16"/>
          <w:szCs w:val="16"/>
        </w:rPr>
        <w:t>Assessments</w:t>
      </w:r>
      <w:r w:rsidRPr="003C2C07">
        <w:rPr>
          <w:rFonts w:asciiTheme="minorHAnsi" w:eastAsia="Palatino Linotype" w:hAnsiTheme="minorHAnsi" w:cstheme="minorHAnsi"/>
          <w:spacing w:val="30"/>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12</w:t>
      </w:r>
    </w:p>
    <w:p w14:paraId="39E0AD26"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 xml:space="preserve">E.8. Multicultural </w:t>
      </w:r>
      <w:r w:rsidRPr="003C2C07">
        <w:rPr>
          <w:rFonts w:asciiTheme="minorHAnsi" w:eastAsia="Palatino Linotype" w:hAnsiTheme="minorHAnsi" w:cstheme="minorHAnsi"/>
          <w:w w:val="104"/>
          <w:position w:val="1"/>
          <w:sz w:val="16"/>
          <w:szCs w:val="16"/>
        </w:rPr>
        <w:t>Issues/Diversity</w:t>
      </w:r>
    </w:p>
    <w:p w14:paraId="7B5F5CC6" w14:textId="77777777" w:rsidR="00E07E34" w:rsidRPr="003C2C07" w:rsidRDefault="00E07E34" w:rsidP="00E07E34">
      <w:pPr>
        <w:spacing w:line="180" w:lineRule="exact"/>
        <w:ind w:left="24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in</w:t>
      </w:r>
      <w:r w:rsidRPr="003C2C07">
        <w:rPr>
          <w:rFonts w:asciiTheme="minorHAnsi" w:eastAsia="Palatino Linotype" w:hAnsiTheme="minorHAnsi" w:cstheme="minorHAnsi"/>
          <w:spacing w:val="-6"/>
          <w:position w:val="1"/>
          <w:sz w:val="16"/>
          <w:szCs w:val="16"/>
        </w:rPr>
        <w:t xml:space="preserve"> </w:t>
      </w:r>
      <w:r w:rsidRPr="003C2C07">
        <w:rPr>
          <w:rFonts w:asciiTheme="minorHAnsi" w:eastAsia="Palatino Linotype" w:hAnsiTheme="minorHAnsi" w:cstheme="minorHAnsi"/>
          <w:position w:val="1"/>
          <w:sz w:val="16"/>
          <w:szCs w:val="16"/>
        </w:rPr>
        <w:t>Assessment</w:t>
      </w:r>
      <w:r w:rsidRPr="003C2C07">
        <w:rPr>
          <w:rFonts w:asciiTheme="minorHAnsi" w:eastAsia="Palatino Linotype" w:hAnsiTheme="minorHAnsi" w:cstheme="minorHAnsi"/>
          <w:spacing w:val="31"/>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12</w:t>
      </w:r>
    </w:p>
    <w:p w14:paraId="14770D32"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E.9. Scoring and Interp</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etation</w:t>
      </w:r>
    </w:p>
    <w:p w14:paraId="3641F4FB" w14:textId="77777777" w:rsidR="00E07E34" w:rsidRPr="003C2C07" w:rsidRDefault="00E07E34" w:rsidP="00E07E34">
      <w:pPr>
        <w:spacing w:line="180" w:lineRule="exact"/>
        <w:ind w:left="24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of</w:t>
      </w:r>
      <w:r w:rsidRPr="003C2C07">
        <w:rPr>
          <w:rFonts w:asciiTheme="minorHAnsi" w:eastAsia="Palatino Linotype" w:hAnsiTheme="minorHAnsi" w:cstheme="minorHAnsi"/>
          <w:spacing w:val="-6"/>
          <w:position w:val="1"/>
          <w:sz w:val="16"/>
          <w:szCs w:val="16"/>
        </w:rPr>
        <w:t xml:space="preserve"> </w:t>
      </w:r>
      <w:r w:rsidRPr="003C2C07">
        <w:rPr>
          <w:rFonts w:asciiTheme="minorHAnsi" w:eastAsia="Palatino Linotype" w:hAnsiTheme="minorHAnsi" w:cstheme="minorHAnsi"/>
          <w:position w:val="1"/>
          <w:sz w:val="16"/>
          <w:szCs w:val="16"/>
        </w:rPr>
        <w:t>Assessments</w:t>
      </w:r>
      <w:r w:rsidRPr="003C2C07">
        <w:rPr>
          <w:rFonts w:asciiTheme="minorHAnsi" w:eastAsia="Palatino Linotype" w:hAnsiTheme="minorHAnsi" w:cstheme="minorHAnsi"/>
          <w:spacing w:val="2"/>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12</w:t>
      </w:r>
    </w:p>
    <w:p w14:paraId="1B601568" w14:textId="77777777" w:rsidR="00E07E34" w:rsidRPr="003C2C07" w:rsidRDefault="00E07E34" w:rsidP="00E07E34">
      <w:pPr>
        <w:spacing w:line="180" w:lineRule="exact"/>
        <w:ind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E.9.a. Reporting</w:t>
      </w:r>
      <w:r w:rsidRPr="003C2C07">
        <w:rPr>
          <w:rFonts w:asciiTheme="minorHAnsi" w:eastAsia="Palatino Linotype" w:hAnsiTheme="minorHAnsi" w:cstheme="minorHAnsi"/>
          <w:spacing w:val="31"/>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12</w:t>
      </w:r>
    </w:p>
    <w:p w14:paraId="5021F08D"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E.9.b. Inst</w:t>
      </w:r>
      <w:r w:rsidRPr="003C2C07">
        <w:rPr>
          <w:rFonts w:asciiTheme="minorHAnsi" w:eastAsia="Palatino Linotype" w:hAnsiTheme="minorHAnsi" w:cstheme="minorHAnsi"/>
          <w:spacing w:val="-1"/>
          <w:position w:val="1"/>
          <w:sz w:val="16"/>
          <w:szCs w:val="16"/>
        </w:rPr>
        <w:t>r</w:t>
      </w:r>
      <w:r w:rsidRPr="003C2C07">
        <w:rPr>
          <w:rFonts w:asciiTheme="minorHAnsi" w:eastAsia="Palatino Linotype" w:hAnsiTheme="minorHAnsi" w:cstheme="minorHAnsi"/>
          <w:position w:val="1"/>
          <w:sz w:val="16"/>
          <w:szCs w:val="16"/>
        </w:rPr>
        <w:t xml:space="preserve">uments </w:t>
      </w:r>
      <w:r w:rsidRPr="003C2C07">
        <w:rPr>
          <w:rFonts w:asciiTheme="minorHAnsi" w:eastAsia="Palatino Linotype" w:hAnsiTheme="minorHAnsi" w:cstheme="minorHAnsi"/>
          <w:spacing w:val="-9"/>
          <w:position w:val="1"/>
          <w:sz w:val="16"/>
          <w:szCs w:val="16"/>
        </w:rPr>
        <w:t>W</w:t>
      </w:r>
      <w:r w:rsidRPr="003C2C07">
        <w:rPr>
          <w:rFonts w:asciiTheme="minorHAnsi" w:eastAsia="Palatino Linotype" w:hAnsiTheme="minorHAnsi" w:cstheme="minorHAnsi"/>
          <w:position w:val="1"/>
          <w:sz w:val="16"/>
          <w:szCs w:val="16"/>
        </w:rPr>
        <w:t>ith Insufficient</w:t>
      </w:r>
    </w:p>
    <w:p w14:paraId="41162CC9" w14:textId="77777777" w:rsidR="00E07E34" w:rsidRPr="003C2C07" w:rsidRDefault="00E07E34" w:rsidP="00E07E34">
      <w:pPr>
        <w:spacing w:line="180" w:lineRule="exact"/>
        <w:ind w:left="24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Empirical Data</w:t>
      </w:r>
      <w:r w:rsidRPr="003C2C07">
        <w:rPr>
          <w:rFonts w:asciiTheme="minorHAnsi" w:eastAsia="Palatino Linotype" w:hAnsiTheme="minorHAnsi" w:cstheme="minorHAnsi"/>
          <w:spacing w:val="-25"/>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12</w:t>
      </w:r>
    </w:p>
    <w:p w14:paraId="0AC0F383" w14:textId="77777777" w:rsidR="00E07E34" w:rsidRPr="003C2C07" w:rsidRDefault="00E07E34" w:rsidP="00E07E34">
      <w:pPr>
        <w:spacing w:line="180" w:lineRule="exact"/>
        <w:ind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E.9.c.</w:t>
      </w:r>
      <w:r w:rsidRPr="003C2C07">
        <w:rPr>
          <w:rFonts w:asciiTheme="minorHAnsi" w:eastAsia="Palatino Linotype" w:hAnsiTheme="minorHAnsi" w:cstheme="minorHAnsi"/>
          <w:spacing w:val="-6"/>
          <w:position w:val="1"/>
          <w:sz w:val="16"/>
          <w:szCs w:val="16"/>
        </w:rPr>
        <w:t xml:space="preserve"> </w:t>
      </w:r>
      <w:r w:rsidRPr="003C2C07">
        <w:rPr>
          <w:rFonts w:asciiTheme="minorHAnsi" w:eastAsia="Palatino Linotype" w:hAnsiTheme="minorHAnsi" w:cstheme="minorHAnsi"/>
          <w:position w:val="1"/>
          <w:sz w:val="16"/>
          <w:szCs w:val="16"/>
        </w:rPr>
        <w:t>Assessment Services</w:t>
      </w:r>
      <w:r w:rsidRPr="003C2C07">
        <w:rPr>
          <w:rFonts w:asciiTheme="minorHAnsi" w:eastAsia="Palatino Linotype" w:hAnsiTheme="minorHAnsi" w:cstheme="minorHAnsi"/>
          <w:spacing w:val="25"/>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12</w:t>
      </w:r>
    </w:p>
    <w:p w14:paraId="274AAFEC" w14:textId="77777777" w:rsidR="00E07E34" w:rsidRPr="003C2C07" w:rsidRDefault="00E07E34" w:rsidP="00E07E34">
      <w:pPr>
        <w:spacing w:line="180" w:lineRule="exact"/>
        <w:ind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E.10.</w:t>
      </w:r>
      <w:r w:rsidRPr="003C2C07">
        <w:rPr>
          <w:rFonts w:asciiTheme="minorHAnsi" w:eastAsia="Palatino Linotype" w:hAnsiTheme="minorHAnsi" w:cstheme="minorHAnsi"/>
          <w:spacing w:val="-6"/>
          <w:position w:val="1"/>
          <w:sz w:val="16"/>
          <w:szCs w:val="16"/>
        </w:rPr>
        <w:t xml:space="preserve"> </w:t>
      </w:r>
      <w:r w:rsidRPr="003C2C07">
        <w:rPr>
          <w:rFonts w:asciiTheme="minorHAnsi" w:eastAsia="Palatino Linotype" w:hAnsiTheme="minorHAnsi" w:cstheme="minorHAnsi"/>
          <w:position w:val="1"/>
          <w:sz w:val="16"/>
          <w:szCs w:val="16"/>
        </w:rPr>
        <w:t>Assessment Security</w:t>
      </w:r>
      <w:r w:rsidRPr="003C2C07">
        <w:rPr>
          <w:rFonts w:asciiTheme="minorHAnsi" w:eastAsia="Palatino Linotype" w:hAnsiTheme="minorHAnsi" w:cstheme="minorHAnsi"/>
          <w:spacing w:val="-27"/>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12</w:t>
      </w:r>
    </w:p>
    <w:p w14:paraId="774BC793"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E.</w:t>
      </w:r>
      <w:r w:rsidRPr="003C2C07">
        <w:rPr>
          <w:rFonts w:asciiTheme="minorHAnsi" w:eastAsia="Palatino Linotype" w:hAnsiTheme="minorHAnsi" w:cstheme="minorHAnsi"/>
          <w:spacing w:val="-9"/>
          <w:position w:val="1"/>
          <w:sz w:val="16"/>
          <w:szCs w:val="16"/>
        </w:rPr>
        <w:t>1</w:t>
      </w:r>
      <w:r w:rsidRPr="003C2C07">
        <w:rPr>
          <w:rFonts w:asciiTheme="minorHAnsi" w:eastAsia="Palatino Linotype" w:hAnsiTheme="minorHAnsi" w:cstheme="minorHAnsi"/>
          <w:position w:val="1"/>
          <w:sz w:val="16"/>
          <w:szCs w:val="16"/>
        </w:rPr>
        <w:t>1. Obsolete</w:t>
      </w:r>
      <w:r w:rsidRPr="003C2C07">
        <w:rPr>
          <w:rFonts w:asciiTheme="minorHAnsi" w:eastAsia="Palatino Linotype" w:hAnsiTheme="minorHAnsi" w:cstheme="minorHAnsi"/>
          <w:spacing w:val="-6"/>
          <w:position w:val="1"/>
          <w:sz w:val="16"/>
          <w:szCs w:val="16"/>
        </w:rPr>
        <w:t xml:space="preserve"> </w:t>
      </w:r>
      <w:r w:rsidRPr="003C2C07">
        <w:rPr>
          <w:rFonts w:asciiTheme="minorHAnsi" w:eastAsia="Palatino Linotype" w:hAnsiTheme="minorHAnsi" w:cstheme="minorHAnsi"/>
          <w:position w:val="1"/>
          <w:sz w:val="16"/>
          <w:szCs w:val="16"/>
        </w:rPr>
        <w:t>Assessment and</w:t>
      </w:r>
    </w:p>
    <w:p w14:paraId="31344040" w14:textId="77777777" w:rsidR="00E07E34" w:rsidRPr="003C2C07" w:rsidRDefault="00E07E34" w:rsidP="00E07E34">
      <w:pPr>
        <w:spacing w:line="180" w:lineRule="exact"/>
        <w:ind w:left="24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Outdated Result</w:t>
      </w:r>
      <w:r w:rsidRPr="003C2C07">
        <w:rPr>
          <w:rFonts w:asciiTheme="minorHAnsi" w:eastAsia="Palatino Linotype" w:hAnsiTheme="minorHAnsi" w:cstheme="minorHAnsi"/>
          <w:spacing w:val="7"/>
          <w:position w:val="1"/>
          <w:sz w:val="16"/>
          <w:szCs w:val="16"/>
        </w:rPr>
        <w:t>s</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12</w:t>
      </w:r>
    </w:p>
    <w:p w14:paraId="3C9195D1" w14:textId="77777777" w:rsidR="00E07E34" w:rsidRPr="003C2C07" w:rsidRDefault="00E07E34" w:rsidP="00E07E34">
      <w:pPr>
        <w:spacing w:line="180" w:lineRule="exact"/>
        <w:ind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E.12.</w:t>
      </w:r>
      <w:r w:rsidRPr="003C2C07">
        <w:rPr>
          <w:rFonts w:asciiTheme="minorHAnsi" w:eastAsia="Palatino Linotype" w:hAnsiTheme="minorHAnsi" w:cstheme="minorHAnsi"/>
          <w:spacing w:val="-6"/>
          <w:position w:val="1"/>
          <w:sz w:val="16"/>
          <w:szCs w:val="16"/>
        </w:rPr>
        <w:t xml:space="preserve"> </w:t>
      </w:r>
      <w:r w:rsidRPr="003C2C07">
        <w:rPr>
          <w:rFonts w:asciiTheme="minorHAnsi" w:eastAsia="Palatino Linotype" w:hAnsiTheme="minorHAnsi" w:cstheme="minorHAnsi"/>
          <w:position w:val="1"/>
          <w:sz w:val="16"/>
          <w:szCs w:val="16"/>
        </w:rPr>
        <w:t>Assessment Const</w:t>
      </w:r>
      <w:r w:rsidRPr="003C2C07">
        <w:rPr>
          <w:rFonts w:asciiTheme="minorHAnsi" w:eastAsia="Palatino Linotype" w:hAnsiTheme="minorHAnsi" w:cstheme="minorHAnsi"/>
          <w:spacing w:val="-1"/>
          <w:position w:val="1"/>
          <w:sz w:val="16"/>
          <w:szCs w:val="16"/>
        </w:rPr>
        <w:t>r</w:t>
      </w:r>
      <w:r w:rsidRPr="003C2C07">
        <w:rPr>
          <w:rFonts w:asciiTheme="minorHAnsi" w:eastAsia="Palatino Linotype" w:hAnsiTheme="minorHAnsi" w:cstheme="minorHAnsi"/>
          <w:position w:val="1"/>
          <w:sz w:val="16"/>
          <w:szCs w:val="16"/>
        </w:rPr>
        <w:t>uction</w:t>
      </w:r>
      <w:r w:rsidRPr="003C2C07">
        <w:rPr>
          <w:rFonts w:asciiTheme="minorHAnsi" w:eastAsia="Palatino Linotype" w:hAnsiTheme="minorHAnsi" w:cstheme="minorHAnsi"/>
          <w:spacing w:val="30"/>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12</w:t>
      </w:r>
    </w:p>
    <w:p w14:paraId="382D401A"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E.13. Fo</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ensic Evaluation: Evaluation</w:t>
      </w:r>
    </w:p>
    <w:p w14:paraId="3B0102BB" w14:textId="77777777" w:rsidR="00E07E34" w:rsidRPr="003C2C07" w:rsidRDefault="00E07E34" w:rsidP="00E07E34">
      <w:pPr>
        <w:spacing w:line="180" w:lineRule="exact"/>
        <w:ind w:left="24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for Legal P</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oceedings</w:t>
      </w:r>
      <w:r w:rsidRPr="003C2C07">
        <w:rPr>
          <w:rFonts w:asciiTheme="minorHAnsi" w:eastAsia="Palatino Linotype" w:hAnsiTheme="minorHAnsi" w:cstheme="minorHAnsi"/>
          <w:spacing w:val="23"/>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12</w:t>
      </w:r>
    </w:p>
    <w:p w14:paraId="30D29F3E" w14:textId="77777777" w:rsidR="00E07E34" w:rsidRPr="003C2C07" w:rsidRDefault="00E07E34" w:rsidP="00E07E34">
      <w:pPr>
        <w:spacing w:line="180" w:lineRule="exact"/>
        <w:ind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E.13.a. Primary Obligations</w:t>
      </w:r>
      <w:r w:rsidRPr="003C2C07">
        <w:rPr>
          <w:rFonts w:asciiTheme="minorHAnsi" w:eastAsia="Palatino Linotype" w:hAnsiTheme="minorHAnsi" w:cstheme="minorHAnsi"/>
          <w:spacing w:val="19"/>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12</w:t>
      </w:r>
    </w:p>
    <w:p w14:paraId="1B33E92A" w14:textId="77777777" w:rsidR="00E07E34" w:rsidRPr="003C2C07" w:rsidRDefault="00E07E34" w:rsidP="00E07E34">
      <w:pPr>
        <w:spacing w:line="180" w:lineRule="exact"/>
        <w:ind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E.13.b. Consent for Evaluation</w:t>
      </w:r>
      <w:r w:rsidRPr="003C2C07">
        <w:rPr>
          <w:rFonts w:asciiTheme="minorHAnsi" w:eastAsia="Palatino Linotype" w:hAnsiTheme="minorHAnsi" w:cstheme="minorHAnsi"/>
          <w:spacing w:val="16"/>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12</w:t>
      </w:r>
    </w:p>
    <w:p w14:paraId="3184A95B"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E.13.c. Client Evaluation</w:t>
      </w:r>
    </w:p>
    <w:p w14:paraId="4961CB45" w14:textId="77777777" w:rsidR="00E07E34" w:rsidRPr="003C2C07" w:rsidRDefault="00E07E34" w:rsidP="00E07E34">
      <w:pPr>
        <w:spacing w:line="180" w:lineRule="exact"/>
        <w:ind w:left="24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P</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ohibited</w:t>
      </w:r>
      <w:r w:rsidRPr="003C2C07">
        <w:rPr>
          <w:rFonts w:asciiTheme="minorHAnsi" w:eastAsia="Palatino Linotype" w:hAnsiTheme="minorHAnsi" w:cstheme="minorHAnsi"/>
          <w:spacing w:val="14"/>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12</w:t>
      </w:r>
    </w:p>
    <w:p w14:paraId="47BFED48"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E.13.d.</w:t>
      </w:r>
      <w:r w:rsidRPr="003C2C07">
        <w:rPr>
          <w:rFonts w:asciiTheme="minorHAnsi" w:eastAsia="Palatino Linotype" w:hAnsiTheme="minorHAnsi" w:cstheme="minorHAnsi"/>
          <w:spacing w:val="-6"/>
          <w:position w:val="1"/>
          <w:sz w:val="16"/>
          <w:szCs w:val="16"/>
        </w:rPr>
        <w:t xml:space="preserve"> </w:t>
      </w:r>
      <w:r w:rsidRPr="003C2C07">
        <w:rPr>
          <w:rFonts w:asciiTheme="minorHAnsi" w:eastAsia="Palatino Linotype" w:hAnsiTheme="minorHAnsi" w:cstheme="minorHAnsi"/>
          <w:spacing w:val="-15"/>
          <w:position w:val="1"/>
          <w:sz w:val="16"/>
          <w:szCs w:val="16"/>
        </w:rPr>
        <w:t>A</w:t>
      </w:r>
      <w:r w:rsidRPr="003C2C07">
        <w:rPr>
          <w:rFonts w:asciiTheme="minorHAnsi" w:eastAsia="Palatino Linotype" w:hAnsiTheme="minorHAnsi" w:cstheme="minorHAnsi"/>
          <w:position w:val="1"/>
          <w:sz w:val="16"/>
          <w:szCs w:val="16"/>
        </w:rPr>
        <w:t>void Potentially Harmful</w:t>
      </w:r>
    </w:p>
    <w:p w14:paraId="28FECD7B" w14:textId="77777777" w:rsidR="00E07E34" w:rsidRPr="003C2C07" w:rsidRDefault="00E07E34" w:rsidP="00E07E34">
      <w:pPr>
        <w:spacing w:line="180" w:lineRule="exact"/>
        <w:ind w:left="24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Relationships</w:t>
      </w:r>
      <w:r w:rsidRPr="003C2C07">
        <w:rPr>
          <w:rFonts w:asciiTheme="minorHAnsi" w:eastAsia="Palatino Linotype" w:hAnsiTheme="minorHAnsi" w:cstheme="minorHAnsi"/>
          <w:spacing w:val="-1"/>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12</w:t>
      </w:r>
    </w:p>
    <w:p w14:paraId="521DB7DB"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b/>
          <w:bCs/>
          <w:position w:val="1"/>
          <w:sz w:val="16"/>
          <w:szCs w:val="16"/>
        </w:rPr>
        <w:t>Section F:</w:t>
      </w:r>
      <w:r w:rsidRPr="003C2C07">
        <w:rPr>
          <w:rFonts w:asciiTheme="minorHAnsi" w:eastAsia="Palatino Linotype" w:hAnsiTheme="minorHAnsi" w:cstheme="minorHAnsi"/>
          <w:b/>
          <w:bCs/>
          <w:spacing w:val="-1"/>
          <w:position w:val="1"/>
          <w:sz w:val="16"/>
          <w:szCs w:val="16"/>
        </w:rPr>
        <w:t xml:space="preserve"> </w:t>
      </w:r>
      <w:r w:rsidRPr="003C2C07">
        <w:rPr>
          <w:rFonts w:asciiTheme="minorHAnsi" w:eastAsia="Palatino Linotype" w:hAnsiTheme="minorHAnsi" w:cstheme="minorHAnsi"/>
          <w:b/>
          <w:bCs/>
          <w:position w:val="1"/>
          <w:sz w:val="16"/>
          <w:szCs w:val="16"/>
        </w:rPr>
        <w:t xml:space="preserve">Supervision, </w:t>
      </w:r>
      <w:r w:rsidRPr="003C2C07">
        <w:rPr>
          <w:rFonts w:asciiTheme="minorHAnsi" w:eastAsia="Palatino Linotype" w:hAnsiTheme="minorHAnsi" w:cstheme="minorHAnsi"/>
          <w:b/>
          <w:bCs/>
          <w:spacing w:val="-18"/>
          <w:position w:val="1"/>
          <w:sz w:val="16"/>
          <w:szCs w:val="16"/>
        </w:rPr>
        <w:t>T</w:t>
      </w:r>
      <w:r w:rsidRPr="003C2C07">
        <w:rPr>
          <w:rFonts w:asciiTheme="minorHAnsi" w:eastAsia="Palatino Linotype" w:hAnsiTheme="minorHAnsi" w:cstheme="minorHAnsi"/>
          <w:b/>
          <w:bCs/>
          <w:position w:val="1"/>
          <w:sz w:val="16"/>
          <w:szCs w:val="16"/>
        </w:rPr>
        <w:t>raining,</w:t>
      </w:r>
    </w:p>
    <w:p w14:paraId="59233409" w14:textId="77777777" w:rsidR="00E07E34" w:rsidRPr="003C2C07" w:rsidRDefault="00E07E34" w:rsidP="00E07E34">
      <w:pPr>
        <w:spacing w:line="180" w:lineRule="exact"/>
        <w:ind w:left="240" w:right="-64"/>
        <w:rPr>
          <w:rFonts w:asciiTheme="minorHAnsi" w:eastAsia="Palatino Linotype" w:hAnsiTheme="minorHAnsi" w:cstheme="minorHAnsi"/>
          <w:sz w:val="16"/>
          <w:szCs w:val="16"/>
        </w:rPr>
      </w:pPr>
      <w:r w:rsidRPr="003C2C07">
        <w:rPr>
          <w:rFonts w:asciiTheme="minorHAnsi" w:eastAsia="Palatino Linotype" w:hAnsiTheme="minorHAnsi" w:cstheme="minorHAnsi"/>
          <w:b/>
          <w:bCs/>
          <w:position w:val="1"/>
          <w:sz w:val="16"/>
          <w:szCs w:val="16"/>
        </w:rPr>
        <w:t xml:space="preserve">and </w:t>
      </w:r>
      <w:r w:rsidRPr="003C2C07">
        <w:rPr>
          <w:rFonts w:asciiTheme="minorHAnsi" w:eastAsia="Palatino Linotype" w:hAnsiTheme="minorHAnsi" w:cstheme="minorHAnsi"/>
          <w:b/>
          <w:bCs/>
          <w:spacing w:val="-18"/>
          <w:position w:val="1"/>
          <w:sz w:val="16"/>
          <w:szCs w:val="16"/>
        </w:rPr>
        <w:t>T</w:t>
      </w:r>
      <w:r w:rsidRPr="003C2C07">
        <w:rPr>
          <w:rFonts w:asciiTheme="minorHAnsi" w:eastAsia="Palatino Linotype" w:hAnsiTheme="minorHAnsi" w:cstheme="minorHAnsi"/>
          <w:b/>
          <w:bCs/>
          <w:position w:val="1"/>
          <w:sz w:val="16"/>
          <w:szCs w:val="16"/>
        </w:rPr>
        <w:t>eaching</w:t>
      </w:r>
      <w:r w:rsidRPr="003C2C07">
        <w:rPr>
          <w:rFonts w:asciiTheme="minorHAnsi" w:eastAsia="Palatino Linotype" w:hAnsiTheme="minorHAnsi" w:cstheme="minorHAnsi"/>
          <w:b/>
          <w:bCs/>
          <w:spacing w:val="27"/>
          <w:position w:val="1"/>
          <w:sz w:val="16"/>
          <w:szCs w:val="16"/>
        </w:rPr>
        <w:t xml:space="preserve"> </w:t>
      </w:r>
      <w:r w:rsidRPr="003C2C07">
        <w:rPr>
          <w:rFonts w:asciiTheme="minorHAnsi" w:eastAsia="Palatino Linotype" w:hAnsiTheme="minorHAnsi" w:cstheme="minorHAnsi"/>
          <w:b/>
          <w:bCs/>
          <w:position w:val="1"/>
          <w:sz w:val="16"/>
          <w:szCs w:val="16"/>
        </w:rPr>
        <w:t>........................................</w:t>
      </w:r>
      <w:r w:rsidRPr="003C2C07">
        <w:rPr>
          <w:rFonts w:asciiTheme="minorHAnsi" w:eastAsia="Palatino Linotype" w:hAnsiTheme="minorHAnsi" w:cstheme="minorHAnsi"/>
          <w:b/>
          <w:bCs/>
          <w:spacing w:val="-20"/>
          <w:position w:val="1"/>
          <w:sz w:val="16"/>
          <w:szCs w:val="16"/>
        </w:rPr>
        <w:t xml:space="preserve"> </w:t>
      </w:r>
      <w:r w:rsidRPr="003C2C07">
        <w:rPr>
          <w:rFonts w:asciiTheme="minorHAnsi" w:eastAsia="Palatino Linotype" w:hAnsiTheme="minorHAnsi" w:cstheme="minorHAnsi"/>
          <w:b/>
          <w:bCs/>
          <w:position w:val="1"/>
          <w:sz w:val="16"/>
          <w:szCs w:val="16"/>
        </w:rPr>
        <w:t>12</w:t>
      </w:r>
    </w:p>
    <w:p w14:paraId="36901131" w14:textId="77777777" w:rsidR="00E07E34" w:rsidRPr="003C2C07" w:rsidRDefault="00E07E34" w:rsidP="00E07E34">
      <w:pPr>
        <w:spacing w:line="180" w:lineRule="exact"/>
        <w:ind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Section F: Int</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oduction</w:t>
      </w:r>
      <w:r w:rsidRPr="003C2C07">
        <w:rPr>
          <w:rFonts w:asciiTheme="minorHAnsi" w:eastAsia="Palatino Linotype" w:hAnsiTheme="minorHAnsi" w:cstheme="minorHAnsi"/>
          <w:spacing w:val="-11"/>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12</w:t>
      </w:r>
    </w:p>
    <w:p w14:paraId="4FF0490F"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spacing w:val="-15"/>
          <w:position w:val="1"/>
          <w:sz w:val="16"/>
          <w:szCs w:val="16"/>
        </w:rPr>
        <w:t>F</w:t>
      </w:r>
      <w:r w:rsidRPr="003C2C07">
        <w:rPr>
          <w:rFonts w:asciiTheme="minorHAnsi" w:eastAsia="Palatino Linotype" w:hAnsiTheme="minorHAnsi" w:cstheme="minorHAnsi"/>
          <w:position w:val="1"/>
          <w:sz w:val="16"/>
          <w:szCs w:val="16"/>
        </w:rPr>
        <w:t>.1. Counselor Supervision and</w:t>
      </w:r>
    </w:p>
    <w:p w14:paraId="502FB07F" w14:textId="77777777" w:rsidR="00E07E34" w:rsidRPr="003C2C07" w:rsidRDefault="00E07E34" w:rsidP="00E07E34">
      <w:pPr>
        <w:spacing w:line="180" w:lineRule="exact"/>
        <w:ind w:left="24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 xml:space="preserve">Client </w:t>
      </w:r>
      <w:r w:rsidRPr="003C2C07">
        <w:rPr>
          <w:rFonts w:asciiTheme="minorHAnsi" w:eastAsia="Palatino Linotype" w:hAnsiTheme="minorHAnsi" w:cstheme="minorHAnsi"/>
          <w:spacing w:val="-15"/>
          <w:position w:val="1"/>
          <w:sz w:val="16"/>
          <w:szCs w:val="16"/>
        </w:rPr>
        <w:t>W</w:t>
      </w:r>
      <w:r w:rsidRPr="003C2C07">
        <w:rPr>
          <w:rFonts w:asciiTheme="minorHAnsi" w:eastAsia="Palatino Linotype" w:hAnsiTheme="minorHAnsi" w:cstheme="minorHAnsi"/>
          <w:position w:val="1"/>
          <w:sz w:val="16"/>
          <w:szCs w:val="16"/>
        </w:rPr>
        <w:t>elfa</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e</w:t>
      </w:r>
      <w:r w:rsidRPr="003C2C07">
        <w:rPr>
          <w:rFonts w:asciiTheme="minorHAnsi" w:eastAsia="Palatino Linotype" w:hAnsiTheme="minorHAnsi" w:cstheme="minorHAnsi"/>
          <w:spacing w:val="-7"/>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12</w:t>
      </w:r>
    </w:p>
    <w:p w14:paraId="5092CF21" w14:textId="77777777" w:rsidR="00E07E34" w:rsidRPr="003C2C07" w:rsidRDefault="00E07E34" w:rsidP="00E07E34">
      <w:pPr>
        <w:spacing w:line="180" w:lineRule="exact"/>
        <w:ind w:right="-64"/>
        <w:rPr>
          <w:rFonts w:asciiTheme="minorHAnsi" w:eastAsia="Palatino Linotype" w:hAnsiTheme="minorHAnsi" w:cstheme="minorHAnsi"/>
          <w:sz w:val="16"/>
          <w:szCs w:val="16"/>
        </w:rPr>
      </w:pPr>
      <w:r w:rsidRPr="003C2C07">
        <w:rPr>
          <w:rFonts w:asciiTheme="minorHAnsi" w:eastAsia="Palatino Linotype" w:hAnsiTheme="minorHAnsi" w:cstheme="minorHAnsi"/>
          <w:spacing w:val="-15"/>
          <w:position w:val="1"/>
          <w:sz w:val="16"/>
          <w:szCs w:val="16"/>
        </w:rPr>
        <w:t>F</w:t>
      </w:r>
      <w:r w:rsidRPr="003C2C07">
        <w:rPr>
          <w:rFonts w:asciiTheme="minorHAnsi" w:eastAsia="Palatino Linotype" w:hAnsiTheme="minorHAnsi" w:cstheme="minorHAnsi"/>
          <w:position w:val="1"/>
          <w:sz w:val="16"/>
          <w:szCs w:val="16"/>
        </w:rPr>
        <w:t xml:space="preserve">.1.a. Client </w:t>
      </w:r>
      <w:r w:rsidRPr="003C2C07">
        <w:rPr>
          <w:rFonts w:asciiTheme="minorHAnsi" w:eastAsia="Palatino Linotype" w:hAnsiTheme="minorHAnsi" w:cstheme="minorHAnsi"/>
          <w:spacing w:val="-15"/>
          <w:position w:val="1"/>
          <w:sz w:val="16"/>
          <w:szCs w:val="16"/>
        </w:rPr>
        <w:t>W</w:t>
      </w:r>
      <w:r w:rsidRPr="003C2C07">
        <w:rPr>
          <w:rFonts w:asciiTheme="minorHAnsi" w:eastAsia="Palatino Linotype" w:hAnsiTheme="minorHAnsi" w:cstheme="minorHAnsi"/>
          <w:position w:val="1"/>
          <w:sz w:val="16"/>
          <w:szCs w:val="16"/>
        </w:rPr>
        <w:t>elfa</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e</w:t>
      </w:r>
      <w:r w:rsidRPr="003C2C07">
        <w:rPr>
          <w:rFonts w:asciiTheme="minorHAnsi" w:eastAsia="Palatino Linotype" w:hAnsiTheme="minorHAnsi" w:cstheme="minorHAnsi"/>
          <w:spacing w:val="-1"/>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12</w:t>
      </w:r>
    </w:p>
    <w:p w14:paraId="2B20FA68" w14:textId="77777777" w:rsidR="00E07E34" w:rsidRPr="003C2C07" w:rsidRDefault="00E07E34" w:rsidP="00E07E34">
      <w:pPr>
        <w:spacing w:line="180" w:lineRule="exact"/>
        <w:ind w:right="-64"/>
        <w:rPr>
          <w:rFonts w:asciiTheme="minorHAnsi" w:eastAsia="Palatino Linotype" w:hAnsiTheme="minorHAnsi" w:cstheme="minorHAnsi"/>
          <w:sz w:val="16"/>
          <w:szCs w:val="16"/>
        </w:rPr>
      </w:pPr>
      <w:r w:rsidRPr="003C2C07">
        <w:rPr>
          <w:rFonts w:asciiTheme="minorHAnsi" w:eastAsia="Palatino Linotype" w:hAnsiTheme="minorHAnsi" w:cstheme="minorHAnsi"/>
          <w:spacing w:val="-15"/>
          <w:position w:val="1"/>
          <w:sz w:val="16"/>
          <w:szCs w:val="16"/>
        </w:rPr>
        <w:t>F</w:t>
      </w:r>
      <w:r w:rsidRPr="003C2C07">
        <w:rPr>
          <w:rFonts w:asciiTheme="minorHAnsi" w:eastAsia="Palatino Linotype" w:hAnsiTheme="minorHAnsi" w:cstheme="minorHAnsi"/>
          <w:position w:val="1"/>
          <w:sz w:val="16"/>
          <w:szCs w:val="16"/>
        </w:rPr>
        <w:t>.1.b. Counselor C</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edentials</w:t>
      </w:r>
      <w:r w:rsidRPr="003C2C07">
        <w:rPr>
          <w:rFonts w:asciiTheme="minorHAnsi" w:eastAsia="Palatino Linotype" w:hAnsiTheme="minorHAnsi" w:cstheme="minorHAnsi"/>
          <w:spacing w:val="14"/>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12</w:t>
      </w:r>
    </w:p>
    <w:p w14:paraId="2B334452"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spacing w:val="-15"/>
          <w:position w:val="1"/>
          <w:sz w:val="16"/>
          <w:szCs w:val="16"/>
        </w:rPr>
        <w:t>F</w:t>
      </w:r>
      <w:r w:rsidRPr="003C2C07">
        <w:rPr>
          <w:rFonts w:asciiTheme="minorHAnsi" w:eastAsia="Palatino Linotype" w:hAnsiTheme="minorHAnsi" w:cstheme="minorHAnsi"/>
          <w:position w:val="1"/>
          <w:sz w:val="16"/>
          <w:szCs w:val="16"/>
        </w:rPr>
        <w:t>.1.c. Informed Consent and</w:t>
      </w:r>
    </w:p>
    <w:p w14:paraId="68D0BDC7" w14:textId="77777777" w:rsidR="00E07E34" w:rsidRPr="003C2C07" w:rsidRDefault="00E07E34" w:rsidP="00E07E34">
      <w:pPr>
        <w:spacing w:line="180" w:lineRule="exact"/>
        <w:ind w:left="24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Client Rights</w:t>
      </w:r>
      <w:r w:rsidRPr="003C2C07">
        <w:rPr>
          <w:rFonts w:asciiTheme="minorHAnsi" w:eastAsia="Palatino Linotype" w:hAnsiTheme="minorHAnsi" w:cstheme="minorHAnsi"/>
          <w:spacing w:val="36"/>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13</w:t>
      </w:r>
    </w:p>
    <w:p w14:paraId="2B0D59C7"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spacing w:val="-15"/>
          <w:position w:val="1"/>
          <w:sz w:val="16"/>
          <w:szCs w:val="16"/>
        </w:rPr>
        <w:t>F</w:t>
      </w:r>
      <w:r w:rsidRPr="003C2C07">
        <w:rPr>
          <w:rFonts w:asciiTheme="minorHAnsi" w:eastAsia="Palatino Linotype" w:hAnsiTheme="minorHAnsi" w:cstheme="minorHAnsi"/>
          <w:position w:val="1"/>
          <w:sz w:val="16"/>
          <w:szCs w:val="16"/>
        </w:rPr>
        <w:t>.2. Counselor Supervision</w:t>
      </w:r>
    </w:p>
    <w:p w14:paraId="3A3A0302" w14:textId="77777777" w:rsidR="00E07E34" w:rsidRPr="003C2C07" w:rsidRDefault="00E07E34" w:rsidP="00E07E34">
      <w:pPr>
        <w:spacing w:line="180" w:lineRule="exact"/>
        <w:ind w:left="24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Competence</w:t>
      </w:r>
      <w:r w:rsidRPr="003C2C07">
        <w:rPr>
          <w:rFonts w:asciiTheme="minorHAnsi" w:eastAsia="Palatino Linotype" w:hAnsiTheme="minorHAnsi" w:cstheme="minorHAnsi"/>
          <w:spacing w:val="36"/>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13</w:t>
      </w:r>
    </w:p>
    <w:p w14:paraId="5E9223CA" w14:textId="77777777" w:rsidR="00E07E34" w:rsidRPr="003C2C07" w:rsidRDefault="00E07E34" w:rsidP="00E07E34">
      <w:pPr>
        <w:spacing w:line="180" w:lineRule="exact"/>
        <w:ind w:right="-64"/>
        <w:rPr>
          <w:rFonts w:asciiTheme="minorHAnsi" w:eastAsia="Palatino Linotype" w:hAnsiTheme="minorHAnsi" w:cstheme="minorHAnsi"/>
          <w:sz w:val="16"/>
          <w:szCs w:val="16"/>
        </w:rPr>
      </w:pPr>
      <w:r w:rsidRPr="003C2C07">
        <w:rPr>
          <w:rFonts w:asciiTheme="minorHAnsi" w:eastAsia="Palatino Linotype" w:hAnsiTheme="minorHAnsi" w:cstheme="minorHAnsi"/>
          <w:spacing w:val="-15"/>
          <w:position w:val="1"/>
          <w:sz w:val="16"/>
          <w:szCs w:val="16"/>
        </w:rPr>
        <w:t>F</w:t>
      </w:r>
      <w:r w:rsidRPr="003C2C07">
        <w:rPr>
          <w:rFonts w:asciiTheme="minorHAnsi" w:eastAsia="Palatino Linotype" w:hAnsiTheme="minorHAnsi" w:cstheme="minorHAnsi"/>
          <w:position w:val="1"/>
          <w:sz w:val="16"/>
          <w:szCs w:val="16"/>
        </w:rPr>
        <w:t>.2.a. Supervisor P</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eparation</w:t>
      </w:r>
      <w:r w:rsidRPr="003C2C07">
        <w:rPr>
          <w:rFonts w:asciiTheme="minorHAnsi" w:eastAsia="Palatino Linotype" w:hAnsiTheme="minorHAnsi" w:cstheme="minorHAnsi"/>
          <w:spacing w:val="2"/>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13</w:t>
      </w:r>
    </w:p>
    <w:p w14:paraId="2773E1D6" w14:textId="77777777" w:rsidR="00E07E34" w:rsidRPr="003C2C07" w:rsidRDefault="00E07E34" w:rsidP="00E07E34">
      <w:pPr>
        <w:spacing w:before="14"/>
        <w:ind w:right="-20"/>
        <w:rPr>
          <w:rFonts w:asciiTheme="minorHAnsi" w:eastAsia="Palatino Linotype" w:hAnsiTheme="minorHAnsi" w:cstheme="minorHAnsi"/>
          <w:sz w:val="16"/>
          <w:szCs w:val="16"/>
        </w:rPr>
      </w:pPr>
      <w:r w:rsidRPr="003C2C07">
        <w:rPr>
          <w:rFonts w:asciiTheme="minorHAnsi" w:hAnsiTheme="minorHAnsi" w:cstheme="minorHAnsi"/>
        </w:rPr>
        <w:br w:type="column"/>
      </w:r>
      <w:r w:rsidRPr="003C2C07">
        <w:rPr>
          <w:rFonts w:asciiTheme="minorHAnsi" w:eastAsia="Palatino Linotype" w:hAnsiTheme="minorHAnsi" w:cstheme="minorHAnsi"/>
          <w:spacing w:val="-15"/>
          <w:sz w:val="16"/>
          <w:szCs w:val="16"/>
        </w:rPr>
        <w:t>F</w:t>
      </w:r>
      <w:r w:rsidRPr="003C2C07">
        <w:rPr>
          <w:rFonts w:asciiTheme="minorHAnsi" w:eastAsia="Palatino Linotype" w:hAnsiTheme="minorHAnsi" w:cstheme="minorHAnsi"/>
          <w:sz w:val="16"/>
          <w:szCs w:val="16"/>
        </w:rPr>
        <w:t xml:space="preserve">.2.b. Multicultural </w:t>
      </w:r>
      <w:r w:rsidRPr="003C2C07">
        <w:rPr>
          <w:rFonts w:asciiTheme="minorHAnsi" w:eastAsia="Palatino Linotype" w:hAnsiTheme="minorHAnsi" w:cstheme="minorHAnsi"/>
          <w:w w:val="104"/>
          <w:sz w:val="16"/>
          <w:szCs w:val="16"/>
        </w:rPr>
        <w:t>Issues/Diversity</w:t>
      </w:r>
    </w:p>
    <w:p w14:paraId="23ABA656" w14:textId="77777777" w:rsidR="00E07E34" w:rsidRPr="003C2C07" w:rsidRDefault="00E07E34" w:rsidP="00E07E34">
      <w:pPr>
        <w:spacing w:line="180" w:lineRule="exact"/>
        <w:ind w:left="240"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in Supervision</w:t>
      </w:r>
      <w:r w:rsidRPr="003C2C07">
        <w:rPr>
          <w:rFonts w:asciiTheme="minorHAnsi" w:eastAsia="Palatino Linotype" w:hAnsiTheme="minorHAnsi" w:cstheme="minorHAnsi"/>
          <w:spacing w:val="12"/>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13</w:t>
      </w:r>
    </w:p>
    <w:p w14:paraId="0B18F1AF"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spacing w:val="-15"/>
          <w:position w:val="1"/>
          <w:sz w:val="16"/>
          <w:szCs w:val="16"/>
        </w:rPr>
        <w:t>F</w:t>
      </w:r>
      <w:r w:rsidRPr="003C2C07">
        <w:rPr>
          <w:rFonts w:asciiTheme="minorHAnsi" w:eastAsia="Palatino Linotype" w:hAnsiTheme="minorHAnsi" w:cstheme="minorHAnsi"/>
          <w:position w:val="1"/>
          <w:sz w:val="16"/>
          <w:szCs w:val="16"/>
        </w:rPr>
        <w:t>.2.c. Online Supervisio</w:t>
      </w:r>
      <w:r w:rsidRPr="003C2C07">
        <w:rPr>
          <w:rFonts w:asciiTheme="minorHAnsi" w:eastAsia="Palatino Linotype" w:hAnsiTheme="minorHAnsi" w:cstheme="minorHAnsi"/>
          <w:spacing w:val="5"/>
          <w:position w:val="1"/>
          <w:sz w:val="16"/>
          <w:szCs w:val="16"/>
        </w:rPr>
        <w:t>n</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13</w:t>
      </w:r>
    </w:p>
    <w:p w14:paraId="56FC8224"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spacing w:val="-15"/>
          <w:position w:val="1"/>
          <w:sz w:val="16"/>
          <w:szCs w:val="16"/>
        </w:rPr>
        <w:t>F</w:t>
      </w:r>
      <w:r w:rsidRPr="003C2C07">
        <w:rPr>
          <w:rFonts w:asciiTheme="minorHAnsi" w:eastAsia="Palatino Linotype" w:hAnsiTheme="minorHAnsi" w:cstheme="minorHAnsi"/>
          <w:position w:val="1"/>
          <w:sz w:val="16"/>
          <w:szCs w:val="16"/>
        </w:rPr>
        <w:t>.3. Supervisory Relationship</w:t>
      </w:r>
      <w:r w:rsidRPr="003C2C07">
        <w:rPr>
          <w:rFonts w:asciiTheme="minorHAnsi" w:eastAsia="Palatino Linotype" w:hAnsiTheme="minorHAnsi" w:cstheme="minorHAnsi"/>
          <w:spacing w:val="-28"/>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13</w:t>
      </w:r>
    </w:p>
    <w:p w14:paraId="3019886E"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spacing w:val="-15"/>
          <w:position w:val="1"/>
          <w:sz w:val="16"/>
          <w:szCs w:val="16"/>
        </w:rPr>
        <w:t>F</w:t>
      </w:r>
      <w:r w:rsidRPr="003C2C07">
        <w:rPr>
          <w:rFonts w:asciiTheme="minorHAnsi" w:eastAsia="Palatino Linotype" w:hAnsiTheme="minorHAnsi" w:cstheme="minorHAnsi"/>
          <w:position w:val="1"/>
          <w:sz w:val="16"/>
          <w:szCs w:val="16"/>
        </w:rPr>
        <w:t>.3.a. Extending Conventional</w:t>
      </w:r>
    </w:p>
    <w:p w14:paraId="5E93A645" w14:textId="77777777" w:rsidR="00E07E34" w:rsidRPr="003C2C07" w:rsidRDefault="00E07E34" w:rsidP="00E07E34">
      <w:pPr>
        <w:spacing w:line="180" w:lineRule="exact"/>
        <w:ind w:left="240"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Supervisory Relationships</w:t>
      </w:r>
      <w:r w:rsidRPr="003C2C07">
        <w:rPr>
          <w:rFonts w:asciiTheme="minorHAnsi" w:eastAsia="Palatino Linotype" w:hAnsiTheme="minorHAnsi" w:cstheme="minorHAnsi"/>
          <w:spacing w:val="-22"/>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13</w:t>
      </w:r>
    </w:p>
    <w:p w14:paraId="615E9BC0"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spacing w:val="-15"/>
          <w:position w:val="1"/>
          <w:sz w:val="16"/>
          <w:szCs w:val="16"/>
        </w:rPr>
        <w:t>F</w:t>
      </w:r>
      <w:r w:rsidRPr="003C2C07">
        <w:rPr>
          <w:rFonts w:asciiTheme="minorHAnsi" w:eastAsia="Palatino Linotype" w:hAnsiTheme="minorHAnsi" w:cstheme="minorHAnsi"/>
          <w:position w:val="1"/>
          <w:sz w:val="16"/>
          <w:szCs w:val="16"/>
        </w:rPr>
        <w:t>.3.b. Sexual Relationships</w:t>
      </w:r>
      <w:r w:rsidRPr="003C2C07">
        <w:rPr>
          <w:rFonts w:asciiTheme="minorHAnsi" w:eastAsia="Palatino Linotype" w:hAnsiTheme="minorHAnsi" w:cstheme="minorHAnsi"/>
          <w:spacing w:val="10"/>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13</w:t>
      </w:r>
    </w:p>
    <w:p w14:paraId="058A0A2B"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spacing w:val="-15"/>
          <w:position w:val="1"/>
          <w:sz w:val="16"/>
          <w:szCs w:val="16"/>
        </w:rPr>
        <w:t>F</w:t>
      </w:r>
      <w:r w:rsidRPr="003C2C07">
        <w:rPr>
          <w:rFonts w:asciiTheme="minorHAnsi" w:eastAsia="Palatino Linotype" w:hAnsiTheme="minorHAnsi" w:cstheme="minorHAnsi"/>
          <w:position w:val="1"/>
          <w:sz w:val="16"/>
          <w:szCs w:val="16"/>
        </w:rPr>
        <w:t>.3.c. Sexual Harassment</w:t>
      </w:r>
      <w:r w:rsidRPr="003C2C07">
        <w:rPr>
          <w:rFonts w:asciiTheme="minorHAnsi" w:eastAsia="Palatino Linotype" w:hAnsiTheme="minorHAnsi" w:cstheme="minorHAnsi"/>
          <w:spacing w:val="13"/>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13</w:t>
      </w:r>
    </w:p>
    <w:p w14:paraId="1BB4B8F0"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spacing w:val="-15"/>
          <w:position w:val="1"/>
          <w:sz w:val="16"/>
          <w:szCs w:val="16"/>
        </w:rPr>
        <w:t>F</w:t>
      </w:r>
      <w:r w:rsidRPr="003C2C07">
        <w:rPr>
          <w:rFonts w:asciiTheme="minorHAnsi" w:eastAsia="Palatino Linotype" w:hAnsiTheme="minorHAnsi" w:cstheme="minorHAnsi"/>
          <w:position w:val="1"/>
          <w:sz w:val="16"/>
          <w:szCs w:val="16"/>
        </w:rPr>
        <w:t>.3.d. Friends or Family Members</w:t>
      </w:r>
      <w:r w:rsidRPr="003C2C07">
        <w:rPr>
          <w:rFonts w:asciiTheme="minorHAnsi" w:eastAsia="Palatino Linotype" w:hAnsiTheme="minorHAnsi" w:cstheme="minorHAnsi"/>
          <w:spacing w:val="26"/>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13</w:t>
      </w:r>
    </w:p>
    <w:p w14:paraId="7F279431"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spacing w:val="-15"/>
          <w:position w:val="1"/>
          <w:sz w:val="16"/>
          <w:szCs w:val="16"/>
        </w:rPr>
        <w:t>F</w:t>
      </w:r>
      <w:r w:rsidRPr="003C2C07">
        <w:rPr>
          <w:rFonts w:asciiTheme="minorHAnsi" w:eastAsia="Palatino Linotype" w:hAnsiTheme="minorHAnsi" w:cstheme="minorHAnsi"/>
          <w:position w:val="1"/>
          <w:sz w:val="16"/>
          <w:szCs w:val="16"/>
        </w:rPr>
        <w:t>.4. Supervisor Responsibilities.................</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13</w:t>
      </w:r>
    </w:p>
    <w:p w14:paraId="2C6D272B"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spacing w:val="-15"/>
          <w:position w:val="1"/>
          <w:sz w:val="16"/>
          <w:szCs w:val="16"/>
        </w:rPr>
        <w:t>F</w:t>
      </w:r>
      <w:r w:rsidRPr="003C2C07">
        <w:rPr>
          <w:rFonts w:asciiTheme="minorHAnsi" w:eastAsia="Palatino Linotype" w:hAnsiTheme="minorHAnsi" w:cstheme="minorHAnsi"/>
          <w:position w:val="1"/>
          <w:sz w:val="16"/>
          <w:szCs w:val="16"/>
        </w:rPr>
        <w:t>.4.a. Informed Consent for</w:t>
      </w:r>
    </w:p>
    <w:p w14:paraId="728470C3" w14:textId="77777777" w:rsidR="00E07E34" w:rsidRPr="003C2C07" w:rsidRDefault="00E07E34" w:rsidP="00E07E34">
      <w:pPr>
        <w:spacing w:line="180" w:lineRule="exact"/>
        <w:ind w:left="240"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Supervision</w:t>
      </w:r>
      <w:r w:rsidRPr="003C2C07">
        <w:rPr>
          <w:rFonts w:asciiTheme="minorHAnsi" w:eastAsia="Palatino Linotype" w:hAnsiTheme="minorHAnsi" w:cstheme="minorHAnsi"/>
          <w:spacing w:val="32"/>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13</w:t>
      </w:r>
    </w:p>
    <w:p w14:paraId="5DE6E85E"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spacing w:val="-15"/>
          <w:position w:val="1"/>
          <w:sz w:val="16"/>
          <w:szCs w:val="16"/>
        </w:rPr>
        <w:t>F</w:t>
      </w:r>
      <w:r w:rsidRPr="003C2C07">
        <w:rPr>
          <w:rFonts w:asciiTheme="minorHAnsi" w:eastAsia="Palatino Linotype" w:hAnsiTheme="minorHAnsi" w:cstheme="minorHAnsi"/>
          <w:position w:val="1"/>
          <w:sz w:val="16"/>
          <w:szCs w:val="16"/>
        </w:rPr>
        <w:t>.4.b. Eme</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gencies and</w:t>
      </w:r>
      <w:r w:rsidRPr="003C2C07">
        <w:rPr>
          <w:rFonts w:asciiTheme="minorHAnsi" w:eastAsia="Palatino Linotype" w:hAnsiTheme="minorHAnsi" w:cstheme="minorHAnsi"/>
          <w:spacing w:val="-6"/>
          <w:position w:val="1"/>
          <w:sz w:val="16"/>
          <w:szCs w:val="16"/>
        </w:rPr>
        <w:t xml:space="preserve"> </w:t>
      </w:r>
      <w:r w:rsidRPr="003C2C07">
        <w:rPr>
          <w:rFonts w:asciiTheme="minorHAnsi" w:eastAsia="Palatino Linotype" w:hAnsiTheme="minorHAnsi" w:cstheme="minorHAnsi"/>
          <w:position w:val="1"/>
          <w:sz w:val="16"/>
          <w:szCs w:val="16"/>
        </w:rPr>
        <w:t>Absences</w:t>
      </w:r>
      <w:r w:rsidRPr="003C2C07">
        <w:rPr>
          <w:rFonts w:asciiTheme="minorHAnsi" w:eastAsia="Palatino Linotype" w:hAnsiTheme="minorHAnsi" w:cstheme="minorHAnsi"/>
          <w:spacing w:val="9"/>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13</w:t>
      </w:r>
    </w:p>
    <w:p w14:paraId="7E6D3DFA"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spacing w:val="-15"/>
          <w:position w:val="1"/>
          <w:sz w:val="16"/>
          <w:szCs w:val="16"/>
        </w:rPr>
        <w:t>F</w:t>
      </w:r>
      <w:r w:rsidRPr="003C2C07">
        <w:rPr>
          <w:rFonts w:asciiTheme="minorHAnsi" w:eastAsia="Palatino Linotype" w:hAnsiTheme="minorHAnsi" w:cstheme="minorHAnsi"/>
          <w:position w:val="1"/>
          <w:sz w:val="16"/>
          <w:szCs w:val="16"/>
        </w:rPr>
        <w:t>.4.c. Standa</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ds for Supervisees</w:t>
      </w:r>
      <w:r w:rsidRPr="003C2C07">
        <w:rPr>
          <w:rFonts w:asciiTheme="minorHAnsi" w:eastAsia="Palatino Linotype" w:hAnsiTheme="minorHAnsi" w:cstheme="minorHAnsi"/>
          <w:spacing w:val="16"/>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13</w:t>
      </w:r>
    </w:p>
    <w:p w14:paraId="3FEFAC3C"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spacing w:val="-15"/>
          <w:position w:val="1"/>
          <w:sz w:val="16"/>
          <w:szCs w:val="16"/>
        </w:rPr>
        <w:t>F</w:t>
      </w:r>
      <w:r w:rsidRPr="003C2C07">
        <w:rPr>
          <w:rFonts w:asciiTheme="minorHAnsi" w:eastAsia="Palatino Linotype" w:hAnsiTheme="minorHAnsi" w:cstheme="minorHAnsi"/>
          <w:position w:val="1"/>
          <w:sz w:val="16"/>
          <w:szCs w:val="16"/>
        </w:rPr>
        <w:t xml:space="preserve">.4.d. </w:t>
      </w:r>
      <w:r w:rsidRPr="003C2C07">
        <w:rPr>
          <w:rFonts w:asciiTheme="minorHAnsi" w:eastAsia="Palatino Linotype" w:hAnsiTheme="minorHAnsi" w:cstheme="minorHAnsi"/>
          <w:spacing w:val="-15"/>
          <w:position w:val="1"/>
          <w:sz w:val="16"/>
          <w:szCs w:val="16"/>
        </w:rPr>
        <w:t>T</w:t>
      </w:r>
      <w:r w:rsidRPr="003C2C07">
        <w:rPr>
          <w:rFonts w:asciiTheme="minorHAnsi" w:eastAsia="Palatino Linotype" w:hAnsiTheme="minorHAnsi" w:cstheme="minorHAnsi"/>
          <w:position w:val="1"/>
          <w:sz w:val="16"/>
          <w:szCs w:val="16"/>
        </w:rPr>
        <w:t>ermination of the Supervisory</w:t>
      </w:r>
    </w:p>
    <w:p w14:paraId="68AF62EB" w14:textId="77777777" w:rsidR="00E07E34" w:rsidRPr="003C2C07" w:rsidRDefault="00E07E34" w:rsidP="00E07E34">
      <w:pPr>
        <w:spacing w:line="180" w:lineRule="exact"/>
        <w:ind w:left="240"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Relationship</w:t>
      </w:r>
      <w:r w:rsidRPr="003C2C07">
        <w:rPr>
          <w:rFonts w:asciiTheme="minorHAnsi" w:eastAsia="Palatino Linotype" w:hAnsiTheme="minorHAnsi" w:cstheme="minorHAnsi"/>
          <w:spacing w:val="27"/>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13</w:t>
      </w:r>
    </w:p>
    <w:p w14:paraId="2B72CB81"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spacing w:val="-15"/>
          <w:position w:val="1"/>
          <w:sz w:val="16"/>
          <w:szCs w:val="16"/>
        </w:rPr>
        <w:t>F</w:t>
      </w:r>
      <w:r w:rsidRPr="003C2C07">
        <w:rPr>
          <w:rFonts w:asciiTheme="minorHAnsi" w:eastAsia="Palatino Linotype" w:hAnsiTheme="minorHAnsi" w:cstheme="minorHAnsi"/>
          <w:position w:val="1"/>
          <w:sz w:val="16"/>
          <w:szCs w:val="16"/>
        </w:rPr>
        <w:t>.5. Student and Supervisee</w:t>
      </w:r>
    </w:p>
    <w:p w14:paraId="6DF5F08C" w14:textId="77777777" w:rsidR="00E07E34" w:rsidRPr="003C2C07" w:rsidRDefault="00E07E34" w:rsidP="00E07E34">
      <w:pPr>
        <w:spacing w:line="180" w:lineRule="exact"/>
        <w:ind w:left="240"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Responsibilitie</w:t>
      </w:r>
      <w:r w:rsidRPr="003C2C07">
        <w:rPr>
          <w:rFonts w:asciiTheme="minorHAnsi" w:eastAsia="Palatino Linotype" w:hAnsiTheme="minorHAnsi" w:cstheme="minorHAnsi"/>
          <w:spacing w:val="6"/>
          <w:position w:val="1"/>
          <w:sz w:val="16"/>
          <w:szCs w:val="16"/>
        </w:rPr>
        <w:t>s</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13</w:t>
      </w:r>
    </w:p>
    <w:p w14:paraId="0F1A1F27"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spacing w:val="-15"/>
          <w:position w:val="1"/>
          <w:sz w:val="16"/>
          <w:szCs w:val="16"/>
        </w:rPr>
        <w:t>F</w:t>
      </w:r>
      <w:r w:rsidRPr="003C2C07">
        <w:rPr>
          <w:rFonts w:asciiTheme="minorHAnsi" w:eastAsia="Palatino Linotype" w:hAnsiTheme="minorHAnsi" w:cstheme="minorHAnsi"/>
          <w:position w:val="1"/>
          <w:sz w:val="16"/>
          <w:szCs w:val="16"/>
        </w:rPr>
        <w:t>.5.a. Ethical Responsibilities</w:t>
      </w:r>
      <w:r w:rsidRPr="003C2C07">
        <w:rPr>
          <w:rFonts w:asciiTheme="minorHAnsi" w:eastAsia="Palatino Linotype" w:hAnsiTheme="minorHAnsi" w:cstheme="minorHAnsi"/>
          <w:spacing w:val="5"/>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13</w:t>
      </w:r>
    </w:p>
    <w:p w14:paraId="7829CB0B"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spacing w:val="-15"/>
          <w:position w:val="1"/>
          <w:sz w:val="16"/>
          <w:szCs w:val="16"/>
        </w:rPr>
        <w:t>F</w:t>
      </w:r>
      <w:r w:rsidRPr="003C2C07">
        <w:rPr>
          <w:rFonts w:asciiTheme="minorHAnsi" w:eastAsia="Palatino Linotype" w:hAnsiTheme="minorHAnsi" w:cstheme="minorHAnsi"/>
          <w:position w:val="1"/>
          <w:sz w:val="16"/>
          <w:szCs w:val="16"/>
        </w:rPr>
        <w:t>.5.b. Impairment</w:t>
      </w:r>
      <w:r w:rsidRPr="003C2C07">
        <w:rPr>
          <w:rFonts w:asciiTheme="minorHAnsi" w:eastAsia="Palatino Linotype" w:hAnsiTheme="minorHAnsi" w:cstheme="minorHAnsi"/>
          <w:spacing w:val="33"/>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13</w:t>
      </w:r>
    </w:p>
    <w:p w14:paraId="765F67D1"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spacing w:val="-15"/>
          <w:position w:val="1"/>
          <w:sz w:val="16"/>
          <w:szCs w:val="16"/>
        </w:rPr>
        <w:t>F</w:t>
      </w:r>
      <w:r w:rsidRPr="003C2C07">
        <w:rPr>
          <w:rFonts w:asciiTheme="minorHAnsi" w:eastAsia="Palatino Linotype" w:hAnsiTheme="minorHAnsi" w:cstheme="minorHAnsi"/>
          <w:position w:val="1"/>
          <w:sz w:val="16"/>
          <w:szCs w:val="16"/>
        </w:rPr>
        <w:t>.5.c. P</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ofessional Disclosu</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e</w:t>
      </w:r>
      <w:r w:rsidRPr="003C2C07">
        <w:rPr>
          <w:rFonts w:asciiTheme="minorHAnsi" w:eastAsia="Palatino Linotype" w:hAnsiTheme="minorHAnsi" w:cstheme="minorHAnsi"/>
          <w:spacing w:val="7"/>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13</w:t>
      </w:r>
    </w:p>
    <w:p w14:paraId="451EC2D3"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spacing w:val="-15"/>
          <w:position w:val="1"/>
          <w:sz w:val="16"/>
          <w:szCs w:val="16"/>
        </w:rPr>
        <w:t>F</w:t>
      </w:r>
      <w:r w:rsidRPr="003C2C07">
        <w:rPr>
          <w:rFonts w:asciiTheme="minorHAnsi" w:eastAsia="Palatino Linotype" w:hAnsiTheme="minorHAnsi" w:cstheme="minorHAnsi"/>
          <w:position w:val="1"/>
          <w:sz w:val="16"/>
          <w:szCs w:val="16"/>
        </w:rPr>
        <w:t>.6. Counseling Supervision Evaluation,</w:t>
      </w:r>
    </w:p>
    <w:p w14:paraId="4824E2E8" w14:textId="77777777" w:rsidR="00E07E34" w:rsidRPr="003C2C07" w:rsidRDefault="00E07E34" w:rsidP="00E07E34">
      <w:pPr>
        <w:spacing w:line="180" w:lineRule="exact"/>
        <w:ind w:left="240"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Remediation, and Endorsement</w:t>
      </w:r>
      <w:r w:rsidRPr="003C2C07">
        <w:rPr>
          <w:rFonts w:asciiTheme="minorHAnsi" w:eastAsia="Palatino Linotype" w:hAnsiTheme="minorHAnsi" w:cstheme="minorHAnsi"/>
          <w:spacing w:val="-3"/>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13</w:t>
      </w:r>
    </w:p>
    <w:p w14:paraId="4A21B858"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spacing w:val="-15"/>
          <w:position w:val="1"/>
          <w:sz w:val="16"/>
          <w:szCs w:val="16"/>
        </w:rPr>
        <w:t>F</w:t>
      </w:r>
      <w:r w:rsidRPr="003C2C07">
        <w:rPr>
          <w:rFonts w:asciiTheme="minorHAnsi" w:eastAsia="Palatino Linotype" w:hAnsiTheme="minorHAnsi" w:cstheme="minorHAnsi"/>
          <w:position w:val="1"/>
          <w:sz w:val="16"/>
          <w:szCs w:val="16"/>
        </w:rPr>
        <w:t>.6.a. Evaluation</w:t>
      </w:r>
      <w:r w:rsidRPr="003C2C07">
        <w:rPr>
          <w:rFonts w:asciiTheme="minorHAnsi" w:eastAsia="Palatino Linotype" w:hAnsiTheme="minorHAnsi" w:cstheme="minorHAnsi"/>
          <w:spacing w:val="35"/>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13</w:t>
      </w:r>
    </w:p>
    <w:p w14:paraId="0AA9EE8D"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spacing w:val="-15"/>
          <w:position w:val="1"/>
          <w:sz w:val="16"/>
          <w:szCs w:val="16"/>
        </w:rPr>
        <w:t>F</w:t>
      </w:r>
      <w:r w:rsidRPr="003C2C07">
        <w:rPr>
          <w:rFonts w:asciiTheme="minorHAnsi" w:eastAsia="Palatino Linotype" w:hAnsiTheme="minorHAnsi" w:cstheme="minorHAnsi"/>
          <w:position w:val="1"/>
          <w:sz w:val="16"/>
          <w:szCs w:val="16"/>
        </w:rPr>
        <w:t>.6.b. Gatekeeping and Remediation</w:t>
      </w:r>
      <w:r w:rsidRPr="003C2C07">
        <w:rPr>
          <w:rFonts w:asciiTheme="minorHAnsi" w:eastAsia="Palatino Linotype" w:hAnsiTheme="minorHAnsi" w:cstheme="minorHAnsi"/>
          <w:spacing w:val="4"/>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13</w:t>
      </w:r>
    </w:p>
    <w:p w14:paraId="34313DE3"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spacing w:val="-15"/>
          <w:position w:val="1"/>
          <w:sz w:val="16"/>
          <w:szCs w:val="16"/>
        </w:rPr>
        <w:t>F</w:t>
      </w:r>
      <w:r w:rsidRPr="003C2C07">
        <w:rPr>
          <w:rFonts w:asciiTheme="minorHAnsi" w:eastAsia="Palatino Linotype" w:hAnsiTheme="minorHAnsi" w:cstheme="minorHAnsi"/>
          <w:position w:val="1"/>
          <w:sz w:val="16"/>
          <w:szCs w:val="16"/>
        </w:rPr>
        <w:t>.6.c. Counseling for Supervisees</w:t>
      </w:r>
      <w:r w:rsidRPr="003C2C07">
        <w:rPr>
          <w:rFonts w:asciiTheme="minorHAnsi" w:eastAsia="Palatino Linotype" w:hAnsiTheme="minorHAnsi" w:cstheme="minorHAnsi"/>
          <w:spacing w:val="-2"/>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14</w:t>
      </w:r>
    </w:p>
    <w:p w14:paraId="601FFCD0"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spacing w:val="-15"/>
          <w:position w:val="1"/>
          <w:sz w:val="16"/>
          <w:szCs w:val="16"/>
        </w:rPr>
        <w:t>F</w:t>
      </w:r>
      <w:r w:rsidRPr="003C2C07">
        <w:rPr>
          <w:rFonts w:asciiTheme="minorHAnsi" w:eastAsia="Palatino Linotype" w:hAnsiTheme="minorHAnsi" w:cstheme="minorHAnsi"/>
          <w:position w:val="1"/>
          <w:sz w:val="16"/>
          <w:szCs w:val="16"/>
        </w:rPr>
        <w:t>.6.d. Endorsements</w:t>
      </w:r>
      <w:r w:rsidRPr="003C2C07">
        <w:rPr>
          <w:rFonts w:asciiTheme="minorHAnsi" w:eastAsia="Palatino Linotype" w:hAnsiTheme="minorHAnsi" w:cstheme="minorHAnsi"/>
          <w:spacing w:val="13"/>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14</w:t>
      </w:r>
    </w:p>
    <w:p w14:paraId="46329F1D"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spacing w:val="-15"/>
          <w:position w:val="1"/>
          <w:sz w:val="16"/>
          <w:szCs w:val="16"/>
        </w:rPr>
        <w:t>F</w:t>
      </w:r>
      <w:r w:rsidRPr="003C2C07">
        <w:rPr>
          <w:rFonts w:asciiTheme="minorHAnsi" w:eastAsia="Palatino Linotype" w:hAnsiTheme="minorHAnsi" w:cstheme="minorHAnsi"/>
          <w:position w:val="1"/>
          <w:sz w:val="16"/>
          <w:szCs w:val="16"/>
        </w:rPr>
        <w:t>.7. Responsibilities of Counselor</w:t>
      </w:r>
    </w:p>
    <w:p w14:paraId="1F0EF66D" w14:textId="77777777" w:rsidR="00E07E34" w:rsidRPr="003C2C07" w:rsidRDefault="00E07E34" w:rsidP="00E07E34">
      <w:pPr>
        <w:spacing w:line="180" w:lineRule="exact"/>
        <w:ind w:left="240"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Educator</w:t>
      </w:r>
      <w:r w:rsidRPr="003C2C07">
        <w:rPr>
          <w:rFonts w:asciiTheme="minorHAnsi" w:eastAsia="Palatino Linotype" w:hAnsiTheme="minorHAnsi" w:cstheme="minorHAnsi"/>
          <w:spacing w:val="6"/>
          <w:position w:val="1"/>
          <w:sz w:val="16"/>
          <w:szCs w:val="16"/>
        </w:rPr>
        <w:t>s</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14</w:t>
      </w:r>
    </w:p>
    <w:p w14:paraId="1C1073BD"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spacing w:val="-15"/>
          <w:position w:val="1"/>
          <w:sz w:val="16"/>
          <w:szCs w:val="16"/>
        </w:rPr>
        <w:t>F</w:t>
      </w:r>
      <w:r w:rsidRPr="003C2C07">
        <w:rPr>
          <w:rFonts w:asciiTheme="minorHAnsi" w:eastAsia="Palatino Linotype" w:hAnsiTheme="minorHAnsi" w:cstheme="minorHAnsi"/>
          <w:position w:val="1"/>
          <w:sz w:val="16"/>
          <w:szCs w:val="16"/>
        </w:rPr>
        <w:t>.7.a. Counselor Educators ........................</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14</w:t>
      </w:r>
    </w:p>
    <w:p w14:paraId="3E34DFB8"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spacing w:val="-15"/>
          <w:position w:val="1"/>
          <w:sz w:val="16"/>
          <w:szCs w:val="16"/>
        </w:rPr>
        <w:t>F</w:t>
      </w:r>
      <w:r w:rsidRPr="003C2C07">
        <w:rPr>
          <w:rFonts w:asciiTheme="minorHAnsi" w:eastAsia="Palatino Linotype" w:hAnsiTheme="minorHAnsi" w:cstheme="minorHAnsi"/>
          <w:position w:val="1"/>
          <w:sz w:val="16"/>
          <w:szCs w:val="16"/>
        </w:rPr>
        <w:t>.7.b. Counselor Educator Competence</w:t>
      </w:r>
      <w:r w:rsidRPr="003C2C07">
        <w:rPr>
          <w:rFonts w:asciiTheme="minorHAnsi" w:eastAsia="Palatino Linotype" w:hAnsiTheme="minorHAnsi" w:cstheme="minorHAnsi"/>
          <w:spacing w:val="15"/>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14</w:t>
      </w:r>
    </w:p>
    <w:p w14:paraId="0D776951"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spacing w:val="-15"/>
          <w:position w:val="1"/>
          <w:sz w:val="16"/>
          <w:szCs w:val="16"/>
        </w:rPr>
        <w:t>F</w:t>
      </w:r>
      <w:r w:rsidRPr="003C2C07">
        <w:rPr>
          <w:rFonts w:asciiTheme="minorHAnsi" w:eastAsia="Palatino Linotype" w:hAnsiTheme="minorHAnsi" w:cstheme="minorHAnsi"/>
          <w:position w:val="1"/>
          <w:sz w:val="16"/>
          <w:szCs w:val="16"/>
        </w:rPr>
        <w:t>.7.c. Infusing Multicultural</w:t>
      </w:r>
    </w:p>
    <w:p w14:paraId="3910093D" w14:textId="77777777" w:rsidR="00E07E34" w:rsidRPr="003C2C07" w:rsidRDefault="00E07E34" w:rsidP="00E07E34">
      <w:pPr>
        <w:spacing w:line="180" w:lineRule="exact"/>
        <w:ind w:left="240"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 xml:space="preserve">Issues/Diversity </w:t>
      </w:r>
      <w:r w:rsidRPr="003C2C07">
        <w:rPr>
          <w:rFonts w:asciiTheme="minorHAnsi" w:eastAsia="Palatino Linotype" w:hAnsiTheme="minorHAnsi" w:cstheme="minorHAnsi"/>
          <w:spacing w:val="22"/>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14</w:t>
      </w:r>
    </w:p>
    <w:p w14:paraId="373F4792"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spacing w:val="-16"/>
          <w:position w:val="1"/>
          <w:sz w:val="16"/>
          <w:szCs w:val="16"/>
        </w:rPr>
        <w:t>F</w:t>
      </w:r>
      <w:r w:rsidRPr="003C2C07">
        <w:rPr>
          <w:rFonts w:asciiTheme="minorHAnsi" w:eastAsia="Palatino Linotype" w:hAnsiTheme="minorHAnsi" w:cstheme="minorHAnsi"/>
          <w:spacing w:val="-2"/>
          <w:position w:val="1"/>
          <w:sz w:val="16"/>
          <w:szCs w:val="16"/>
        </w:rPr>
        <w:t>.7.d</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3"/>
          <w:position w:val="1"/>
          <w:sz w:val="16"/>
          <w:szCs w:val="16"/>
        </w:rPr>
        <w:t xml:space="preserve"> </w:t>
      </w:r>
      <w:r w:rsidRPr="003C2C07">
        <w:rPr>
          <w:rFonts w:asciiTheme="minorHAnsi" w:eastAsia="Palatino Linotype" w:hAnsiTheme="minorHAnsi" w:cstheme="minorHAnsi"/>
          <w:spacing w:val="-2"/>
          <w:position w:val="1"/>
          <w:sz w:val="16"/>
          <w:szCs w:val="16"/>
        </w:rPr>
        <w:t>Integratio</w:t>
      </w:r>
      <w:r w:rsidRPr="003C2C07">
        <w:rPr>
          <w:rFonts w:asciiTheme="minorHAnsi" w:eastAsia="Palatino Linotype" w:hAnsiTheme="minorHAnsi" w:cstheme="minorHAnsi"/>
          <w:position w:val="1"/>
          <w:sz w:val="16"/>
          <w:szCs w:val="16"/>
        </w:rPr>
        <w:t>n</w:t>
      </w:r>
      <w:r w:rsidRPr="003C2C07">
        <w:rPr>
          <w:rFonts w:asciiTheme="minorHAnsi" w:eastAsia="Palatino Linotype" w:hAnsiTheme="minorHAnsi" w:cstheme="minorHAnsi"/>
          <w:spacing w:val="-3"/>
          <w:position w:val="1"/>
          <w:sz w:val="16"/>
          <w:szCs w:val="16"/>
        </w:rPr>
        <w:t xml:space="preserve"> </w:t>
      </w:r>
      <w:r w:rsidRPr="003C2C07">
        <w:rPr>
          <w:rFonts w:asciiTheme="minorHAnsi" w:eastAsia="Palatino Linotype" w:hAnsiTheme="minorHAnsi" w:cstheme="minorHAnsi"/>
          <w:spacing w:val="-2"/>
          <w:position w:val="1"/>
          <w:sz w:val="16"/>
          <w:szCs w:val="16"/>
        </w:rPr>
        <w:t>o</w:t>
      </w:r>
      <w:r w:rsidRPr="003C2C07">
        <w:rPr>
          <w:rFonts w:asciiTheme="minorHAnsi" w:eastAsia="Palatino Linotype" w:hAnsiTheme="minorHAnsi" w:cstheme="minorHAnsi"/>
          <w:position w:val="1"/>
          <w:sz w:val="16"/>
          <w:szCs w:val="16"/>
        </w:rPr>
        <w:t>f</w:t>
      </w:r>
      <w:r w:rsidRPr="003C2C07">
        <w:rPr>
          <w:rFonts w:asciiTheme="minorHAnsi" w:eastAsia="Palatino Linotype" w:hAnsiTheme="minorHAnsi" w:cstheme="minorHAnsi"/>
          <w:spacing w:val="-3"/>
          <w:position w:val="1"/>
          <w:sz w:val="16"/>
          <w:szCs w:val="16"/>
        </w:rPr>
        <w:t xml:space="preserve"> </w:t>
      </w:r>
      <w:r w:rsidRPr="003C2C07">
        <w:rPr>
          <w:rFonts w:asciiTheme="minorHAnsi" w:eastAsia="Palatino Linotype" w:hAnsiTheme="minorHAnsi" w:cstheme="minorHAnsi"/>
          <w:spacing w:val="-2"/>
          <w:position w:val="1"/>
          <w:sz w:val="16"/>
          <w:szCs w:val="16"/>
        </w:rPr>
        <w:t>Stud</w:t>
      </w:r>
      <w:r w:rsidRPr="003C2C07">
        <w:rPr>
          <w:rFonts w:asciiTheme="minorHAnsi" w:eastAsia="Palatino Linotype" w:hAnsiTheme="minorHAnsi" w:cstheme="minorHAnsi"/>
          <w:position w:val="1"/>
          <w:sz w:val="16"/>
          <w:szCs w:val="16"/>
        </w:rPr>
        <w:t>y</w:t>
      </w:r>
      <w:r w:rsidRPr="003C2C07">
        <w:rPr>
          <w:rFonts w:asciiTheme="minorHAnsi" w:eastAsia="Palatino Linotype" w:hAnsiTheme="minorHAnsi" w:cstheme="minorHAnsi"/>
          <w:spacing w:val="-3"/>
          <w:position w:val="1"/>
          <w:sz w:val="16"/>
          <w:szCs w:val="16"/>
        </w:rPr>
        <w:t xml:space="preserve"> </w:t>
      </w:r>
      <w:r w:rsidRPr="003C2C07">
        <w:rPr>
          <w:rFonts w:asciiTheme="minorHAnsi" w:eastAsia="Palatino Linotype" w:hAnsiTheme="minorHAnsi" w:cstheme="minorHAnsi"/>
          <w:spacing w:val="-2"/>
          <w:position w:val="1"/>
          <w:sz w:val="16"/>
          <w:szCs w:val="16"/>
        </w:rPr>
        <w:t>an</w:t>
      </w:r>
      <w:r w:rsidRPr="003C2C07">
        <w:rPr>
          <w:rFonts w:asciiTheme="minorHAnsi" w:eastAsia="Palatino Linotype" w:hAnsiTheme="minorHAnsi" w:cstheme="minorHAnsi"/>
          <w:position w:val="1"/>
          <w:sz w:val="16"/>
          <w:szCs w:val="16"/>
        </w:rPr>
        <w:t>d</w:t>
      </w:r>
      <w:r w:rsidRPr="003C2C07">
        <w:rPr>
          <w:rFonts w:asciiTheme="minorHAnsi" w:eastAsia="Palatino Linotype" w:hAnsiTheme="minorHAnsi" w:cstheme="minorHAnsi"/>
          <w:spacing w:val="-3"/>
          <w:position w:val="1"/>
          <w:sz w:val="16"/>
          <w:szCs w:val="16"/>
        </w:rPr>
        <w:t xml:space="preserve"> </w:t>
      </w:r>
      <w:r w:rsidRPr="003C2C07">
        <w:rPr>
          <w:rFonts w:asciiTheme="minorHAnsi" w:eastAsia="Palatino Linotype" w:hAnsiTheme="minorHAnsi" w:cstheme="minorHAnsi"/>
          <w:spacing w:val="-2"/>
          <w:position w:val="1"/>
          <w:sz w:val="16"/>
          <w:szCs w:val="16"/>
        </w:rPr>
        <w:t>Practic</w:t>
      </w:r>
      <w:r w:rsidRPr="003C2C07">
        <w:rPr>
          <w:rFonts w:asciiTheme="minorHAnsi" w:eastAsia="Palatino Linotype" w:hAnsiTheme="minorHAnsi" w:cstheme="minorHAnsi"/>
          <w:position w:val="1"/>
          <w:sz w:val="16"/>
          <w:szCs w:val="16"/>
        </w:rPr>
        <w:t>e</w:t>
      </w:r>
      <w:r w:rsidRPr="003C2C07">
        <w:rPr>
          <w:rFonts w:asciiTheme="minorHAnsi" w:eastAsia="Palatino Linotype" w:hAnsiTheme="minorHAnsi" w:cstheme="minorHAnsi"/>
          <w:spacing w:val="1"/>
          <w:position w:val="1"/>
          <w:sz w:val="16"/>
          <w:szCs w:val="16"/>
        </w:rPr>
        <w:t xml:space="preserve"> </w:t>
      </w:r>
      <w:r w:rsidRPr="003C2C07">
        <w:rPr>
          <w:rFonts w:asciiTheme="minorHAnsi" w:eastAsia="Palatino Linotype" w:hAnsiTheme="minorHAnsi" w:cstheme="minorHAnsi"/>
          <w:spacing w:val="-2"/>
          <w:position w:val="1"/>
          <w:sz w:val="16"/>
          <w:szCs w:val="16"/>
        </w:rPr>
        <w:t>...</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spacing w:val="-2"/>
          <w:position w:val="1"/>
          <w:sz w:val="16"/>
          <w:szCs w:val="16"/>
        </w:rPr>
        <w:t>14</w:t>
      </w:r>
    </w:p>
    <w:p w14:paraId="11A980C9"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spacing w:val="-15"/>
          <w:position w:val="1"/>
          <w:sz w:val="16"/>
          <w:szCs w:val="16"/>
        </w:rPr>
        <w:t>F</w:t>
      </w:r>
      <w:r w:rsidRPr="003C2C07">
        <w:rPr>
          <w:rFonts w:asciiTheme="minorHAnsi" w:eastAsia="Palatino Linotype" w:hAnsiTheme="minorHAnsi" w:cstheme="minorHAnsi"/>
          <w:position w:val="1"/>
          <w:sz w:val="16"/>
          <w:szCs w:val="16"/>
        </w:rPr>
        <w:t xml:space="preserve">.7.e. </w:t>
      </w:r>
      <w:r w:rsidRPr="003C2C07">
        <w:rPr>
          <w:rFonts w:asciiTheme="minorHAnsi" w:eastAsia="Palatino Linotype" w:hAnsiTheme="minorHAnsi" w:cstheme="minorHAnsi"/>
          <w:spacing w:val="-15"/>
          <w:position w:val="1"/>
          <w:sz w:val="16"/>
          <w:szCs w:val="16"/>
        </w:rPr>
        <w:t>T</w:t>
      </w:r>
      <w:r w:rsidRPr="003C2C07">
        <w:rPr>
          <w:rFonts w:asciiTheme="minorHAnsi" w:eastAsia="Palatino Linotype" w:hAnsiTheme="minorHAnsi" w:cstheme="minorHAnsi"/>
          <w:position w:val="1"/>
          <w:sz w:val="16"/>
          <w:szCs w:val="16"/>
        </w:rPr>
        <w:t>eaching Ethics</w:t>
      </w:r>
      <w:r w:rsidRPr="003C2C07">
        <w:rPr>
          <w:rFonts w:asciiTheme="minorHAnsi" w:eastAsia="Palatino Linotype" w:hAnsiTheme="minorHAnsi" w:cstheme="minorHAnsi"/>
          <w:spacing w:val="28"/>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14</w:t>
      </w:r>
    </w:p>
    <w:p w14:paraId="2EBE6335"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spacing w:val="-15"/>
          <w:position w:val="1"/>
          <w:sz w:val="16"/>
          <w:szCs w:val="16"/>
        </w:rPr>
        <w:t>F</w:t>
      </w:r>
      <w:r w:rsidRPr="003C2C07">
        <w:rPr>
          <w:rFonts w:asciiTheme="minorHAnsi" w:eastAsia="Palatino Linotype" w:hAnsiTheme="minorHAnsi" w:cstheme="minorHAnsi"/>
          <w:position w:val="1"/>
          <w:sz w:val="16"/>
          <w:szCs w:val="16"/>
        </w:rPr>
        <w:t>.7.f. Use of Case Examples</w:t>
      </w:r>
      <w:r w:rsidRPr="003C2C07">
        <w:rPr>
          <w:rFonts w:asciiTheme="minorHAnsi" w:eastAsia="Palatino Linotype" w:hAnsiTheme="minorHAnsi" w:cstheme="minorHAnsi"/>
          <w:spacing w:val="36"/>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14</w:t>
      </w:r>
    </w:p>
    <w:p w14:paraId="58F0A6F8"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spacing w:val="-15"/>
          <w:position w:val="1"/>
          <w:sz w:val="16"/>
          <w:szCs w:val="16"/>
        </w:rPr>
        <w:t>F</w:t>
      </w:r>
      <w:r w:rsidRPr="003C2C07">
        <w:rPr>
          <w:rFonts w:asciiTheme="minorHAnsi" w:eastAsia="Palatino Linotype" w:hAnsiTheme="minorHAnsi" w:cstheme="minorHAnsi"/>
          <w:position w:val="1"/>
          <w:sz w:val="16"/>
          <w:szCs w:val="16"/>
        </w:rPr>
        <w:t>.7.g. Student-to-Student Supervision</w:t>
      </w:r>
    </w:p>
    <w:p w14:paraId="23425335" w14:textId="77777777" w:rsidR="00E07E34" w:rsidRPr="003C2C07" w:rsidRDefault="00E07E34" w:rsidP="00E07E34">
      <w:pPr>
        <w:spacing w:line="180" w:lineRule="exact"/>
        <w:ind w:left="240"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and Inst</w:t>
      </w:r>
      <w:r w:rsidRPr="003C2C07">
        <w:rPr>
          <w:rFonts w:asciiTheme="minorHAnsi" w:eastAsia="Palatino Linotype" w:hAnsiTheme="minorHAnsi" w:cstheme="minorHAnsi"/>
          <w:spacing w:val="-1"/>
          <w:position w:val="1"/>
          <w:sz w:val="16"/>
          <w:szCs w:val="16"/>
        </w:rPr>
        <w:t>r</w:t>
      </w:r>
      <w:r w:rsidRPr="003C2C07">
        <w:rPr>
          <w:rFonts w:asciiTheme="minorHAnsi" w:eastAsia="Palatino Linotype" w:hAnsiTheme="minorHAnsi" w:cstheme="minorHAnsi"/>
          <w:position w:val="1"/>
          <w:sz w:val="16"/>
          <w:szCs w:val="16"/>
        </w:rPr>
        <w:t>uction</w:t>
      </w:r>
      <w:r w:rsidRPr="003C2C07">
        <w:rPr>
          <w:rFonts w:asciiTheme="minorHAnsi" w:eastAsia="Palatino Linotype" w:hAnsiTheme="minorHAnsi" w:cstheme="minorHAnsi"/>
          <w:spacing w:val="33"/>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14</w:t>
      </w:r>
    </w:p>
    <w:p w14:paraId="427EED4C"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spacing w:val="-15"/>
          <w:position w:val="1"/>
          <w:sz w:val="16"/>
          <w:szCs w:val="16"/>
        </w:rPr>
        <w:t>F</w:t>
      </w:r>
      <w:r w:rsidRPr="003C2C07">
        <w:rPr>
          <w:rFonts w:asciiTheme="minorHAnsi" w:eastAsia="Palatino Linotype" w:hAnsiTheme="minorHAnsi" w:cstheme="minorHAnsi"/>
          <w:position w:val="1"/>
          <w:sz w:val="16"/>
          <w:szCs w:val="16"/>
        </w:rPr>
        <w:t>.7.h. Innovative Theories and</w:t>
      </w:r>
    </w:p>
    <w:p w14:paraId="1A625CAC" w14:textId="77777777" w:rsidR="00E07E34" w:rsidRPr="003C2C07" w:rsidRDefault="00E07E34" w:rsidP="00E07E34">
      <w:pPr>
        <w:spacing w:line="180" w:lineRule="exact"/>
        <w:ind w:left="240" w:right="-20"/>
        <w:rPr>
          <w:rFonts w:asciiTheme="minorHAnsi" w:eastAsia="Palatino Linotype" w:hAnsiTheme="minorHAnsi" w:cstheme="minorHAnsi"/>
          <w:sz w:val="16"/>
          <w:szCs w:val="16"/>
        </w:rPr>
      </w:pPr>
      <w:r w:rsidRPr="003C2C07">
        <w:rPr>
          <w:rFonts w:asciiTheme="minorHAnsi" w:eastAsia="Palatino Linotype" w:hAnsiTheme="minorHAnsi" w:cstheme="minorHAnsi"/>
          <w:spacing w:val="-15"/>
          <w:position w:val="1"/>
          <w:sz w:val="16"/>
          <w:szCs w:val="16"/>
        </w:rPr>
        <w:t>T</w:t>
      </w:r>
      <w:r w:rsidRPr="003C2C07">
        <w:rPr>
          <w:rFonts w:asciiTheme="minorHAnsi" w:eastAsia="Palatino Linotype" w:hAnsiTheme="minorHAnsi" w:cstheme="minorHAnsi"/>
          <w:position w:val="1"/>
          <w:sz w:val="16"/>
          <w:szCs w:val="16"/>
        </w:rPr>
        <w:t>echniques</w:t>
      </w:r>
      <w:r w:rsidRPr="003C2C07">
        <w:rPr>
          <w:rFonts w:asciiTheme="minorHAnsi" w:eastAsia="Palatino Linotype" w:hAnsiTheme="minorHAnsi" w:cstheme="minorHAnsi"/>
          <w:spacing w:val="6"/>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14</w:t>
      </w:r>
    </w:p>
    <w:p w14:paraId="4A89E0B7"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spacing w:val="-15"/>
          <w:position w:val="1"/>
          <w:sz w:val="16"/>
          <w:szCs w:val="16"/>
        </w:rPr>
        <w:t>F</w:t>
      </w:r>
      <w:r w:rsidRPr="003C2C07">
        <w:rPr>
          <w:rFonts w:asciiTheme="minorHAnsi" w:eastAsia="Palatino Linotype" w:hAnsiTheme="minorHAnsi" w:cstheme="minorHAnsi"/>
          <w:position w:val="1"/>
          <w:sz w:val="16"/>
          <w:szCs w:val="16"/>
        </w:rPr>
        <w:t>.7.i. Field Placements</w:t>
      </w:r>
      <w:r w:rsidRPr="003C2C07">
        <w:rPr>
          <w:rFonts w:asciiTheme="minorHAnsi" w:eastAsia="Palatino Linotype" w:hAnsiTheme="minorHAnsi" w:cstheme="minorHAnsi"/>
          <w:spacing w:val="1"/>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14</w:t>
      </w:r>
    </w:p>
    <w:p w14:paraId="267EA918"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spacing w:val="-15"/>
          <w:position w:val="1"/>
          <w:sz w:val="16"/>
          <w:szCs w:val="16"/>
        </w:rPr>
        <w:t>F</w:t>
      </w:r>
      <w:r w:rsidRPr="003C2C07">
        <w:rPr>
          <w:rFonts w:asciiTheme="minorHAnsi" w:eastAsia="Palatino Linotype" w:hAnsiTheme="minorHAnsi" w:cstheme="minorHAnsi"/>
          <w:position w:val="1"/>
          <w:sz w:val="16"/>
          <w:szCs w:val="16"/>
        </w:rPr>
        <w:t xml:space="preserve">.8. Student </w:t>
      </w:r>
      <w:r w:rsidRPr="003C2C07">
        <w:rPr>
          <w:rFonts w:asciiTheme="minorHAnsi" w:eastAsia="Palatino Linotype" w:hAnsiTheme="minorHAnsi" w:cstheme="minorHAnsi"/>
          <w:spacing w:val="-15"/>
          <w:position w:val="1"/>
          <w:sz w:val="16"/>
          <w:szCs w:val="16"/>
        </w:rPr>
        <w:t>W</w:t>
      </w:r>
      <w:r w:rsidRPr="003C2C07">
        <w:rPr>
          <w:rFonts w:asciiTheme="minorHAnsi" w:eastAsia="Palatino Linotype" w:hAnsiTheme="minorHAnsi" w:cstheme="minorHAnsi"/>
          <w:position w:val="1"/>
          <w:sz w:val="16"/>
          <w:szCs w:val="16"/>
        </w:rPr>
        <w:t>elfa</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e</w:t>
      </w:r>
      <w:r w:rsidRPr="003C2C07">
        <w:rPr>
          <w:rFonts w:asciiTheme="minorHAnsi" w:eastAsia="Palatino Linotype" w:hAnsiTheme="minorHAnsi" w:cstheme="minorHAnsi"/>
          <w:spacing w:val="35"/>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14</w:t>
      </w:r>
    </w:p>
    <w:p w14:paraId="6429C4AD"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spacing w:val="-15"/>
          <w:position w:val="1"/>
          <w:sz w:val="16"/>
          <w:szCs w:val="16"/>
        </w:rPr>
        <w:t>F</w:t>
      </w:r>
      <w:r w:rsidRPr="003C2C07">
        <w:rPr>
          <w:rFonts w:asciiTheme="minorHAnsi" w:eastAsia="Palatino Linotype" w:hAnsiTheme="minorHAnsi" w:cstheme="minorHAnsi"/>
          <w:position w:val="1"/>
          <w:sz w:val="16"/>
          <w:szCs w:val="16"/>
        </w:rPr>
        <w:t>.8.a. P</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ogram Information and</w:t>
      </w:r>
    </w:p>
    <w:p w14:paraId="316AFB36" w14:textId="77777777" w:rsidR="00E07E34" w:rsidRPr="003C2C07" w:rsidRDefault="00E07E34" w:rsidP="00E07E34">
      <w:pPr>
        <w:spacing w:line="180" w:lineRule="exact"/>
        <w:ind w:left="240"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Orientation</w:t>
      </w:r>
      <w:r w:rsidRPr="003C2C07">
        <w:rPr>
          <w:rFonts w:asciiTheme="minorHAnsi" w:eastAsia="Palatino Linotype" w:hAnsiTheme="minorHAnsi" w:cstheme="minorHAnsi"/>
          <w:spacing w:val="-17"/>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14</w:t>
      </w:r>
    </w:p>
    <w:p w14:paraId="703422B4"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spacing w:val="-15"/>
          <w:position w:val="1"/>
          <w:sz w:val="16"/>
          <w:szCs w:val="16"/>
        </w:rPr>
        <w:t>F</w:t>
      </w:r>
      <w:r w:rsidRPr="003C2C07">
        <w:rPr>
          <w:rFonts w:asciiTheme="minorHAnsi" w:eastAsia="Palatino Linotype" w:hAnsiTheme="minorHAnsi" w:cstheme="minorHAnsi"/>
          <w:position w:val="1"/>
          <w:sz w:val="16"/>
          <w:szCs w:val="16"/>
        </w:rPr>
        <w:t>.8.b. Student Ca</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eer</w:t>
      </w:r>
      <w:r w:rsidRPr="003C2C07">
        <w:rPr>
          <w:rFonts w:asciiTheme="minorHAnsi" w:eastAsia="Palatino Linotype" w:hAnsiTheme="minorHAnsi" w:cstheme="minorHAnsi"/>
          <w:spacing w:val="-6"/>
          <w:position w:val="1"/>
          <w:sz w:val="16"/>
          <w:szCs w:val="16"/>
        </w:rPr>
        <w:t xml:space="preserve"> </w:t>
      </w:r>
      <w:r w:rsidRPr="003C2C07">
        <w:rPr>
          <w:rFonts w:asciiTheme="minorHAnsi" w:eastAsia="Palatino Linotype" w:hAnsiTheme="minorHAnsi" w:cstheme="minorHAnsi"/>
          <w:position w:val="1"/>
          <w:sz w:val="16"/>
          <w:szCs w:val="16"/>
        </w:rPr>
        <w:t>Advising</w:t>
      </w:r>
      <w:r w:rsidRPr="003C2C07">
        <w:rPr>
          <w:rFonts w:asciiTheme="minorHAnsi" w:eastAsia="Palatino Linotype" w:hAnsiTheme="minorHAnsi" w:cstheme="minorHAnsi"/>
          <w:spacing w:val="5"/>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14</w:t>
      </w:r>
    </w:p>
    <w:p w14:paraId="1B24364C"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spacing w:val="-15"/>
          <w:position w:val="1"/>
          <w:sz w:val="16"/>
          <w:szCs w:val="16"/>
        </w:rPr>
        <w:t>F</w:t>
      </w:r>
      <w:r w:rsidRPr="003C2C07">
        <w:rPr>
          <w:rFonts w:asciiTheme="minorHAnsi" w:eastAsia="Palatino Linotype" w:hAnsiTheme="minorHAnsi" w:cstheme="minorHAnsi"/>
          <w:position w:val="1"/>
          <w:sz w:val="16"/>
          <w:szCs w:val="16"/>
        </w:rPr>
        <w:t>.8.c. Self-G</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owth Experiences</w:t>
      </w:r>
      <w:r w:rsidRPr="003C2C07">
        <w:rPr>
          <w:rFonts w:asciiTheme="minorHAnsi" w:eastAsia="Palatino Linotype" w:hAnsiTheme="minorHAnsi" w:cstheme="minorHAnsi"/>
          <w:spacing w:val="24"/>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14</w:t>
      </w:r>
    </w:p>
    <w:p w14:paraId="5743D275"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spacing w:val="-15"/>
          <w:position w:val="1"/>
          <w:sz w:val="16"/>
          <w:szCs w:val="16"/>
        </w:rPr>
        <w:t>F</w:t>
      </w:r>
      <w:r w:rsidRPr="003C2C07">
        <w:rPr>
          <w:rFonts w:asciiTheme="minorHAnsi" w:eastAsia="Palatino Linotype" w:hAnsiTheme="minorHAnsi" w:cstheme="minorHAnsi"/>
          <w:position w:val="1"/>
          <w:sz w:val="16"/>
          <w:szCs w:val="16"/>
        </w:rPr>
        <w:t>.8.d.</w:t>
      </w:r>
      <w:r w:rsidRPr="003C2C07">
        <w:rPr>
          <w:rFonts w:asciiTheme="minorHAnsi" w:eastAsia="Palatino Linotype" w:hAnsiTheme="minorHAnsi" w:cstheme="minorHAnsi"/>
          <w:spacing w:val="-6"/>
          <w:position w:val="1"/>
          <w:sz w:val="16"/>
          <w:szCs w:val="16"/>
        </w:rPr>
        <w:t xml:space="preserve"> </w:t>
      </w:r>
      <w:r w:rsidRPr="003C2C07">
        <w:rPr>
          <w:rFonts w:asciiTheme="minorHAnsi" w:eastAsia="Palatino Linotype" w:hAnsiTheme="minorHAnsi" w:cstheme="minorHAnsi"/>
          <w:position w:val="1"/>
          <w:sz w:val="16"/>
          <w:szCs w:val="16"/>
        </w:rPr>
        <w:t>Add</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essing Personal Concerns</w:t>
      </w:r>
      <w:r w:rsidRPr="003C2C07">
        <w:rPr>
          <w:rFonts w:asciiTheme="minorHAnsi" w:eastAsia="Palatino Linotype" w:hAnsiTheme="minorHAnsi" w:cstheme="minorHAnsi"/>
          <w:spacing w:val="16"/>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14</w:t>
      </w:r>
    </w:p>
    <w:p w14:paraId="5FEDABF7"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spacing w:val="-15"/>
          <w:position w:val="1"/>
          <w:sz w:val="16"/>
          <w:szCs w:val="16"/>
        </w:rPr>
        <w:t>F</w:t>
      </w:r>
      <w:r w:rsidRPr="003C2C07">
        <w:rPr>
          <w:rFonts w:asciiTheme="minorHAnsi" w:eastAsia="Palatino Linotype" w:hAnsiTheme="minorHAnsi" w:cstheme="minorHAnsi"/>
          <w:position w:val="1"/>
          <w:sz w:val="16"/>
          <w:szCs w:val="16"/>
        </w:rPr>
        <w:t>.9. Evaluation and Remediation</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15</w:t>
      </w:r>
    </w:p>
    <w:p w14:paraId="3BEB1E4A"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spacing w:val="-15"/>
          <w:position w:val="1"/>
          <w:sz w:val="16"/>
          <w:szCs w:val="16"/>
        </w:rPr>
        <w:t>F</w:t>
      </w:r>
      <w:r w:rsidRPr="003C2C07">
        <w:rPr>
          <w:rFonts w:asciiTheme="minorHAnsi" w:eastAsia="Palatino Linotype" w:hAnsiTheme="minorHAnsi" w:cstheme="minorHAnsi"/>
          <w:position w:val="1"/>
          <w:sz w:val="16"/>
          <w:szCs w:val="16"/>
        </w:rPr>
        <w:t>.9.a. Evaluation of Students</w:t>
      </w:r>
      <w:r w:rsidRPr="003C2C07">
        <w:rPr>
          <w:rFonts w:asciiTheme="minorHAnsi" w:eastAsia="Palatino Linotype" w:hAnsiTheme="minorHAnsi" w:cstheme="minorHAnsi"/>
          <w:spacing w:val="35"/>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15</w:t>
      </w:r>
    </w:p>
    <w:p w14:paraId="45F5C484"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spacing w:val="-15"/>
          <w:position w:val="1"/>
          <w:sz w:val="16"/>
          <w:szCs w:val="16"/>
        </w:rPr>
        <w:t>F</w:t>
      </w:r>
      <w:r w:rsidRPr="003C2C07">
        <w:rPr>
          <w:rFonts w:asciiTheme="minorHAnsi" w:eastAsia="Palatino Linotype" w:hAnsiTheme="minorHAnsi" w:cstheme="minorHAnsi"/>
          <w:position w:val="1"/>
          <w:sz w:val="16"/>
          <w:szCs w:val="16"/>
        </w:rPr>
        <w:t>.9.b. Limitations</w:t>
      </w:r>
      <w:r w:rsidRPr="003C2C07">
        <w:rPr>
          <w:rFonts w:asciiTheme="minorHAnsi" w:eastAsia="Palatino Linotype" w:hAnsiTheme="minorHAnsi" w:cstheme="minorHAnsi"/>
          <w:spacing w:val="26"/>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15</w:t>
      </w:r>
    </w:p>
    <w:p w14:paraId="0080C84F"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spacing w:val="-15"/>
          <w:position w:val="1"/>
          <w:sz w:val="16"/>
          <w:szCs w:val="16"/>
        </w:rPr>
        <w:t>F</w:t>
      </w:r>
      <w:r w:rsidRPr="003C2C07">
        <w:rPr>
          <w:rFonts w:asciiTheme="minorHAnsi" w:eastAsia="Palatino Linotype" w:hAnsiTheme="minorHAnsi" w:cstheme="minorHAnsi"/>
          <w:position w:val="1"/>
          <w:sz w:val="16"/>
          <w:szCs w:val="16"/>
        </w:rPr>
        <w:t>.9.c. Counseling for Students</w:t>
      </w:r>
      <w:r w:rsidRPr="003C2C07">
        <w:rPr>
          <w:rFonts w:asciiTheme="minorHAnsi" w:eastAsia="Palatino Linotype" w:hAnsiTheme="minorHAnsi" w:cstheme="minorHAnsi"/>
          <w:spacing w:val="21"/>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15</w:t>
      </w:r>
    </w:p>
    <w:p w14:paraId="679135B2"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spacing w:val="-15"/>
          <w:position w:val="1"/>
          <w:sz w:val="16"/>
          <w:szCs w:val="16"/>
        </w:rPr>
        <w:t>F</w:t>
      </w:r>
      <w:r w:rsidRPr="003C2C07">
        <w:rPr>
          <w:rFonts w:asciiTheme="minorHAnsi" w:eastAsia="Palatino Linotype" w:hAnsiTheme="minorHAnsi" w:cstheme="minorHAnsi"/>
          <w:position w:val="1"/>
          <w:sz w:val="16"/>
          <w:szCs w:val="16"/>
        </w:rPr>
        <w:t>.10. Roles and Relationships</w:t>
      </w:r>
    </w:p>
    <w:p w14:paraId="48C5D3F1" w14:textId="77777777" w:rsidR="00E07E34" w:rsidRPr="003C2C07" w:rsidRDefault="00E07E34" w:rsidP="00E07E34">
      <w:pPr>
        <w:spacing w:line="180" w:lineRule="exact"/>
        <w:ind w:left="240"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Between Counselor Educators</w:t>
      </w:r>
    </w:p>
    <w:p w14:paraId="6860A787" w14:textId="77777777" w:rsidR="00E07E34" w:rsidRPr="003C2C07" w:rsidRDefault="00E07E34" w:rsidP="00E07E34">
      <w:pPr>
        <w:spacing w:line="180" w:lineRule="exact"/>
        <w:ind w:left="240"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and Students</w:t>
      </w:r>
      <w:r w:rsidRPr="003C2C07">
        <w:rPr>
          <w:rFonts w:asciiTheme="minorHAnsi" w:eastAsia="Palatino Linotype" w:hAnsiTheme="minorHAnsi" w:cstheme="minorHAnsi"/>
          <w:spacing w:val="-11"/>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15</w:t>
      </w:r>
    </w:p>
    <w:p w14:paraId="5F07E438"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spacing w:val="-15"/>
          <w:position w:val="1"/>
          <w:sz w:val="16"/>
          <w:szCs w:val="16"/>
        </w:rPr>
        <w:t>F</w:t>
      </w:r>
      <w:r w:rsidRPr="003C2C07">
        <w:rPr>
          <w:rFonts w:asciiTheme="minorHAnsi" w:eastAsia="Palatino Linotype" w:hAnsiTheme="minorHAnsi" w:cstheme="minorHAnsi"/>
          <w:position w:val="1"/>
          <w:sz w:val="16"/>
          <w:szCs w:val="16"/>
        </w:rPr>
        <w:t>.10.a. Sexual or Romantic</w:t>
      </w:r>
    </w:p>
    <w:p w14:paraId="4CCB340D" w14:textId="77777777" w:rsidR="00E07E34" w:rsidRPr="003C2C07" w:rsidRDefault="00E07E34" w:rsidP="00E07E34">
      <w:pPr>
        <w:spacing w:line="180" w:lineRule="exact"/>
        <w:ind w:left="240"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Relationships</w:t>
      </w:r>
      <w:r w:rsidRPr="003C2C07">
        <w:rPr>
          <w:rFonts w:asciiTheme="minorHAnsi" w:eastAsia="Palatino Linotype" w:hAnsiTheme="minorHAnsi" w:cstheme="minorHAnsi"/>
          <w:spacing w:val="-1"/>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15</w:t>
      </w:r>
    </w:p>
    <w:p w14:paraId="2A98AC4B"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spacing w:val="-15"/>
          <w:position w:val="1"/>
          <w:sz w:val="16"/>
          <w:szCs w:val="16"/>
        </w:rPr>
        <w:t>F</w:t>
      </w:r>
      <w:r w:rsidRPr="003C2C07">
        <w:rPr>
          <w:rFonts w:asciiTheme="minorHAnsi" w:eastAsia="Palatino Linotype" w:hAnsiTheme="minorHAnsi" w:cstheme="minorHAnsi"/>
          <w:position w:val="1"/>
          <w:sz w:val="16"/>
          <w:szCs w:val="16"/>
        </w:rPr>
        <w:t>.10.b. Sexual Harassment</w:t>
      </w:r>
      <w:r w:rsidRPr="003C2C07">
        <w:rPr>
          <w:rFonts w:asciiTheme="minorHAnsi" w:eastAsia="Palatino Linotype" w:hAnsiTheme="minorHAnsi" w:cstheme="minorHAnsi"/>
          <w:spacing w:val="36"/>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15</w:t>
      </w:r>
    </w:p>
    <w:p w14:paraId="3E167D5B"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spacing w:val="-15"/>
          <w:position w:val="1"/>
          <w:sz w:val="16"/>
          <w:szCs w:val="16"/>
        </w:rPr>
        <w:t>F</w:t>
      </w:r>
      <w:r w:rsidRPr="003C2C07">
        <w:rPr>
          <w:rFonts w:asciiTheme="minorHAnsi" w:eastAsia="Palatino Linotype" w:hAnsiTheme="minorHAnsi" w:cstheme="minorHAnsi"/>
          <w:position w:val="1"/>
          <w:sz w:val="16"/>
          <w:szCs w:val="16"/>
        </w:rPr>
        <w:t xml:space="preserve">.10.c. Relationships </w:t>
      </w:r>
      <w:r w:rsidRPr="003C2C07">
        <w:rPr>
          <w:rFonts w:asciiTheme="minorHAnsi" w:eastAsia="Palatino Linotype" w:hAnsiTheme="minorHAnsi" w:cstheme="minorHAnsi"/>
          <w:spacing w:val="-9"/>
          <w:position w:val="1"/>
          <w:sz w:val="16"/>
          <w:szCs w:val="16"/>
        </w:rPr>
        <w:t>W</w:t>
      </w:r>
      <w:r w:rsidRPr="003C2C07">
        <w:rPr>
          <w:rFonts w:asciiTheme="minorHAnsi" w:eastAsia="Palatino Linotype" w:hAnsiTheme="minorHAnsi" w:cstheme="minorHAnsi"/>
          <w:position w:val="1"/>
          <w:sz w:val="16"/>
          <w:szCs w:val="16"/>
        </w:rPr>
        <w:t>ith Former</w:t>
      </w:r>
    </w:p>
    <w:p w14:paraId="7FD3EA2A" w14:textId="77777777" w:rsidR="00E07E34" w:rsidRPr="003C2C07" w:rsidRDefault="00E07E34" w:rsidP="00E07E34">
      <w:pPr>
        <w:spacing w:line="180" w:lineRule="exact"/>
        <w:ind w:left="240"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Students</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15</w:t>
      </w:r>
    </w:p>
    <w:p w14:paraId="7FCB52DA"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spacing w:val="-15"/>
          <w:position w:val="1"/>
          <w:sz w:val="16"/>
          <w:szCs w:val="16"/>
        </w:rPr>
        <w:t>F</w:t>
      </w:r>
      <w:r w:rsidRPr="003C2C07">
        <w:rPr>
          <w:rFonts w:asciiTheme="minorHAnsi" w:eastAsia="Palatino Linotype" w:hAnsiTheme="minorHAnsi" w:cstheme="minorHAnsi"/>
          <w:position w:val="1"/>
          <w:sz w:val="16"/>
          <w:szCs w:val="16"/>
        </w:rPr>
        <w:t>.10.d. Nonacademic Relationships</w:t>
      </w:r>
      <w:r w:rsidRPr="003C2C07">
        <w:rPr>
          <w:rFonts w:asciiTheme="minorHAnsi" w:eastAsia="Palatino Linotype" w:hAnsiTheme="minorHAnsi" w:cstheme="minorHAnsi"/>
          <w:spacing w:val="9"/>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15</w:t>
      </w:r>
    </w:p>
    <w:p w14:paraId="3636704E"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spacing w:val="-15"/>
          <w:position w:val="1"/>
          <w:sz w:val="16"/>
          <w:szCs w:val="16"/>
        </w:rPr>
        <w:t>F</w:t>
      </w:r>
      <w:r w:rsidRPr="003C2C07">
        <w:rPr>
          <w:rFonts w:asciiTheme="minorHAnsi" w:eastAsia="Palatino Linotype" w:hAnsiTheme="minorHAnsi" w:cstheme="minorHAnsi"/>
          <w:position w:val="1"/>
          <w:sz w:val="16"/>
          <w:szCs w:val="16"/>
        </w:rPr>
        <w:t>.10.e. Counseling Services</w:t>
      </w:r>
      <w:r w:rsidRPr="003C2C07">
        <w:rPr>
          <w:rFonts w:asciiTheme="minorHAnsi" w:eastAsia="Palatino Linotype" w:hAnsiTheme="minorHAnsi" w:cstheme="minorHAnsi"/>
          <w:spacing w:val="23"/>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15</w:t>
      </w:r>
    </w:p>
    <w:p w14:paraId="617F2498"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spacing w:val="-15"/>
          <w:position w:val="1"/>
          <w:sz w:val="16"/>
          <w:szCs w:val="16"/>
        </w:rPr>
        <w:t>F</w:t>
      </w:r>
      <w:r w:rsidRPr="003C2C07">
        <w:rPr>
          <w:rFonts w:asciiTheme="minorHAnsi" w:eastAsia="Palatino Linotype" w:hAnsiTheme="minorHAnsi" w:cstheme="minorHAnsi"/>
          <w:position w:val="1"/>
          <w:sz w:val="16"/>
          <w:szCs w:val="16"/>
        </w:rPr>
        <w:t>.10.f. Extending Educator–Student</w:t>
      </w:r>
    </w:p>
    <w:p w14:paraId="65ABC743" w14:textId="77777777" w:rsidR="00E07E34" w:rsidRPr="003C2C07" w:rsidRDefault="00E07E34" w:rsidP="00E07E34">
      <w:pPr>
        <w:spacing w:line="180" w:lineRule="exact"/>
        <w:ind w:left="240"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Boundaries</w:t>
      </w:r>
      <w:r w:rsidRPr="003C2C07">
        <w:rPr>
          <w:rFonts w:asciiTheme="minorHAnsi" w:eastAsia="Palatino Linotype" w:hAnsiTheme="minorHAnsi" w:cstheme="minorHAnsi"/>
          <w:spacing w:val="-7"/>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15</w:t>
      </w:r>
    </w:p>
    <w:p w14:paraId="0A0852B3"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spacing w:val="-15"/>
          <w:position w:val="1"/>
          <w:sz w:val="16"/>
          <w:szCs w:val="16"/>
        </w:rPr>
        <w:t>F</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9"/>
          <w:position w:val="1"/>
          <w:sz w:val="16"/>
          <w:szCs w:val="16"/>
        </w:rPr>
        <w:t>1</w:t>
      </w:r>
      <w:r w:rsidRPr="003C2C07">
        <w:rPr>
          <w:rFonts w:asciiTheme="minorHAnsi" w:eastAsia="Palatino Linotype" w:hAnsiTheme="minorHAnsi" w:cstheme="minorHAnsi"/>
          <w:position w:val="1"/>
          <w:sz w:val="16"/>
          <w:szCs w:val="16"/>
        </w:rPr>
        <w:t>1. Multicultural/Diversity</w:t>
      </w:r>
      <w:r w:rsidRPr="003C2C07">
        <w:rPr>
          <w:rFonts w:asciiTheme="minorHAnsi" w:eastAsia="Palatino Linotype" w:hAnsiTheme="minorHAnsi" w:cstheme="minorHAnsi"/>
          <w:spacing w:val="33"/>
          <w:position w:val="1"/>
          <w:sz w:val="16"/>
          <w:szCs w:val="16"/>
        </w:rPr>
        <w:t xml:space="preserve"> </w:t>
      </w:r>
      <w:r w:rsidRPr="003C2C07">
        <w:rPr>
          <w:rFonts w:asciiTheme="minorHAnsi" w:eastAsia="Palatino Linotype" w:hAnsiTheme="minorHAnsi" w:cstheme="minorHAnsi"/>
          <w:position w:val="1"/>
          <w:sz w:val="16"/>
          <w:szCs w:val="16"/>
        </w:rPr>
        <w:t>Competence</w:t>
      </w:r>
    </w:p>
    <w:p w14:paraId="7C594C14" w14:textId="77777777" w:rsidR="00E07E34" w:rsidRPr="003C2C07" w:rsidRDefault="00E07E34" w:rsidP="00E07E34">
      <w:pPr>
        <w:spacing w:line="180" w:lineRule="exact"/>
        <w:ind w:left="240"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in Counselor Education and</w:t>
      </w:r>
    </w:p>
    <w:p w14:paraId="08C89E2B" w14:textId="77777777" w:rsidR="00E07E34" w:rsidRPr="003C2C07" w:rsidRDefault="00E07E34" w:rsidP="00E07E34">
      <w:pPr>
        <w:spacing w:line="180" w:lineRule="exact"/>
        <w:ind w:left="240" w:right="-20"/>
        <w:rPr>
          <w:rFonts w:asciiTheme="minorHAnsi" w:eastAsia="Palatino Linotype" w:hAnsiTheme="minorHAnsi" w:cstheme="minorHAnsi"/>
          <w:sz w:val="16"/>
          <w:szCs w:val="16"/>
        </w:rPr>
      </w:pPr>
      <w:r w:rsidRPr="003C2C07">
        <w:rPr>
          <w:rFonts w:asciiTheme="minorHAnsi" w:eastAsia="Palatino Linotype" w:hAnsiTheme="minorHAnsi" w:cstheme="minorHAnsi"/>
          <w:spacing w:val="-14"/>
          <w:position w:val="1"/>
          <w:sz w:val="16"/>
          <w:szCs w:val="16"/>
        </w:rPr>
        <w:t>T</w:t>
      </w:r>
      <w:r w:rsidRPr="003C2C07">
        <w:rPr>
          <w:rFonts w:asciiTheme="minorHAnsi" w:eastAsia="Palatino Linotype" w:hAnsiTheme="minorHAnsi" w:cstheme="minorHAnsi"/>
          <w:position w:val="1"/>
          <w:sz w:val="16"/>
          <w:szCs w:val="16"/>
        </w:rPr>
        <w:t>raining P</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ogram</w:t>
      </w:r>
      <w:r w:rsidRPr="003C2C07">
        <w:rPr>
          <w:rFonts w:asciiTheme="minorHAnsi" w:eastAsia="Palatino Linotype" w:hAnsiTheme="minorHAnsi" w:cstheme="minorHAnsi"/>
          <w:spacing w:val="-1"/>
          <w:position w:val="1"/>
          <w:sz w:val="16"/>
          <w:szCs w:val="16"/>
        </w:rPr>
        <w:t>s</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15</w:t>
      </w:r>
    </w:p>
    <w:p w14:paraId="136897B0"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spacing w:val="-15"/>
          <w:position w:val="1"/>
          <w:sz w:val="16"/>
          <w:szCs w:val="16"/>
        </w:rPr>
        <w:t>F</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9"/>
          <w:position w:val="1"/>
          <w:sz w:val="16"/>
          <w:szCs w:val="16"/>
        </w:rPr>
        <w:t>1</w:t>
      </w:r>
      <w:r w:rsidRPr="003C2C07">
        <w:rPr>
          <w:rFonts w:asciiTheme="minorHAnsi" w:eastAsia="Palatino Linotype" w:hAnsiTheme="minorHAnsi" w:cstheme="minorHAnsi"/>
          <w:position w:val="1"/>
          <w:sz w:val="16"/>
          <w:szCs w:val="16"/>
        </w:rPr>
        <w:t>1.a. Faculty Diversity</w:t>
      </w:r>
      <w:r w:rsidRPr="003C2C07">
        <w:rPr>
          <w:rFonts w:asciiTheme="minorHAnsi" w:eastAsia="Palatino Linotype" w:hAnsiTheme="minorHAnsi" w:cstheme="minorHAnsi"/>
          <w:spacing w:val="34"/>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15</w:t>
      </w:r>
    </w:p>
    <w:p w14:paraId="2E8FFA07"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spacing w:val="-15"/>
          <w:position w:val="1"/>
          <w:sz w:val="16"/>
          <w:szCs w:val="16"/>
        </w:rPr>
        <w:t>F</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9"/>
          <w:position w:val="1"/>
          <w:sz w:val="16"/>
          <w:szCs w:val="16"/>
        </w:rPr>
        <w:t>1</w:t>
      </w:r>
      <w:r w:rsidRPr="003C2C07">
        <w:rPr>
          <w:rFonts w:asciiTheme="minorHAnsi" w:eastAsia="Palatino Linotype" w:hAnsiTheme="minorHAnsi" w:cstheme="minorHAnsi"/>
          <w:position w:val="1"/>
          <w:sz w:val="16"/>
          <w:szCs w:val="16"/>
        </w:rPr>
        <w:t>1.b. Student Diversity</w:t>
      </w:r>
      <w:r w:rsidRPr="003C2C07">
        <w:rPr>
          <w:rFonts w:asciiTheme="minorHAnsi" w:eastAsia="Palatino Linotype" w:hAnsiTheme="minorHAnsi" w:cstheme="minorHAnsi"/>
          <w:spacing w:val="38"/>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15</w:t>
      </w:r>
    </w:p>
    <w:p w14:paraId="6477B622"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spacing w:val="-15"/>
          <w:position w:val="1"/>
          <w:sz w:val="16"/>
          <w:szCs w:val="16"/>
        </w:rPr>
        <w:t>F</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9"/>
          <w:position w:val="1"/>
          <w:sz w:val="16"/>
          <w:szCs w:val="16"/>
        </w:rPr>
        <w:t>1</w:t>
      </w:r>
      <w:r w:rsidRPr="003C2C07">
        <w:rPr>
          <w:rFonts w:asciiTheme="minorHAnsi" w:eastAsia="Palatino Linotype" w:hAnsiTheme="minorHAnsi" w:cstheme="minorHAnsi"/>
          <w:position w:val="1"/>
          <w:sz w:val="16"/>
          <w:szCs w:val="16"/>
        </w:rPr>
        <w:t xml:space="preserve">1.c. </w:t>
      </w:r>
      <w:r w:rsidRPr="003C2C07">
        <w:rPr>
          <w:rFonts w:asciiTheme="minorHAnsi" w:eastAsia="Palatino Linotype" w:hAnsiTheme="minorHAnsi" w:cstheme="minorHAnsi"/>
          <w:w w:val="102"/>
          <w:position w:val="1"/>
          <w:sz w:val="16"/>
          <w:szCs w:val="16"/>
        </w:rPr>
        <w:t>Multicultural/Diversity</w:t>
      </w:r>
    </w:p>
    <w:p w14:paraId="5F931D27" w14:textId="77777777" w:rsidR="00E07E34" w:rsidRPr="003C2C07" w:rsidRDefault="00E07E34" w:rsidP="00E07E34">
      <w:pPr>
        <w:spacing w:line="180" w:lineRule="exact"/>
        <w:ind w:left="240"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Competence</w:t>
      </w:r>
      <w:r w:rsidRPr="003C2C07">
        <w:rPr>
          <w:rFonts w:asciiTheme="minorHAnsi" w:eastAsia="Palatino Linotype" w:hAnsiTheme="minorHAnsi" w:cstheme="minorHAnsi"/>
          <w:spacing w:val="36"/>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15</w:t>
      </w:r>
    </w:p>
    <w:p w14:paraId="29D2431A"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b/>
          <w:bCs/>
          <w:position w:val="1"/>
          <w:sz w:val="16"/>
          <w:szCs w:val="16"/>
        </w:rPr>
        <w:t>Section G: Research and Publication</w:t>
      </w:r>
      <w:r w:rsidRPr="003C2C07">
        <w:rPr>
          <w:rFonts w:asciiTheme="minorHAnsi" w:eastAsia="Palatino Linotype" w:hAnsiTheme="minorHAnsi" w:cstheme="minorHAnsi"/>
          <w:b/>
          <w:bCs/>
          <w:spacing w:val="-13"/>
          <w:position w:val="1"/>
          <w:sz w:val="16"/>
          <w:szCs w:val="16"/>
        </w:rPr>
        <w:t xml:space="preserve"> </w:t>
      </w:r>
      <w:r w:rsidRPr="003C2C07">
        <w:rPr>
          <w:rFonts w:asciiTheme="minorHAnsi" w:eastAsia="Palatino Linotype" w:hAnsiTheme="minorHAnsi" w:cstheme="minorHAnsi"/>
          <w:b/>
          <w:bCs/>
          <w:position w:val="1"/>
          <w:sz w:val="16"/>
          <w:szCs w:val="16"/>
        </w:rPr>
        <w:t>.....</w:t>
      </w:r>
      <w:r w:rsidRPr="003C2C07">
        <w:rPr>
          <w:rFonts w:asciiTheme="minorHAnsi" w:eastAsia="Palatino Linotype" w:hAnsiTheme="minorHAnsi" w:cstheme="minorHAnsi"/>
          <w:b/>
          <w:bCs/>
          <w:spacing w:val="-20"/>
          <w:position w:val="1"/>
          <w:sz w:val="16"/>
          <w:szCs w:val="16"/>
        </w:rPr>
        <w:t xml:space="preserve"> </w:t>
      </w:r>
      <w:r w:rsidRPr="003C2C07">
        <w:rPr>
          <w:rFonts w:asciiTheme="minorHAnsi" w:eastAsia="Palatino Linotype" w:hAnsiTheme="minorHAnsi" w:cstheme="minorHAnsi"/>
          <w:b/>
          <w:bCs/>
          <w:position w:val="1"/>
          <w:sz w:val="16"/>
          <w:szCs w:val="16"/>
        </w:rPr>
        <w:t>15</w:t>
      </w:r>
    </w:p>
    <w:p w14:paraId="0264FF6F"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Section G</w:t>
      </w:r>
      <w:r w:rsidRPr="003C2C07">
        <w:rPr>
          <w:rFonts w:asciiTheme="minorHAnsi" w:eastAsia="Palatino Linotype" w:hAnsiTheme="minorHAnsi" w:cstheme="minorHAnsi"/>
          <w:b/>
          <w:bCs/>
          <w:position w:val="1"/>
          <w:sz w:val="16"/>
          <w:szCs w:val="16"/>
        </w:rPr>
        <w:t xml:space="preserve">: </w:t>
      </w:r>
      <w:r w:rsidRPr="003C2C07">
        <w:rPr>
          <w:rFonts w:asciiTheme="minorHAnsi" w:eastAsia="Palatino Linotype" w:hAnsiTheme="minorHAnsi" w:cstheme="minorHAnsi"/>
          <w:position w:val="1"/>
          <w:sz w:val="16"/>
          <w:szCs w:val="16"/>
        </w:rPr>
        <w:t>Int</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oduction</w:t>
      </w:r>
      <w:r w:rsidRPr="003C2C07">
        <w:rPr>
          <w:rFonts w:asciiTheme="minorHAnsi" w:eastAsia="Palatino Linotype" w:hAnsiTheme="minorHAnsi" w:cstheme="minorHAnsi"/>
          <w:spacing w:val="36"/>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15</w:t>
      </w:r>
    </w:p>
    <w:p w14:paraId="77A807A2"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G.1. Resea</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ch Responsibilities</w:t>
      </w:r>
      <w:r w:rsidRPr="003C2C07">
        <w:rPr>
          <w:rFonts w:asciiTheme="minorHAnsi" w:eastAsia="Palatino Linotype" w:hAnsiTheme="minorHAnsi" w:cstheme="minorHAnsi"/>
          <w:spacing w:val="12"/>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15</w:t>
      </w:r>
    </w:p>
    <w:p w14:paraId="0439C88B" w14:textId="77777777" w:rsidR="00E07E34" w:rsidRPr="003C2C07" w:rsidRDefault="00E07E34" w:rsidP="00E07E34">
      <w:pPr>
        <w:rPr>
          <w:rFonts w:asciiTheme="minorHAnsi" w:hAnsiTheme="minorHAnsi" w:cstheme="minorHAnsi"/>
        </w:rPr>
        <w:sectPr w:rsidR="00E07E34" w:rsidRPr="003C2C07">
          <w:type w:val="continuous"/>
          <w:pgSz w:w="11880" w:h="14940"/>
          <w:pgMar w:top="1400" w:right="1000" w:bottom="280" w:left="980" w:header="720" w:footer="720" w:gutter="0"/>
          <w:cols w:num="3" w:space="720" w:equalWidth="0">
            <w:col w:w="3161" w:space="259"/>
            <w:col w:w="3061" w:space="259"/>
            <w:col w:w="3160"/>
          </w:cols>
        </w:sectPr>
      </w:pPr>
    </w:p>
    <w:p w14:paraId="37CF3C43" w14:textId="77777777" w:rsidR="00E07E34" w:rsidRPr="003C2C07" w:rsidRDefault="00E07E34" w:rsidP="00E07E34">
      <w:pPr>
        <w:spacing w:before="7" w:line="220" w:lineRule="exact"/>
        <w:rPr>
          <w:rFonts w:asciiTheme="minorHAnsi" w:hAnsiTheme="minorHAnsi" w:cstheme="minorHAnsi"/>
        </w:rPr>
      </w:pPr>
    </w:p>
    <w:p w14:paraId="24479FEC" w14:textId="77777777" w:rsidR="00E07E34" w:rsidRPr="003C2C07" w:rsidRDefault="00E07E34" w:rsidP="00E07E34">
      <w:pPr>
        <w:rPr>
          <w:rFonts w:asciiTheme="minorHAnsi" w:hAnsiTheme="minorHAnsi" w:cstheme="minorHAnsi"/>
        </w:rPr>
        <w:sectPr w:rsidR="00E07E34" w:rsidRPr="003C2C07">
          <w:pgSz w:w="11880" w:h="14940"/>
          <w:pgMar w:top="660" w:right="980" w:bottom="580" w:left="980" w:header="344" w:footer="381" w:gutter="0"/>
          <w:cols w:space="720"/>
        </w:sectPr>
      </w:pPr>
    </w:p>
    <w:p w14:paraId="6ACEE272" w14:textId="77777777" w:rsidR="00E07E34" w:rsidRPr="003C2C07" w:rsidRDefault="00E07E34" w:rsidP="00E07E34">
      <w:pPr>
        <w:spacing w:before="14"/>
        <w:ind w:left="100" w:right="-64"/>
        <w:rPr>
          <w:rFonts w:asciiTheme="minorHAnsi" w:eastAsia="Palatino Linotype" w:hAnsiTheme="minorHAnsi" w:cstheme="minorHAnsi"/>
          <w:sz w:val="16"/>
          <w:szCs w:val="16"/>
        </w:rPr>
      </w:pPr>
      <w:r w:rsidRPr="003C2C07">
        <w:rPr>
          <w:rFonts w:asciiTheme="minorHAnsi" w:eastAsia="Palatino Linotype" w:hAnsiTheme="minorHAnsi" w:cstheme="minorHAnsi"/>
          <w:sz w:val="16"/>
          <w:szCs w:val="16"/>
        </w:rPr>
        <w:t>G.1.a. Conducting Resea</w:t>
      </w:r>
      <w:r w:rsidRPr="003C2C07">
        <w:rPr>
          <w:rFonts w:asciiTheme="minorHAnsi" w:eastAsia="Palatino Linotype" w:hAnsiTheme="minorHAnsi" w:cstheme="minorHAnsi"/>
          <w:spacing w:val="-3"/>
          <w:sz w:val="16"/>
          <w:szCs w:val="16"/>
        </w:rPr>
        <w:t>r</w:t>
      </w:r>
      <w:r w:rsidRPr="003C2C07">
        <w:rPr>
          <w:rFonts w:asciiTheme="minorHAnsi" w:eastAsia="Palatino Linotype" w:hAnsiTheme="minorHAnsi" w:cstheme="minorHAnsi"/>
          <w:sz w:val="16"/>
          <w:szCs w:val="16"/>
        </w:rPr>
        <w:t>ch</w:t>
      </w:r>
      <w:r w:rsidRPr="003C2C07">
        <w:rPr>
          <w:rFonts w:asciiTheme="minorHAnsi" w:eastAsia="Palatino Linotype" w:hAnsiTheme="minorHAnsi" w:cstheme="minorHAnsi"/>
          <w:spacing w:val="5"/>
          <w:sz w:val="16"/>
          <w:szCs w:val="16"/>
        </w:rPr>
        <w:t xml:space="preserve"> </w:t>
      </w:r>
      <w:r w:rsidRPr="003C2C07">
        <w:rPr>
          <w:rFonts w:asciiTheme="minorHAnsi" w:eastAsia="Palatino Linotype" w:hAnsiTheme="minorHAnsi" w:cstheme="minorHAnsi"/>
          <w:sz w:val="16"/>
          <w:szCs w:val="16"/>
        </w:rPr>
        <w:t>......................</w:t>
      </w:r>
      <w:r w:rsidRPr="003C2C07">
        <w:rPr>
          <w:rFonts w:asciiTheme="minorHAnsi" w:eastAsia="Palatino Linotype" w:hAnsiTheme="minorHAnsi" w:cstheme="minorHAnsi"/>
          <w:spacing w:val="-20"/>
          <w:sz w:val="16"/>
          <w:szCs w:val="16"/>
        </w:rPr>
        <w:t xml:space="preserve"> </w:t>
      </w:r>
      <w:r w:rsidRPr="003C2C07">
        <w:rPr>
          <w:rFonts w:asciiTheme="minorHAnsi" w:eastAsia="Palatino Linotype" w:hAnsiTheme="minorHAnsi" w:cstheme="minorHAnsi"/>
          <w:sz w:val="16"/>
          <w:szCs w:val="16"/>
        </w:rPr>
        <w:t>15</w:t>
      </w:r>
    </w:p>
    <w:p w14:paraId="1DD214B8" w14:textId="77777777" w:rsidR="00E07E34" w:rsidRPr="003C2C07" w:rsidRDefault="00E07E34" w:rsidP="00E07E34">
      <w:pPr>
        <w:spacing w:line="180" w:lineRule="exact"/>
        <w:ind w:left="10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G.1.b. Confidentiality</w:t>
      </w:r>
      <w:r w:rsidRPr="003C2C07">
        <w:rPr>
          <w:rFonts w:asciiTheme="minorHAnsi" w:eastAsia="Palatino Linotype" w:hAnsiTheme="minorHAnsi" w:cstheme="minorHAnsi"/>
          <w:spacing w:val="-11"/>
          <w:position w:val="1"/>
          <w:sz w:val="16"/>
          <w:szCs w:val="16"/>
        </w:rPr>
        <w:t xml:space="preserve"> </w:t>
      </w:r>
      <w:r w:rsidRPr="003C2C07">
        <w:rPr>
          <w:rFonts w:asciiTheme="minorHAnsi" w:eastAsia="Palatino Linotype" w:hAnsiTheme="minorHAnsi" w:cstheme="minorHAnsi"/>
          <w:position w:val="1"/>
          <w:sz w:val="16"/>
          <w:szCs w:val="16"/>
        </w:rPr>
        <w:t>in Resea</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ch</w:t>
      </w:r>
      <w:r w:rsidRPr="003C2C07">
        <w:rPr>
          <w:rFonts w:asciiTheme="minorHAnsi" w:eastAsia="Palatino Linotype" w:hAnsiTheme="minorHAnsi" w:cstheme="minorHAnsi"/>
          <w:spacing w:val="26"/>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15</w:t>
      </w:r>
    </w:p>
    <w:p w14:paraId="1F71A080" w14:textId="77777777" w:rsidR="00E07E34" w:rsidRPr="003C2C07" w:rsidRDefault="00E07E34" w:rsidP="00E07E34">
      <w:pPr>
        <w:spacing w:line="180" w:lineRule="exact"/>
        <w:ind w:left="10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G.1.c. Independent Resea</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chers</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15</w:t>
      </w:r>
    </w:p>
    <w:p w14:paraId="6527172E" w14:textId="77777777" w:rsidR="00E07E34" w:rsidRPr="003C2C07" w:rsidRDefault="00E07E34" w:rsidP="00E07E34">
      <w:pPr>
        <w:spacing w:line="180" w:lineRule="exact"/>
        <w:ind w:left="100"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G.1.d. Deviation F</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om Standa</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d</w:t>
      </w:r>
    </w:p>
    <w:p w14:paraId="27B120E5" w14:textId="77777777" w:rsidR="00E07E34" w:rsidRPr="003C2C07" w:rsidRDefault="00E07E34" w:rsidP="00E07E34">
      <w:pPr>
        <w:spacing w:line="180" w:lineRule="exact"/>
        <w:ind w:left="34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Practice</w:t>
      </w:r>
      <w:r w:rsidRPr="003C2C07">
        <w:rPr>
          <w:rFonts w:asciiTheme="minorHAnsi" w:eastAsia="Palatino Linotype" w:hAnsiTheme="minorHAnsi" w:cstheme="minorHAnsi"/>
          <w:spacing w:val="3"/>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16</w:t>
      </w:r>
    </w:p>
    <w:p w14:paraId="5147BB38" w14:textId="77777777" w:rsidR="00E07E34" w:rsidRPr="003C2C07" w:rsidRDefault="00E07E34" w:rsidP="00E07E34">
      <w:pPr>
        <w:spacing w:line="180" w:lineRule="exact"/>
        <w:ind w:left="10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G.1.e. P</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ecautions to</w:t>
      </w:r>
      <w:r w:rsidRPr="003C2C07">
        <w:rPr>
          <w:rFonts w:asciiTheme="minorHAnsi" w:eastAsia="Palatino Linotype" w:hAnsiTheme="minorHAnsi" w:cstheme="minorHAnsi"/>
          <w:spacing w:val="-6"/>
          <w:position w:val="1"/>
          <w:sz w:val="16"/>
          <w:szCs w:val="16"/>
        </w:rPr>
        <w:t xml:space="preserve"> </w:t>
      </w:r>
      <w:r w:rsidRPr="003C2C07">
        <w:rPr>
          <w:rFonts w:asciiTheme="minorHAnsi" w:eastAsia="Palatino Linotype" w:hAnsiTheme="minorHAnsi" w:cstheme="minorHAnsi"/>
          <w:spacing w:val="-15"/>
          <w:position w:val="1"/>
          <w:sz w:val="16"/>
          <w:szCs w:val="16"/>
        </w:rPr>
        <w:t>A</w:t>
      </w:r>
      <w:r w:rsidRPr="003C2C07">
        <w:rPr>
          <w:rFonts w:asciiTheme="minorHAnsi" w:eastAsia="Palatino Linotype" w:hAnsiTheme="minorHAnsi" w:cstheme="minorHAnsi"/>
          <w:position w:val="1"/>
          <w:sz w:val="16"/>
          <w:szCs w:val="16"/>
        </w:rPr>
        <w:t>void Injury</w:t>
      </w:r>
      <w:r w:rsidRPr="003C2C07">
        <w:rPr>
          <w:rFonts w:asciiTheme="minorHAnsi" w:eastAsia="Palatino Linotype" w:hAnsiTheme="minorHAnsi" w:cstheme="minorHAnsi"/>
          <w:spacing w:val="15"/>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16</w:t>
      </w:r>
    </w:p>
    <w:p w14:paraId="47E63EDE" w14:textId="77777777" w:rsidR="00E07E34" w:rsidRPr="003C2C07" w:rsidRDefault="00E07E34" w:rsidP="00E07E34">
      <w:pPr>
        <w:spacing w:line="180" w:lineRule="exact"/>
        <w:ind w:left="100"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G.1.f. Principal Resea</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cher</w:t>
      </w:r>
    </w:p>
    <w:p w14:paraId="67069739" w14:textId="77777777" w:rsidR="00E07E34" w:rsidRPr="003C2C07" w:rsidRDefault="00E07E34" w:rsidP="00E07E34">
      <w:pPr>
        <w:spacing w:line="180" w:lineRule="exact"/>
        <w:ind w:left="34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Responsibility</w:t>
      </w:r>
      <w:r w:rsidRPr="003C2C07">
        <w:rPr>
          <w:rFonts w:asciiTheme="minorHAnsi" w:eastAsia="Palatino Linotype" w:hAnsiTheme="minorHAnsi" w:cstheme="minorHAnsi"/>
          <w:spacing w:val="28"/>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16</w:t>
      </w:r>
    </w:p>
    <w:p w14:paraId="02E457FA" w14:textId="77777777" w:rsidR="00E07E34" w:rsidRPr="003C2C07" w:rsidRDefault="00E07E34" w:rsidP="00E07E34">
      <w:pPr>
        <w:spacing w:line="180" w:lineRule="exact"/>
        <w:ind w:left="10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G.2. Rights of Resea</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ch Participant</w:t>
      </w:r>
      <w:r w:rsidRPr="003C2C07">
        <w:rPr>
          <w:rFonts w:asciiTheme="minorHAnsi" w:eastAsia="Palatino Linotype" w:hAnsiTheme="minorHAnsi" w:cstheme="minorHAnsi"/>
          <w:spacing w:val="4"/>
          <w:position w:val="1"/>
          <w:sz w:val="16"/>
          <w:szCs w:val="16"/>
        </w:rPr>
        <w:t>s</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16</w:t>
      </w:r>
    </w:p>
    <w:p w14:paraId="0D0FC560" w14:textId="77777777" w:rsidR="00E07E34" w:rsidRPr="003C2C07" w:rsidRDefault="00E07E34" w:rsidP="00E07E34">
      <w:pPr>
        <w:spacing w:line="180" w:lineRule="exact"/>
        <w:ind w:left="10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G.2.a. Informed Consent in Resea</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ch</w:t>
      </w:r>
      <w:r w:rsidRPr="003C2C07">
        <w:rPr>
          <w:rFonts w:asciiTheme="minorHAnsi" w:eastAsia="Palatino Linotype" w:hAnsiTheme="minorHAnsi" w:cstheme="minorHAnsi"/>
          <w:spacing w:val="16"/>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16</w:t>
      </w:r>
    </w:p>
    <w:p w14:paraId="3113A628" w14:textId="77777777" w:rsidR="00E07E34" w:rsidRPr="003C2C07" w:rsidRDefault="00E07E34" w:rsidP="00E07E34">
      <w:pPr>
        <w:spacing w:line="180" w:lineRule="exact"/>
        <w:ind w:left="100"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 xml:space="preserve">G.2.b. </w:t>
      </w:r>
      <w:r w:rsidRPr="003C2C07">
        <w:rPr>
          <w:rFonts w:asciiTheme="minorHAnsi" w:eastAsia="Palatino Linotype" w:hAnsiTheme="minorHAnsi" w:cstheme="minorHAnsi"/>
          <w:w w:val="103"/>
          <w:position w:val="1"/>
          <w:sz w:val="16"/>
          <w:szCs w:val="16"/>
        </w:rPr>
        <w:t>Student/Supervisee</w:t>
      </w:r>
    </w:p>
    <w:p w14:paraId="59DA126E" w14:textId="77777777" w:rsidR="00E07E34" w:rsidRPr="003C2C07" w:rsidRDefault="00E07E34" w:rsidP="00E07E34">
      <w:pPr>
        <w:spacing w:line="180" w:lineRule="exact"/>
        <w:ind w:left="34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Participation</w:t>
      </w:r>
      <w:r w:rsidRPr="003C2C07">
        <w:rPr>
          <w:rFonts w:asciiTheme="minorHAnsi" w:eastAsia="Palatino Linotype" w:hAnsiTheme="minorHAnsi" w:cstheme="minorHAnsi"/>
          <w:spacing w:val="8"/>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16</w:t>
      </w:r>
    </w:p>
    <w:p w14:paraId="1E01E29D" w14:textId="77777777" w:rsidR="00E07E34" w:rsidRPr="003C2C07" w:rsidRDefault="00E07E34" w:rsidP="00E07E34">
      <w:pPr>
        <w:spacing w:line="180" w:lineRule="exact"/>
        <w:ind w:left="10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G.2.c. Client Participation</w:t>
      </w:r>
      <w:r w:rsidRPr="003C2C07">
        <w:rPr>
          <w:rFonts w:asciiTheme="minorHAnsi" w:eastAsia="Palatino Linotype" w:hAnsiTheme="minorHAnsi" w:cstheme="minorHAnsi"/>
          <w:spacing w:val="27"/>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16</w:t>
      </w:r>
    </w:p>
    <w:p w14:paraId="495F5855" w14:textId="77777777" w:rsidR="00E07E34" w:rsidRPr="003C2C07" w:rsidRDefault="00E07E34" w:rsidP="00E07E34">
      <w:pPr>
        <w:spacing w:line="180" w:lineRule="exact"/>
        <w:ind w:left="100" w:right="-62"/>
        <w:rPr>
          <w:rFonts w:asciiTheme="minorHAnsi" w:eastAsia="Palatino Linotype" w:hAnsiTheme="minorHAnsi" w:cstheme="minorHAnsi"/>
          <w:sz w:val="16"/>
          <w:szCs w:val="16"/>
        </w:rPr>
      </w:pPr>
      <w:r w:rsidRPr="003C2C07">
        <w:rPr>
          <w:rFonts w:asciiTheme="minorHAnsi" w:eastAsia="Palatino Linotype" w:hAnsiTheme="minorHAnsi" w:cstheme="minorHAnsi"/>
          <w:spacing w:val="-2"/>
          <w:position w:val="1"/>
          <w:sz w:val="16"/>
          <w:szCs w:val="16"/>
        </w:rPr>
        <w:t>G.2.d</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3"/>
          <w:position w:val="1"/>
          <w:sz w:val="16"/>
          <w:szCs w:val="16"/>
        </w:rPr>
        <w:t xml:space="preserve"> </w:t>
      </w:r>
      <w:r w:rsidRPr="003C2C07">
        <w:rPr>
          <w:rFonts w:asciiTheme="minorHAnsi" w:eastAsia="Palatino Linotype" w:hAnsiTheme="minorHAnsi" w:cstheme="minorHAnsi"/>
          <w:spacing w:val="-2"/>
          <w:position w:val="1"/>
          <w:sz w:val="16"/>
          <w:szCs w:val="16"/>
        </w:rPr>
        <w:t>Confidentialit</w:t>
      </w:r>
      <w:r w:rsidRPr="003C2C07">
        <w:rPr>
          <w:rFonts w:asciiTheme="minorHAnsi" w:eastAsia="Palatino Linotype" w:hAnsiTheme="minorHAnsi" w:cstheme="minorHAnsi"/>
          <w:position w:val="1"/>
          <w:sz w:val="16"/>
          <w:szCs w:val="16"/>
        </w:rPr>
        <w:t>y</w:t>
      </w:r>
      <w:r w:rsidRPr="003C2C07">
        <w:rPr>
          <w:rFonts w:asciiTheme="minorHAnsi" w:eastAsia="Palatino Linotype" w:hAnsiTheme="minorHAnsi" w:cstheme="minorHAnsi"/>
          <w:spacing w:val="-14"/>
          <w:position w:val="1"/>
          <w:sz w:val="16"/>
          <w:szCs w:val="16"/>
        </w:rPr>
        <w:t xml:space="preserve"> </w:t>
      </w:r>
      <w:r w:rsidRPr="003C2C07">
        <w:rPr>
          <w:rFonts w:asciiTheme="minorHAnsi" w:eastAsia="Palatino Linotype" w:hAnsiTheme="minorHAnsi" w:cstheme="minorHAnsi"/>
          <w:spacing w:val="-2"/>
          <w:position w:val="1"/>
          <w:sz w:val="16"/>
          <w:szCs w:val="16"/>
        </w:rPr>
        <w:t>o</w:t>
      </w:r>
      <w:r w:rsidRPr="003C2C07">
        <w:rPr>
          <w:rFonts w:asciiTheme="minorHAnsi" w:eastAsia="Palatino Linotype" w:hAnsiTheme="minorHAnsi" w:cstheme="minorHAnsi"/>
          <w:position w:val="1"/>
          <w:sz w:val="16"/>
          <w:szCs w:val="16"/>
        </w:rPr>
        <w:t>f</w:t>
      </w:r>
      <w:r w:rsidRPr="003C2C07">
        <w:rPr>
          <w:rFonts w:asciiTheme="minorHAnsi" w:eastAsia="Palatino Linotype" w:hAnsiTheme="minorHAnsi" w:cstheme="minorHAnsi"/>
          <w:spacing w:val="-3"/>
          <w:position w:val="1"/>
          <w:sz w:val="16"/>
          <w:szCs w:val="16"/>
        </w:rPr>
        <w:t xml:space="preserve"> </w:t>
      </w:r>
      <w:r w:rsidRPr="003C2C07">
        <w:rPr>
          <w:rFonts w:asciiTheme="minorHAnsi" w:eastAsia="Palatino Linotype" w:hAnsiTheme="minorHAnsi" w:cstheme="minorHAnsi"/>
          <w:spacing w:val="-2"/>
          <w:position w:val="1"/>
          <w:sz w:val="16"/>
          <w:szCs w:val="16"/>
        </w:rPr>
        <w:t>Informatio</w:t>
      </w:r>
      <w:r w:rsidRPr="003C2C07">
        <w:rPr>
          <w:rFonts w:asciiTheme="minorHAnsi" w:eastAsia="Palatino Linotype" w:hAnsiTheme="minorHAnsi" w:cstheme="minorHAnsi"/>
          <w:position w:val="1"/>
          <w:sz w:val="16"/>
          <w:szCs w:val="16"/>
        </w:rPr>
        <w:t>n</w:t>
      </w:r>
      <w:r w:rsidRPr="003C2C07">
        <w:rPr>
          <w:rFonts w:asciiTheme="minorHAnsi" w:eastAsia="Palatino Linotype" w:hAnsiTheme="minorHAnsi" w:cstheme="minorHAnsi"/>
          <w:spacing w:val="24"/>
          <w:position w:val="1"/>
          <w:sz w:val="16"/>
          <w:szCs w:val="16"/>
        </w:rPr>
        <w:t xml:space="preserve"> </w:t>
      </w:r>
      <w:r w:rsidRPr="003C2C07">
        <w:rPr>
          <w:rFonts w:asciiTheme="minorHAnsi" w:eastAsia="Palatino Linotype" w:hAnsiTheme="minorHAnsi" w:cstheme="minorHAnsi"/>
          <w:spacing w:val="-2"/>
          <w:position w:val="1"/>
          <w:sz w:val="16"/>
          <w:szCs w:val="16"/>
        </w:rPr>
        <w:t>......</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spacing w:val="-2"/>
          <w:position w:val="1"/>
          <w:sz w:val="16"/>
          <w:szCs w:val="16"/>
        </w:rPr>
        <w:t>16</w:t>
      </w:r>
    </w:p>
    <w:p w14:paraId="69CC90AA" w14:textId="77777777" w:rsidR="00E07E34" w:rsidRPr="003C2C07" w:rsidRDefault="00E07E34" w:rsidP="00E07E34">
      <w:pPr>
        <w:spacing w:line="180" w:lineRule="exact"/>
        <w:ind w:left="100"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G.2.e. Persons Not Capable of Giving</w:t>
      </w:r>
    </w:p>
    <w:p w14:paraId="67D6B727" w14:textId="77777777" w:rsidR="00E07E34" w:rsidRPr="003C2C07" w:rsidRDefault="00E07E34" w:rsidP="00E07E34">
      <w:pPr>
        <w:spacing w:line="180" w:lineRule="exact"/>
        <w:ind w:left="34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Informed Consent</w:t>
      </w:r>
      <w:r w:rsidRPr="003C2C07">
        <w:rPr>
          <w:rFonts w:asciiTheme="minorHAnsi" w:eastAsia="Palatino Linotype" w:hAnsiTheme="minorHAnsi" w:cstheme="minorHAnsi"/>
          <w:spacing w:val="-10"/>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16</w:t>
      </w:r>
    </w:p>
    <w:p w14:paraId="333D3480" w14:textId="77777777" w:rsidR="00E07E34" w:rsidRPr="003C2C07" w:rsidRDefault="00E07E34" w:rsidP="00E07E34">
      <w:pPr>
        <w:spacing w:line="180" w:lineRule="exact"/>
        <w:ind w:left="10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G.2.f. Commitments to Participants</w:t>
      </w:r>
      <w:r w:rsidRPr="003C2C07">
        <w:rPr>
          <w:rFonts w:asciiTheme="minorHAnsi" w:eastAsia="Palatino Linotype" w:hAnsiTheme="minorHAnsi" w:cstheme="minorHAnsi"/>
          <w:spacing w:val="27"/>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16</w:t>
      </w:r>
    </w:p>
    <w:p w14:paraId="4E13EA77" w14:textId="77777777" w:rsidR="00E07E34" w:rsidRPr="003C2C07" w:rsidRDefault="00E07E34" w:rsidP="00E07E34">
      <w:pPr>
        <w:spacing w:line="180" w:lineRule="exact"/>
        <w:ind w:left="100"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G.2.g. Explanations</w:t>
      </w:r>
      <w:r w:rsidRPr="003C2C07">
        <w:rPr>
          <w:rFonts w:asciiTheme="minorHAnsi" w:eastAsia="Palatino Linotype" w:hAnsiTheme="minorHAnsi" w:cstheme="minorHAnsi"/>
          <w:spacing w:val="-6"/>
          <w:position w:val="1"/>
          <w:sz w:val="16"/>
          <w:szCs w:val="16"/>
        </w:rPr>
        <w:t xml:space="preserve"> </w:t>
      </w:r>
      <w:r w:rsidRPr="003C2C07">
        <w:rPr>
          <w:rFonts w:asciiTheme="minorHAnsi" w:eastAsia="Palatino Linotype" w:hAnsiTheme="minorHAnsi" w:cstheme="minorHAnsi"/>
          <w:position w:val="1"/>
          <w:sz w:val="16"/>
          <w:szCs w:val="16"/>
        </w:rPr>
        <w:t>After Data</w:t>
      </w:r>
    </w:p>
    <w:p w14:paraId="6D16BA82" w14:textId="77777777" w:rsidR="00E07E34" w:rsidRPr="003C2C07" w:rsidRDefault="00E07E34" w:rsidP="00E07E34">
      <w:pPr>
        <w:spacing w:line="180" w:lineRule="exact"/>
        <w:ind w:left="34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Collection</w:t>
      </w:r>
      <w:r w:rsidRPr="003C2C07">
        <w:rPr>
          <w:rFonts w:asciiTheme="minorHAnsi" w:eastAsia="Palatino Linotype" w:hAnsiTheme="minorHAnsi" w:cstheme="minorHAnsi"/>
          <w:spacing w:val="-1"/>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16</w:t>
      </w:r>
    </w:p>
    <w:p w14:paraId="1BFE00EB" w14:textId="77777777" w:rsidR="00E07E34" w:rsidRPr="003C2C07" w:rsidRDefault="00E07E34" w:rsidP="00E07E34">
      <w:pPr>
        <w:spacing w:line="180" w:lineRule="exact"/>
        <w:ind w:left="10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G.2.h. Informing Sponsors</w:t>
      </w:r>
      <w:r w:rsidRPr="003C2C07">
        <w:rPr>
          <w:rFonts w:asciiTheme="minorHAnsi" w:eastAsia="Palatino Linotype" w:hAnsiTheme="minorHAnsi" w:cstheme="minorHAnsi"/>
          <w:spacing w:val="17"/>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16</w:t>
      </w:r>
    </w:p>
    <w:p w14:paraId="7A75FC3A" w14:textId="77777777" w:rsidR="00E07E34" w:rsidRPr="003C2C07" w:rsidRDefault="00E07E34" w:rsidP="00E07E34">
      <w:pPr>
        <w:spacing w:line="180" w:lineRule="exact"/>
        <w:ind w:left="10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G.2.i. Resea</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ch Reco</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ds Custodian</w:t>
      </w:r>
      <w:r w:rsidRPr="003C2C07">
        <w:rPr>
          <w:rFonts w:asciiTheme="minorHAnsi" w:eastAsia="Palatino Linotype" w:hAnsiTheme="minorHAnsi" w:cstheme="minorHAnsi"/>
          <w:spacing w:val="16"/>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16</w:t>
      </w:r>
    </w:p>
    <w:p w14:paraId="1B5A3A81" w14:textId="77777777" w:rsidR="00E07E34" w:rsidRPr="003C2C07" w:rsidRDefault="00E07E34" w:rsidP="00E07E34">
      <w:pPr>
        <w:spacing w:line="180" w:lineRule="exact"/>
        <w:ind w:left="100"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G.3. Managing and Maintaining</w:t>
      </w:r>
    </w:p>
    <w:p w14:paraId="6F831D09" w14:textId="77777777" w:rsidR="00E07E34" w:rsidRPr="003C2C07" w:rsidRDefault="00E07E34" w:rsidP="00E07E34">
      <w:pPr>
        <w:spacing w:line="180" w:lineRule="exact"/>
        <w:ind w:left="34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Boundaries</w:t>
      </w:r>
      <w:r w:rsidRPr="003C2C07">
        <w:rPr>
          <w:rFonts w:asciiTheme="minorHAnsi" w:eastAsia="Palatino Linotype" w:hAnsiTheme="minorHAnsi" w:cstheme="minorHAnsi"/>
          <w:spacing w:val="33"/>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16</w:t>
      </w:r>
    </w:p>
    <w:p w14:paraId="13FDC8A0" w14:textId="77777777" w:rsidR="00E07E34" w:rsidRPr="003C2C07" w:rsidRDefault="00E07E34" w:rsidP="00E07E34">
      <w:pPr>
        <w:spacing w:line="180" w:lineRule="exact"/>
        <w:ind w:left="100"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G.3.a. Extending Resea</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cher–</w:t>
      </w:r>
    </w:p>
    <w:p w14:paraId="0A065A66" w14:textId="77777777" w:rsidR="00E07E34" w:rsidRPr="003C2C07" w:rsidRDefault="00E07E34" w:rsidP="00E07E34">
      <w:pPr>
        <w:spacing w:line="180" w:lineRule="exact"/>
        <w:ind w:left="34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Participant Boundaries</w:t>
      </w:r>
      <w:r w:rsidRPr="003C2C07">
        <w:rPr>
          <w:rFonts w:asciiTheme="minorHAnsi" w:eastAsia="Palatino Linotype" w:hAnsiTheme="minorHAnsi" w:cstheme="minorHAnsi"/>
          <w:spacing w:val="16"/>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16</w:t>
      </w:r>
    </w:p>
    <w:p w14:paraId="30C6BE57" w14:textId="77777777" w:rsidR="00E07E34" w:rsidRPr="003C2C07" w:rsidRDefault="00E07E34" w:rsidP="00E07E34">
      <w:pPr>
        <w:spacing w:line="180" w:lineRule="exact"/>
        <w:ind w:left="100"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 xml:space="preserve">G.3.b. Relationships </w:t>
      </w:r>
      <w:r w:rsidRPr="003C2C07">
        <w:rPr>
          <w:rFonts w:asciiTheme="minorHAnsi" w:eastAsia="Palatino Linotype" w:hAnsiTheme="minorHAnsi" w:cstheme="minorHAnsi"/>
          <w:spacing w:val="-9"/>
          <w:position w:val="1"/>
          <w:sz w:val="16"/>
          <w:szCs w:val="16"/>
        </w:rPr>
        <w:t>W</w:t>
      </w:r>
      <w:r w:rsidRPr="003C2C07">
        <w:rPr>
          <w:rFonts w:asciiTheme="minorHAnsi" w:eastAsia="Palatino Linotype" w:hAnsiTheme="minorHAnsi" w:cstheme="minorHAnsi"/>
          <w:position w:val="1"/>
          <w:sz w:val="16"/>
          <w:szCs w:val="16"/>
        </w:rPr>
        <w:t>ith Resea</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ch</w:t>
      </w:r>
    </w:p>
    <w:p w14:paraId="5380EDCA" w14:textId="77777777" w:rsidR="00E07E34" w:rsidRPr="003C2C07" w:rsidRDefault="00E07E34" w:rsidP="00E07E34">
      <w:pPr>
        <w:spacing w:line="180" w:lineRule="exact"/>
        <w:ind w:left="34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Participants</w:t>
      </w:r>
      <w:r w:rsidRPr="003C2C07">
        <w:rPr>
          <w:rFonts w:asciiTheme="minorHAnsi" w:eastAsia="Palatino Linotype" w:hAnsiTheme="minorHAnsi" w:cstheme="minorHAnsi"/>
          <w:spacing w:val="35"/>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16</w:t>
      </w:r>
    </w:p>
    <w:p w14:paraId="142F4497" w14:textId="77777777" w:rsidR="00E07E34" w:rsidRPr="003C2C07" w:rsidRDefault="00E07E34" w:rsidP="00E07E34">
      <w:pPr>
        <w:spacing w:line="180" w:lineRule="exact"/>
        <w:ind w:left="100"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G.3.c. Sexual Harassment and</w:t>
      </w:r>
    </w:p>
    <w:p w14:paraId="7466FF0A" w14:textId="77777777" w:rsidR="00E07E34" w:rsidRPr="003C2C07" w:rsidRDefault="00E07E34" w:rsidP="00E07E34">
      <w:pPr>
        <w:spacing w:line="180" w:lineRule="exact"/>
        <w:ind w:left="34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Resea</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ch Participants</w:t>
      </w:r>
      <w:r w:rsidRPr="003C2C07">
        <w:rPr>
          <w:rFonts w:asciiTheme="minorHAnsi" w:eastAsia="Palatino Linotype" w:hAnsiTheme="minorHAnsi" w:cstheme="minorHAnsi"/>
          <w:spacing w:val="2"/>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16</w:t>
      </w:r>
    </w:p>
    <w:p w14:paraId="2E530697" w14:textId="77777777" w:rsidR="00E07E34" w:rsidRPr="003C2C07" w:rsidRDefault="00E07E34" w:rsidP="00E07E34">
      <w:pPr>
        <w:spacing w:line="180" w:lineRule="exact"/>
        <w:ind w:left="10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G.4. Reporting Results</w:t>
      </w:r>
      <w:r w:rsidRPr="003C2C07">
        <w:rPr>
          <w:rFonts w:asciiTheme="minorHAnsi" w:eastAsia="Palatino Linotype" w:hAnsiTheme="minorHAnsi" w:cstheme="minorHAnsi"/>
          <w:spacing w:val="-28"/>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16</w:t>
      </w:r>
    </w:p>
    <w:p w14:paraId="42308E52" w14:textId="77777777" w:rsidR="00E07E34" w:rsidRPr="003C2C07" w:rsidRDefault="00E07E34" w:rsidP="00E07E34">
      <w:pPr>
        <w:spacing w:line="180" w:lineRule="exact"/>
        <w:ind w:left="10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G.4.a.</w:t>
      </w:r>
      <w:r w:rsidRPr="003C2C07">
        <w:rPr>
          <w:rFonts w:asciiTheme="minorHAnsi" w:eastAsia="Palatino Linotype" w:hAnsiTheme="minorHAnsi" w:cstheme="minorHAnsi"/>
          <w:spacing w:val="-6"/>
          <w:position w:val="1"/>
          <w:sz w:val="16"/>
          <w:szCs w:val="16"/>
        </w:rPr>
        <w:t xml:space="preserve"> </w:t>
      </w:r>
      <w:r w:rsidRPr="003C2C07">
        <w:rPr>
          <w:rFonts w:asciiTheme="minorHAnsi" w:eastAsia="Palatino Linotype" w:hAnsiTheme="minorHAnsi" w:cstheme="minorHAnsi"/>
          <w:position w:val="1"/>
          <w:sz w:val="16"/>
          <w:szCs w:val="16"/>
        </w:rPr>
        <w:t>Accurate Results</w:t>
      </w:r>
      <w:r w:rsidRPr="003C2C07">
        <w:rPr>
          <w:rFonts w:asciiTheme="minorHAnsi" w:eastAsia="Palatino Linotype" w:hAnsiTheme="minorHAnsi" w:cstheme="minorHAnsi"/>
          <w:spacing w:val="14"/>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16</w:t>
      </w:r>
    </w:p>
    <w:p w14:paraId="5BD0B3DB" w14:textId="77777777" w:rsidR="00E07E34" w:rsidRPr="003C2C07" w:rsidRDefault="00E07E34" w:rsidP="00E07E34">
      <w:pPr>
        <w:spacing w:line="180" w:lineRule="exact"/>
        <w:ind w:left="100"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G.4.b. Obligation to Report</w:t>
      </w:r>
    </w:p>
    <w:p w14:paraId="7090D11E" w14:textId="77777777" w:rsidR="00E07E34" w:rsidRPr="003C2C07" w:rsidRDefault="00E07E34" w:rsidP="00E07E34">
      <w:pPr>
        <w:spacing w:line="180" w:lineRule="exact"/>
        <w:ind w:left="34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Unfavorable Results</w:t>
      </w:r>
      <w:r w:rsidRPr="003C2C07">
        <w:rPr>
          <w:rFonts w:asciiTheme="minorHAnsi" w:eastAsia="Palatino Linotype" w:hAnsiTheme="minorHAnsi" w:cstheme="minorHAnsi"/>
          <w:spacing w:val="2"/>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16</w:t>
      </w:r>
    </w:p>
    <w:p w14:paraId="7EB34FB3" w14:textId="77777777" w:rsidR="00E07E34" w:rsidRPr="003C2C07" w:rsidRDefault="00E07E34" w:rsidP="00E07E34">
      <w:pPr>
        <w:spacing w:line="170" w:lineRule="exact"/>
        <w:ind w:left="100" w:right="-64"/>
        <w:rPr>
          <w:rFonts w:asciiTheme="minorHAnsi" w:eastAsia="Palatino Linotype" w:hAnsiTheme="minorHAnsi" w:cstheme="minorHAnsi"/>
          <w:sz w:val="16"/>
          <w:szCs w:val="16"/>
        </w:rPr>
      </w:pPr>
      <w:r w:rsidRPr="003C2C07">
        <w:rPr>
          <w:rFonts w:asciiTheme="minorHAnsi" w:eastAsia="Palatino Linotype" w:hAnsiTheme="minorHAnsi" w:cstheme="minorHAnsi"/>
          <w:sz w:val="16"/>
          <w:szCs w:val="16"/>
        </w:rPr>
        <w:t>G.4.c. Reporting Er</w:t>
      </w:r>
      <w:r w:rsidRPr="003C2C07">
        <w:rPr>
          <w:rFonts w:asciiTheme="minorHAnsi" w:eastAsia="Palatino Linotype" w:hAnsiTheme="minorHAnsi" w:cstheme="minorHAnsi"/>
          <w:spacing w:val="-3"/>
          <w:sz w:val="16"/>
          <w:szCs w:val="16"/>
        </w:rPr>
        <w:t>r</w:t>
      </w:r>
      <w:r w:rsidRPr="003C2C07">
        <w:rPr>
          <w:rFonts w:asciiTheme="minorHAnsi" w:eastAsia="Palatino Linotype" w:hAnsiTheme="minorHAnsi" w:cstheme="minorHAnsi"/>
          <w:sz w:val="16"/>
          <w:szCs w:val="16"/>
        </w:rPr>
        <w:t>ors</w:t>
      </w:r>
      <w:r w:rsidRPr="003C2C07">
        <w:rPr>
          <w:rFonts w:asciiTheme="minorHAnsi" w:eastAsia="Palatino Linotype" w:hAnsiTheme="minorHAnsi" w:cstheme="minorHAnsi"/>
          <w:spacing w:val="16"/>
          <w:sz w:val="16"/>
          <w:szCs w:val="16"/>
        </w:rPr>
        <w:t xml:space="preserve"> </w:t>
      </w:r>
      <w:r w:rsidRPr="003C2C07">
        <w:rPr>
          <w:rFonts w:asciiTheme="minorHAnsi" w:eastAsia="Palatino Linotype" w:hAnsiTheme="minorHAnsi" w:cstheme="minorHAnsi"/>
          <w:sz w:val="16"/>
          <w:szCs w:val="16"/>
        </w:rPr>
        <w:t>..............................</w:t>
      </w:r>
      <w:r w:rsidRPr="003C2C07">
        <w:rPr>
          <w:rFonts w:asciiTheme="minorHAnsi" w:eastAsia="Palatino Linotype" w:hAnsiTheme="minorHAnsi" w:cstheme="minorHAnsi"/>
          <w:spacing w:val="-20"/>
          <w:sz w:val="16"/>
          <w:szCs w:val="16"/>
        </w:rPr>
        <w:t xml:space="preserve"> </w:t>
      </w:r>
      <w:r w:rsidRPr="003C2C07">
        <w:rPr>
          <w:rFonts w:asciiTheme="minorHAnsi" w:eastAsia="Palatino Linotype" w:hAnsiTheme="minorHAnsi" w:cstheme="minorHAnsi"/>
          <w:sz w:val="16"/>
          <w:szCs w:val="16"/>
        </w:rPr>
        <w:t>16</w:t>
      </w:r>
    </w:p>
    <w:p w14:paraId="40058422" w14:textId="77777777" w:rsidR="00E07E34" w:rsidRPr="003C2C07" w:rsidRDefault="00E07E34" w:rsidP="00E07E34">
      <w:pPr>
        <w:spacing w:before="14"/>
        <w:ind w:right="-64"/>
        <w:rPr>
          <w:rFonts w:asciiTheme="minorHAnsi" w:eastAsia="Palatino Linotype" w:hAnsiTheme="minorHAnsi" w:cstheme="minorHAnsi"/>
          <w:sz w:val="16"/>
          <w:szCs w:val="16"/>
        </w:rPr>
      </w:pPr>
      <w:r w:rsidRPr="003C2C07">
        <w:rPr>
          <w:rFonts w:asciiTheme="minorHAnsi" w:hAnsiTheme="minorHAnsi" w:cstheme="minorHAnsi"/>
        </w:rPr>
        <w:br w:type="column"/>
      </w:r>
      <w:r w:rsidRPr="003C2C07">
        <w:rPr>
          <w:rFonts w:asciiTheme="minorHAnsi" w:eastAsia="Palatino Linotype" w:hAnsiTheme="minorHAnsi" w:cstheme="minorHAnsi"/>
          <w:sz w:val="16"/>
          <w:szCs w:val="16"/>
        </w:rPr>
        <w:t>G.4.d. Identity of Participants</w:t>
      </w:r>
      <w:r w:rsidRPr="003C2C07">
        <w:rPr>
          <w:rFonts w:asciiTheme="minorHAnsi" w:eastAsia="Palatino Linotype" w:hAnsiTheme="minorHAnsi" w:cstheme="minorHAnsi"/>
          <w:spacing w:val="33"/>
          <w:sz w:val="16"/>
          <w:szCs w:val="16"/>
        </w:rPr>
        <w:t xml:space="preserve"> </w:t>
      </w:r>
      <w:r w:rsidRPr="003C2C07">
        <w:rPr>
          <w:rFonts w:asciiTheme="minorHAnsi" w:eastAsia="Palatino Linotype" w:hAnsiTheme="minorHAnsi" w:cstheme="minorHAnsi"/>
          <w:sz w:val="16"/>
          <w:szCs w:val="16"/>
        </w:rPr>
        <w:t>..................</w:t>
      </w:r>
      <w:r w:rsidRPr="003C2C07">
        <w:rPr>
          <w:rFonts w:asciiTheme="minorHAnsi" w:eastAsia="Palatino Linotype" w:hAnsiTheme="minorHAnsi" w:cstheme="minorHAnsi"/>
          <w:spacing w:val="-20"/>
          <w:sz w:val="16"/>
          <w:szCs w:val="16"/>
        </w:rPr>
        <w:t xml:space="preserve"> </w:t>
      </w:r>
      <w:r w:rsidRPr="003C2C07">
        <w:rPr>
          <w:rFonts w:asciiTheme="minorHAnsi" w:eastAsia="Palatino Linotype" w:hAnsiTheme="minorHAnsi" w:cstheme="minorHAnsi"/>
          <w:sz w:val="16"/>
          <w:szCs w:val="16"/>
        </w:rPr>
        <w:t>17</w:t>
      </w:r>
    </w:p>
    <w:p w14:paraId="2EAADACE" w14:textId="77777777" w:rsidR="00E07E34" w:rsidRPr="003C2C07" w:rsidRDefault="00E07E34" w:rsidP="00E07E34">
      <w:pPr>
        <w:spacing w:line="180" w:lineRule="exact"/>
        <w:ind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G.4.e. Replication Studies</w:t>
      </w:r>
      <w:r w:rsidRPr="003C2C07">
        <w:rPr>
          <w:rFonts w:asciiTheme="minorHAnsi" w:eastAsia="Palatino Linotype" w:hAnsiTheme="minorHAnsi" w:cstheme="minorHAnsi"/>
          <w:spacing w:val="37"/>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17</w:t>
      </w:r>
    </w:p>
    <w:p w14:paraId="6B98CB21" w14:textId="77777777" w:rsidR="00E07E34" w:rsidRPr="003C2C07" w:rsidRDefault="00E07E34" w:rsidP="00E07E34">
      <w:pPr>
        <w:spacing w:line="180" w:lineRule="exact"/>
        <w:ind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G.5. Publications and P</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esentations</w:t>
      </w:r>
      <w:r w:rsidRPr="003C2C07">
        <w:rPr>
          <w:rFonts w:asciiTheme="minorHAnsi" w:eastAsia="Palatino Linotype" w:hAnsiTheme="minorHAnsi" w:cstheme="minorHAnsi"/>
          <w:spacing w:val="-16"/>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17</w:t>
      </w:r>
    </w:p>
    <w:p w14:paraId="5FB596F7" w14:textId="77777777" w:rsidR="00E07E34" w:rsidRPr="003C2C07" w:rsidRDefault="00E07E34" w:rsidP="00E07E34">
      <w:pPr>
        <w:spacing w:line="180" w:lineRule="exact"/>
        <w:ind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G.5.a. Use of Case Examples</w:t>
      </w:r>
      <w:r w:rsidRPr="003C2C07">
        <w:rPr>
          <w:rFonts w:asciiTheme="minorHAnsi" w:eastAsia="Palatino Linotype" w:hAnsiTheme="minorHAnsi" w:cstheme="minorHAnsi"/>
          <w:spacing w:val="2"/>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17</w:t>
      </w:r>
    </w:p>
    <w:p w14:paraId="546D63D0" w14:textId="77777777" w:rsidR="00E07E34" w:rsidRPr="003C2C07" w:rsidRDefault="00E07E34" w:rsidP="00E07E34">
      <w:pPr>
        <w:spacing w:line="180" w:lineRule="exact"/>
        <w:ind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G.5.b. Plagiarism</w:t>
      </w:r>
      <w:r w:rsidRPr="003C2C07">
        <w:rPr>
          <w:rFonts w:asciiTheme="minorHAnsi" w:eastAsia="Palatino Linotype" w:hAnsiTheme="minorHAnsi" w:cstheme="minorHAnsi"/>
          <w:spacing w:val="32"/>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17</w:t>
      </w:r>
    </w:p>
    <w:p w14:paraId="039AF37D" w14:textId="77777777" w:rsidR="00E07E34" w:rsidRPr="003C2C07" w:rsidRDefault="00E07E34" w:rsidP="00E07E34">
      <w:pPr>
        <w:spacing w:line="180" w:lineRule="exact"/>
        <w:ind w:right="-62"/>
        <w:rPr>
          <w:rFonts w:asciiTheme="minorHAnsi" w:eastAsia="Palatino Linotype" w:hAnsiTheme="minorHAnsi" w:cstheme="minorHAnsi"/>
          <w:sz w:val="16"/>
          <w:szCs w:val="16"/>
        </w:rPr>
      </w:pPr>
      <w:r w:rsidRPr="003C2C07">
        <w:rPr>
          <w:rFonts w:asciiTheme="minorHAnsi" w:eastAsia="Palatino Linotype" w:hAnsiTheme="minorHAnsi" w:cstheme="minorHAnsi"/>
          <w:spacing w:val="-2"/>
          <w:position w:val="1"/>
          <w:sz w:val="16"/>
          <w:szCs w:val="16"/>
        </w:rPr>
        <w:t>G.5.c</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9"/>
          <w:position w:val="1"/>
          <w:sz w:val="16"/>
          <w:szCs w:val="16"/>
        </w:rPr>
        <w:t xml:space="preserve"> </w:t>
      </w:r>
      <w:r w:rsidRPr="003C2C07">
        <w:rPr>
          <w:rFonts w:asciiTheme="minorHAnsi" w:eastAsia="Palatino Linotype" w:hAnsiTheme="minorHAnsi" w:cstheme="minorHAnsi"/>
          <w:spacing w:val="-2"/>
          <w:position w:val="1"/>
          <w:sz w:val="16"/>
          <w:szCs w:val="16"/>
        </w:rPr>
        <w:t>Acknowledgin</w:t>
      </w:r>
      <w:r w:rsidRPr="003C2C07">
        <w:rPr>
          <w:rFonts w:asciiTheme="minorHAnsi" w:eastAsia="Palatino Linotype" w:hAnsiTheme="minorHAnsi" w:cstheme="minorHAnsi"/>
          <w:position w:val="1"/>
          <w:sz w:val="16"/>
          <w:szCs w:val="16"/>
        </w:rPr>
        <w:t>g</w:t>
      </w:r>
      <w:r w:rsidRPr="003C2C07">
        <w:rPr>
          <w:rFonts w:asciiTheme="minorHAnsi" w:eastAsia="Palatino Linotype" w:hAnsiTheme="minorHAnsi" w:cstheme="minorHAnsi"/>
          <w:spacing w:val="-3"/>
          <w:position w:val="1"/>
          <w:sz w:val="16"/>
          <w:szCs w:val="16"/>
        </w:rPr>
        <w:t xml:space="preserve"> </w:t>
      </w:r>
      <w:r w:rsidRPr="003C2C07">
        <w:rPr>
          <w:rFonts w:asciiTheme="minorHAnsi" w:eastAsia="Palatino Linotype" w:hAnsiTheme="minorHAnsi" w:cstheme="minorHAnsi"/>
          <w:spacing w:val="-2"/>
          <w:position w:val="1"/>
          <w:sz w:val="16"/>
          <w:szCs w:val="16"/>
        </w:rPr>
        <w:t>P</w:t>
      </w:r>
      <w:r w:rsidRPr="003C2C07">
        <w:rPr>
          <w:rFonts w:asciiTheme="minorHAnsi" w:eastAsia="Palatino Linotype" w:hAnsiTheme="minorHAnsi" w:cstheme="minorHAnsi"/>
          <w:spacing w:val="-4"/>
          <w:position w:val="1"/>
          <w:sz w:val="16"/>
          <w:szCs w:val="16"/>
        </w:rPr>
        <w:t>r</w:t>
      </w:r>
      <w:r w:rsidRPr="003C2C07">
        <w:rPr>
          <w:rFonts w:asciiTheme="minorHAnsi" w:eastAsia="Palatino Linotype" w:hAnsiTheme="minorHAnsi" w:cstheme="minorHAnsi"/>
          <w:spacing w:val="-2"/>
          <w:position w:val="1"/>
          <w:sz w:val="16"/>
          <w:szCs w:val="16"/>
        </w:rPr>
        <w:t>eviou</w:t>
      </w:r>
      <w:r w:rsidRPr="003C2C07">
        <w:rPr>
          <w:rFonts w:asciiTheme="minorHAnsi" w:eastAsia="Palatino Linotype" w:hAnsiTheme="minorHAnsi" w:cstheme="minorHAnsi"/>
          <w:position w:val="1"/>
          <w:sz w:val="16"/>
          <w:szCs w:val="16"/>
        </w:rPr>
        <w:t>s</w:t>
      </w:r>
      <w:r w:rsidRPr="003C2C07">
        <w:rPr>
          <w:rFonts w:asciiTheme="minorHAnsi" w:eastAsia="Palatino Linotype" w:hAnsiTheme="minorHAnsi" w:cstheme="minorHAnsi"/>
          <w:spacing w:val="-3"/>
          <w:position w:val="1"/>
          <w:sz w:val="16"/>
          <w:szCs w:val="16"/>
        </w:rPr>
        <w:t xml:space="preserve"> </w:t>
      </w:r>
      <w:r w:rsidRPr="003C2C07">
        <w:rPr>
          <w:rFonts w:asciiTheme="minorHAnsi" w:eastAsia="Palatino Linotype" w:hAnsiTheme="minorHAnsi" w:cstheme="minorHAnsi"/>
          <w:spacing w:val="-16"/>
          <w:position w:val="1"/>
          <w:sz w:val="16"/>
          <w:szCs w:val="16"/>
        </w:rPr>
        <w:t>W</w:t>
      </w:r>
      <w:r w:rsidRPr="003C2C07">
        <w:rPr>
          <w:rFonts w:asciiTheme="minorHAnsi" w:eastAsia="Palatino Linotype" w:hAnsiTheme="minorHAnsi" w:cstheme="minorHAnsi"/>
          <w:spacing w:val="-2"/>
          <w:position w:val="1"/>
          <w:sz w:val="16"/>
          <w:szCs w:val="16"/>
        </w:rPr>
        <w:t>or</w:t>
      </w:r>
      <w:r w:rsidRPr="003C2C07">
        <w:rPr>
          <w:rFonts w:asciiTheme="minorHAnsi" w:eastAsia="Palatino Linotype" w:hAnsiTheme="minorHAnsi" w:cstheme="minorHAnsi"/>
          <w:position w:val="1"/>
          <w:sz w:val="16"/>
          <w:szCs w:val="16"/>
        </w:rPr>
        <w:t>k</w:t>
      </w:r>
      <w:r w:rsidRPr="003C2C07">
        <w:rPr>
          <w:rFonts w:asciiTheme="minorHAnsi" w:eastAsia="Palatino Linotype" w:hAnsiTheme="minorHAnsi" w:cstheme="minorHAnsi"/>
          <w:spacing w:val="11"/>
          <w:position w:val="1"/>
          <w:sz w:val="16"/>
          <w:szCs w:val="16"/>
        </w:rPr>
        <w:t xml:space="preserve"> </w:t>
      </w:r>
      <w:r w:rsidRPr="003C2C07">
        <w:rPr>
          <w:rFonts w:asciiTheme="minorHAnsi" w:eastAsia="Palatino Linotype" w:hAnsiTheme="minorHAnsi" w:cstheme="minorHAnsi"/>
          <w:spacing w:val="-2"/>
          <w:position w:val="1"/>
          <w:sz w:val="16"/>
          <w:szCs w:val="16"/>
        </w:rPr>
        <w:t>.....</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spacing w:val="-2"/>
          <w:position w:val="1"/>
          <w:sz w:val="16"/>
          <w:szCs w:val="16"/>
        </w:rPr>
        <w:t>17</w:t>
      </w:r>
    </w:p>
    <w:p w14:paraId="6A7BBC7A" w14:textId="77777777" w:rsidR="00E07E34" w:rsidRPr="003C2C07" w:rsidRDefault="00E07E34" w:rsidP="00E07E34">
      <w:pPr>
        <w:spacing w:line="180" w:lineRule="exact"/>
        <w:ind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G.5.d. Contributors</w:t>
      </w:r>
      <w:r w:rsidRPr="003C2C07">
        <w:rPr>
          <w:rFonts w:asciiTheme="minorHAnsi" w:eastAsia="Palatino Linotype" w:hAnsiTheme="minorHAnsi" w:cstheme="minorHAnsi"/>
          <w:spacing w:val="29"/>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17</w:t>
      </w:r>
    </w:p>
    <w:p w14:paraId="27FA8BC2" w14:textId="77777777" w:rsidR="00E07E34" w:rsidRPr="003C2C07" w:rsidRDefault="00E07E34" w:rsidP="00E07E34">
      <w:pPr>
        <w:spacing w:line="180" w:lineRule="exact"/>
        <w:ind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G.5.e.</w:t>
      </w:r>
      <w:r w:rsidRPr="003C2C07">
        <w:rPr>
          <w:rFonts w:asciiTheme="minorHAnsi" w:eastAsia="Palatino Linotype" w:hAnsiTheme="minorHAnsi" w:cstheme="minorHAnsi"/>
          <w:spacing w:val="-6"/>
          <w:position w:val="1"/>
          <w:sz w:val="16"/>
          <w:szCs w:val="16"/>
        </w:rPr>
        <w:t xml:space="preserve"> </w:t>
      </w:r>
      <w:r w:rsidRPr="003C2C07">
        <w:rPr>
          <w:rFonts w:asciiTheme="minorHAnsi" w:eastAsia="Palatino Linotype" w:hAnsiTheme="minorHAnsi" w:cstheme="minorHAnsi"/>
          <w:position w:val="1"/>
          <w:sz w:val="16"/>
          <w:szCs w:val="16"/>
        </w:rPr>
        <w:t>Ag</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eement of Contributors</w:t>
      </w:r>
      <w:r w:rsidRPr="003C2C07">
        <w:rPr>
          <w:rFonts w:asciiTheme="minorHAnsi" w:eastAsia="Palatino Linotype" w:hAnsiTheme="minorHAnsi" w:cstheme="minorHAnsi"/>
          <w:spacing w:val="5"/>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17</w:t>
      </w:r>
    </w:p>
    <w:p w14:paraId="51D0597B" w14:textId="77777777" w:rsidR="00E07E34" w:rsidRPr="003C2C07" w:rsidRDefault="00E07E34" w:rsidP="00E07E34">
      <w:pPr>
        <w:spacing w:line="180" w:lineRule="exact"/>
        <w:ind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G.5.f. Student Resea</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ch ..............................</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17</w:t>
      </w:r>
    </w:p>
    <w:p w14:paraId="4105B2E1" w14:textId="77777777" w:rsidR="00E07E34" w:rsidRPr="003C2C07" w:rsidRDefault="00E07E34" w:rsidP="00E07E34">
      <w:pPr>
        <w:spacing w:line="180" w:lineRule="exact"/>
        <w:ind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G.5.g. Duplicate Submissions</w:t>
      </w:r>
      <w:r w:rsidRPr="003C2C07">
        <w:rPr>
          <w:rFonts w:asciiTheme="minorHAnsi" w:eastAsia="Palatino Linotype" w:hAnsiTheme="minorHAnsi" w:cstheme="minorHAnsi"/>
          <w:spacing w:val="12"/>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17</w:t>
      </w:r>
    </w:p>
    <w:p w14:paraId="12AC2A7F" w14:textId="77777777" w:rsidR="00E07E34" w:rsidRPr="003C2C07" w:rsidRDefault="00E07E34" w:rsidP="00E07E34">
      <w:pPr>
        <w:spacing w:line="180" w:lineRule="exact"/>
        <w:ind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G.5.h. P</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ofessional Review</w:t>
      </w:r>
      <w:r w:rsidRPr="003C2C07">
        <w:rPr>
          <w:rFonts w:asciiTheme="minorHAnsi" w:eastAsia="Palatino Linotype" w:hAnsiTheme="minorHAnsi" w:cstheme="minorHAnsi"/>
          <w:spacing w:val="31"/>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17</w:t>
      </w:r>
    </w:p>
    <w:p w14:paraId="71E70BEC"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b/>
          <w:bCs/>
          <w:position w:val="1"/>
          <w:sz w:val="16"/>
          <w:szCs w:val="16"/>
        </w:rPr>
        <w:t>Section H: Distance Counseling,</w:t>
      </w:r>
    </w:p>
    <w:p w14:paraId="47C14901" w14:textId="77777777" w:rsidR="00E07E34" w:rsidRPr="003C2C07" w:rsidRDefault="00E07E34" w:rsidP="00E07E34">
      <w:pPr>
        <w:spacing w:line="180" w:lineRule="exact"/>
        <w:ind w:left="240" w:right="-20"/>
        <w:rPr>
          <w:rFonts w:asciiTheme="minorHAnsi" w:eastAsia="Palatino Linotype" w:hAnsiTheme="minorHAnsi" w:cstheme="minorHAnsi"/>
          <w:sz w:val="16"/>
          <w:szCs w:val="16"/>
        </w:rPr>
      </w:pPr>
      <w:r w:rsidRPr="003C2C07">
        <w:rPr>
          <w:rFonts w:asciiTheme="minorHAnsi" w:eastAsia="Palatino Linotype" w:hAnsiTheme="minorHAnsi" w:cstheme="minorHAnsi"/>
          <w:b/>
          <w:bCs/>
          <w:spacing w:val="-18"/>
          <w:position w:val="1"/>
          <w:sz w:val="16"/>
          <w:szCs w:val="16"/>
        </w:rPr>
        <w:t>T</w:t>
      </w:r>
      <w:r w:rsidRPr="003C2C07">
        <w:rPr>
          <w:rFonts w:asciiTheme="minorHAnsi" w:eastAsia="Palatino Linotype" w:hAnsiTheme="minorHAnsi" w:cstheme="minorHAnsi"/>
          <w:b/>
          <w:bCs/>
          <w:position w:val="1"/>
          <w:sz w:val="16"/>
          <w:szCs w:val="16"/>
        </w:rPr>
        <w:t>echnolog</w:t>
      </w:r>
      <w:r w:rsidRPr="003C2C07">
        <w:rPr>
          <w:rFonts w:asciiTheme="minorHAnsi" w:eastAsia="Palatino Linotype" w:hAnsiTheme="minorHAnsi" w:cstheme="minorHAnsi"/>
          <w:b/>
          <w:bCs/>
          <w:spacing w:val="-15"/>
          <w:position w:val="1"/>
          <w:sz w:val="16"/>
          <w:szCs w:val="16"/>
        </w:rPr>
        <w:t>y</w:t>
      </w:r>
      <w:r w:rsidRPr="003C2C07">
        <w:rPr>
          <w:rFonts w:asciiTheme="minorHAnsi" w:eastAsia="Palatino Linotype" w:hAnsiTheme="minorHAnsi" w:cstheme="minorHAnsi"/>
          <w:b/>
          <w:bCs/>
          <w:position w:val="1"/>
          <w:sz w:val="16"/>
          <w:szCs w:val="16"/>
        </w:rPr>
        <w:t>, and</w:t>
      </w:r>
    </w:p>
    <w:p w14:paraId="5D1A9755" w14:textId="77777777" w:rsidR="00E07E34" w:rsidRPr="003C2C07" w:rsidRDefault="00E07E34" w:rsidP="00E07E34">
      <w:pPr>
        <w:spacing w:line="180" w:lineRule="exact"/>
        <w:ind w:left="240" w:right="-64"/>
        <w:rPr>
          <w:rFonts w:asciiTheme="minorHAnsi" w:eastAsia="Palatino Linotype" w:hAnsiTheme="minorHAnsi" w:cstheme="minorHAnsi"/>
          <w:sz w:val="16"/>
          <w:szCs w:val="16"/>
        </w:rPr>
      </w:pPr>
      <w:r w:rsidRPr="003C2C07">
        <w:rPr>
          <w:rFonts w:asciiTheme="minorHAnsi" w:eastAsia="Palatino Linotype" w:hAnsiTheme="minorHAnsi" w:cstheme="minorHAnsi"/>
          <w:b/>
          <w:bCs/>
          <w:position w:val="1"/>
          <w:sz w:val="16"/>
          <w:szCs w:val="16"/>
        </w:rPr>
        <w:t>Social Medi</w:t>
      </w:r>
      <w:r w:rsidRPr="003C2C07">
        <w:rPr>
          <w:rFonts w:asciiTheme="minorHAnsi" w:eastAsia="Palatino Linotype" w:hAnsiTheme="minorHAnsi" w:cstheme="minorHAnsi"/>
          <w:b/>
          <w:bCs/>
          <w:spacing w:val="5"/>
          <w:position w:val="1"/>
          <w:sz w:val="16"/>
          <w:szCs w:val="16"/>
        </w:rPr>
        <w:t>a</w:t>
      </w:r>
      <w:r w:rsidRPr="003C2C07">
        <w:rPr>
          <w:rFonts w:asciiTheme="minorHAnsi" w:eastAsia="Palatino Linotype" w:hAnsiTheme="minorHAnsi" w:cstheme="minorHAnsi"/>
          <w:b/>
          <w:bCs/>
          <w:position w:val="1"/>
          <w:sz w:val="16"/>
          <w:szCs w:val="16"/>
        </w:rPr>
        <w:t>..........................................</w:t>
      </w:r>
      <w:r w:rsidRPr="003C2C07">
        <w:rPr>
          <w:rFonts w:asciiTheme="minorHAnsi" w:eastAsia="Palatino Linotype" w:hAnsiTheme="minorHAnsi" w:cstheme="minorHAnsi"/>
          <w:b/>
          <w:bCs/>
          <w:spacing w:val="-20"/>
          <w:position w:val="1"/>
          <w:sz w:val="16"/>
          <w:szCs w:val="16"/>
        </w:rPr>
        <w:t xml:space="preserve"> </w:t>
      </w:r>
      <w:r w:rsidRPr="003C2C07">
        <w:rPr>
          <w:rFonts w:asciiTheme="minorHAnsi" w:eastAsia="Palatino Linotype" w:hAnsiTheme="minorHAnsi" w:cstheme="minorHAnsi"/>
          <w:b/>
          <w:bCs/>
          <w:position w:val="1"/>
          <w:sz w:val="16"/>
          <w:szCs w:val="16"/>
        </w:rPr>
        <w:t>17</w:t>
      </w:r>
    </w:p>
    <w:p w14:paraId="602C8E44" w14:textId="77777777" w:rsidR="00E07E34" w:rsidRPr="003C2C07" w:rsidRDefault="00E07E34" w:rsidP="00E07E34">
      <w:pPr>
        <w:spacing w:line="180" w:lineRule="exact"/>
        <w:ind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Section H: Int</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oduction</w:t>
      </w:r>
      <w:r w:rsidRPr="003C2C07">
        <w:rPr>
          <w:rFonts w:asciiTheme="minorHAnsi" w:eastAsia="Palatino Linotype" w:hAnsiTheme="minorHAnsi" w:cstheme="minorHAnsi"/>
          <w:spacing w:val="-15"/>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17</w:t>
      </w:r>
    </w:p>
    <w:p w14:paraId="285AA03F"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H.1. Knowlede and</w:t>
      </w:r>
    </w:p>
    <w:p w14:paraId="37C246B0" w14:textId="77777777" w:rsidR="00E07E34" w:rsidRPr="003C2C07" w:rsidRDefault="00E07E34" w:rsidP="00E07E34">
      <w:pPr>
        <w:spacing w:line="180" w:lineRule="exact"/>
        <w:ind w:left="24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Legal Considerations</w:t>
      </w:r>
      <w:r w:rsidRPr="003C2C07">
        <w:rPr>
          <w:rFonts w:asciiTheme="minorHAnsi" w:eastAsia="Palatino Linotype" w:hAnsiTheme="minorHAnsi" w:cstheme="minorHAnsi"/>
          <w:spacing w:val="17"/>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17</w:t>
      </w:r>
    </w:p>
    <w:p w14:paraId="331E9173" w14:textId="77777777" w:rsidR="00E07E34" w:rsidRPr="003C2C07" w:rsidRDefault="00E07E34" w:rsidP="00E07E34">
      <w:pPr>
        <w:spacing w:line="180" w:lineRule="exact"/>
        <w:ind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H.1.a. Knowledge and Competency</w:t>
      </w:r>
      <w:r w:rsidRPr="003C2C07">
        <w:rPr>
          <w:rFonts w:asciiTheme="minorHAnsi" w:eastAsia="Palatino Linotype" w:hAnsiTheme="minorHAnsi" w:cstheme="minorHAnsi"/>
          <w:spacing w:val="3"/>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17</w:t>
      </w:r>
    </w:p>
    <w:p w14:paraId="36BEB581" w14:textId="77777777" w:rsidR="00E07E34" w:rsidRPr="003C2C07" w:rsidRDefault="00E07E34" w:rsidP="00E07E34">
      <w:pPr>
        <w:spacing w:line="180" w:lineRule="exact"/>
        <w:ind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H.1.b. Laws and Statutes</w:t>
      </w:r>
      <w:r w:rsidRPr="003C2C07">
        <w:rPr>
          <w:rFonts w:asciiTheme="minorHAnsi" w:eastAsia="Palatino Linotype" w:hAnsiTheme="minorHAnsi" w:cstheme="minorHAnsi"/>
          <w:spacing w:val="7"/>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17</w:t>
      </w:r>
    </w:p>
    <w:p w14:paraId="4D45EFB4" w14:textId="77777777" w:rsidR="00E07E34" w:rsidRPr="003C2C07" w:rsidRDefault="00E07E34" w:rsidP="00E07E34">
      <w:pPr>
        <w:spacing w:line="180" w:lineRule="exact"/>
        <w:ind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H.2. Informed Consent and Securit</w:t>
      </w:r>
      <w:r w:rsidRPr="003C2C07">
        <w:rPr>
          <w:rFonts w:asciiTheme="minorHAnsi" w:eastAsia="Palatino Linotype" w:hAnsiTheme="minorHAnsi" w:cstheme="minorHAnsi"/>
          <w:spacing w:val="7"/>
          <w:position w:val="1"/>
          <w:sz w:val="16"/>
          <w:szCs w:val="16"/>
        </w:rPr>
        <w:t>y</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17</w:t>
      </w:r>
    </w:p>
    <w:p w14:paraId="0F099E11" w14:textId="77777777" w:rsidR="00E07E34" w:rsidRPr="003C2C07" w:rsidRDefault="00E07E34" w:rsidP="00E07E34">
      <w:pPr>
        <w:spacing w:line="180" w:lineRule="exact"/>
        <w:ind w:right="-61"/>
        <w:rPr>
          <w:rFonts w:asciiTheme="minorHAnsi" w:eastAsia="Palatino Linotype" w:hAnsiTheme="minorHAnsi" w:cstheme="minorHAnsi"/>
          <w:sz w:val="16"/>
          <w:szCs w:val="16"/>
        </w:rPr>
      </w:pPr>
      <w:r w:rsidRPr="003C2C07">
        <w:rPr>
          <w:rFonts w:asciiTheme="minorHAnsi" w:eastAsia="Palatino Linotype" w:hAnsiTheme="minorHAnsi" w:cstheme="minorHAnsi"/>
          <w:spacing w:val="-3"/>
          <w:position w:val="1"/>
          <w:sz w:val="16"/>
          <w:szCs w:val="16"/>
        </w:rPr>
        <w:t>H.2.a</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6"/>
          <w:position w:val="1"/>
          <w:sz w:val="16"/>
          <w:szCs w:val="16"/>
        </w:rPr>
        <w:t xml:space="preserve"> </w:t>
      </w:r>
      <w:r w:rsidRPr="003C2C07">
        <w:rPr>
          <w:rFonts w:asciiTheme="minorHAnsi" w:eastAsia="Palatino Linotype" w:hAnsiTheme="minorHAnsi" w:cstheme="minorHAnsi"/>
          <w:spacing w:val="-3"/>
          <w:position w:val="1"/>
          <w:sz w:val="16"/>
          <w:szCs w:val="16"/>
        </w:rPr>
        <w:t>Informe</w:t>
      </w:r>
      <w:r w:rsidRPr="003C2C07">
        <w:rPr>
          <w:rFonts w:asciiTheme="minorHAnsi" w:eastAsia="Palatino Linotype" w:hAnsiTheme="minorHAnsi" w:cstheme="minorHAnsi"/>
          <w:position w:val="1"/>
          <w:sz w:val="16"/>
          <w:szCs w:val="16"/>
        </w:rPr>
        <w:t>d</w:t>
      </w:r>
      <w:r w:rsidRPr="003C2C07">
        <w:rPr>
          <w:rFonts w:asciiTheme="minorHAnsi" w:eastAsia="Palatino Linotype" w:hAnsiTheme="minorHAnsi" w:cstheme="minorHAnsi"/>
          <w:spacing w:val="-6"/>
          <w:position w:val="1"/>
          <w:sz w:val="16"/>
          <w:szCs w:val="16"/>
        </w:rPr>
        <w:t xml:space="preserve"> </w:t>
      </w:r>
      <w:r w:rsidRPr="003C2C07">
        <w:rPr>
          <w:rFonts w:asciiTheme="minorHAnsi" w:eastAsia="Palatino Linotype" w:hAnsiTheme="minorHAnsi" w:cstheme="minorHAnsi"/>
          <w:spacing w:val="-3"/>
          <w:position w:val="1"/>
          <w:sz w:val="16"/>
          <w:szCs w:val="16"/>
        </w:rPr>
        <w:t>Consen</w:t>
      </w:r>
      <w:r w:rsidRPr="003C2C07">
        <w:rPr>
          <w:rFonts w:asciiTheme="minorHAnsi" w:eastAsia="Palatino Linotype" w:hAnsiTheme="minorHAnsi" w:cstheme="minorHAnsi"/>
          <w:position w:val="1"/>
          <w:sz w:val="16"/>
          <w:szCs w:val="16"/>
        </w:rPr>
        <w:t>t</w:t>
      </w:r>
      <w:r w:rsidRPr="003C2C07">
        <w:rPr>
          <w:rFonts w:asciiTheme="minorHAnsi" w:eastAsia="Palatino Linotype" w:hAnsiTheme="minorHAnsi" w:cstheme="minorHAnsi"/>
          <w:spacing w:val="-6"/>
          <w:position w:val="1"/>
          <w:sz w:val="16"/>
          <w:szCs w:val="16"/>
        </w:rPr>
        <w:t xml:space="preserve"> </w:t>
      </w:r>
      <w:r w:rsidRPr="003C2C07">
        <w:rPr>
          <w:rFonts w:asciiTheme="minorHAnsi" w:eastAsia="Palatino Linotype" w:hAnsiTheme="minorHAnsi" w:cstheme="minorHAnsi"/>
          <w:spacing w:val="-3"/>
          <w:position w:val="1"/>
          <w:sz w:val="16"/>
          <w:szCs w:val="16"/>
        </w:rPr>
        <w:t>an</w:t>
      </w:r>
      <w:r w:rsidRPr="003C2C07">
        <w:rPr>
          <w:rFonts w:asciiTheme="minorHAnsi" w:eastAsia="Palatino Linotype" w:hAnsiTheme="minorHAnsi" w:cstheme="minorHAnsi"/>
          <w:position w:val="1"/>
          <w:sz w:val="16"/>
          <w:szCs w:val="16"/>
        </w:rPr>
        <w:t>d</w:t>
      </w:r>
      <w:r w:rsidRPr="003C2C07">
        <w:rPr>
          <w:rFonts w:asciiTheme="minorHAnsi" w:eastAsia="Palatino Linotype" w:hAnsiTheme="minorHAnsi" w:cstheme="minorHAnsi"/>
          <w:spacing w:val="-6"/>
          <w:position w:val="1"/>
          <w:sz w:val="16"/>
          <w:szCs w:val="16"/>
        </w:rPr>
        <w:t xml:space="preserve"> </w:t>
      </w:r>
      <w:r w:rsidRPr="003C2C07">
        <w:rPr>
          <w:rFonts w:asciiTheme="minorHAnsi" w:eastAsia="Palatino Linotype" w:hAnsiTheme="minorHAnsi" w:cstheme="minorHAnsi"/>
          <w:spacing w:val="-3"/>
          <w:position w:val="1"/>
          <w:sz w:val="16"/>
          <w:szCs w:val="16"/>
        </w:rPr>
        <w:t>Disclosu</w:t>
      </w:r>
      <w:r w:rsidRPr="003C2C07">
        <w:rPr>
          <w:rFonts w:asciiTheme="minorHAnsi" w:eastAsia="Palatino Linotype" w:hAnsiTheme="minorHAnsi" w:cstheme="minorHAnsi"/>
          <w:spacing w:val="-6"/>
          <w:position w:val="1"/>
          <w:sz w:val="16"/>
          <w:szCs w:val="16"/>
        </w:rPr>
        <w:t>r</w:t>
      </w:r>
      <w:r w:rsidRPr="003C2C07">
        <w:rPr>
          <w:rFonts w:asciiTheme="minorHAnsi" w:eastAsia="Palatino Linotype" w:hAnsiTheme="minorHAnsi" w:cstheme="minorHAnsi"/>
          <w:spacing w:val="3"/>
          <w:position w:val="1"/>
          <w:sz w:val="16"/>
          <w:szCs w:val="16"/>
        </w:rPr>
        <w:t>e</w:t>
      </w:r>
      <w:r w:rsidRPr="003C2C07">
        <w:rPr>
          <w:rFonts w:asciiTheme="minorHAnsi" w:eastAsia="Palatino Linotype" w:hAnsiTheme="minorHAnsi" w:cstheme="minorHAnsi"/>
          <w:spacing w:val="-3"/>
          <w:position w:val="1"/>
          <w:sz w:val="16"/>
          <w:szCs w:val="16"/>
        </w:rPr>
        <w:t>...</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10"/>
          <w:position w:val="1"/>
          <w:sz w:val="16"/>
          <w:szCs w:val="16"/>
        </w:rPr>
        <w:t xml:space="preserve"> </w:t>
      </w:r>
      <w:r w:rsidRPr="003C2C07">
        <w:rPr>
          <w:rFonts w:asciiTheme="minorHAnsi" w:eastAsia="Palatino Linotype" w:hAnsiTheme="minorHAnsi" w:cstheme="minorHAnsi"/>
          <w:spacing w:val="-3"/>
          <w:position w:val="1"/>
          <w:sz w:val="16"/>
          <w:szCs w:val="16"/>
        </w:rPr>
        <w:t>17</w:t>
      </w:r>
    </w:p>
    <w:p w14:paraId="7F01A533"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H.2.b. Confidentiality</w:t>
      </w:r>
      <w:r w:rsidRPr="003C2C07">
        <w:rPr>
          <w:rFonts w:asciiTheme="minorHAnsi" w:eastAsia="Palatino Linotype" w:hAnsiTheme="minorHAnsi" w:cstheme="minorHAnsi"/>
          <w:spacing w:val="-11"/>
          <w:position w:val="1"/>
          <w:sz w:val="16"/>
          <w:szCs w:val="16"/>
        </w:rPr>
        <w:t xml:space="preserve"> </w:t>
      </w:r>
      <w:r w:rsidRPr="003C2C07">
        <w:rPr>
          <w:rFonts w:asciiTheme="minorHAnsi" w:eastAsia="Palatino Linotype" w:hAnsiTheme="minorHAnsi" w:cstheme="minorHAnsi"/>
          <w:position w:val="1"/>
          <w:sz w:val="16"/>
          <w:szCs w:val="16"/>
        </w:rPr>
        <w:t>Maintained by</w:t>
      </w:r>
    </w:p>
    <w:p w14:paraId="7D2B8A1D" w14:textId="77777777" w:rsidR="00E07E34" w:rsidRPr="003C2C07" w:rsidRDefault="00E07E34" w:rsidP="00E07E34">
      <w:pPr>
        <w:spacing w:line="180" w:lineRule="exact"/>
        <w:ind w:left="24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the Counselor</w:t>
      </w:r>
      <w:r w:rsidRPr="003C2C07">
        <w:rPr>
          <w:rFonts w:asciiTheme="minorHAnsi" w:eastAsia="Palatino Linotype" w:hAnsiTheme="minorHAnsi" w:cstheme="minorHAnsi"/>
          <w:spacing w:val="6"/>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18</w:t>
      </w:r>
    </w:p>
    <w:p w14:paraId="0A5E6CA8"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H.2.c.</w:t>
      </w:r>
      <w:r w:rsidRPr="003C2C07">
        <w:rPr>
          <w:rFonts w:asciiTheme="minorHAnsi" w:eastAsia="Palatino Linotype" w:hAnsiTheme="minorHAnsi" w:cstheme="minorHAnsi"/>
          <w:spacing w:val="-6"/>
          <w:position w:val="1"/>
          <w:sz w:val="16"/>
          <w:szCs w:val="16"/>
        </w:rPr>
        <w:t xml:space="preserve"> </w:t>
      </w:r>
      <w:r w:rsidRPr="003C2C07">
        <w:rPr>
          <w:rFonts w:asciiTheme="minorHAnsi" w:eastAsia="Palatino Linotype" w:hAnsiTheme="minorHAnsi" w:cstheme="minorHAnsi"/>
          <w:position w:val="1"/>
          <w:sz w:val="16"/>
          <w:szCs w:val="16"/>
        </w:rPr>
        <w:t>Acknowledgment of</w:t>
      </w:r>
    </w:p>
    <w:p w14:paraId="637B0EB8" w14:textId="77777777" w:rsidR="00E07E34" w:rsidRPr="003C2C07" w:rsidRDefault="00E07E34" w:rsidP="00E07E34">
      <w:pPr>
        <w:spacing w:line="180" w:lineRule="exact"/>
        <w:ind w:left="24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Limitations</w:t>
      </w:r>
      <w:r w:rsidRPr="003C2C07">
        <w:rPr>
          <w:rFonts w:asciiTheme="minorHAnsi" w:eastAsia="Palatino Linotype" w:hAnsiTheme="minorHAnsi" w:cstheme="minorHAnsi"/>
          <w:spacing w:val="-11"/>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18</w:t>
      </w:r>
    </w:p>
    <w:p w14:paraId="02F090B3" w14:textId="77777777" w:rsidR="00E07E34" w:rsidRPr="003C2C07" w:rsidRDefault="00E07E34" w:rsidP="00E07E34">
      <w:pPr>
        <w:spacing w:line="180" w:lineRule="exact"/>
        <w:ind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H.2.d. Security</w:t>
      </w:r>
      <w:r w:rsidRPr="003C2C07">
        <w:rPr>
          <w:rFonts w:asciiTheme="minorHAnsi" w:eastAsia="Palatino Linotype" w:hAnsiTheme="minorHAnsi" w:cstheme="minorHAnsi"/>
          <w:spacing w:val="-10"/>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18</w:t>
      </w:r>
    </w:p>
    <w:p w14:paraId="61EBCD0F" w14:textId="77777777" w:rsidR="00E07E34" w:rsidRPr="003C2C07" w:rsidRDefault="00E07E34" w:rsidP="00E07E34">
      <w:pPr>
        <w:spacing w:line="180" w:lineRule="exact"/>
        <w:ind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 xml:space="preserve">H.3. Client </w:t>
      </w:r>
      <w:r w:rsidRPr="003C2C07">
        <w:rPr>
          <w:rFonts w:asciiTheme="minorHAnsi" w:eastAsia="Palatino Linotype" w:hAnsiTheme="minorHAnsi" w:cstheme="minorHAnsi"/>
          <w:spacing w:val="-18"/>
          <w:position w:val="1"/>
          <w:sz w:val="16"/>
          <w:szCs w:val="16"/>
        </w:rPr>
        <w:t>V</w:t>
      </w:r>
      <w:r w:rsidRPr="003C2C07">
        <w:rPr>
          <w:rFonts w:asciiTheme="minorHAnsi" w:eastAsia="Palatino Linotype" w:hAnsiTheme="minorHAnsi" w:cstheme="minorHAnsi"/>
          <w:position w:val="1"/>
          <w:sz w:val="16"/>
          <w:szCs w:val="16"/>
        </w:rPr>
        <w:t>erification</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18</w:t>
      </w:r>
    </w:p>
    <w:p w14:paraId="2E26B4D5"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H.4. Distance Counseling</w:t>
      </w:r>
    </w:p>
    <w:p w14:paraId="1DF42DF1" w14:textId="77777777" w:rsidR="00E07E34" w:rsidRPr="003C2C07" w:rsidRDefault="00E07E34" w:rsidP="00E07E34">
      <w:pPr>
        <w:spacing w:line="180" w:lineRule="exact"/>
        <w:ind w:left="24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Relationship</w:t>
      </w:r>
      <w:r w:rsidRPr="003C2C07">
        <w:rPr>
          <w:rFonts w:asciiTheme="minorHAnsi" w:eastAsia="Palatino Linotype" w:hAnsiTheme="minorHAnsi" w:cstheme="minorHAnsi"/>
          <w:spacing w:val="27"/>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18</w:t>
      </w:r>
    </w:p>
    <w:p w14:paraId="3B9332DE" w14:textId="77777777" w:rsidR="00E07E34" w:rsidRPr="003C2C07" w:rsidRDefault="00E07E34" w:rsidP="00E07E34">
      <w:pPr>
        <w:spacing w:line="180" w:lineRule="exact"/>
        <w:ind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H.4.a. Benefits</w:t>
      </w:r>
      <w:r w:rsidRPr="003C2C07">
        <w:rPr>
          <w:rFonts w:asciiTheme="minorHAnsi" w:eastAsia="Palatino Linotype" w:hAnsiTheme="minorHAnsi" w:cstheme="minorHAnsi"/>
          <w:spacing w:val="-6"/>
          <w:position w:val="1"/>
          <w:sz w:val="16"/>
          <w:szCs w:val="16"/>
        </w:rPr>
        <w:t xml:space="preserve"> </w:t>
      </w:r>
      <w:r w:rsidRPr="003C2C07">
        <w:rPr>
          <w:rFonts w:asciiTheme="minorHAnsi" w:eastAsia="Palatino Linotype" w:hAnsiTheme="minorHAnsi" w:cstheme="minorHAnsi"/>
          <w:position w:val="1"/>
          <w:sz w:val="16"/>
          <w:szCs w:val="16"/>
        </w:rPr>
        <w:t>and Limitations</w:t>
      </w:r>
      <w:r w:rsidRPr="003C2C07">
        <w:rPr>
          <w:rFonts w:asciiTheme="minorHAnsi" w:eastAsia="Palatino Linotype" w:hAnsiTheme="minorHAnsi" w:cstheme="minorHAnsi"/>
          <w:spacing w:val="-16"/>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18</w:t>
      </w:r>
    </w:p>
    <w:p w14:paraId="191350F5"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H.4.b. P</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ofessional Boundaries in</w:t>
      </w:r>
    </w:p>
    <w:p w14:paraId="15158679" w14:textId="77777777" w:rsidR="00E07E34" w:rsidRPr="003C2C07" w:rsidRDefault="00E07E34" w:rsidP="00E07E34">
      <w:pPr>
        <w:spacing w:line="180" w:lineRule="exact"/>
        <w:ind w:left="240"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Distance Counseling</w:t>
      </w:r>
      <w:r w:rsidRPr="003C2C07">
        <w:rPr>
          <w:rFonts w:asciiTheme="minorHAnsi" w:eastAsia="Palatino Linotype" w:hAnsiTheme="minorHAnsi" w:cstheme="minorHAnsi"/>
          <w:spacing w:val="-21"/>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18</w:t>
      </w:r>
    </w:p>
    <w:p w14:paraId="75D47DA9" w14:textId="77777777" w:rsidR="00E07E34" w:rsidRPr="003C2C07" w:rsidRDefault="00E07E34" w:rsidP="00E07E34">
      <w:pPr>
        <w:spacing w:line="180" w:lineRule="exact"/>
        <w:ind w:right="-64"/>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 xml:space="preserve">H.4.c. </w:t>
      </w:r>
      <w:r w:rsidRPr="003C2C07">
        <w:rPr>
          <w:rFonts w:asciiTheme="minorHAnsi" w:eastAsia="Palatino Linotype" w:hAnsiTheme="minorHAnsi" w:cstheme="minorHAnsi"/>
          <w:spacing w:val="-15"/>
          <w:position w:val="1"/>
          <w:sz w:val="16"/>
          <w:szCs w:val="16"/>
        </w:rPr>
        <w:t>T</w:t>
      </w:r>
      <w:r w:rsidRPr="003C2C07">
        <w:rPr>
          <w:rFonts w:asciiTheme="minorHAnsi" w:eastAsia="Palatino Linotype" w:hAnsiTheme="minorHAnsi" w:cstheme="minorHAnsi"/>
          <w:position w:val="1"/>
          <w:sz w:val="16"/>
          <w:szCs w:val="16"/>
        </w:rPr>
        <w:t>echnology-Assisted Services</w:t>
      </w:r>
      <w:r w:rsidRPr="003C2C07">
        <w:rPr>
          <w:rFonts w:asciiTheme="minorHAnsi" w:eastAsia="Palatino Linotype" w:hAnsiTheme="minorHAnsi" w:cstheme="minorHAnsi"/>
          <w:spacing w:val="-11"/>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18</w:t>
      </w:r>
    </w:p>
    <w:p w14:paraId="73E5B4F4" w14:textId="77777777" w:rsidR="00E07E34" w:rsidRPr="003C2C07" w:rsidRDefault="00E07E34" w:rsidP="00E07E34">
      <w:pPr>
        <w:spacing w:line="170" w:lineRule="exact"/>
        <w:ind w:right="-64"/>
        <w:rPr>
          <w:rFonts w:asciiTheme="minorHAnsi" w:eastAsia="Palatino Linotype" w:hAnsiTheme="minorHAnsi" w:cstheme="minorHAnsi"/>
          <w:sz w:val="16"/>
          <w:szCs w:val="16"/>
        </w:rPr>
      </w:pPr>
      <w:r w:rsidRPr="003C2C07">
        <w:rPr>
          <w:rFonts w:asciiTheme="minorHAnsi" w:eastAsia="Palatino Linotype" w:hAnsiTheme="minorHAnsi" w:cstheme="minorHAnsi"/>
          <w:sz w:val="16"/>
          <w:szCs w:val="16"/>
        </w:rPr>
        <w:t>H.4.d. E</w:t>
      </w:r>
      <w:r w:rsidRPr="003C2C07">
        <w:rPr>
          <w:rFonts w:asciiTheme="minorHAnsi" w:eastAsia="Palatino Linotype" w:hAnsiTheme="minorHAnsi" w:cstheme="minorHAnsi"/>
          <w:spacing w:val="-3"/>
          <w:sz w:val="16"/>
          <w:szCs w:val="16"/>
        </w:rPr>
        <w:t>f</w:t>
      </w:r>
      <w:r w:rsidRPr="003C2C07">
        <w:rPr>
          <w:rFonts w:asciiTheme="minorHAnsi" w:eastAsia="Palatino Linotype" w:hAnsiTheme="minorHAnsi" w:cstheme="minorHAnsi"/>
          <w:sz w:val="16"/>
          <w:szCs w:val="16"/>
        </w:rPr>
        <w:t>fectiveness of Services</w:t>
      </w:r>
      <w:r w:rsidRPr="003C2C07">
        <w:rPr>
          <w:rFonts w:asciiTheme="minorHAnsi" w:eastAsia="Palatino Linotype" w:hAnsiTheme="minorHAnsi" w:cstheme="minorHAnsi"/>
          <w:spacing w:val="-28"/>
          <w:sz w:val="16"/>
          <w:szCs w:val="16"/>
        </w:rPr>
        <w:t xml:space="preserve"> </w:t>
      </w:r>
      <w:r w:rsidRPr="003C2C07">
        <w:rPr>
          <w:rFonts w:asciiTheme="minorHAnsi" w:eastAsia="Palatino Linotype" w:hAnsiTheme="minorHAnsi" w:cstheme="minorHAnsi"/>
          <w:sz w:val="16"/>
          <w:szCs w:val="16"/>
        </w:rPr>
        <w:t>.................</w:t>
      </w:r>
      <w:r w:rsidRPr="003C2C07">
        <w:rPr>
          <w:rFonts w:asciiTheme="minorHAnsi" w:eastAsia="Palatino Linotype" w:hAnsiTheme="minorHAnsi" w:cstheme="minorHAnsi"/>
          <w:spacing w:val="-20"/>
          <w:sz w:val="16"/>
          <w:szCs w:val="16"/>
        </w:rPr>
        <w:t xml:space="preserve"> </w:t>
      </w:r>
      <w:r w:rsidRPr="003C2C07">
        <w:rPr>
          <w:rFonts w:asciiTheme="minorHAnsi" w:eastAsia="Palatino Linotype" w:hAnsiTheme="minorHAnsi" w:cstheme="minorHAnsi"/>
          <w:sz w:val="16"/>
          <w:szCs w:val="16"/>
        </w:rPr>
        <w:t>18</w:t>
      </w:r>
    </w:p>
    <w:p w14:paraId="4E5BD885" w14:textId="77777777" w:rsidR="00E07E34" w:rsidRPr="003C2C07" w:rsidRDefault="00E07E34" w:rsidP="00E07E34">
      <w:pPr>
        <w:spacing w:before="14"/>
        <w:ind w:right="-20"/>
        <w:rPr>
          <w:rFonts w:asciiTheme="minorHAnsi" w:eastAsia="Palatino Linotype" w:hAnsiTheme="minorHAnsi" w:cstheme="minorHAnsi"/>
          <w:sz w:val="16"/>
          <w:szCs w:val="16"/>
        </w:rPr>
      </w:pPr>
      <w:r w:rsidRPr="003C2C07">
        <w:rPr>
          <w:rFonts w:asciiTheme="minorHAnsi" w:hAnsiTheme="minorHAnsi" w:cstheme="minorHAnsi"/>
        </w:rPr>
        <w:br w:type="column"/>
      </w:r>
      <w:r w:rsidRPr="003C2C07">
        <w:rPr>
          <w:rFonts w:asciiTheme="minorHAnsi" w:eastAsia="Palatino Linotype" w:hAnsiTheme="minorHAnsi" w:cstheme="minorHAnsi"/>
          <w:sz w:val="16"/>
          <w:szCs w:val="16"/>
        </w:rPr>
        <w:t>H.4.e.</w:t>
      </w:r>
      <w:r w:rsidRPr="003C2C07">
        <w:rPr>
          <w:rFonts w:asciiTheme="minorHAnsi" w:eastAsia="Palatino Linotype" w:hAnsiTheme="minorHAnsi" w:cstheme="minorHAnsi"/>
          <w:spacing w:val="-6"/>
          <w:sz w:val="16"/>
          <w:szCs w:val="16"/>
        </w:rPr>
        <w:t xml:space="preserve"> </w:t>
      </w:r>
      <w:r w:rsidRPr="003C2C07">
        <w:rPr>
          <w:rFonts w:asciiTheme="minorHAnsi" w:eastAsia="Palatino Linotype" w:hAnsiTheme="minorHAnsi" w:cstheme="minorHAnsi"/>
          <w:sz w:val="16"/>
          <w:szCs w:val="16"/>
        </w:rPr>
        <w:t>Access</w:t>
      </w:r>
      <w:r w:rsidRPr="003C2C07">
        <w:rPr>
          <w:rFonts w:asciiTheme="minorHAnsi" w:eastAsia="Palatino Linotype" w:hAnsiTheme="minorHAnsi" w:cstheme="minorHAnsi"/>
          <w:spacing w:val="-3"/>
          <w:sz w:val="16"/>
          <w:szCs w:val="16"/>
        </w:rPr>
        <w:t xml:space="preserve"> </w:t>
      </w:r>
      <w:r w:rsidRPr="003C2C07">
        <w:rPr>
          <w:rFonts w:asciiTheme="minorHAnsi" w:eastAsia="Palatino Linotype" w:hAnsiTheme="minorHAnsi" w:cstheme="minorHAnsi"/>
          <w:sz w:val="16"/>
          <w:szCs w:val="16"/>
        </w:rPr>
        <w:t>................................................</w:t>
      </w:r>
      <w:r w:rsidRPr="003C2C07">
        <w:rPr>
          <w:rFonts w:asciiTheme="minorHAnsi" w:eastAsia="Palatino Linotype" w:hAnsiTheme="minorHAnsi" w:cstheme="minorHAnsi"/>
          <w:spacing w:val="-20"/>
          <w:sz w:val="16"/>
          <w:szCs w:val="16"/>
        </w:rPr>
        <w:t xml:space="preserve"> </w:t>
      </w:r>
      <w:r w:rsidRPr="003C2C07">
        <w:rPr>
          <w:rFonts w:asciiTheme="minorHAnsi" w:eastAsia="Palatino Linotype" w:hAnsiTheme="minorHAnsi" w:cstheme="minorHAnsi"/>
          <w:sz w:val="16"/>
          <w:szCs w:val="16"/>
        </w:rPr>
        <w:t>18</w:t>
      </w:r>
    </w:p>
    <w:p w14:paraId="348E451A"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H.4.f. Communication Di</w:t>
      </w:r>
      <w:r w:rsidRPr="003C2C07">
        <w:rPr>
          <w:rFonts w:asciiTheme="minorHAnsi" w:eastAsia="Palatino Linotype" w:hAnsiTheme="minorHAnsi" w:cstheme="minorHAnsi"/>
          <w:spacing w:val="-3"/>
          <w:position w:val="1"/>
          <w:sz w:val="16"/>
          <w:szCs w:val="16"/>
        </w:rPr>
        <w:t>f</w:t>
      </w:r>
      <w:r w:rsidRPr="003C2C07">
        <w:rPr>
          <w:rFonts w:asciiTheme="minorHAnsi" w:eastAsia="Palatino Linotype" w:hAnsiTheme="minorHAnsi" w:cstheme="minorHAnsi"/>
          <w:position w:val="1"/>
          <w:sz w:val="16"/>
          <w:szCs w:val="16"/>
        </w:rPr>
        <w:t>fe</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ences in</w:t>
      </w:r>
    </w:p>
    <w:p w14:paraId="50FDC7AB" w14:textId="77777777" w:rsidR="00E07E34" w:rsidRPr="003C2C07" w:rsidRDefault="00E07E34" w:rsidP="00E07E34">
      <w:pPr>
        <w:spacing w:line="180" w:lineRule="exact"/>
        <w:ind w:left="240"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Elect</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onic Medi</w:t>
      </w:r>
      <w:r w:rsidRPr="003C2C07">
        <w:rPr>
          <w:rFonts w:asciiTheme="minorHAnsi" w:eastAsia="Palatino Linotype" w:hAnsiTheme="minorHAnsi" w:cstheme="minorHAnsi"/>
          <w:spacing w:val="5"/>
          <w:position w:val="1"/>
          <w:sz w:val="16"/>
          <w:szCs w:val="16"/>
        </w:rPr>
        <w:t>a</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18</w:t>
      </w:r>
    </w:p>
    <w:p w14:paraId="32E1C111"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H.5. Reco</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 xml:space="preserve">ds and </w:t>
      </w:r>
      <w:r w:rsidRPr="003C2C07">
        <w:rPr>
          <w:rFonts w:asciiTheme="minorHAnsi" w:eastAsia="Palatino Linotype" w:hAnsiTheme="minorHAnsi" w:cstheme="minorHAnsi"/>
          <w:spacing w:val="-15"/>
          <w:position w:val="1"/>
          <w:sz w:val="16"/>
          <w:szCs w:val="16"/>
        </w:rPr>
        <w:t>W</w:t>
      </w:r>
      <w:r w:rsidRPr="003C2C07">
        <w:rPr>
          <w:rFonts w:asciiTheme="minorHAnsi" w:eastAsia="Palatino Linotype" w:hAnsiTheme="minorHAnsi" w:cstheme="minorHAnsi"/>
          <w:position w:val="1"/>
          <w:sz w:val="16"/>
          <w:szCs w:val="16"/>
        </w:rPr>
        <w:t>eb Maintenanc</w:t>
      </w:r>
      <w:r w:rsidRPr="003C2C07">
        <w:rPr>
          <w:rFonts w:asciiTheme="minorHAnsi" w:eastAsia="Palatino Linotype" w:hAnsiTheme="minorHAnsi" w:cstheme="minorHAnsi"/>
          <w:spacing w:val="4"/>
          <w:position w:val="1"/>
          <w:sz w:val="16"/>
          <w:szCs w:val="16"/>
        </w:rPr>
        <w:t>e</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18</w:t>
      </w:r>
    </w:p>
    <w:p w14:paraId="19B869C4"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H.5.a. Reco</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ds</w:t>
      </w:r>
      <w:r w:rsidRPr="003C2C07">
        <w:rPr>
          <w:rFonts w:asciiTheme="minorHAnsi" w:eastAsia="Palatino Linotype" w:hAnsiTheme="minorHAnsi" w:cstheme="minorHAnsi"/>
          <w:spacing w:val="-21"/>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18</w:t>
      </w:r>
    </w:p>
    <w:p w14:paraId="52BE4DB5"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H.5.b. Client Rights</w:t>
      </w:r>
      <w:r w:rsidRPr="003C2C07">
        <w:rPr>
          <w:rFonts w:asciiTheme="minorHAnsi" w:eastAsia="Palatino Linotype" w:hAnsiTheme="minorHAnsi" w:cstheme="minorHAnsi"/>
          <w:spacing w:val="-26"/>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18</w:t>
      </w:r>
    </w:p>
    <w:p w14:paraId="69B7F9DC"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H.5.c. Elect</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onic Links</w:t>
      </w:r>
      <w:r w:rsidRPr="003C2C07">
        <w:rPr>
          <w:rFonts w:asciiTheme="minorHAnsi" w:eastAsia="Palatino Linotype" w:hAnsiTheme="minorHAnsi" w:cstheme="minorHAnsi"/>
          <w:spacing w:val="19"/>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18</w:t>
      </w:r>
    </w:p>
    <w:p w14:paraId="51F95658"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H.5.d. Multicultural and Disability</w:t>
      </w:r>
    </w:p>
    <w:p w14:paraId="65725D9C" w14:textId="77777777" w:rsidR="00E07E34" w:rsidRPr="003C2C07" w:rsidRDefault="00E07E34" w:rsidP="00E07E34">
      <w:pPr>
        <w:spacing w:line="180" w:lineRule="exact"/>
        <w:ind w:left="240"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Considerations</w:t>
      </w:r>
      <w:r w:rsidRPr="003C2C07">
        <w:rPr>
          <w:rFonts w:asciiTheme="minorHAnsi" w:eastAsia="Palatino Linotype" w:hAnsiTheme="minorHAnsi" w:cstheme="minorHAnsi"/>
          <w:spacing w:val="7"/>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18</w:t>
      </w:r>
    </w:p>
    <w:p w14:paraId="6F7E1C3C"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H.6. Social Medi</w:t>
      </w:r>
      <w:r w:rsidRPr="003C2C07">
        <w:rPr>
          <w:rFonts w:asciiTheme="minorHAnsi" w:eastAsia="Palatino Linotype" w:hAnsiTheme="minorHAnsi" w:cstheme="minorHAnsi"/>
          <w:spacing w:val="-1"/>
          <w:position w:val="1"/>
          <w:sz w:val="16"/>
          <w:szCs w:val="16"/>
        </w:rPr>
        <w:t>a</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18</w:t>
      </w:r>
    </w:p>
    <w:p w14:paraId="540E1F95"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 xml:space="preserve">H.6.a. </w:t>
      </w:r>
      <w:r w:rsidRPr="003C2C07">
        <w:rPr>
          <w:rFonts w:asciiTheme="minorHAnsi" w:eastAsia="Palatino Linotype" w:hAnsiTheme="minorHAnsi" w:cstheme="minorHAnsi"/>
          <w:spacing w:val="-9"/>
          <w:position w:val="1"/>
          <w:sz w:val="16"/>
          <w:szCs w:val="16"/>
        </w:rPr>
        <w:t>V</w:t>
      </w:r>
      <w:r w:rsidRPr="003C2C07">
        <w:rPr>
          <w:rFonts w:asciiTheme="minorHAnsi" w:eastAsia="Palatino Linotype" w:hAnsiTheme="minorHAnsi" w:cstheme="minorHAnsi"/>
          <w:position w:val="1"/>
          <w:sz w:val="16"/>
          <w:szCs w:val="16"/>
        </w:rPr>
        <w:t>irtual P</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ofessional P</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esence</w:t>
      </w:r>
      <w:r w:rsidRPr="003C2C07">
        <w:rPr>
          <w:rFonts w:asciiTheme="minorHAnsi" w:eastAsia="Palatino Linotype" w:hAnsiTheme="minorHAnsi" w:cstheme="minorHAnsi"/>
          <w:spacing w:val="13"/>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18</w:t>
      </w:r>
    </w:p>
    <w:p w14:paraId="3CDE85A6"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H.6.b. Social Media as Part of</w:t>
      </w:r>
    </w:p>
    <w:p w14:paraId="3FBA0812" w14:textId="77777777" w:rsidR="00E07E34" w:rsidRPr="003C2C07" w:rsidRDefault="00E07E34" w:rsidP="00E07E34">
      <w:pPr>
        <w:spacing w:line="180" w:lineRule="exact"/>
        <w:ind w:left="240"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Informed Consent</w:t>
      </w:r>
      <w:r w:rsidRPr="003C2C07">
        <w:rPr>
          <w:rFonts w:asciiTheme="minorHAnsi" w:eastAsia="Palatino Linotype" w:hAnsiTheme="minorHAnsi" w:cstheme="minorHAnsi"/>
          <w:spacing w:val="-10"/>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18</w:t>
      </w:r>
    </w:p>
    <w:p w14:paraId="5ED4816A"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 xml:space="preserve">H.6.c. Client </w:t>
      </w:r>
      <w:r w:rsidRPr="003C2C07">
        <w:rPr>
          <w:rFonts w:asciiTheme="minorHAnsi" w:eastAsia="Palatino Linotype" w:hAnsiTheme="minorHAnsi" w:cstheme="minorHAnsi"/>
          <w:spacing w:val="-9"/>
          <w:position w:val="1"/>
          <w:sz w:val="16"/>
          <w:szCs w:val="16"/>
        </w:rPr>
        <w:t>V</w:t>
      </w:r>
      <w:r w:rsidRPr="003C2C07">
        <w:rPr>
          <w:rFonts w:asciiTheme="minorHAnsi" w:eastAsia="Palatino Linotype" w:hAnsiTheme="minorHAnsi" w:cstheme="minorHAnsi"/>
          <w:position w:val="1"/>
          <w:sz w:val="16"/>
          <w:szCs w:val="16"/>
        </w:rPr>
        <w:t>irtual P</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esence</w:t>
      </w:r>
      <w:r w:rsidRPr="003C2C07">
        <w:rPr>
          <w:rFonts w:asciiTheme="minorHAnsi" w:eastAsia="Palatino Linotype" w:hAnsiTheme="minorHAnsi" w:cstheme="minorHAnsi"/>
          <w:spacing w:val="17"/>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18</w:t>
      </w:r>
    </w:p>
    <w:p w14:paraId="1975A869"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H.6.d. Use of Public Social Media</w:t>
      </w:r>
      <w:r w:rsidRPr="003C2C07">
        <w:rPr>
          <w:rFonts w:asciiTheme="minorHAnsi" w:eastAsia="Palatino Linotype" w:hAnsiTheme="minorHAnsi" w:cstheme="minorHAnsi"/>
          <w:spacing w:val="6"/>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18</w:t>
      </w:r>
    </w:p>
    <w:p w14:paraId="51CA8302"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b/>
          <w:bCs/>
          <w:position w:val="1"/>
          <w:sz w:val="16"/>
          <w:szCs w:val="16"/>
        </w:rPr>
        <w:t>Section I: Resolving Ethical Issues</w:t>
      </w:r>
      <w:r w:rsidRPr="003C2C07">
        <w:rPr>
          <w:rFonts w:asciiTheme="minorHAnsi" w:eastAsia="Palatino Linotype" w:hAnsiTheme="minorHAnsi" w:cstheme="minorHAnsi"/>
          <w:b/>
          <w:bCs/>
          <w:spacing w:val="-22"/>
          <w:position w:val="1"/>
          <w:sz w:val="16"/>
          <w:szCs w:val="16"/>
        </w:rPr>
        <w:t xml:space="preserve"> </w:t>
      </w:r>
      <w:r w:rsidRPr="003C2C07">
        <w:rPr>
          <w:rFonts w:asciiTheme="minorHAnsi" w:eastAsia="Palatino Linotype" w:hAnsiTheme="minorHAnsi" w:cstheme="minorHAnsi"/>
          <w:b/>
          <w:bCs/>
          <w:position w:val="1"/>
          <w:sz w:val="16"/>
          <w:szCs w:val="16"/>
        </w:rPr>
        <w:t>.........</w:t>
      </w:r>
      <w:r w:rsidRPr="003C2C07">
        <w:rPr>
          <w:rFonts w:asciiTheme="minorHAnsi" w:eastAsia="Palatino Linotype" w:hAnsiTheme="minorHAnsi" w:cstheme="minorHAnsi"/>
          <w:b/>
          <w:bCs/>
          <w:spacing w:val="-20"/>
          <w:position w:val="1"/>
          <w:sz w:val="16"/>
          <w:szCs w:val="16"/>
        </w:rPr>
        <w:t xml:space="preserve"> </w:t>
      </w:r>
      <w:r w:rsidRPr="003C2C07">
        <w:rPr>
          <w:rFonts w:asciiTheme="minorHAnsi" w:eastAsia="Palatino Linotype" w:hAnsiTheme="minorHAnsi" w:cstheme="minorHAnsi"/>
          <w:b/>
          <w:bCs/>
          <w:position w:val="1"/>
          <w:sz w:val="16"/>
          <w:szCs w:val="16"/>
        </w:rPr>
        <w:t>18</w:t>
      </w:r>
    </w:p>
    <w:p w14:paraId="6110CCC6"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Section I: Int</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oduction</w:t>
      </w:r>
      <w:r w:rsidRPr="003C2C07">
        <w:rPr>
          <w:rFonts w:asciiTheme="minorHAnsi" w:eastAsia="Palatino Linotype" w:hAnsiTheme="minorHAnsi" w:cstheme="minorHAnsi"/>
          <w:spacing w:val="-16"/>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18</w:t>
      </w:r>
    </w:p>
    <w:p w14:paraId="5C8CBB18"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I.1. Standa</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ds and the Law</w:t>
      </w:r>
      <w:r w:rsidRPr="003C2C07">
        <w:rPr>
          <w:rFonts w:asciiTheme="minorHAnsi" w:eastAsia="Palatino Linotype" w:hAnsiTheme="minorHAnsi" w:cstheme="minorHAnsi"/>
          <w:spacing w:val="-11"/>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19</w:t>
      </w:r>
    </w:p>
    <w:p w14:paraId="1DF26887"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I.1.a. Knowledge</w:t>
      </w:r>
      <w:r w:rsidRPr="003C2C07">
        <w:rPr>
          <w:rFonts w:asciiTheme="minorHAnsi" w:eastAsia="Palatino Linotype" w:hAnsiTheme="minorHAnsi" w:cstheme="minorHAnsi"/>
          <w:spacing w:val="9"/>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19</w:t>
      </w:r>
    </w:p>
    <w:p w14:paraId="77A0D097"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I.1.b. Ethical Decision Making</w:t>
      </w:r>
      <w:r w:rsidRPr="003C2C07">
        <w:rPr>
          <w:rFonts w:asciiTheme="minorHAnsi" w:eastAsia="Palatino Linotype" w:hAnsiTheme="minorHAnsi" w:cstheme="minorHAnsi"/>
          <w:spacing w:val="8"/>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19</w:t>
      </w:r>
    </w:p>
    <w:p w14:paraId="6F6F30FB"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I.1.c. Conflicts</w:t>
      </w:r>
      <w:r w:rsidRPr="003C2C07">
        <w:rPr>
          <w:rFonts w:asciiTheme="minorHAnsi" w:eastAsia="Palatino Linotype" w:hAnsiTheme="minorHAnsi" w:cstheme="minorHAnsi"/>
          <w:spacing w:val="-6"/>
          <w:position w:val="1"/>
          <w:sz w:val="16"/>
          <w:szCs w:val="16"/>
        </w:rPr>
        <w:t xml:space="preserve"> </w:t>
      </w:r>
      <w:r w:rsidRPr="003C2C07">
        <w:rPr>
          <w:rFonts w:asciiTheme="minorHAnsi" w:eastAsia="Palatino Linotype" w:hAnsiTheme="minorHAnsi" w:cstheme="minorHAnsi"/>
          <w:position w:val="1"/>
          <w:sz w:val="16"/>
          <w:szCs w:val="16"/>
        </w:rPr>
        <w:t>Between Ethics</w:t>
      </w:r>
    </w:p>
    <w:p w14:paraId="17B6FE67" w14:textId="77777777" w:rsidR="00E07E34" w:rsidRPr="003C2C07" w:rsidRDefault="00E07E34" w:rsidP="00E07E34">
      <w:pPr>
        <w:spacing w:line="180" w:lineRule="exact"/>
        <w:ind w:left="240"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and Laws</w:t>
      </w:r>
      <w:r w:rsidRPr="003C2C07">
        <w:rPr>
          <w:rFonts w:asciiTheme="minorHAnsi" w:eastAsia="Palatino Linotype" w:hAnsiTheme="minorHAnsi" w:cstheme="minorHAnsi"/>
          <w:spacing w:val="30"/>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19</w:t>
      </w:r>
    </w:p>
    <w:p w14:paraId="624A7A93"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 xml:space="preserve">I.2. Suspected </w:t>
      </w:r>
      <w:r w:rsidRPr="003C2C07">
        <w:rPr>
          <w:rFonts w:asciiTheme="minorHAnsi" w:eastAsia="Palatino Linotype" w:hAnsiTheme="minorHAnsi" w:cstheme="minorHAnsi"/>
          <w:spacing w:val="-9"/>
          <w:position w:val="1"/>
          <w:sz w:val="16"/>
          <w:szCs w:val="16"/>
        </w:rPr>
        <w:t>V</w:t>
      </w:r>
      <w:r w:rsidRPr="003C2C07">
        <w:rPr>
          <w:rFonts w:asciiTheme="minorHAnsi" w:eastAsia="Palatino Linotype" w:hAnsiTheme="minorHAnsi" w:cstheme="minorHAnsi"/>
          <w:position w:val="1"/>
          <w:sz w:val="16"/>
          <w:szCs w:val="16"/>
        </w:rPr>
        <w:t>iolations</w:t>
      </w:r>
      <w:r w:rsidRPr="003C2C07">
        <w:rPr>
          <w:rFonts w:asciiTheme="minorHAnsi" w:eastAsia="Palatino Linotype" w:hAnsiTheme="minorHAnsi" w:cstheme="minorHAnsi"/>
          <w:spacing w:val="-7"/>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19</w:t>
      </w:r>
    </w:p>
    <w:p w14:paraId="5E4D4C57"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I.2.a. Informal Resolution</w:t>
      </w:r>
      <w:r w:rsidRPr="003C2C07">
        <w:rPr>
          <w:rFonts w:asciiTheme="minorHAnsi" w:eastAsia="Palatino Linotype" w:hAnsiTheme="minorHAnsi" w:cstheme="minorHAnsi"/>
          <w:spacing w:val="6"/>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19</w:t>
      </w:r>
    </w:p>
    <w:p w14:paraId="567697DF"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 xml:space="preserve">I.2.b. Reporting Ethical </w:t>
      </w:r>
      <w:r w:rsidRPr="003C2C07">
        <w:rPr>
          <w:rFonts w:asciiTheme="minorHAnsi" w:eastAsia="Palatino Linotype" w:hAnsiTheme="minorHAnsi" w:cstheme="minorHAnsi"/>
          <w:spacing w:val="-9"/>
          <w:position w:val="1"/>
          <w:sz w:val="16"/>
          <w:szCs w:val="16"/>
        </w:rPr>
        <w:t>V</w:t>
      </w:r>
      <w:r w:rsidRPr="003C2C07">
        <w:rPr>
          <w:rFonts w:asciiTheme="minorHAnsi" w:eastAsia="Palatino Linotype" w:hAnsiTheme="minorHAnsi" w:cstheme="minorHAnsi"/>
          <w:position w:val="1"/>
          <w:sz w:val="16"/>
          <w:szCs w:val="16"/>
        </w:rPr>
        <w:t>iolations</w:t>
      </w:r>
      <w:r w:rsidRPr="003C2C07">
        <w:rPr>
          <w:rFonts w:asciiTheme="minorHAnsi" w:eastAsia="Palatino Linotype" w:hAnsiTheme="minorHAnsi" w:cstheme="minorHAnsi"/>
          <w:spacing w:val="25"/>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19</w:t>
      </w:r>
    </w:p>
    <w:p w14:paraId="1EAD1FEE"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I.2.c. Consultation</w:t>
      </w:r>
      <w:r w:rsidRPr="003C2C07">
        <w:rPr>
          <w:rFonts w:asciiTheme="minorHAnsi" w:eastAsia="Palatino Linotype" w:hAnsiTheme="minorHAnsi" w:cstheme="minorHAnsi"/>
          <w:spacing w:val="-1"/>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19</w:t>
      </w:r>
    </w:p>
    <w:p w14:paraId="72AE9FBC"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I.2.d. O</w:t>
      </w:r>
      <w:r w:rsidRPr="003C2C07">
        <w:rPr>
          <w:rFonts w:asciiTheme="minorHAnsi" w:eastAsia="Palatino Linotype" w:hAnsiTheme="minorHAnsi" w:cstheme="minorHAnsi"/>
          <w:spacing w:val="-3"/>
          <w:position w:val="1"/>
          <w:sz w:val="16"/>
          <w:szCs w:val="16"/>
        </w:rPr>
        <w:t>r</w:t>
      </w:r>
      <w:r w:rsidRPr="003C2C07">
        <w:rPr>
          <w:rFonts w:asciiTheme="minorHAnsi" w:eastAsia="Palatino Linotype" w:hAnsiTheme="minorHAnsi" w:cstheme="minorHAnsi"/>
          <w:position w:val="1"/>
          <w:sz w:val="16"/>
          <w:szCs w:val="16"/>
        </w:rPr>
        <w:t>ganizational Conflicts</w:t>
      </w:r>
      <w:r w:rsidRPr="003C2C07">
        <w:rPr>
          <w:rFonts w:asciiTheme="minorHAnsi" w:eastAsia="Palatino Linotype" w:hAnsiTheme="minorHAnsi" w:cstheme="minorHAnsi"/>
          <w:spacing w:val="-7"/>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19</w:t>
      </w:r>
    </w:p>
    <w:p w14:paraId="3032EAEE"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I.2.e. Unwarranted Complaints</w:t>
      </w:r>
    </w:p>
    <w:p w14:paraId="2C6B7B36"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I.2.f. Unfair Discrimination</w:t>
      </w:r>
      <w:r w:rsidRPr="003C2C07">
        <w:rPr>
          <w:rFonts w:asciiTheme="minorHAnsi" w:eastAsia="Palatino Linotype" w:hAnsiTheme="minorHAnsi" w:cstheme="minorHAnsi"/>
          <w:spacing w:val="-6"/>
          <w:position w:val="1"/>
          <w:sz w:val="16"/>
          <w:szCs w:val="16"/>
        </w:rPr>
        <w:t xml:space="preserve"> </w:t>
      </w:r>
      <w:r w:rsidRPr="003C2C07">
        <w:rPr>
          <w:rFonts w:asciiTheme="minorHAnsi" w:eastAsia="Palatino Linotype" w:hAnsiTheme="minorHAnsi" w:cstheme="minorHAnsi"/>
          <w:position w:val="1"/>
          <w:sz w:val="16"/>
          <w:szCs w:val="16"/>
        </w:rPr>
        <w:t>Against</w:t>
      </w:r>
    </w:p>
    <w:p w14:paraId="32629CC9" w14:textId="77777777" w:rsidR="00E07E34" w:rsidRPr="003C2C07" w:rsidRDefault="00E07E34" w:rsidP="00E07E34">
      <w:pPr>
        <w:spacing w:line="180" w:lineRule="exact"/>
        <w:ind w:left="240"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Complainants and</w:t>
      </w:r>
    </w:p>
    <w:p w14:paraId="0C25A084" w14:textId="77777777" w:rsidR="00E07E34" w:rsidRPr="003C2C07" w:rsidRDefault="00E07E34" w:rsidP="00E07E34">
      <w:pPr>
        <w:spacing w:line="180" w:lineRule="exact"/>
        <w:ind w:left="240"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Respondents</w:t>
      </w:r>
      <w:r w:rsidRPr="003C2C07">
        <w:rPr>
          <w:rFonts w:asciiTheme="minorHAnsi" w:eastAsia="Palatino Linotype" w:hAnsiTheme="minorHAnsi" w:cstheme="minorHAnsi"/>
          <w:spacing w:val="4"/>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19</w:t>
      </w:r>
    </w:p>
    <w:p w14:paraId="1A8BA519" w14:textId="77777777" w:rsidR="00E07E34" w:rsidRPr="003C2C07" w:rsidRDefault="00E07E34" w:rsidP="00E07E34">
      <w:pPr>
        <w:spacing w:line="180" w:lineRule="exact"/>
        <w:ind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 xml:space="preserve">I.3. Cooperation </w:t>
      </w:r>
      <w:r w:rsidRPr="003C2C07">
        <w:rPr>
          <w:rFonts w:asciiTheme="minorHAnsi" w:eastAsia="Palatino Linotype" w:hAnsiTheme="minorHAnsi" w:cstheme="minorHAnsi"/>
          <w:spacing w:val="-9"/>
          <w:position w:val="1"/>
          <w:sz w:val="16"/>
          <w:szCs w:val="16"/>
        </w:rPr>
        <w:t>W</w:t>
      </w:r>
      <w:r w:rsidRPr="003C2C07">
        <w:rPr>
          <w:rFonts w:asciiTheme="minorHAnsi" w:eastAsia="Palatino Linotype" w:hAnsiTheme="minorHAnsi" w:cstheme="minorHAnsi"/>
          <w:position w:val="1"/>
          <w:sz w:val="16"/>
          <w:szCs w:val="16"/>
        </w:rPr>
        <w:t>ith Ethics</w:t>
      </w:r>
    </w:p>
    <w:p w14:paraId="7A496BF2" w14:textId="77777777" w:rsidR="00E07E34" w:rsidRPr="003C2C07" w:rsidRDefault="00E07E34" w:rsidP="00E07E34">
      <w:pPr>
        <w:spacing w:line="180" w:lineRule="exact"/>
        <w:ind w:left="240" w:right="-20"/>
        <w:rPr>
          <w:rFonts w:asciiTheme="minorHAnsi" w:eastAsia="Palatino Linotype" w:hAnsiTheme="minorHAnsi" w:cstheme="minorHAnsi"/>
          <w:sz w:val="16"/>
          <w:szCs w:val="16"/>
        </w:rPr>
      </w:pPr>
      <w:r w:rsidRPr="003C2C07">
        <w:rPr>
          <w:rFonts w:asciiTheme="minorHAnsi" w:eastAsia="Palatino Linotype" w:hAnsiTheme="minorHAnsi" w:cstheme="minorHAnsi"/>
          <w:position w:val="1"/>
          <w:sz w:val="16"/>
          <w:szCs w:val="16"/>
        </w:rPr>
        <w:t>Committees</w:t>
      </w:r>
      <w:r w:rsidRPr="003C2C07">
        <w:rPr>
          <w:rFonts w:asciiTheme="minorHAnsi" w:eastAsia="Palatino Linotype" w:hAnsiTheme="minorHAnsi" w:cstheme="minorHAnsi"/>
          <w:spacing w:val="25"/>
          <w:position w:val="1"/>
          <w:sz w:val="16"/>
          <w:szCs w:val="16"/>
        </w:rPr>
        <w:t xml:space="preserve"> </w:t>
      </w:r>
      <w:r w:rsidRPr="003C2C07">
        <w:rPr>
          <w:rFonts w:asciiTheme="minorHAnsi" w:eastAsia="Palatino Linotype" w:hAnsiTheme="minorHAnsi" w:cstheme="minorHAnsi"/>
          <w:position w:val="1"/>
          <w:sz w:val="16"/>
          <w:szCs w:val="16"/>
        </w:rPr>
        <w:t>...........................................</w:t>
      </w:r>
      <w:r w:rsidRPr="003C2C07">
        <w:rPr>
          <w:rFonts w:asciiTheme="minorHAnsi" w:eastAsia="Palatino Linotype" w:hAnsiTheme="minorHAnsi" w:cstheme="minorHAnsi"/>
          <w:spacing w:val="-20"/>
          <w:position w:val="1"/>
          <w:sz w:val="16"/>
          <w:szCs w:val="16"/>
        </w:rPr>
        <w:t xml:space="preserve"> </w:t>
      </w:r>
      <w:r w:rsidRPr="003C2C07">
        <w:rPr>
          <w:rFonts w:asciiTheme="minorHAnsi" w:eastAsia="Palatino Linotype" w:hAnsiTheme="minorHAnsi" w:cstheme="minorHAnsi"/>
          <w:position w:val="1"/>
          <w:sz w:val="16"/>
          <w:szCs w:val="16"/>
        </w:rPr>
        <w:t>19</w:t>
      </w:r>
    </w:p>
    <w:p w14:paraId="6DBF2822" w14:textId="36E6DA2C" w:rsidR="00E07E34" w:rsidRPr="003C2C07" w:rsidRDefault="00E07E34" w:rsidP="00E07E34">
      <w:pPr>
        <w:spacing w:line="170" w:lineRule="exact"/>
        <w:ind w:right="-20"/>
        <w:rPr>
          <w:rFonts w:asciiTheme="minorHAnsi" w:eastAsia="Palatino Linotype" w:hAnsiTheme="minorHAnsi" w:cstheme="minorHAnsi"/>
          <w:sz w:val="16"/>
          <w:szCs w:val="16"/>
        </w:rPr>
        <w:sectPr w:rsidR="00E07E34" w:rsidRPr="003C2C07">
          <w:type w:val="continuous"/>
          <w:pgSz w:w="11880" w:h="14940"/>
          <w:pgMar w:top="1400" w:right="980" w:bottom="280" w:left="980" w:header="720" w:footer="720" w:gutter="0"/>
          <w:cols w:num="3" w:space="720" w:equalWidth="0">
            <w:col w:w="3161" w:space="259"/>
            <w:col w:w="3061" w:space="259"/>
            <w:col w:w="3180"/>
          </w:cols>
        </w:sectPr>
      </w:pPr>
      <w:r w:rsidRPr="003C2C07">
        <w:rPr>
          <w:rFonts w:asciiTheme="minorHAnsi" w:eastAsia="Palatino Linotype" w:hAnsiTheme="minorHAnsi" w:cstheme="minorHAnsi"/>
          <w:b/>
          <w:bCs/>
          <w:sz w:val="16"/>
          <w:szCs w:val="16"/>
        </w:rPr>
        <w:t xml:space="preserve">Glossary of </w:t>
      </w:r>
      <w:r w:rsidRPr="003C2C07">
        <w:rPr>
          <w:rFonts w:asciiTheme="minorHAnsi" w:eastAsia="Palatino Linotype" w:hAnsiTheme="minorHAnsi" w:cstheme="minorHAnsi"/>
          <w:b/>
          <w:bCs/>
          <w:spacing w:val="-18"/>
          <w:sz w:val="16"/>
          <w:szCs w:val="16"/>
        </w:rPr>
        <w:t>T</w:t>
      </w:r>
      <w:r w:rsidRPr="003C2C07">
        <w:rPr>
          <w:rFonts w:asciiTheme="minorHAnsi" w:eastAsia="Palatino Linotype" w:hAnsiTheme="minorHAnsi" w:cstheme="minorHAnsi"/>
          <w:b/>
          <w:bCs/>
          <w:sz w:val="16"/>
          <w:szCs w:val="16"/>
        </w:rPr>
        <w:t>erms</w:t>
      </w:r>
      <w:r w:rsidRPr="003C2C07">
        <w:rPr>
          <w:rFonts w:asciiTheme="minorHAnsi" w:eastAsia="Palatino Linotype" w:hAnsiTheme="minorHAnsi" w:cstheme="minorHAnsi"/>
          <w:b/>
          <w:bCs/>
          <w:spacing w:val="-4"/>
          <w:sz w:val="16"/>
          <w:szCs w:val="16"/>
        </w:rPr>
        <w:t xml:space="preserve"> </w:t>
      </w:r>
      <w:r w:rsidRPr="003C2C07">
        <w:rPr>
          <w:rFonts w:asciiTheme="minorHAnsi" w:eastAsia="Palatino Linotype" w:hAnsiTheme="minorHAnsi" w:cstheme="minorHAnsi"/>
          <w:b/>
          <w:bCs/>
          <w:sz w:val="16"/>
          <w:szCs w:val="16"/>
        </w:rPr>
        <w:t>............................</w:t>
      </w:r>
    </w:p>
    <w:p w14:paraId="2C085EB4" w14:textId="77777777" w:rsidR="00FE2F5E" w:rsidRPr="003C2C07" w:rsidRDefault="00FE2F5E" w:rsidP="004F62F2">
      <w:pPr>
        <w:rPr>
          <w:rFonts w:asciiTheme="minorHAnsi" w:hAnsiTheme="minorHAnsi" w:cstheme="minorHAnsi"/>
        </w:rPr>
      </w:pPr>
    </w:p>
    <w:sectPr w:rsidR="00FE2F5E" w:rsidRPr="003C2C07" w:rsidSect="00BF049A">
      <w:type w:val="continuous"/>
      <w:pgSz w:w="12240" w:h="15840"/>
      <w:pgMar w:top="1296" w:right="1440" w:bottom="1296"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988E3" w14:textId="77777777" w:rsidR="00216368" w:rsidRDefault="00216368" w:rsidP="00032AA1">
      <w:r>
        <w:separator/>
      </w:r>
    </w:p>
  </w:endnote>
  <w:endnote w:type="continuationSeparator" w:id="0">
    <w:p w14:paraId="04502D1C" w14:textId="77777777" w:rsidR="00216368" w:rsidRDefault="00216368" w:rsidP="00032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3A157" w14:textId="77777777" w:rsidR="00216368" w:rsidRDefault="00216368" w:rsidP="00032AA1">
      <w:r>
        <w:separator/>
      </w:r>
    </w:p>
  </w:footnote>
  <w:footnote w:type="continuationSeparator" w:id="0">
    <w:p w14:paraId="6A07447F" w14:textId="77777777" w:rsidR="00216368" w:rsidRDefault="00216368" w:rsidP="00032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6455343"/>
      <w:docPartObj>
        <w:docPartGallery w:val="Page Numbers (Top of Page)"/>
        <w:docPartUnique/>
      </w:docPartObj>
    </w:sdtPr>
    <w:sdtEndPr>
      <w:rPr>
        <w:noProof/>
      </w:rPr>
    </w:sdtEndPr>
    <w:sdtContent>
      <w:p w14:paraId="4A82BB05" w14:textId="01D3989C" w:rsidR="007C0D5D" w:rsidRDefault="007C0D5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1D1D72A" w14:textId="77777777" w:rsidR="007C0D5D" w:rsidRDefault="007C0D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6EC81" w14:textId="5BDD4D07" w:rsidR="006D4540" w:rsidRDefault="006D4540">
    <w:pPr>
      <w:spacing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D7109"/>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15:restartNumberingAfterBreak="0">
    <w:nsid w:val="05F40D02"/>
    <w:multiLevelType w:val="hybridMultilevel"/>
    <w:tmpl w:val="B652F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E1024"/>
    <w:multiLevelType w:val="hybridMultilevel"/>
    <w:tmpl w:val="0B6C9FA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7F58B88E">
      <w:start w:val="1"/>
      <w:numFmt w:val="lowerRoman"/>
      <w:lvlText w:val="%3."/>
      <w:lvlJc w:val="right"/>
      <w:pPr>
        <w:ind w:left="1800" w:hanging="180"/>
      </w:pPr>
      <w:rPr>
        <w:rFonts w:ascii="Calibri" w:eastAsia="Times New Roman" w:hAnsi="Calibri" w:cs="Times New Roman"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132F13"/>
    <w:multiLevelType w:val="hybridMultilevel"/>
    <w:tmpl w:val="2FECC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E51E1"/>
    <w:multiLevelType w:val="hybridMultilevel"/>
    <w:tmpl w:val="EF2AD6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EA6934"/>
    <w:multiLevelType w:val="hybridMultilevel"/>
    <w:tmpl w:val="DF288EFA"/>
    <w:lvl w:ilvl="0" w:tplc="FFFFFFFF">
      <w:start w:val="1"/>
      <w:numFmt w:val="lowerLetter"/>
      <w:lvlText w:val="%1."/>
      <w:lvlJc w:val="left"/>
      <w:pPr>
        <w:tabs>
          <w:tab w:val="num" w:pos="1440"/>
        </w:tabs>
        <w:ind w:left="1440" w:hanging="360"/>
      </w:pPr>
    </w:lvl>
    <w:lvl w:ilvl="1" w:tplc="FFFFFFFF">
      <w:start w:val="1"/>
      <w:numFmt w:val="decimal"/>
      <w:lvlText w:val="%2)"/>
      <w:lvlJc w:val="left"/>
      <w:pPr>
        <w:tabs>
          <w:tab w:val="num" w:pos="2160"/>
        </w:tabs>
        <w:ind w:left="2160" w:hanging="360"/>
      </w:pPr>
      <w:rPr>
        <w:rFonts w:hint="default"/>
      </w:rPr>
    </w:lvl>
    <w:lvl w:ilvl="2" w:tplc="FFFFFFFF">
      <w:start w:val="22"/>
      <w:numFmt w:val="decimal"/>
      <w:lvlText w:val="%3."/>
      <w:lvlJc w:val="left"/>
      <w:pPr>
        <w:tabs>
          <w:tab w:val="num" w:pos="3060"/>
        </w:tabs>
        <w:ind w:left="3060" w:hanging="360"/>
      </w:pPr>
      <w:rPr>
        <w:rFonts w:hint="default"/>
      </w:r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6" w15:restartNumberingAfterBreak="0">
    <w:nsid w:val="15825FCC"/>
    <w:multiLevelType w:val="multilevel"/>
    <w:tmpl w:val="B98A6E1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76F2DAB"/>
    <w:multiLevelType w:val="hybridMultilevel"/>
    <w:tmpl w:val="427261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C64F7E"/>
    <w:multiLevelType w:val="hybridMultilevel"/>
    <w:tmpl w:val="DB88B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EE0E84"/>
    <w:multiLevelType w:val="multilevel"/>
    <w:tmpl w:val="094AD0C0"/>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252376C7"/>
    <w:multiLevelType w:val="multilevel"/>
    <w:tmpl w:val="158E533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56F55EB"/>
    <w:multiLevelType w:val="hybridMultilevel"/>
    <w:tmpl w:val="8F4CD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6520AC"/>
    <w:multiLevelType w:val="hybridMultilevel"/>
    <w:tmpl w:val="58CE4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563EBF"/>
    <w:multiLevelType w:val="hybridMultilevel"/>
    <w:tmpl w:val="B20A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9A5985"/>
    <w:multiLevelType w:val="multilevel"/>
    <w:tmpl w:val="0FF44E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A309EA"/>
    <w:multiLevelType w:val="hybridMultilevel"/>
    <w:tmpl w:val="F502F5FE"/>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6" w15:restartNumberingAfterBreak="0">
    <w:nsid w:val="2AD27965"/>
    <w:multiLevelType w:val="multilevel"/>
    <w:tmpl w:val="FA9864A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2C601801"/>
    <w:multiLevelType w:val="hybridMultilevel"/>
    <w:tmpl w:val="B79A3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B722BE"/>
    <w:multiLevelType w:val="hybridMultilevel"/>
    <w:tmpl w:val="E77E6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77AB5"/>
    <w:multiLevelType w:val="hybridMultilevel"/>
    <w:tmpl w:val="68804C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DA6D6E"/>
    <w:multiLevelType w:val="hybridMultilevel"/>
    <w:tmpl w:val="6C043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F81A7E"/>
    <w:multiLevelType w:val="hybridMultilevel"/>
    <w:tmpl w:val="1624DABC"/>
    <w:lvl w:ilvl="0" w:tplc="EFF67906">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2B34CCD"/>
    <w:multiLevelType w:val="hybridMultilevel"/>
    <w:tmpl w:val="4C609660"/>
    <w:lvl w:ilvl="0" w:tplc="CDFA77B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F5237B"/>
    <w:multiLevelType w:val="hybridMultilevel"/>
    <w:tmpl w:val="ADD68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210BBA"/>
    <w:multiLevelType w:val="multilevel"/>
    <w:tmpl w:val="16D423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8C5E65"/>
    <w:multiLevelType w:val="multilevel"/>
    <w:tmpl w:val="056C46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ABC7C2E"/>
    <w:multiLevelType w:val="hybridMultilevel"/>
    <w:tmpl w:val="744030C4"/>
    <w:lvl w:ilvl="0" w:tplc="38D497D0">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08040DB"/>
    <w:multiLevelType w:val="hybridMultilevel"/>
    <w:tmpl w:val="8A80EF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912B94"/>
    <w:multiLevelType w:val="hybridMultilevel"/>
    <w:tmpl w:val="38D258D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EF1845"/>
    <w:multiLevelType w:val="hybridMultilevel"/>
    <w:tmpl w:val="859AD9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5F878A7"/>
    <w:multiLevelType w:val="hybridMultilevel"/>
    <w:tmpl w:val="D4AC55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8942BDB"/>
    <w:multiLevelType w:val="hybridMultilevel"/>
    <w:tmpl w:val="2A88F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5A3443"/>
    <w:multiLevelType w:val="hybridMultilevel"/>
    <w:tmpl w:val="75469FC2"/>
    <w:lvl w:ilvl="0" w:tplc="C96A8F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376458"/>
    <w:multiLevelType w:val="multilevel"/>
    <w:tmpl w:val="B400EC9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4EE32D3B"/>
    <w:multiLevelType w:val="hybridMultilevel"/>
    <w:tmpl w:val="BAD2A4E4"/>
    <w:lvl w:ilvl="0" w:tplc="D47AD554">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FB1759D"/>
    <w:multiLevelType w:val="singleLevel"/>
    <w:tmpl w:val="04090011"/>
    <w:lvl w:ilvl="0">
      <w:start w:val="1"/>
      <w:numFmt w:val="decimal"/>
      <w:lvlText w:val="%1)"/>
      <w:lvlJc w:val="left"/>
      <w:pPr>
        <w:tabs>
          <w:tab w:val="num" w:pos="360"/>
        </w:tabs>
        <w:ind w:left="360" w:hanging="360"/>
      </w:pPr>
    </w:lvl>
  </w:abstractNum>
  <w:abstractNum w:abstractNumId="36" w15:restartNumberingAfterBreak="0">
    <w:nsid w:val="51E05628"/>
    <w:multiLevelType w:val="hybridMultilevel"/>
    <w:tmpl w:val="69E8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1B59A3"/>
    <w:multiLevelType w:val="hybridMultilevel"/>
    <w:tmpl w:val="31107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81608A"/>
    <w:multiLevelType w:val="multilevel"/>
    <w:tmpl w:val="B47EF2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01423FC"/>
    <w:multiLevelType w:val="multilevel"/>
    <w:tmpl w:val="7B40E0A2"/>
    <w:styleLink w:val="LFO2"/>
    <w:lvl w:ilvl="0">
      <w:start w:val="101175888"/>
      <w:numFmt w:val="decimal"/>
      <w:pStyle w:val="BodyTextIndent3"/>
      <w:lvlText w:val="%1."/>
      <w:lvlJc w:val="left"/>
      <w:rPr>
        <w:rFonts w:ascii="Times New Roman" w:hAnsi="Times New Roman"/>
        <w:b/>
        <w:sz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0" w15:restartNumberingAfterBreak="0">
    <w:nsid w:val="61070640"/>
    <w:multiLevelType w:val="multilevel"/>
    <w:tmpl w:val="D1AEB7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24A7650"/>
    <w:multiLevelType w:val="hybridMultilevel"/>
    <w:tmpl w:val="F292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5D4138"/>
    <w:multiLevelType w:val="hybridMultilevel"/>
    <w:tmpl w:val="6F185C9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9C264C"/>
    <w:multiLevelType w:val="hybridMultilevel"/>
    <w:tmpl w:val="E8C46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4AC5AD0"/>
    <w:multiLevelType w:val="multilevel"/>
    <w:tmpl w:val="5BE82932"/>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45" w15:restartNumberingAfterBreak="0">
    <w:nsid w:val="65634C99"/>
    <w:multiLevelType w:val="singleLevel"/>
    <w:tmpl w:val="98B25DF8"/>
    <w:lvl w:ilvl="0">
      <w:start w:val="1"/>
      <w:numFmt w:val="decimal"/>
      <w:lvlText w:val="%1."/>
      <w:lvlJc w:val="left"/>
      <w:pPr>
        <w:tabs>
          <w:tab w:val="num" w:pos="720"/>
        </w:tabs>
        <w:ind w:left="720" w:hanging="720"/>
      </w:pPr>
      <w:rPr>
        <w:rFonts w:hint="default"/>
      </w:rPr>
    </w:lvl>
  </w:abstractNum>
  <w:abstractNum w:abstractNumId="46" w15:restartNumberingAfterBreak="0">
    <w:nsid w:val="67822741"/>
    <w:multiLevelType w:val="multilevel"/>
    <w:tmpl w:val="4C722EFA"/>
    <w:lvl w:ilvl="0">
      <w:start w:val="1"/>
      <w:numFmt w:val="decimal"/>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7" w15:restartNumberingAfterBreak="0">
    <w:nsid w:val="67B4273D"/>
    <w:multiLevelType w:val="hybridMultilevel"/>
    <w:tmpl w:val="68BEC138"/>
    <w:lvl w:ilvl="0" w:tplc="FC3C368A">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C3F0E0F"/>
    <w:multiLevelType w:val="hybridMultilevel"/>
    <w:tmpl w:val="0F46682A"/>
    <w:lvl w:ilvl="0" w:tplc="C9F4160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E6B3BF2"/>
    <w:multiLevelType w:val="hybridMultilevel"/>
    <w:tmpl w:val="83A8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E894194"/>
    <w:multiLevelType w:val="hybridMultilevel"/>
    <w:tmpl w:val="8572E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F903953"/>
    <w:multiLevelType w:val="hybridMultilevel"/>
    <w:tmpl w:val="A3162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F990790"/>
    <w:multiLevelType w:val="multilevel"/>
    <w:tmpl w:val="7BE80BCE"/>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0594310"/>
    <w:multiLevelType w:val="multilevel"/>
    <w:tmpl w:val="DBA25640"/>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54" w15:restartNumberingAfterBreak="0">
    <w:nsid w:val="79160F5A"/>
    <w:multiLevelType w:val="hybridMultilevel"/>
    <w:tmpl w:val="4E42C1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5" w15:restartNumberingAfterBreak="0">
    <w:nsid w:val="7BF7753C"/>
    <w:multiLevelType w:val="hybridMultilevel"/>
    <w:tmpl w:val="AD24A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DF876C4"/>
    <w:multiLevelType w:val="hybridMultilevel"/>
    <w:tmpl w:val="3828C2F2"/>
    <w:lvl w:ilvl="0" w:tplc="8352822A">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7F4C6878"/>
    <w:multiLevelType w:val="hybridMultilevel"/>
    <w:tmpl w:val="6600AD74"/>
    <w:lvl w:ilvl="0" w:tplc="FFFFFFFF">
      <w:start w:val="2"/>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num w:numId="1" w16cid:durableId="1143888061">
    <w:abstractNumId w:val="39"/>
  </w:num>
  <w:num w:numId="2" w16cid:durableId="74135484">
    <w:abstractNumId w:val="14"/>
  </w:num>
  <w:num w:numId="3" w16cid:durableId="1123427957">
    <w:abstractNumId w:val="44"/>
  </w:num>
  <w:num w:numId="4" w16cid:durableId="355233961">
    <w:abstractNumId w:val="53"/>
  </w:num>
  <w:num w:numId="5" w16cid:durableId="1600873919">
    <w:abstractNumId w:val="6"/>
  </w:num>
  <w:num w:numId="6" w16cid:durableId="1503424064">
    <w:abstractNumId w:val="25"/>
  </w:num>
  <w:num w:numId="7" w16cid:durableId="1941907038">
    <w:abstractNumId w:val="52"/>
  </w:num>
  <w:num w:numId="8" w16cid:durableId="1404984173">
    <w:abstractNumId w:val="10"/>
  </w:num>
  <w:num w:numId="9" w16cid:durableId="780416000">
    <w:abstractNumId w:val="46"/>
  </w:num>
  <w:num w:numId="10" w16cid:durableId="2085033158">
    <w:abstractNumId w:val="33"/>
  </w:num>
  <w:num w:numId="11" w16cid:durableId="475608430">
    <w:abstractNumId w:val="54"/>
  </w:num>
  <w:num w:numId="12" w16cid:durableId="834875744">
    <w:abstractNumId w:val="41"/>
  </w:num>
  <w:num w:numId="13" w16cid:durableId="3557203">
    <w:abstractNumId w:val="13"/>
  </w:num>
  <w:num w:numId="14" w16cid:durableId="1199664780">
    <w:abstractNumId w:val="17"/>
  </w:num>
  <w:num w:numId="15" w16cid:durableId="1272199048">
    <w:abstractNumId w:val="3"/>
  </w:num>
  <w:num w:numId="16" w16cid:durableId="453182539">
    <w:abstractNumId w:val="37"/>
  </w:num>
  <w:num w:numId="17" w16cid:durableId="136343487">
    <w:abstractNumId w:val="23"/>
  </w:num>
  <w:num w:numId="18" w16cid:durableId="539436491">
    <w:abstractNumId w:val="55"/>
  </w:num>
  <w:num w:numId="19" w16cid:durableId="156847122">
    <w:abstractNumId w:val="20"/>
  </w:num>
  <w:num w:numId="20" w16cid:durableId="892430491">
    <w:abstractNumId w:val="18"/>
  </w:num>
  <w:num w:numId="21" w16cid:durableId="1612855049">
    <w:abstractNumId w:val="49"/>
  </w:num>
  <w:num w:numId="22" w16cid:durableId="1410694065">
    <w:abstractNumId w:val="50"/>
  </w:num>
  <w:num w:numId="23" w16cid:durableId="2076120817">
    <w:abstractNumId w:val="11"/>
  </w:num>
  <w:num w:numId="24" w16cid:durableId="1414626472">
    <w:abstractNumId w:val="19"/>
  </w:num>
  <w:num w:numId="25" w16cid:durableId="904074765">
    <w:abstractNumId w:val="8"/>
  </w:num>
  <w:num w:numId="26" w16cid:durableId="903760377">
    <w:abstractNumId w:val="15"/>
  </w:num>
  <w:num w:numId="27" w16cid:durableId="955215643">
    <w:abstractNumId w:val="51"/>
  </w:num>
  <w:num w:numId="28" w16cid:durableId="1537743047">
    <w:abstractNumId w:val="45"/>
  </w:num>
  <w:num w:numId="29" w16cid:durableId="342785806">
    <w:abstractNumId w:val="12"/>
  </w:num>
  <w:num w:numId="30" w16cid:durableId="2114352418">
    <w:abstractNumId w:val="7"/>
  </w:num>
  <w:num w:numId="31" w16cid:durableId="1886674560">
    <w:abstractNumId w:val="29"/>
  </w:num>
  <w:num w:numId="32" w16cid:durableId="1381707542">
    <w:abstractNumId w:val="30"/>
  </w:num>
  <w:num w:numId="33" w16cid:durableId="1809281091">
    <w:abstractNumId w:val="4"/>
  </w:num>
  <w:num w:numId="34" w16cid:durableId="1468664935">
    <w:abstractNumId w:val="42"/>
  </w:num>
  <w:num w:numId="35" w16cid:durableId="1213613323">
    <w:abstractNumId w:val="22"/>
  </w:num>
  <w:num w:numId="36" w16cid:durableId="1318538427">
    <w:abstractNumId w:val="47"/>
  </w:num>
  <w:num w:numId="37" w16cid:durableId="202324848">
    <w:abstractNumId w:val="43"/>
  </w:num>
  <w:num w:numId="38" w16cid:durableId="911430450">
    <w:abstractNumId w:val="21"/>
  </w:num>
  <w:num w:numId="39" w16cid:durableId="1630629818">
    <w:abstractNumId w:val="26"/>
  </w:num>
  <w:num w:numId="40" w16cid:durableId="1559508354">
    <w:abstractNumId w:val="32"/>
  </w:num>
  <w:num w:numId="41" w16cid:durableId="162547496">
    <w:abstractNumId w:val="34"/>
  </w:num>
  <w:num w:numId="42" w16cid:durableId="1841920925">
    <w:abstractNumId w:val="56"/>
  </w:num>
  <w:num w:numId="43" w16cid:durableId="1414425527">
    <w:abstractNumId w:val="16"/>
  </w:num>
  <w:num w:numId="44" w16cid:durableId="2050451235">
    <w:abstractNumId w:val="28"/>
  </w:num>
  <w:num w:numId="45" w16cid:durableId="837580156">
    <w:abstractNumId w:val="5"/>
  </w:num>
  <w:num w:numId="46" w16cid:durableId="1666855903">
    <w:abstractNumId w:val="0"/>
  </w:num>
  <w:num w:numId="47" w16cid:durableId="1773278174">
    <w:abstractNumId w:val="57"/>
  </w:num>
  <w:num w:numId="48" w16cid:durableId="727191529">
    <w:abstractNumId w:val="35"/>
  </w:num>
  <w:num w:numId="49" w16cid:durableId="1801024339">
    <w:abstractNumId w:val="9"/>
  </w:num>
  <w:num w:numId="50" w16cid:durableId="1257134020">
    <w:abstractNumId w:val="40"/>
  </w:num>
  <w:num w:numId="51" w16cid:durableId="2013022937">
    <w:abstractNumId w:val="40"/>
  </w:num>
  <w:num w:numId="52" w16cid:durableId="1167137305">
    <w:abstractNumId w:val="31"/>
  </w:num>
  <w:num w:numId="53" w16cid:durableId="99880766">
    <w:abstractNumId w:val="38"/>
  </w:num>
  <w:num w:numId="54" w16cid:durableId="981008726">
    <w:abstractNumId w:val="38"/>
  </w:num>
  <w:num w:numId="55" w16cid:durableId="710224527">
    <w:abstractNumId w:val="38"/>
  </w:num>
  <w:num w:numId="56" w16cid:durableId="5862219">
    <w:abstractNumId w:val="24"/>
  </w:num>
  <w:num w:numId="57" w16cid:durableId="1445879753">
    <w:abstractNumId w:val="48"/>
  </w:num>
  <w:num w:numId="58" w16cid:durableId="2141028345">
    <w:abstractNumId w:val="36"/>
  </w:num>
  <w:num w:numId="59" w16cid:durableId="2050228882">
    <w:abstractNumId w:val="1"/>
  </w:num>
  <w:num w:numId="60" w16cid:durableId="1510752713">
    <w:abstractNumId w:val="2"/>
  </w:num>
  <w:num w:numId="61" w16cid:durableId="896822824">
    <w:abstractNumId w:val="2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E34"/>
    <w:rsid w:val="0000185B"/>
    <w:rsid w:val="00003545"/>
    <w:rsid w:val="00012ED0"/>
    <w:rsid w:val="000141FD"/>
    <w:rsid w:val="0001420A"/>
    <w:rsid w:val="00014D37"/>
    <w:rsid w:val="00016D2F"/>
    <w:rsid w:val="00021556"/>
    <w:rsid w:val="00024DE4"/>
    <w:rsid w:val="00032AA1"/>
    <w:rsid w:val="000363F1"/>
    <w:rsid w:val="00036D2B"/>
    <w:rsid w:val="0003786D"/>
    <w:rsid w:val="000546AC"/>
    <w:rsid w:val="00066504"/>
    <w:rsid w:val="00093EEC"/>
    <w:rsid w:val="000967DE"/>
    <w:rsid w:val="000A52CE"/>
    <w:rsid w:val="000A66CA"/>
    <w:rsid w:val="000A7370"/>
    <w:rsid w:val="000B40CF"/>
    <w:rsid w:val="000D0939"/>
    <w:rsid w:val="000D664C"/>
    <w:rsid w:val="000E0ED7"/>
    <w:rsid w:val="000E246C"/>
    <w:rsid w:val="000F01B7"/>
    <w:rsid w:val="000F2DD9"/>
    <w:rsid w:val="000F34BC"/>
    <w:rsid w:val="001100C1"/>
    <w:rsid w:val="0011035B"/>
    <w:rsid w:val="00116E1E"/>
    <w:rsid w:val="00123A43"/>
    <w:rsid w:val="00134A09"/>
    <w:rsid w:val="00142AAA"/>
    <w:rsid w:val="00145BD3"/>
    <w:rsid w:val="00146746"/>
    <w:rsid w:val="001548F9"/>
    <w:rsid w:val="00155170"/>
    <w:rsid w:val="00157FCF"/>
    <w:rsid w:val="00163AE3"/>
    <w:rsid w:val="0016788B"/>
    <w:rsid w:val="00172CBC"/>
    <w:rsid w:val="001911C2"/>
    <w:rsid w:val="00196932"/>
    <w:rsid w:val="001A7B99"/>
    <w:rsid w:val="001C164D"/>
    <w:rsid w:val="001C763D"/>
    <w:rsid w:val="001D01A3"/>
    <w:rsid w:val="001D59E0"/>
    <w:rsid w:val="001D7928"/>
    <w:rsid w:val="001E2584"/>
    <w:rsid w:val="00216368"/>
    <w:rsid w:val="00216EF4"/>
    <w:rsid w:val="00252035"/>
    <w:rsid w:val="00256932"/>
    <w:rsid w:val="00257820"/>
    <w:rsid w:val="00264E86"/>
    <w:rsid w:val="00275110"/>
    <w:rsid w:val="00284305"/>
    <w:rsid w:val="002866D1"/>
    <w:rsid w:val="002A3EC7"/>
    <w:rsid w:val="002B25C4"/>
    <w:rsid w:val="002B5D8C"/>
    <w:rsid w:val="002C308B"/>
    <w:rsid w:val="002C35E5"/>
    <w:rsid w:val="002D2FBC"/>
    <w:rsid w:val="002E0689"/>
    <w:rsid w:val="002E6324"/>
    <w:rsid w:val="002F55A6"/>
    <w:rsid w:val="00300F1F"/>
    <w:rsid w:val="003103D2"/>
    <w:rsid w:val="00330045"/>
    <w:rsid w:val="00343682"/>
    <w:rsid w:val="00346BC6"/>
    <w:rsid w:val="00362DEC"/>
    <w:rsid w:val="00365087"/>
    <w:rsid w:val="0037261D"/>
    <w:rsid w:val="003751D6"/>
    <w:rsid w:val="0037664A"/>
    <w:rsid w:val="00384090"/>
    <w:rsid w:val="00385110"/>
    <w:rsid w:val="003A3A6C"/>
    <w:rsid w:val="003A4F2A"/>
    <w:rsid w:val="003B2757"/>
    <w:rsid w:val="003B4BF6"/>
    <w:rsid w:val="003B692B"/>
    <w:rsid w:val="003C05D5"/>
    <w:rsid w:val="003C2C07"/>
    <w:rsid w:val="003C2E1A"/>
    <w:rsid w:val="003C48C6"/>
    <w:rsid w:val="003D005D"/>
    <w:rsid w:val="003D60C2"/>
    <w:rsid w:val="003F6B5C"/>
    <w:rsid w:val="004044BC"/>
    <w:rsid w:val="00413E50"/>
    <w:rsid w:val="004156F8"/>
    <w:rsid w:val="00416456"/>
    <w:rsid w:val="004374E8"/>
    <w:rsid w:val="0044208A"/>
    <w:rsid w:val="00445E5B"/>
    <w:rsid w:val="00454298"/>
    <w:rsid w:val="00481176"/>
    <w:rsid w:val="00485FAD"/>
    <w:rsid w:val="00491658"/>
    <w:rsid w:val="004945C9"/>
    <w:rsid w:val="004B4A89"/>
    <w:rsid w:val="004C2181"/>
    <w:rsid w:val="004C562C"/>
    <w:rsid w:val="004D3619"/>
    <w:rsid w:val="004F62F2"/>
    <w:rsid w:val="00500449"/>
    <w:rsid w:val="00503A6A"/>
    <w:rsid w:val="00507406"/>
    <w:rsid w:val="005161F3"/>
    <w:rsid w:val="00520271"/>
    <w:rsid w:val="005318DE"/>
    <w:rsid w:val="005324DD"/>
    <w:rsid w:val="0054000F"/>
    <w:rsid w:val="00546B31"/>
    <w:rsid w:val="00563582"/>
    <w:rsid w:val="0057276F"/>
    <w:rsid w:val="00572788"/>
    <w:rsid w:val="00573461"/>
    <w:rsid w:val="00574370"/>
    <w:rsid w:val="00576FDC"/>
    <w:rsid w:val="00577E87"/>
    <w:rsid w:val="00577E8D"/>
    <w:rsid w:val="005827E3"/>
    <w:rsid w:val="00591880"/>
    <w:rsid w:val="00594237"/>
    <w:rsid w:val="005C1703"/>
    <w:rsid w:val="005D33D5"/>
    <w:rsid w:val="005D6279"/>
    <w:rsid w:val="005E66C9"/>
    <w:rsid w:val="005F084C"/>
    <w:rsid w:val="006140E0"/>
    <w:rsid w:val="00620C78"/>
    <w:rsid w:val="00631A6F"/>
    <w:rsid w:val="0063333B"/>
    <w:rsid w:val="00664CCB"/>
    <w:rsid w:val="00670F5E"/>
    <w:rsid w:val="00671585"/>
    <w:rsid w:val="0067614F"/>
    <w:rsid w:val="0068625B"/>
    <w:rsid w:val="006949C3"/>
    <w:rsid w:val="006959D7"/>
    <w:rsid w:val="006A1D5E"/>
    <w:rsid w:val="006D3E2A"/>
    <w:rsid w:val="006D4540"/>
    <w:rsid w:val="006E2C36"/>
    <w:rsid w:val="006E31C0"/>
    <w:rsid w:val="006F17D3"/>
    <w:rsid w:val="006F2CC3"/>
    <w:rsid w:val="006F792F"/>
    <w:rsid w:val="007006D4"/>
    <w:rsid w:val="0070108B"/>
    <w:rsid w:val="00723006"/>
    <w:rsid w:val="0072642B"/>
    <w:rsid w:val="007300E3"/>
    <w:rsid w:val="00734F94"/>
    <w:rsid w:val="007606A3"/>
    <w:rsid w:val="00770CBE"/>
    <w:rsid w:val="00787CFF"/>
    <w:rsid w:val="007921BE"/>
    <w:rsid w:val="007A0E79"/>
    <w:rsid w:val="007C0D5D"/>
    <w:rsid w:val="007C37CF"/>
    <w:rsid w:val="007C46F4"/>
    <w:rsid w:val="007D38D0"/>
    <w:rsid w:val="007F5981"/>
    <w:rsid w:val="007F75F1"/>
    <w:rsid w:val="00815310"/>
    <w:rsid w:val="00821797"/>
    <w:rsid w:val="00822313"/>
    <w:rsid w:val="00824C92"/>
    <w:rsid w:val="00831E70"/>
    <w:rsid w:val="00847FD9"/>
    <w:rsid w:val="008551CE"/>
    <w:rsid w:val="00856836"/>
    <w:rsid w:val="00856D0A"/>
    <w:rsid w:val="00864FA4"/>
    <w:rsid w:val="00872AF0"/>
    <w:rsid w:val="00884587"/>
    <w:rsid w:val="0088774E"/>
    <w:rsid w:val="00893EC8"/>
    <w:rsid w:val="00894720"/>
    <w:rsid w:val="00896660"/>
    <w:rsid w:val="008A03FF"/>
    <w:rsid w:val="008A4028"/>
    <w:rsid w:val="008A71A3"/>
    <w:rsid w:val="008B3AF8"/>
    <w:rsid w:val="008D5CF1"/>
    <w:rsid w:val="008E23A8"/>
    <w:rsid w:val="008E39AB"/>
    <w:rsid w:val="008E3B69"/>
    <w:rsid w:val="00903C94"/>
    <w:rsid w:val="00911EF2"/>
    <w:rsid w:val="00923318"/>
    <w:rsid w:val="00933087"/>
    <w:rsid w:val="00945E02"/>
    <w:rsid w:val="00947C00"/>
    <w:rsid w:val="00950A0E"/>
    <w:rsid w:val="00965E24"/>
    <w:rsid w:val="00971847"/>
    <w:rsid w:val="009762AB"/>
    <w:rsid w:val="009A2968"/>
    <w:rsid w:val="009A3E51"/>
    <w:rsid w:val="009A57CF"/>
    <w:rsid w:val="009B07C5"/>
    <w:rsid w:val="009B69B1"/>
    <w:rsid w:val="009B79F8"/>
    <w:rsid w:val="009C3DEF"/>
    <w:rsid w:val="009D2B72"/>
    <w:rsid w:val="009D6935"/>
    <w:rsid w:val="009E592D"/>
    <w:rsid w:val="009F2049"/>
    <w:rsid w:val="009F3934"/>
    <w:rsid w:val="00A14BFC"/>
    <w:rsid w:val="00A15992"/>
    <w:rsid w:val="00A16BEF"/>
    <w:rsid w:val="00A26109"/>
    <w:rsid w:val="00A355B2"/>
    <w:rsid w:val="00A43B35"/>
    <w:rsid w:val="00A43E56"/>
    <w:rsid w:val="00A4500C"/>
    <w:rsid w:val="00A46145"/>
    <w:rsid w:val="00A51B44"/>
    <w:rsid w:val="00A6044C"/>
    <w:rsid w:val="00A63C60"/>
    <w:rsid w:val="00A645CB"/>
    <w:rsid w:val="00A806CF"/>
    <w:rsid w:val="00A9773D"/>
    <w:rsid w:val="00AB1FA0"/>
    <w:rsid w:val="00AB625B"/>
    <w:rsid w:val="00AC0A0D"/>
    <w:rsid w:val="00AC0C76"/>
    <w:rsid w:val="00AD112C"/>
    <w:rsid w:val="00AE38D1"/>
    <w:rsid w:val="00AE4A76"/>
    <w:rsid w:val="00AE4AE6"/>
    <w:rsid w:val="00AE6C5F"/>
    <w:rsid w:val="00AF25B4"/>
    <w:rsid w:val="00AF445E"/>
    <w:rsid w:val="00B06636"/>
    <w:rsid w:val="00B07854"/>
    <w:rsid w:val="00B11813"/>
    <w:rsid w:val="00B13212"/>
    <w:rsid w:val="00B2200C"/>
    <w:rsid w:val="00B27B26"/>
    <w:rsid w:val="00B30717"/>
    <w:rsid w:val="00B34C51"/>
    <w:rsid w:val="00B4147D"/>
    <w:rsid w:val="00B43609"/>
    <w:rsid w:val="00B46155"/>
    <w:rsid w:val="00B479E1"/>
    <w:rsid w:val="00B63F60"/>
    <w:rsid w:val="00B70A4B"/>
    <w:rsid w:val="00B82029"/>
    <w:rsid w:val="00B839E9"/>
    <w:rsid w:val="00B934F6"/>
    <w:rsid w:val="00BB1262"/>
    <w:rsid w:val="00BB1A08"/>
    <w:rsid w:val="00BB7FFD"/>
    <w:rsid w:val="00BC6D43"/>
    <w:rsid w:val="00BD6497"/>
    <w:rsid w:val="00BF049A"/>
    <w:rsid w:val="00BF2999"/>
    <w:rsid w:val="00C11AA0"/>
    <w:rsid w:val="00C3670B"/>
    <w:rsid w:val="00C449D7"/>
    <w:rsid w:val="00C458EE"/>
    <w:rsid w:val="00C54874"/>
    <w:rsid w:val="00C57135"/>
    <w:rsid w:val="00C57A96"/>
    <w:rsid w:val="00C66E8B"/>
    <w:rsid w:val="00C77EB3"/>
    <w:rsid w:val="00C8761F"/>
    <w:rsid w:val="00C91C96"/>
    <w:rsid w:val="00C92DD4"/>
    <w:rsid w:val="00CA01F9"/>
    <w:rsid w:val="00CB793B"/>
    <w:rsid w:val="00CC0332"/>
    <w:rsid w:val="00CC43B6"/>
    <w:rsid w:val="00CC4D76"/>
    <w:rsid w:val="00CC5C68"/>
    <w:rsid w:val="00CD0643"/>
    <w:rsid w:val="00CD4E4A"/>
    <w:rsid w:val="00CD5526"/>
    <w:rsid w:val="00CF2A31"/>
    <w:rsid w:val="00D07ABD"/>
    <w:rsid w:val="00D259D7"/>
    <w:rsid w:val="00D41013"/>
    <w:rsid w:val="00D41796"/>
    <w:rsid w:val="00D55AD4"/>
    <w:rsid w:val="00D61BB4"/>
    <w:rsid w:val="00D63970"/>
    <w:rsid w:val="00D6474F"/>
    <w:rsid w:val="00D666F7"/>
    <w:rsid w:val="00D67799"/>
    <w:rsid w:val="00D705B1"/>
    <w:rsid w:val="00D80564"/>
    <w:rsid w:val="00D85FDE"/>
    <w:rsid w:val="00D862EF"/>
    <w:rsid w:val="00D90F57"/>
    <w:rsid w:val="00DA0145"/>
    <w:rsid w:val="00DB277A"/>
    <w:rsid w:val="00DB7380"/>
    <w:rsid w:val="00DD078B"/>
    <w:rsid w:val="00DD2330"/>
    <w:rsid w:val="00DD26A2"/>
    <w:rsid w:val="00DE2826"/>
    <w:rsid w:val="00DE3E96"/>
    <w:rsid w:val="00DE4B78"/>
    <w:rsid w:val="00DF1775"/>
    <w:rsid w:val="00DF3288"/>
    <w:rsid w:val="00DF78ED"/>
    <w:rsid w:val="00E0401F"/>
    <w:rsid w:val="00E0704D"/>
    <w:rsid w:val="00E07E34"/>
    <w:rsid w:val="00E13AE2"/>
    <w:rsid w:val="00E252D5"/>
    <w:rsid w:val="00E51C31"/>
    <w:rsid w:val="00E54316"/>
    <w:rsid w:val="00E570EC"/>
    <w:rsid w:val="00E62DD9"/>
    <w:rsid w:val="00E7057A"/>
    <w:rsid w:val="00E73F6B"/>
    <w:rsid w:val="00E81D3A"/>
    <w:rsid w:val="00E83026"/>
    <w:rsid w:val="00E85434"/>
    <w:rsid w:val="00E96E61"/>
    <w:rsid w:val="00EA00E5"/>
    <w:rsid w:val="00EA0BD8"/>
    <w:rsid w:val="00EA5875"/>
    <w:rsid w:val="00EB0A71"/>
    <w:rsid w:val="00EB596C"/>
    <w:rsid w:val="00EB6DCE"/>
    <w:rsid w:val="00EC3EFB"/>
    <w:rsid w:val="00EC5934"/>
    <w:rsid w:val="00ED5E1C"/>
    <w:rsid w:val="00EE05D1"/>
    <w:rsid w:val="00EE35DB"/>
    <w:rsid w:val="00EE4465"/>
    <w:rsid w:val="00F06497"/>
    <w:rsid w:val="00F121E6"/>
    <w:rsid w:val="00F22616"/>
    <w:rsid w:val="00F33000"/>
    <w:rsid w:val="00F37E1A"/>
    <w:rsid w:val="00F46609"/>
    <w:rsid w:val="00F628C0"/>
    <w:rsid w:val="00F65773"/>
    <w:rsid w:val="00F77B0C"/>
    <w:rsid w:val="00F91106"/>
    <w:rsid w:val="00F971EB"/>
    <w:rsid w:val="00FA0E9E"/>
    <w:rsid w:val="00FC0558"/>
    <w:rsid w:val="00FC1BB3"/>
    <w:rsid w:val="00FC3EAD"/>
    <w:rsid w:val="00FC6BAF"/>
    <w:rsid w:val="00FD5E19"/>
    <w:rsid w:val="00FE2CB4"/>
    <w:rsid w:val="00FE2F5E"/>
    <w:rsid w:val="00FE32F5"/>
    <w:rsid w:val="00FF0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PlaceName"/>
  <w:shapeDefaults>
    <o:shapedefaults v:ext="edit" spidmax="2050"/>
    <o:shapelayout v:ext="edit">
      <o:idmap v:ext="edit" data="2"/>
    </o:shapelayout>
  </w:shapeDefaults>
  <w:decimalSymbol w:val="."/>
  <w:listSeparator w:val=","/>
  <w14:docId w14:val="7493D14D"/>
  <w15:chartTrackingRefBased/>
  <w15:docId w15:val="{7286D8BC-B1F5-435C-8B37-8F848DAE9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E02"/>
    <w:pPr>
      <w:suppressAutoHyphens/>
      <w:autoSpaceDN w:val="0"/>
      <w:spacing w:after="0" w:line="240" w:lineRule="auto"/>
      <w:textAlignment w:val="baseline"/>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32AA1"/>
    <w:pPr>
      <w:keepNext/>
      <w:jc w:val="center"/>
      <w:outlineLvl w:val="0"/>
    </w:pPr>
    <w:rPr>
      <w:rFonts w:asciiTheme="minorHAnsi" w:hAnsiTheme="minorHAnsi"/>
      <w:b/>
      <w:iCs/>
      <w:szCs w:val="20"/>
    </w:rPr>
  </w:style>
  <w:style w:type="paragraph" w:styleId="Heading2">
    <w:name w:val="heading 2"/>
    <w:basedOn w:val="Normal"/>
    <w:next w:val="Normal"/>
    <w:link w:val="Heading2Char"/>
    <w:qFormat/>
    <w:rsid w:val="00670F5E"/>
    <w:pPr>
      <w:keepNext/>
      <w:widowControl w:val="0"/>
      <w:outlineLvl w:val="1"/>
    </w:pPr>
    <w:rPr>
      <w:rFonts w:asciiTheme="minorHAnsi" w:hAnsiTheme="minorHAnsi"/>
      <w:b/>
      <w:szCs w:val="20"/>
    </w:rPr>
  </w:style>
  <w:style w:type="paragraph" w:styleId="Heading3">
    <w:name w:val="heading 3"/>
    <w:basedOn w:val="Normal"/>
    <w:next w:val="Normal"/>
    <w:link w:val="Heading3Char"/>
    <w:qFormat/>
    <w:rsid w:val="00E07E34"/>
    <w:pPr>
      <w:keepNext/>
      <w:widowControl w:val="0"/>
      <w:spacing w:line="264" w:lineRule="auto"/>
      <w:jc w:val="center"/>
      <w:outlineLvl w:val="2"/>
    </w:pPr>
    <w:rPr>
      <w:b/>
      <w:sz w:val="60"/>
      <w:szCs w:val="20"/>
    </w:rPr>
  </w:style>
  <w:style w:type="paragraph" w:styleId="Heading4">
    <w:name w:val="heading 4"/>
    <w:basedOn w:val="Normal"/>
    <w:next w:val="Normal"/>
    <w:link w:val="Heading4Char"/>
    <w:qFormat/>
    <w:rsid w:val="00E07E34"/>
    <w:pPr>
      <w:keepNext/>
      <w:widowControl w:val="0"/>
      <w:tabs>
        <w:tab w:val="left" w:pos="-1152"/>
        <w:tab w:val="left" w:pos="-720"/>
        <w:tab w:val="left" w:pos="-90"/>
        <w:tab w:val="left" w:pos="720"/>
      </w:tabs>
      <w:spacing w:line="360" w:lineRule="auto"/>
      <w:ind w:right="-540"/>
      <w:outlineLvl w:val="3"/>
    </w:pPr>
    <w:rPr>
      <w:b/>
      <w:szCs w:val="20"/>
    </w:rPr>
  </w:style>
  <w:style w:type="paragraph" w:styleId="Heading5">
    <w:name w:val="heading 5"/>
    <w:basedOn w:val="Normal"/>
    <w:next w:val="Normal"/>
    <w:link w:val="Heading5Char"/>
    <w:qFormat/>
    <w:rsid w:val="00E07E34"/>
    <w:pPr>
      <w:keepNext/>
      <w:widowControl w:val="0"/>
      <w:outlineLvl w:val="4"/>
    </w:pPr>
    <w:rPr>
      <w:szCs w:val="20"/>
      <w:u w:val="single"/>
    </w:rPr>
  </w:style>
  <w:style w:type="paragraph" w:styleId="Heading6">
    <w:name w:val="heading 6"/>
    <w:basedOn w:val="Normal"/>
    <w:next w:val="Normal"/>
    <w:link w:val="Heading6Char"/>
    <w:qFormat/>
    <w:rsid w:val="00E07E34"/>
    <w:pPr>
      <w:spacing w:before="240" w:after="60"/>
      <w:outlineLvl w:val="5"/>
    </w:pPr>
    <w:rPr>
      <w:b/>
      <w:bCs/>
      <w:sz w:val="22"/>
      <w:szCs w:val="22"/>
    </w:rPr>
  </w:style>
  <w:style w:type="paragraph" w:styleId="Heading7">
    <w:name w:val="heading 7"/>
    <w:basedOn w:val="Normal"/>
    <w:next w:val="Normal"/>
    <w:link w:val="Heading7Char"/>
    <w:qFormat/>
    <w:rsid w:val="00E07E34"/>
    <w:pPr>
      <w:keepNext/>
      <w:widowControl w:val="0"/>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6"/>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2AA1"/>
    <w:rPr>
      <w:rFonts w:eastAsia="Times New Roman" w:cs="Times New Roman"/>
      <w:b/>
      <w:iCs/>
      <w:sz w:val="24"/>
      <w:szCs w:val="20"/>
    </w:rPr>
  </w:style>
  <w:style w:type="character" w:customStyle="1" w:styleId="Heading2Char">
    <w:name w:val="Heading 2 Char"/>
    <w:basedOn w:val="DefaultParagraphFont"/>
    <w:link w:val="Heading2"/>
    <w:rsid w:val="00670F5E"/>
    <w:rPr>
      <w:rFonts w:eastAsia="Times New Roman" w:cs="Times New Roman"/>
      <w:b/>
      <w:sz w:val="24"/>
      <w:szCs w:val="20"/>
    </w:rPr>
  </w:style>
  <w:style w:type="character" w:customStyle="1" w:styleId="Heading3Char">
    <w:name w:val="Heading 3 Char"/>
    <w:basedOn w:val="DefaultParagraphFont"/>
    <w:link w:val="Heading3"/>
    <w:rsid w:val="00E07E34"/>
    <w:rPr>
      <w:rFonts w:ascii="Times New Roman" w:eastAsia="Times New Roman" w:hAnsi="Times New Roman" w:cs="Times New Roman"/>
      <w:b/>
      <w:sz w:val="60"/>
      <w:szCs w:val="20"/>
    </w:rPr>
  </w:style>
  <w:style w:type="character" w:customStyle="1" w:styleId="Heading4Char">
    <w:name w:val="Heading 4 Char"/>
    <w:basedOn w:val="DefaultParagraphFont"/>
    <w:link w:val="Heading4"/>
    <w:rsid w:val="00E07E34"/>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E07E34"/>
    <w:rPr>
      <w:rFonts w:ascii="Times New Roman" w:eastAsia="Times New Roman" w:hAnsi="Times New Roman" w:cs="Times New Roman"/>
      <w:sz w:val="24"/>
      <w:szCs w:val="20"/>
      <w:u w:val="single"/>
    </w:rPr>
  </w:style>
  <w:style w:type="character" w:customStyle="1" w:styleId="Heading6Char">
    <w:name w:val="Heading 6 Char"/>
    <w:basedOn w:val="DefaultParagraphFont"/>
    <w:link w:val="Heading6"/>
    <w:rsid w:val="00E07E34"/>
    <w:rPr>
      <w:rFonts w:ascii="Times New Roman" w:eastAsia="Times New Roman" w:hAnsi="Times New Roman" w:cs="Times New Roman"/>
      <w:b/>
      <w:bCs/>
    </w:rPr>
  </w:style>
  <w:style w:type="character" w:customStyle="1" w:styleId="Heading7Char">
    <w:name w:val="Heading 7 Char"/>
    <w:basedOn w:val="DefaultParagraphFont"/>
    <w:link w:val="Heading7"/>
    <w:rsid w:val="00E07E34"/>
    <w:rPr>
      <w:rFonts w:ascii="Times New Roman" w:eastAsia="Times New Roman" w:hAnsi="Times New Roman" w:cs="Times New Roman"/>
      <w:b/>
      <w:bCs/>
      <w:sz w:val="24"/>
      <w:szCs w:val="20"/>
      <w:u w:val="single"/>
    </w:rPr>
  </w:style>
  <w:style w:type="paragraph" w:customStyle="1" w:styleId="Quick1">
    <w:name w:val="Quick 1."/>
    <w:basedOn w:val="Normal"/>
    <w:rsid w:val="00E07E34"/>
    <w:pPr>
      <w:widowControl w:val="0"/>
      <w:ind w:left="270" w:hanging="270"/>
    </w:pPr>
    <w:rPr>
      <w:szCs w:val="20"/>
    </w:rPr>
  </w:style>
  <w:style w:type="paragraph" w:styleId="BodyTextIndent">
    <w:name w:val="Body Text Indent"/>
    <w:basedOn w:val="Normal"/>
    <w:link w:val="BodyTextIndentChar"/>
    <w:rsid w:val="00E07E34"/>
    <w:pPr>
      <w:ind w:left="990" w:hanging="990"/>
    </w:pPr>
    <w:rPr>
      <w:szCs w:val="20"/>
    </w:rPr>
  </w:style>
  <w:style w:type="character" w:customStyle="1" w:styleId="BodyTextIndentChar">
    <w:name w:val="Body Text Indent Char"/>
    <w:basedOn w:val="DefaultParagraphFont"/>
    <w:link w:val="BodyTextIndent"/>
    <w:rsid w:val="00E07E34"/>
    <w:rPr>
      <w:rFonts w:ascii="Times New Roman" w:eastAsia="Times New Roman" w:hAnsi="Times New Roman" w:cs="Times New Roman"/>
      <w:sz w:val="24"/>
      <w:szCs w:val="20"/>
    </w:rPr>
  </w:style>
  <w:style w:type="paragraph" w:styleId="BodyText2">
    <w:name w:val="Body Text 2"/>
    <w:basedOn w:val="Normal"/>
    <w:link w:val="BodyText2Char"/>
    <w:rsid w:val="00E07E34"/>
    <w:pPr>
      <w:widowControl w:val="0"/>
      <w:jc w:val="center"/>
    </w:pPr>
    <w:rPr>
      <w:b/>
      <w:sz w:val="60"/>
      <w:szCs w:val="20"/>
    </w:rPr>
  </w:style>
  <w:style w:type="character" w:customStyle="1" w:styleId="BodyText2Char">
    <w:name w:val="Body Text 2 Char"/>
    <w:basedOn w:val="DefaultParagraphFont"/>
    <w:link w:val="BodyText2"/>
    <w:rsid w:val="00E07E34"/>
    <w:rPr>
      <w:rFonts w:ascii="Times New Roman" w:eastAsia="Times New Roman" w:hAnsi="Times New Roman" w:cs="Times New Roman"/>
      <w:b/>
      <w:sz w:val="60"/>
      <w:szCs w:val="20"/>
    </w:rPr>
  </w:style>
  <w:style w:type="paragraph" w:styleId="Caption">
    <w:name w:val="caption"/>
    <w:basedOn w:val="Normal"/>
    <w:next w:val="Normal"/>
    <w:qFormat/>
    <w:rsid w:val="00E07E34"/>
    <w:pPr>
      <w:widowControl w:val="0"/>
      <w:jc w:val="center"/>
    </w:pPr>
    <w:rPr>
      <w:b/>
      <w:szCs w:val="20"/>
    </w:rPr>
  </w:style>
  <w:style w:type="paragraph" w:styleId="BodyTextIndent2">
    <w:name w:val="Body Text Indent 2"/>
    <w:basedOn w:val="Normal"/>
    <w:link w:val="BodyTextIndent2Char"/>
    <w:rsid w:val="00E07E34"/>
    <w:pPr>
      <w:widowControl w:val="0"/>
      <w:spacing w:line="264" w:lineRule="auto"/>
      <w:ind w:firstLine="720"/>
    </w:pPr>
    <w:rPr>
      <w:szCs w:val="20"/>
    </w:rPr>
  </w:style>
  <w:style w:type="character" w:customStyle="1" w:styleId="BodyTextIndent2Char">
    <w:name w:val="Body Text Indent 2 Char"/>
    <w:basedOn w:val="DefaultParagraphFont"/>
    <w:link w:val="BodyTextIndent2"/>
    <w:rsid w:val="00E07E34"/>
    <w:rPr>
      <w:rFonts w:ascii="Times New Roman" w:eastAsia="Times New Roman" w:hAnsi="Times New Roman" w:cs="Times New Roman"/>
      <w:sz w:val="24"/>
      <w:szCs w:val="20"/>
    </w:rPr>
  </w:style>
  <w:style w:type="paragraph" w:styleId="Header">
    <w:name w:val="header"/>
    <w:basedOn w:val="Normal"/>
    <w:link w:val="HeaderChar"/>
    <w:uiPriority w:val="99"/>
    <w:rsid w:val="00E07E34"/>
    <w:pPr>
      <w:spacing w:before="100" w:after="100"/>
    </w:pPr>
  </w:style>
  <w:style w:type="character" w:customStyle="1" w:styleId="HeaderChar">
    <w:name w:val="Header Char"/>
    <w:basedOn w:val="DefaultParagraphFont"/>
    <w:link w:val="Header"/>
    <w:uiPriority w:val="99"/>
    <w:rsid w:val="00E07E34"/>
    <w:rPr>
      <w:rFonts w:ascii="Times New Roman" w:eastAsia="Times New Roman" w:hAnsi="Times New Roman" w:cs="Times New Roman"/>
      <w:sz w:val="24"/>
      <w:szCs w:val="24"/>
    </w:rPr>
  </w:style>
  <w:style w:type="paragraph" w:styleId="Title">
    <w:name w:val="Title"/>
    <w:basedOn w:val="Normal"/>
    <w:link w:val="TitleChar"/>
    <w:qFormat/>
    <w:rsid w:val="00E07E34"/>
    <w:pPr>
      <w:widowControl w:val="0"/>
      <w:ind w:left="-630"/>
      <w:jc w:val="center"/>
    </w:pPr>
    <w:rPr>
      <w:b/>
      <w:sz w:val="28"/>
      <w:szCs w:val="20"/>
    </w:rPr>
  </w:style>
  <w:style w:type="character" w:customStyle="1" w:styleId="TitleChar">
    <w:name w:val="Title Char"/>
    <w:basedOn w:val="DefaultParagraphFont"/>
    <w:link w:val="Title"/>
    <w:rsid w:val="00E07E34"/>
    <w:rPr>
      <w:rFonts w:ascii="Times New Roman" w:eastAsia="Times New Roman" w:hAnsi="Times New Roman" w:cs="Times New Roman"/>
      <w:b/>
      <w:sz w:val="28"/>
      <w:szCs w:val="20"/>
    </w:rPr>
  </w:style>
  <w:style w:type="paragraph" w:styleId="BodyTextIndent3">
    <w:name w:val="Body Text Indent 3"/>
    <w:basedOn w:val="Normal"/>
    <w:link w:val="BodyTextIndent3Char"/>
    <w:rsid w:val="00E07E34"/>
    <w:pPr>
      <w:widowControl w:val="0"/>
      <w:numPr>
        <w:numId w:val="1"/>
      </w:numPr>
      <w:ind w:left="720"/>
    </w:pPr>
    <w:rPr>
      <w:sz w:val="20"/>
      <w:szCs w:val="20"/>
    </w:rPr>
  </w:style>
  <w:style w:type="character" w:customStyle="1" w:styleId="BodyTextIndent3Char">
    <w:name w:val="Body Text Indent 3 Char"/>
    <w:basedOn w:val="DefaultParagraphFont"/>
    <w:link w:val="BodyTextIndent3"/>
    <w:rsid w:val="00E07E34"/>
    <w:rPr>
      <w:rFonts w:ascii="Times New Roman" w:eastAsia="Times New Roman" w:hAnsi="Times New Roman" w:cs="Times New Roman"/>
      <w:sz w:val="20"/>
      <w:szCs w:val="20"/>
    </w:rPr>
  </w:style>
  <w:style w:type="paragraph" w:styleId="BodyText">
    <w:name w:val="Body Text"/>
    <w:basedOn w:val="Normal"/>
    <w:link w:val="BodyTextChar"/>
    <w:rsid w:val="00E07E34"/>
    <w:pPr>
      <w:spacing w:after="120"/>
    </w:pPr>
    <w:rPr>
      <w:szCs w:val="20"/>
    </w:rPr>
  </w:style>
  <w:style w:type="character" w:customStyle="1" w:styleId="BodyTextChar">
    <w:name w:val="Body Text Char"/>
    <w:basedOn w:val="DefaultParagraphFont"/>
    <w:link w:val="BodyText"/>
    <w:rsid w:val="00E07E34"/>
    <w:rPr>
      <w:rFonts w:ascii="Times New Roman" w:eastAsia="Times New Roman" w:hAnsi="Times New Roman" w:cs="Times New Roman"/>
      <w:sz w:val="24"/>
      <w:szCs w:val="20"/>
    </w:rPr>
  </w:style>
  <w:style w:type="paragraph" w:styleId="BodyText3">
    <w:name w:val="Body Text 3"/>
    <w:basedOn w:val="Normal"/>
    <w:link w:val="BodyText3Char"/>
    <w:rsid w:val="00E07E34"/>
    <w:pPr>
      <w:widowControl w:val="0"/>
      <w:tabs>
        <w:tab w:val="left" w:pos="-1152"/>
        <w:tab w:val="left" w:pos="-720"/>
        <w:tab w:val="left" w:pos="-90"/>
        <w:tab w:val="left" w:pos="720"/>
      </w:tabs>
      <w:jc w:val="center"/>
    </w:pPr>
    <w:rPr>
      <w:szCs w:val="20"/>
    </w:rPr>
  </w:style>
  <w:style w:type="character" w:customStyle="1" w:styleId="BodyText3Char">
    <w:name w:val="Body Text 3 Char"/>
    <w:basedOn w:val="DefaultParagraphFont"/>
    <w:link w:val="BodyText3"/>
    <w:rsid w:val="00E07E34"/>
    <w:rPr>
      <w:rFonts w:ascii="Times New Roman" w:eastAsia="Times New Roman" w:hAnsi="Times New Roman" w:cs="Times New Roman"/>
      <w:sz w:val="24"/>
      <w:szCs w:val="20"/>
    </w:rPr>
  </w:style>
  <w:style w:type="paragraph" w:styleId="Footer">
    <w:name w:val="footer"/>
    <w:basedOn w:val="Normal"/>
    <w:link w:val="FooterChar"/>
    <w:uiPriority w:val="99"/>
    <w:rsid w:val="00E07E34"/>
    <w:pPr>
      <w:tabs>
        <w:tab w:val="center" w:pos="4320"/>
        <w:tab w:val="right" w:pos="8640"/>
      </w:tabs>
    </w:pPr>
  </w:style>
  <w:style w:type="character" w:customStyle="1" w:styleId="FooterChar">
    <w:name w:val="Footer Char"/>
    <w:basedOn w:val="DefaultParagraphFont"/>
    <w:link w:val="Footer"/>
    <w:uiPriority w:val="99"/>
    <w:rsid w:val="00E07E34"/>
    <w:rPr>
      <w:rFonts w:ascii="Times New Roman" w:eastAsia="Times New Roman" w:hAnsi="Times New Roman" w:cs="Times New Roman"/>
      <w:sz w:val="24"/>
      <w:szCs w:val="24"/>
    </w:rPr>
  </w:style>
  <w:style w:type="character" w:styleId="PageNumber">
    <w:name w:val="page number"/>
    <w:basedOn w:val="DefaultParagraphFont"/>
    <w:rsid w:val="00E07E34"/>
  </w:style>
  <w:style w:type="character" w:styleId="Hyperlink">
    <w:name w:val="Hyperlink"/>
    <w:rsid w:val="00E07E34"/>
    <w:rPr>
      <w:strike w:val="0"/>
      <w:dstrike w:val="0"/>
      <w:color w:val="0000FF"/>
      <w:u w:val="none"/>
    </w:rPr>
  </w:style>
  <w:style w:type="paragraph" w:styleId="NormalWeb">
    <w:name w:val="Normal (Web)"/>
    <w:basedOn w:val="Normal"/>
    <w:uiPriority w:val="99"/>
    <w:rsid w:val="00E07E34"/>
    <w:pPr>
      <w:spacing w:before="100" w:after="100"/>
    </w:pPr>
    <w:rPr>
      <w:rFonts w:ascii="Arial Unicode MS" w:eastAsia="Arial Unicode MS" w:hAnsi="Arial Unicode MS" w:cs="Arial Unicode MS"/>
    </w:rPr>
  </w:style>
  <w:style w:type="paragraph" w:styleId="TOC1">
    <w:name w:val="toc 1"/>
    <w:basedOn w:val="Normal"/>
    <w:next w:val="Normal"/>
    <w:autoRedefine/>
    <w:rsid w:val="00E07E34"/>
    <w:pPr>
      <w:spacing w:before="120" w:after="120"/>
    </w:pPr>
    <w:rPr>
      <w:b/>
      <w:bCs/>
      <w:caps/>
      <w:sz w:val="20"/>
      <w:szCs w:val="20"/>
    </w:rPr>
  </w:style>
  <w:style w:type="paragraph" w:styleId="TOC2">
    <w:name w:val="toc 2"/>
    <w:basedOn w:val="Normal"/>
    <w:next w:val="Normal"/>
    <w:autoRedefine/>
    <w:rsid w:val="00E07E34"/>
    <w:pPr>
      <w:tabs>
        <w:tab w:val="right" w:leader="dot" w:pos="9350"/>
      </w:tabs>
    </w:pPr>
    <w:rPr>
      <w:b/>
      <w:smallCaps/>
      <w:sz w:val="20"/>
      <w:szCs w:val="20"/>
    </w:rPr>
  </w:style>
  <w:style w:type="paragraph" w:styleId="TOC3">
    <w:name w:val="toc 3"/>
    <w:basedOn w:val="Normal"/>
    <w:next w:val="Normal"/>
    <w:autoRedefine/>
    <w:rsid w:val="00E07E34"/>
    <w:pPr>
      <w:ind w:left="480"/>
    </w:pPr>
    <w:rPr>
      <w:i/>
      <w:iCs/>
      <w:sz w:val="20"/>
      <w:szCs w:val="20"/>
    </w:rPr>
  </w:style>
  <w:style w:type="paragraph" w:styleId="TOC4">
    <w:name w:val="toc 4"/>
    <w:basedOn w:val="Normal"/>
    <w:next w:val="Normal"/>
    <w:autoRedefine/>
    <w:rsid w:val="00E07E34"/>
    <w:pPr>
      <w:ind w:left="720"/>
    </w:pPr>
    <w:rPr>
      <w:sz w:val="18"/>
      <w:szCs w:val="18"/>
    </w:rPr>
  </w:style>
  <w:style w:type="paragraph" w:styleId="TOC5">
    <w:name w:val="toc 5"/>
    <w:basedOn w:val="Normal"/>
    <w:next w:val="Normal"/>
    <w:autoRedefine/>
    <w:rsid w:val="00E07E34"/>
    <w:pPr>
      <w:ind w:left="960"/>
    </w:pPr>
    <w:rPr>
      <w:sz w:val="18"/>
      <w:szCs w:val="18"/>
    </w:rPr>
  </w:style>
  <w:style w:type="paragraph" w:styleId="TOC6">
    <w:name w:val="toc 6"/>
    <w:basedOn w:val="Normal"/>
    <w:next w:val="Normal"/>
    <w:autoRedefine/>
    <w:rsid w:val="00E07E34"/>
    <w:pPr>
      <w:ind w:left="1200"/>
    </w:pPr>
    <w:rPr>
      <w:sz w:val="18"/>
      <w:szCs w:val="18"/>
    </w:rPr>
  </w:style>
  <w:style w:type="paragraph" w:styleId="TOC7">
    <w:name w:val="toc 7"/>
    <w:basedOn w:val="Normal"/>
    <w:next w:val="Normal"/>
    <w:autoRedefine/>
    <w:rsid w:val="00E07E34"/>
    <w:pPr>
      <w:ind w:left="1440"/>
    </w:pPr>
    <w:rPr>
      <w:sz w:val="18"/>
      <w:szCs w:val="18"/>
    </w:rPr>
  </w:style>
  <w:style w:type="paragraph" w:styleId="TOC8">
    <w:name w:val="toc 8"/>
    <w:basedOn w:val="Normal"/>
    <w:next w:val="Normal"/>
    <w:autoRedefine/>
    <w:rsid w:val="00E07E34"/>
    <w:pPr>
      <w:ind w:left="1680"/>
    </w:pPr>
    <w:rPr>
      <w:sz w:val="18"/>
      <w:szCs w:val="18"/>
    </w:rPr>
  </w:style>
  <w:style w:type="paragraph" w:styleId="TOC9">
    <w:name w:val="toc 9"/>
    <w:basedOn w:val="Normal"/>
    <w:next w:val="Normal"/>
    <w:autoRedefine/>
    <w:rsid w:val="00E07E34"/>
    <w:pPr>
      <w:ind w:left="1920"/>
    </w:pPr>
    <w:rPr>
      <w:sz w:val="18"/>
      <w:szCs w:val="18"/>
    </w:rPr>
  </w:style>
  <w:style w:type="paragraph" w:styleId="BalloonText">
    <w:name w:val="Balloon Text"/>
    <w:basedOn w:val="Normal"/>
    <w:link w:val="BalloonTextChar"/>
    <w:rsid w:val="00E07E34"/>
    <w:rPr>
      <w:rFonts w:ascii="Tahoma" w:hAnsi="Tahoma" w:cs="Tahoma"/>
      <w:sz w:val="16"/>
      <w:szCs w:val="16"/>
    </w:rPr>
  </w:style>
  <w:style w:type="character" w:customStyle="1" w:styleId="BalloonTextChar">
    <w:name w:val="Balloon Text Char"/>
    <w:basedOn w:val="DefaultParagraphFont"/>
    <w:link w:val="BalloonText"/>
    <w:rsid w:val="00E07E34"/>
    <w:rPr>
      <w:rFonts w:ascii="Tahoma" w:eastAsia="Times New Roman" w:hAnsi="Tahoma" w:cs="Tahoma"/>
      <w:sz w:val="16"/>
      <w:szCs w:val="16"/>
    </w:rPr>
  </w:style>
  <w:style w:type="character" w:styleId="Strong">
    <w:name w:val="Strong"/>
    <w:qFormat/>
    <w:rsid w:val="00E07E34"/>
    <w:rPr>
      <w:b/>
      <w:bCs/>
    </w:rPr>
  </w:style>
  <w:style w:type="character" w:customStyle="1" w:styleId="mainlayer">
    <w:name w:val="mainlayer"/>
    <w:basedOn w:val="DefaultParagraphFont"/>
    <w:rsid w:val="00E07E34"/>
  </w:style>
  <w:style w:type="character" w:styleId="Emphasis">
    <w:name w:val="Emphasis"/>
    <w:uiPriority w:val="20"/>
    <w:qFormat/>
    <w:rsid w:val="00E07E34"/>
    <w:rPr>
      <w:i/>
      <w:iCs/>
    </w:rPr>
  </w:style>
  <w:style w:type="character" w:customStyle="1" w:styleId="style3">
    <w:name w:val="style3"/>
    <w:basedOn w:val="DefaultParagraphFont"/>
    <w:rsid w:val="00E07E34"/>
  </w:style>
  <w:style w:type="character" w:customStyle="1" w:styleId="style26">
    <w:name w:val="style26"/>
    <w:basedOn w:val="DefaultParagraphFont"/>
    <w:rsid w:val="00E07E34"/>
  </w:style>
  <w:style w:type="character" w:customStyle="1" w:styleId="style24">
    <w:name w:val="style24"/>
    <w:basedOn w:val="DefaultParagraphFont"/>
    <w:rsid w:val="00E07E34"/>
  </w:style>
  <w:style w:type="paragraph" w:customStyle="1" w:styleId="top0">
    <w:name w:val="top0"/>
    <w:basedOn w:val="Normal"/>
    <w:rsid w:val="00E07E34"/>
    <w:pPr>
      <w:spacing w:before="100" w:after="100"/>
    </w:pPr>
  </w:style>
  <w:style w:type="paragraph" w:styleId="Subtitle">
    <w:name w:val="Subtitle"/>
    <w:basedOn w:val="Normal"/>
    <w:link w:val="SubtitleChar"/>
    <w:qFormat/>
    <w:rsid w:val="00E07E34"/>
    <w:pPr>
      <w:spacing w:after="60"/>
      <w:jc w:val="center"/>
      <w:outlineLvl w:val="1"/>
    </w:pPr>
    <w:rPr>
      <w:rFonts w:ascii="Arial" w:hAnsi="Arial" w:cs="Arial"/>
    </w:rPr>
  </w:style>
  <w:style w:type="character" w:customStyle="1" w:styleId="SubtitleChar">
    <w:name w:val="Subtitle Char"/>
    <w:basedOn w:val="DefaultParagraphFont"/>
    <w:link w:val="Subtitle"/>
    <w:rsid w:val="00E07E34"/>
    <w:rPr>
      <w:rFonts w:ascii="Arial" w:eastAsia="Times New Roman" w:hAnsi="Arial" w:cs="Arial"/>
      <w:sz w:val="24"/>
      <w:szCs w:val="24"/>
    </w:rPr>
  </w:style>
  <w:style w:type="paragraph" w:styleId="PlainText">
    <w:name w:val="Plain Text"/>
    <w:basedOn w:val="Normal"/>
    <w:link w:val="PlainTextChar"/>
    <w:rsid w:val="00E07E34"/>
    <w:rPr>
      <w:rFonts w:ascii="Courier New" w:hAnsi="Courier New" w:cs="Courier New"/>
      <w:sz w:val="20"/>
      <w:szCs w:val="20"/>
    </w:rPr>
  </w:style>
  <w:style w:type="character" w:customStyle="1" w:styleId="PlainTextChar">
    <w:name w:val="Plain Text Char"/>
    <w:basedOn w:val="DefaultParagraphFont"/>
    <w:link w:val="PlainText"/>
    <w:rsid w:val="00E07E34"/>
    <w:rPr>
      <w:rFonts w:ascii="Courier New" w:eastAsia="Times New Roman" w:hAnsi="Courier New" w:cs="Courier New"/>
      <w:sz w:val="20"/>
      <w:szCs w:val="20"/>
    </w:rPr>
  </w:style>
  <w:style w:type="character" w:customStyle="1" w:styleId="bibrecord-highlight">
    <w:name w:val="bibrecord-highlight"/>
    <w:basedOn w:val="DefaultParagraphFont"/>
    <w:rsid w:val="00E07E34"/>
  </w:style>
  <w:style w:type="character" w:customStyle="1" w:styleId="titles-title">
    <w:name w:val="titles-title"/>
    <w:basedOn w:val="DefaultParagraphFont"/>
    <w:rsid w:val="00E07E34"/>
  </w:style>
  <w:style w:type="character" w:customStyle="1" w:styleId="titles-pt">
    <w:name w:val="titles-pt"/>
    <w:basedOn w:val="DefaultParagraphFont"/>
    <w:rsid w:val="00E07E34"/>
  </w:style>
  <w:style w:type="character" w:customStyle="1" w:styleId="titles-source">
    <w:name w:val="titles-source"/>
    <w:basedOn w:val="DefaultParagraphFont"/>
    <w:rsid w:val="00E07E34"/>
  </w:style>
  <w:style w:type="character" w:styleId="CommentReference">
    <w:name w:val="annotation reference"/>
    <w:uiPriority w:val="99"/>
    <w:unhideWhenUsed/>
    <w:rsid w:val="00E07E34"/>
    <w:rPr>
      <w:sz w:val="16"/>
      <w:szCs w:val="16"/>
    </w:rPr>
  </w:style>
  <w:style w:type="paragraph" w:styleId="CommentText">
    <w:name w:val="annotation text"/>
    <w:basedOn w:val="Normal"/>
    <w:link w:val="CommentTextChar"/>
    <w:uiPriority w:val="99"/>
    <w:unhideWhenUsed/>
    <w:rsid w:val="00E07E34"/>
    <w:rPr>
      <w:sz w:val="20"/>
      <w:szCs w:val="20"/>
    </w:rPr>
  </w:style>
  <w:style w:type="character" w:customStyle="1" w:styleId="CommentTextChar">
    <w:name w:val="Comment Text Char"/>
    <w:basedOn w:val="DefaultParagraphFont"/>
    <w:link w:val="CommentText"/>
    <w:uiPriority w:val="99"/>
    <w:rsid w:val="00E07E3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7E34"/>
    <w:rPr>
      <w:b/>
      <w:bCs/>
    </w:rPr>
  </w:style>
  <w:style w:type="character" w:customStyle="1" w:styleId="CommentSubjectChar">
    <w:name w:val="Comment Subject Char"/>
    <w:basedOn w:val="CommentTextChar"/>
    <w:link w:val="CommentSubject"/>
    <w:uiPriority w:val="99"/>
    <w:semiHidden/>
    <w:rsid w:val="00E07E34"/>
    <w:rPr>
      <w:rFonts w:ascii="Times New Roman" w:eastAsia="Times New Roman" w:hAnsi="Times New Roman" w:cs="Times New Roman"/>
      <w:b/>
      <w:bCs/>
      <w:sz w:val="20"/>
      <w:szCs w:val="20"/>
    </w:rPr>
  </w:style>
  <w:style w:type="paragraph" w:styleId="ListParagraph">
    <w:name w:val="List Paragraph"/>
    <w:basedOn w:val="Normal"/>
    <w:uiPriority w:val="72"/>
    <w:qFormat/>
    <w:rsid w:val="00E07E34"/>
    <w:pPr>
      <w:suppressAutoHyphens w:val="0"/>
      <w:autoSpaceDN/>
      <w:ind w:left="720"/>
      <w:contextualSpacing/>
      <w:textAlignment w:val="auto"/>
    </w:pPr>
    <w:rPr>
      <w:rFonts w:ascii="Calibri" w:eastAsia="Calibri" w:hAnsi="Calibri"/>
      <w:sz w:val="22"/>
      <w:szCs w:val="22"/>
    </w:rPr>
  </w:style>
  <w:style w:type="character" w:styleId="FollowedHyperlink">
    <w:name w:val="FollowedHyperlink"/>
    <w:uiPriority w:val="99"/>
    <w:semiHidden/>
    <w:unhideWhenUsed/>
    <w:rsid w:val="00E07E34"/>
    <w:rPr>
      <w:color w:val="954F72"/>
      <w:u w:val="single"/>
    </w:rPr>
  </w:style>
  <w:style w:type="paragraph" w:customStyle="1" w:styleId="xmsonormal">
    <w:name w:val="x_msonormal"/>
    <w:basedOn w:val="Normal"/>
    <w:rsid w:val="00E07E34"/>
    <w:pPr>
      <w:suppressAutoHyphens w:val="0"/>
      <w:autoSpaceDN/>
      <w:spacing w:before="100" w:beforeAutospacing="1" w:after="100" w:afterAutospacing="1"/>
      <w:textAlignment w:val="auto"/>
    </w:pPr>
  </w:style>
  <w:style w:type="character" w:customStyle="1" w:styleId="UnresolvedMention1">
    <w:name w:val="Unresolved Mention1"/>
    <w:uiPriority w:val="99"/>
    <w:semiHidden/>
    <w:unhideWhenUsed/>
    <w:rsid w:val="00E07E34"/>
    <w:rPr>
      <w:color w:val="605E5C"/>
      <w:shd w:val="clear" w:color="auto" w:fill="E1DFDD"/>
    </w:rPr>
  </w:style>
  <w:style w:type="numbering" w:customStyle="1" w:styleId="LFO2">
    <w:name w:val="LFO2"/>
    <w:basedOn w:val="NoList"/>
    <w:rsid w:val="00E07E34"/>
    <w:pPr>
      <w:numPr>
        <w:numId w:val="1"/>
      </w:numPr>
    </w:pPr>
  </w:style>
  <w:style w:type="table" w:styleId="TableGrid">
    <w:name w:val="Table Grid"/>
    <w:basedOn w:val="TableNormal"/>
    <w:uiPriority w:val="39"/>
    <w:rsid w:val="00BF049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971EB"/>
    <w:pPr>
      <w:suppressAutoHyphens w:val="0"/>
      <w:autoSpaceDN/>
      <w:spacing w:before="100" w:beforeAutospacing="1" w:after="100" w:afterAutospacing="1"/>
      <w:textAlignment w:val="auto"/>
    </w:pPr>
  </w:style>
  <w:style w:type="character" w:customStyle="1" w:styleId="normaltextrun">
    <w:name w:val="normaltextrun"/>
    <w:basedOn w:val="DefaultParagraphFont"/>
    <w:rsid w:val="00F971EB"/>
  </w:style>
  <w:style w:type="character" w:customStyle="1" w:styleId="eop">
    <w:name w:val="eop"/>
    <w:basedOn w:val="DefaultParagraphFont"/>
    <w:rsid w:val="00F971EB"/>
  </w:style>
  <w:style w:type="character" w:styleId="UnresolvedMention">
    <w:name w:val="Unresolved Mention"/>
    <w:basedOn w:val="DefaultParagraphFont"/>
    <w:uiPriority w:val="99"/>
    <w:semiHidden/>
    <w:unhideWhenUsed/>
    <w:rsid w:val="00DB7380"/>
    <w:rPr>
      <w:color w:val="605E5C"/>
      <w:shd w:val="clear" w:color="auto" w:fill="E1DFDD"/>
    </w:rPr>
  </w:style>
  <w:style w:type="paragraph" w:customStyle="1" w:styleId="xxmsonormal">
    <w:name w:val="x_x_msonormal"/>
    <w:basedOn w:val="Normal"/>
    <w:rsid w:val="00821797"/>
    <w:pPr>
      <w:suppressAutoHyphens w:val="0"/>
      <w:autoSpaceDN/>
      <w:spacing w:before="100" w:beforeAutospacing="1" w:after="100" w:afterAutospacing="1"/>
      <w:textAlignment w:val="auto"/>
    </w:pPr>
  </w:style>
  <w:style w:type="paragraph" w:customStyle="1" w:styleId="xxxmsonormal">
    <w:name w:val="x_x_x_msonormal"/>
    <w:basedOn w:val="Normal"/>
    <w:rsid w:val="00821797"/>
    <w:pPr>
      <w:suppressAutoHyphens w:val="0"/>
      <w:autoSpaceDN/>
      <w:spacing w:before="100" w:beforeAutospacing="1" w:after="100" w:afterAutospacing="1"/>
      <w:textAlignment w:val="auto"/>
    </w:pPr>
  </w:style>
  <w:style w:type="paragraph" w:styleId="NoSpacing">
    <w:name w:val="No Spacing"/>
    <w:uiPriority w:val="1"/>
    <w:qFormat/>
    <w:rsid w:val="00AE4A76"/>
    <w:pPr>
      <w:spacing w:after="0" w:line="240" w:lineRule="auto"/>
    </w:pPr>
    <w:rPr>
      <w:rFonts w:ascii="Calibri" w:eastAsia="Calibri" w:hAnsi="Calibri" w:cs="Times New Roman"/>
    </w:rPr>
  </w:style>
  <w:style w:type="paragraph" w:styleId="Revision">
    <w:name w:val="Revision"/>
    <w:hidden/>
    <w:uiPriority w:val="99"/>
    <w:semiHidden/>
    <w:rsid w:val="006F792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806582">
      <w:bodyDiv w:val="1"/>
      <w:marLeft w:val="0"/>
      <w:marRight w:val="0"/>
      <w:marTop w:val="0"/>
      <w:marBottom w:val="0"/>
      <w:divBdr>
        <w:top w:val="none" w:sz="0" w:space="0" w:color="auto"/>
        <w:left w:val="none" w:sz="0" w:space="0" w:color="auto"/>
        <w:bottom w:val="none" w:sz="0" w:space="0" w:color="auto"/>
        <w:right w:val="none" w:sz="0" w:space="0" w:color="auto"/>
      </w:divBdr>
    </w:div>
    <w:div w:id="1085802736">
      <w:bodyDiv w:val="1"/>
      <w:marLeft w:val="0"/>
      <w:marRight w:val="0"/>
      <w:marTop w:val="0"/>
      <w:marBottom w:val="0"/>
      <w:divBdr>
        <w:top w:val="none" w:sz="0" w:space="0" w:color="auto"/>
        <w:left w:val="none" w:sz="0" w:space="0" w:color="auto"/>
        <w:bottom w:val="none" w:sz="0" w:space="0" w:color="auto"/>
        <w:right w:val="none" w:sz="0" w:space="0" w:color="auto"/>
      </w:divBdr>
    </w:div>
    <w:div w:id="1262177753">
      <w:bodyDiv w:val="1"/>
      <w:marLeft w:val="0"/>
      <w:marRight w:val="0"/>
      <w:marTop w:val="0"/>
      <w:marBottom w:val="0"/>
      <w:divBdr>
        <w:top w:val="none" w:sz="0" w:space="0" w:color="auto"/>
        <w:left w:val="none" w:sz="0" w:space="0" w:color="auto"/>
        <w:bottom w:val="none" w:sz="0" w:space="0" w:color="auto"/>
        <w:right w:val="none" w:sz="0" w:space="0" w:color="auto"/>
      </w:divBdr>
    </w:div>
    <w:div w:id="1445997056">
      <w:bodyDiv w:val="1"/>
      <w:marLeft w:val="0"/>
      <w:marRight w:val="0"/>
      <w:marTop w:val="0"/>
      <w:marBottom w:val="0"/>
      <w:divBdr>
        <w:top w:val="none" w:sz="0" w:space="0" w:color="auto"/>
        <w:left w:val="none" w:sz="0" w:space="0" w:color="auto"/>
        <w:bottom w:val="none" w:sz="0" w:space="0" w:color="auto"/>
        <w:right w:val="none" w:sz="0" w:space="0" w:color="auto"/>
      </w:divBdr>
    </w:div>
    <w:div w:id="1745759005">
      <w:bodyDiv w:val="1"/>
      <w:marLeft w:val="0"/>
      <w:marRight w:val="0"/>
      <w:marTop w:val="0"/>
      <w:marBottom w:val="0"/>
      <w:divBdr>
        <w:top w:val="none" w:sz="0" w:space="0" w:color="auto"/>
        <w:left w:val="none" w:sz="0" w:space="0" w:color="auto"/>
        <w:bottom w:val="none" w:sz="0" w:space="0" w:color="auto"/>
        <w:right w:val="none" w:sz="0" w:space="0" w:color="auto"/>
      </w:divBdr>
    </w:div>
    <w:div w:id="202428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bulletin.marquette.edu/grad/" TargetMode="External"/><Relationship Id="rId21" Type="http://schemas.openxmlformats.org/officeDocument/2006/relationships/hyperlink" Target="http://www.nbcc.org" TargetMode="External"/><Relationship Id="rId42" Type="http://schemas.openxmlformats.org/officeDocument/2006/relationships/hyperlink" Target="http://www.marquette.edu/library/services/ill.html" TargetMode="External"/><Relationship Id="rId47" Type="http://schemas.openxmlformats.org/officeDocument/2006/relationships/hyperlink" Target="http://libus.csd.mu.edu" TargetMode="External"/><Relationship Id="rId63" Type="http://schemas.openxmlformats.org/officeDocument/2006/relationships/hyperlink" Target="http://www.marquette.edu/csc/about/index.shtml" TargetMode="External"/><Relationship Id="rId68" Type="http://schemas.openxmlformats.org/officeDocument/2006/relationships/hyperlink" Target="http://www.gre.org/" TargetMode="External"/><Relationship Id="rId16" Type="http://schemas.openxmlformats.org/officeDocument/2006/relationships/hyperlink" Target="http://www.nbcc.org/Exams" TargetMode="External"/><Relationship Id="rId11" Type="http://schemas.openxmlformats.org/officeDocument/2006/relationships/image" Target="media/image1.png"/><Relationship Id="rId32" Type="http://schemas.openxmlformats.org/officeDocument/2006/relationships/hyperlink" Target="http://www.wscaweb.com/" TargetMode="External"/><Relationship Id="rId37" Type="http://schemas.openxmlformats.org/officeDocument/2006/relationships/hyperlink" Target="http://www.marquette.edu/library/raynor/index.html" TargetMode="External"/><Relationship Id="rId53" Type="http://schemas.openxmlformats.org/officeDocument/2006/relationships/hyperlink" Target="http://www.marquette.edu/disability-services/" TargetMode="External"/><Relationship Id="rId58" Type="http://schemas.openxmlformats.org/officeDocument/2006/relationships/hyperlink" Target="https://www.marquette.edu/online-programs/support-services-offices.php" TargetMode="External"/><Relationship Id="rId74" Type="http://schemas.openxmlformats.org/officeDocument/2006/relationships/hyperlink" Target="https://dsps.wi.gov/Pages/Professions/SubstanceAbuseCounselorInTraining/Default.aspx" TargetMode="External"/><Relationship Id="rId79" Type="http://schemas.openxmlformats.org/officeDocument/2006/relationships/hyperlink" Target="http://www.counseling.org/knowledge-center/ethics" TargetMode="External"/><Relationship Id="rId5" Type="http://schemas.openxmlformats.org/officeDocument/2006/relationships/numbering" Target="numbering.xml"/><Relationship Id="rId61" Type="http://schemas.openxmlformats.org/officeDocument/2006/relationships/hyperlink" Target="http://www.marquette.edu/dps/index.shtml" TargetMode="External"/><Relationship Id="rId19" Type="http://schemas.openxmlformats.org/officeDocument/2006/relationships/hyperlink" Target="http://sspw.dpi.wi.gov/sspw_sclicensure" TargetMode="External"/><Relationship Id="rId14" Type="http://schemas.openxmlformats.org/officeDocument/2006/relationships/hyperlink" Target="http://www.counseling.org" TargetMode="External"/><Relationship Id="rId22" Type="http://schemas.openxmlformats.org/officeDocument/2006/relationships/hyperlink" Target="https://bulletin.marquette.edu/grad/policiesofthegraduateschool/" TargetMode="External"/><Relationship Id="rId27" Type="http://schemas.openxmlformats.org/officeDocument/2006/relationships/hyperlink" Target="http://www.marquette.edu/education/centers_clinics/behavior_clinic.shtml" TargetMode="External"/><Relationship Id="rId30" Type="http://schemas.openxmlformats.org/officeDocument/2006/relationships/hyperlink" Target="http://www.counseling.org" TargetMode="External"/><Relationship Id="rId35" Type="http://schemas.openxmlformats.org/officeDocument/2006/relationships/hyperlink" Target="https://ncre.org/" TargetMode="External"/><Relationship Id="rId43" Type="http://schemas.openxmlformats.org/officeDocument/2006/relationships/hyperlink" Target="http://www.marquette.edu/library/information/research_carrel.html" TargetMode="External"/><Relationship Id="rId48" Type="http://schemas.openxmlformats.org/officeDocument/2006/relationships/hyperlink" Target="mailto:muuaocss@marquette.edu" TargetMode="External"/><Relationship Id="rId56" Type="http://schemas.openxmlformats.org/officeDocument/2006/relationships/hyperlink" Target="https://checkmarq.mu.edu/psp/sa9prod/?cmd=login&amp;languageCd=ENG" TargetMode="External"/><Relationship Id="rId64" Type="http://schemas.openxmlformats.org/officeDocument/2006/relationships/hyperlink" Target="http://www.gomarquette.edu/recsports/index.htm" TargetMode="External"/><Relationship Id="rId69" Type="http://schemas.openxmlformats.org/officeDocument/2006/relationships/hyperlink" Target="http://www.marquette.edu/grad/forms_index.shtml" TargetMode="External"/><Relationship Id="rId77"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www.marquette.edu/um/" TargetMode="External"/><Relationship Id="rId72" Type="http://schemas.openxmlformats.org/officeDocument/2006/relationships/hyperlink" Target="http://libus.csd.mu.edu/search/aErikson%2C+Erik+H.+%28Erik+Homburger%29%2C+1902-1994/aerikson+erik+h+erik+homburger+1902+1994/-"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counseling.org/publications/counseling-today-magazine/article-archive/article/legacy/multicultural-and-social-justice-counseling-competencies-practical-applications-in-counseling" TargetMode="External"/><Relationship Id="rId17" Type="http://schemas.openxmlformats.org/officeDocument/2006/relationships/hyperlink" Target="https://dsps.wi.gov/pages/home.aspx" TargetMode="External"/><Relationship Id="rId25" Type="http://schemas.openxmlformats.org/officeDocument/2006/relationships/hyperlink" Target="http://www.counseling.org/resources/aca-code-of-ethics.pdf" TargetMode="External"/><Relationship Id="rId33" Type="http://schemas.openxmlformats.org/officeDocument/2006/relationships/hyperlink" Target="http://www.schoolcounselor.org/" TargetMode="External"/><Relationship Id="rId38" Type="http://schemas.openxmlformats.org/officeDocument/2006/relationships/hyperlink" Target="http://law.marquette.edu/cgi-bin/site.pl?2130&amp;pageID=145" TargetMode="External"/><Relationship Id="rId46" Type="http://schemas.openxmlformats.org/officeDocument/2006/relationships/hyperlink" Target="http://www.marquette.edu/library/refworks/index.html" TargetMode="External"/><Relationship Id="rId59" Type="http://schemas.openxmlformats.org/officeDocument/2006/relationships/hyperlink" Target="https://www.marquette.edu/online-programs/netiquette.php" TargetMode="External"/><Relationship Id="rId67" Type="http://schemas.openxmlformats.org/officeDocument/2006/relationships/hyperlink" Target="http://www.marquette.edu/grad/future_apply.shtml" TargetMode="External"/><Relationship Id="rId20" Type="http://schemas.openxmlformats.org/officeDocument/2006/relationships/hyperlink" Target="http://dpi.wi.gov/" TargetMode="External"/><Relationship Id="rId41" Type="http://schemas.openxmlformats.org/officeDocument/2006/relationships/hyperlink" Target="http://www.mu.edu/" TargetMode="External"/><Relationship Id="rId54" Type="http://schemas.openxmlformats.org/officeDocument/2006/relationships/hyperlink" Target="mailto:jonathan.bartelt@marquette.edu" TargetMode="External"/><Relationship Id="rId62" Type="http://schemas.openxmlformats.org/officeDocument/2006/relationships/hyperlink" Target="http://www.marquette.edu/dps/ssp/index.shtml" TargetMode="External"/><Relationship Id="rId70" Type="http://schemas.openxmlformats.org/officeDocument/2006/relationships/hyperlink" Target="http://www.marquette.edu/education/pages/programs/coep/documents/ApplicantTrackRanking_001.doc" TargetMode="External"/><Relationship Id="rId75" Type="http://schemas.openxmlformats.org/officeDocument/2006/relationships/hyperlink" Target="http://dsps.wi.gov/LicensesPermitsRegistrations/Credentialing-Division-Home-Page/Health-Professions/Substance-Abuse-Counselor-in-Trainin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coreen.bukowski@marquette.edu" TargetMode="External"/><Relationship Id="rId23" Type="http://schemas.openxmlformats.org/officeDocument/2006/relationships/hyperlink" Target="http://www.marquette.edu/osd/policies/" TargetMode="External"/><Relationship Id="rId28" Type="http://schemas.openxmlformats.org/officeDocument/2006/relationships/hyperlink" Target="http://www.grad.mu.edu/financialaid/index.html" TargetMode="External"/><Relationship Id="rId36" Type="http://schemas.openxmlformats.org/officeDocument/2006/relationships/hyperlink" Target="https://acachild.org/" TargetMode="External"/><Relationship Id="rId49" Type="http://schemas.openxmlformats.org/officeDocument/2006/relationships/hyperlink" Target="http://www.marquette.edu/shs/clinical/index.shtml" TargetMode="External"/><Relationship Id="rId57" Type="http://schemas.openxmlformats.org/officeDocument/2006/relationships/hyperlink" Target="https://www.marquette.edu/online-programs/becoming-successful-online-student.php" TargetMode="External"/><Relationship Id="rId10" Type="http://schemas.openxmlformats.org/officeDocument/2006/relationships/endnotes" Target="endnotes.xml"/><Relationship Id="rId31" Type="http://schemas.openxmlformats.org/officeDocument/2006/relationships/hyperlink" Target="https://www.wisconsincounselingassociation.com/" TargetMode="External"/><Relationship Id="rId44" Type="http://schemas.openxmlformats.org/officeDocument/2006/relationships/hyperlink" Target="http://www.marquette.edu/library/information/policies.html" TargetMode="External"/><Relationship Id="rId52" Type="http://schemas.openxmlformats.org/officeDocument/2006/relationships/hyperlink" Target="http://www.marquette.edu/disability-services/ds_policy_officialdoc.shtml" TargetMode="External"/><Relationship Id="rId60" Type="http://schemas.openxmlformats.org/officeDocument/2006/relationships/hyperlink" Target="http://www.marquette.edu/its/help/d2l/d2l.shtml" TargetMode="External"/><Relationship Id="rId65" Type="http://schemas.openxmlformats.org/officeDocument/2006/relationships/hyperlink" Target="http://www.grad.mu.edu/future/apply.shtml" TargetMode="External"/><Relationship Id="rId73" Type="http://schemas.openxmlformats.org/officeDocument/2006/relationships/hyperlink" Target="https://dsps.wi.gov/Pages/Professions/LPC/Default.aspx" TargetMode="External"/><Relationship Id="rId78" Type="http://schemas.openxmlformats.org/officeDocument/2006/relationships/header" Target="header2.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bulletin.marquette.edu/graduate/policies/continuous-enrollment/" TargetMode="External"/><Relationship Id="rId18" Type="http://schemas.openxmlformats.org/officeDocument/2006/relationships/hyperlink" Target="https://dsps.wi.gov/Pages/Professions/LPC/Default.aspx" TargetMode="External"/><Relationship Id="rId39" Type="http://schemas.openxmlformats.org/officeDocument/2006/relationships/hyperlink" Target="http://libus.csd.mu.edu/" TargetMode="External"/><Relationship Id="rId34" Type="http://schemas.openxmlformats.org/officeDocument/2006/relationships/hyperlink" Target="http://www.iaaoc.org/" TargetMode="External"/><Relationship Id="rId50" Type="http://schemas.openxmlformats.org/officeDocument/2006/relationships/hyperlink" Target="http://www.marquette.edu/riskunit/riskmanagement/student_health_insurance.shtml" TargetMode="External"/><Relationship Id="rId55" Type="http://schemas.openxmlformats.org/officeDocument/2006/relationships/hyperlink" Target="mailto:helpdesk@marquette.edu" TargetMode="External"/><Relationship Id="rId76" Type="http://schemas.openxmlformats.org/officeDocument/2006/relationships/image" Target="media/image2.emf"/><Relationship Id="rId7" Type="http://schemas.openxmlformats.org/officeDocument/2006/relationships/settings" Target="settings.xml"/><Relationship Id="rId71" Type="http://schemas.openxmlformats.org/officeDocument/2006/relationships/hyperlink" Target="http://www.marquette.edu/disability-services/" TargetMode="External"/><Relationship Id="rId2" Type="http://schemas.openxmlformats.org/officeDocument/2006/relationships/customXml" Target="../customXml/item2.xml"/><Relationship Id="rId29" Type="http://schemas.openxmlformats.org/officeDocument/2006/relationships/hyperlink" Target="https://www.marquette.edu/education/student-groups/cecp-gso.php" TargetMode="External"/><Relationship Id="rId24" Type="http://schemas.openxmlformats.org/officeDocument/2006/relationships/hyperlink" Target="http://bulletin.marquette.edu/grad/" TargetMode="External"/><Relationship Id="rId40" Type="http://schemas.openxmlformats.org/officeDocument/2006/relationships/hyperlink" Target="http://www.marquette.edu/library" TargetMode="External"/><Relationship Id="rId45" Type="http://schemas.openxmlformats.org/officeDocument/2006/relationships/hyperlink" Target="http://www.marquette.edu/library/services/laptop.html" TargetMode="External"/><Relationship Id="rId66" Type="http://schemas.openxmlformats.org/officeDocument/2006/relationships/hyperlink" Target="http://www.marquette.edu/grad/future_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06D95A950F194CB5DCD50CB4CA45A0" ma:contentTypeVersion="13" ma:contentTypeDescription="Create a new document." ma:contentTypeScope="" ma:versionID="d266d0d44ee504caac1173d8812dc0cb">
  <xsd:schema xmlns:xsd="http://www.w3.org/2001/XMLSchema" xmlns:xs="http://www.w3.org/2001/XMLSchema" xmlns:p="http://schemas.microsoft.com/office/2006/metadata/properties" xmlns:ns3="4153ac77-88b0-4851-a220-6b6ce778ed4a" xmlns:ns4="cfb6ee64-7a1b-4ab4-aac2-e06ed8c784e3" targetNamespace="http://schemas.microsoft.com/office/2006/metadata/properties" ma:root="true" ma:fieldsID="604240d65c0e5868486d07bb18bc9837" ns3:_="" ns4:_="">
    <xsd:import namespace="4153ac77-88b0-4851-a220-6b6ce778ed4a"/>
    <xsd:import namespace="cfb6ee64-7a1b-4ab4-aac2-e06ed8c784e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53ac77-88b0-4851-a220-6b6ce778ed4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b6ee64-7a1b-4ab4-aac2-e06ed8c784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18B37E-1A0E-4E0B-96E8-999079246C15}">
  <ds:schemaRefs>
    <ds:schemaRef ds:uri="http://schemas.openxmlformats.org/officeDocument/2006/bibliography"/>
  </ds:schemaRefs>
</ds:datastoreItem>
</file>

<file path=customXml/itemProps2.xml><?xml version="1.0" encoding="utf-8"?>
<ds:datastoreItem xmlns:ds="http://schemas.openxmlformats.org/officeDocument/2006/customXml" ds:itemID="{895A20BB-19A0-48BD-A006-3A98A1F076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056247-FB22-43FE-B9F1-4B75D6618348}">
  <ds:schemaRefs>
    <ds:schemaRef ds:uri="http://schemas.microsoft.com/sharepoint/v3/contenttype/forms"/>
  </ds:schemaRefs>
</ds:datastoreItem>
</file>

<file path=customXml/itemProps4.xml><?xml version="1.0" encoding="utf-8"?>
<ds:datastoreItem xmlns:ds="http://schemas.openxmlformats.org/officeDocument/2006/customXml" ds:itemID="{025B0E39-7644-455B-8FEC-3E77C5428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53ac77-88b0-4851-a220-6b6ce778ed4a"/>
    <ds:schemaRef ds:uri="cfb6ee64-7a1b-4ab4-aac2-e06ed8c78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100</Pages>
  <Words>48608</Words>
  <Characters>277069</Characters>
  <Application>Microsoft Office Word</Application>
  <DocSecurity>4</DocSecurity>
  <Lines>2308</Lines>
  <Paragraphs>650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Hagedorn, Liz</dc:creator>
  <cp:keywords/>
  <dc:description/>
  <cp:lastModifiedBy>Bukowski, Coreen</cp:lastModifiedBy>
  <cp:revision>2</cp:revision>
  <cp:lastPrinted>2024-08-20T21:52:00Z</cp:lastPrinted>
  <dcterms:created xsi:type="dcterms:W3CDTF">2024-08-21T01:33:00Z</dcterms:created>
  <dcterms:modified xsi:type="dcterms:W3CDTF">2024-08-21T01:33:00Z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0x010100AC06D95A950F194CB5DCD50CB4CA45A0</vt:lpwstr>
  </property>
</Properties>
</file>