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116C4" w14:textId="77777777" w:rsidR="00A52581" w:rsidRDefault="00565CB1" w:rsidP="00A52581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C4EEF">
        <w:rPr>
          <w:rFonts w:ascii="Lucida Bright" w:hAnsi="Lucida Bright"/>
          <w:noProof/>
          <w:sz w:val="24"/>
          <w:szCs w:val="24"/>
        </w:rPr>
        <w:drawing>
          <wp:inline distT="0" distB="0" distL="0" distR="0" wp14:anchorId="785116D0" wp14:editId="785116D1">
            <wp:extent cx="1076325" cy="752475"/>
            <wp:effectExtent l="0" t="0" r="9525" b="9525"/>
            <wp:docPr id="1" name="Picture 1" descr="Marquet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quette University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116C5" w14:textId="77777777" w:rsidR="003453FC" w:rsidRDefault="003453FC" w:rsidP="00A52581">
      <w:pPr>
        <w:pStyle w:val="NoSpacing"/>
        <w:jc w:val="center"/>
        <w:rPr>
          <w:rFonts w:ascii="Lucida Bright" w:hAnsi="Lucida Bright"/>
          <w:b/>
          <w:sz w:val="24"/>
          <w:szCs w:val="24"/>
          <w:u w:val="single"/>
        </w:rPr>
      </w:pPr>
    </w:p>
    <w:p w14:paraId="785116C6" w14:textId="77777777" w:rsidR="00AA0FF7" w:rsidRPr="003453FC" w:rsidRDefault="00E539D3" w:rsidP="00A52581">
      <w:pPr>
        <w:pStyle w:val="NoSpacing"/>
        <w:jc w:val="center"/>
        <w:rPr>
          <w:rFonts w:ascii="Lucida Bright" w:hAnsi="Lucida Bright"/>
          <w:b/>
          <w:sz w:val="24"/>
          <w:szCs w:val="24"/>
          <w:u w:val="single"/>
        </w:rPr>
      </w:pPr>
      <w:r w:rsidRPr="003453FC">
        <w:rPr>
          <w:rFonts w:ascii="Lucida Bright" w:hAnsi="Lucida Bright"/>
          <w:b/>
          <w:sz w:val="24"/>
          <w:szCs w:val="24"/>
          <w:u w:val="single"/>
        </w:rPr>
        <w:t xml:space="preserve">Records Retention </w:t>
      </w:r>
      <w:r w:rsidR="00315AE5" w:rsidRPr="003453FC">
        <w:rPr>
          <w:rFonts w:ascii="Lucida Bright" w:hAnsi="Lucida Bright"/>
          <w:b/>
          <w:sz w:val="24"/>
          <w:szCs w:val="24"/>
          <w:u w:val="single"/>
        </w:rPr>
        <w:t>Policy</w:t>
      </w:r>
    </w:p>
    <w:p w14:paraId="785116C7" w14:textId="77777777" w:rsidR="00A52581" w:rsidRPr="003453FC" w:rsidRDefault="00A52581">
      <w:pPr>
        <w:rPr>
          <w:rFonts w:ascii="Lucida Bright" w:hAnsi="Lucida Bright"/>
        </w:rPr>
      </w:pPr>
    </w:p>
    <w:p w14:paraId="785116C8" w14:textId="77777777" w:rsidR="0063587E" w:rsidRPr="003453FC" w:rsidRDefault="00E31C4A" w:rsidP="00A52581">
      <w:pPr>
        <w:spacing w:after="0" w:line="240" w:lineRule="auto"/>
        <w:rPr>
          <w:rFonts w:ascii="Lucida Bright" w:hAnsi="Lucida Bright"/>
          <w:sz w:val="24"/>
          <w:szCs w:val="24"/>
        </w:rPr>
      </w:pPr>
      <w:r w:rsidRPr="003453FC">
        <w:rPr>
          <w:rFonts w:ascii="Lucida Bright" w:hAnsi="Lucida Bright"/>
          <w:sz w:val="24"/>
          <w:szCs w:val="24"/>
        </w:rPr>
        <w:t xml:space="preserve">Student records, including documentation and contact logs, of students who register with </w:t>
      </w:r>
      <w:r w:rsidR="00CE41F6" w:rsidRPr="003453FC">
        <w:rPr>
          <w:rFonts w:ascii="Lucida Bright" w:hAnsi="Lucida Bright"/>
          <w:sz w:val="24"/>
          <w:szCs w:val="24"/>
        </w:rPr>
        <w:t>the</w:t>
      </w:r>
      <w:r w:rsidRPr="003453FC">
        <w:rPr>
          <w:rFonts w:ascii="Lucida Bright" w:hAnsi="Lucida Bright"/>
          <w:sz w:val="24"/>
          <w:szCs w:val="24"/>
        </w:rPr>
        <w:t xml:space="preserve"> </w:t>
      </w:r>
      <w:r w:rsidR="00CE41F6" w:rsidRPr="003453FC">
        <w:rPr>
          <w:rFonts w:ascii="Lucida Bright" w:hAnsi="Lucida Bright"/>
          <w:sz w:val="24"/>
          <w:szCs w:val="24"/>
        </w:rPr>
        <w:t>O</w:t>
      </w:r>
      <w:r w:rsidRPr="003453FC">
        <w:rPr>
          <w:rFonts w:ascii="Lucida Bright" w:hAnsi="Lucida Bright"/>
          <w:sz w:val="24"/>
          <w:szCs w:val="24"/>
        </w:rPr>
        <w:t xml:space="preserve">ffice of Disability Services </w:t>
      </w:r>
      <w:r w:rsidR="0063587E" w:rsidRPr="003453FC">
        <w:rPr>
          <w:rFonts w:ascii="Lucida Bright" w:hAnsi="Lucida Bright"/>
          <w:sz w:val="24"/>
          <w:szCs w:val="24"/>
        </w:rPr>
        <w:t xml:space="preserve">and are regularly seeking accommodations </w:t>
      </w:r>
      <w:r w:rsidRPr="003453FC">
        <w:rPr>
          <w:rFonts w:ascii="Lucida Bright" w:hAnsi="Lucida Bright"/>
          <w:sz w:val="24"/>
          <w:szCs w:val="24"/>
        </w:rPr>
        <w:t xml:space="preserve">are maintained in a locked file in the </w:t>
      </w:r>
      <w:r w:rsidR="00F75EC4">
        <w:rPr>
          <w:rFonts w:ascii="Lucida Bright" w:hAnsi="Lucida Bright"/>
          <w:sz w:val="24"/>
          <w:szCs w:val="24"/>
        </w:rPr>
        <w:t xml:space="preserve">Office of Disability Services </w:t>
      </w:r>
      <w:r w:rsidR="0063587E" w:rsidRPr="003453FC">
        <w:rPr>
          <w:rFonts w:ascii="Lucida Bright" w:hAnsi="Lucida Bright"/>
          <w:sz w:val="24"/>
          <w:szCs w:val="24"/>
        </w:rPr>
        <w:t>during a student’s enrollment at the university</w:t>
      </w:r>
      <w:r w:rsidRPr="003453FC">
        <w:rPr>
          <w:rFonts w:ascii="Lucida Bright" w:hAnsi="Lucida Bright"/>
          <w:sz w:val="24"/>
          <w:szCs w:val="24"/>
        </w:rPr>
        <w:t>.  Should a student not request or discontinue requesting accommodations for more than one semester, that student’s file will be classified as “Inactive” and all records may be moved to offsite</w:t>
      </w:r>
      <w:r w:rsidR="0063587E" w:rsidRPr="003453FC">
        <w:rPr>
          <w:rFonts w:ascii="Lucida Bright" w:hAnsi="Lucida Bright"/>
          <w:sz w:val="24"/>
          <w:szCs w:val="24"/>
        </w:rPr>
        <w:t>, secure</w:t>
      </w:r>
      <w:r w:rsidRPr="003453FC">
        <w:rPr>
          <w:rFonts w:ascii="Lucida Bright" w:hAnsi="Lucida Bright"/>
          <w:sz w:val="24"/>
          <w:szCs w:val="24"/>
        </w:rPr>
        <w:t xml:space="preserve"> storage</w:t>
      </w:r>
      <w:r w:rsidR="0063587E" w:rsidRPr="003453FC">
        <w:rPr>
          <w:rFonts w:ascii="Lucida Bright" w:hAnsi="Lucida Bright"/>
          <w:sz w:val="24"/>
          <w:szCs w:val="24"/>
        </w:rPr>
        <w:t xml:space="preserve"> area</w:t>
      </w:r>
      <w:r w:rsidRPr="003453FC">
        <w:rPr>
          <w:rFonts w:ascii="Lucida Bright" w:hAnsi="Lucida Bright"/>
          <w:sz w:val="24"/>
          <w:szCs w:val="24"/>
        </w:rPr>
        <w:t xml:space="preserve">.   </w:t>
      </w:r>
    </w:p>
    <w:p w14:paraId="785116C9" w14:textId="77777777" w:rsidR="00A52581" w:rsidRPr="003453FC" w:rsidRDefault="00A52581" w:rsidP="00A52581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14:paraId="785116CA" w14:textId="77777777" w:rsidR="00635352" w:rsidRPr="003453FC" w:rsidRDefault="0063587E" w:rsidP="00A52581">
      <w:pPr>
        <w:spacing w:after="0" w:line="240" w:lineRule="auto"/>
        <w:rPr>
          <w:rFonts w:ascii="Lucida Bright" w:hAnsi="Lucida Bright"/>
          <w:sz w:val="24"/>
          <w:szCs w:val="24"/>
        </w:rPr>
      </w:pPr>
      <w:r w:rsidRPr="003453FC">
        <w:rPr>
          <w:rFonts w:ascii="Lucida Bright" w:hAnsi="Lucida Bright"/>
          <w:sz w:val="24"/>
          <w:szCs w:val="24"/>
        </w:rPr>
        <w:t xml:space="preserve">Students requesting accommodations after </w:t>
      </w:r>
      <w:r w:rsidR="00E539D3" w:rsidRPr="003453FC">
        <w:rPr>
          <w:rFonts w:ascii="Lucida Bright" w:hAnsi="Lucida Bright"/>
          <w:sz w:val="24"/>
          <w:szCs w:val="24"/>
        </w:rPr>
        <w:t>their records</w:t>
      </w:r>
      <w:r w:rsidRPr="003453FC">
        <w:rPr>
          <w:rFonts w:ascii="Lucida Bright" w:hAnsi="Lucida Bright"/>
          <w:sz w:val="24"/>
          <w:szCs w:val="24"/>
        </w:rPr>
        <w:t xml:space="preserve"> are moved offsite may be subject to a 5 business day waiting period while those records are retrieved from the storage facility.  This means accommodations may be delayed until records are retrieved for review by t</w:t>
      </w:r>
      <w:r w:rsidR="00F75EC4">
        <w:rPr>
          <w:rFonts w:ascii="Lucida Bright" w:hAnsi="Lucida Bright"/>
          <w:sz w:val="24"/>
          <w:szCs w:val="24"/>
        </w:rPr>
        <w:t>he Associate Director of Disability Services</w:t>
      </w:r>
      <w:r w:rsidRPr="003453FC">
        <w:rPr>
          <w:rFonts w:ascii="Lucida Bright" w:hAnsi="Lucida Bright"/>
          <w:sz w:val="24"/>
          <w:szCs w:val="24"/>
        </w:rPr>
        <w:t xml:space="preserve">.  </w:t>
      </w:r>
    </w:p>
    <w:p w14:paraId="785116CB" w14:textId="77777777" w:rsidR="00A52581" w:rsidRPr="003453FC" w:rsidRDefault="00A52581" w:rsidP="00A52581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14:paraId="785116CC" w14:textId="77777777" w:rsidR="00E31C4A" w:rsidRPr="003453FC" w:rsidRDefault="00635352" w:rsidP="00A52581">
      <w:pPr>
        <w:spacing w:after="0" w:line="240" w:lineRule="auto"/>
        <w:rPr>
          <w:rFonts w:ascii="Lucida Bright" w:hAnsi="Lucida Bright"/>
          <w:sz w:val="24"/>
          <w:szCs w:val="24"/>
        </w:rPr>
      </w:pPr>
      <w:r w:rsidRPr="003453FC">
        <w:rPr>
          <w:rFonts w:ascii="Lucida Bright" w:hAnsi="Lucida Bright"/>
          <w:sz w:val="24"/>
          <w:szCs w:val="24"/>
        </w:rPr>
        <w:t xml:space="preserve">Student </w:t>
      </w:r>
      <w:r w:rsidR="00E31C4A" w:rsidRPr="003453FC">
        <w:rPr>
          <w:rFonts w:ascii="Lucida Bright" w:hAnsi="Lucida Bright"/>
          <w:sz w:val="24"/>
          <w:szCs w:val="24"/>
        </w:rPr>
        <w:t>records</w:t>
      </w:r>
      <w:r w:rsidRPr="003453FC">
        <w:rPr>
          <w:rFonts w:ascii="Lucida Bright" w:hAnsi="Lucida Bright"/>
          <w:sz w:val="24"/>
          <w:szCs w:val="24"/>
        </w:rPr>
        <w:t xml:space="preserve"> </w:t>
      </w:r>
      <w:r w:rsidR="00E31C4A" w:rsidRPr="003453FC">
        <w:rPr>
          <w:rFonts w:ascii="Lucida Bright" w:hAnsi="Lucida Bright"/>
          <w:sz w:val="24"/>
          <w:szCs w:val="24"/>
        </w:rPr>
        <w:t>will remain in offsite storage for a limited period</w:t>
      </w:r>
      <w:r w:rsidRPr="003453FC">
        <w:rPr>
          <w:rFonts w:ascii="Lucida Bright" w:hAnsi="Lucida Bright"/>
          <w:sz w:val="24"/>
          <w:szCs w:val="24"/>
        </w:rPr>
        <w:t xml:space="preserve"> of time </w:t>
      </w:r>
      <w:r w:rsidR="00E31C4A" w:rsidRPr="003453FC">
        <w:rPr>
          <w:rFonts w:ascii="Lucida Bright" w:hAnsi="Lucida Bright"/>
          <w:sz w:val="24"/>
          <w:szCs w:val="24"/>
        </w:rPr>
        <w:t>(</w:t>
      </w:r>
      <w:r w:rsidR="00E539D3" w:rsidRPr="003453FC">
        <w:rPr>
          <w:rFonts w:ascii="Lucida Bright" w:hAnsi="Lucida Bright"/>
          <w:sz w:val="24"/>
          <w:szCs w:val="24"/>
        </w:rPr>
        <w:t>seven</w:t>
      </w:r>
      <w:r w:rsidR="0063587E" w:rsidRPr="003453FC">
        <w:rPr>
          <w:rFonts w:ascii="Lucida Bright" w:hAnsi="Lucida Bright"/>
          <w:sz w:val="24"/>
          <w:szCs w:val="24"/>
        </w:rPr>
        <w:t xml:space="preserve"> years after graduation</w:t>
      </w:r>
      <w:r w:rsidR="00E31C4A" w:rsidRPr="003453FC">
        <w:rPr>
          <w:rFonts w:ascii="Lucida Bright" w:hAnsi="Lucida Bright"/>
          <w:sz w:val="24"/>
          <w:szCs w:val="24"/>
        </w:rPr>
        <w:t xml:space="preserve"> or </w:t>
      </w:r>
      <w:r w:rsidR="0063587E" w:rsidRPr="003453FC">
        <w:rPr>
          <w:rFonts w:ascii="Lucida Bright" w:hAnsi="Lucida Bright"/>
          <w:sz w:val="24"/>
          <w:szCs w:val="24"/>
        </w:rPr>
        <w:t xml:space="preserve">the last semester of enrollment </w:t>
      </w:r>
      <w:r w:rsidR="00E31C4A" w:rsidRPr="003453FC">
        <w:rPr>
          <w:rFonts w:ascii="Lucida Bright" w:hAnsi="Lucida Bright"/>
          <w:sz w:val="24"/>
          <w:szCs w:val="24"/>
        </w:rPr>
        <w:t>if a student</w:t>
      </w:r>
      <w:r w:rsidR="0063587E" w:rsidRPr="003453FC">
        <w:rPr>
          <w:rFonts w:ascii="Lucida Bright" w:hAnsi="Lucida Bright"/>
          <w:sz w:val="24"/>
          <w:szCs w:val="24"/>
        </w:rPr>
        <w:t xml:space="preserve"> leaves the university before graduation</w:t>
      </w:r>
      <w:r w:rsidR="00C31429" w:rsidRPr="003453FC">
        <w:rPr>
          <w:rFonts w:ascii="Lucida Bright" w:hAnsi="Lucida Bright"/>
          <w:sz w:val="24"/>
          <w:szCs w:val="24"/>
        </w:rPr>
        <w:t>) after</w:t>
      </w:r>
      <w:r w:rsidR="00E31C4A" w:rsidRPr="003453FC">
        <w:rPr>
          <w:rFonts w:ascii="Lucida Bright" w:hAnsi="Lucida Bright"/>
          <w:sz w:val="24"/>
          <w:szCs w:val="24"/>
        </w:rPr>
        <w:t xml:space="preserve"> whic</w:t>
      </w:r>
      <w:r w:rsidR="0063587E" w:rsidRPr="003453FC">
        <w:rPr>
          <w:rFonts w:ascii="Lucida Bright" w:hAnsi="Lucida Bright"/>
          <w:sz w:val="24"/>
          <w:szCs w:val="24"/>
        </w:rPr>
        <w:t xml:space="preserve">h </w:t>
      </w:r>
      <w:r w:rsidRPr="003453FC">
        <w:rPr>
          <w:rFonts w:ascii="Lucida Bright" w:hAnsi="Lucida Bright"/>
          <w:sz w:val="24"/>
          <w:szCs w:val="24"/>
        </w:rPr>
        <w:t xml:space="preserve">time </w:t>
      </w:r>
      <w:r w:rsidR="0063587E" w:rsidRPr="003453FC">
        <w:rPr>
          <w:rFonts w:ascii="Lucida Bright" w:hAnsi="Lucida Bright"/>
          <w:sz w:val="24"/>
          <w:szCs w:val="24"/>
        </w:rPr>
        <w:t>these records will be</w:t>
      </w:r>
      <w:r w:rsidR="00E31C4A" w:rsidRPr="003453FC">
        <w:rPr>
          <w:rFonts w:ascii="Lucida Bright" w:hAnsi="Lucida Bright"/>
          <w:sz w:val="24"/>
          <w:szCs w:val="24"/>
        </w:rPr>
        <w:t xml:space="preserve"> destroyed</w:t>
      </w:r>
      <w:r w:rsidR="0063587E" w:rsidRPr="003453FC">
        <w:rPr>
          <w:rFonts w:ascii="Lucida Bright" w:hAnsi="Lucida Bright"/>
          <w:sz w:val="24"/>
          <w:szCs w:val="24"/>
        </w:rPr>
        <w:t>.</w:t>
      </w:r>
    </w:p>
    <w:p w14:paraId="785116CD" w14:textId="77777777" w:rsidR="00A52581" w:rsidRPr="003453FC" w:rsidRDefault="00A52581" w:rsidP="00A52581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14:paraId="785116CE" w14:textId="77777777" w:rsidR="0063587E" w:rsidRPr="003453FC" w:rsidRDefault="0063587E" w:rsidP="00A52581">
      <w:pPr>
        <w:spacing w:after="0" w:line="240" w:lineRule="auto"/>
        <w:rPr>
          <w:rFonts w:ascii="Lucida Bright" w:hAnsi="Lucida Bright"/>
          <w:sz w:val="24"/>
          <w:szCs w:val="24"/>
        </w:rPr>
      </w:pPr>
      <w:r w:rsidRPr="003453FC">
        <w:rPr>
          <w:rFonts w:ascii="Lucida Bright" w:hAnsi="Lucida Bright"/>
          <w:sz w:val="24"/>
          <w:szCs w:val="24"/>
        </w:rPr>
        <w:t>Students nearing graduation or who decide to discontinue enrollment at the university are strongly encouraged to</w:t>
      </w:r>
      <w:r w:rsidR="00635352" w:rsidRPr="003453FC">
        <w:rPr>
          <w:rFonts w:ascii="Lucida Bright" w:hAnsi="Lucida Bright"/>
          <w:sz w:val="24"/>
          <w:szCs w:val="24"/>
        </w:rPr>
        <w:t xml:space="preserve"> schedule an appointment and attend an Exit Interview with the </w:t>
      </w:r>
      <w:r w:rsidR="00F75EC4">
        <w:rPr>
          <w:rFonts w:ascii="Lucida Bright" w:hAnsi="Lucida Bright"/>
          <w:sz w:val="24"/>
          <w:szCs w:val="24"/>
        </w:rPr>
        <w:t xml:space="preserve">Associate Director </w:t>
      </w:r>
      <w:r w:rsidR="00635352" w:rsidRPr="003453FC">
        <w:rPr>
          <w:rFonts w:ascii="Lucida Bright" w:hAnsi="Lucida Bright"/>
          <w:sz w:val="24"/>
          <w:szCs w:val="24"/>
        </w:rPr>
        <w:t xml:space="preserve">at which time they may request a </w:t>
      </w:r>
      <w:r w:rsidRPr="003453FC">
        <w:rPr>
          <w:rFonts w:ascii="Lucida Bright" w:hAnsi="Lucida Bright"/>
          <w:sz w:val="24"/>
          <w:szCs w:val="24"/>
        </w:rPr>
        <w:t xml:space="preserve"> copy of their documentation for their personal records</w:t>
      </w:r>
      <w:r w:rsidR="00635352" w:rsidRPr="003453FC">
        <w:rPr>
          <w:rFonts w:ascii="Lucida Bright" w:hAnsi="Lucida Bright"/>
          <w:sz w:val="24"/>
          <w:szCs w:val="24"/>
        </w:rPr>
        <w:t>.</w:t>
      </w:r>
      <w:r w:rsidRPr="003453FC">
        <w:rPr>
          <w:rFonts w:ascii="Lucida Bright" w:hAnsi="Lucida Bright"/>
          <w:sz w:val="24"/>
          <w:szCs w:val="24"/>
        </w:rPr>
        <w:t xml:space="preserve"> </w:t>
      </w:r>
    </w:p>
    <w:p w14:paraId="785116CF" w14:textId="77777777" w:rsidR="00E31C4A" w:rsidRDefault="00E31C4A"/>
    <w:sectPr w:rsidR="00E31C4A" w:rsidSect="00AA0F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116D4" w14:textId="77777777" w:rsidR="00140BE6" w:rsidRDefault="00140BE6" w:rsidP="003453FC">
      <w:pPr>
        <w:spacing w:after="0" w:line="240" w:lineRule="auto"/>
      </w:pPr>
      <w:r>
        <w:separator/>
      </w:r>
    </w:p>
  </w:endnote>
  <w:endnote w:type="continuationSeparator" w:id="0">
    <w:p w14:paraId="785116D5" w14:textId="77777777" w:rsidR="00140BE6" w:rsidRDefault="00140BE6" w:rsidP="00345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8132F" w14:textId="77777777" w:rsidR="00BC7D2C" w:rsidRDefault="00BC7D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116D6" w14:textId="77777777" w:rsidR="003453FC" w:rsidRDefault="003453FC" w:rsidP="003453FC">
    <w:pPr>
      <w:pStyle w:val="Footer"/>
      <w:rPr>
        <w:rFonts w:ascii="Lucida Bright" w:hAnsi="Lucida Bright"/>
        <w:sz w:val="18"/>
        <w:szCs w:val="18"/>
      </w:rPr>
    </w:pPr>
  </w:p>
  <w:p w14:paraId="785116D7" w14:textId="0F258676" w:rsidR="003453FC" w:rsidRPr="00F15ADC" w:rsidRDefault="003453FC" w:rsidP="00D1675F">
    <w:pPr>
      <w:pStyle w:val="Footer"/>
      <w:spacing w:after="0" w:line="240" w:lineRule="auto"/>
      <w:jc w:val="center"/>
      <w:rPr>
        <w:rFonts w:ascii="Lucida Bright" w:hAnsi="Lucida Bright"/>
        <w:sz w:val="16"/>
        <w:szCs w:val="16"/>
      </w:rPr>
    </w:pPr>
    <w:r w:rsidRPr="00F15ADC">
      <w:rPr>
        <w:rFonts w:ascii="Lucida Bright" w:hAnsi="Lucida Bright"/>
        <w:sz w:val="16"/>
        <w:szCs w:val="16"/>
      </w:rPr>
      <w:t xml:space="preserve">Office of Disability Services   Marquette University P.O. Box </w:t>
    </w:r>
    <w:proofErr w:type="gramStart"/>
    <w:r w:rsidRPr="00F15ADC">
      <w:rPr>
        <w:rFonts w:ascii="Lucida Bright" w:hAnsi="Lucida Bright"/>
        <w:sz w:val="16"/>
        <w:szCs w:val="16"/>
      </w:rPr>
      <w:t>1881  Milwaukee</w:t>
    </w:r>
    <w:proofErr w:type="gramEnd"/>
    <w:r w:rsidRPr="00F15ADC">
      <w:rPr>
        <w:rFonts w:ascii="Lucida Bright" w:hAnsi="Lucida Bright"/>
        <w:sz w:val="16"/>
        <w:szCs w:val="16"/>
      </w:rPr>
      <w:t>, WI 53201</w:t>
    </w:r>
  </w:p>
  <w:p w14:paraId="785116D8" w14:textId="77777777" w:rsidR="003453FC" w:rsidRPr="00F15ADC" w:rsidRDefault="003453FC" w:rsidP="00D1675F">
    <w:pPr>
      <w:pStyle w:val="Footer"/>
      <w:spacing w:after="0" w:line="240" w:lineRule="auto"/>
      <w:jc w:val="center"/>
      <w:rPr>
        <w:rFonts w:ascii="Lucida Bright" w:hAnsi="Lucida Bright"/>
        <w:sz w:val="16"/>
        <w:szCs w:val="16"/>
      </w:rPr>
    </w:pPr>
    <w:r w:rsidRPr="00F15ADC">
      <w:rPr>
        <w:rFonts w:ascii="Lucida Bright" w:hAnsi="Lucida Bright"/>
        <w:sz w:val="16"/>
        <w:szCs w:val="16"/>
      </w:rPr>
      <w:t>Phone: 414-288-1645   Fax: 414-288-5799</w:t>
    </w:r>
  </w:p>
  <w:p w14:paraId="785116D9" w14:textId="0B9ACB8F" w:rsidR="003453FC" w:rsidRPr="00F15ADC" w:rsidRDefault="00674B32" w:rsidP="00D1675F">
    <w:pPr>
      <w:pStyle w:val="Footer"/>
      <w:tabs>
        <w:tab w:val="clear" w:pos="4680"/>
        <w:tab w:val="clear" w:pos="9360"/>
        <w:tab w:val="left" w:pos="2310"/>
      </w:tabs>
      <w:spacing w:after="0" w:line="240" w:lineRule="auto"/>
      <w:jc w:val="center"/>
      <w:rPr>
        <w:rFonts w:ascii="Lucida Bright" w:hAnsi="Lucida Bright"/>
        <w:sz w:val="16"/>
        <w:szCs w:val="16"/>
      </w:rPr>
    </w:pPr>
    <w:r>
      <w:rPr>
        <w:rFonts w:ascii="Lucida Bright" w:hAnsi="Lucida Bright"/>
        <w:sz w:val="16"/>
        <w:szCs w:val="16"/>
      </w:rPr>
      <w:t xml:space="preserve">ODS </w:t>
    </w:r>
    <w:r>
      <w:rPr>
        <w:rFonts w:ascii="Lucida Bright" w:hAnsi="Lucida Bright"/>
        <w:sz w:val="16"/>
        <w:szCs w:val="16"/>
      </w:rPr>
      <w:t>07/201</w:t>
    </w:r>
    <w:r w:rsidR="00BC7D2C">
      <w:rPr>
        <w:rFonts w:ascii="Lucida Bright" w:hAnsi="Lucida Bright"/>
        <w:sz w:val="16"/>
        <w:szCs w:val="16"/>
      </w:rPr>
      <w:t>3</w:t>
    </w:r>
    <w:bookmarkStart w:id="0" w:name="_GoBack"/>
    <w:bookmarkEnd w:id="0"/>
  </w:p>
  <w:p w14:paraId="785116DA" w14:textId="77777777" w:rsidR="003453FC" w:rsidRPr="00F15ADC" w:rsidRDefault="003453FC" w:rsidP="00D1675F">
    <w:pPr>
      <w:pStyle w:val="Footer"/>
      <w:spacing w:after="0" w:line="240" w:lineRule="auto"/>
      <w:jc w:val="center"/>
      <w:rPr>
        <w:sz w:val="16"/>
        <w:szCs w:val="16"/>
      </w:rPr>
    </w:pPr>
  </w:p>
  <w:p w14:paraId="785116DB" w14:textId="77777777" w:rsidR="003453FC" w:rsidRDefault="003453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03BE8" w14:textId="77777777" w:rsidR="00BC7D2C" w:rsidRDefault="00BC7D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116D2" w14:textId="77777777" w:rsidR="00140BE6" w:rsidRDefault="00140BE6" w:rsidP="003453FC">
      <w:pPr>
        <w:spacing w:after="0" w:line="240" w:lineRule="auto"/>
      </w:pPr>
      <w:r>
        <w:separator/>
      </w:r>
    </w:p>
  </w:footnote>
  <w:footnote w:type="continuationSeparator" w:id="0">
    <w:p w14:paraId="785116D3" w14:textId="77777777" w:rsidR="00140BE6" w:rsidRDefault="00140BE6" w:rsidP="00345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13CD5" w14:textId="77777777" w:rsidR="00BC7D2C" w:rsidRDefault="00BC7D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C4980" w14:textId="77777777" w:rsidR="00BC7D2C" w:rsidRDefault="00BC7D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E15D6" w14:textId="77777777" w:rsidR="00BC7D2C" w:rsidRDefault="00BC7D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4A"/>
    <w:rsid w:val="000C4EEF"/>
    <w:rsid w:val="00140BE6"/>
    <w:rsid w:val="001A1D02"/>
    <w:rsid w:val="001E3AAC"/>
    <w:rsid w:val="00315AE5"/>
    <w:rsid w:val="003453FC"/>
    <w:rsid w:val="00350941"/>
    <w:rsid w:val="00353BC6"/>
    <w:rsid w:val="004F7A9F"/>
    <w:rsid w:val="00565CB1"/>
    <w:rsid w:val="00635352"/>
    <w:rsid w:val="0063587E"/>
    <w:rsid w:val="00674B32"/>
    <w:rsid w:val="00A52581"/>
    <w:rsid w:val="00A90B00"/>
    <w:rsid w:val="00AA0FF7"/>
    <w:rsid w:val="00BC7D2C"/>
    <w:rsid w:val="00C31429"/>
    <w:rsid w:val="00CC7BF9"/>
    <w:rsid w:val="00CE41F6"/>
    <w:rsid w:val="00D1675F"/>
    <w:rsid w:val="00E14E6A"/>
    <w:rsid w:val="00E31C4A"/>
    <w:rsid w:val="00E539D3"/>
    <w:rsid w:val="00F15ADC"/>
    <w:rsid w:val="00F75EC4"/>
    <w:rsid w:val="00F9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116C4"/>
  <w14:defaultImageDpi w14:val="0"/>
  <w15:docId w15:val="{88BBE0BE-00F9-4979-A312-2A19E0CA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FF7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581"/>
    <w:rPr>
      <w:rFonts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45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53FC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5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453FC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5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www.marquette.edu/images/home/mu-logo.gi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E69422C10CF848A6589E51D29A7889" ma:contentTypeVersion="1" ma:contentTypeDescription="Create a new document." ma:contentTypeScope="" ma:versionID="f64a7c6472078b0e837f948fcc824a1d">
  <xsd:schema xmlns:xsd="http://www.w3.org/2001/XMLSchema" xmlns:xs="http://www.w3.org/2001/XMLSchema" xmlns:p="http://schemas.microsoft.com/office/2006/metadata/properties" xmlns:ns2="38e07ca2-2f8a-47c6-ba8d-01d037c9ac77" targetNamespace="http://schemas.microsoft.com/office/2006/metadata/properties" ma:root="true" ma:fieldsID="198957b56770ed2e596f256867f72937" ns2:_="">
    <xsd:import namespace="38e07ca2-2f8a-47c6-ba8d-01d037c9ac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07ca2-2f8a-47c6-ba8d-01d037c9a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8e07ca2-2f8a-47c6-ba8d-01d037c9ac77">TYHKEUQ3Z3J6-3-2952</_dlc_DocId>
    <_dlc_DocIdUrl xmlns="38e07ca2-2f8a-47c6-ba8d-01d037c9ac77">
      <Url>https://sp.mu.edu/sites/disabilityserv/_layouts/DocIdRedir.aspx?ID=TYHKEUQ3Z3J6-3-2952</Url>
      <Description>TYHKEUQ3Z3J6-3-2952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4146AF2-EB32-4C8D-8FAB-681C578D9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07ca2-2f8a-47c6-ba8d-01d037c9a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C29C59-2E4C-4AAC-8087-4F99EB735E88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38e07ca2-2f8a-47c6-ba8d-01d037c9ac7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7C7E58E-B20E-48CA-AB6C-E1D0C2869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D05033-B9F1-4EC8-A365-EA5E73C1378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1173</Characters>
  <Application>Microsoft Office Word</Application>
  <DocSecurity>0</DocSecurity>
  <Lines>9</Lines>
  <Paragraphs>2</Paragraphs>
  <ScaleCrop>false</ScaleCrop>
  <Company>Marquette University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E. Desotelle</dc:creator>
  <cp:keywords/>
  <dc:description/>
  <cp:lastModifiedBy>Bartelt, Jonathan (Jack)</cp:lastModifiedBy>
  <cp:revision>3</cp:revision>
  <dcterms:created xsi:type="dcterms:W3CDTF">2013-05-20T17:27:00Z</dcterms:created>
  <dcterms:modified xsi:type="dcterms:W3CDTF">2013-07-23T16:51:00Z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0x010100E1E69422C10CF848A6589E51D29A7889</vt:lpwstr>
  </property>
  <property fmtid="{D5CDD505-2E9C-101B-9397-08002B2CF9AE}" pid="3" name="_dlc_DocIdItemGuid">
    <vt:lpwstr>8780eaec-ce1a-445b-9934-a6a9b8f454a3</vt:lpwstr>
  </property>
</Properties>
</file>